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5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customXml/itemProps5.xml" ContentType="application/vnd.openxmlformats-officedocument.customXmlProperties+xml"/>
  <Override PartName="/customXml/item5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3209925" cy="70739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PGR Annual Monitoring Record</w:t>
      </w:r>
    </w:p>
    <w:tbl>
      <w:tblPr>
        <w:tblStyle w:val="GridTable1Light-Accent5"/>
        <w:tblW w:w="89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9"/>
        <w:gridCol w:w="614"/>
        <w:gridCol w:w="614"/>
        <w:gridCol w:w="613"/>
        <w:gridCol w:w="614"/>
        <w:gridCol w:w="615"/>
        <w:gridCol w:w="613"/>
        <w:gridCol w:w="614"/>
        <w:gridCol w:w="614"/>
        <w:gridCol w:w="614"/>
        <w:gridCol w:w="614"/>
        <w:gridCol w:w="611"/>
      </w:tblGrid>
      <w:tr>
        <w:trPr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6750" w:type="dxa"/>
            <w:gridSpan w:val="11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Imanuel Greenfeld</w:t>
            </w:r>
          </w:p>
        </w:tc>
      </w:tr>
      <w:tr>
        <w:trPr>
          <w:trHeight w:val="283" w:hRule="atLeast"/>
        </w:trPr>
        <w:tc>
          <w:tcPr>
            <w:tcW w:w="22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</w:t>
            </w:r>
          </w:p>
        </w:tc>
        <w:tc>
          <w:tcPr>
            <w:tcW w:w="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</w:t>
            </w:r>
          </w:p>
        </w:tc>
        <w:tc>
          <w:tcPr>
            <w:tcW w:w="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</w:t>
            </w:r>
          </w:p>
        </w:tc>
        <w:tc>
          <w:tcPr>
            <w:tcW w:w="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  <w:tc>
          <w:tcPr>
            <w:tcW w:w="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  <w:tc>
          <w:tcPr>
            <w:tcW w:w="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</w:t>
            </w:r>
          </w:p>
        </w:tc>
        <w:tc>
          <w:tcPr>
            <w:tcW w:w="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</w:t>
            </w:r>
          </w:p>
        </w:tc>
        <w:tc>
          <w:tcPr>
            <w:tcW w:w="6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>
          <w:trHeight w:val="283" w:hRule="atLeast"/>
        </w:trPr>
        <w:tc>
          <w:tcPr>
            <w:tcW w:w="22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College</w:t>
            </w:r>
          </w:p>
        </w:tc>
        <w:tc>
          <w:tcPr>
            <w:tcW w:w="6750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  <w:szCs w:val="20"/>
              </w:rPr>
              <w:t>College of Science</w:t>
            </w:r>
          </w:p>
        </w:tc>
      </w:tr>
      <w:tr>
        <w:trPr>
          <w:trHeight w:val="283" w:hRule="atLeast"/>
        </w:trPr>
        <w:tc>
          <w:tcPr>
            <w:tcW w:w="22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</w:tc>
        <w:tc>
          <w:tcPr>
            <w:tcW w:w="6750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  <w:szCs w:val="20"/>
              </w:rPr>
              <w:t>Computer Science</w:t>
            </w:r>
          </w:p>
        </w:tc>
      </w:tr>
      <w:tr>
        <w:trPr>
          <w:trHeight w:val="283" w:hRule="atLeast"/>
        </w:trPr>
        <w:tc>
          <w:tcPr>
            <w:tcW w:w="22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Enrolment Date</w:t>
            </w:r>
          </w:p>
        </w:tc>
        <w:tc>
          <w:tcPr>
            <w:tcW w:w="6750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  <w:sdt>
              <w:sdtPr>
                <w:date w:fullDate="2016-04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  <w:szCs w:val="20"/>
                  </w:rPr>
                  <w:t>08/04/2016</w:t>
                </w:r>
              </w:sdtContent>
            </w:sdt>
          </w:p>
        </w:tc>
      </w:tr>
      <w:tr>
        <w:trPr>
          <w:trHeight w:val="283" w:hRule="atLeast"/>
        </w:trPr>
        <w:tc>
          <w:tcPr>
            <w:tcW w:w="22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Student Status </w:t>
            </w:r>
          </w:p>
        </w:tc>
        <w:tc>
          <w:tcPr>
            <w:tcW w:w="6750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Home" w:value="Home"/>
                  <w:listItem w:displayText="EU" w:value="EU"/>
                  <w:listItem w:displayText="International" w:value="International"/>
                </w:dropDownList>
              </w:sdtPr>
              <w:sdtContent>
                <w:r>
                  <w:t>Home</w:t>
                </w:r>
              </w:sdtContent>
            </w:sdt>
            <w:r>
              <w:rPr/>
              <w:t xml:space="preserve">  </w:t>
            </w:r>
          </w:p>
        </w:tc>
      </w:tr>
      <w:tr>
        <w:trPr>
          <w:trHeight w:val="283" w:hRule="atLeast"/>
        </w:trPr>
        <w:tc>
          <w:tcPr>
            <w:tcW w:w="22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Mode of Study </w:t>
            </w:r>
          </w:p>
        </w:tc>
        <w:tc>
          <w:tcPr>
            <w:tcW w:w="6750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>
                  <w:t>Part time</w:t>
                </w:r>
              </w:sdtContent>
            </w:sdt>
            <w:r>
              <w:rPr/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5"/>
        <w:tblW w:w="89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1"/>
        <w:gridCol w:w="428"/>
        <w:gridCol w:w="3118"/>
        <w:gridCol w:w="425"/>
        <w:gridCol w:w="2694"/>
        <w:gridCol w:w="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0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8764" w:leader="none"/>
              </w:tabs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To be completed by student</w:t>
              <w:tab/>
            </w:r>
          </w:p>
        </w:tc>
      </w:tr>
      <w:tr>
        <w:trPr>
          <w:trHeight w:val="536" w:hRule="exact"/>
        </w:trPr>
        <w:tc>
          <w:tcPr>
            <w:tcW w:w="2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65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A by Research" w:value="MA by Research"/>
                  <w:listItem w:displayText="MA by Practice-Based Reseach" w:value="MA by Practice-Based Reseach"/>
                  <w:listItem w:displayText="MSc by Research" w:value="MSc by Research"/>
                  <w:listItem w:displayText="MSc by Practice-Based Research" w:value="MSc by Practice-Based Research"/>
                  <w:listItem w:displayText="MPhil" w:value="MPhil"/>
                  <w:listItem w:displayText="MPhil by Practice" w:value="MPhil by Practice"/>
                  <w:listItem w:displayText="MPhil (Professional)" w:value="MPhil (Professional)"/>
                  <w:listItem w:displayText="PhD" w:value="PhD"/>
                  <w:listItem w:displayText="PhD Direct" w:value="PhD Direct"/>
                  <w:listItem w:displayText="PhD by Published Work" w:value="PhD by Published Work"/>
                  <w:listItem w:displayText="PhD by Practice" w:value="PhD by Practice"/>
                  <w:listItem w:displayText="PhD (Professional)" w:value="PhD (Professional)"/>
                  <w:listItem w:displayText="EdD" w:value="EdD"/>
                  <w:listItem w:displayText="Other" w:value="Other"/>
                </w:dropDownList>
              </w:sdtPr>
              <w:sdtContent>
                <w:r>
                  <w:t>MPhil</w:t>
                </w:r>
              </w:sdtContent>
            </w:sdt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980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471" w:hRule="atLeast"/>
        </w:trPr>
        <w:tc>
          <w:tcPr>
            <w:tcW w:w="2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Proposed title of research project</w:t>
            </w:r>
          </w:p>
          <w:p>
            <w:pPr>
              <w:pStyle w:val="Normal"/>
              <w:spacing w:lineRule="atLeast" w:line="240" w:before="0" w:after="0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6719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Simulation of multiple agents for games on the GPU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2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40" w:before="0" w:after="0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6719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01" w:hRule="atLeast"/>
        </w:trPr>
        <w:tc>
          <w:tcPr>
            <w:tcW w:w="2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Statement on progress made in research since last formal review and future plan of work</w:t>
            </w:r>
          </w:p>
        </w:tc>
        <w:tc>
          <w:tcPr>
            <w:tcW w:w="6719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  <w:szCs w:val="20"/>
              </w:rPr>
              <w:t>Reporting since the recent Confirmation of Studies.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  <w:szCs w:val="20"/>
              </w:rPr>
              <w:t>A variety of technical work has been completed, including: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  <w:szCs w:val="20"/>
              </w:rPr>
              <w:t>Got Assimp to work successfully.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  <w:szCs w:val="20"/>
              </w:rPr>
              <w:t xml:space="preserve">Understand differences between OpenGL, GLEW </w:t>
            </w:r>
            <w:r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SDL.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color w:val="333333"/>
                <w:sz w:val="21"/>
                <w:szCs w:val="21"/>
              </w:rPr>
              <w:t>Rendering multiple viewpoints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color w:val="333333"/>
                <w:sz w:val="21"/>
                <w:szCs w:val="21"/>
              </w:rPr>
              <w:t>Increased understanding of vertex shader and fragment vertex.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0"/>
                <w:szCs w:val="20"/>
              </w:rPr>
              <w:t>Screen shots and detailed communication on Git Hub.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color w:val="333333"/>
                <w:sz w:val="21"/>
                <w:szCs w:val="21"/>
              </w:rPr>
              <w:t xml:space="preserve">Rotation within viewports using OpenGL, </w:t>
            </w:r>
            <w:r>
              <w:rPr>
                <w:rFonts w:cs="Segoe UI" w:ascii="Segoe UI" w:hAnsi="Segoe UI"/>
                <w:color w:val="333333"/>
                <w:sz w:val="21"/>
                <w:szCs w:val="21"/>
              </w:rPr>
              <w:t>glm::translate, glm::rotate</w:t>
            </w:r>
            <w:r>
              <w:rPr>
                <w:rFonts w:cs="Calibri" w:cstheme="minorHAnsi"/>
                <w:sz w:val="20"/>
                <w:szCs w:val="20"/>
              </w:rPr>
              <w:t xml:space="preserve"> but only for triangle, making progress for rectangle.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0"/>
                <w:szCs w:val="20"/>
              </w:rPr>
              <w:t>Next steps (short term) include: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0"/>
                <w:szCs w:val="20"/>
              </w:rPr>
              <w:t>integrate AssImp into the recent code base, to render the models of the Ant sites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0"/>
                <w:szCs w:val="20"/>
              </w:rPr>
              <w:t>render those models from multiple viewports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0"/>
                <w:szCs w:val="20"/>
              </w:rPr>
              <w:t>add profiling to the project to determine performance characteristics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0"/>
                <w:szCs w:val="20"/>
              </w:rPr>
              <w:t>write up a report on those performance characteristics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cstheme="minorHAnsi"/>
                <w:sz w:val="20"/>
                <w:szCs w:val="20"/>
              </w:rPr>
              <w:t>optimize performance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8980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550" w:hRule="atLeast"/>
        </w:trPr>
        <w:tc>
          <w:tcPr>
            <w:tcW w:w="2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I have attached my TNA</w:t>
            </w:r>
          </w:p>
        </w:tc>
        <w:tc>
          <w:tcPr>
            <w:tcW w:w="428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776408960"/>
              <w:alias w:val="Student status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/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b/>
                    <w:sz w:val="20"/>
                    <w:szCs w:val="20"/>
                  </w:rPr>
                  <w:t>☒</w:t>
                </w:r>
              </w:p>
            </w:sdtContent>
          </w:sdt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54917415"/>
            </w:sdtPr>
            <w:sdtContent>
              <w:p>
                <w:pPr>
                  <w:pStyle w:val="Normal"/>
                  <w:spacing w:lineRule="auto" w:line="240" w:before="0"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274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>
        <w:trPr>
          <w:trHeight w:val="848" w:hRule="atLeast"/>
        </w:trPr>
        <w:tc>
          <w:tcPr>
            <w:tcW w:w="2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Has ethics changed?</w:t>
            </w:r>
          </w:p>
        </w:tc>
        <w:tc>
          <w:tcPr>
            <w:tcW w:w="428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55152410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/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b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the new ethics was approved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527202175"/>
            </w:sdtPr>
            <w:sdtContent>
              <w:p>
                <w:pPr>
                  <w:pStyle w:val="Normal"/>
                  <w:spacing w:lineRule="auto" w:line="240" w:before="0"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</w:rPr>
                  <w:t>☒</w:t>
                </w:r>
              </w:p>
            </w:sdtContent>
          </w:sdt>
        </w:tc>
        <w:tc>
          <w:tcPr>
            <w:tcW w:w="274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>
        <w:trPr>
          <w:trHeight w:val="279" w:hRule="atLeast"/>
        </w:trPr>
        <w:tc>
          <w:tcPr>
            <w:tcW w:w="2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4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4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48" w:hRule="atLeast"/>
        </w:trPr>
        <w:tc>
          <w:tcPr>
            <w:tcW w:w="2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Do you intend to submit in the next 12 months and have you applied for Thesis Pending </w:t>
            </w:r>
          </w:p>
        </w:tc>
        <w:tc>
          <w:tcPr>
            <w:tcW w:w="428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94776269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/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b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995984972"/>
            </w:sdtPr>
            <w:sdtContent>
              <w:p>
                <w:pPr>
                  <w:pStyle w:val="Normal"/>
                  <w:spacing w:lineRule="auto" w:line="240" w:before="0"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</w:rPr>
                  <w:t>☒</w:t>
                </w:r>
              </w:p>
            </w:sdtContent>
          </w:sdt>
        </w:tc>
        <w:tc>
          <w:tcPr>
            <w:tcW w:w="274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>
        <w:trPr>
          <w:trHeight w:val="410" w:hRule="atLeast"/>
        </w:trPr>
        <w:tc>
          <w:tcPr>
            <w:tcW w:w="8980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Please note: - eligibility criteria applies, please see the University General Regulations – Part H4.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5"/>
        <w:tblW w:w="89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1"/>
        <w:gridCol w:w="2836"/>
        <w:gridCol w:w="1031"/>
        <w:gridCol w:w="2851"/>
      </w:tblGrid>
      <w:tr>
        <w:trPr>
          <w:trHeight w:val="58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Signature</w:t>
            </w:r>
          </w:p>
          <w:p>
            <w:pPr>
              <w:pStyle w:val="Normal"/>
              <w:spacing w:lineRule="atLeast" w:line="240" w:before="0" w:after="0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2836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Imanuel Greenfeld</w:t>
            </w:r>
          </w:p>
        </w:tc>
        <w:tc>
          <w:tcPr>
            <w:tcW w:w="1031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851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</w:rPr>
            </w:r>
            <w:sdt>
              <w:sdtPr>
                <w:date w:fullDate="2017-02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  <w:szCs w:val="20"/>
                  </w:rPr>
                  <w:t>08/02/2017</w:t>
                </w:r>
              </w:sdtContent>
            </w:sdt>
          </w:p>
        </w:tc>
      </w:tr>
      <w:tr>
        <w:trPr>
          <w:trHeight w:val="498" w:hRule="atLeast"/>
        </w:trPr>
        <w:tc>
          <w:tcPr>
            <w:tcW w:w="2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671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1Light-Accent5"/>
        <w:tblW w:w="89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3"/>
        <w:gridCol w:w="9"/>
        <w:gridCol w:w="6717"/>
      </w:tblGrid>
      <w:tr>
        <w:trPr>
          <w:trHeight w:val="23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To be completed by Director of Studies and supervisor/s</w:t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48" w:hRule="atLeast"/>
        </w:trPr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Latest permitted transfer or completion date</w:t>
            </w:r>
          </w:p>
        </w:tc>
        <w:tc>
          <w:tcPr>
            <w:tcW w:w="672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32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7-0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color w:val="auto"/>
                  </w:rPr>
                  <w:t>09/02/2017</w:t>
                </w:r>
              </w:sdtContent>
            </w:sdt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226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 w:val="false"/>
                <w:sz w:val="20"/>
                <w:szCs w:val="20"/>
              </w:rPr>
            </w:pPr>
            <w:r>
              <w:rPr>
                <w:b/>
                <w:bCs w:val="false"/>
                <w:sz w:val="20"/>
                <w:szCs w:val="20"/>
              </w:rPr>
              <w:t xml:space="preserve">Number of progress  meetings the student has attend this academic year </w:t>
            </w:r>
          </w:p>
        </w:tc>
        <w:tc>
          <w:tcPr>
            <w:tcW w:w="6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</w:dropDownList>
              </w:sdtPr>
              <w:sdtContent>
                <w:r>
                  <w:t>12</w:t>
                </w:r>
              </w:sdtContent>
            </w:sdt>
          </w:p>
        </w:tc>
      </w:tr>
      <w:tr>
        <w:trPr>
          <w:trHeight w:val="238" w:hRule="atLeast"/>
        </w:trPr>
        <w:tc>
          <w:tcPr>
            <w:tcW w:w="897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1552" w:hRule="atLeast"/>
        </w:trPr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Please comment on progress and any action to be taken</w:t>
            </w:r>
          </w:p>
        </w:tc>
        <w:tc>
          <w:tcPr>
            <w:tcW w:w="672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PlaceholderText"/>
                <w:sz w:val="20"/>
                <w:szCs w:val="20"/>
              </w:rPr>
              <w:t>Imanuel has learned a lot this year (part-time) and is now up to speed both theoretically and practically with various Games And Graphics techniques.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PlaceholderText"/>
                <w:sz w:val="20"/>
                <w:szCs w:val="20"/>
              </w:rPr>
              <w:t>He has looked well into various research papers and is critiquing and discussing them increasingly well.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PlaceholderText"/>
                <w:sz w:val="20"/>
                <w:szCs w:val="20"/>
              </w:rPr>
              <w:t>He has implemented the first part of a renderer for multi-view point rendering for a practical tool connected to a wider research project – useful both as a learning exercise and for that project.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3" w:hRule="atLeast"/>
        </w:trPr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 the student on track to complete on time</w:t>
            </w:r>
          </w:p>
        </w:tc>
        <w:tc>
          <w:tcPr>
            <w:tcW w:w="672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Yes " w:value="Yes "/>
                  <w:listItem w:displayText="No" w:value="No"/>
                </w:dropDownList>
              </w:sdtPr>
              <w:sdtContent>
                <w:r>
                  <w:t xml:space="preserve">Yes </w:t>
                </w:r>
              </w:sdtContent>
            </w:sdt>
          </w:p>
        </w:tc>
      </w:tr>
      <w:tr>
        <w:trPr>
          <w:trHeight w:val="238" w:hRule="atLeast"/>
        </w:trPr>
        <w:tc>
          <w:tcPr>
            <w:tcW w:w="897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1994" w:hRule="atLeast"/>
        </w:trPr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Have there been any significant changes in the nature of the research or have any new ethical dimensions arisen since the last formal ethical approval?</w:t>
            </w:r>
          </w:p>
        </w:tc>
        <w:tc>
          <w:tcPr>
            <w:tcW w:w="672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Ethics is already approved for the wider PhD project. The specific present project (multi viewpoint rendering for ant eyes) already has ethics approved through Mike Mangan’s project.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5"/>
        <w:tblW w:w="89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8"/>
        <w:gridCol w:w="14"/>
        <w:gridCol w:w="354"/>
        <w:gridCol w:w="2324"/>
        <w:gridCol w:w="440"/>
        <w:gridCol w:w="849"/>
        <w:gridCol w:w="35"/>
        <w:gridCol w:w="2711"/>
      </w:tblGrid>
      <w:tr>
        <w:trPr>
          <w:trHeight w:val="23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9" w:type="dxa"/>
            <w:gridSpan w:val="9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226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 w:val="false"/>
                <w:sz w:val="20"/>
                <w:szCs w:val="20"/>
              </w:rPr>
            </w:pPr>
            <w:r>
              <w:rPr>
                <w:b/>
                <w:bCs w:val="false"/>
                <w:sz w:val="20"/>
                <w:szCs w:val="20"/>
              </w:rPr>
              <w:t>Statement by the supervisory Team on progress made by the student both in research and professional skills acquisition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 w:val="false"/>
                <w:sz w:val="20"/>
                <w:szCs w:val="20"/>
              </w:rPr>
            </w:pPr>
            <w:r>
              <w:rPr>
                <w:b/>
                <w:bCs w:val="false"/>
                <w:sz w:val="20"/>
                <w:szCs w:val="20"/>
              </w:rPr>
            </w:r>
          </w:p>
        </w:tc>
        <w:tc>
          <w:tcPr>
            <w:tcW w:w="6713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PlaceholderText"/>
              </w:rPr>
              <w:t>Imanuel’s progress both in research and professional skills acquisition during this period has been entirely satisfactory, in my (Shearer) opinion.</w:t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9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226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Director of Studies signature</w:t>
            </w:r>
          </w:p>
        </w:tc>
        <w:tc>
          <w:tcPr>
            <w:tcW w:w="311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7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7-0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09/02/2017</w:t>
                </w:r>
              </w:sdtContent>
            </w:sdt>
          </w:p>
        </w:tc>
      </w:tr>
      <w:tr>
        <w:trPr>
          <w:trHeight w:val="340" w:hRule="atLeast"/>
        </w:trPr>
        <w:tc>
          <w:tcPr>
            <w:tcW w:w="22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Director of Studies name</w:t>
            </w:r>
          </w:p>
        </w:tc>
        <w:tc>
          <w:tcPr>
            <w:tcW w:w="6727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PlaceholderText"/>
              </w:rPr>
              <w:t>John Shearer</w:t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9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22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 w:val="false"/>
                <w:sz w:val="20"/>
                <w:szCs w:val="20"/>
              </w:rPr>
            </w:pPr>
            <w:r>
              <w:rPr>
                <w:b/>
                <w:bCs w:val="false"/>
                <w:sz w:val="20"/>
                <w:szCs w:val="20"/>
              </w:rPr>
              <w:t xml:space="preserve">Second Supervisor signature </w:t>
            </w:r>
          </w:p>
        </w:tc>
        <w:tc>
          <w:tcPr>
            <w:tcW w:w="3140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7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340" w:hRule="atLeast"/>
        </w:trPr>
        <w:tc>
          <w:tcPr>
            <w:tcW w:w="22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 Supervisor name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27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9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22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 w:val="false"/>
                <w:sz w:val="20"/>
                <w:szCs w:val="20"/>
              </w:rPr>
            </w:pPr>
            <w:r>
              <w:rPr>
                <w:b/>
                <w:bCs w:val="false"/>
                <w:sz w:val="20"/>
                <w:szCs w:val="20"/>
              </w:rPr>
              <w:t>Third Supervisor signature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/>
                <w:bCs w:val="false"/>
                <w:sz w:val="20"/>
                <w:szCs w:val="20"/>
              </w:rPr>
              <w:t>(if applicable)</w:t>
            </w:r>
          </w:p>
        </w:tc>
        <w:tc>
          <w:tcPr>
            <w:tcW w:w="3140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7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340" w:hRule="atLeast"/>
        </w:trPr>
        <w:tc>
          <w:tcPr>
            <w:tcW w:w="22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Third Supervisor name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(if applicable)</w:t>
            </w:r>
          </w:p>
        </w:tc>
        <w:tc>
          <w:tcPr>
            <w:tcW w:w="6727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9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9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To be completed by Progress Panel</w:t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9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369" w:hRule="atLeast"/>
        </w:trPr>
        <w:tc>
          <w:tcPr>
            <w:tcW w:w="2252" w:type="dxa"/>
            <w:gridSpan w:val="2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Panel recommendation</w:t>
            </w:r>
          </w:p>
        </w:tc>
        <w:tc>
          <w:tcPr>
            <w:tcW w:w="368" w:type="dxa"/>
            <w:gridSpan w:val="2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99712953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6359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Yes, progress</w:t>
            </w:r>
          </w:p>
        </w:tc>
      </w:tr>
      <w:tr>
        <w:trPr>
          <w:trHeight w:val="119" w:hRule="atLeast"/>
        </w:trPr>
        <w:tc>
          <w:tcPr>
            <w:tcW w:w="2252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27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sz w:val="4"/>
                <w:szCs w:val="4"/>
              </w:rPr>
            </w:pPr>
            <w:r>
              <w:rPr>
                <w:b/>
                <w:sz w:val="4"/>
                <w:szCs w:val="4"/>
              </w:rPr>
            </w:r>
          </w:p>
        </w:tc>
      </w:tr>
      <w:tr>
        <w:trPr>
          <w:trHeight w:val="369" w:hRule="atLeast"/>
        </w:trPr>
        <w:tc>
          <w:tcPr>
            <w:tcW w:w="2252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68" w:type="dxa"/>
            <w:gridSpan w:val="2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47141808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6359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Yes, progress with actions</w:t>
            </w:r>
          </w:p>
        </w:tc>
      </w:tr>
      <w:tr>
        <w:trPr>
          <w:trHeight w:val="125" w:hRule="atLeast"/>
        </w:trPr>
        <w:tc>
          <w:tcPr>
            <w:tcW w:w="2252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27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sz w:val="4"/>
                <w:szCs w:val="4"/>
              </w:rPr>
            </w:pPr>
            <w:r>
              <w:rPr>
                <w:b/>
                <w:sz w:val="4"/>
                <w:szCs w:val="4"/>
              </w:rPr>
            </w:r>
          </w:p>
        </w:tc>
      </w:tr>
      <w:tr>
        <w:trPr>
          <w:trHeight w:val="369" w:hRule="atLeast"/>
        </w:trPr>
        <w:tc>
          <w:tcPr>
            <w:tcW w:w="2252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68" w:type="dxa"/>
            <w:gridSpan w:val="2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4872151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6359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No, refer to CRDB</w:t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9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135" w:hRule="atLeast"/>
        </w:trPr>
        <w:tc>
          <w:tcPr>
            <w:tcW w:w="2266" w:type="dxa"/>
            <w:gridSpan w:val="3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 plan to be submitted within a maximum of three months</w:t>
            </w:r>
          </w:p>
        </w:tc>
        <w:tc>
          <w:tcPr>
            <w:tcW w:w="6713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Actions:</w:t>
            </w:r>
          </w:p>
        </w:tc>
      </w:tr>
      <w:tr>
        <w:trPr>
          <w:trHeight w:val="135" w:hRule="atLeast"/>
        </w:trPr>
        <w:tc>
          <w:tcPr>
            <w:tcW w:w="2266" w:type="dxa"/>
            <w:gridSpan w:val="3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13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814" w:hRule="atLeast"/>
        </w:trPr>
        <w:tc>
          <w:tcPr>
            <w:tcW w:w="2266" w:type="dxa"/>
            <w:gridSpan w:val="3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13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9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22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Chair of Progress Panel</w:t>
            </w:r>
          </w:p>
          <w:p>
            <w:pPr>
              <w:pStyle w:val="Normal"/>
              <w:spacing w:lineRule="atLeast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Signature</w:t>
            </w:r>
          </w:p>
          <w:p>
            <w:pPr>
              <w:pStyle w:val="Normal"/>
              <w:spacing w:lineRule="atLeast" w:line="240" w:before="0" w:after="0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269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24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2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584" w:hRule="atLeast"/>
        </w:trPr>
        <w:tc>
          <w:tcPr>
            <w:tcW w:w="22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Name of Chair of Progress Panel</w:t>
            </w:r>
          </w:p>
        </w:tc>
        <w:tc>
          <w:tcPr>
            <w:tcW w:w="6727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9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5"/>
        <w:tblW w:w="89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3"/>
        <w:gridCol w:w="369"/>
        <w:gridCol w:w="2325"/>
        <w:gridCol w:w="1323"/>
        <w:gridCol w:w="2709"/>
      </w:tblGrid>
      <w:tr>
        <w:trPr>
          <w:trHeight w:val="23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9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To be completed by CRDB</w:t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369" w:hRule="atLeast"/>
        </w:trPr>
        <w:tc>
          <w:tcPr>
            <w:tcW w:w="225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CRDB Decision</w:t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826622323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635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Yes, progress</w:t>
            </w:r>
          </w:p>
        </w:tc>
      </w:tr>
      <w:tr>
        <w:trPr>
          <w:trHeight w:val="125" w:hRule="atLeast"/>
        </w:trPr>
        <w:tc>
          <w:tcPr>
            <w:tcW w:w="225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2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sz w:val="4"/>
                <w:szCs w:val="4"/>
              </w:rPr>
            </w:pPr>
            <w:r>
              <w:rPr>
                <w:b/>
                <w:sz w:val="4"/>
                <w:szCs w:val="4"/>
              </w:rPr>
            </w:r>
          </w:p>
        </w:tc>
      </w:tr>
      <w:tr>
        <w:trPr>
          <w:trHeight w:val="369" w:hRule="atLeast"/>
        </w:trPr>
        <w:tc>
          <w:tcPr>
            <w:tcW w:w="225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46828600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635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with actions</w:t>
            </w:r>
          </w:p>
        </w:tc>
      </w:tr>
      <w:tr>
        <w:trPr>
          <w:trHeight w:val="119" w:hRule="atLeast"/>
        </w:trPr>
        <w:tc>
          <w:tcPr>
            <w:tcW w:w="225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2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sz w:val="4"/>
                <w:szCs w:val="4"/>
              </w:rPr>
            </w:pPr>
            <w:r>
              <w:rPr>
                <w:b/>
                <w:sz w:val="4"/>
                <w:szCs w:val="4"/>
              </w:rPr>
            </w:r>
          </w:p>
        </w:tc>
      </w:tr>
      <w:tr>
        <w:trPr>
          <w:trHeight w:val="369" w:hRule="atLeast"/>
        </w:trPr>
        <w:tc>
          <w:tcPr>
            <w:tcW w:w="225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86941196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635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No, withdraw due to academic failure</w:t>
            </w:r>
          </w:p>
        </w:tc>
      </w:tr>
      <w:tr>
        <w:trPr>
          <w:trHeight w:val="369" w:hRule="atLeast"/>
        </w:trPr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Agreed actions</w:t>
            </w:r>
          </w:p>
        </w:tc>
        <w:tc>
          <w:tcPr>
            <w:tcW w:w="672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>
          <w:trHeight w:val="369" w:hRule="atLeast"/>
        </w:trPr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to be completed by</w:t>
            </w:r>
          </w:p>
        </w:tc>
        <w:tc>
          <w:tcPr>
            <w:tcW w:w="672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238" w:hRule="atLeast"/>
        </w:trPr>
        <w:tc>
          <w:tcPr>
            <w:tcW w:w="8979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</w:r>
          </w:p>
        </w:tc>
      </w:tr>
      <w:tr>
        <w:trPr>
          <w:trHeight w:val="584" w:hRule="atLeast"/>
        </w:trPr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Chair of CRDB</w:t>
            </w:r>
          </w:p>
          <w:p>
            <w:pPr>
              <w:pStyle w:val="Normal"/>
              <w:spacing w:lineRule="atLeast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Signature</w:t>
            </w:r>
          </w:p>
          <w:p>
            <w:pPr>
              <w:pStyle w:val="Normal"/>
              <w:spacing w:lineRule="atLeast" w:line="240" w:before="0" w:after="0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269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2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584" w:hRule="atLeast"/>
        </w:trPr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Name of Chair of CRDB</w:t>
            </w:r>
          </w:p>
        </w:tc>
        <w:tc>
          <w:tcPr>
            <w:tcW w:w="672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>
          <w:trHeight w:val="238" w:hRule="atLeast"/>
        </w:trPr>
        <w:tc>
          <w:tcPr>
            <w:tcW w:w="8979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text1"/>
                <w:sz w:val="4"/>
                <w:szCs w:val="4"/>
              </w:rPr>
            </w:pPr>
            <w:r>
              <w:rPr>
                <w:b/>
                <w:bCs/>
                <w:color w:val="FFFFFF" w:themeColor="text1"/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851" w:footer="709" w:bottom="9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050884687"/>
    </w:sdtPr>
    <w:sdtContent>
      <w:p>
        <w:pPr>
          <w:pStyle w:val="Footer"/>
          <w:rPr/>
        </w:pPr>
        <w:r>
          <w:rPr/>
          <w:t>Version 2 – 1</w:t>
        </w:r>
        <w:r>
          <w:rPr>
            <w:vertAlign w:val="superscript"/>
          </w:rPr>
          <w:t>st</w:t>
        </w:r>
        <w:r>
          <w:rPr/>
          <w:t xml:space="preserve"> August 2016</w:t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79d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76f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92c1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92c1c"/>
    <w:rPr/>
  </w:style>
  <w:style w:type="character" w:styleId="PlaceholderText">
    <w:name w:val="Placeholder Text"/>
    <w:basedOn w:val="DefaultParagraphFont"/>
    <w:uiPriority w:val="99"/>
    <w:semiHidden/>
    <w:qFormat/>
    <w:rsid w:val="001a0f0b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76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2c1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92c1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f6e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2e7a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e7a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FFF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FFF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FFF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FFF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e7adf"/>
    <w:pPr>
      <w:spacing w:after="0" w:line="240" w:lineRule="auto"/>
    </w:pPr>
    <w:tblPr>
      <w:tblStyleRowBandSize w:val="1"/>
      <w:tblStyleColBandSize w:val="1"/>
      <w:tblBorders>
        <w:top w:val="single" w:color="FFFFFF" w:themeColor="text1" w:themeTint="66" w:sz="4" w:space="0"/>
        <w:left w:val="single" w:color="FFFFFF" w:themeColor="text1" w:themeTint="66" w:sz="4" w:space="0"/>
        <w:bottom w:val="single" w:color="FFFFFF" w:themeColor="text1" w:themeTint="66" w:sz="4" w:space="0"/>
        <w:right w:val="single" w:color="FFFFFF" w:themeColor="text1" w:themeTint="66" w:sz="4" w:space="0"/>
        <w:insideH w:val="single" w:color="FFFFFF" w:themeColor="text1" w:themeTint="66" w:sz="4" w:space="0"/>
        <w:insideV w:val="single" w:color="FFFFFF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FFFFFF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FFFF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e7adf"/>
    <w:pPr>
      <w:spacing w:after="0" w:line="240" w:lineRule="auto"/>
    </w:pPr>
    <w:tblPr>
      <w:tblStyleRowBandSize w:val="1"/>
      <w:tblStyleColBandSize w:val="1"/>
      <w:tblBorders>
        <w:top w:val="single" w:color="FFFFFF" w:themeColor="accent1" w:themeTint="66" w:sz="4" w:space="0"/>
        <w:left w:val="single" w:color="FFFFFF" w:themeColor="accent1" w:themeTint="66" w:sz="4" w:space="0"/>
        <w:bottom w:val="single" w:color="FFFFFF" w:themeColor="accent1" w:themeTint="66" w:sz="4" w:space="0"/>
        <w:right w:val="single" w:color="FFFFFF" w:themeColor="accent1" w:themeTint="66" w:sz="4" w:space="0"/>
        <w:insideH w:val="single" w:color="FFFFFF" w:themeColor="accent1" w:themeTint="66" w:sz="4" w:space="0"/>
        <w:insideV w:val="single" w:color="FFFF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FFF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FFFF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e7adf"/>
    <w:pPr>
      <w:spacing w:after="0" w:line="240" w:lineRule="auto"/>
    </w:pPr>
    <w:tblPr>
      <w:tblStyleRowBandSize w:val="1"/>
      <w:tblStyleColBandSize w:val="1"/>
      <w:tblBorders>
        <w:top w:val="single" w:color="FFFFFF" w:themeColor="accent2" w:themeTint="66" w:sz="4" w:space="0"/>
        <w:left w:val="single" w:color="FFFFFF" w:themeColor="accent2" w:themeTint="66" w:sz="4" w:space="0"/>
        <w:bottom w:val="single" w:color="FFFFFF" w:themeColor="accent2" w:themeTint="66" w:sz="4" w:space="0"/>
        <w:right w:val="single" w:color="FFFFFF" w:themeColor="accent2" w:themeTint="66" w:sz="4" w:space="0"/>
        <w:insideH w:val="single" w:color="FFFFFF" w:themeColor="accent2" w:themeTint="66" w:sz="4" w:space="0"/>
        <w:insideV w:val="single" w:color="FFFF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FFF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FFF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e7ad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e7adf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e7adf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e7adf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stTable7Colorful-Accent3">
    <w:name w:val="List Table 7 Colorful Accent 3"/>
    <w:basedOn w:val="TableNormal"/>
    <w:uiPriority w:val="52"/>
    <w:rsid w:val="002e7a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2e7a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2e7a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2e7adf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e7adf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e7adf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5">
    <w:name w:val="Grid Table 3 Accent 5"/>
    <w:basedOn w:val="TableNormal"/>
    <w:uiPriority w:val="48"/>
    <w:rsid w:val="002e7adf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e7ad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e7a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ListTable2-Accent1">
    <w:name w:val="List Table 2 Accent 1"/>
    <w:basedOn w:val="TableNormal"/>
    <w:uiPriority w:val="47"/>
    <w:rsid w:val="002e7adf"/>
    <w:pPr>
      <w:spacing w:after="0" w:line="240" w:lineRule="auto"/>
    </w:pPr>
    <w:tblPr>
      <w:tblStyleRowBandSize w:val="1"/>
      <w:tblStyleColBandSize w:val="1"/>
      <w:tblBorders>
        <w:top w:val="single" w:color="FFFFFF" w:themeColor="accent1" w:themeTint="99" w:sz="4" w:space="0"/>
        <w:bottom w:val="single" w:color="FFFFFF" w:themeColor="accent1" w:themeTint="99" w:sz="4" w:space="0"/>
        <w:insideH w:val="single" w:color="FFFFFF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FFF" w:themeFill="accent1" w:themeFillTint="33"/>
      </w:tcPr>
    </w:tblStylePr>
    <w:tblStylePr w:type="band1Horz">
      <w:tblPr/>
      <w:tcPr>
        <w:shd w:val="clear" w:color="auto" w:fill="FFFFFF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2e7adf"/>
    <w:pPr>
      <w:spacing w:after="0" w:line="240" w:lineRule="auto"/>
    </w:pPr>
    <w:rPr>
      <w:color w:val="BFBFBF" w:themeColor="accent1" w:themeShade="bf"/>
    </w:rPr>
    <w:tblPr>
      <w:tblStyleRowBandSize w:val="1"/>
      <w:tblStyleColBandSize w:val="1"/>
      <w:tblBorders>
        <w:top w:val="single" w:color="FFFFFF" w:themeColor="accent1" w:themeTint="99" w:sz="4" w:space="0"/>
        <w:left w:val="single" w:color="FFFFFF" w:themeColor="accent1" w:themeTint="99" w:sz="4" w:space="0"/>
        <w:bottom w:val="single" w:color="FFFFFF" w:themeColor="accent1" w:themeTint="99" w:sz="4" w:space="0"/>
        <w:right w:val="single" w:color="FFFFFF" w:themeColor="accent1" w:themeTint="99" w:sz="4" w:space="0"/>
        <w:insideH w:val="single" w:color="FFFFFF" w:themeColor="accent1" w:themeTint="99" w:sz="4" w:space="0"/>
        <w:insideV w:val="single" w:color="FFFF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1" w:themeFillTint="33"/>
      </w:tcPr>
    </w:tblStylePr>
    <w:tblStylePr w:type="band1Horz">
      <w:tblPr/>
      <w:tcPr>
        <w:shd w:val="clear" w:color="auto" w:fill="FFFFFF" w:themeFill="accent1" w:themeFillTint="33"/>
      </w:tcPr>
    </w:tblStylePr>
    <w:tblStylePr w:type="neCell">
      <w:tblPr/>
      <w:tcPr>
        <w:tcBorders>
          <w:bottom w:val="single" w:color="FFFFFF" w:themeColor="accent1" w:sz="4" w:space="0"/>
        </w:tcBorders>
      </w:tcPr>
    </w:tblStylePr>
    <w:tblStylePr w:type="nwCell">
      <w:tblPr/>
      <w:tcPr>
        <w:tcBorders>
          <w:bottom w:val="single" w:color="FFFFFF" w:themeColor="accent1" w:sz="4" w:space="0"/>
        </w:tcBorders>
      </w:tcPr>
    </w:tblStylePr>
    <w:tblStylePr w:type="seCell">
      <w:tblPr/>
      <w:tcPr>
        <w:tcBorders>
          <w:top w:val="single" w:color="FFFFFF" w:themeColor="accent1" w:sz="4" w:space="0"/>
        </w:tcBorders>
      </w:tcPr>
    </w:tblStylePr>
    <w:tblStylePr w:type="swCell">
      <w:tblPr/>
      <w:tcPr>
        <w:tcBorders>
          <w:top w:val="single" w:color="FFFFFF" w:themeColor="accent1" w:sz="4" w:space="0"/>
        </w:tcBorders>
      </w:tcPr>
    </w:tblStylePr>
  </w:style>
  <w:style w:type="table" w:styleId="GridTable3">
    <w:name w:val="Grid Table 3"/>
    <w:basedOn w:val="TableNormal"/>
    <w:uiPriority w:val="48"/>
    <w:rsid w:val="002e7adf"/>
    <w:pPr>
      <w:spacing w:after="0" w:line="240" w:lineRule="auto"/>
    </w:pPr>
    <w:tblPr>
      <w:tblStyleRowBandSize w:val="1"/>
      <w:tblStyleColBandSize w:val="1"/>
      <w:tblBorders>
        <w:top w:val="single" w:color="FFFFFF" w:themeColor="text1" w:themeTint="99" w:sz="4" w:space="0"/>
        <w:left w:val="single" w:color="FFFFFF" w:themeColor="text1" w:themeTint="99" w:sz="4" w:space="0"/>
        <w:bottom w:val="single" w:color="FFFFFF" w:themeColor="text1" w:themeTint="99" w:sz="4" w:space="0"/>
        <w:right w:val="single" w:color="FFFFFF" w:themeColor="text1" w:themeTint="99" w:sz="4" w:space="0"/>
        <w:insideH w:val="single" w:color="FFFFFF" w:themeColor="text1" w:themeTint="99" w:sz="4" w:space="0"/>
        <w:insideV w:val="single" w:color="FFFFFF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  <w:tblStylePr w:type="neCell">
      <w:tblPr/>
      <w:tcPr>
        <w:tcBorders>
          <w:bottom w:val="single" w:color="FFFFFF" w:themeColor="text1" w:sz="4" w:space="0"/>
        </w:tcBorders>
      </w:tcPr>
    </w:tblStylePr>
    <w:tblStylePr w:type="nwCell">
      <w:tblPr/>
      <w:tcPr>
        <w:tcBorders>
          <w:bottom w:val="single" w:color="FFFFFF" w:themeColor="text1" w:sz="4" w:space="0"/>
        </w:tcBorders>
      </w:tcPr>
    </w:tblStylePr>
    <w:tblStylePr w:type="seCell">
      <w:tblPr/>
      <w:tcPr>
        <w:tcBorders>
          <w:top w:val="single" w:color="FFFFFF" w:themeColor="text1" w:sz="4" w:space="0"/>
        </w:tcBorders>
      </w:tcPr>
    </w:tblStylePr>
    <w:tblStylePr w:type="swCell">
      <w:tblPr/>
      <w:tcPr>
        <w:tcBorders>
          <w:top w:val="single" w:color="FFFFFF" w:themeColor="text1" w:sz="4" w:space="0"/>
        </w:tcBorders>
      </w:tcPr>
    </w:tblStylePr>
  </w:style>
  <w:style w:type="table" w:styleId="ListTable1Light-Accent6">
    <w:name w:val="List Table 1 Light Accent 6"/>
    <w:basedOn w:val="TableNormal"/>
    <w:uiPriority w:val="46"/>
    <w:rsid w:val="00ee26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ee26e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e26ea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GridTable3-Accent4">
    <w:name w:val="Grid Table 3 Accent 4"/>
    <w:basedOn w:val="TableNormal"/>
    <w:uiPriority w:val="48"/>
    <w:rsid w:val="00ee26e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GridTable5Dark-Accent4">
    <w:name w:val="Grid Table 5 Dark Accent 4"/>
    <w:basedOn w:val="TableNormal"/>
    <w:uiPriority w:val="50"/>
    <w:rsid w:val="00ee26e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ee26e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FF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FF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FFF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FFFF" w:themeFill="accent2"/>
      </w:tcPr>
    </w:tblStylePr>
    <w:tblStylePr w:type="band1Vert">
      <w:tblPr/>
      <w:tcPr>
        <w:shd w:val="clear" w:color="auto" w:fill="FFFFFF" w:themeFill="accent2" w:themeFillTint="66"/>
      </w:tcPr>
    </w:tblStylePr>
    <w:tblStylePr w:type="band1Horz">
      <w:tblPr/>
      <w:tcPr>
        <w:shd w:val="clear" w:color="auto" w:fill="FFF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e26e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ee26e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F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FF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FF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FFF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FFFF" w:themeFill="text1"/>
      </w:tcPr>
    </w:tblStylePr>
    <w:tblStylePr w:type="band1Vert">
      <w:tblPr/>
      <w:tcPr>
        <w:shd w:val="clear" w:color="auto" w:fill="FFFFFF" w:themeFill="text1" w:themeFillTint="66"/>
      </w:tcPr>
    </w:tblStylePr>
    <w:tblStylePr w:type="band1Horz">
      <w:tblPr/>
      <w:tcPr>
        <w:shd w:val="clear" w:color="auto" w:fill="FFFFFF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e26e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F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FF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FF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FFF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FFFF" w:themeFill="accent1"/>
      </w:tcPr>
    </w:tblStylePr>
    <w:tblStylePr w:type="band1Vert">
      <w:tblPr/>
      <w:tcPr>
        <w:shd w:val="clear" w:color="auto" w:fill="FFFFFF" w:themeFill="accent1" w:themeFillTint="66"/>
      </w:tcPr>
    </w:tblStylePr>
    <w:tblStylePr w:type="band1Horz">
      <w:tblPr/>
      <w:tcPr>
        <w:shd w:val="clear" w:color="auto" w:fill="FFFFFF" w:themeFill="accent1" w:themeFillTint="66"/>
      </w:tcPr>
    </w:tblStylePr>
  </w:style>
  <w:style w:type="table" w:styleId="ListTable4-Accent3">
    <w:name w:val="List Table 4 Accent 3"/>
    <w:basedOn w:val="TableNormal"/>
    <w:uiPriority w:val="49"/>
    <w:rsid w:val="00ee26e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3765c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<Relationship Id="rId13" Type="http://schemas.openxmlformats.org/officeDocument/2006/relationships/customXml" Target="../customXml/item5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E7196-6B2E-4859-BA93-AA24B6CE9D4D}"/>
      </w:docPartPr>
      <w:docPartBody>
        <w:p w:rsidR="004E24E1" w:rsidRDefault="004E24E1">
          <w:r w:rsidRPr="0033021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21127C5254DD1A74A353F0769B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BD8CE-E4B5-4B52-924D-CD75E7C7D7D0}"/>
      </w:docPartPr>
      <w:docPartBody>
        <w:p w:rsidR="00323F33" w:rsidRDefault="00323F33" w:rsidP="00323F33">
          <w:pPr>
            <w:pStyle w:val="DEF21127C5254DD1A74A353F0769B1FE"/>
          </w:pPr>
          <w:r w:rsidRPr="0033021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327D3-0972-47D4-B574-01D95E309C32}"/>
      </w:docPartPr>
      <w:docPartBody>
        <w:p w:rsidR="009355AA" w:rsidRDefault="009355AA">
          <w:r w:rsidRPr="00A9681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1CF78-A3D0-405F-886C-9873E0AB6B03}"/>
      </w:docPartPr>
      <w:docPartBody>
        <w:p w:rsidR="009355AA" w:rsidRDefault="009355AA">
          <w:r w:rsidRPr="00A96819">
            <w:rPr>
              <w:rStyle w:val="PlaceholderText"/>
            </w:rPr>
            <w:t>Choose an item.</w:t>
          </w:r>
        </w:p>
      </w:docPartBody>
    </w:docPart>
    <w:docPart>
      <w:docPartPr>
        <w:name w:val="A7400B8B697F43EAB19CCDE4EB3EF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A88D1-DE12-4D91-B318-A059BA5049B4}"/>
      </w:docPartPr>
      <w:docPartBody>
        <w:p w:rsidR="00994060" w:rsidRDefault="00994060" w:rsidP="00994060">
          <w:pPr>
            <w:pStyle w:val="A7400B8B697F43EAB19CCDE4EB3EFFEC"/>
          </w:pPr>
          <w:r w:rsidRPr="00A96819">
            <w:rPr>
              <w:rStyle w:val="PlaceholderText"/>
            </w:rPr>
            <w:t>Click here to enter text.</w:t>
          </w:r>
        </w:p>
      </w:docPartBody>
    </w:docPart>
    <w:docPart>
      <w:docPartPr>
        <w:name w:val="9599429BBF574B259F308269CE8F3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084E1-1556-4416-8312-76C3FDFA1ECF}"/>
      </w:docPartPr>
      <w:docPartBody>
        <w:p w:rsidR="00F77FB3" w:rsidRDefault="009C550F" w:rsidP="009C550F">
          <w:pPr>
            <w:pStyle w:val="9599429BBF574B259F308269CE8F3480"/>
          </w:pPr>
          <w:r w:rsidRPr="0015098B">
            <w:rPr>
              <w:rStyle w:val="PlaceholderText"/>
            </w:rPr>
            <w:t>Click here to enter text.</w:t>
          </w:r>
        </w:p>
      </w:docPartBody>
    </w:docPart>
    <w:docPart>
      <w:docPartPr>
        <w:name w:val="5B6677D71FED41559FBDD05446D36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A20CD-DC95-4ABC-98F3-A10879FF4D2B}"/>
      </w:docPartPr>
      <w:docPartBody>
        <w:p w:rsidR="00F77FB3" w:rsidRDefault="009C550F" w:rsidP="009C550F">
          <w:pPr>
            <w:pStyle w:val="5B6677D71FED41559FBDD05446D36F2B"/>
          </w:pPr>
          <w:r w:rsidRPr="0015098B">
            <w:rPr>
              <w:rStyle w:val="PlaceholderText"/>
            </w:rPr>
            <w:t>Click here to enter text.</w:t>
          </w:r>
        </w:p>
      </w:docPartBody>
    </w:docPart>
    <w:docPart>
      <w:docPartPr>
        <w:name w:val="65D1279702A848DBB54BDFEC56412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EB434-6352-4104-9DE5-FB1B2398766B}"/>
      </w:docPartPr>
      <w:docPartBody>
        <w:p w:rsidR="00F77FB3" w:rsidRDefault="009C550F" w:rsidP="009C550F">
          <w:pPr>
            <w:pStyle w:val="65D1279702A848DBB54BDFEC56412BBC"/>
          </w:pPr>
          <w:r w:rsidRPr="0015098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C5"/>
    <w:rsid w:val="0008619C"/>
    <w:rsid w:val="00323F33"/>
    <w:rsid w:val="00440F29"/>
    <w:rsid w:val="004E24E1"/>
    <w:rsid w:val="008B23D5"/>
    <w:rsid w:val="009355AA"/>
    <w:rsid w:val="00994060"/>
    <w:rsid w:val="009C550F"/>
    <w:rsid w:val="00B575FB"/>
    <w:rsid w:val="00D410B6"/>
    <w:rsid w:val="00DF48C5"/>
    <w:rsid w:val="00EF081F"/>
    <w:rsid w:val="00F64982"/>
    <w:rsid w:val="00F7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550F"/>
    <w:rPr>
      <w:color w:val="808080"/>
    </w:rPr>
  </w:style>
  <w:style w:type="paragraph" w:customStyle="1" w:styleId="FC1DA16ACAFB4A3ABAD255D3B889B3AE">
    <w:name w:val="FC1DA16ACAFB4A3ABAD255D3B889B3AE"/>
    <w:rsid w:val="008B23D5"/>
  </w:style>
  <w:style w:type="paragraph" w:customStyle="1" w:styleId="2D5F7D0F4E2640DE97480F3BB2ABEFC6">
    <w:name w:val="2D5F7D0F4E2640DE97480F3BB2ABEFC6"/>
    <w:rsid w:val="008B23D5"/>
  </w:style>
  <w:style w:type="paragraph" w:customStyle="1" w:styleId="DEF21127C5254DD1A74A353F0769B1FE">
    <w:name w:val="DEF21127C5254DD1A74A353F0769B1FE"/>
    <w:rsid w:val="00323F33"/>
  </w:style>
  <w:style w:type="paragraph" w:customStyle="1" w:styleId="37A464CFDE124DD9B9B255D007B02D3F">
    <w:name w:val="37A464CFDE124DD9B9B255D007B02D3F"/>
    <w:rsid w:val="00323F33"/>
  </w:style>
  <w:style w:type="paragraph" w:customStyle="1" w:styleId="5FAA3DB3BB774171874318D6A8B5E229">
    <w:name w:val="5FAA3DB3BB774171874318D6A8B5E229"/>
    <w:rsid w:val="00323F33"/>
  </w:style>
  <w:style w:type="paragraph" w:customStyle="1" w:styleId="7A978F67F8054C4781888DC921006CCA">
    <w:name w:val="7A978F67F8054C4781888DC921006CCA"/>
    <w:rsid w:val="00994060"/>
  </w:style>
  <w:style w:type="paragraph" w:customStyle="1" w:styleId="3FC4A62014EA4BA98BAF7ED734AEDCF5">
    <w:name w:val="3FC4A62014EA4BA98BAF7ED734AEDCF5"/>
    <w:rsid w:val="00994060"/>
  </w:style>
  <w:style w:type="paragraph" w:customStyle="1" w:styleId="B91A2F44192645BDAE145B73FC90A2E9">
    <w:name w:val="B91A2F44192645BDAE145B73FC90A2E9"/>
    <w:rsid w:val="00994060"/>
  </w:style>
  <w:style w:type="paragraph" w:customStyle="1" w:styleId="A7400B8B697F43EAB19CCDE4EB3EFFEC">
    <w:name w:val="A7400B8B697F43EAB19CCDE4EB3EFFEC"/>
    <w:rsid w:val="00994060"/>
  </w:style>
  <w:style w:type="paragraph" w:customStyle="1" w:styleId="8D2BE4D44D6B4C029D32B55090F4F08A">
    <w:name w:val="8D2BE4D44D6B4C029D32B55090F4F08A"/>
    <w:rsid w:val="00B575FB"/>
  </w:style>
  <w:style w:type="paragraph" w:customStyle="1" w:styleId="9599429BBF574B259F308269CE8F3480">
    <w:name w:val="9599429BBF574B259F308269CE8F3480"/>
    <w:rsid w:val="009C550F"/>
  </w:style>
  <w:style w:type="paragraph" w:customStyle="1" w:styleId="5B6677D71FED41559FBDD05446D36F2B">
    <w:name w:val="5B6677D71FED41559FBDD05446D36F2B"/>
    <w:rsid w:val="009C550F"/>
  </w:style>
  <w:style w:type="paragraph" w:customStyle="1" w:styleId="65D1279702A848DBB54BDFEC56412BBC">
    <w:name w:val="65D1279702A848DBB54BDFEC56412BBC"/>
    <w:rsid w:val="009C55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2620FF995AD49AAE237E17B19270A" ma:contentTypeVersion="1" ma:contentTypeDescription="Create a new document." ma:contentTypeScope="" ma:versionID="00602d7ae3ac9383bafdb7899e18f843">
  <xsd:schema xmlns:xsd="http://www.w3.org/2001/XMLSchema" xmlns:xs="http://www.w3.org/2001/XMLSchema" xmlns:p="http://schemas.microsoft.com/office/2006/metadata/properties" xmlns:ns2="cceec54e-257b-4865-a4c0-3c3778649a79" xmlns:ns3="3ce6e1dd-286d-46f2-b602-1328c1270d3c" targetNamespace="http://schemas.microsoft.com/office/2006/metadata/properties" ma:root="true" ma:fieldsID="248a0f6b1514fc44a6607ea20fc46fa7" ns2:_="" ns3:_="">
    <xsd:import namespace="cceec54e-257b-4865-a4c0-3c3778649a79"/>
    <xsd:import namespace="3ce6e1dd-286d-46f2-b602-1328c1270d3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rig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ec54e-257b-4865-a4c0-3c3778649a7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6e1dd-286d-46f2-b602-1328c1270d3c" elementFormDefault="qualified">
    <xsd:import namespace="http://schemas.microsoft.com/office/2006/documentManagement/types"/>
    <xsd:import namespace="http://schemas.microsoft.com/office/infopath/2007/PartnerControls"/>
    <xsd:element name="Originator" ma:index="11" nillable="true" ma:displayName="Originator" ma:default="Staff" ma:format="Dropdown" ma:internalName="Originator">
      <xsd:simpleType>
        <xsd:restriction base="dms:Choice">
          <xsd:enumeration value="Staff"/>
          <xsd:enumeration value="Student"/>
          <xsd:enumeration value="Al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iginator xmlns="3ce6e1dd-286d-46f2-b602-1328c1270d3c">Student</Originator>
    <_dlc_DocId xmlns="cceec54e-257b-4865-a4c0-3c3778649a79">TZYFEWV6ZHHA-6657-111</_dlc_DocId>
    <_dlc_DocIdUrl xmlns="cceec54e-257b-4865-a4c0-3c3778649a79">
      <Url>https://ps.lincoln.ac.uk/services/registry/Assessments/PGROffice/_layouts/DocIdRedir.aspx?ID=TZYFEWV6ZHHA-6657-111</Url>
      <Description>TZYFEWV6ZHHA-6657-111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40AF10-DEF0-43A0-97E9-BC0392EB3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ec54e-257b-4865-a4c0-3c3778649a79"/>
    <ds:schemaRef ds:uri="3ce6e1dd-286d-46f2-b602-1328c1270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71F335-C4D7-465C-AE28-4739EF8DA2F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1AF3051-3C3A-47AC-A00F-DA27CFB5ED48}">
  <ds:schemaRefs>
    <ds:schemaRef ds:uri="http://purl.org/dc/terms/"/>
    <ds:schemaRef ds:uri="http://purl.org/dc/elements/1.1/"/>
    <ds:schemaRef ds:uri="3ce6e1dd-286d-46f2-b602-1328c1270d3c"/>
    <ds:schemaRef ds:uri="http://purl.org/dc/dcmitype/"/>
    <ds:schemaRef ds:uri="http://schemas.microsoft.com/office/2006/documentManagement/types"/>
    <ds:schemaRef ds:uri="cceec54e-257b-4865-a4c0-3c3778649a79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AC4A43B-803C-4060-8878-221DC0EBFA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E25F0B5-FD20-4429-938D-3C9811229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578DDFF9</Template>
  <TotalTime>9</TotalTime>
  <Application>LibreOffice/5.2.2.2$Linux_X86_64 LibreOffice_project/20m0$Build-2</Application>
  <Pages>4</Pages>
  <Words>622</Words>
  <Characters>3160</Characters>
  <CharactersWithSpaces>3819</CharactersWithSpaces>
  <Paragraphs>140</Paragraphs>
  <Company>University of Lincoln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2017-02-09T09:16:00Z</dcterms:created>
  <dc:creator>Steven Dempster</dc:creator>
  <dc:description/>
  <dc:language>en-GB</dc:language>
  <cp:lastModifiedBy>John Shearer</cp:lastModifiedBy>
  <cp:lastPrinted>2016-05-25T09:09:00Z</cp:lastPrinted>
  <dcterms:modified xsi:type="dcterms:W3CDTF">2017-02-09T14:53:33Z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Lincoln</vt:lpwstr>
  </property>
  <property fmtid="{D5CDD505-2E9C-101B-9397-08002B2CF9AE}" pid="4" name="ContentTypeId">
    <vt:lpwstr>0x01010013D2620FF995AD49AAE237E17B19270A</vt:lpwstr>
  </property>
  <property fmtid="{D5CDD505-2E9C-101B-9397-08002B2CF9AE}" pid="5" name="DocSecurity">
    <vt:i4>12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f9fb9b3b-ce7c-442a-82d1-037c5962e7df</vt:lpwstr>
  </property>
</Properties>
</file>