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98" w:rsidRDefault="006119A4" w:rsidP="006119A4">
      <w:pPr>
        <w:pStyle w:val="Title"/>
        <w:rPr>
          <w:lang w:val="en-US"/>
        </w:rPr>
      </w:pPr>
      <w:r>
        <w:rPr>
          <w:lang w:val="en-US"/>
        </w:rPr>
        <w:t>Logbook Horse race</w:t>
      </w:r>
    </w:p>
    <w:p w:rsidR="00550BE0" w:rsidRDefault="00550BE0" w:rsidP="00550BE0">
      <w:pPr>
        <w:rPr>
          <w:lang w:val="en-US"/>
        </w:rPr>
      </w:pPr>
      <w:bookmarkStart w:id="0" w:name="_GoBack"/>
      <w:r>
        <w:rPr>
          <w:lang w:val="en-US"/>
        </w:rPr>
        <w:t>Dear networkers,</w:t>
      </w:r>
    </w:p>
    <w:p w:rsidR="00550BE0" w:rsidRDefault="00550BE0" w:rsidP="00550BE0">
      <w:pPr>
        <w:rPr>
          <w:lang w:val="en-US"/>
        </w:rPr>
      </w:pPr>
      <w:r>
        <w:rPr>
          <w:lang w:val="en-US"/>
        </w:rPr>
        <w:t>Next Tuesday we have our next phone conference (see call details below). I was thinking of the following agenda:</w:t>
      </w:r>
    </w:p>
    <w:p w:rsidR="00550BE0" w:rsidRDefault="00550BE0" w:rsidP="00550BE0">
      <w:pPr>
        <w:pStyle w:val="ListParagraph"/>
        <w:numPr>
          <w:ilvl w:val="0"/>
          <w:numId w:val="5"/>
        </w:numPr>
        <w:rPr>
          <w:lang w:val="en-US"/>
        </w:rPr>
      </w:pPr>
      <w:r>
        <w:rPr>
          <w:lang w:val="en-US"/>
        </w:rPr>
        <w:t>Follow up action points of May 13</w:t>
      </w:r>
      <w:r w:rsidRPr="00550BE0">
        <w:rPr>
          <w:vertAlign w:val="superscript"/>
          <w:lang w:val="en-US"/>
        </w:rPr>
        <w:t>th</w:t>
      </w:r>
      <w:r>
        <w:rPr>
          <w:lang w:val="en-US"/>
        </w:rPr>
        <w:t xml:space="preserve"> phone call (see below).</w:t>
      </w:r>
    </w:p>
    <w:p w:rsidR="007B0C1C" w:rsidRDefault="007B0C1C" w:rsidP="007B0C1C">
      <w:pPr>
        <w:pStyle w:val="ListParagraph"/>
        <w:numPr>
          <w:ilvl w:val="1"/>
          <w:numId w:val="5"/>
        </w:numPr>
        <w:rPr>
          <w:lang w:val="en-US"/>
        </w:rPr>
      </w:pPr>
      <w:r>
        <w:rPr>
          <w:lang w:val="en-US"/>
        </w:rPr>
        <w:t>Walk through the points</w:t>
      </w:r>
    </w:p>
    <w:p w:rsidR="007B0C1C" w:rsidRDefault="007B0C1C" w:rsidP="007B0C1C">
      <w:pPr>
        <w:pStyle w:val="ListParagraph"/>
        <w:numPr>
          <w:ilvl w:val="1"/>
          <w:numId w:val="5"/>
        </w:numPr>
        <w:rPr>
          <w:lang w:val="en-US"/>
        </w:rPr>
      </w:pPr>
      <w:r>
        <w:rPr>
          <w:lang w:val="en-US"/>
        </w:rPr>
        <w:t xml:space="preserve">Proposal for joint front end (Attached </w:t>
      </w:r>
      <w:proofErr w:type="spellStart"/>
      <w:r>
        <w:rPr>
          <w:lang w:val="en-US"/>
        </w:rPr>
        <w:t>horseMaster.m</w:t>
      </w:r>
      <w:proofErr w:type="spellEnd"/>
      <w:r>
        <w:rPr>
          <w:lang w:val="en-US"/>
        </w:rPr>
        <w:t>)</w:t>
      </w:r>
    </w:p>
    <w:p w:rsidR="007B0C1C" w:rsidRDefault="007B0C1C" w:rsidP="007B0C1C">
      <w:pPr>
        <w:pStyle w:val="ListParagraph"/>
        <w:numPr>
          <w:ilvl w:val="1"/>
          <w:numId w:val="5"/>
        </w:numPr>
        <w:rPr>
          <w:lang w:val="en-US"/>
        </w:rPr>
      </w:pPr>
      <w:r>
        <w:rPr>
          <w:lang w:val="en-US"/>
        </w:rPr>
        <w:t xml:space="preserve">Proposal for joint back end (to be circulated by </w:t>
      </w:r>
      <w:proofErr w:type="spellStart"/>
      <w:r>
        <w:rPr>
          <w:lang w:val="en-US"/>
        </w:rPr>
        <w:t>Kartik</w:t>
      </w:r>
      <w:proofErr w:type="spellEnd"/>
      <w:r>
        <w:rPr>
          <w:lang w:val="en-US"/>
        </w:rPr>
        <w:t>)</w:t>
      </w:r>
    </w:p>
    <w:p w:rsidR="00550BE0" w:rsidRDefault="007B0C1C" w:rsidP="00550BE0">
      <w:pPr>
        <w:pStyle w:val="ListParagraph"/>
        <w:numPr>
          <w:ilvl w:val="0"/>
          <w:numId w:val="5"/>
        </w:numPr>
        <w:rPr>
          <w:lang w:val="en-US"/>
        </w:rPr>
      </w:pPr>
      <w:proofErr w:type="spellStart"/>
      <w:r>
        <w:rPr>
          <w:lang w:val="en-US"/>
        </w:rPr>
        <w:t>NetGen</w:t>
      </w:r>
      <w:proofErr w:type="spellEnd"/>
    </w:p>
    <w:p w:rsidR="007B0C1C" w:rsidRDefault="007B0C1C" w:rsidP="00550BE0">
      <w:pPr>
        <w:pStyle w:val="ListParagraph"/>
        <w:numPr>
          <w:ilvl w:val="0"/>
          <w:numId w:val="5"/>
        </w:numPr>
        <w:rPr>
          <w:lang w:val="en-US"/>
        </w:rPr>
      </w:pPr>
      <w:r>
        <w:rPr>
          <w:lang w:val="en-US"/>
        </w:rPr>
        <w:t>Any other business</w:t>
      </w:r>
    </w:p>
    <w:p w:rsidR="007B0C1C" w:rsidRDefault="007B0C1C" w:rsidP="007B0C1C">
      <w:pPr>
        <w:rPr>
          <w:lang w:val="en-US"/>
        </w:rPr>
      </w:pPr>
      <w:r>
        <w:rPr>
          <w:lang w:val="en-US"/>
        </w:rPr>
        <w:t>Please let me know if you would like to discuss other topics or distribute relevant documents.</w:t>
      </w:r>
    </w:p>
    <w:p w:rsidR="007B0C1C" w:rsidRDefault="007B0C1C" w:rsidP="007B0C1C">
      <w:pPr>
        <w:rPr>
          <w:lang w:val="en-US"/>
        </w:rPr>
      </w:pPr>
      <w:r>
        <w:rPr>
          <w:lang w:val="en-US"/>
        </w:rPr>
        <w:t>Best</w:t>
      </w:r>
    </w:p>
    <w:p w:rsidR="007B0C1C" w:rsidRPr="007B0C1C" w:rsidRDefault="007B0C1C" w:rsidP="007B0C1C">
      <w:pPr>
        <w:rPr>
          <w:lang w:val="en-US"/>
        </w:rPr>
      </w:pPr>
      <w:r>
        <w:rPr>
          <w:lang w:val="en-US"/>
        </w:rPr>
        <w:t>Iman</w:t>
      </w:r>
    </w:p>
    <w:p w:rsidR="00550BE0" w:rsidRDefault="00550BE0" w:rsidP="00550BE0">
      <w:pPr>
        <w:rPr>
          <w:lang w:val="en-US"/>
        </w:rPr>
      </w:pPr>
    </w:p>
    <w:p w:rsidR="00BB7877" w:rsidRPr="00BB7877" w:rsidRDefault="00BB7877" w:rsidP="00550BE0">
      <w:pPr>
        <w:rPr>
          <w:b/>
          <w:lang w:val="en-US"/>
        </w:rPr>
      </w:pPr>
      <w:r w:rsidRPr="00BB7877">
        <w:rPr>
          <w:b/>
          <w:lang w:val="en-US"/>
        </w:rPr>
        <w:t>Call Details</w:t>
      </w:r>
    </w:p>
    <w:p w:rsidR="00BB7877" w:rsidRDefault="00BB7877" w:rsidP="00BB7877">
      <w:pPr>
        <w:pStyle w:val="PlainText"/>
        <w:rPr>
          <w:color w:val="7030A0"/>
        </w:rPr>
      </w:pPr>
      <w:r>
        <w:rPr>
          <w:color w:val="7030A0"/>
        </w:rPr>
        <w:t>Date: May 27, 2014 at 2:00 PM CEST</w:t>
      </w:r>
    </w:p>
    <w:p w:rsidR="00BB7877" w:rsidRDefault="00BB7877" w:rsidP="00BB7877">
      <w:pPr>
        <w:pStyle w:val="PlainText"/>
      </w:pPr>
    </w:p>
    <w:p w:rsidR="00BB7877" w:rsidRDefault="00BB7877" w:rsidP="00BB7877">
      <w:pPr>
        <w:pStyle w:val="PlainText"/>
      </w:pPr>
      <w:r>
        <w:t>Dial In Numbers</w:t>
      </w:r>
    </w:p>
    <w:p w:rsidR="00BB7877" w:rsidRDefault="00BB7877" w:rsidP="00BB7877">
      <w:pPr>
        <w:pStyle w:val="PlainText"/>
      </w:pPr>
      <w:r>
        <w:t xml:space="preserve">+41 58 262 07 11 (Deutsch) </w:t>
      </w:r>
    </w:p>
    <w:p w:rsidR="00BB7877" w:rsidRDefault="00BB7877" w:rsidP="00BB7877">
      <w:pPr>
        <w:pStyle w:val="PlainText"/>
        <w:rPr>
          <w:color w:val="FF0000"/>
        </w:rPr>
      </w:pPr>
      <w:r>
        <w:rPr>
          <w:color w:val="7030A0"/>
        </w:rPr>
        <w:t xml:space="preserve">+41 58 262 07 22 (English) </w:t>
      </w:r>
      <w:r>
        <w:rPr>
          <w:rFonts w:cs="Calibri"/>
          <w:color w:val="7030A0"/>
        </w:rPr>
        <w:t>alternative access phone nr +41 31 915 60 02</w:t>
      </w:r>
    </w:p>
    <w:p w:rsidR="00BB7877" w:rsidRDefault="00BB7877" w:rsidP="00BB7877">
      <w:pPr>
        <w:pStyle w:val="PlainText"/>
      </w:pPr>
      <w:r>
        <w:t>+41 58 262 07 33 (</w:t>
      </w:r>
      <w:proofErr w:type="spellStart"/>
      <w:r>
        <w:t>Français</w:t>
      </w:r>
      <w:proofErr w:type="spellEnd"/>
      <w:r>
        <w:t xml:space="preserve">) </w:t>
      </w:r>
    </w:p>
    <w:p w:rsidR="00BB7877" w:rsidRDefault="00BB7877" w:rsidP="00BB7877">
      <w:pPr>
        <w:pStyle w:val="PlainText"/>
      </w:pPr>
      <w:r>
        <w:t>+41 58 262 07 44 (</w:t>
      </w:r>
      <w:proofErr w:type="spellStart"/>
      <w:r>
        <w:t>Italiano</w:t>
      </w:r>
      <w:proofErr w:type="spellEnd"/>
      <w:r>
        <w:t xml:space="preserve">) </w:t>
      </w:r>
    </w:p>
    <w:p w:rsidR="00BB7877" w:rsidRDefault="00BB7877" w:rsidP="00BB7877">
      <w:pPr>
        <w:pStyle w:val="PlainText"/>
      </w:pPr>
      <w:r>
        <w:rPr>
          <w:color w:val="7030A0"/>
        </w:rPr>
        <w:t>Access code</w:t>
      </w:r>
    </w:p>
    <w:p w:rsidR="00BB7877" w:rsidRDefault="00BB7877" w:rsidP="00BB7877">
      <w:pPr>
        <w:pStyle w:val="PlainText"/>
        <w:rPr>
          <w:color w:val="7030A0"/>
        </w:rPr>
      </w:pPr>
      <w:r>
        <w:rPr>
          <w:color w:val="7030A0"/>
        </w:rPr>
        <w:t>Participant: 558883</w:t>
      </w:r>
    </w:p>
    <w:p w:rsidR="00BB7877" w:rsidRDefault="00BB7877" w:rsidP="00BB7877">
      <w:r>
        <w:t>You can key in the following commands to your telephone key pad:</w:t>
      </w:r>
    </w:p>
    <w:p w:rsidR="00BB7877" w:rsidRDefault="00BB7877" w:rsidP="00BB7877">
      <w:pPr>
        <w:spacing w:after="0"/>
      </w:pPr>
      <w:r>
        <w:t>00</w:t>
      </w:r>
      <w:proofErr w:type="gramStart"/>
      <w:r>
        <w:t>   Request operator</w:t>
      </w:r>
      <w:proofErr w:type="gramEnd"/>
    </w:p>
    <w:p w:rsidR="00BB7877" w:rsidRDefault="00BB7877" w:rsidP="00BB7877">
      <w:pPr>
        <w:spacing w:after="0"/>
      </w:pPr>
      <w:r>
        <w:t>*2   Mute or unmute all participants</w:t>
      </w:r>
    </w:p>
    <w:p w:rsidR="00BB7877" w:rsidRDefault="00BB7877" w:rsidP="00BB7877">
      <w:pPr>
        <w:spacing w:after="0"/>
      </w:pPr>
      <w:r>
        <w:t>*3   Lock or unlock conference</w:t>
      </w:r>
    </w:p>
    <w:p w:rsidR="00BB7877" w:rsidRDefault="00BB7877" w:rsidP="00BB7877">
      <w:pPr>
        <w:spacing w:after="0" w:line="240" w:lineRule="auto"/>
        <w:rPr>
          <w:color w:val="7030A0"/>
        </w:rPr>
      </w:pPr>
      <w:r>
        <w:rPr>
          <w:color w:val="7030A0"/>
        </w:rPr>
        <w:t>*5   Mute or unmute own line</w:t>
      </w:r>
    </w:p>
    <w:p w:rsidR="00BB7877" w:rsidRDefault="00BB7877" w:rsidP="00BB7877">
      <w:pPr>
        <w:spacing w:after="0" w:line="240" w:lineRule="auto"/>
      </w:pPr>
      <w:r>
        <w:t xml:space="preserve">*6   </w:t>
      </w:r>
      <w:proofErr w:type="gramStart"/>
      <w:r>
        <w:t>Waiting</w:t>
      </w:r>
      <w:proofErr w:type="gramEnd"/>
      <w:r>
        <w:t xml:space="preserve"> music stop or start</w:t>
      </w:r>
    </w:p>
    <w:p w:rsidR="00BB7877" w:rsidRDefault="00BB7877" w:rsidP="00BB7877">
      <w:pPr>
        <w:spacing w:after="0" w:line="240" w:lineRule="auto"/>
      </w:pPr>
      <w:proofErr w:type="gramStart"/>
      <w:r>
        <w:t>*7   End conference</w:t>
      </w:r>
      <w:proofErr w:type="gramEnd"/>
    </w:p>
    <w:p w:rsidR="00BB7877" w:rsidRDefault="00BB7877" w:rsidP="00BB7877">
      <w:pPr>
        <w:spacing w:after="0" w:line="240" w:lineRule="auto"/>
      </w:pPr>
      <w:r>
        <w:t>88</w:t>
      </w:r>
      <w:proofErr w:type="gramStart"/>
      <w:r>
        <w:t>  Ask</w:t>
      </w:r>
      <w:proofErr w:type="gramEnd"/>
      <w:r>
        <w:t xml:space="preserve"> number of participants</w:t>
      </w:r>
    </w:p>
    <w:p w:rsidR="00BB7877" w:rsidRDefault="00BB7877" w:rsidP="00BB7877">
      <w:pPr>
        <w:spacing w:after="0" w:line="240" w:lineRule="auto"/>
        <w:rPr>
          <w:color w:val="000000"/>
        </w:rPr>
      </w:pPr>
      <w:r>
        <w:t>89</w:t>
      </w:r>
      <w:proofErr w:type="gramStart"/>
      <w:r>
        <w:t>  Hear</w:t>
      </w:r>
      <w:proofErr w:type="gramEnd"/>
      <w:r>
        <w:t xml:space="preserve"> names of participants</w:t>
      </w:r>
    </w:p>
    <w:p w:rsidR="00550BE0" w:rsidRDefault="00550BE0" w:rsidP="006119A4">
      <w:pPr>
        <w:pStyle w:val="Heading1"/>
        <w:pBdr>
          <w:bottom w:val="double" w:sz="6" w:space="1" w:color="auto"/>
        </w:pBdr>
        <w:rPr>
          <w:lang w:val="en-US"/>
        </w:rPr>
      </w:pPr>
    </w:p>
    <w:p w:rsidR="00550BE0" w:rsidRDefault="00550BE0" w:rsidP="00550BE0">
      <w:pPr>
        <w:rPr>
          <w:lang w:val="en-US"/>
        </w:rPr>
      </w:pPr>
    </w:p>
    <w:p w:rsidR="00550BE0" w:rsidRPr="00BB7877" w:rsidRDefault="00550BE0" w:rsidP="00550BE0">
      <w:pPr>
        <w:rPr>
          <w:b/>
          <w:lang w:val="en-US"/>
        </w:rPr>
      </w:pPr>
      <w:r w:rsidRPr="00BB7877">
        <w:rPr>
          <w:b/>
          <w:lang w:val="en-US"/>
        </w:rPr>
        <w:t>Action points May 13</w:t>
      </w:r>
      <w:r w:rsidRPr="00BB7877">
        <w:rPr>
          <w:b/>
          <w:vertAlign w:val="superscript"/>
          <w:lang w:val="en-US"/>
        </w:rPr>
        <w:t>th</w:t>
      </w:r>
      <w:r w:rsidRPr="00BB7877">
        <w:rPr>
          <w:b/>
          <w:lang w:val="en-US"/>
        </w:rPr>
        <w:t xml:space="preserve"> 2014</w:t>
      </w:r>
    </w:p>
    <w:p w:rsidR="00550BE0" w:rsidRDefault="00550BE0" w:rsidP="00550BE0">
      <w:pPr>
        <w:rPr>
          <w:lang w:val="en-US"/>
        </w:rPr>
      </w:pPr>
    </w:p>
    <w:p w:rsidR="00550BE0" w:rsidRDefault="00550BE0" w:rsidP="00550BE0">
      <w:pPr>
        <w:pStyle w:val="ListParagraph"/>
        <w:numPr>
          <w:ilvl w:val="0"/>
          <w:numId w:val="4"/>
        </w:numPr>
      </w:pPr>
      <w:r>
        <w:t>Code</w:t>
      </w:r>
    </w:p>
    <w:p w:rsidR="00550BE0" w:rsidRDefault="00550BE0" w:rsidP="00550BE0">
      <w:pPr>
        <w:pStyle w:val="ListParagraph"/>
        <w:numPr>
          <w:ilvl w:val="1"/>
          <w:numId w:val="4"/>
        </w:numPr>
      </w:pPr>
      <w:r>
        <w:t xml:space="preserve">We will add Stefano </w:t>
      </w:r>
      <w:proofErr w:type="spellStart"/>
      <w:r>
        <w:t>Battiston’s</w:t>
      </w:r>
      <w:proofErr w:type="spellEnd"/>
      <w:r>
        <w:t xml:space="preserve"> code. </w:t>
      </w:r>
      <w:proofErr w:type="spellStart"/>
      <w:r>
        <w:t>Kartik</w:t>
      </w:r>
      <w:proofErr w:type="spellEnd"/>
      <w:r>
        <w:t xml:space="preserve"> to circulate paper and (eventually) code. This brings us to 10 approaches.</w:t>
      </w:r>
    </w:p>
    <w:p w:rsidR="00550BE0" w:rsidRDefault="00550BE0" w:rsidP="00550BE0">
      <w:pPr>
        <w:pStyle w:val="ListParagraph"/>
        <w:numPr>
          <w:ilvl w:val="1"/>
          <w:numId w:val="4"/>
        </w:numPr>
      </w:pPr>
      <w:proofErr w:type="spellStart"/>
      <w:r>
        <w:t>Kartik</w:t>
      </w:r>
      <w:proofErr w:type="spellEnd"/>
      <w:r>
        <w:t xml:space="preserve"> to look at the C++ code in approach #2 and to decide on either porting it to </w:t>
      </w:r>
      <w:proofErr w:type="spellStart"/>
      <w:r>
        <w:t>Matlab</w:t>
      </w:r>
      <w:proofErr w:type="spellEnd"/>
      <w:r>
        <w:t xml:space="preserve"> or turning it into an executable.</w:t>
      </w:r>
    </w:p>
    <w:p w:rsidR="00550BE0" w:rsidRDefault="00550BE0" w:rsidP="00550BE0">
      <w:pPr>
        <w:pStyle w:val="ListParagraph"/>
        <w:numPr>
          <w:ilvl w:val="1"/>
          <w:numId w:val="4"/>
        </w:numPr>
      </w:pPr>
      <w:r>
        <w:t xml:space="preserve">Iman to liaise with </w:t>
      </w:r>
      <w:proofErr w:type="spellStart"/>
      <w:r>
        <w:t>Grzegorz</w:t>
      </w:r>
      <w:proofErr w:type="spellEnd"/>
      <w:r>
        <w:t xml:space="preserve"> on how to integrate Python code in a </w:t>
      </w:r>
      <w:proofErr w:type="spellStart"/>
      <w:r>
        <w:t>Matlab</w:t>
      </w:r>
      <w:proofErr w:type="spellEnd"/>
      <w:r>
        <w:t xml:space="preserve"> environment. </w:t>
      </w:r>
      <w:proofErr w:type="spellStart"/>
      <w:r>
        <w:t>Ib</w:t>
      </w:r>
      <w:proofErr w:type="spellEnd"/>
      <w:r>
        <w:t xml:space="preserve"> kindly offered the Danish CB secure environment as an alternative venue for others to run the Python code on their confidential data, if need be.</w:t>
      </w:r>
    </w:p>
    <w:p w:rsidR="00550BE0" w:rsidRDefault="00550BE0" w:rsidP="00550BE0">
      <w:pPr>
        <w:pStyle w:val="ListParagraph"/>
        <w:numPr>
          <w:ilvl w:val="1"/>
          <w:numId w:val="4"/>
        </w:numPr>
      </w:pPr>
      <w:proofErr w:type="spellStart"/>
      <w:r>
        <w:t>Serafin</w:t>
      </w:r>
      <w:proofErr w:type="spellEnd"/>
      <w:r>
        <w:t xml:space="preserve"> and </w:t>
      </w:r>
      <w:proofErr w:type="spellStart"/>
      <w:r>
        <w:t>Grzegorz</w:t>
      </w:r>
      <w:proofErr w:type="spellEnd"/>
      <w:r>
        <w:t xml:space="preserve"> to contact </w:t>
      </w:r>
      <w:proofErr w:type="spellStart"/>
      <w:r>
        <w:t>Musmeci</w:t>
      </w:r>
      <w:proofErr w:type="spellEnd"/>
      <w:r>
        <w:t xml:space="preserve"> and Moussa, respectively (again).</w:t>
      </w:r>
    </w:p>
    <w:p w:rsidR="00550BE0" w:rsidRDefault="00550BE0" w:rsidP="00550BE0">
      <w:pPr>
        <w:pStyle w:val="ListParagraph"/>
        <w:numPr>
          <w:ilvl w:val="1"/>
          <w:numId w:val="4"/>
        </w:numPr>
      </w:pPr>
      <w:r>
        <w:t xml:space="preserve">Group to comment on “License mail”. Iman &amp; </w:t>
      </w:r>
      <w:proofErr w:type="spellStart"/>
      <w:r>
        <w:t>Dilyara</w:t>
      </w:r>
      <w:proofErr w:type="spellEnd"/>
      <w:r>
        <w:t xml:space="preserve"> to circulate to authors later this week.</w:t>
      </w:r>
    </w:p>
    <w:p w:rsidR="00550BE0" w:rsidRDefault="00550BE0" w:rsidP="00550BE0">
      <w:pPr>
        <w:pStyle w:val="ListParagraph"/>
        <w:numPr>
          <w:ilvl w:val="1"/>
          <w:numId w:val="4"/>
        </w:numPr>
      </w:pPr>
      <w:r>
        <w:t>Iman to send around a proposal for common naming conventions early next week.</w:t>
      </w:r>
    </w:p>
    <w:p w:rsidR="00550BE0" w:rsidRDefault="00550BE0" w:rsidP="00550BE0">
      <w:pPr>
        <w:pStyle w:val="ListParagraph"/>
        <w:ind w:left="1440"/>
      </w:pPr>
    </w:p>
    <w:p w:rsidR="00550BE0" w:rsidRDefault="00550BE0" w:rsidP="00550BE0">
      <w:pPr>
        <w:pStyle w:val="ListParagraph"/>
        <w:numPr>
          <w:ilvl w:val="0"/>
          <w:numId w:val="4"/>
        </w:numPr>
      </w:pPr>
      <w:r>
        <w:t>Data sets</w:t>
      </w:r>
    </w:p>
    <w:p w:rsidR="00550BE0" w:rsidRDefault="00550BE0" w:rsidP="00550BE0">
      <w:pPr>
        <w:pStyle w:val="ListParagraph"/>
        <w:numPr>
          <w:ilvl w:val="1"/>
          <w:numId w:val="4"/>
        </w:numPr>
      </w:pPr>
      <w:r>
        <w:t>Brazil, Germany, France, Mexico, Netherlands, Denmark all have networks ready.</w:t>
      </w:r>
    </w:p>
    <w:p w:rsidR="00550BE0" w:rsidRDefault="00550BE0" w:rsidP="00550BE0">
      <w:pPr>
        <w:pStyle w:val="ListParagraph"/>
        <w:numPr>
          <w:ilvl w:val="1"/>
          <w:numId w:val="4"/>
        </w:numPr>
      </w:pPr>
      <w:proofErr w:type="spellStart"/>
      <w:proofErr w:type="gramStart"/>
      <w:r>
        <w:t>Ib</w:t>
      </w:r>
      <w:proofErr w:type="spellEnd"/>
      <w:proofErr w:type="gramEnd"/>
      <w:r>
        <w:t xml:space="preserve"> offers to add Danish data: interbank and repo networks.</w:t>
      </w:r>
    </w:p>
    <w:p w:rsidR="00550BE0" w:rsidRDefault="00550BE0" w:rsidP="00550BE0">
      <w:pPr>
        <w:pStyle w:val="ListParagraph"/>
        <w:numPr>
          <w:ilvl w:val="1"/>
          <w:numId w:val="4"/>
        </w:numPr>
      </w:pPr>
      <w:r>
        <w:t>Iman to construct BIS IBS network. Will circulate codebook soliciting suggestions for the most interesting variable.</w:t>
      </w:r>
    </w:p>
    <w:p w:rsidR="00550BE0" w:rsidRPr="00DB7723" w:rsidRDefault="00550BE0" w:rsidP="00550BE0">
      <w:pPr>
        <w:pStyle w:val="ListParagraph"/>
        <w:numPr>
          <w:ilvl w:val="1"/>
          <w:numId w:val="4"/>
        </w:numPr>
      </w:pPr>
      <w:r>
        <w:t>We are going to solicit further participation from UK (</w:t>
      </w:r>
      <w:proofErr w:type="spellStart"/>
      <w:r>
        <w:t>Kartik</w:t>
      </w:r>
      <w:proofErr w:type="spellEnd"/>
      <w:r>
        <w:t xml:space="preserve"> to approach </w:t>
      </w:r>
      <w:proofErr w:type="spellStart"/>
      <w:r>
        <w:t>Sujit</w:t>
      </w:r>
      <w:proofErr w:type="spellEnd"/>
      <w:r>
        <w:t xml:space="preserve"> Kapadia), SA (Iman to approach Co-Pierre), Hungary (Iman to approach </w:t>
      </w:r>
      <w:proofErr w:type="spellStart"/>
      <w:r w:rsidRPr="001000EF">
        <w:t>Ádám</w:t>
      </w:r>
      <w:proofErr w:type="spellEnd"/>
      <w:r w:rsidRPr="001000EF">
        <w:t xml:space="preserve"> </w:t>
      </w:r>
      <w:proofErr w:type="spellStart"/>
      <w:r w:rsidRPr="001000EF">
        <w:t>Banai</w:t>
      </w:r>
      <w:proofErr w:type="spellEnd"/>
      <w:r>
        <w:t xml:space="preserve">) and India (Iman to approach </w:t>
      </w:r>
      <w:proofErr w:type="spellStart"/>
      <w:r>
        <w:rPr>
          <w:lang w:val="es-MX"/>
        </w:rPr>
        <w:t>Dimple</w:t>
      </w:r>
      <w:proofErr w:type="spellEnd"/>
      <w:r>
        <w:rPr>
          <w:lang w:val="es-MX"/>
        </w:rPr>
        <w:t xml:space="preserve"> </w:t>
      </w:r>
      <w:proofErr w:type="spellStart"/>
      <w:r>
        <w:rPr>
          <w:lang w:val="es-MX"/>
        </w:rPr>
        <w:t>Bhandia</w:t>
      </w:r>
      <w:proofErr w:type="spellEnd"/>
      <w:r>
        <w:rPr>
          <w:lang w:val="es-MX"/>
        </w:rPr>
        <w:t>).</w:t>
      </w:r>
    </w:p>
    <w:p w:rsidR="00550BE0" w:rsidRPr="00A7397A" w:rsidRDefault="00550BE0" w:rsidP="00550BE0">
      <w:pPr>
        <w:pStyle w:val="ListParagraph"/>
        <w:ind w:left="1440"/>
      </w:pPr>
    </w:p>
    <w:p w:rsidR="00550BE0" w:rsidRPr="002E6C93" w:rsidRDefault="00550BE0" w:rsidP="00550BE0">
      <w:pPr>
        <w:pStyle w:val="ListParagraph"/>
        <w:numPr>
          <w:ilvl w:val="0"/>
          <w:numId w:val="4"/>
        </w:numPr>
      </w:pPr>
      <w:r>
        <w:rPr>
          <w:lang w:val="es-MX"/>
        </w:rPr>
        <w:t>Output</w:t>
      </w:r>
    </w:p>
    <w:p w:rsidR="00550BE0" w:rsidRPr="002E6C93" w:rsidRDefault="00550BE0" w:rsidP="00550BE0">
      <w:pPr>
        <w:pStyle w:val="ListParagraph"/>
        <w:numPr>
          <w:ilvl w:val="1"/>
          <w:numId w:val="4"/>
        </w:numPr>
      </w:pPr>
      <w:proofErr w:type="spellStart"/>
      <w:r w:rsidRPr="002E6C93">
        <w:t>Kartik</w:t>
      </w:r>
      <w:proofErr w:type="spellEnd"/>
      <w:r w:rsidRPr="002E6C93">
        <w:t xml:space="preserve"> to send Iman one-pager on </w:t>
      </w:r>
      <w:proofErr w:type="spellStart"/>
      <w:r w:rsidRPr="002E6C93">
        <w:t>descriptives</w:t>
      </w:r>
      <w:proofErr w:type="spellEnd"/>
      <w:r w:rsidRPr="002E6C93">
        <w:t xml:space="preserve"> (</w:t>
      </w:r>
      <w:proofErr w:type="spellStart"/>
      <w:r w:rsidRPr="002E6C93">
        <w:t>eg</w:t>
      </w:r>
      <w:proofErr w:type="spellEnd"/>
      <w:r w:rsidRPr="002E6C93">
        <w:t xml:space="preserve"> average degree, correlation) and stress test measures (</w:t>
      </w:r>
      <w:proofErr w:type="spellStart"/>
      <w:r w:rsidRPr="002E6C93">
        <w:t>Debtrank</w:t>
      </w:r>
      <w:proofErr w:type="spellEnd"/>
      <w:r w:rsidRPr="002E6C93">
        <w:t>, Iterative Cascade and Eisenberg-</w:t>
      </w:r>
      <w:proofErr w:type="spellStart"/>
      <w:r w:rsidRPr="002E6C93">
        <w:t>Noe</w:t>
      </w:r>
      <w:proofErr w:type="spellEnd"/>
      <w:r w:rsidRPr="002E6C93">
        <w:t>). Iman to circulate next week.</w:t>
      </w:r>
    </w:p>
    <w:p w:rsidR="00550BE0" w:rsidRDefault="00550BE0" w:rsidP="00550BE0">
      <w:pPr>
        <w:pStyle w:val="ListParagraph"/>
        <w:numPr>
          <w:ilvl w:val="1"/>
          <w:numId w:val="4"/>
        </w:numPr>
      </w:pPr>
      <w:r w:rsidRPr="002E6C93">
        <w:t xml:space="preserve">Code for stress test measures already available in </w:t>
      </w:r>
      <w:proofErr w:type="spellStart"/>
      <w:r w:rsidRPr="002E6C93">
        <w:t>Matlab</w:t>
      </w:r>
      <w:proofErr w:type="spellEnd"/>
    </w:p>
    <w:p w:rsidR="00550BE0" w:rsidRDefault="00550BE0" w:rsidP="00550BE0">
      <w:pPr>
        <w:pStyle w:val="ListParagraph"/>
        <w:ind w:left="1440"/>
      </w:pPr>
    </w:p>
    <w:p w:rsidR="00550BE0" w:rsidRDefault="00550BE0" w:rsidP="00550BE0">
      <w:pPr>
        <w:pStyle w:val="ListParagraph"/>
        <w:numPr>
          <w:ilvl w:val="0"/>
          <w:numId w:val="4"/>
        </w:numPr>
      </w:pPr>
      <w:r>
        <w:t>Timelines</w:t>
      </w:r>
    </w:p>
    <w:p w:rsidR="00550BE0" w:rsidRPr="00DB7723" w:rsidRDefault="00550BE0" w:rsidP="00550BE0">
      <w:pPr>
        <w:pStyle w:val="ListParagraph"/>
        <w:rPr>
          <w:b/>
        </w:rPr>
      </w:pPr>
      <w:r>
        <w:rPr>
          <w:b/>
        </w:rPr>
        <w:t>Please let me know if these dates work for you</w:t>
      </w:r>
    </w:p>
    <w:p w:rsidR="00550BE0" w:rsidRDefault="00550BE0" w:rsidP="00550BE0">
      <w:pPr>
        <w:pStyle w:val="ListParagraph"/>
        <w:numPr>
          <w:ilvl w:val="1"/>
          <w:numId w:val="4"/>
        </w:numPr>
      </w:pPr>
      <w:r>
        <w:t>Next phone conference May 27</w:t>
      </w:r>
      <w:r w:rsidRPr="002E6C93">
        <w:rPr>
          <w:vertAlign w:val="superscript"/>
        </w:rPr>
        <w:t>th</w:t>
      </w:r>
      <w:r>
        <w:t>. Target:</w:t>
      </w:r>
    </w:p>
    <w:p w:rsidR="00550BE0" w:rsidRDefault="00550BE0" w:rsidP="00550BE0">
      <w:pPr>
        <w:pStyle w:val="ListParagraph"/>
        <w:numPr>
          <w:ilvl w:val="2"/>
          <w:numId w:val="4"/>
        </w:numPr>
      </w:pPr>
      <w:r>
        <w:t xml:space="preserve">aim to decide on common input module (naming </w:t>
      </w:r>
      <w:proofErr w:type="spellStart"/>
      <w:r>
        <w:t>etc</w:t>
      </w:r>
      <w:proofErr w:type="spellEnd"/>
      <w:r>
        <w:t>)</w:t>
      </w:r>
    </w:p>
    <w:p w:rsidR="00550BE0" w:rsidRDefault="00550BE0" w:rsidP="00550BE0">
      <w:pPr>
        <w:pStyle w:val="ListParagraph"/>
        <w:numPr>
          <w:ilvl w:val="2"/>
          <w:numId w:val="4"/>
        </w:numPr>
      </w:pPr>
      <w:r>
        <w:t>Have codes ready</w:t>
      </w:r>
    </w:p>
    <w:p w:rsidR="00550BE0" w:rsidRDefault="00550BE0" w:rsidP="00550BE0">
      <w:pPr>
        <w:pStyle w:val="ListParagraph"/>
        <w:numPr>
          <w:ilvl w:val="2"/>
          <w:numId w:val="4"/>
        </w:numPr>
      </w:pPr>
      <w:r>
        <w:t>Decide on output module</w:t>
      </w:r>
    </w:p>
    <w:p w:rsidR="00550BE0" w:rsidRDefault="00550BE0" w:rsidP="00550BE0">
      <w:pPr>
        <w:pStyle w:val="ListParagraph"/>
        <w:numPr>
          <w:ilvl w:val="1"/>
          <w:numId w:val="4"/>
        </w:numPr>
      </w:pPr>
      <w:r>
        <w:t>Have Dropbox distribution ready: June 2</w:t>
      </w:r>
      <w:r w:rsidRPr="008801A8">
        <w:rPr>
          <w:vertAlign w:val="superscript"/>
        </w:rPr>
        <w:t>nd</w:t>
      </w:r>
      <w:r>
        <w:t>.</w:t>
      </w:r>
    </w:p>
    <w:p w:rsidR="00550BE0" w:rsidRDefault="00550BE0" w:rsidP="00550BE0">
      <w:pPr>
        <w:pStyle w:val="ListParagraph"/>
        <w:numPr>
          <w:ilvl w:val="1"/>
          <w:numId w:val="4"/>
        </w:numPr>
      </w:pPr>
      <w:r>
        <w:t>Phone conference Tuesday June 17</w:t>
      </w:r>
      <w:r w:rsidRPr="002E6C93">
        <w:rPr>
          <w:vertAlign w:val="superscript"/>
        </w:rPr>
        <w:t>th</w:t>
      </w:r>
      <w:r>
        <w:t xml:space="preserve"> to make sure coding setup works and discuss first experiences/results</w:t>
      </w:r>
    </w:p>
    <w:p w:rsidR="00550BE0" w:rsidRDefault="00550BE0" w:rsidP="00550BE0">
      <w:pPr>
        <w:pStyle w:val="ListParagraph"/>
        <w:numPr>
          <w:ilvl w:val="1"/>
          <w:numId w:val="4"/>
        </w:numPr>
      </w:pPr>
      <w:r>
        <w:t>Phone conference Tuesday July 8</w:t>
      </w:r>
      <w:r w:rsidRPr="002E6C93">
        <w:rPr>
          <w:vertAlign w:val="superscript"/>
        </w:rPr>
        <w:t>th</w:t>
      </w:r>
      <w:r>
        <w:t xml:space="preserve">: touch base/backup </w:t>
      </w:r>
    </w:p>
    <w:p w:rsidR="00550BE0" w:rsidRDefault="00550BE0" w:rsidP="00550BE0">
      <w:pPr>
        <w:pStyle w:val="ListParagraph"/>
        <w:numPr>
          <w:ilvl w:val="1"/>
          <w:numId w:val="4"/>
        </w:numPr>
      </w:pPr>
      <w:r>
        <w:t>Phone conference Tuesday August 12</w:t>
      </w:r>
      <w:r w:rsidRPr="002E6C93">
        <w:rPr>
          <w:vertAlign w:val="superscript"/>
        </w:rPr>
        <w:t>th</w:t>
      </w:r>
      <w:r>
        <w:t xml:space="preserve"> discuss first results</w:t>
      </w:r>
    </w:p>
    <w:p w:rsidR="00550BE0" w:rsidRDefault="00550BE0" w:rsidP="00550BE0">
      <w:pPr>
        <w:pStyle w:val="ListParagraph"/>
        <w:numPr>
          <w:ilvl w:val="1"/>
          <w:numId w:val="4"/>
        </w:numPr>
      </w:pPr>
      <w:r>
        <w:t>Send firm draft to RTF LST: September 12</w:t>
      </w:r>
      <w:r w:rsidRPr="008801A8">
        <w:rPr>
          <w:vertAlign w:val="superscript"/>
        </w:rPr>
        <w:t>th</w:t>
      </w:r>
      <w:r>
        <w:t>.</w:t>
      </w:r>
    </w:p>
    <w:p w:rsidR="00550BE0" w:rsidRDefault="00550BE0" w:rsidP="00550BE0">
      <w:pPr>
        <w:pStyle w:val="ListParagraph"/>
        <w:numPr>
          <w:ilvl w:val="1"/>
          <w:numId w:val="4"/>
        </w:numPr>
      </w:pPr>
      <w:r>
        <w:t>RTF LST Vienna September 18</w:t>
      </w:r>
      <w:r w:rsidRPr="008801A8">
        <w:rPr>
          <w:vertAlign w:val="superscript"/>
        </w:rPr>
        <w:t>th</w:t>
      </w:r>
      <w:r>
        <w:t>-19</w:t>
      </w:r>
      <w:r w:rsidRPr="008801A8">
        <w:rPr>
          <w:vertAlign w:val="superscript"/>
        </w:rPr>
        <w:t>th</w:t>
      </w:r>
      <w:r>
        <w:t>.</w:t>
      </w:r>
    </w:p>
    <w:bookmarkEnd w:id="0"/>
    <w:p w:rsidR="00550BE0" w:rsidRDefault="00550BE0" w:rsidP="00550BE0">
      <w:pPr>
        <w:pStyle w:val="ListParagraph"/>
        <w:ind w:left="1440"/>
      </w:pPr>
    </w:p>
    <w:p w:rsidR="00550BE0" w:rsidRDefault="00550BE0" w:rsidP="00550BE0">
      <w:pPr>
        <w:rPr>
          <w:lang w:val="en-US"/>
        </w:rPr>
      </w:pPr>
    </w:p>
    <w:p w:rsidR="00550BE0" w:rsidRPr="00550BE0" w:rsidRDefault="00550BE0" w:rsidP="00550BE0">
      <w:pPr>
        <w:rPr>
          <w:lang w:val="en-US"/>
        </w:rPr>
      </w:pPr>
    </w:p>
    <w:p w:rsidR="005C7298" w:rsidRDefault="006119A4" w:rsidP="006119A4">
      <w:pPr>
        <w:pStyle w:val="Heading1"/>
        <w:rPr>
          <w:lang w:val="en-US"/>
        </w:rPr>
      </w:pPr>
      <w:r>
        <w:rPr>
          <w:lang w:val="en-US"/>
        </w:rPr>
        <w:t>Tuesday, May 13, 2014</w:t>
      </w:r>
    </w:p>
    <w:p w:rsidR="00C42A10" w:rsidRDefault="00C42A10" w:rsidP="00DB7723">
      <w:pPr>
        <w:pStyle w:val="Default"/>
        <w:rPr>
          <w:sz w:val="23"/>
          <w:szCs w:val="23"/>
          <w:lang w:val="en-US"/>
        </w:rPr>
      </w:pPr>
      <w:r>
        <w:rPr>
          <w:sz w:val="23"/>
          <w:szCs w:val="23"/>
          <w:lang w:val="en-US"/>
        </w:rPr>
        <w:t xml:space="preserve">From </w:t>
      </w:r>
      <w:proofErr w:type="spellStart"/>
      <w:r>
        <w:rPr>
          <w:sz w:val="23"/>
          <w:szCs w:val="23"/>
          <w:lang w:val="en-US"/>
        </w:rPr>
        <w:t>Dilyara</w:t>
      </w:r>
      <w:proofErr w:type="spellEnd"/>
    </w:p>
    <w:p w:rsidR="00DB7723" w:rsidRDefault="00DB7723" w:rsidP="00DB7723">
      <w:pPr>
        <w:pStyle w:val="Default"/>
        <w:rPr>
          <w:sz w:val="23"/>
          <w:szCs w:val="23"/>
          <w:lang w:val="en-US"/>
        </w:rPr>
      </w:pPr>
      <w:proofErr w:type="spellStart"/>
      <w:r>
        <w:rPr>
          <w:sz w:val="23"/>
          <w:szCs w:val="23"/>
          <w:lang w:val="en-US"/>
        </w:rPr>
        <w:t>Ádám</w:t>
      </w:r>
      <w:proofErr w:type="spellEnd"/>
      <w:r>
        <w:rPr>
          <w:sz w:val="23"/>
          <w:szCs w:val="23"/>
          <w:lang w:val="en-US"/>
        </w:rPr>
        <w:t xml:space="preserve"> </w:t>
      </w:r>
      <w:proofErr w:type="spellStart"/>
      <w:r>
        <w:rPr>
          <w:sz w:val="23"/>
          <w:szCs w:val="23"/>
          <w:lang w:val="en-US"/>
        </w:rPr>
        <w:t>Banai</w:t>
      </w:r>
      <w:proofErr w:type="spellEnd"/>
      <w:r>
        <w:rPr>
          <w:sz w:val="23"/>
          <w:szCs w:val="23"/>
          <w:lang w:val="en-US"/>
        </w:rPr>
        <w:t xml:space="preserve"> – Magyar </w:t>
      </w:r>
      <w:proofErr w:type="spellStart"/>
      <w:r>
        <w:rPr>
          <w:sz w:val="23"/>
          <w:szCs w:val="23"/>
          <w:lang w:val="en-US"/>
        </w:rPr>
        <w:t>Nemzeti</w:t>
      </w:r>
      <w:proofErr w:type="spellEnd"/>
      <w:r>
        <w:rPr>
          <w:sz w:val="23"/>
          <w:szCs w:val="23"/>
          <w:lang w:val="en-US"/>
        </w:rPr>
        <w:t xml:space="preserve"> Bank (the Central Bank of Hungary), </w:t>
      </w:r>
    </w:p>
    <w:p w:rsidR="00DB7723" w:rsidRDefault="00DB7723" w:rsidP="00DB7723">
      <w:pPr>
        <w:pStyle w:val="Default"/>
        <w:rPr>
          <w:sz w:val="23"/>
          <w:szCs w:val="23"/>
          <w:lang w:val="en-US"/>
        </w:rPr>
      </w:pPr>
      <w:r>
        <w:rPr>
          <w:sz w:val="23"/>
          <w:szCs w:val="23"/>
          <w:lang w:val="en-US"/>
        </w:rPr>
        <w:t xml:space="preserve">Address: 1054 </w:t>
      </w:r>
      <w:proofErr w:type="spellStart"/>
      <w:r>
        <w:rPr>
          <w:sz w:val="23"/>
          <w:szCs w:val="23"/>
          <w:lang w:val="en-US"/>
        </w:rPr>
        <w:t>Szabadság</w:t>
      </w:r>
      <w:proofErr w:type="spellEnd"/>
      <w:r>
        <w:rPr>
          <w:sz w:val="23"/>
          <w:szCs w:val="23"/>
          <w:lang w:val="en-US"/>
        </w:rPr>
        <w:t xml:space="preserve"> </w:t>
      </w:r>
      <w:proofErr w:type="spellStart"/>
      <w:r>
        <w:rPr>
          <w:sz w:val="23"/>
          <w:szCs w:val="23"/>
          <w:lang w:val="en-US"/>
        </w:rPr>
        <w:t>tér</w:t>
      </w:r>
      <w:proofErr w:type="spellEnd"/>
      <w:r>
        <w:rPr>
          <w:sz w:val="23"/>
          <w:szCs w:val="23"/>
          <w:lang w:val="en-US"/>
        </w:rPr>
        <w:t xml:space="preserve"> 8-9, Budapest, Hungary </w:t>
      </w:r>
    </w:p>
    <w:p w:rsidR="00DB7723" w:rsidRDefault="00DB7723" w:rsidP="00DB7723">
      <w:pPr>
        <w:pStyle w:val="Default"/>
        <w:rPr>
          <w:sz w:val="23"/>
          <w:szCs w:val="23"/>
          <w:lang w:val="en-US"/>
        </w:rPr>
      </w:pPr>
      <w:r>
        <w:rPr>
          <w:sz w:val="23"/>
          <w:szCs w:val="23"/>
          <w:lang w:val="en-US"/>
        </w:rPr>
        <w:t xml:space="preserve">Telephone: +36-1-428-2600 </w:t>
      </w:r>
    </w:p>
    <w:p w:rsidR="00DB7723" w:rsidRDefault="00DB7723" w:rsidP="00DB7723">
      <w:pPr>
        <w:rPr>
          <w:sz w:val="23"/>
          <w:szCs w:val="23"/>
          <w:lang w:val="fr-FR"/>
        </w:rPr>
      </w:pPr>
      <w:r>
        <w:rPr>
          <w:sz w:val="23"/>
          <w:szCs w:val="23"/>
          <w:lang w:val="fr-FR"/>
        </w:rPr>
        <w:t xml:space="preserve">E-mail: </w:t>
      </w:r>
      <w:hyperlink r:id="rId7" w:history="1">
        <w:r>
          <w:rPr>
            <w:rStyle w:val="Hyperlink"/>
            <w:sz w:val="23"/>
            <w:szCs w:val="23"/>
            <w:lang w:val="fr-FR"/>
          </w:rPr>
          <w:t>banaia@mnb.hu</w:t>
        </w:r>
      </w:hyperlink>
    </w:p>
    <w:p w:rsidR="00C42A10" w:rsidRDefault="00C42A10" w:rsidP="00C42A10">
      <w:pPr>
        <w:rPr>
          <w:lang w:val="en-US"/>
        </w:rPr>
      </w:pPr>
      <w:r>
        <w:rPr>
          <w:lang w:val="en-US"/>
        </w:rPr>
        <w:t xml:space="preserve">From </w:t>
      </w:r>
      <w:proofErr w:type="spellStart"/>
      <w:r>
        <w:rPr>
          <w:lang w:val="en-US"/>
        </w:rPr>
        <w:t>Serafin</w:t>
      </w:r>
      <w:proofErr w:type="spellEnd"/>
    </w:p>
    <w:p w:rsidR="00C42A10" w:rsidRDefault="00C42A10" w:rsidP="00C42A10">
      <w:pPr>
        <w:spacing w:line="240" w:lineRule="auto"/>
        <w:rPr>
          <w:lang w:val="es-MX"/>
        </w:rPr>
      </w:pPr>
      <w:proofErr w:type="spellStart"/>
      <w:r>
        <w:rPr>
          <w:lang w:val="es-MX"/>
        </w:rPr>
        <w:t>Bhandia</w:t>
      </w:r>
      <w:proofErr w:type="spellEnd"/>
      <w:r>
        <w:rPr>
          <w:lang w:val="es-MX"/>
        </w:rPr>
        <w:t xml:space="preserve">, </w:t>
      </w:r>
      <w:proofErr w:type="spellStart"/>
      <w:r>
        <w:rPr>
          <w:lang w:val="es-MX"/>
        </w:rPr>
        <w:t>Dimple</w:t>
      </w:r>
      <w:proofErr w:type="spellEnd"/>
      <w:r>
        <w:rPr>
          <w:lang w:val="es-MX"/>
        </w:rPr>
        <w:t xml:space="preserve"> (</w:t>
      </w:r>
      <w:hyperlink r:id="rId8" w:history="1">
        <w:r>
          <w:rPr>
            <w:rStyle w:val="Hyperlink"/>
            <w:lang w:val="es-MX"/>
          </w:rPr>
          <w:t>dimplebhandia@rbi.org.in</w:t>
        </w:r>
      </w:hyperlink>
      <w:r>
        <w:rPr>
          <w:lang w:val="es-MX"/>
        </w:rPr>
        <w:t>)</w:t>
      </w:r>
    </w:p>
    <w:p w:rsidR="00C42A10" w:rsidRPr="00C42A10" w:rsidRDefault="00C42A10" w:rsidP="00C42A10">
      <w:pPr>
        <w:spacing w:line="240" w:lineRule="auto"/>
        <w:rPr>
          <w:lang w:val="es-MX"/>
        </w:rPr>
      </w:pPr>
      <w:r>
        <w:rPr>
          <w:lang w:val="en-US"/>
        </w:rPr>
        <w:t>She is the general manager of the Financial Stability unit of the Reserve Bank of India.</w:t>
      </w:r>
    </w:p>
    <w:p w:rsidR="00C42A10" w:rsidRDefault="00C42A10" w:rsidP="00C42A10">
      <w:pPr>
        <w:rPr>
          <w:lang w:val="en-US"/>
        </w:rPr>
      </w:pPr>
    </w:p>
    <w:p w:rsidR="00C42A10" w:rsidRDefault="00C42A10" w:rsidP="00C42A10">
      <w:pPr>
        <w:rPr>
          <w:lang w:val="en-US"/>
        </w:rPr>
      </w:pPr>
      <w:r>
        <w:rPr>
          <w:lang w:val="en-US"/>
        </w:rPr>
        <w:t>An</w:t>
      </w:r>
      <w:r w:rsidR="000472C8">
        <w:rPr>
          <w:lang w:val="en-US"/>
        </w:rPr>
        <w:t>d</w:t>
      </w:r>
      <w:r>
        <w:rPr>
          <w:lang w:val="en-US"/>
        </w:rPr>
        <w:t xml:space="preserve"> ask Co-Pierre George</w:t>
      </w:r>
    </w:p>
    <w:p w:rsidR="00C42A10" w:rsidRDefault="00C42A10" w:rsidP="00C42A10">
      <w:pPr>
        <w:rPr>
          <w:lang w:val="en-US"/>
        </w:rPr>
      </w:pPr>
    </w:p>
    <w:p w:rsidR="00C42A10" w:rsidRDefault="00C42A10" w:rsidP="00C42A10">
      <w:pPr>
        <w:rPr>
          <w:lang w:val="en-US"/>
        </w:rPr>
      </w:pPr>
      <w:proofErr w:type="gramStart"/>
      <w:r>
        <w:rPr>
          <w:lang w:val="en-US"/>
        </w:rPr>
        <w:t>Dear</w:t>
      </w:r>
      <w:r w:rsidR="000B10C9">
        <w:rPr>
          <w:lang w:val="en-US"/>
        </w:rPr>
        <w:t xml:space="preserve"> </w:t>
      </w:r>
      <w:r>
        <w:rPr>
          <w:lang w:val="en-US"/>
        </w:rPr>
        <w:t>,</w:t>
      </w:r>
      <w:proofErr w:type="gramEnd"/>
    </w:p>
    <w:p w:rsidR="000B10C9" w:rsidRDefault="00C42A10" w:rsidP="00C42A10">
      <w:pPr>
        <w:rPr>
          <w:lang w:val="en-US"/>
        </w:rPr>
      </w:pPr>
      <w:r>
        <w:rPr>
          <w:lang w:val="en-US"/>
        </w:rPr>
        <w:t xml:space="preserve">Hope this mail finds you well. </w:t>
      </w:r>
    </w:p>
    <w:p w:rsidR="00C42A10" w:rsidRPr="00C42A10" w:rsidRDefault="00C42A10" w:rsidP="00C42A10">
      <w:pPr>
        <w:rPr>
          <w:lang w:val="en-US"/>
        </w:rPr>
      </w:pPr>
      <w:r>
        <w:rPr>
          <w:lang w:val="en-US"/>
        </w:rPr>
        <w:t xml:space="preserve">I was wondering if I could sound you out about the attached proposal. One of the subcommittees of the </w:t>
      </w:r>
      <w:r w:rsidRPr="00C42A10">
        <w:rPr>
          <w:lang w:val="en-US"/>
        </w:rPr>
        <w:t>Basel Committee on Banking Supervision</w:t>
      </w:r>
      <w:r>
        <w:rPr>
          <w:lang w:val="en-US"/>
        </w:rPr>
        <w:t xml:space="preserve"> </w:t>
      </w:r>
      <w:r w:rsidR="000B10C9">
        <w:rPr>
          <w:lang w:val="en-US"/>
        </w:rPr>
        <w:t xml:space="preserve">(BCBS) </w:t>
      </w:r>
      <w:r>
        <w:rPr>
          <w:lang w:val="en-US"/>
        </w:rPr>
        <w:t xml:space="preserve">is the Research Task Force (RTF). This task force aims to bring together researchers at </w:t>
      </w:r>
      <w:r w:rsidR="000B10C9">
        <w:rPr>
          <w:lang w:val="en-US"/>
        </w:rPr>
        <w:t>central b</w:t>
      </w:r>
      <w:r>
        <w:rPr>
          <w:lang w:val="en-US"/>
        </w:rPr>
        <w:t>anks and supervisors for policy relevant initiatives. One of the RTF’s streams now works on Liquidity Stress Testing.</w:t>
      </w:r>
    </w:p>
    <w:p w:rsidR="00C42A10" w:rsidRDefault="00C42A10" w:rsidP="00C42A10">
      <w:pPr>
        <w:rPr>
          <w:lang w:val="en-US"/>
        </w:rPr>
      </w:pPr>
      <w:r>
        <w:rPr>
          <w:lang w:val="en-US"/>
        </w:rPr>
        <w:t>For the RTF Liquidity Stress Testing</w:t>
      </w:r>
      <w:r w:rsidR="000B10C9">
        <w:rPr>
          <w:lang w:val="en-US"/>
        </w:rPr>
        <w:t xml:space="preserve"> group,</w:t>
      </w:r>
      <w:r>
        <w:rPr>
          <w:lang w:val="en-US"/>
        </w:rPr>
        <w:t xml:space="preserve"> I’m leading a small group of network researchers organizing a horse race between different methods to estimate exposure matrices. The practical problem we aim to solve is how to estimate bilateral exposures if all that is available are exposures (</w:t>
      </w:r>
      <w:proofErr w:type="gramStart"/>
      <w:r>
        <w:rPr>
          <w:lang w:val="en-US"/>
        </w:rPr>
        <w:t>assets</w:t>
      </w:r>
      <w:proofErr w:type="gramEnd"/>
      <w:r>
        <w:rPr>
          <w:lang w:val="en-US"/>
        </w:rPr>
        <w:t xml:space="preserve"> &amp; liabilities) to the market as a whole.</w:t>
      </w:r>
    </w:p>
    <w:p w:rsidR="00C42A10" w:rsidRDefault="00C42A10" w:rsidP="00C42A10">
      <w:pPr>
        <w:rPr>
          <w:lang w:val="en-US"/>
        </w:rPr>
      </w:pPr>
      <w:r>
        <w:rPr>
          <w:lang w:val="en-US"/>
        </w:rPr>
        <w:t xml:space="preserve">We currently have contributions from Germany, Canada, France, ECB, Mexico, Brazil, Netherlands, and Korea. Obviously, it would be nice to include your jurisdiction as well. As is clear in the proposal, we aim to standardize </w:t>
      </w:r>
      <w:r w:rsidR="000B10C9">
        <w:rPr>
          <w:lang w:val="en-US"/>
        </w:rPr>
        <w:t>code so that work on you end should be relatively limited.</w:t>
      </w:r>
    </w:p>
    <w:p w:rsidR="00C42A10" w:rsidRDefault="00C42A10" w:rsidP="00C42A10">
      <w:pPr>
        <w:rPr>
          <w:lang w:val="en-US"/>
        </w:rPr>
      </w:pPr>
      <w:r>
        <w:rPr>
          <w:lang w:val="en-US"/>
        </w:rPr>
        <w:t>Happy to discuss this further or send more information if needed.</w:t>
      </w:r>
    </w:p>
    <w:p w:rsidR="00C42A10" w:rsidRDefault="000B10C9" w:rsidP="00C42A10">
      <w:pPr>
        <w:rPr>
          <w:lang w:val="en-US"/>
        </w:rPr>
      </w:pPr>
      <w:r>
        <w:rPr>
          <w:lang w:val="en-US"/>
        </w:rPr>
        <w:t>Kind regards,</w:t>
      </w:r>
    </w:p>
    <w:p w:rsidR="00C42A10" w:rsidRDefault="00C42A10" w:rsidP="00C42A10">
      <w:pPr>
        <w:pBdr>
          <w:bottom w:val="double" w:sz="6" w:space="1" w:color="auto"/>
        </w:pBdr>
        <w:rPr>
          <w:lang w:val="en-US"/>
        </w:rPr>
      </w:pPr>
      <w:r>
        <w:rPr>
          <w:lang w:val="en-US"/>
        </w:rPr>
        <w:t>Iman</w:t>
      </w:r>
    </w:p>
    <w:p w:rsidR="00550BE0" w:rsidRDefault="00550BE0" w:rsidP="00C42A10">
      <w:pPr>
        <w:pBdr>
          <w:bottom w:val="double" w:sz="6" w:space="1" w:color="auto"/>
        </w:pBdr>
        <w:rPr>
          <w:lang w:val="en-US"/>
        </w:rPr>
      </w:pPr>
    </w:p>
    <w:p w:rsidR="00550BE0" w:rsidRDefault="00550BE0" w:rsidP="006119A4"/>
    <w:p w:rsidR="006119A4" w:rsidRDefault="006119A4" w:rsidP="006119A4">
      <w:r>
        <w:t>Dear Networkers,</w:t>
      </w:r>
    </w:p>
    <w:p w:rsidR="006119A4" w:rsidRDefault="006119A4" w:rsidP="006119A4">
      <w:r>
        <w:lastRenderedPageBreak/>
        <w:t>Earlier this afternoon we had a phone conference with</w:t>
      </w:r>
      <w:r w:rsidR="0038012E">
        <w:t xml:space="preserve"> </w:t>
      </w:r>
      <w:proofErr w:type="spellStart"/>
      <w:r w:rsidR="0038012E">
        <w:t>Dilyara</w:t>
      </w:r>
      <w:proofErr w:type="spellEnd"/>
      <w:r w:rsidR="0038012E">
        <w:t xml:space="preserve">, </w:t>
      </w:r>
      <w:proofErr w:type="spellStart"/>
      <w:proofErr w:type="gramStart"/>
      <w:r w:rsidR="00200813">
        <w:t>Ib</w:t>
      </w:r>
      <w:proofErr w:type="spellEnd"/>
      <w:proofErr w:type="gramEnd"/>
      <w:r w:rsidR="00200813">
        <w:t xml:space="preserve">, </w:t>
      </w:r>
      <w:r w:rsidR="0038012E">
        <w:t xml:space="preserve">Jill, </w:t>
      </w:r>
      <w:proofErr w:type="spellStart"/>
      <w:r w:rsidR="0038012E">
        <w:t>Kartik</w:t>
      </w:r>
      <w:proofErr w:type="spellEnd"/>
      <w:r w:rsidR="0038012E">
        <w:t xml:space="preserve">, </w:t>
      </w:r>
      <w:proofErr w:type="spellStart"/>
      <w:r w:rsidR="0038012E">
        <w:t>Serafin</w:t>
      </w:r>
      <w:proofErr w:type="spellEnd"/>
      <w:r w:rsidR="0038012E">
        <w:t xml:space="preserve">, Sergio, </w:t>
      </w:r>
      <w:r>
        <w:t>and myself being able to join.</w:t>
      </w:r>
    </w:p>
    <w:p w:rsidR="006119A4" w:rsidRDefault="006119A4" w:rsidP="006119A4">
      <w:r>
        <w:t>We agreed to the following action points</w:t>
      </w:r>
    </w:p>
    <w:p w:rsidR="006119A4" w:rsidRDefault="0038012E" w:rsidP="0038012E">
      <w:pPr>
        <w:pStyle w:val="ListParagraph"/>
        <w:numPr>
          <w:ilvl w:val="0"/>
          <w:numId w:val="4"/>
        </w:numPr>
      </w:pPr>
      <w:r>
        <w:t>Code</w:t>
      </w:r>
    </w:p>
    <w:p w:rsidR="0038012E" w:rsidRDefault="0038012E" w:rsidP="0038012E">
      <w:pPr>
        <w:pStyle w:val="ListParagraph"/>
        <w:numPr>
          <w:ilvl w:val="1"/>
          <w:numId w:val="4"/>
        </w:numPr>
      </w:pPr>
      <w:r>
        <w:t xml:space="preserve">We will add Stefano </w:t>
      </w:r>
      <w:proofErr w:type="spellStart"/>
      <w:r>
        <w:t>Battiston</w:t>
      </w:r>
      <w:r w:rsidR="00200813">
        <w:t>’s</w:t>
      </w:r>
      <w:proofErr w:type="spellEnd"/>
      <w:r>
        <w:t xml:space="preserve"> code. </w:t>
      </w:r>
      <w:proofErr w:type="spellStart"/>
      <w:r>
        <w:t>Kartik</w:t>
      </w:r>
      <w:proofErr w:type="spellEnd"/>
      <w:r>
        <w:t xml:space="preserve"> to circulate paper and (eventually) code. This brings us to 10 approaches.</w:t>
      </w:r>
    </w:p>
    <w:p w:rsidR="0038012E" w:rsidRDefault="0038012E" w:rsidP="0038012E">
      <w:pPr>
        <w:pStyle w:val="ListParagraph"/>
        <w:numPr>
          <w:ilvl w:val="1"/>
          <w:numId w:val="4"/>
        </w:numPr>
      </w:pPr>
      <w:proofErr w:type="spellStart"/>
      <w:r>
        <w:t>Kartik</w:t>
      </w:r>
      <w:proofErr w:type="spellEnd"/>
      <w:r>
        <w:t xml:space="preserve"> to look at the C++ code in approach #2 and to decide on either porting it to </w:t>
      </w:r>
      <w:proofErr w:type="spellStart"/>
      <w:r>
        <w:t>Matlab</w:t>
      </w:r>
      <w:proofErr w:type="spellEnd"/>
      <w:r>
        <w:t xml:space="preserve"> or turning it into an executable</w:t>
      </w:r>
      <w:r w:rsidR="00200813">
        <w:t>.</w:t>
      </w:r>
    </w:p>
    <w:p w:rsidR="0038012E" w:rsidRDefault="0038012E" w:rsidP="0038012E">
      <w:pPr>
        <w:pStyle w:val="ListParagraph"/>
        <w:numPr>
          <w:ilvl w:val="1"/>
          <w:numId w:val="4"/>
        </w:numPr>
      </w:pPr>
      <w:r>
        <w:t xml:space="preserve">Iman to liaise with </w:t>
      </w:r>
      <w:proofErr w:type="spellStart"/>
      <w:r w:rsidR="00A74452">
        <w:t>Grzegorz</w:t>
      </w:r>
      <w:proofErr w:type="spellEnd"/>
      <w:r w:rsidR="00A74452">
        <w:t xml:space="preserve"> on how to integrate Python code in a </w:t>
      </w:r>
      <w:proofErr w:type="spellStart"/>
      <w:r w:rsidR="00A74452">
        <w:t>Matlab</w:t>
      </w:r>
      <w:proofErr w:type="spellEnd"/>
      <w:r w:rsidR="00A74452">
        <w:t xml:space="preserve"> environment. </w:t>
      </w:r>
      <w:proofErr w:type="spellStart"/>
      <w:r w:rsidR="00A74452">
        <w:t>Ib</w:t>
      </w:r>
      <w:proofErr w:type="spellEnd"/>
      <w:r w:rsidR="00A74452">
        <w:t xml:space="preserve"> kindly offered the Danish CB secure environment as an alternative venue for others to run the Python code on their confidential data, if need be.</w:t>
      </w:r>
    </w:p>
    <w:p w:rsidR="001000EF" w:rsidRDefault="00A74452" w:rsidP="0038012E">
      <w:pPr>
        <w:pStyle w:val="ListParagraph"/>
        <w:numPr>
          <w:ilvl w:val="1"/>
          <w:numId w:val="4"/>
        </w:numPr>
      </w:pPr>
      <w:proofErr w:type="spellStart"/>
      <w:r>
        <w:t>Serafin</w:t>
      </w:r>
      <w:proofErr w:type="spellEnd"/>
      <w:r>
        <w:t xml:space="preserve"> and </w:t>
      </w:r>
      <w:proofErr w:type="spellStart"/>
      <w:r>
        <w:t>Grzegorz</w:t>
      </w:r>
      <w:proofErr w:type="spellEnd"/>
      <w:r>
        <w:t xml:space="preserve"> to contact </w:t>
      </w:r>
      <w:proofErr w:type="spellStart"/>
      <w:r>
        <w:t>Musmeci</w:t>
      </w:r>
      <w:proofErr w:type="spellEnd"/>
      <w:r>
        <w:t xml:space="preserve"> and Moussa, respectively (again).</w:t>
      </w:r>
    </w:p>
    <w:p w:rsidR="00A74452" w:rsidRDefault="001000EF" w:rsidP="0038012E">
      <w:pPr>
        <w:pStyle w:val="ListParagraph"/>
        <w:numPr>
          <w:ilvl w:val="1"/>
          <w:numId w:val="4"/>
        </w:numPr>
      </w:pPr>
      <w:r>
        <w:t xml:space="preserve">Group to comment on “License mail”. Iman &amp; </w:t>
      </w:r>
      <w:proofErr w:type="spellStart"/>
      <w:r>
        <w:t>Dilyara</w:t>
      </w:r>
      <w:proofErr w:type="spellEnd"/>
      <w:r>
        <w:t xml:space="preserve"> to circulate</w:t>
      </w:r>
      <w:r w:rsidR="00A74452">
        <w:t xml:space="preserve"> </w:t>
      </w:r>
      <w:r>
        <w:t>to authors later this week.</w:t>
      </w:r>
    </w:p>
    <w:p w:rsidR="00A7397A" w:rsidRDefault="00A7397A" w:rsidP="0038012E">
      <w:pPr>
        <w:pStyle w:val="ListParagraph"/>
        <w:numPr>
          <w:ilvl w:val="1"/>
          <w:numId w:val="4"/>
        </w:numPr>
      </w:pPr>
      <w:r>
        <w:t>Iman to send around a proposal for common naming conventions early next week</w:t>
      </w:r>
      <w:r w:rsidR="00DB7723">
        <w:t>.</w:t>
      </w:r>
    </w:p>
    <w:p w:rsidR="00A7397A" w:rsidRDefault="00A7397A" w:rsidP="00A7397A">
      <w:pPr>
        <w:pStyle w:val="ListParagraph"/>
        <w:ind w:left="1440"/>
      </w:pPr>
    </w:p>
    <w:p w:rsidR="001000EF" w:rsidRDefault="001000EF" w:rsidP="001000EF">
      <w:pPr>
        <w:pStyle w:val="ListParagraph"/>
        <w:numPr>
          <w:ilvl w:val="0"/>
          <w:numId w:val="4"/>
        </w:numPr>
      </w:pPr>
      <w:r>
        <w:t>Data sets</w:t>
      </w:r>
    </w:p>
    <w:p w:rsidR="00A7397A" w:rsidRDefault="00A7397A" w:rsidP="00A7397A">
      <w:pPr>
        <w:pStyle w:val="ListParagraph"/>
        <w:numPr>
          <w:ilvl w:val="1"/>
          <w:numId w:val="4"/>
        </w:numPr>
      </w:pPr>
      <w:r>
        <w:t>Brazil, Germany, France, Mexico, Netherlands, Denmark all have networks ready</w:t>
      </w:r>
      <w:r w:rsidR="00DB7723">
        <w:t>.</w:t>
      </w:r>
    </w:p>
    <w:p w:rsidR="001000EF" w:rsidRDefault="001000EF" w:rsidP="001000EF">
      <w:pPr>
        <w:pStyle w:val="ListParagraph"/>
        <w:numPr>
          <w:ilvl w:val="1"/>
          <w:numId w:val="4"/>
        </w:numPr>
      </w:pPr>
      <w:proofErr w:type="spellStart"/>
      <w:proofErr w:type="gramStart"/>
      <w:r>
        <w:t>Ib</w:t>
      </w:r>
      <w:proofErr w:type="spellEnd"/>
      <w:proofErr w:type="gramEnd"/>
      <w:r>
        <w:t xml:space="preserve"> </w:t>
      </w:r>
      <w:r w:rsidR="00A7397A">
        <w:t>offers</w:t>
      </w:r>
      <w:r>
        <w:t xml:space="preserve"> to add Danish data: interbank and repo networks</w:t>
      </w:r>
      <w:r w:rsidR="00DB7723">
        <w:t>.</w:t>
      </w:r>
    </w:p>
    <w:p w:rsidR="0049298B" w:rsidRDefault="0049298B" w:rsidP="001000EF">
      <w:pPr>
        <w:pStyle w:val="ListParagraph"/>
        <w:numPr>
          <w:ilvl w:val="1"/>
          <w:numId w:val="4"/>
        </w:numPr>
      </w:pPr>
      <w:r>
        <w:t>Iman to construct BIS IBS network. Will circulate codebook soliciting suggestions for the most interesting variable.</w:t>
      </w:r>
    </w:p>
    <w:p w:rsidR="001000EF" w:rsidRPr="00DB7723" w:rsidRDefault="001000EF" w:rsidP="001000EF">
      <w:pPr>
        <w:pStyle w:val="ListParagraph"/>
        <w:numPr>
          <w:ilvl w:val="1"/>
          <w:numId w:val="4"/>
        </w:numPr>
      </w:pPr>
      <w:r>
        <w:t xml:space="preserve">We are going to solicit further </w:t>
      </w:r>
      <w:r w:rsidR="004F7B0B">
        <w:t xml:space="preserve">participation </w:t>
      </w:r>
      <w:r>
        <w:t>from UK (</w:t>
      </w:r>
      <w:proofErr w:type="spellStart"/>
      <w:r>
        <w:t>Kartik</w:t>
      </w:r>
      <w:proofErr w:type="spellEnd"/>
      <w:r>
        <w:t xml:space="preserve"> to approach </w:t>
      </w:r>
      <w:proofErr w:type="spellStart"/>
      <w:r>
        <w:t>Sujit</w:t>
      </w:r>
      <w:proofErr w:type="spellEnd"/>
      <w:r>
        <w:t xml:space="preserve"> Kapadia), SA (Iman to approach Co-Pierre), Hungary (Iman to approach </w:t>
      </w:r>
      <w:proofErr w:type="spellStart"/>
      <w:r w:rsidRPr="001000EF">
        <w:t>Ádám</w:t>
      </w:r>
      <w:proofErr w:type="spellEnd"/>
      <w:r w:rsidRPr="001000EF">
        <w:t xml:space="preserve"> </w:t>
      </w:r>
      <w:proofErr w:type="spellStart"/>
      <w:r w:rsidRPr="001000EF">
        <w:t>Banai</w:t>
      </w:r>
      <w:proofErr w:type="spellEnd"/>
      <w:r>
        <w:t xml:space="preserve">) and India (Iman to approach </w:t>
      </w:r>
      <w:proofErr w:type="spellStart"/>
      <w:r>
        <w:rPr>
          <w:lang w:val="es-MX"/>
        </w:rPr>
        <w:t>Dimple</w:t>
      </w:r>
      <w:proofErr w:type="spellEnd"/>
      <w:r>
        <w:rPr>
          <w:lang w:val="es-MX"/>
        </w:rPr>
        <w:t xml:space="preserve"> </w:t>
      </w:r>
      <w:proofErr w:type="spellStart"/>
      <w:r>
        <w:rPr>
          <w:lang w:val="es-MX"/>
        </w:rPr>
        <w:t>Bhandia</w:t>
      </w:r>
      <w:proofErr w:type="spellEnd"/>
      <w:r>
        <w:rPr>
          <w:lang w:val="es-MX"/>
        </w:rPr>
        <w:t>).</w:t>
      </w:r>
    </w:p>
    <w:p w:rsidR="00DB7723" w:rsidRPr="00A7397A" w:rsidRDefault="00DB7723" w:rsidP="00DB7723">
      <w:pPr>
        <w:pStyle w:val="ListParagraph"/>
        <w:ind w:left="1440"/>
      </w:pPr>
    </w:p>
    <w:p w:rsidR="00A7397A" w:rsidRPr="002E6C93" w:rsidRDefault="00A7397A" w:rsidP="00A7397A">
      <w:pPr>
        <w:pStyle w:val="ListParagraph"/>
        <w:numPr>
          <w:ilvl w:val="0"/>
          <w:numId w:val="4"/>
        </w:numPr>
      </w:pPr>
      <w:r>
        <w:rPr>
          <w:lang w:val="es-MX"/>
        </w:rPr>
        <w:t>Output</w:t>
      </w:r>
    </w:p>
    <w:p w:rsidR="00A7397A" w:rsidRPr="002E6C93" w:rsidRDefault="00A7397A" w:rsidP="00A7397A">
      <w:pPr>
        <w:pStyle w:val="ListParagraph"/>
        <w:numPr>
          <w:ilvl w:val="1"/>
          <w:numId w:val="4"/>
        </w:numPr>
      </w:pPr>
      <w:proofErr w:type="spellStart"/>
      <w:r w:rsidRPr="002E6C93">
        <w:t>Kartik</w:t>
      </w:r>
      <w:proofErr w:type="spellEnd"/>
      <w:r w:rsidRPr="002E6C93">
        <w:t xml:space="preserve"> to send Iman one-pager on </w:t>
      </w:r>
      <w:proofErr w:type="spellStart"/>
      <w:r w:rsidRPr="002E6C93">
        <w:t>descriptives</w:t>
      </w:r>
      <w:proofErr w:type="spellEnd"/>
      <w:r w:rsidRPr="002E6C93">
        <w:t xml:space="preserve"> (</w:t>
      </w:r>
      <w:proofErr w:type="spellStart"/>
      <w:r w:rsidRPr="002E6C93">
        <w:t>eg</w:t>
      </w:r>
      <w:proofErr w:type="spellEnd"/>
      <w:r w:rsidRPr="002E6C93">
        <w:t xml:space="preserve"> average degree</w:t>
      </w:r>
      <w:r w:rsidR="0049298B" w:rsidRPr="002E6C93">
        <w:t>, correlation</w:t>
      </w:r>
      <w:r w:rsidRPr="002E6C93">
        <w:t>) and stress test measures (</w:t>
      </w:r>
      <w:proofErr w:type="spellStart"/>
      <w:r w:rsidRPr="002E6C93">
        <w:t>Debtrank</w:t>
      </w:r>
      <w:proofErr w:type="spellEnd"/>
      <w:r w:rsidRPr="002E6C93">
        <w:t>, Iterative Cascade and Eisenberg-</w:t>
      </w:r>
      <w:proofErr w:type="spellStart"/>
      <w:r w:rsidRPr="002E6C93">
        <w:t>Noe</w:t>
      </w:r>
      <w:proofErr w:type="spellEnd"/>
      <w:r w:rsidRPr="002E6C93">
        <w:t>). Iman to circulate next week.</w:t>
      </w:r>
    </w:p>
    <w:p w:rsidR="00A7397A" w:rsidRDefault="00A7397A" w:rsidP="00A7397A">
      <w:pPr>
        <w:pStyle w:val="ListParagraph"/>
        <w:numPr>
          <w:ilvl w:val="1"/>
          <w:numId w:val="4"/>
        </w:numPr>
      </w:pPr>
      <w:r w:rsidRPr="002E6C93">
        <w:t xml:space="preserve">Code for stress test measures already available in </w:t>
      </w:r>
      <w:proofErr w:type="spellStart"/>
      <w:r w:rsidRPr="002E6C93">
        <w:t>Matlab</w:t>
      </w:r>
      <w:proofErr w:type="spellEnd"/>
    </w:p>
    <w:p w:rsidR="00DB7723" w:rsidRDefault="00DB7723" w:rsidP="00DB7723">
      <w:pPr>
        <w:pStyle w:val="ListParagraph"/>
        <w:ind w:left="1440"/>
      </w:pPr>
    </w:p>
    <w:p w:rsidR="002E6C93" w:rsidRDefault="002E6C93" w:rsidP="002E6C93">
      <w:pPr>
        <w:pStyle w:val="ListParagraph"/>
        <w:numPr>
          <w:ilvl w:val="0"/>
          <w:numId w:val="4"/>
        </w:numPr>
      </w:pPr>
      <w:r>
        <w:t>Timelines</w:t>
      </w:r>
    </w:p>
    <w:p w:rsidR="00DB7723" w:rsidRPr="00DB7723" w:rsidRDefault="00DB7723" w:rsidP="00DB7723">
      <w:pPr>
        <w:pStyle w:val="ListParagraph"/>
        <w:rPr>
          <w:b/>
        </w:rPr>
      </w:pPr>
      <w:r>
        <w:rPr>
          <w:b/>
        </w:rPr>
        <w:t>Please let me know if these dates work for you</w:t>
      </w:r>
    </w:p>
    <w:p w:rsidR="002E6C93" w:rsidRDefault="002E6C93" w:rsidP="002E6C93">
      <w:pPr>
        <w:pStyle w:val="ListParagraph"/>
        <w:numPr>
          <w:ilvl w:val="1"/>
          <w:numId w:val="4"/>
        </w:numPr>
      </w:pPr>
      <w:r>
        <w:t>Next phone conference May 27</w:t>
      </w:r>
      <w:r w:rsidRPr="002E6C93">
        <w:rPr>
          <w:vertAlign w:val="superscript"/>
        </w:rPr>
        <w:t>th</w:t>
      </w:r>
      <w:r>
        <w:t>. Target:</w:t>
      </w:r>
    </w:p>
    <w:p w:rsidR="002E6C93" w:rsidRDefault="002E6C93" w:rsidP="002E6C93">
      <w:pPr>
        <w:pStyle w:val="ListParagraph"/>
        <w:numPr>
          <w:ilvl w:val="2"/>
          <w:numId w:val="4"/>
        </w:numPr>
      </w:pPr>
      <w:r>
        <w:t xml:space="preserve">aim to decide on common input module (naming </w:t>
      </w:r>
      <w:proofErr w:type="spellStart"/>
      <w:r>
        <w:t>etc</w:t>
      </w:r>
      <w:proofErr w:type="spellEnd"/>
      <w:r>
        <w:t>)</w:t>
      </w:r>
    </w:p>
    <w:p w:rsidR="002E6C93" w:rsidRDefault="002E6C93" w:rsidP="002E6C93">
      <w:pPr>
        <w:pStyle w:val="ListParagraph"/>
        <w:numPr>
          <w:ilvl w:val="2"/>
          <w:numId w:val="4"/>
        </w:numPr>
      </w:pPr>
      <w:r>
        <w:t>Have codes ready</w:t>
      </w:r>
    </w:p>
    <w:p w:rsidR="002E6C93" w:rsidRDefault="002E6C93" w:rsidP="002E6C93">
      <w:pPr>
        <w:pStyle w:val="ListParagraph"/>
        <w:numPr>
          <w:ilvl w:val="2"/>
          <w:numId w:val="4"/>
        </w:numPr>
      </w:pPr>
      <w:r>
        <w:t>Decide on output module</w:t>
      </w:r>
    </w:p>
    <w:p w:rsidR="008801A8" w:rsidRDefault="008801A8" w:rsidP="008801A8">
      <w:pPr>
        <w:pStyle w:val="ListParagraph"/>
        <w:numPr>
          <w:ilvl w:val="1"/>
          <w:numId w:val="4"/>
        </w:numPr>
      </w:pPr>
      <w:r>
        <w:t>Have Dropbox distribution ready: June 2</w:t>
      </w:r>
      <w:r w:rsidRPr="008801A8">
        <w:rPr>
          <w:vertAlign w:val="superscript"/>
        </w:rPr>
        <w:t>nd</w:t>
      </w:r>
      <w:r>
        <w:t>.</w:t>
      </w:r>
    </w:p>
    <w:p w:rsidR="002E6C93" w:rsidRDefault="002E6C93" w:rsidP="002E6C93">
      <w:pPr>
        <w:pStyle w:val="ListParagraph"/>
        <w:numPr>
          <w:ilvl w:val="1"/>
          <w:numId w:val="4"/>
        </w:numPr>
      </w:pPr>
      <w:r>
        <w:t>Phone conference Tuesday June 17</w:t>
      </w:r>
      <w:r w:rsidRPr="002E6C93">
        <w:rPr>
          <w:vertAlign w:val="superscript"/>
        </w:rPr>
        <w:t>th</w:t>
      </w:r>
      <w:r>
        <w:t xml:space="preserve"> to make sure coding setup works and discuss first experiences/results</w:t>
      </w:r>
    </w:p>
    <w:p w:rsidR="002E6C93" w:rsidRDefault="002E6C93" w:rsidP="002E6C93">
      <w:pPr>
        <w:pStyle w:val="ListParagraph"/>
        <w:numPr>
          <w:ilvl w:val="1"/>
          <w:numId w:val="4"/>
        </w:numPr>
      </w:pPr>
      <w:r>
        <w:t>Phone conference Tuesday July 8</w:t>
      </w:r>
      <w:r w:rsidRPr="002E6C93">
        <w:rPr>
          <w:vertAlign w:val="superscript"/>
        </w:rPr>
        <w:t>th</w:t>
      </w:r>
      <w:r w:rsidR="00DB7723">
        <w:t xml:space="preserve">: </w:t>
      </w:r>
      <w:r>
        <w:t xml:space="preserve">touch base/backup </w:t>
      </w:r>
    </w:p>
    <w:p w:rsidR="002E6C93" w:rsidRDefault="002E6C93" w:rsidP="002E6C93">
      <w:pPr>
        <w:pStyle w:val="ListParagraph"/>
        <w:numPr>
          <w:ilvl w:val="1"/>
          <w:numId w:val="4"/>
        </w:numPr>
      </w:pPr>
      <w:r>
        <w:t>Phone conference Tuesday August 12</w:t>
      </w:r>
      <w:r w:rsidRPr="002E6C93">
        <w:rPr>
          <w:vertAlign w:val="superscript"/>
        </w:rPr>
        <w:t>th</w:t>
      </w:r>
      <w:r>
        <w:t xml:space="preserve"> discuss first results</w:t>
      </w:r>
    </w:p>
    <w:p w:rsidR="008801A8" w:rsidRDefault="008801A8" w:rsidP="008801A8">
      <w:pPr>
        <w:pStyle w:val="ListParagraph"/>
        <w:numPr>
          <w:ilvl w:val="1"/>
          <w:numId w:val="4"/>
        </w:numPr>
      </w:pPr>
      <w:r>
        <w:t>Send firm draft to RTF LST: September 12</w:t>
      </w:r>
      <w:r w:rsidRPr="008801A8">
        <w:rPr>
          <w:vertAlign w:val="superscript"/>
        </w:rPr>
        <w:t>th</w:t>
      </w:r>
      <w:r>
        <w:t>.</w:t>
      </w:r>
    </w:p>
    <w:p w:rsidR="008801A8" w:rsidRDefault="008801A8" w:rsidP="008801A8">
      <w:pPr>
        <w:pStyle w:val="ListParagraph"/>
        <w:numPr>
          <w:ilvl w:val="1"/>
          <w:numId w:val="4"/>
        </w:numPr>
      </w:pPr>
      <w:r>
        <w:t>RTF LST Vienna September 18</w:t>
      </w:r>
      <w:r w:rsidRPr="008801A8">
        <w:rPr>
          <w:vertAlign w:val="superscript"/>
        </w:rPr>
        <w:t>th</w:t>
      </w:r>
      <w:r>
        <w:t>-19</w:t>
      </w:r>
      <w:r w:rsidRPr="008801A8">
        <w:rPr>
          <w:vertAlign w:val="superscript"/>
        </w:rPr>
        <w:t>th</w:t>
      </w:r>
      <w:r>
        <w:t>.</w:t>
      </w:r>
    </w:p>
    <w:p w:rsidR="006119A4" w:rsidRDefault="006119A4" w:rsidP="006119A4">
      <w:proofErr w:type="gramStart"/>
      <w:r>
        <w:lastRenderedPageBreak/>
        <w:t>Hope that captures everything and is clear.</w:t>
      </w:r>
      <w:proofErr w:type="gramEnd"/>
      <w:r>
        <w:t xml:space="preserve"> Please let me know if we need to add to this list.</w:t>
      </w:r>
    </w:p>
    <w:p w:rsidR="00DB7723" w:rsidRDefault="00DB7723" w:rsidP="006119A4">
      <w:pPr>
        <w:rPr>
          <w:lang w:val="en-US"/>
        </w:rPr>
      </w:pPr>
    </w:p>
    <w:p w:rsidR="006119A4" w:rsidRDefault="006119A4" w:rsidP="006119A4">
      <w:pPr>
        <w:rPr>
          <w:lang w:val="en-US"/>
        </w:rPr>
      </w:pPr>
      <w:r>
        <w:rPr>
          <w:lang w:val="en-US"/>
        </w:rPr>
        <w:t>Regards,</w:t>
      </w:r>
    </w:p>
    <w:p w:rsidR="006119A4" w:rsidRDefault="006119A4" w:rsidP="006119A4">
      <w:pPr>
        <w:rPr>
          <w:lang w:val="en-US"/>
        </w:rPr>
      </w:pPr>
      <w:r>
        <w:rPr>
          <w:lang w:val="en-US"/>
        </w:rPr>
        <w:t>Iman</w:t>
      </w:r>
    </w:p>
    <w:p w:rsidR="006119A4" w:rsidRDefault="006119A4" w:rsidP="006119A4">
      <w:pPr>
        <w:pStyle w:val="Heading1"/>
        <w:rPr>
          <w:lang w:val="en-US"/>
        </w:rPr>
      </w:pPr>
      <w:r>
        <w:rPr>
          <w:lang w:val="en-US"/>
        </w:rPr>
        <w:t>Friday, May 9, 2014</w:t>
      </w:r>
    </w:p>
    <w:p w:rsidR="006119A4" w:rsidRDefault="006119A4" w:rsidP="006119A4">
      <w:pPr>
        <w:rPr>
          <w:color w:val="1F497D"/>
        </w:rPr>
      </w:pPr>
      <w:r>
        <w:rPr>
          <w:color w:val="1F497D"/>
        </w:rPr>
        <w:t>Please find attached the phone conference details below.</w:t>
      </w:r>
    </w:p>
    <w:p w:rsidR="006119A4" w:rsidRDefault="006119A4" w:rsidP="006119A4">
      <w:pPr>
        <w:rPr>
          <w:color w:val="1F497D"/>
        </w:rPr>
      </w:pPr>
      <w:r>
        <w:rPr>
          <w:color w:val="1F497D"/>
        </w:rPr>
        <w:t>As for an agenda I had the following items in mind. Please feel free to send suggestions for further items.</w:t>
      </w:r>
    </w:p>
    <w:p w:rsidR="006119A4" w:rsidRDefault="006119A4" w:rsidP="006119A4">
      <w:pPr>
        <w:pStyle w:val="ListParagraph"/>
        <w:numPr>
          <w:ilvl w:val="0"/>
          <w:numId w:val="3"/>
        </w:numPr>
        <w:spacing w:after="0" w:line="240" w:lineRule="auto"/>
        <w:contextualSpacing w:val="0"/>
        <w:rPr>
          <w:color w:val="1F497D"/>
        </w:rPr>
      </w:pPr>
      <w:r>
        <w:rPr>
          <w:color w:val="1F497D"/>
        </w:rPr>
        <w:t>Code received</w:t>
      </w:r>
      <w:r>
        <w:rPr>
          <w:color w:val="1F497D"/>
        </w:rPr>
        <w:tab/>
      </w:r>
      <w:r>
        <w:rPr>
          <w:color w:val="1F497D"/>
        </w:rPr>
        <w:tab/>
      </w:r>
      <w:r>
        <w:rPr>
          <w:color w:val="1F497D"/>
        </w:rPr>
        <w:tab/>
      </w:r>
      <w:r>
        <w:rPr>
          <w:color w:val="1F497D"/>
        </w:rPr>
        <w:tab/>
      </w:r>
      <w:r>
        <w:rPr>
          <w:color w:val="1F497D"/>
        </w:rPr>
        <w:tab/>
        <w:t xml:space="preserve">(see </w:t>
      </w:r>
      <w:proofErr w:type="spellStart"/>
      <w:r>
        <w:rPr>
          <w:color w:val="1F497D"/>
        </w:rPr>
        <w:t>xls</w:t>
      </w:r>
      <w:proofErr w:type="spellEnd"/>
      <w:r>
        <w:rPr>
          <w:color w:val="1F497D"/>
        </w:rPr>
        <w:t xml:space="preserve"> attached)</w:t>
      </w:r>
    </w:p>
    <w:p w:rsidR="006119A4" w:rsidRDefault="006119A4" w:rsidP="006119A4">
      <w:pPr>
        <w:pStyle w:val="ListParagraph"/>
        <w:numPr>
          <w:ilvl w:val="1"/>
          <w:numId w:val="3"/>
        </w:numPr>
        <w:spacing w:after="0" w:line="240" w:lineRule="auto"/>
        <w:contextualSpacing w:val="0"/>
        <w:rPr>
          <w:color w:val="1F497D"/>
        </w:rPr>
      </w:pPr>
      <w:r>
        <w:rPr>
          <w:color w:val="1F497D"/>
        </w:rPr>
        <w:t>Where do we stand, what do we expect to get?</w:t>
      </w:r>
    </w:p>
    <w:p w:rsidR="006119A4" w:rsidRDefault="006119A4" w:rsidP="006119A4">
      <w:pPr>
        <w:pStyle w:val="ListParagraph"/>
        <w:numPr>
          <w:ilvl w:val="1"/>
          <w:numId w:val="3"/>
        </w:numPr>
        <w:spacing w:after="0" w:line="240" w:lineRule="auto"/>
        <w:contextualSpacing w:val="0"/>
        <w:rPr>
          <w:color w:val="1F497D"/>
        </w:rPr>
      </w:pPr>
      <w:r>
        <w:rPr>
          <w:color w:val="1F497D"/>
        </w:rPr>
        <w:t>Copyrights / licenses</w:t>
      </w:r>
      <w:r>
        <w:rPr>
          <w:color w:val="1F497D"/>
        </w:rPr>
        <w:tab/>
      </w:r>
      <w:r>
        <w:rPr>
          <w:color w:val="1F497D"/>
        </w:rPr>
        <w:tab/>
      </w:r>
      <w:r>
        <w:rPr>
          <w:color w:val="1F497D"/>
        </w:rPr>
        <w:tab/>
        <w:t>(see draft email circulated separately)</w:t>
      </w:r>
    </w:p>
    <w:p w:rsidR="006119A4" w:rsidRDefault="006119A4" w:rsidP="006119A4">
      <w:pPr>
        <w:pStyle w:val="ListParagraph"/>
        <w:numPr>
          <w:ilvl w:val="0"/>
          <w:numId w:val="3"/>
        </w:numPr>
        <w:spacing w:after="0" w:line="240" w:lineRule="auto"/>
        <w:contextualSpacing w:val="0"/>
        <w:rPr>
          <w:color w:val="1F497D"/>
        </w:rPr>
      </w:pPr>
      <w:r>
        <w:rPr>
          <w:color w:val="1F497D"/>
        </w:rPr>
        <w:t>Data sets</w:t>
      </w:r>
    </w:p>
    <w:p w:rsidR="006119A4" w:rsidRDefault="006119A4" w:rsidP="006119A4">
      <w:pPr>
        <w:pStyle w:val="ListParagraph"/>
        <w:numPr>
          <w:ilvl w:val="1"/>
          <w:numId w:val="3"/>
        </w:numPr>
        <w:spacing w:after="0" w:line="240" w:lineRule="auto"/>
        <w:contextualSpacing w:val="0"/>
        <w:rPr>
          <w:color w:val="1F497D"/>
        </w:rPr>
      </w:pPr>
      <w:r>
        <w:rPr>
          <w:color w:val="1F497D"/>
        </w:rPr>
        <w:t>Where do we stand</w:t>
      </w:r>
      <w:r>
        <w:rPr>
          <w:color w:val="1F497D"/>
        </w:rPr>
        <w:tab/>
      </w:r>
      <w:r>
        <w:rPr>
          <w:color w:val="1F497D"/>
        </w:rPr>
        <w:tab/>
      </w:r>
      <w:r>
        <w:rPr>
          <w:color w:val="1F497D"/>
        </w:rPr>
        <w:tab/>
        <w:t xml:space="preserve">(see </w:t>
      </w:r>
      <w:proofErr w:type="spellStart"/>
      <w:r>
        <w:rPr>
          <w:color w:val="1F497D"/>
        </w:rPr>
        <w:t>xls</w:t>
      </w:r>
      <w:proofErr w:type="spellEnd"/>
      <w:r>
        <w:rPr>
          <w:color w:val="1F497D"/>
        </w:rPr>
        <w:t xml:space="preserve"> attached)</w:t>
      </w:r>
    </w:p>
    <w:p w:rsidR="006119A4" w:rsidRDefault="006119A4" w:rsidP="006119A4">
      <w:pPr>
        <w:pStyle w:val="ListParagraph"/>
        <w:numPr>
          <w:ilvl w:val="1"/>
          <w:numId w:val="3"/>
        </w:numPr>
        <w:spacing w:after="0" w:line="240" w:lineRule="auto"/>
        <w:contextualSpacing w:val="0"/>
        <w:rPr>
          <w:color w:val="1F497D"/>
        </w:rPr>
      </w:pPr>
      <w:r>
        <w:rPr>
          <w:color w:val="1F497D"/>
        </w:rPr>
        <w:t xml:space="preserve">What do we expect to get? </w:t>
      </w:r>
      <w:proofErr w:type="spellStart"/>
      <w:r>
        <w:rPr>
          <w:color w:val="1F497D"/>
        </w:rPr>
        <w:t>Onboarding</w:t>
      </w:r>
      <w:proofErr w:type="spellEnd"/>
      <w:r>
        <w:rPr>
          <w:color w:val="1F497D"/>
        </w:rPr>
        <w:t xml:space="preserve"> Czech Republic, US and Australia</w:t>
      </w:r>
    </w:p>
    <w:p w:rsidR="006119A4" w:rsidRDefault="006119A4" w:rsidP="006119A4">
      <w:pPr>
        <w:pStyle w:val="ListParagraph"/>
        <w:numPr>
          <w:ilvl w:val="0"/>
          <w:numId w:val="3"/>
        </w:numPr>
        <w:spacing w:after="0" w:line="240" w:lineRule="auto"/>
        <w:contextualSpacing w:val="0"/>
        <w:rPr>
          <w:color w:val="1F497D"/>
        </w:rPr>
      </w:pPr>
      <w:r>
        <w:rPr>
          <w:color w:val="1F497D"/>
        </w:rPr>
        <w:t>Output</w:t>
      </w:r>
    </w:p>
    <w:p w:rsidR="006119A4" w:rsidRDefault="006119A4" w:rsidP="006119A4">
      <w:pPr>
        <w:pStyle w:val="ListParagraph"/>
        <w:numPr>
          <w:ilvl w:val="1"/>
          <w:numId w:val="3"/>
        </w:numPr>
        <w:spacing w:after="0" w:line="240" w:lineRule="auto"/>
        <w:contextualSpacing w:val="0"/>
        <w:rPr>
          <w:color w:val="1F497D"/>
          <w:lang w:val="de-CH"/>
        </w:rPr>
      </w:pPr>
      <w:r>
        <w:rPr>
          <w:color w:val="1F497D"/>
        </w:rPr>
        <w:t xml:space="preserve">What do we expect as output? </w:t>
      </w:r>
      <w:proofErr w:type="spellStart"/>
      <w:r>
        <w:rPr>
          <w:color w:val="1F497D"/>
          <w:lang w:val="de-CH"/>
        </w:rPr>
        <w:t>Debtrank</w:t>
      </w:r>
      <w:proofErr w:type="spellEnd"/>
      <w:r>
        <w:rPr>
          <w:color w:val="1F497D"/>
          <w:lang w:val="de-CH"/>
        </w:rPr>
        <w:t xml:space="preserve">? </w:t>
      </w:r>
      <w:proofErr w:type="spellStart"/>
      <w:r>
        <w:rPr>
          <w:color w:val="1F497D"/>
          <w:lang w:val="de-CH"/>
        </w:rPr>
        <w:t>Density</w:t>
      </w:r>
      <w:proofErr w:type="spellEnd"/>
      <w:r>
        <w:rPr>
          <w:color w:val="1F497D"/>
          <w:lang w:val="de-CH"/>
        </w:rPr>
        <w:t xml:space="preserve">? </w:t>
      </w:r>
      <w:proofErr w:type="spellStart"/>
      <w:r>
        <w:rPr>
          <w:color w:val="1F497D"/>
          <w:lang w:val="de-CH"/>
        </w:rPr>
        <w:t>What</w:t>
      </w:r>
      <w:proofErr w:type="spellEnd"/>
      <w:r>
        <w:rPr>
          <w:color w:val="1F497D"/>
          <w:lang w:val="de-CH"/>
        </w:rPr>
        <w:t xml:space="preserve"> </w:t>
      </w:r>
      <w:proofErr w:type="spellStart"/>
      <w:r>
        <w:rPr>
          <w:color w:val="1F497D"/>
          <w:lang w:val="de-CH"/>
        </w:rPr>
        <w:t>other</w:t>
      </w:r>
      <w:proofErr w:type="spellEnd"/>
      <w:r>
        <w:rPr>
          <w:color w:val="1F497D"/>
          <w:lang w:val="de-CH"/>
        </w:rPr>
        <w:t xml:space="preserve"> </w:t>
      </w:r>
      <w:proofErr w:type="spellStart"/>
      <w:r>
        <w:rPr>
          <w:color w:val="1F497D"/>
          <w:lang w:val="de-CH"/>
        </w:rPr>
        <w:t>measures</w:t>
      </w:r>
      <w:proofErr w:type="spellEnd"/>
      <w:r>
        <w:rPr>
          <w:color w:val="1F497D"/>
          <w:lang w:val="de-CH"/>
        </w:rPr>
        <w:t>?</w:t>
      </w:r>
    </w:p>
    <w:p w:rsidR="006119A4" w:rsidRDefault="006119A4" w:rsidP="006119A4">
      <w:pPr>
        <w:pStyle w:val="ListParagraph"/>
        <w:numPr>
          <w:ilvl w:val="0"/>
          <w:numId w:val="3"/>
        </w:numPr>
        <w:spacing w:after="0" w:line="240" w:lineRule="auto"/>
        <w:contextualSpacing w:val="0"/>
        <w:rPr>
          <w:color w:val="1F497D"/>
          <w:lang w:val="de-CH"/>
        </w:rPr>
      </w:pPr>
      <w:r>
        <w:rPr>
          <w:color w:val="1F497D"/>
          <w:lang w:val="de-CH"/>
        </w:rPr>
        <w:t>Timelines</w:t>
      </w:r>
    </w:p>
    <w:p w:rsidR="006119A4" w:rsidRDefault="006119A4" w:rsidP="006119A4">
      <w:pPr>
        <w:pStyle w:val="Heading1"/>
        <w:rPr>
          <w:lang w:val="en-US"/>
        </w:rPr>
      </w:pPr>
      <w:r>
        <w:rPr>
          <w:lang w:val="en-US"/>
        </w:rPr>
        <w:t>Friday, April 25, 2014</w:t>
      </w:r>
    </w:p>
    <w:p w:rsidR="006119A4" w:rsidRDefault="006119A4" w:rsidP="006119A4">
      <w:r>
        <w:t>Dear Networkers,</w:t>
      </w:r>
    </w:p>
    <w:p w:rsidR="006119A4" w:rsidRDefault="006119A4" w:rsidP="006119A4"/>
    <w:p w:rsidR="006119A4" w:rsidRDefault="006119A4" w:rsidP="006119A4">
      <w:proofErr w:type="gramStart"/>
      <w:r>
        <w:t xml:space="preserve">Earlier this afternoon we had a brief phone conference with </w:t>
      </w:r>
      <w:proofErr w:type="spellStart"/>
      <w:r>
        <w:t>Hwayun</w:t>
      </w:r>
      <w:proofErr w:type="spellEnd"/>
      <w:r>
        <w:t xml:space="preserve">, </w:t>
      </w:r>
      <w:proofErr w:type="spellStart"/>
      <w:r>
        <w:t>Dilyara</w:t>
      </w:r>
      <w:proofErr w:type="spellEnd"/>
      <w:r>
        <w:t xml:space="preserve">, </w:t>
      </w:r>
      <w:proofErr w:type="spellStart"/>
      <w:r>
        <w:t>Serafin</w:t>
      </w:r>
      <w:proofErr w:type="spellEnd"/>
      <w:r>
        <w:t xml:space="preserve"> and myself being able to join.</w:t>
      </w:r>
      <w:proofErr w:type="gramEnd"/>
    </w:p>
    <w:p w:rsidR="006119A4" w:rsidRDefault="006119A4" w:rsidP="006119A4"/>
    <w:p w:rsidR="006119A4" w:rsidRDefault="006119A4" w:rsidP="006119A4">
      <w:r>
        <w:t>We agreed to the following action points</w:t>
      </w:r>
    </w:p>
    <w:p w:rsidR="006119A4" w:rsidRDefault="006119A4" w:rsidP="006119A4"/>
    <w:p w:rsidR="006119A4" w:rsidRDefault="006119A4" w:rsidP="006119A4">
      <w:pPr>
        <w:pStyle w:val="ListParagraph"/>
        <w:numPr>
          <w:ilvl w:val="0"/>
          <w:numId w:val="2"/>
        </w:numPr>
      </w:pPr>
      <w:r>
        <w:t>(KA) Take another stab at the Network section. Underway</w:t>
      </w:r>
    </w:p>
    <w:p w:rsidR="006119A4" w:rsidRDefault="006119A4" w:rsidP="006119A4">
      <w:pPr>
        <w:pStyle w:val="ListParagraph"/>
        <w:numPr>
          <w:ilvl w:val="0"/>
          <w:numId w:val="2"/>
        </w:numPr>
      </w:pPr>
      <w:r>
        <w:t>(</w:t>
      </w:r>
      <w:proofErr w:type="spellStart"/>
      <w:r>
        <w:t>IvL</w:t>
      </w:r>
      <w:proofErr w:type="spellEnd"/>
      <w:r>
        <w:t xml:space="preserve">) Note explaining the project for the wider group. Purpose: explain project to inform and solicit participation.  Attached a new version incorporating comments which I will now send to Jill. Final drafting suggestions welcome till next </w:t>
      </w:r>
      <w:r>
        <w:rPr>
          <w:b/>
          <w:bCs/>
        </w:rPr>
        <w:t>Tuesday 11.00 CEST</w:t>
      </w:r>
      <w:r>
        <w:t xml:space="preserve">                                                                                   </w:t>
      </w:r>
    </w:p>
    <w:p w:rsidR="006119A4" w:rsidRDefault="006119A4" w:rsidP="006119A4">
      <w:pPr>
        <w:pStyle w:val="ListParagraph"/>
        <w:numPr>
          <w:ilvl w:val="0"/>
          <w:numId w:val="2"/>
        </w:numPr>
      </w:pPr>
      <w:r>
        <w:t xml:space="preserve">(DS) Designing a Data Fact Sheet for each data set. Purpose: What is the minimum info we need (country, market, period(s)). See Excel sheet </w:t>
      </w:r>
      <w:proofErr w:type="spellStart"/>
      <w:r>
        <w:t>Dilyara</w:t>
      </w:r>
      <w:proofErr w:type="spellEnd"/>
      <w:r>
        <w:t xml:space="preserve"> sent around. To be filled in for remaining approaches.</w:t>
      </w:r>
    </w:p>
    <w:p w:rsidR="006119A4" w:rsidRDefault="006119A4" w:rsidP="006119A4">
      <w:pPr>
        <w:pStyle w:val="ListParagraph"/>
        <w:numPr>
          <w:ilvl w:val="0"/>
          <w:numId w:val="2"/>
        </w:numPr>
      </w:pPr>
      <w:r>
        <w:t xml:space="preserve">(SM) Designing a Code Fact sheet for each code. What do we need to know about each code (language, assumptions needed (Probability map)? A lot of this is already in </w:t>
      </w:r>
      <w:proofErr w:type="spellStart"/>
      <w:r>
        <w:t>Serafin’s</w:t>
      </w:r>
      <w:proofErr w:type="spellEnd"/>
      <w:r>
        <w:t xml:space="preserve"> note.</w:t>
      </w:r>
    </w:p>
    <w:p w:rsidR="006119A4" w:rsidRDefault="006119A4" w:rsidP="006119A4">
      <w:pPr>
        <w:pStyle w:val="ListParagraph"/>
        <w:numPr>
          <w:ilvl w:val="0"/>
          <w:numId w:val="2"/>
        </w:numPr>
      </w:pPr>
      <w:r>
        <w:lastRenderedPageBreak/>
        <w:t>SM/DS to coordinate/merge 3. And 4.</w:t>
      </w:r>
    </w:p>
    <w:p w:rsidR="006119A4" w:rsidRDefault="006119A4" w:rsidP="006119A4">
      <w:pPr>
        <w:pStyle w:val="ListParagraph"/>
        <w:numPr>
          <w:ilvl w:val="0"/>
          <w:numId w:val="2"/>
        </w:numPr>
      </w:pPr>
      <w:r>
        <w:t>(</w:t>
      </w:r>
      <w:proofErr w:type="spellStart"/>
      <w:r>
        <w:t>IvL</w:t>
      </w:r>
      <w:proofErr w:type="spellEnd"/>
      <w:r>
        <w:t>/DS) draft a mail for Code Providers to ask for permission to make code available to others.</w:t>
      </w:r>
    </w:p>
    <w:p w:rsidR="006119A4" w:rsidRDefault="006119A4" w:rsidP="006119A4">
      <w:pPr>
        <w:pStyle w:val="ListParagraph"/>
        <w:numPr>
          <w:ilvl w:val="0"/>
          <w:numId w:val="2"/>
        </w:numPr>
      </w:pPr>
      <w:r>
        <w:t>(</w:t>
      </w:r>
      <w:proofErr w:type="spellStart"/>
      <w:r>
        <w:t>IvL</w:t>
      </w:r>
      <w:proofErr w:type="spellEnd"/>
      <w:r>
        <w:t xml:space="preserve">) coordinate with </w:t>
      </w:r>
      <w:proofErr w:type="spellStart"/>
      <w:r>
        <w:t>Grzegorz</w:t>
      </w:r>
      <w:proofErr w:type="spellEnd"/>
      <w:r>
        <w:t>/Sergio to get Moussa code</w:t>
      </w:r>
    </w:p>
    <w:p w:rsidR="006119A4" w:rsidRDefault="006119A4" w:rsidP="006119A4">
      <w:pPr>
        <w:pStyle w:val="ListParagraph"/>
        <w:numPr>
          <w:ilvl w:val="0"/>
          <w:numId w:val="2"/>
        </w:numPr>
      </w:pPr>
      <w:r>
        <w:t>(</w:t>
      </w:r>
      <w:proofErr w:type="spellStart"/>
      <w:r>
        <w:t>IvL</w:t>
      </w:r>
      <w:proofErr w:type="spellEnd"/>
      <w:r>
        <w:t>) common naming convention</w:t>
      </w:r>
    </w:p>
    <w:p w:rsidR="006119A4" w:rsidRDefault="006119A4" w:rsidP="006119A4">
      <w:pPr>
        <w:pStyle w:val="ListParagraph"/>
        <w:numPr>
          <w:ilvl w:val="0"/>
          <w:numId w:val="2"/>
        </w:numPr>
      </w:pPr>
      <w:r>
        <w:t xml:space="preserve">(SM/DS) </w:t>
      </w:r>
      <w:proofErr w:type="spellStart"/>
      <w:r>
        <w:t>Matlab</w:t>
      </w:r>
      <w:proofErr w:type="spellEnd"/>
      <w:r>
        <w:t xml:space="preserve"> code to compute standard metrics of algorithm outcomes</w:t>
      </w:r>
    </w:p>
    <w:p w:rsidR="006119A4" w:rsidRDefault="006119A4" w:rsidP="006119A4">
      <w:pPr>
        <w:pStyle w:val="ListParagraph"/>
        <w:numPr>
          <w:ilvl w:val="0"/>
          <w:numId w:val="2"/>
        </w:numPr>
      </w:pPr>
      <w:r>
        <w:t xml:space="preserve">(Everyone) Each of the codes needs a ‘champion’ to make sure that the code will accept standardised input (as defined by </w:t>
      </w:r>
      <w:proofErr w:type="spellStart"/>
      <w:r>
        <w:t>IvL</w:t>
      </w:r>
      <w:proofErr w:type="spellEnd"/>
      <w:r>
        <w:t>) and produce standard output (as defined by SM/DS under item 9.). Assignment of ‘champion’ is as follows:</w:t>
      </w:r>
      <w:r>
        <w:br/>
      </w:r>
      <w:proofErr w:type="spellStart"/>
      <w:r>
        <w:t>Anand</w:t>
      </w:r>
      <w:proofErr w:type="spellEnd"/>
      <w:r>
        <w:t>                   KA</w:t>
      </w:r>
      <w:r>
        <w:br/>
      </w:r>
      <w:proofErr w:type="spellStart"/>
      <w:r>
        <w:t>Mastromatteo</w:t>
      </w:r>
      <w:proofErr w:type="spellEnd"/>
      <w:r>
        <w:t>   HL</w:t>
      </w:r>
      <w:r>
        <w:br/>
      </w:r>
      <w:proofErr w:type="spellStart"/>
      <w:r>
        <w:t>Musmeci</w:t>
      </w:r>
      <w:proofErr w:type="spellEnd"/>
      <w:r>
        <w:t>              HL</w:t>
      </w:r>
      <w:r>
        <w:br/>
      </w:r>
      <w:proofErr w:type="spellStart"/>
      <w:r>
        <w:t>Halay-Kok</w:t>
      </w:r>
      <w:proofErr w:type="spellEnd"/>
      <w:r>
        <w:t xml:space="preserve"> (1)      GH</w:t>
      </w:r>
      <w:r>
        <w:br/>
      </w:r>
      <w:proofErr w:type="spellStart"/>
      <w:r>
        <w:t>Halay-Kok</w:t>
      </w:r>
      <w:proofErr w:type="spellEnd"/>
      <w:r>
        <w:t xml:space="preserve"> (2)      GH</w:t>
      </w:r>
      <w:r>
        <w:br/>
        <w:t xml:space="preserve">Moussa </w:t>
      </w:r>
      <w:proofErr w:type="spellStart"/>
      <w:r>
        <w:t>IvL</w:t>
      </w:r>
      <w:proofErr w:type="spellEnd"/>
      <w:r>
        <w:br/>
      </w:r>
      <w:proofErr w:type="spellStart"/>
      <w:r>
        <w:t>Masi</w:t>
      </w:r>
      <w:proofErr w:type="spellEnd"/>
      <w:r>
        <w:t>                     SM</w:t>
      </w:r>
      <w:r>
        <w:br/>
      </w:r>
      <w:proofErr w:type="spellStart"/>
      <w:r>
        <w:t>Baral</w:t>
      </w:r>
      <w:proofErr w:type="spellEnd"/>
      <w:r>
        <w:t>                     DS</w:t>
      </w:r>
      <w:r>
        <w:br/>
        <w:t xml:space="preserve">Drehmann           SM         </w:t>
      </w:r>
      <w:r>
        <w:br/>
      </w:r>
      <w:proofErr w:type="spellStart"/>
      <w:r>
        <w:t>Hwayun</w:t>
      </w:r>
      <w:proofErr w:type="spellEnd"/>
      <w:r>
        <w:t xml:space="preserve"> is taking a look first to see if there is a fit.</w:t>
      </w:r>
    </w:p>
    <w:p w:rsidR="006119A4" w:rsidRDefault="006119A4" w:rsidP="006119A4">
      <w:proofErr w:type="gramStart"/>
      <w:r>
        <w:t>Next phone conference for either Monday 12 May or Tuesday 13 May.</w:t>
      </w:r>
      <w:proofErr w:type="gramEnd"/>
      <w:r>
        <w:t xml:space="preserve"> </w:t>
      </w:r>
      <w:proofErr w:type="gramStart"/>
      <w:r>
        <w:t>Both 14.00 CEST.</w:t>
      </w:r>
      <w:proofErr w:type="gramEnd"/>
      <w:r>
        <w:t xml:space="preserve"> Please </w:t>
      </w:r>
      <w:r>
        <w:rPr>
          <w:b/>
          <w:bCs/>
        </w:rPr>
        <w:t>let me know what would work for you.</w:t>
      </w:r>
    </w:p>
    <w:p w:rsidR="006119A4" w:rsidRDefault="006119A4" w:rsidP="006119A4"/>
    <w:p w:rsidR="006119A4" w:rsidRDefault="006119A4" w:rsidP="006119A4">
      <w:proofErr w:type="gramStart"/>
      <w:r>
        <w:t>Hope that captures everything and is clear.</w:t>
      </w:r>
      <w:proofErr w:type="gramEnd"/>
      <w:r>
        <w:t xml:space="preserve"> Please let me know if we need to add to this list.</w:t>
      </w:r>
    </w:p>
    <w:p w:rsidR="006119A4" w:rsidRDefault="006119A4" w:rsidP="006119A4"/>
    <w:p w:rsidR="006119A4" w:rsidRDefault="006119A4" w:rsidP="006119A4">
      <w:proofErr w:type="gramStart"/>
      <w:r>
        <w:t>Happy Easter to all.</w:t>
      </w:r>
      <w:proofErr w:type="gramEnd"/>
    </w:p>
    <w:p w:rsidR="006119A4" w:rsidRDefault="006119A4" w:rsidP="006119A4"/>
    <w:p w:rsidR="006119A4" w:rsidRPr="006119A4" w:rsidRDefault="006119A4" w:rsidP="006119A4">
      <w:pPr>
        <w:rPr>
          <w:lang w:val="en-US"/>
        </w:rPr>
      </w:pPr>
    </w:p>
    <w:p w:rsidR="006119A4" w:rsidRDefault="006119A4" w:rsidP="006119A4">
      <w:pPr>
        <w:rPr>
          <w:lang w:val="en-US"/>
        </w:rPr>
      </w:pPr>
    </w:p>
    <w:p w:rsidR="006119A4" w:rsidRPr="006119A4" w:rsidRDefault="006119A4" w:rsidP="006119A4">
      <w:pPr>
        <w:rPr>
          <w:lang w:val="en-US"/>
        </w:rPr>
      </w:pPr>
    </w:p>
    <w:sectPr w:rsidR="006119A4" w:rsidRPr="0061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662"/>
    <w:multiLevelType w:val="hybridMultilevel"/>
    <w:tmpl w:val="12B294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1415E2"/>
    <w:multiLevelType w:val="hybridMultilevel"/>
    <w:tmpl w:val="5484D4E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
    <w:nsid w:val="605D0E0F"/>
    <w:multiLevelType w:val="hybridMultilevel"/>
    <w:tmpl w:val="32DC7C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6EAD3C23"/>
    <w:multiLevelType w:val="hybridMultilevel"/>
    <w:tmpl w:val="372AD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A641BB"/>
    <w:multiLevelType w:val="hybridMultilevel"/>
    <w:tmpl w:val="02BC2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98"/>
    <w:rsid w:val="000472C8"/>
    <w:rsid w:val="000B10C9"/>
    <w:rsid w:val="001000EF"/>
    <w:rsid w:val="001900DD"/>
    <w:rsid w:val="001F23FB"/>
    <w:rsid w:val="00200813"/>
    <w:rsid w:val="002E6C93"/>
    <w:rsid w:val="0038012E"/>
    <w:rsid w:val="0049298B"/>
    <w:rsid w:val="004F7B0B"/>
    <w:rsid w:val="00550BE0"/>
    <w:rsid w:val="005C7298"/>
    <w:rsid w:val="006119A4"/>
    <w:rsid w:val="006F4F5D"/>
    <w:rsid w:val="007A1985"/>
    <w:rsid w:val="007B0C1C"/>
    <w:rsid w:val="008801A8"/>
    <w:rsid w:val="00A7397A"/>
    <w:rsid w:val="00A74452"/>
    <w:rsid w:val="00BB7877"/>
    <w:rsid w:val="00C42A10"/>
    <w:rsid w:val="00DB7723"/>
    <w:rsid w:val="00F14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98"/>
    <w:pPr>
      <w:ind w:left="720"/>
      <w:contextualSpacing/>
    </w:pPr>
  </w:style>
  <w:style w:type="paragraph" w:styleId="Title">
    <w:name w:val="Title"/>
    <w:basedOn w:val="Normal"/>
    <w:next w:val="Normal"/>
    <w:link w:val="TitleChar"/>
    <w:uiPriority w:val="10"/>
    <w:qFormat/>
    <w:rsid w:val="0061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1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7723"/>
    <w:rPr>
      <w:color w:val="0000FF"/>
      <w:u w:val="single"/>
    </w:rPr>
  </w:style>
  <w:style w:type="paragraph" w:customStyle="1" w:styleId="Default">
    <w:name w:val="Default"/>
    <w:basedOn w:val="Normal"/>
    <w:rsid w:val="00DB7723"/>
    <w:pPr>
      <w:autoSpaceDE w:val="0"/>
      <w:autoSpaceDN w:val="0"/>
      <w:spacing w:after="0" w:line="240" w:lineRule="auto"/>
    </w:pPr>
    <w:rPr>
      <w:rFonts w:ascii="Times New Roman" w:hAnsi="Times New Roman" w:cs="Times New Roman"/>
      <w:color w:val="000000"/>
      <w:sz w:val="24"/>
      <w:szCs w:val="24"/>
      <w:lang w:eastAsia="en-GB"/>
    </w:rPr>
  </w:style>
  <w:style w:type="paragraph" w:styleId="PlainText">
    <w:name w:val="Plain Text"/>
    <w:basedOn w:val="Normal"/>
    <w:link w:val="PlainTextChar"/>
    <w:uiPriority w:val="99"/>
    <w:semiHidden/>
    <w:unhideWhenUsed/>
    <w:rsid w:val="00BB7877"/>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BB7877"/>
    <w:rPr>
      <w:rFonts w:ascii="Calibri" w:eastAsia="Times New Roman" w:hAnsi="Calibri"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98"/>
    <w:pPr>
      <w:ind w:left="720"/>
      <w:contextualSpacing/>
    </w:pPr>
  </w:style>
  <w:style w:type="paragraph" w:styleId="Title">
    <w:name w:val="Title"/>
    <w:basedOn w:val="Normal"/>
    <w:next w:val="Normal"/>
    <w:link w:val="TitleChar"/>
    <w:uiPriority w:val="10"/>
    <w:qFormat/>
    <w:rsid w:val="0061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1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7723"/>
    <w:rPr>
      <w:color w:val="0000FF"/>
      <w:u w:val="single"/>
    </w:rPr>
  </w:style>
  <w:style w:type="paragraph" w:customStyle="1" w:styleId="Default">
    <w:name w:val="Default"/>
    <w:basedOn w:val="Normal"/>
    <w:rsid w:val="00DB7723"/>
    <w:pPr>
      <w:autoSpaceDE w:val="0"/>
      <w:autoSpaceDN w:val="0"/>
      <w:spacing w:after="0" w:line="240" w:lineRule="auto"/>
    </w:pPr>
    <w:rPr>
      <w:rFonts w:ascii="Times New Roman" w:hAnsi="Times New Roman" w:cs="Times New Roman"/>
      <w:color w:val="000000"/>
      <w:sz w:val="24"/>
      <w:szCs w:val="24"/>
      <w:lang w:eastAsia="en-GB"/>
    </w:rPr>
  </w:style>
  <w:style w:type="paragraph" w:styleId="PlainText">
    <w:name w:val="Plain Text"/>
    <w:basedOn w:val="Normal"/>
    <w:link w:val="PlainTextChar"/>
    <w:uiPriority w:val="99"/>
    <w:semiHidden/>
    <w:unhideWhenUsed/>
    <w:rsid w:val="00BB7877"/>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BB7877"/>
    <w:rPr>
      <w:rFonts w:ascii="Calibri" w:eastAsia="Times New Roman"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41172">
      <w:bodyDiv w:val="1"/>
      <w:marLeft w:val="0"/>
      <w:marRight w:val="0"/>
      <w:marTop w:val="0"/>
      <w:marBottom w:val="0"/>
      <w:divBdr>
        <w:top w:val="none" w:sz="0" w:space="0" w:color="auto"/>
        <w:left w:val="none" w:sz="0" w:space="0" w:color="auto"/>
        <w:bottom w:val="none" w:sz="0" w:space="0" w:color="auto"/>
        <w:right w:val="none" w:sz="0" w:space="0" w:color="auto"/>
      </w:divBdr>
    </w:div>
    <w:div w:id="486435655">
      <w:bodyDiv w:val="1"/>
      <w:marLeft w:val="0"/>
      <w:marRight w:val="0"/>
      <w:marTop w:val="0"/>
      <w:marBottom w:val="0"/>
      <w:divBdr>
        <w:top w:val="none" w:sz="0" w:space="0" w:color="auto"/>
        <w:left w:val="none" w:sz="0" w:space="0" w:color="auto"/>
        <w:bottom w:val="none" w:sz="0" w:space="0" w:color="auto"/>
        <w:right w:val="none" w:sz="0" w:space="0" w:color="auto"/>
      </w:divBdr>
    </w:div>
    <w:div w:id="857037107">
      <w:bodyDiv w:val="1"/>
      <w:marLeft w:val="0"/>
      <w:marRight w:val="0"/>
      <w:marTop w:val="0"/>
      <w:marBottom w:val="0"/>
      <w:divBdr>
        <w:top w:val="none" w:sz="0" w:space="0" w:color="auto"/>
        <w:left w:val="none" w:sz="0" w:space="0" w:color="auto"/>
        <w:bottom w:val="none" w:sz="0" w:space="0" w:color="auto"/>
        <w:right w:val="none" w:sz="0" w:space="0" w:color="auto"/>
      </w:divBdr>
    </w:div>
    <w:div w:id="910233920">
      <w:bodyDiv w:val="1"/>
      <w:marLeft w:val="0"/>
      <w:marRight w:val="0"/>
      <w:marTop w:val="0"/>
      <w:marBottom w:val="0"/>
      <w:divBdr>
        <w:top w:val="none" w:sz="0" w:space="0" w:color="auto"/>
        <w:left w:val="none" w:sz="0" w:space="0" w:color="auto"/>
        <w:bottom w:val="none" w:sz="0" w:space="0" w:color="auto"/>
        <w:right w:val="none" w:sz="0" w:space="0" w:color="auto"/>
      </w:divBdr>
    </w:div>
    <w:div w:id="1059593557">
      <w:bodyDiv w:val="1"/>
      <w:marLeft w:val="0"/>
      <w:marRight w:val="0"/>
      <w:marTop w:val="0"/>
      <w:marBottom w:val="0"/>
      <w:divBdr>
        <w:top w:val="none" w:sz="0" w:space="0" w:color="auto"/>
        <w:left w:val="none" w:sz="0" w:space="0" w:color="auto"/>
        <w:bottom w:val="none" w:sz="0" w:space="0" w:color="auto"/>
        <w:right w:val="none" w:sz="0" w:space="0" w:color="auto"/>
      </w:divBdr>
    </w:div>
    <w:div w:id="1940066320">
      <w:bodyDiv w:val="1"/>
      <w:marLeft w:val="0"/>
      <w:marRight w:val="0"/>
      <w:marTop w:val="0"/>
      <w:marBottom w:val="0"/>
      <w:divBdr>
        <w:top w:val="none" w:sz="0" w:space="0" w:color="auto"/>
        <w:left w:val="none" w:sz="0" w:space="0" w:color="auto"/>
        <w:bottom w:val="none" w:sz="0" w:space="0" w:color="auto"/>
        <w:right w:val="none" w:sz="0" w:space="0" w:color="auto"/>
      </w:divBdr>
    </w:div>
    <w:div w:id="2129665290">
      <w:bodyDiv w:val="1"/>
      <w:marLeft w:val="0"/>
      <w:marRight w:val="0"/>
      <w:marTop w:val="0"/>
      <w:marBottom w:val="0"/>
      <w:divBdr>
        <w:top w:val="none" w:sz="0" w:space="0" w:color="auto"/>
        <w:left w:val="none" w:sz="0" w:space="0" w:color="auto"/>
        <w:bottom w:val="none" w:sz="0" w:space="0" w:color="auto"/>
        <w:right w:val="none" w:sz="0" w:space="0" w:color="auto"/>
      </w:divBdr>
      <w:divsChild>
        <w:div w:id="2009867910">
          <w:marLeft w:val="4050"/>
          <w:marRight w:val="4050"/>
          <w:marTop w:val="0"/>
          <w:marBottom w:val="0"/>
          <w:divBdr>
            <w:top w:val="none" w:sz="0" w:space="0" w:color="auto"/>
            <w:left w:val="none" w:sz="0" w:space="0" w:color="auto"/>
            <w:bottom w:val="none" w:sz="0" w:space="0" w:color="auto"/>
            <w:right w:val="none" w:sz="0" w:space="0" w:color="auto"/>
          </w:divBdr>
          <w:divsChild>
            <w:div w:id="1606422822">
              <w:marLeft w:val="-15"/>
              <w:marRight w:val="-15"/>
              <w:marTop w:val="75"/>
              <w:marBottom w:val="0"/>
              <w:divBdr>
                <w:top w:val="none" w:sz="0" w:space="0" w:color="auto"/>
                <w:left w:val="none" w:sz="0" w:space="0" w:color="auto"/>
                <w:bottom w:val="none" w:sz="0" w:space="0" w:color="auto"/>
                <w:right w:val="none" w:sz="0" w:space="0" w:color="auto"/>
              </w:divBdr>
              <w:divsChild>
                <w:div w:id="2729853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mplebhandia@rbi.org.in" TargetMode="External"/><Relationship Id="rId3" Type="http://schemas.openxmlformats.org/officeDocument/2006/relationships/styles" Target="styles.xml"/><Relationship Id="rId7" Type="http://schemas.openxmlformats.org/officeDocument/2006/relationships/hyperlink" Target="mailto:banaia@mnb.h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B88B-18FB-445A-ACB1-80C329CB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Bank for International Settlements</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Lelyveld, Iman</dc:creator>
  <cp:lastModifiedBy>van Lelyveld, Iman</cp:lastModifiedBy>
  <cp:revision>10</cp:revision>
  <dcterms:created xsi:type="dcterms:W3CDTF">2014-04-16T08:30:00Z</dcterms:created>
  <dcterms:modified xsi:type="dcterms:W3CDTF">2014-05-21T17:40:00Z</dcterms:modified>
</cp:coreProperties>
</file>