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C9C60" w14:textId="77777777" w:rsidR="00667D73" w:rsidRPr="009F3E20" w:rsidRDefault="000E1289">
      <w:pPr>
        <w:rPr>
          <w:color w:val="2E74B5" w:themeColor="accent5" w:themeShade="BF"/>
          <w:sz w:val="36"/>
          <w:szCs w:val="36"/>
        </w:rPr>
      </w:pPr>
      <w:r w:rsidRPr="009F3E20">
        <w:rPr>
          <w:color w:val="2E74B5" w:themeColor="accent5" w:themeShade="BF"/>
          <w:sz w:val="36"/>
          <w:szCs w:val="36"/>
        </w:rPr>
        <w:t>NYC Bike Trip Analysis</w:t>
      </w:r>
    </w:p>
    <w:p w14:paraId="6B37D934" w14:textId="61247784" w:rsidR="000E1289" w:rsidRDefault="000E1289">
      <w:pPr>
        <w:rPr>
          <w:sz w:val="28"/>
          <w:szCs w:val="28"/>
        </w:rPr>
      </w:pPr>
    </w:p>
    <w:p w14:paraId="4F09F48B" w14:textId="4F9A2A6C" w:rsidR="000E1289" w:rsidRDefault="000E1289">
      <w:pPr>
        <w:rPr>
          <w:sz w:val="28"/>
          <w:szCs w:val="28"/>
        </w:rPr>
      </w:pPr>
      <w:r>
        <w:rPr>
          <w:sz w:val="28"/>
          <w:szCs w:val="28"/>
        </w:rPr>
        <w:t xml:space="preserve">The data provided included the whole year 2017 through the months from January to December. This analysis is based in the data behavior of the 2017 year only. </w:t>
      </w:r>
    </w:p>
    <w:p w14:paraId="685A6166" w14:textId="77777777" w:rsidR="00843815" w:rsidRDefault="00843815">
      <w:pPr>
        <w:rPr>
          <w:sz w:val="28"/>
          <w:szCs w:val="28"/>
        </w:rPr>
      </w:pPr>
    </w:p>
    <w:p w14:paraId="4C29E120" w14:textId="077F4215" w:rsidR="000E1289" w:rsidRPr="009F3E20" w:rsidRDefault="000E1289">
      <w:pPr>
        <w:rPr>
          <w:color w:val="2E74B5" w:themeColor="accent5" w:themeShade="BF"/>
          <w:sz w:val="28"/>
          <w:szCs w:val="28"/>
        </w:rPr>
      </w:pPr>
      <w:r w:rsidRPr="009F3E20">
        <w:rPr>
          <w:color w:val="2E74B5" w:themeColor="accent5" w:themeShade="BF"/>
          <w:sz w:val="28"/>
          <w:szCs w:val="28"/>
        </w:rPr>
        <w:t>Considerations:</w:t>
      </w:r>
    </w:p>
    <w:p w14:paraId="3816CC2D" w14:textId="4A270F15" w:rsidR="000E1289" w:rsidRDefault="000E1289">
      <w:pPr>
        <w:rPr>
          <w:sz w:val="28"/>
          <w:szCs w:val="28"/>
        </w:rPr>
      </w:pPr>
      <w:r>
        <w:rPr>
          <w:sz w:val="28"/>
          <w:szCs w:val="28"/>
        </w:rPr>
        <w:t xml:space="preserve">The field Trip Duration in Hours was created based in Trip Duration in seconds converted to hours to make calculation in hours. </w:t>
      </w:r>
    </w:p>
    <w:p w14:paraId="577A87D2" w14:textId="412853EA" w:rsidR="00843815" w:rsidRDefault="00843815">
      <w:pPr>
        <w:rPr>
          <w:sz w:val="28"/>
          <w:szCs w:val="28"/>
        </w:rPr>
      </w:pPr>
      <w:r>
        <w:rPr>
          <w:sz w:val="28"/>
          <w:szCs w:val="28"/>
        </w:rPr>
        <w:t>The field Month was created based on the Start Time -datetime- field to make calculations in months.</w:t>
      </w:r>
    </w:p>
    <w:p w14:paraId="432805EF" w14:textId="1C1C34A7" w:rsidR="004F741E" w:rsidRDefault="004F741E">
      <w:pPr>
        <w:rPr>
          <w:sz w:val="28"/>
          <w:szCs w:val="28"/>
        </w:rPr>
      </w:pPr>
      <w:r>
        <w:rPr>
          <w:sz w:val="28"/>
          <w:szCs w:val="28"/>
        </w:rPr>
        <w:t xml:space="preserve">Age was calculated based on Birth year field. </w:t>
      </w:r>
    </w:p>
    <w:p w14:paraId="2E4AC936" w14:textId="0615E779" w:rsidR="00843815" w:rsidRDefault="00843815">
      <w:pPr>
        <w:rPr>
          <w:sz w:val="28"/>
          <w:szCs w:val="28"/>
        </w:rPr>
      </w:pPr>
    </w:p>
    <w:p w14:paraId="115DD20B" w14:textId="20605104" w:rsidR="00843815" w:rsidRPr="009F3E20" w:rsidRDefault="009F3E20">
      <w:pPr>
        <w:rPr>
          <w:color w:val="2E74B5" w:themeColor="accent5" w:themeShade="BF"/>
          <w:sz w:val="28"/>
          <w:szCs w:val="28"/>
        </w:rPr>
      </w:pPr>
      <w:r w:rsidRPr="009F3E20">
        <w:rPr>
          <w:color w:val="2E74B5" w:themeColor="accent5" w:themeShade="BF"/>
          <w:sz w:val="28"/>
          <w:szCs w:val="28"/>
        </w:rPr>
        <w:t>Analysis</w:t>
      </w:r>
    </w:p>
    <w:p w14:paraId="1DED43FD" w14:textId="33B267A9" w:rsidR="004F741E" w:rsidRPr="004F741E" w:rsidRDefault="00843815" w:rsidP="004F7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Male is the gender that use bike services the most through the whole year</w:t>
      </w:r>
      <w:r w:rsidR="004F741E">
        <w:rPr>
          <w:sz w:val="28"/>
          <w:szCs w:val="28"/>
        </w:rPr>
        <w:t xml:space="preserve">: 322,368. </w:t>
      </w:r>
      <w:r w:rsidRPr="004F741E">
        <w:rPr>
          <w:sz w:val="28"/>
          <w:szCs w:val="28"/>
        </w:rPr>
        <w:t>Female is the second</w:t>
      </w:r>
      <w:r w:rsidR="004F741E">
        <w:rPr>
          <w:sz w:val="28"/>
          <w:szCs w:val="28"/>
        </w:rPr>
        <w:t xml:space="preserve"> place with 138,299 users. </w:t>
      </w:r>
      <w:r w:rsidRPr="004F741E">
        <w:rPr>
          <w:sz w:val="28"/>
          <w:szCs w:val="28"/>
        </w:rPr>
        <w:t xml:space="preserve">Unknown </w:t>
      </w:r>
      <w:r w:rsidR="004F741E" w:rsidRPr="004F741E">
        <w:rPr>
          <w:sz w:val="28"/>
          <w:szCs w:val="28"/>
        </w:rPr>
        <w:t>third. See Trip Duration vs. Gender graph</w:t>
      </w:r>
      <w:r w:rsidR="00F7244F">
        <w:rPr>
          <w:sz w:val="28"/>
          <w:szCs w:val="28"/>
        </w:rPr>
        <w:t>.</w:t>
      </w:r>
    </w:p>
    <w:p w14:paraId="3AD87E88" w14:textId="54E89D33" w:rsidR="004F741E" w:rsidRDefault="004F741E" w:rsidP="004F7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August is the month with more users that use this service. See Trip vs. Gender graph. </w:t>
      </w:r>
    </w:p>
    <w:p w14:paraId="5E9BFE67" w14:textId="492C040B" w:rsidR="00601BE6" w:rsidRDefault="00601BE6" w:rsidP="004F7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Male gender and Age 29 followed by Female gender and Age 28 are the groups of users with more trips. A curious fact is that the older age is a male 160 user. </w:t>
      </w:r>
      <w:r w:rsidR="004D02D3">
        <w:rPr>
          <w:sz w:val="28"/>
          <w:szCs w:val="28"/>
        </w:rPr>
        <w:t>T</w:t>
      </w:r>
      <w:r>
        <w:rPr>
          <w:sz w:val="28"/>
          <w:szCs w:val="28"/>
        </w:rPr>
        <w:t xml:space="preserve">he older female is </w:t>
      </w:r>
      <w:r w:rsidR="00794E74">
        <w:rPr>
          <w:sz w:val="28"/>
          <w:szCs w:val="28"/>
        </w:rPr>
        <w:t xml:space="preserve">age </w:t>
      </w:r>
      <w:r>
        <w:rPr>
          <w:sz w:val="28"/>
          <w:szCs w:val="28"/>
        </w:rPr>
        <w:t xml:space="preserve">132. See the </w:t>
      </w:r>
      <w:r w:rsidR="005C5829">
        <w:rPr>
          <w:sz w:val="28"/>
          <w:szCs w:val="28"/>
        </w:rPr>
        <w:t xml:space="preserve">Age Gender vs. Number Records worksheet. </w:t>
      </w:r>
      <w:r>
        <w:rPr>
          <w:sz w:val="28"/>
          <w:szCs w:val="28"/>
        </w:rPr>
        <w:t xml:space="preserve">Probably there are errors in the data entry Birth Year </w:t>
      </w:r>
      <w:r w:rsidR="005C5829">
        <w:rPr>
          <w:sz w:val="28"/>
          <w:szCs w:val="28"/>
        </w:rPr>
        <w:t xml:space="preserve">field of </w:t>
      </w:r>
      <w:r>
        <w:rPr>
          <w:sz w:val="28"/>
          <w:szCs w:val="28"/>
        </w:rPr>
        <w:t xml:space="preserve">the data provided by </w:t>
      </w:r>
      <w:r w:rsidR="00794E74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Citi program. </w:t>
      </w:r>
    </w:p>
    <w:p w14:paraId="7C5F03FA" w14:textId="4A77859F" w:rsidR="004F741E" w:rsidRDefault="00601BE6" w:rsidP="004F7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7244F">
        <w:rPr>
          <w:sz w:val="28"/>
          <w:szCs w:val="28"/>
        </w:rPr>
        <w:t xml:space="preserve">The Male and 31 age population make the most duration trip in the month of October. See the Age Gender vs. Duration trip Table. </w:t>
      </w:r>
    </w:p>
    <w:p w14:paraId="664DFB3A" w14:textId="5EFD9E91" w:rsidR="00F7244F" w:rsidRDefault="001E6D6A" w:rsidP="004F7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Start Station name</w:t>
      </w:r>
      <w:r w:rsidR="00794E74">
        <w:rPr>
          <w:sz w:val="28"/>
          <w:szCs w:val="28"/>
        </w:rPr>
        <w:t xml:space="preserve"> “Pershing Square South” is the most used by renters</w:t>
      </w:r>
      <w:r w:rsidR="007C606D">
        <w:rPr>
          <w:sz w:val="28"/>
          <w:szCs w:val="28"/>
        </w:rPr>
        <w:t>, as we can see at the Location vs. Trips map.</w:t>
      </w:r>
    </w:p>
    <w:p w14:paraId="06BDB1EA" w14:textId="37BFF975" w:rsidR="00794E74" w:rsidRDefault="008A15F8" w:rsidP="004F7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Subscriber user type and Male are the most users in this program -almost 75%-. Subscriber and Female represent almost 25% as we can see in the User Type Vs. Usage pie chart.</w:t>
      </w:r>
    </w:p>
    <w:p w14:paraId="5AD1BDB7" w14:textId="54947E57" w:rsidR="008A15F8" w:rsidRDefault="00172F69" w:rsidP="004F7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Pershing Square North is the top of the Top 10 Stations to Start a trip and it is also the top of the Top 10 Stations to End a trip.</w:t>
      </w:r>
    </w:p>
    <w:p w14:paraId="5FBFB6C8" w14:textId="74E92295" w:rsidR="00E72857" w:rsidRDefault="00E72857" w:rsidP="004F7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B7F11">
        <w:rPr>
          <w:sz w:val="28"/>
          <w:szCs w:val="28"/>
        </w:rPr>
        <w:t>“13 St &amp; 34</w:t>
      </w:r>
      <w:r w:rsidR="00CB7F11" w:rsidRPr="00CB7F11">
        <w:rPr>
          <w:sz w:val="28"/>
          <w:szCs w:val="28"/>
          <w:vertAlign w:val="superscript"/>
        </w:rPr>
        <w:t>th</w:t>
      </w:r>
      <w:r w:rsidR="00CB7F11">
        <w:rPr>
          <w:sz w:val="28"/>
          <w:szCs w:val="28"/>
        </w:rPr>
        <w:t xml:space="preserve"> Ave” </w:t>
      </w:r>
      <w:r>
        <w:rPr>
          <w:sz w:val="28"/>
          <w:szCs w:val="28"/>
        </w:rPr>
        <w:t xml:space="preserve">is the top bottom </w:t>
      </w:r>
      <w:r w:rsidR="00CB7F11">
        <w:rPr>
          <w:sz w:val="28"/>
          <w:szCs w:val="28"/>
        </w:rPr>
        <w:t xml:space="preserve">station </w:t>
      </w:r>
      <w:r w:rsidR="00884854">
        <w:rPr>
          <w:sz w:val="28"/>
          <w:szCs w:val="28"/>
        </w:rPr>
        <w:t xml:space="preserve">to start a trip. </w:t>
      </w:r>
      <w:r w:rsidR="00CB7F11">
        <w:rPr>
          <w:sz w:val="28"/>
          <w:szCs w:val="28"/>
        </w:rPr>
        <w:t>See the Top 10 Start Bottom bar graph.</w:t>
      </w:r>
    </w:p>
    <w:p w14:paraId="26090BE7" w14:textId="449128B2" w:rsidR="00CB7F11" w:rsidRDefault="007C5395" w:rsidP="004F7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“35 Ave &amp; </w:t>
      </w:r>
      <w:r w:rsidR="00884854">
        <w:rPr>
          <w:sz w:val="28"/>
          <w:szCs w:val="28"/>
        </w:rPr>
        <w:t>10 St”</w:t>
      </w:r>
      <w:r>
        <w:rPr>
          <w:sz w:val="28"/>
          <w:szCs w:val="28"/>
        </w:rPr>
        <w:t xml:space="preserve"> is the top bottom </w:t>
      </w:r>
      <w:r w:rsidR="00884854">
        <w:rPr>
          <w:sz w:val="28"/>
          <w:szCs w:val="28"/>
        </w:rPr>
        <w:t>station to end a trip. See the Top 10 End Bottom bar graph.</w:t>
      </w:r>
    </w:p>
    <w:p w14:paraId="0FD311CE" w14:textId="2FCE49A4" w:rsidR="0081473D" w:rsidRDefault="0081473D" w:rsidP="0081473D">
      <w:pPr>
        <w:rPr>
          <w:sz w:val="28"/>
          <w:szCs w:val="28"/>
        </w:rPr>
      </w:pPr>
    </w:p>
    <w:p w14:paraId="17EBE59B" w14:textId="60C0D5AC" w:rsidR="0081473D" w:rsidRPr="009F3E20" w:rsidRDefault="0081473D" w:rsidP="0081473D">
      <w:pPr>
        <w:rPr>
          <w:color w:val="2E74B5" w:themeColor="accent5" w:themeShade="BF"/>
          <w:sz w:val="28"/>
          <w:szCs w:val="28"/>
        </w:rPr>
      </w:pPr>
      <w:r w:rsidRPr="009F3E20">
        <w:rPr>
          <w:color w:val="2E74B5" w:themeColor="accent5" w:themeShade="BF"/>
          <w:sz w:val="28"/>
          <w:szCs w:val="28"/>
        </w:rPr>
        <w:t>Criticism</w:t>
      </w:r>
    </w:p>
    <w:p w14:paraId="60D20C90" w14:textId="27162FEA" w:rsidR="0081473D" w:rsidRPr="0081473D" w:rsidRDefault="0081473D" w:rsidP="0081473D">
      <w:pPr>
        <w:rPr>
          <w:sz w:val="28"/>
          <w:szCs w:val="28"/>
        </w:rPr>
      </w:pPr>
      <w:r>
        <w:rPr>
          <w:sz w:val="28"/>
          <w:szCs w:val="28"/>
        </w:rPr>
        <w:t xml:space="preserve">This analysis was based in the 2017 data. It would be interesting is the </w:t>
      </w:r>
      <w:proofErr w:type="spellStart"/>
      <w:r>
        <w:rPr>
          <w:sz w:val="28"/>
          <w:szCs w:val="28"/>
        </w:rPr>
        <w:t>CitiBike</w:t>
      </w:r>
      <w:proofErr w:type="spellEnd"/>
      <w:r>
        <w:rPr>
          <w:sz w:val="28"/>
          <w:szCs w:val="28"/>
        </w:rPr>
        <w:t xml:space="preserve"> program provided a file holding all of years since the beginning in 2013, but now it is too fragmented. </w:t>
      </w:r>
      <w:bookmarkStart w:id="0" w:name="_GoBack"/>
      <w:bookmarkEnd w:id="0"/>
    </w:p>
    <w:p w14:paraId="5752B069" w14:textId="77777777" w:rsidR="00172F69" w:rsidRPr="00A05404" w:rsidRDefault="00172F69" w:rsidP="00A05404">
      <w:pPr>
        <w:ind w:left="360"/>
        <w:rPr>
          <w:sz w:val="28"/>
          <w:szCs w:val="28"/>
        </w:rPr>
      </w:pPr>
    </w:p>
    <w:p w14:paraId="5371CB89" w14:textId="77777777" w:rsidR="00843815" w:rsidRDefault="00843815">
      <w:pPr>
        <w:rPr>
          <w:sz w:val="28"/>
          <w:szCs w:val="28"/>
        </w:rPr>
      </w:pPr>
    </w:p>
    <w:p w14:paraId="775886BE" w14:textId="77777777" w:rsidR="00843815" w:rsidRPr="000E1289" w:rsidRDefault="00843815">
      <w:pPr>
        <w:rPr>
          <w:sz w:val="28"/>
          <w:szCs w:val="28"/>
        </w:rPr>
      </w:pPr>
    </w:p>
    <w:sectPr w:rsidR="00843815" w:rsidRPr="000E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01C3"/>
    <w:multiLevelType w:val="hybridMultilevel"/>
    <w:tmpl w:val="D10A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89"/>
    <w:rsid w:val="000E1289"/>
    <w:rsid w:val="00172F69"/>
    <w:rsid w:val="001E6D6A"/>
    <w:rsid w:val="004D02D3"/>
    <w:rsid w:val="004F741E"/>
    <w:rsid w:val="005C5829"/>
    <w:rsid w:val="00601BE6"/>
    <w:rsid w:val="00667D73"/>
    <w:rsid w:val="00794E74"/>
    <w:rsid w:val="007C5395"/>
    <w:rsid w:val="007C606D"/>
    <w:rsid w:val="0081473D"/>
    <w:rsid w:val="00843815"/>
    <w:rsid w:val="00884854"/>
    <w:rsid w:val="008A15F8"/>
    <w:rsid w:val="008C7CCB"/>
    <w:rsid w:val="009F3E20"/>
    <w:rsid w:val="00A05404"/>
    <w:rsid w:val="00CB7F11"/>
    <w:rsid w:val="00E72857"/>
    <w:rsid w:val="00F7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00FE"/>
  <w15:chartTrackingRefBased/>
  <w15:docId w15:val="{F3842869-94AF-41D4-B497-67DEE2E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Imara Paiz</dc:creator>
  <cp:keywords/>
  <dc:description/>
  <cp:lastModifiedBy>Imara Paiz</cp:lastModifiedBy>
  <cp:revision>13</cp:revision>
  <dcterms:created xsi:type="dcterms:W3CDTF">2018-04-02T22:17:00Z</dcterms:created>
  <dcterms:modified xsi:type="dcterms:W3CDTF">2018-04-03T02:31:00Z</dcterms:modified>
</cp:coreProperties>
</file>