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2C" w:rsidRPr="00BF512C" w:rsidRDefault="00BF512C" w:rsidP="00BF512C">
      <w:pPr>
        <w:pStyle w:val="3"/>
        <w:spacing w:before="0"/>
        <w:ind w:left="575"/>
        <w:rPr>
          <w:rFonts w:ascii="Times New Roman" w:hAnsi="Times New Roman" w:cs="Times New Roman"/>
          <w:sz w:val="24"/>
          <w:szCs w:val="24"/>
        </w:rPr>
      </w:pPr>
      <w:r w:rsidRPr="00BF512C">
        <w:rPr>
          <w:rFonts w:ascii="Times New Roman" w:hAnsi="Times New Roman" w:cs="Times New Roman"/>
          <w:color w:val="231F20"/>
          <w:sz w:val="24"/>
          <w:szCs w:val="24"/>
        </w:rPr>
        <w:t>Задание</w:t>
      </w:r>
      <w:r w:rsidRPr="00BF512C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BF512C">
        <w:rPr>
          <w:rFonts w:ascii="Times New Roman" w:hAnsi="Times New Roman" w:cs="Times New Roman"/>
          <w:color w:val="231F20"/>
          <w:sz w:val="24"/>
          <w:szCs w:val="24"/>
        </w:rPr>
        <w:t>1</w:t>
      </w:r>
    </w:p>
    <w:p w:rsidR="00BF512C" w:rsidRPr="00BF512C" w:rsidRDefault="00BF512C" w:rsidP="00BF512C">
      <w:pPr>
        <w:ind w:left="182" w:right="164" w:firstLine="393"/>
        <w:jc w:val="both"/>
        <w:rPr>
          <w:sz w:val="24"/>
          <w:szCs w:val="24"/>
        </w:rPr>
      </w:pPr>
      <w:r w:rsidRPr="00BF512C">
        <w:rPr>
          <w:color w:val="231F20"/>
          <w:sz w:val="24"/>
          <w:szCs w:val="24"/>
        </w:rPr>
        <w:t>Цель:</w:t>
      </w:r>
      <w:r w:rsidRPr="00BF512C">
        <w:rPr>
          <w:color w:val="231F20"/>
          <w:spacing w:val="-11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научиться</w:t>
      </w:r>
      <w:r w:rsidRPr="00BF512C">
        <w:rPr>
          <w:color w:val="231F20"/>
          <w:spacing w:val="-7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выполнять</w:t>
      </w:r>
      <w:r w:rsidRPr="00BF512C">
        <w:rPr>
          <w:color w:val="231F20"/>
          <w:spacing w:val="-11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сравнительный</w:t>
      </w:r>
      <w:r w:rsidRPr="00BF512C">
        <w:rPr>
          <w:color w:val="231F20"/>
          <w:spacing w:val="-9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анализ</w:t>
      </w:r>
      <w:r w:rsidRPr="00BF512C">
        <w:rPr>
          <w:color w:val="231F20"/>
          <w:spacing w:val="-12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социально-</w:t>
      </w:r>
      <w:bookmarkStart w:id="0" w:name="_GoBack"/>
      <w:bookmarkEnd w:id="0"/>
      <w:r w:rsidRPr="00BF512C">
        <w:rPr>
          <w:color w:val="231F20"/>
          <w:sz w:val="24"/>
          <w:szCs w:val="24"/>
        </w:rPr>
        <w:t>гуманитарных</w:t>
      </w:r>
      <w:r w:rsidRPr="00BF512C">
        <w:rPr>
          <w:color w:val="231F20"/>
          <w:spacing w:val="-9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наук</w:t>
      </w:r>
      <w:r w:rsidRPr="00BF512C">
        <w:rPr>
          <w:color w:val="231F20"/>
          <w:spacing w:val="-10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в</w:t>
      </w:r>
      <w:r w:rsidRPr="00BF512C">
        <w:rPr>
          <w:color w:val="231F20"/>
          <w:spacing w:val="1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области</w:t>
      </w:r>
      <w:r w:rsidRPr="00BF512C">
        <w:rPr>
          <w:color w:val="231F20"/>
          <w:spacing w:val="-8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исследования</w:t>
      </w:r>
      <w:r w:rsidRPr="00BF512C">
        <w:rPr>
          <w:color w:val="231F20"/>
          <w:spacing w:val="-4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конфликтов.</w:t>
      </w:r>
    </w:p>
    <w:p w:rsidR="00BF512C" w:rsidRPr="00BF512C" w:rsidRDefault="00BF512C" w:rsidP="00BF512C">
      <w:pPr>
        <w:ind w:left="182" w:right="158" w:firstLine="393"/>
        <w:jc w:val="both"/>
        <w:rPr>
          <w:sz w:val="24"/>
          <w:szCs w:val="24"/>
        </w:rPr>
      </w:pPr>
      <w:r w:rsidRPr="00BF512C">
        <w:rPr>
          <w:color w:val="231F20"/>
          <w:sz w:val="24"/>
          <w:szCs w:val="24"/>
        </w:rPr>
        <w:t>В разработке проблемы конфликтов ведущую роль занимают</w:t>
      </w:r>
      <w:r w:rsidRPr="00BF512C">
        <w:rPr>
          <w:color w:val="231F20"/>
          <w:spacing w:val="1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такие науки, как философия, социология, психология, социальная</w:t>
      </w:r>
      <w:r w:rsidRPr="00BF512C">
        <w:rPr>
          <w:color w:val="231F20"/>
          <w:spacing w:val="-52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психология. На основе материала лекций и источников из списка</w:t>
      </w:r>
      <w:r w:rsidRPr="00BF512C">
        <w:rPr>
          <w:color w:val="231F20"/>
          <w:spacing w:val="1"/>
          <w:sz w:val="24"/>
          <w:szCs w:val="24"/>
        </w:rPr>
        <w:t xml:space="preserve"> </w:t>
      </w:r>
      <w:r w:rsidRPr="00BF512C">
        <w:rPr>
          <w:color w:val="231F20"/>
          <w:spacing w:val="-1"/>
          <w:sz w:val="24"/>
          <w:szCs w:val="24"/>
        </w:rPr>
        <w:t xml:space="preserve">литературы проведите сравнительный </w:t>
      </w:r>
      <w:r w:rsidRPr="00BF512C">
        <w:rPr>
          <w:color w:val="231F20"/>
          <w:sz w:val="24"/>
          <w:szCs w:val="24"/>
        </w:rPr>
        <w:t>анализ перечисленных наук</w:t>
      </w:r>
      <w:r w:rsidRPr="00BF512C">
        <w:rPr>
          <w:color w:val="231F20"/>
          <w:spacing w:val="-52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в</w:t>
      </w:r>
      <w:r w:rsidRPr="00BF512C">
        <w:rPr>
          <w:color w:val="231F20"/>
          <w:spacing w:val="6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области</w:t>
      </w:r>
      <w:r w:rsidRPr="00BF512C">
        <w:rPr>
          <w:color w:val="231F20"/>
          <w:spacing w:val="2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исследования</w:t>
      </w:r>
      <w:r w:rsidRPr="00BF512C">
        <w:rPr>
          <w:color w:val="231F20"/>
          <w:spacing w:val="5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конфликтов.</w:t>
      </w:r>
      <w:r w:rsidRPr="00BF512C">
        <w:rPr>
          <w:color w:val="231F20"/>
          <w:spacing w:val="12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Заполните</w:t>
      </w:r>
      <w:r w:rsidRPr="00BF512C">
        <w:rPr>
          <w:color w:val="231F20"/>
          <w:spacing w:val="-7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табл.</w:t>
      </w:r>
      <w:r w:rsidRPr="00BF512C">
        <w:rPr>
          <w:color w:val="231F20"/>
          <w:spacing w:val="8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1.</w:t>
      </w:r>
    </w:p>
    <w:p w:rsidR="00BF512C" w:rsidRPr="00BF512C" w:rsidRDefault="00BF512C" w:rsidP="00BF512C">
      <w:pPr>
        <w:pStyle w:val="3"/>
        <w:spacing w:before="0"/>
        <w:ind w:left="575"/>
        <w:rPr>
          <w:rFonts w:ascii="Times New Roman" w:hAnsi="Times New Roman" w:cs="Times New Roman"/>
          <w:sz w:val="24"/>
          <w:szCs w:val="24"/>
        </w:rPr>
      </w:pPr>
      <w:r w:rsidRPr="00BF512C">
        <w:rPr>
          <w:rFonts w:ascii="Times New Roman" w:hAnsi="Times New Roman" w:cs="Times New Roman"/>
          <w:color w:val="231F20"/>
          <w:sz w:val="24"/>
          <w:szCs w:val="24"/>
        </w:rPr>
        <w:t>Задание</w:t>
      </w:r>
      <w:r w:rsidRPr="00BF512C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BF512C">
        <w:rPr>
          <w:rFonts w:ascii="Times New Roman" w:hAnsi="Times New Roman" w:cs="Times New Roman"/>
          <w:color w:val="231F20"/>
          <w:sz w:val="24"/>
          <w:szCs w:val="24"/>
        </w:rPr>
        <w:t>2</w:t>
      </w:r>
    </w:p>
    <w:p w:rsidR="00BF512C" w:rsidRPr="00BF512C" w:rsidRDefault="00BF512C" w:rsidP="00BF512C">
      <w:pPr>
        <w:ind w:left="182" w:right="157" w:firstLine="393"/>
        <w:jc w:val="both"/>
        <w:rPr>
          <w:sz w:val="24"/>
          <w:szCs w:val="24"/>
        </w:rPr>
      </w:pPr>
      <w:r w:rsidRPr="00BF512C">
        <w:rPr>
          <w:color w:val="231F20"/>
          <w:sz w:val="24"/>
          <w:szCs w:val="24"/>
        </w:rPr>
        <w:t xml:space="preserve">В истории </w:t>
      </w:r>
      <w:proofErr w:type="spellStart"/>
      <w:r w:rsidRPr="00BF512C">
        <w:rPr>
          <w:color w:val="231F20"/>
          <w:sz w:val="24"/>
          <w:szCs w:val="24"/>
        </w:rPr>
        <w:t>конфликтологических</w:t>
      </w:r>
      <w:proofErr w:type="spellEnd"/>
      <w:r w:rsidRPr="00BF512C">
        <w:rPr>
          <w:color w:val="231F20"/>
          <w:sz w:val="24"/>
          <w:szCs w:val="24"/>
        </w:rPr>
        <w:t xml:space="preserve"> идей принято выделять две</w:t>
      </w:r>
      <w:r w:rsidRPr="00BF512C">
        <w:rPr>
          <w:color w:val="231F20"/>
          <w:spacing w:val="1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основные противостоящие друг</w:t>
      </w:r>
      <w:r w:rsidRPr="00BF512C">
        <w:rPr>
          <w:color w:val="231F20"/>
          <w:spacing w:val="55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другу парадигмы: конфликтную</w:t>
      </w:r>
      <w:r w:rsidRPr="00BF512C">
        <w:rPr>
          <w:color w:val="231F20"/>
          <w:spacing w:val="1"/>
          <w:sz w:val="24"/>
          <w:szCs w:val="24"/>
        </w:rPr>
        <w:t xml:space="preserve"> </w:t>
      </w:r>
      <w:r w:rsidRPr="00BF512C">
        <w:rPr>
          <w:color w:val="231F20"/>
          <w:spacing w:val="-1"/>
          <w:sz w:val="24"/>
          <w:szCs w:val="24"/>
        </w:rPr>
        <w:t>и</w:t>
      </w:r>
      <w:r w:rsidRPr="00BF512C">
        <w:rPr>
          <w:color w:val="231F20"/>
          <w:spacing w:val="-10"/>
          <w:sz w:val="24"/>
          <w:szCs w:val="24"/>
        </w:rPr>
        <w:t xml:space="preserve"> </w:t>
      </w:r>
      <w:r w:rsidRPr="00BF512C">
        <w:rPr>
          <w:color w:val="231F20"/>
          <w:spacing w:val="-1"/>
          <w:sz w:val="24"/>
          <w:szCs w:val="24"/>
        </w:rPr>
        <w:t>равновесную.</w:t>
      </w:r>
      <w:r w:rsidRPr="00BF512C">
        <w:rPr>
          <w:color w:val="231F20"/>
          <w:spacing w:val="-9"/>
          <w:sz w:val="24"/>
          <w:szCs w:val="24"/>
        </w:rPr>
        <w:t xml:space="preserve"> </w:t>
      </w:r>
      <w:r w:rsidRPr="00BF512C">
        <w:rPr>
          <w:color w:val="231F20"/>
          <w:spacing w:val="-1"/>
          <w:sz w:val="24"/>
          <w:szCs w:val="24"/>
        </w:rPr>
        <w:t>На</w:t>
      </w:r>
      <w:r w:rsidRPr="00BF512C">
        <w:rPr>
          <w:color w:val="231F20"/>
          <w:spacing w:val="-9"/>
          <w:sz w:val="24"/>
          <w:szCs w:val="24"/>
        </w:rPr>
        <w:t xml:space="preserve"> </w:t>
      </w:r>
      <w:r w:rsidRPr="00BF512C">
        <w:rPr>
          <w:color w:val="231F20"/>
          <w:spacing w:val="-1"/>
          <w:sz w:val="24"/>
          <w:szCs w:val="24"/>
        </w:rPr>
        <w:t>основе</w:t>
      </w:r>
      <w:r w:rsidRPr="00BF512C">
        <w:rPr>
          <w:color w:val="231F20"/>
          <w:spacing w:val="-19"/>
          <w:sz w:val="24"/>
          <w:szCs w:val="24"/>
        </w:rPr>
        <w:t xml:space="preserve"> </w:t>
      </w:r>
      <w:r w:rsidRPr="00BF512C">
        <w:rPr>
          <w:color w:val="231F20"/>
          <w:spacing w:val="-1"/>
          <w:sz w:val="24"/>
          <w:szCs w:val="24"/>
        </w:rPr>
        <w:t>материала</w:t>
      </w:r>
      <w:r w:rsidRPr="00BF512C">
        <w:rPr>
          <w:color w:val="231F20"/>
          <w:spacing w:val="-9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лекций</w:t>
      </w:r>
      <w:r w:rsidRPr="00BF512C">
        <w:rPr>
          <w:color w:val="231F20"/>
          <w:spacing w:val="-9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и</w:t>
      </w:r>
      <w:r w:rsidRPr="00BF512C">
        <w:rPr>
          <w:color w:val="231F20"/>
          <w:spacing w:val="-5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источников</w:t>
      </w:r>
      <w:r w:rsidRPr="00BF512C">
        <w:rPr>
          <w:color w:val="231F20"/>
          <w:spacing w:val="-11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из</w:t>
      </w:r>
      <w:r w:rsidRPr="00BF512C">
        <w:rPr>
          <w:color w:val="231F20"/>
          <w:spacing w:val="-12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списка литературы проведите сопоставительный анализ данных парадигм.</w:t>
      </w:r>
      <w:r w:rsidRPr="00BF512C">
        <w:rPr>
          <w:color w:val="231F20"/>
          <w:spacing w:val="9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Заполните</w:t>
      </w:r>
      <w:r w:rsidRPr="00BF512C">
        <w:rPr>
          <w:color w:val="231F20"/>
          <w:spacing w:val="5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табл.</w:t>
      </w:r>
      <w:r w:rsidRPr="00BF512C">
        <w:rPr>
          <w:color w:val="231F20"/>
          <w:spacing w:val="9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2.</w:t>
      </w:r>
    </w:p>
    <w:p w:rsidR="00BF512C" w:rsidRPr="00BF512C" w:rsidRDefault="00BF512C" w:rsidP="00BF512C">
      <w:pPr>
        <w:pStyle w:val="a3"/>
        <w:spacing w:before="79"/>
        <w:ind w:left="5054"/>
        <w:rPr>
          <w:color w:val="231F20"/>
          <w:sz w:val="24"/>
          <w:szCs w:val="24"/>
        </w:rPr>
      </w:pPr>
    </w:p>
    <w:p w:rsidR="00BF512C" w:rsidRPr="00BF512C" w:rsidRDefault="00BF512C" w:rsidP="00BF512C">
      <w:pPr>
        <w:pStyle w:val="a3"/>
        <w:spacing w:before="79"/>
        <w:ind w:left="5054"/>
        <w:rPr>
          <w:sz w:val="24"/>
          <w:szCs w:val="24"/>
        </w:rPr>
      </w:pPr>
      <w:r w:rsidRPr="00BF512C">
        <w:rPr>
          <w:color w:val="231F20"/>
          <w:sz w:val="24"/>
          <w:szCs w:val="24"/>
        </w:rPr>
        <w:t>Т</w:t>
      </w:r>
      <w:r w:rsidRPr="00BF512C">
        <w:rPr>
          <w:color w:val="231F20"/>
          <w:spacing w:val="9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а</w:t>
      </w:r>
      <w:r w:rsidRPr="00BF512C">
        <w:rPr>
          <w:color w:val="231F20"/>
          <w:spacing w:val="14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б</w:t>
      </w:r>
      <w:r w:rsidRPr="00BF512C">
        <w:rPr>
          <w:color w:val="231F20"/>
          <w:spacing w:val="6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л</w:t>
      </w:r>
      <w:r w:rsidRPr="00BF512C">
        <w:rPr>
          <w:color w:val="231F20"/>
          <w:spacing w:val="7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и</w:t>
      </w:r>
      <w:r w:rsidRPr="00BF512C">
        <w:rPr>
          <w:color w:val="231F20"/>
          <w:spacing w:val="6"/>
          <w:sz w:val="24"/>
          <w:szCs w:val="24"/>
        </w:rPr>
        <w:t xml:space="preserve"> </w:t>
      </w:r>
      <w:proofErr w:type="gramStart"/>
      <w:r w:rsidRPr="00BF512C">
        <w:rPr>
          <w:color w:val="231F20"/>
          <w:sz w:val="24"/>
          <w:szCs w:val="24"/>
        </w:rPr>
        <w:t>ц</w:t>
      </w:r>
      <w:proofErr w:type="gramEnd"/>
      <w:r w:rsidRPr="00BF512C">
        <w:rPr>
          <w:color w:val="231F20"/>
          <w:spacing w:val="11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а</w:t>
      </w:r>
      <w:r w:rsidRPr="00BF512C">
        <w:rPr>
          <w:color w:val="231F20"/>
          <w:spacing w:val="33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1</w:t>
      </w:r>
    </w:p>
    <w:p w:rsidR="00BF512C" w:rsidRPr="00BF512C" w:rsidRDefault="00BF512C" w:rsidP="00BF512C">
      <w:pPr>
        <w:pStyle w:val="5"/>
        <w:spacing w:before="62" w:line="249" w:lineRule="auto"/>
        <w:ind w:left="1636" w:right="1616" w:hanging="106"/>
        <w:rPr>
          <w:sz w:val="24"/>
          <w:szCs w:val="24"/>
        </w:rPr>
      </w:pPr>
      <w:r w:rsidRPr="00BF512C">
        <w:rPr>
          <w:color w:val="231F20"/>
          <w:spacing w:val="-6"/>
          <w:sz w:val="24"/>
          <w:szCs w:val="24"/>
        </w:rPr>
        <w:t>Сравнительный</w:t>
      </w:r>
      <w:r w:rsidRPr="00BF512C">
        <w:rPr>
          <w:color w:val="231F20"/>
          <w:spacing w:val="-26"/>
          <w:sz w:val="24"/>
          <w:szCs w:val="24"/>
        </w:rPr>
        <w:t xml:space="preserve"> </w:t>
      </w:r>
      <w:r w:rsidRPr="00BF512C">
        <w:rPr>
          <w:color w:val="231F20"/>
          <w:spacing w:val="-6"/>
          <w:sz w:val="24"/>
          <w:szCs w:val="24"/>
        </w:rPr>
        <w:t>анализ</w:t>
      </w:r>
      <w:r w:rsidRPr="00BF512C">
        <w:rPr>
          <w:color w:val="231F20"/>
          <w:spacing w:val="-14"/>
          <w:sz w:val="24"/>
          <w:szCs w:val="24"/>
        </w:rPr>
        <w:t xml:space="preserve"> </w:t>
      </w:r>
      <w:r w:rsidRPr="00BF512C">
        <w:rPr>
          <w:color w:val="231F20"/>
          <w:spacing w:val="-6"/>
          <w:sz w:val="24"/>
          <w:szCs w:val="24"/>
        </w:rPr>
        <w:t>отдельных</w:t>
      </w:r>
      <w:r w:rsidRPr="00BF512C">
        <w:rPr>
          <w:color w:val="231F20"/>
          <w:spacing w:val="-25"/>
          <w:sz w:val="24"/>
          <w:szCs w:val="24"/>
        </w:rPr>
        <w:t xml:space="preserve"> </w:t>
      </w:r>
      <w:r w:rsidRPr="00BF512C">
        <w:rPr>
          <w:color w:val="231F20"/>
          <w:spacing w:val="-5"/>
          <w:sz w:val="24"/>
          <w:szCs w:val="24"/>
        </w:rPr>
        <w:t>наук</w:t>
      </w:r>
      <w:r w:rsidRPr="00BF512C">
        <w:rPr>
          <w:color w:val="231F20"/>
          <w:spacing w:val="-47"/>
          <w:sz w:val="24"/>
          <w:szCs w:val="24"/>
        </w:rPr>
        <w:t xml:space="preserve"> </w:t>
      </w:r>
      <w:r w:rsidRPr="00BF512C">
        <w:rPr>
          <w:color w:val="231F20"/>
          <w:spacing w:val="-5"/>
          <w:sz w:val="24"/>
          <w:szCs w:val="24"/>
        </w:rPr>
        <w:t>в</w:t>
      </w:r>
      <w:r w:rsidRPr="00BF512C">
        <w:rPr>
          <w:color w:val="231F20"/>
          <w:spacing w:val="-19"/>
          <w:sz w:val="24"/>
          <w:szCs w:val="24"/>
        </w:rPr>
        <w:t xml:space="preserve"> </w:t>
      </w:r>
      <w:r w:rsidRPr="00BF512C">
        <w:rPr>
          <w:color w:val="231F20"/>
          <w:spacing w:val="-5"/>
          <w:sz w:val="24"/>
          <w:szCs w:val="24"/>
        </w:rPr>
        <w:t>области</w:t>
      </w:r>
      <w:r w:rsidRPr="00BF512C">
        <w:rPr>
          <w:color w:val="231F20"/>
          <w:spacing w:val="-17"/>
          <w:sz w:val="24"/>
          <w:szCs w:val="24"/>
        </w:rPr>
        <w:t xml:space="preserve"> </w:t>
      </w:r>
      <w:r w:rsidRPr="00BF512C">
        <w:rPr>
          <w:color w:val="231F20"/>
          <w:spacing w:val="-5"/>
          <w:sz w:val="24"/>
          <w:szCs w:val="24"/>
        </w:rPr>
        <w:t>исследования</w:t>
      </w:r>
      <w:r w:rsidRPr="00BF512C">
        <w:rPr>
          <w:color w:val="231F20"/>
          <w:spacing w:val="-19"/>
          <w:sz w:val="24"/>
          <w:szCs w:val="24"/>
        </w:rPr>
        <w:t xml:space="preserve"> </w:t>
      </w:r>
      <w:r w:rsidRPr="00BF512C">
        <w:rPr>
          <w:color w:val="231F20"/>
          <w:spacing w:val="-4"/>
          <w:sz w:val="24"/>
          <w:szCs w:val="24"/>
        </w:rPr>
        <w:t>конфликтов</w:t>
      </w:r>
    </w:p>
    <w:p w:rsidR="00BF512C" w:rsidRPr="00BF512C" w:rsidRDefault="00BF512C" w:rsidP="00BF512C">
      <w:pPr>
        <w:pStyle w:val="a3"/>
        <w:spacing w:before="5"/>
        <w:rPr>
          <w:b/>
          <w:sz w:val="24"/>
          <w:szCs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925"/>
        <w:gridCol w:w="1075"/>
        <w:gridCol w:w="1080"/>
        <w:gridCol w:w="1085"/>
        <w:gridCol w:w="1075"/>
      </w:tblGrid>
      <w:tr w:rsidR="00BF512C" w:rsidRPr="007701EA" w:rsidTr="002F5AA6">
        <w:trPr>
          <w:trHeight w:val="503"/>
        </w:trPr>
        <w:tc>
          <w:tcPr>
            <w:tcW w:w="1925" w:type="dxa"/>
            <w:tcBorders>
              <w:left w:val="nil"/>
            </w:tcBorders>
          </w:tcPr>
          <w:p w:rsidR="00BF512C" w:rsidRPr="007701EA" w:rsidRDefault="00BF512C" w:rsidP="007701EA">
            <w:pPr>
              <w:pStyle w:val="TableParagraph"/>
              <w:spacing w:before="47"/>
              <w:jc w:val="center"/>
              <w:rPr>
                <w:sz w:val="20"/>
                <w:szCs w:val="20"/>
              </w:rPr>
            </w:pPr>
            <w:proofErr w:type="spellStart"/>
            <w:r w:rsidRPr="007701EA">
              <w:rPr>
                <w:color w:val="231F20"/>
                <w:w w:val="95"/>
                <w:sz w:val="20"/>
                <w:szCs w:val="20"/>
              </w:rPr>
              <w:t>Элемент</w:t>
            </w:r>
            <w:proofErr w:type="spellEnd"/>
            <w:r w:rsidRPr="007701EA">
              <w:rPr>
                <w:color w:val="231F20"/>
                <w:spacing w:val="1"/>
                <w:w w:val="95"/>
                <w:sz w:val="20"/>
                <w:szCs w:val="20"/>
              </w:rPr>
              <w:t xml:space="preserve"> </w:t>
            </w:r>
            <w:proofErr w:type="spellStart"/>
            <w:r w:rsidRPr="007701EA">
              <w:rPr>
                <w:color w:val="231F20"/>
                <w:sz w:val="20"/>
                <w:szCs w:val="20"/>
              </w:rPr>
              <w:t>анализа</w:t>
            </w:r>
            <w:proofErr w:type="spellEnd"/>
          </w:p>
        </w:tc>
        <w:tc>
          <w:tcPr>
            <w:tcW w:w="1075" w:type="dxa"/>
          </w:tcPr>
          <w:p w:rsidR="00BF512C" w:rsidRPr="007701EA" w:rsidRDefault="00BF512C" w:rsidP="007701EA">
            <w:pPr>
              <w:pStyle w:val="TableParagraph"/>
              <w:spacing w:before="143"/>
              <w:rPr>
                <w:sz w:val="20"/>
                <w:szCs w:val="20"/>
              </w:rPr>
            </w:pPr>
            <w:proofErr w:type="spellStart"/>
            <w:r w:rsidRPr="007701EA">
              <w:rPr>
                <w:color w:val="231F20"/>
                <w:sz w:val="20"/>
                <w:szCs w:val="20"/>
              </w:rPr>
              <w:t>Философия</w:t>
            </w:r>
            <w:proofErr w:type="spellEnd"/>
          </w:p>
        </w:tc>
        <w:tc>
          <w:tcPr>
            <w:tcW w:w="1080" w:type="dxa"/>
          </w:tcPr>
          <w:p w:rsidR="00BF512C" w:rsidRPr="007701EA" w:rsidRDefault="00BF512C" w:rsidP="007701EA">
            <w:pPr>
              <w:pStyle w:val="TableParagraph"/>
              <w:spacing w:before="143"/>
              <w:rPr>
                <w:sz w:val="20"/>
                <w:szCs w:val="20"/>
              </w:rPr>
            </w:pPr>
            <w:proofErr w:type="spellStart"/>
            <w:r w:rsidRPr="007701EA">
              <w:rPr>
                <w:color w:val="231F20"/>
                <w:sz w:val="20"/>
                <w:szCs w:val="20"/>
              </w:rPr>
              <w:t>Социология</w:t>
            </w:r>
            <w:proofErr w:type="spellEnd"/>
          </w:p>
        </w:tc>
        <w:tc>
          <w:tcPr>
            <w:tcW w:w="1085" w:type="dxa"/>
          </w:tcPr>
          <w:p w:rsidR="00BF512C" w:rsidRPr="007701EA" w:rsidRDefault="00BF512C" w:rsidP="007701EA">
            <w:pPr>
              <w:pStyle w:val="TableParagraph"/>
              <w:spacing w:before="143"/>
              <w:rPr>
                <w:sz w:val="20"/>
                <w:szCs w:val="20"/>
              </w:rPr>
            </w:pPr>
            <w:proofErr w:type="spellStart"/>
            <w:r w:rsidRPr="007701EA">
              <w:rPr>
                <w:color w:val="231F20"/>
                <w:sz w:val="20"/>
                <w:szCs w:val="20"/>
              </w:rPr>
              <w:t>Психология</w:t>
            </w:r>
            <w:proofErr w:type="spellEnd"/>
          </w:p>
        </w:tc>
        <w:tc>
          <w:tcPr>
            <w:tcW w:w="1075" w:type="dxa"/>
            <w:tcBorders>
              <w:right w:val="nil"/>
            </w:tcBorders>
          </w:tcPr>
          <w:p w:rsidR="00BF512C" w:rsidRPr="007701EA" w:rsidRDefault="00BF512C" w:rsidP="007701EA">
            <w:pPr>
              <w:pStyle w:val="TableParagraph"/>
              <w:spacing w:before="47"/>
              <w:rPr>
                <w:sz w:val="20"/>
                <w:szCs w:val="20"/>
              </w:rPr>
            </w:pPr>
            <w:proofErr w:type="spellStart"/>
            <w:r w:rsidRPr="007701EA">
              <w:rPr>
                <w:color w:val="231F20"/>
                <w:sz w:val="20"/>
                <w:szCs w:val="20"/>
              </w:rPr>
              <w:t>Социальная</w:t>
            </w:r>
            <w:proofErr w:type="spellEnd"/>
            <w:r w:rsidRPr="007701EA">
              <w:rPr>
                <w:color w:val="231F20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7701EA">
              <w:rPr>
                <w:color w:val="231F20"/>
                <w:w w:val="95"/>
                <w:sz w:val="20"/>
                <w:szCs w:val="20"/>
              </w:rPr>
              <w:t>психология</w:t>
            </w:r>
            <w:proofErr w:type="spellEnd"/>
          </w:p>
        </w:tc>
      </w:tr>
      <w:tr w:rsidR="00BF512C" w:rsidRPr="007701EA" w:rsidTr="002F5AA6">
        <w:trPr>
          <w:trHeight w:val="421"/>
        </w:trPr>
        <w:tc>
          <w:tcPr>
            <w:tcW w:w="1925" w:type="dxa"/>
            <w:tcBorders>
              <w:left w:val="nil"/>
            </w:tcBorders>
          </w:tcPr>
          <w:p w:rsidR="00BF512C" w:rsidRPr="007701EA" w:rsidRDefault="00BF512C" w:rsidP="007701EA">
            <w:pPr>
              <w:pStyle w:val="TableParagraph"/>
              <w:spacing w:before="115"/>
              <w:rPr>
                <w:sz w:val="20"/>
                <w:szCs w:val="20"/>
              </w:rPr>
            </w:pPr>
            <w:proofErr w:type="spellStart"/>
            <w:r w:rsidRPr="007701EA">
              <w:rPr>
                <w:color w:val="231F20"/>
                <w:sz w:val="20"/>
                <w:szCs w:val="20"/>
              </w:rPr>
              <w:t>Объект</w:t>
            </w:r>
            <w:proofErr w:type="spellEnd"/>
          </w:p>
        </w:tc>
        <w:tc>
          <w:tcPr>
            <w:tcW w:w="1075" w:type="dxa"/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right w:val="nil"/>
            </w:tcBorders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F512C" w:rsidRPr="007701EA" w:rsidTr="002F5AA6">
        <w:trPr>
          <w:trHeight w:val="402"/>
        </w:trPr>
        <w:tc>
          <w:tcPr>
            <w:tcW w:w="1925" w:type="dxa"/>
            <w:tcBorders>
              <w:left w:val="nil"/>
            </w:tcBorders>
          </w:tcPr>
          <w:p w:rsidR="00BF512C" w:rsidRPr="007701EA" w:rsidRDefault="00BF512C" w:rsidP="007701EA">
            <w:pPr>
              <w:pStyle w:val="TableParagraph"/>
              <w:spacing w:before="72"/>
              <w:rPr>
                <w:sz w:val="20"/>
                <w:szCs w:val="20"/>
              </w:rPr>
            </w:pPr>
            <w:proofErr w:type="spellStart"/>
            <w:r w:rsidRPr="007701EA">
              <w:rPr>
                <w:color w:val="231F20"/>
                <w:sz w:val="20"/>
                <w:szCs w:val="20"/>
              </w:rPr>
              <w:t>Предмет</w:t>
            </w:r>
            <w:proofErr w:type="spellEnd"/>
          </w:p>
        </w:tc>
        <w:tc>
          <w:tcPr>
            <w:tcW w:w="1075" w:type="dxa"/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right w:val="nil"/>
            </w:tcBorders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F512C" w:rsidRPr="007701EA" w:rsidTr="002F5AA6">
        <w:trPr>
          <w:trHeight w:val="359"/>
        </w:trPr>
        <w:tc>
          <w:tcPr>
            <w:tcW w:w="1925" w:type="dxa"/>
            <w:tcBorders>
              <w:left w:val="nil"/>
            </w:tcBorders>
          </w:tcPr>
          <w:p w:rsidR="00BF512C" w:rsidRPr="007701EA" w:rsidRDefault="00BF512C" w:rsidP="007701EA">
            <w:pPr>
              <w:pStyle w:val="TableParagraph"/>
              <w:spacing w:before="48"/>
              <w:rPr>
                <w:sz w:val="20"/>
                <w:szCs w:val="20"/>
              </w:rPr>
            </w:pPr>
            <w:proofErr w:type="spellStart"/>
            <w:r w:rsidRPr="007701EA">
              <w:rPr>
                <w:color w:val="231F20"/>
                <w:sz w:val="20"/>
                <w:szCs w:val="20"/>
              </w:rPr>
              <w:t>Сущность</w:t>
            </w:r>
            <w:proofErr w:type="spellEnd"/>
          </w:p>
        </w:tc>
        <w:tc>
          <w:tcPr>
            <w:tcW w:w="1075" w:type="dxa"/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right w:val="nil"/>
            </w:tcBorders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F512C" w:rsidRPr="007701EA" w:rsidTr="002F5AA6">
        <w:trPr>
          <w:trHeight w:val="383"/>
        </w:trPr>
        <w:tc>
          <w:tcPr>
            <w:tcW w:w="1925" w:type="dxa"/>
            <w:tcBorders>
              <w:left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proofErr w:type="spellStart"/>
            <w:r w:rsidRPr="007701EA">
              <w:rPr>
                <w:color w:val="231F20"/>
                <w:sz w:val="20"/>
                <w:szCs w:val="20"/>
              </w:rPr>
              <w:t>Методы</w:t>
            </w:r>
            <w:proofErr w:type="spellEnd"/>
            <w:r w:rsidRPr="007701EA">
              <w:rPr>
                <w:color w:val="231F20"/>
                <w:spacing w:val="48"/>
                <w:sz w:val="20"/>
                <w:szCs w:val="20"/>
              </w:rPr>
              <w:t xml:space="preserve"> </w:t>
            </w:r>
            <w:proofErr w:type="spellStart"/>
            <w:r w:rsidRPr="007701EA">
              <w:rPr>
                <w:color w:val="231F20"/>
                <w:sz w:val="20"/>
                <w:szCs w:val="20"/>
              </w:rPr>
              <w:t>изучения</w:t>
            </w:r>
            <w:proofErr w:type="spellEnd"/>
          </w:p>
        </w:tc>
        <w:tc>
          <w:tcPr>
            <w:tcW w:w="1075" w:type="dxa"/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right w:val="nil"/>
            </w:tcBorders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F512C" w:rsidRPr="007701EA" w:rsidTr="002F5AA6">
        <w:trPr>
          <w:trHeight w:val="364"/>
        </w:trPr>
        <w:tc>
          <w:tcPr>
            <w:tcW w:w="1925" w:type="dxa"/>
            <w:tcBorders>
              <w:left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proofErr w:type="spellStart"/>
            <w:r w:rsidRPr="007701EA">
              <w:rPr>
                <w:color w:val="231F20"/>
                <w:sz w:val="20"/>
                <w:szCs w:val="20"/>
              </w:rPr>
              <w:t>Имена</w:t>
            </w:r>
            <w:proofErr w:type="spellEnd"/>
            <w:r w:rsidRPr="007701EA">
              <w:rPr>
                <w:color w:val="231F20"/>
                <w:spacing w:val="42"/>
                <w:sz w:val="20"/>
                <w:szCs w:val="20"/>
              </w:rPr>
              <w:t xml:space="preserve"> </w:t>
            </w:r>
            <w:proofErr w:type="spellStart"/>
            <w:r w:rsidRPr="007701EA">
              <w:rPr>
                <w:color w:val="231F20"/>
                <w:sz w:val="20"/>
                <w:szCs w:val="20"/>
              </w:rPr>
              <w:t>ученых</w:t>
            </w:r>
            <w:proofErr w:type="spellEnd"/>
          </w:p>
        </w:tc>
        <w:tc>
          <w:tcPr>
            <w:tcW w:w="1075" w:type="dxa"/>
            <w:tcBorders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72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1.</w:t>
            </w:r>
          </w:p>
        </w:tc>
        <w:tc>
          <w:tcPr>
            <w:tcW w:w="1080" w:type="dxa"/>
            <w:tcBorders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72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1.</w:t>
            </w:r>
          </w:p>
        </w:tc>
        <w:tc>
          <w:tcPr>
            <w:tcW w:w="1085" w:type="dxa"/>
            <w:tcBorders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72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1.</w:t>
            </w:r>
          </w:p>
        </w:tc>
        <w:tc>
          <w:tcPr>
            <w:tcW w:w="1075" w:type="dxa"/>
            <w:tcBorders>
              <w:bottom w:val="nil"/>
              <w:right w:val="nil"/>
            </w:tcBorders>
          </w:tcPr>
          <w:p w:rsidR="00BF512C" w:rsidRPr="007701EA" w:rsidRDefault="00BF512C" w:rsidP="007701EA">
            <w:pPr>
              <w:pStyle w:val="TableParagraph"/>
              <w:spacing w:before="72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1.</w:t>
            </w:r>
          </w:p>
        </w:tc>
      </w:tr>
      <w:tr w:rsidR="00BF512C" w:rsidRPr="007701EA" w:rsidTr="002F5AA6">
        <w:trPr>
          <w:trHeight w:val="360"/>
        </w:trPr>
        <w:tc>
          <w:tcPr>
            <w:tcW w:w="1925" w:type="dxa"/>
            <w:tcBorders>
              <w:top w:val="nil"/>
              <w:left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2.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2.</w:t>
            </w:r>
          </w:p>
        </w:tc>
        <w:tc>
          <w:tcPr>
            <w:tcW w:w="1085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2.</w:t>
            </w:r>
          </w:p>
        </w:tc>
        <w:tc>
          <w:tcPr>
            <w:tcW w:w="1075" w:type="dxa"/>
            <w:tcBorders>
              <w:top w:val="nil"/>
              <w:bottom w:val="nil"/>
              <w:right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2.</w:t>
            </w:r>
          </w:p>
        </w:tc>
      </w:tr>
      <w:tr w:rsidR="00BF512C" w:rsidRPr="007701EA" w:rsidTr="002F5AA6">
        <w:trPr>
          <w:trHeight w:val="362"/>
        </w:trPr>
        <w:tc>
          <w:tcPr>
            <w:tcW w:w="1925" w:type="dxa"/>
            <w:tcBorders>
              <w:top w:val="nil"/>
              <w:left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3.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3.</w:t>
            </w:r>
          </w:p>
        </w:tc>
        <w:tc>
          <w:tcPr>
            <w:tcW w:w="1085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3.</w:t>
            </w:r>
          </w:p>
        </w:tc>
        <w:tc>
          <w:tcPr>
            <w:tcW w:w="1075" w:type="dxa"/>
            <w:tcBorders>
              <w:top w:val="nil"/>
              <w:bottom w:val="nil"/>
              <w:right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3.</w:t>
            </w:r>
          </w:p>
        </w:tc>
      </w:tr>
      <w:tr w:rsidR="00BF512C" w:rsidRPr="007701EA" w:rsidTr="002F5AA6">
        <w:trPr>
          <w:trHeight w:val="362"/>
        </w:trPr>
        <w:tc>
          <w:tcPr>
            <w:tcW w:w="1925" w:type="dxa"/>
            <w:tcBorders>
              <w:top w:val="nil"/>
              <w:left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9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4.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9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4.</w:t>
            </w:r>
          </w:p>
        </w:tc>
        <w:tc>
          <w:tcPr>
            <w:tcW w:w="1085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9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4.</w:t>
            </w:r>
          </w:p>
        </w:tc>
        <w:tc>
          <w:tcPr>
            <w:tcW w:w="1075" w:type="dxa"/>
            <w:tcBorders>
              <w:top w:val="nil"/>
              <w:bottom w:val="nil"/>
              <w:right w:val="nil"/>
            </w:tcBorders>
          </w:tcPr>
          <w:p w:rsidR="00BF512C" w:rsidRPr="007701EA" w:rsidRDefault="00BF512C" w:rsidP="007701EA">
            <w:pPr>
              <w:pStyle w:val="TableParagraph"/>
              <w:spacing w:before="69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4.</w:t>
            </w:r>
          </w:p>
        </w:tc>
      </w:tr>
      <w:tr w:rsidR="00BF512C" w:rsidRPr="007701EA" w:rsidTr="002F5AA6">
        <w:trPr>
          <w:trHeight w:val="364"/>
        </w:trPr>
        <w:tc>
          <w:tcPr>
            <w:tcW w:w="1925" w:type="dxa"/>
            <w:tcBorders>
              <w:top w:val="nil"/>
              <w:left w:val="nil"/>
            </w:tcBorders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5.</w:t>
            </w:r>
          </w:p>
        </w:tc>
        <w:tc>
          <w:tcPr>
            <w:tcW w:w="1080" w:type="dxa"/>
            <w:tcBorders>
              <w:top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5.</w:t>
            </w:r>
          </w:p>
        </w:tc>
        <w:tc>
          <w:tcPr>
            <w:tcW w:w="1085" w:type="dxa"/>
            <w:tcBorders>
              <w:top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5.</w:t>
            </w:r>
          </w:p>
        </w:tc>
        <w:tc>
          <w:tcPr>
            <w:tcW w:w="1075" w:type="dxa"/>
            <w:tcBorders>
              <w:top w:val="nil"/>
              <w:right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5.</w:t>
            </w:r>
          </w:p>
        </w:tc>
      </w:tr>
      <w:tr w:rsidR="00BF512C" w:rsidRPr="007701EA" w:rsidTr="002F5AA6">
        <w:trPr>
          <w:trHeight w:val="379"/>
        </w:trPr>
        <w:tc>
          <w:tcPr>
            <w:tcW w:w="1925" w:type="dxa"/>
            <w:tcBorders>
              <w:left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86"/>
              <w:rPr>
                <w:sz w:val="20"/>
                <w:szCs w:val="20"/>
              </w:rPr>
            </w:pPr>
            <w:proofErr w:type="spellStart"/>
            <w:r w:rsidRPr="007701EA">
              <w:rPr>
                <w:color w:val="231F20"/>
                <w:sz w:val="20"/>
                <w:szCs w:val="20"/>
              </w:rPr>
              <w:t>Основные</w:t>
            </w:r>
            <w:proofErr w:type="spellEnd"/>
            <w:r w:rsidRPr="007701EA">
              <w:rPr>
                <w:color w:val="231F20"/>
                <w:spacing w:val="41"/>
                <w:sz w:val="20"/>
                <w:szCs w:val="20"/>
              </w:rPr>
              <w:t xml:space="preserve"> </w:t>
            </w:r>
            <w:proofErr w:type="spellStart"/>
            <w:r w:rsidRPr="007701EA">
              <w:rPr>
                <w:color w:val="231F20"/>
                <w:sz w:val="20"/>
                <w:szCs w:val="20"/>
              </w:rPr>
              <w:t>концепции</w:t>
            </w:r>
            <w:proofErr w:type="spellEnd"/>
          </w:p>
        </w:tc>
        <w:tc>
          <w:tcPr>
            <w:tcW w:w="1075" w:type="dxa"/>
            <w:tcBorders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81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1.</w:t>
            </w:r>
          </w:p>
        </w:tc>
        <w:tc>
          <w:tcPr>
            <w:tcW w:w="1080" w:type="dxa"/>
            <w:tcBorders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81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1.</w:t>
            </w:r>
          </w:p>
        </w:tc>
        <w:tc>
          <w:tcPr>
            <w:tcW w:w="1085" w:type="dxa"/>
            <w:tcBorders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81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1.</w:t>
            </w:r>
          </w:p>
        </w:tc>
        <w:tc>
          <w:tcPr>
            <w:tcW w:w="1075" w:type="dxa"/>
            <w:tcBorders>
              <w:bottom w:val="nil"/>
              <w:right w:val="nil"/>
            </w:tcBorders>
          </w:tcPr>
          <w:p w:rsidR="00BF512C" w:rsidRPr="007701EA" w:rsidRDefault="00BF512C" w:rsidP="007701EA">
            <w:pPr>
              <w:pStyle w:val="TableParagraph"/>
              <w:spacing w:before="81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1.</w:t>
            </w:r>
          </w:p>
        </w:tc>
      </w:tr>
      <w:tr w:rsidR="00BF512C" w:rsidRPr="007701EA" w:rsidTr="002F5AA6">
        <w:trPr>
          <w:trHeight w:val="360"/>
        </w:trPr>
        <w:tc>
          <w:tcPr>
            <w:tcW w:w="1925" w:type="dxa"/>
            <w:tcBorders>
              <w:top w:val="nil"/>
              <w:left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2.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2.</w:t>
            </w:r>
          </w:p>
        </w:tc>
        <w:tc>
          <w:tcPr>
            <w:tcW w:w="1085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2.</w:t>
            </w:r>
          </w:p>
        </w:tc>
        <w:tc>
          <w:tcPr>
            <w:tcW w:w="1075" w:type="dxa"/>
            <w:tcBorders>
              <w:top w:val="nil"/>
              <w:bottom w:val="nil"/>
              <w:right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2.</w:t>
            </w:r>
          </w:p>
        </w:tc>
      </w:tr>
      <w:tr w:rsidR="00BF512C" w:rsidRPr="007701EA" w:rsidTr="002F5AA6">
        <w:trPr>
          <w:trHeight w:val="362"/>
        </w:trPr>
        <w:tc>
          <w:tcPr>
            <w:tcW w:w="1925" w:type="dxa"/>
            <w:tcBorders>
              <w:top w:val="nil"/>
              <w:left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3.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3.</w:t>
            </w:r>
          </w:p>
        </w:tc>
        <w:tc>
          <w:tcPr>
            <w:tcW w:w="1085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3.</w:t>
            </w:r>
          </w:p>
        </w:tc>
        <w:tc>
          <w:tcPr>
            <w:tcW w:w="1075" w:type="dxa"/>
            <w:tcBorders>
              <w:top w:val="nil"/>
              <w:bottom w:val="nil"/>
              <w:right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3.</w:t>
            </w:r>
          </w:p>
        </w:tc>
      </w:tr>
      <w:tr w:rsidR="00BF512C" w:rsidRPr="007701EA" w:rsidTr="002F5AA6">
        <w:trPr>
          <w:trHeight w:val="362"/>
        </w:trPr>
        <w:tc>
          <w:tcPr>
            <w:tcW w:w="1925" w:type="dxa"/>
            <w:tcBorders>
              <w:top w:val="nil"/>
              <w:left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9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4.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9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4.</w:t>
            </w:r>
          </w:p>
        </w:tc>
        <w:tc>
          <w:tcPr>
            <w:tcW w:w="1085" w:type="dxa"/>
            <w:tcBorders>
              <w:top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69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4.</w:t>
            </w:r>
          </w:p>
        </w:tc>
        <w:tc>
          <w:tcPr>
            <w:tcW w:w="1075" w:type="dxa"/>
            <w:tcBorders>
              <w:top w:val="nil"/>
              <w:bottom w:val="nil"/>
              <w:right w:val="nil"/>
            </w:tcBorders>
          </w:tcPr>
          <w:p w:rsidR="00BF512C" w:rsidRPr="007701EA" w:rsidRDefault="00BF512C" w:rsidP="007701EA">
            <w:pPr>
              <w:pStyle w:val="TableParagraph"/>
              <w:spacing w:before="69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4.</w:t>
            </w:r>
          </w:p>
        </w:tc>
      </w:tr>
      <w:tr w:rsidR="00BF512C" w:rsidRPr="007701EA" w:rsidTr="002F5AA6">
        <w:trPr>
          <w:trHeight w:val="364"/>
        </w:trPr>
        <w:tc>
          <w:tcPr>
            <w:tcW w:w="1925" w:type="dxa"/>
            <w:tcBorders>
              <w:top w:val="nil"/>
              <w:left w:val="nil"/>
            </w:tcBorders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5.</w:t>
            </w:r>
          </w:p>
        </w:tc>
        <w:tc>
          <w:tcPr>
            <w:tcW w:w="1080" w:type="dxa"/>
            <w:tcBorders>
              <w:top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5.</w:t>
            </w:r>
          </w:p>
        </w:tc>
        <w:tc>
          <w:tcPr>
            <w:tcW w:w="1085" w:type="dxa"/>
            <w:tcBorders>
              <w:top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5.</w:t>
            </w:r>
          </w:p>
        </w:tc>
        <w:tc>
          <w:tcPr>
            <w:tcW w:w="1075" w:type="dxa"/>
            <w:tcBorders>
              <w:top w:val="nil"/>
              <w:right w:val="nil"/>
            </w:tcBorders>
          </w:tcPr>
          <w:p w:rsidR="00BF512C" w:rsidRPr="007701EA" w:rsidRDefault="00BF512C" w:rsidP="007701EA">
            <w:pPr>
              <w:pStyle w:val="TableParagraph"/>
              <w:spacing w:before="67"/>
              <w:rPr>
                <w:sz w:val="20"/>
                <w:szCs w:val="20"/>
              </w:rPr>
            </w:pPr>
            <w:r w:rsidRPr="007701EA">
              <w:rPr>
                <w:color w:val="231F20"/>
                <w:sz w:val="20"/>
                <w:szCs w:val="20"/>
              </w:rPr>
              <w:t>5.</w:t>
            </w:r>
          </w:p>
        </w:tc>
      </w:tr>
      <w:tr w:rsidR="00BF512C" w:rsidRPr="007701EA" w:rsidTr="002F5AA6">
        <w:trPr>
          <w:trHeight w:val="844"/>
        </w:trPr>
        <w:tc>
          <w:tcPr>
            <w:tcW w:w="1925" w:type="dxa"/>
            <w:tcBorders>
              <w:left w:val="nil"/>
              <w:bottom w:val="nil"/>
            </w:tcBorders>
          </w:tcPr>
          <w:p w:rsidR="00BF512C" w:rsidRPr="007701EA" w:rsidRDefault="00BF512C" w:rsidP="007701EA">
            <w:pPr>
              <w:pStyle w:val="TableParagraph"/>
              <w:spacing w:before="81" w:line="242" w:lineRule="auto"/>
              <w:rPr>
                <w:sz w:val="20"/>
                <w:szCs w:val="20"/>
                <w:lang w:val="ru-RU"/>
              </w:rPr>
            </w:pPr>
            <w:r w:rsidRPr="007701EA">
              <w:rPr>
                <w:color w:val="231F20"/>
                <w:spacing w:val="-1"/>
                <w:sz w:val="20"/>
                <w:szCs w:val="20"/>
                <w:lang w:val="ru-RU"/>
              </w:rPr>
              <w:t>Значение</w:t>
            </w:r>
            <w:r w:rsidRPr="007701EA">
              <w:rPr>
                <w:color w:val="231F20"/>
                <w:spacing w:val="3"/>
                <w:sz w:val="20"/>
                <w:szCs w:val="20"/>
                <w:lang w:val="ru-RU"/>
              </w:rPr>
              <w:t xml:space="preserve"> </w:t>
            </w:r>
            <w:r w:rsidRPr="007701EA">
              <w:rPr>
                <w:color w:val="231F20"/>
                <w:sz w:val="20"/>
                <w:szCs w:val="20"/>
                <w:lang w:val="ru-RU"/>
              </w:rPr>
              <w:t>полученного</w:t>
            </w:r>
            <w:r w:rsidRPr="007701EA">
              <w:rPr>
                <w:color w:val="231F20"/>
                <w:spacing w:val="-44"/>
                <w:sz w:val="20"/>
                <w:szCs w:val="20"/>
                <w:lang w:val="ru-RU"/>
              </w:rPr>
              <w:t xml:space="preserve"> </w:t>
            </w:r>
            <w:r w:rsidRPr="007701EA">
              <w:rPr>
                <w:color w:val="231F20"/>
                <w:sz w:val="20"/>
                <w:szCs w:val="20"/>
                <w:lang w:val="ru-RU"/>
              </w:rPr>
              <w:t>научного</w:t>
            </w:r>
            <w:r w:rsidRPr="007701EA">
              <w:rPr>
                <w:color w:val="231F20"/>
                <w:spacing w:val="37"/>
                <w:sz w:val="20"/>
                <w:szCs w:val="20"/>
                <w:lang w:val="ru-RU"/>
              </w:rPr>
              <w:t xml:space="preserve"> </w:t>
            </w:r>
            <w:r w:rsidRPr="007701EA">
              <w:rPr>
                <w:color w:val="231F20"/>
                <w:sz w:val="20"/>
                <w:szCs w:val="20"/>
                <w:lang w:val="ru-RU"/>
              </w:rPr>
              <w:t>знания</w:t>
            </w:r>
          </w:p>
          <w:p w:rsidR="00BF512C" w:rsidRPr="007701EA" w:rsidRDefault="00BF512C" w:rsidP="007701EA">
            <w:pPr>
              <w:pStyle w:val="TableParagraph"/>
              <w:spacing w:before="1"/>
              <w:rPr>
                <w:sz w:val="20"/>
                <w:szCs w:val="20"/>
                <w:lang w:val="ru-RU"/>
              </w:rPr>
            </w:pPr>
            <w:r w:rsidRPr="007701EA">
              <w:rPr>
                <w:color w:val="231F20"/>
                <w:sz w:val="20"/>
                <w:szCs w:val="20"/>
                <w:lang w:val="ru-RU"/>
              </w:rPr>
              <w:t>о</w:t>
            </w:r>
            <w:r w:rsidRPr="007701EA">
              <w:rPr>
                <w:color w:val="231F20"/>
                <w:spacing w:val="24"/>
                <w:sz w:val="20"/>
                <w:szCs w:val="20"/>
                <w:lang w:val="ru-RU"/>
              </w:rPr>
              <w:t xml:space="preserve"> </w:t>
            </w:r>
            <w:r w:rsidRPr="007701EA">
              <w:rPr>
                <w:color w:val="231F20"/>
                <w:sz w:val="20"/>
                <w:szCs w:val="20"/>
                <w:lang w:val="ru-RU"/>
              </w:rPr>
              <w:t>конфликте</w:t>
            </w:r>
          </w:p>
        </w:tc>
        <w:tc>
          <w:tcPr>
            <w:tcW w:w="1075" w:type="dxa"/>
            <w:tcBorders>
              <w:bottom w:val="nil"/>
            </w:tcBorders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  <w:tc>
          <w:tcPr>
            <w:tcW w:w="1080" w:type="dxa"/>
            <w:tcBorders>
              <w:bottom w:val="nil"/>
            </w:tcBorders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  <w:tc>
          <w:tcPr>
            <w:tcW w:w="1085" w:type="dxa"/>
            <w:tcBorders>
              <w:bottom w:val="nil"/>
            </w:tcBorders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  <w:tc>
          <w:tcPr>
            <w:tcW w:w="1075" w:type="dxa"/>
            <w:tcBorders>
              <w:bottom w:val="nil"/>
              <w:right w:val="nil"/>
            </w:tcBorders>
          </w:tcPr>
          <w:p w:rsidR="00BF512C" w:rsidRPr="007701EA" w:rsidRDefault="00BF512C" w:rsidP="007701EA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</w:tbl>
    <w:p w:rsidR="00BF512C" w:rsidRPr="00BF512C" w:rsidRDefault="00BF512C" w:rsidP="00BF512C">
      <w:pPr>
        <w:pStyle w:val="a3"/>
        <w:rPr>
          <w:b/>
          <w:sz w:val="24"/>
          <w:szCs w:val="24"/>
        </w:rPr>
      </w:pPr>
    </w:p>
    <w:p w:rsidR="00BF512C" w:rsidRPr="00BF512C" w:rsidRDefault="00BF512C" w:rsidP="00BF512C">
      <w:pPr>
        <w:pStyle w:val="a3"/>
        <w:rPr>
          <w:b/>
          <w:sz w:val="24"/>
          <w:szCs w:val="24"/>
        </w:rPr>
      </w:pPr>
    </w:p>
    <w:p w:rsidR="00BF512C" w:rsidRPr="00BF512C" w:rsidRDefault="00BF512C" w:rsidP="00BF512C">
      <w:pPr>
        <w:pStyle w:val="a3"/>
        <w:rPr>
          <w:b/>
          <w:sz w:val="24"/>
          <w:szCs w:val="24"/>
        </w:rPr>
      </w:pPr>
    </w:p>
    <w:p w:rsidR="00BF512C" w:rsidRPr="00BF512C" w:rsidRDefault="00BF512C" w:rsidP="00BF512C">
      <w:pPr>
        <w:pStyle w:val="a3"/>
        <w:rPr>
          <w:b/>
          <w:sz w:val="24"/>
          <w:szCs w:val="24"/>
        </w:rPr>
      </w:pPr>
    </w:p>
    <w:p w:rsidR="00BF512C" w:rsidRPr="00BF512C" w:rsidRDefault="00BF512C" w:rsidP="00BF512C">
      <w:pPr>
        <w:pStyle w:val="a3"/>
        <w:rPr>
          <w:b/>
          <w:sz w:val="24"/>
          <w:szCs w:val="24"/>
        </w:rPr>
      </w:pPr>
    </w:p>
    <w:p w:rsidR="00BF512C" w:rsidRPr="00BF512C" w:rsidRDefault="00BF512C" w:rsidP="00BF512C">
      <w:pPr>
        <w:pStyle w:val="a3"/>
        <w:spacing w:before="5"/>
        <w:rPr>
          <w:b/>
          <w:sz w:val="24"/>
          <w:szCs w:val="24"/>
        </w:rPr>
      </w:pPr>
      <w:r w:rsidRPr="00BF512C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35B3864" wp14:editId="1D8F3EBB">
                <wp:simplePos x="0" y="0"/>
                <wp:positionH relativeFrom="page">
                  <wp:posOffset>609600</wp:posOffset>
                </wp:positionH>
                <wp:positionV relativeFrom="paragraph">
                  <wp:posOffset>196215</wp:posOffset>
                </wp:positionV>
                <wp:extent cx="716280" cy="6350"/>
                <wp:effectExtent l="0" t="0" r="0" b="0"/>
                <wp:wrapTopAndBottom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635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48pt;margin-top:15.45pt;width:56.4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" fillcolor="#231f20" stroked="f">
                <w10:wrap type="topAndBottom" anchorx="page"/>
              </v:rect>
            </w:pict>
          </mc:Fallback>
        </mc:AlternateContent>
      </w:r>
    </w:p>
    <w:p w:rsidR="00BF512C" w:rsidRPr="00BF512C" w:rsidRDefault="00BF512C" w:rsidP="00BF512C">
      <w:pPr>
        <w:rPr>
          <w:sz w:val="24"/>
          <w:szCs w:val="24"/>
        </w:rPr>
        <w:sectPr w:rsidR="00BF512C" w:rsidRPr="00BF512C">
          <w:pgSz w:w="8220" w:h="11340"/>
          <w:pgMar w:top="860" w:right="800" w:bottom="900" w:left="840" w:header="0" w:footer="651" w:gutter="0"/>
          <w:cols w:space="720"/>
        </w:sectPr>
      </w:pPr>
    </w:p>
    <w:p w:rsidR="00BF512C" w:rsidRPr="00BF512C" w:rsidRDefault="00BF512C" w:rsidP="00BF512C">
      <w:pPr>
        <w:pStyle w:val="a3"/>
        <w:spacing w:before="79"/>
        <w:ind w:left="5112"/>
        <w:rPr>
          <w:sz w:val="24"/>
          <w:szCs w:val="24"/>
        </w:rPr>
      </w:pPr>
      <w:r w:rsidRPr="00BF512C">
        <w:rPr>
          <w:color w:val="231F20"/>
          <w:sz w:val="24"/>
          <w:szCs w:val="24"/>
        </w:rPr>
        <w:lastRenderedPageBreak/>
        <w:t>Т</w:t>
      </w:r>
      <w:r w:rsidRPr="00BF512C">
        <w:rPr>
          <w:color w:val="231F20"/>
          <w:spacing w:val="9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а</w:t>
      </w:r>
      <w:r w:rsidRPr="00BF512C">
        <w:rPr>
          <w:color w:val="231F20"/>
          <w:spacing w:val="14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б</w:t>
      </w:r>
      <w:r w:rsidRPr="00BF512C">
        <w:rPr>
          <w:color w:val="231F20"/>
          <w:spacing w:val="6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л</w:t>
      </w:r>
      <w:r w:rsidRPr="00BF512C">
        <w:rPr>
          <w:color w:val="231F20"/>
          <w:spacing w:val="7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и</w:t>
      </w:r>
      <w:r w:rsidRPr="00BF512C">
        <w:rPr>
          <w:color w:val="231F20"/>
          <w:spacing w:val="6"/>
          <w:sz w:val="24"/>
          <w:szCs w:val="24"/>
        </w:rPr>
        <w:t xml:space="preserve"> </w:t>
      </w:r>
      <w:proofErr w:type="gramStart"/>
      <w:r w:rsidRPr="00BF512C">
        <w:rPr>
          <w:color w:val="231F20"/>
          <w:sz w:val="24"/>
          <w:szCs w:val="24"/>
        </w:rPr>
        <w:t>ц</w:t>
      </w:r>
      <w:proofErr w:type="gramEnd"/>
      <w:r w:rsidRPr="00BF512C">
        <w:rPr>
          <w:color w:val="231F20"/>
          <w:spacing w:val="11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а</w:t>
      </w:r>
      <w:r w:rsidRPr="00BF512C">
        <w:rPr>
          <w:color w:val="231F20"/>
          <w:spacing w:val="33"/>
          <w:sz w:val="24"/>
          <w:szCs w:val="24"/>
        </w:rPr>
        <w:t xml:space="preserve"> </w:t>
      </w:r>
      <w:r w:rsidRPr="00BF512C">
        <w:rPr>
          <w:color w:val="231F20"/>
          <w:sz w:val="24"/>
          <w:szCs w:val="24"/>
        </w:rPr>
        <w:t>2</w:t>
      </w:r>
    </w:p>
    <w:p w:rsidR="00BF512C" w:rsidRPr="00BF512C" w:rsidRDefault="00BF512C" w:rsidP="00BF512C">
      <w:pPr>
        <w:spacing w:before="62" w:line="249" w:lineRule="auto"/>
        <w:ind w:left="441" w:right="415"/>
        <w:jc w:val="center"/>
        <w:rPr>
          <w:b/>
          <w:sz w:val="24"/>
          <w:szCs w:val="24"/>
        </w:rPr>
      </w:pPr>
      <w:r w:rsidRPr="00BF512C">
        <w:rPr>
          <w:b/>
          <w:color w:val="231F20"/>
          <w:spacing w:val="-5"/>
          <w:sz w:val="24"/>
          <w:szCs w:val="24"/>
        </w:rPr>
        <w:t>Сопоставительный</w:t>
      </w:r>
      <w:r w:rsidRPr="00BF512C">
        <w:rPr>
          <w:b/>
          <w:color w:val="231F20"/>
          <w:spacing w:val="-27"/>
          <w:sz w:val="24"/>
          <w:szCs w:val="24"/>
        </w:rPr>
        <w:t xml:space="preserve"> </w:t>
      </w:r>
      <w:r w:rsidRPr="00BF512C">
        <w:rPr>
          <w:b/>
          <w:color w:val="231F20"/>
          <w:spacing w:val="-5"/>
          <w:sz w:val="24"/>
          <w:szCs w:val="24"/>
        </w:rPr>
        <w:t>анализ</w:t>
      </w:r>
      <w:r w:rsidRPr="00BF512C">
        <w:rPr>
          <w:b/>
          <w:color w:val="231F20"/>
          <w:spacing w:val="-21"/>
          <w:sz w:val="24"/>
          <w:szCs w:val="24"/>
        </w:rPr>
        <w:t xml:space="preserve"> </w:t>
      </w:r>
      <w:r w:rsidRPr="00BF512C">
        <w:rPr>
          <w:b/>
          <w:color w:val="231F20"/>
          <w:spacing w:val="-5"/>
          <w:sz w:val="24"/>
          <w:szCs w:val="24"/>
        </w:rPr>
        <w:t>конфликтных</w:t>
      </w:r>
      <w:r w:rsidRPr="00BF512C">
        <w:rPr>
          <w:b/>
          <w:color w:val="231F20"/>
          <w:spacing w:val="-26"/>
          <w:sz w:val="24"/>
          <w:szCs w:val="24"/>
        </w:rPr>
        <w:t xml:space="preserve"> </w:t>
      </w:r>
      <w:r w:rsidRPr="00BF512C">
        <w:rPr>
          <w:b/>
          <w:color w:val="231F20"/>
          <w:spacing w:val="-5"/>
          <w:sz w:val="24"/>
          <w:szCs w:val="24"/>
        </w:rPr>
        <w:t>и</w:t>
      </w:r>
      <w:r w:rsidRPr="00BF512C">
        <w:rPr>
          <w:b/>
          <w:color w:val="231F20"/>
          <w:spacing w:val="-22"/>
          <w:sz w:val="24"/>
          <w:szCs w:val="24"/>
        </w:rPr>
        <w:t xml:space="preserve"> </w:t>
      </w:r>
      <w:r w:rsidRPr="00BF512C">
        <w:rPr>
          <w:b/>
          <w:color w:val="231F20"/>
          <w:spacing w:val="-5"/>
          <w:sz w:val="24"/>
          <w:szCs w:val="24"/>
        </w:rPr>
        <w:t>равновесных</w:t>
      </w:r>
      <w:r w:rsidRPr="00BF512C">
        <w:rPr>
          <w:b/>
          <w:color w:val="231F20"/>
          <w:spacing w:val="-31"/>
          <w:sz w:val="24"/>
          <w:szCs w:val="24"/>
        </w:rPr>
        <w:t xml:space="preserve"> </w:t>
      </w:r>
      <w:r w:rsidRPr="00BF512C">
        <w:rPr>
          <w:b/>
          <w:color w:val="231F20"/>
          <w:spacing w:val="-5"/>
          <w:sz w:val="24"/>
          <w:szCs w:val="24"/>
        </w:rPr>
        <w:t>парадигм</w:t>
      </w:r>
      <w:r w:rsidRPr="00BF512C">
        <w:rPr>
          <w:b/>
          <w:color w:val="231F20"/>
          <w:spacing w:val="-47"/>
          <w:sz w:val="24"/>
          <w:szCs w:val="24"/>
        </w:rPr>
        <w:t xml:space="preserve"> </w:t>
      </w:r>
      <w:r w:rsidRPr="00BF512C">
        <w:rPr>
          <w:b/>
          <w:color w:val="231F20"/>
          <w:sz w:val="24"/>
          <w:szCs w:val="24"/>
        </w:rPr>
        <w:t>изучения</w:t>
      </w:r>
      <w:r w:rsidRPr="00BF512C">
        <w:rPr>
          <w:b/>
          <w:color w:val="231F20"/>
          <w:spacing w:val="-26"/>
          <w:sz w:val="24"/>
          <w:szCs w:val="24"/>
        </w:rPr>
        <w:t xml:space="preserve"> </w:t>
      </w:r>
      <w:r w:rsidRPr="00BF512C">
        <w:rPr>
          <w:b/>
          <w:color w:val="231F20"/>
          <w:sz w:val="24"/>
          <w:szCs w:val="24"/>
        </w:rPr>
        <w:t>конфликта</w:t>
      </w:r>
    </w:p>
    <w:p w:rsidR="00BF512C" w:rsidRPr="00BF512C" w:rsidRDefault="00BF512C" w:rsidP="00BF512C">
      <w:pPr>
        <w:pStyle w:val="a3"/>
        <w:spacing w:before="3"/>
        <w:rPr>
          <w:b/>
          <w:sz w:val="24"/>
          <w:szCs w:val="24"/>
        </w:rPr>
      </w:pPr>
    </w:p>
    <w:tbl>
      <w:tblPr>
        <w:tblStyle w:val="TableNormal"/>
        <w:tblW w:w="0" w:type="auto"/>
        <w:tblInd w:w="18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2256"/>
        <w:gridCol w:w="2275"/>
      </w:tblGrid>
      <w:tr w:rsidR="00BF512C" w:rsidRPr="00BF512C" w:rsidTr="002F5AA6">
        <w:trPr>
          <w:trHeight w:val="335"/>
        </w:trPr>
        <w:tc>
          <w:tcPr>
            <w:tcW w:w="1709" w:type="dxa"/>
            <w:tcBorders>
              <w:left w:val="nil"/>
            </w:tcBorders>
          </w:tcPr>
          <w:p w:rsidR="00BF512C" w:rsidRPr="00BF512C" w:rsidRDefault="00BF512C" w:rsidP="002F5AA6">
            <w:pPr>
              <w:pStyle w:val="TableParagraph"/>
              <w:spacing w:before="61"/>
              <w:ind w:left="249"/>
              <w:rPr>
                <w:sz w:val="24"/>
                <w:szCs w:val="24"/>
              </w:rPr>
            </w:pPr>
            <w:proofErr w:type="spellStart"/>
            <w:r w:rsidRPr="00BF512C">
              <w:rPr>
                <w:color w:val="231F20"/>
                <w:sz w:val="24"/>
                <w:szCs w:val="24"/>
              </w:rPr>
              <w:t>Элемент</w:t>
            </w:r>
            <w:proofErr w:type="spellEnd"/>
            <w:r w:rsidRPr="00BF512C">
              <w:rPr>
                <w:color w:val="231F20"/>
                <w:spacing w:val="39"/>
                <w:sz w:val="24"/>
                <w:szCs w:val="24"/>
              </w:rPr>
              <w:t xml:space="preserve"> </w:t>
            </w:r>
            <w:proofErr w:type="spellStart"/>
            <w:r w:rsidRPr="00BF512C">
              <w:rPr>
                <w:color w:val="231F20"/>
                <w:sz w:val="24"/>
                <w:szCs w:val="24"/>
              </w:rPr>
              <w:t>анализа</w:t>
            </w:r>
            <w:proofErr w:type="spellEnd"/>
          </w:p>
        </w:tc>
        <w:tc>
          <w:tcPr>
            <w:tcW w:w="2256" w:type="dxa"/>
          </w:tcPr>
          <w:p w:rsidR="00BF512C" w:rsidRPr="00BF512C" w:rsidRDefault="00BF512C" w:rsidP="002F5AA6">
            <w:pPr>
              <w:pStyle w:val="TableParagraph"/>
              <w:spacing w:before="61"/>
              <w:ind w:left="249"/>
              <w:rPr>
                <w:sz w:val="24"/>
                <w:szCs w:val="24"/>
              </w:rPr>
            </w:pPr>
            <w:proofErr w:type="spellStart"/>
            <w:r w:rsidRPr="00BF512C">
              <w:rPr>
                <w:color w:val="231F20"/>
                <w:sz w:val="24"/>
                <w:szCs w:val="24"/>
              </w:rPr>
              <w:t>Конфликтная</w:t>
            </w:r>
            <w:proofErr w:type="spellEnd"/>
            <w:r w:rsidRPr="00BF512C">
              <w:rPr>
                <w:color w:val="231F20"/>
                <w:spacing w:val="52"/>
                <w:sz w:val="24"/>
                <w:szCs w:val="24"/>
              </w:rPr>
              <w:t xml:space="preserve"> </w:t>
            </w:r>
            <w:proofErr w:type="spellStart"/>
            <w:r w:rsidRPr="00BF512C">
              <w:rPr>
                <w:color w:val="231F20"/>
                <w:sz w:val="24"/>
                <w:szCs w:val="24"/>
              </w:rPr>
              <w:t>парадигма</w:t>
            </w:r>
            <w:proofErr w:type="spellEnd"/>
          </w:p>
        </w:tc>
        <w:tc>
          <w:tcPr>
            <w:tcW w:w="2275" w:type="dxa"/>
            <w:tcBorders>
              <w:right w:val="nil"/>
            </w:tcBorders>
          </w:tcPr>
          <w:p w:rsidR="00BF512C" w:rsidRPr="00BF512C" w:rsidRDefault="00BF512C" w:rsidP="002F5AA6">
            <w:pPr>
              <w:pStyle w:val="TableParagraph"/>
              <w:spacing w:before="61"/>
              <w:ind w:left="287"/>
              <w:rPr>
                <w:sz w:val="24"/>
                <w:szCs w:val="24"/>
              </w:rPr>
            </w:pPr>
            <w:proofErr w:type="spellStart"/>
            <w:r w:rsidRPr="00BF512C">
              <w:rPr>
                <w:color w:val="231F20"/>
                <w:sz w:val="24"/>
                <w:szCs w:val="24"/>
              </w:rPr>
              <w:t>Равновесная</w:t>
            </w:r>
            <w:proofErr w:type="spellEnd"/>
            <w:r w:rsidRPr="00BF512C">
              <w:rPr>
                <w:color w:val="231F20"/>
                <w:spacing w:val="74"/>
                <w:sz w:val="24"/>
                <w:szCs w:val="24"/>
              </w:rPr>
              <w:t xml:space="preserve"> </w:t>
            </w:r>
            <w:proofErr w:type="spellStart"/>
            <w:r w:rsidRPr="00BF512C">
              <w:rPr>
                <w:color w:val="231F20"/>
                <w:sz w:val="24"/>
                <w:szCs w:val="24"/>
              </w:rPr>
              <w:t>парадигма</w:t>
            </w:r>
            <w:proofErr w:type="spellEnd"/>
          </w:p>
        </w:tc>
      </w:tr>
      <w:tr w:rsidR="00BF512C" w:rsidRPr="00BF512C" w:rsidTr="002F5AA6">
        <w:trPr>
          <w:trHeight w:val="1468"/>
        </w:trPr>
        <w:tc>
          <w:tcPr>
            <w:tcW w:w="1709" w:type="dxa"/>
            <w:tcBorders>
              <w:left w:val="nil"/>
              <w:bottom w:val="nil"/>
            </w:tcBorders>
          </w:tcPr>
          <w:p w:rsidR="00BF512C" w:rsidRPr="00BF512C" w:rsidRDefault="00BF512C" w:rsidP="002F5AA6">
            <w:pPr>
              <w:pStyle w:val="TableParagraph"/>
              <w:spacing w:before="67" w:line="398" w:lineRule="auto"/>
              <w:ind w:left="9"/>
              <w:rPr>
                <w:sz w:val="24"/>
                <w:szCs w:val="24"/>
                <w:lang w:val="ru-RU"/>
              </w:rPr>
            </w:pPr>
            <w:r w:rsidRPr="00BF512C">
              <w:rPr>
                <w:color w:val="231F20"/>
                <w:sz w:val="24"/>
                <w:szCs w:val="24"/>
                <w:lang w:val="ru-RU"/>
              </w:rPr>
              <w:t>Представители</w:t>
            </w:r>
            <w:r w:rsidRPr="00BF512C">
              <w:rPr>
                <w:color w:val="231F20"/>
                <w:spacing w:val="-45"/>
                <w:sz w:val="24"/>
                <w:szCs w:val="24"/>
                <w:lang w:val="ru-RU"/>
              </w:rPr>
              <w:t xml:space="preserve"> </w:t>
            </w:r>
            <w:r w:rsidRPr="00BF512C">
              <w:rPr>
                <w:color w:val="231F20"/>
                <w:sz w:val="24"/>
                <w:szCs w:val="24"/>
                <w:lang w:val="ru-RU"/>
              </w:rPr>
              <w:t>Главная</w:t>
            </w:r>
            <w:r w:rsidRPr="00BF512C">
              <w:rPr>
                <w:color w:val="231F20"/>
                <w:spacing w:val="1"/>
                <w:sz w:val="24"/>
                <w:szCs w:val="24"/>
                <w:lang w:val="ru-RU"/>
              </w:rPr>
              <w:t xml:space="preserve"> </w:t>
            </w:r>
            <w:r w:rsidRPr="00BF512C">
              <w:rPr>
                <w:color w:val="231F20"/>
                <w:sz w:val="24"/>
                <w:szCs w:val="24"/>
                <w:lang w:val="ru-RU"/>
              </w:rPr>
              <w:t>идея</w:t>
            </w:r>
            <w:r w:rsidRPr="00BF512C">
              <w:rPr>
                <w:color w:val="231F20"/>
                <w:spacing w:val="1"/>
                <w:sz w:val="24"/>
                <w:szCs w:val="24"/>
                <w:lang w:val="ru-RU"/>
              </w:rPr>
              <w:t xml:space="preserve"> </w:t>
            </w:r>
            <w:r w:rsidRPr="00BF512C">
              <w:rPr>
                <w:color w:val="231F20"/>
                <w:sz w:val="24"/>
                <w:szCs w:val="24"/>
                <w:lang w:val="ru-RU"/>
              </w:rPr>
              <w:t>Сходства</w:t>
            </w:r>
          </w:p>
          <w:p w:rsidR="00BF512C" w:rsidRPr="00BF512C" w:rsidRDefault="00BF512C" w:rsidP="002F5AA6">
            <w:pPr>
              <w:pStyle w:val="TableParagraph"/>
              <w:spacing w:line="215" w:lineRule="exact"/>
              <w:ind w:left="9"/>
              <w:rPr>
                <w:sz w:val="24"/>
                <w:szCs w:val="24"/>
                <w:lang w:val="ru-RU"/>
              </w:rPr>
            </w:pPr>
            <w:r w:rsidRPr="00BF512C">
              <w:rPr>
                <w:color w:val="231F20"/>
                <w:sz w:val="24"/>
                <w:szCs w:val="24"/>
                <w:lang w:val="ru-RU"/>
              </w:rPr>
              <w:t>Различия</w:t>
            </w:r>
          </w:p>
        </w:tc>
        <w:tc>
          <w:tcPr>
            <w:tcW w:w="2256" w:type="dxa"/>
            <w:tcBorders>
              <w:bottom w:val="nil"/>
            </w:tcBorders>
          </w:tcPr>
          <w:p w:rsidR="00BF512C" w:rsidRPr="00BF512C" w:rsidRDefault="00BF512C" w:rsidP="002F5AA6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275" w:type="dxa"/>
            <w:tcBorders>
              <w:bottom w:val="nil"/>
              <w:right w:val="nil"/>
            </w:tcBorders>
          </w:tcPr>
          <w:p w:rsidR="00BF512C" w:rsidRPr="00BF512C" w:rsidRDefault="00BF512C" w:rsidP="002F5AA6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</w:tbl>
    <w:p w:rsidR="00F16935" w:rsidRPr="00BF512C" w:rsidRDefault="00F16935">
      <w:pPr>
        <w:rPr>
          <w:sz w:val="24"/>
          <w:szCs w:val="24"/>
        </w:rPr>
      </w:pPr>
    </w:p>
    <w:sectPr w:rsidR="00F16935" w:rsidRPr="00BF5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F5"/>
    <w:rsid w:val="007701EA"/>
    <w:rsid w:val="009C131C"/>
    <w:rsid w:val="00BF512C"/>
    <w:rsid w:val="00F16935"/>
    <w:rsid w:val="00F9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F51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1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1"/>
    <w:qFormat/>
    <w:rsid w:val="00BF512C"/>
    <w:pPr>
      <w:spacing w:before="79"/>
      <w:ind w:left="575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BF512C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BF51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F512C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BF512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BF512C"/>
  </w:style>
  <w:style w:type="character" w:customStyle="1" w:styleId="30">
    <w:name w:val="Заголовок 3 Знак"/>
    <w:basedOn w:val="a0"/>
    <w:link w:val="3"/>
    <w:uiPriority w:val="9"/>
    <w:semiHidden/>
    <w:rsid w:val="00BF512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F51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1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1"/>
    <w:qFormat/>
    <w:rsid w:val="00BF512C"/>
    <w:pPr>
      <w:spacing w:before="79"/>
      <w:ind w:left="575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BF512C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BF51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F512C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BF512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BF512C"/>
  </w:style>
  <w:style w:type="character" w:customStyle="1" w:styleId="30">
    <w:name w:val="Заголовок 3 Знак"/>
    <w:basedOn w:val="a0"/>
    <w:link w:val="3"/>
    <w:uiPriority w:val="9"/>
    <w:semiHidden/>
    <w:rsid w:val="00BF512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E754A27-D36C-4327-B9FC-AEF7ECB0AEBF}"/>
</file>

<file path=customXml/itemProps2.xml><?xml version="1.0" encoding="utf-8"?>
<ds:datastoreItem xmlns:ds="http://schemas.openxmlformats.org/officeDocument/2006/customXml" ds:itemID="{87CF3506-25BC-4B9A-8C4B-F85B570F9155}"/>
</file>

<file path=customXml/itemProps3.xml><?xml version="1.0" encoding="utf-8"?>
<ds:datastoreItem xmlns:ds="http://schemas.openxmlformats.org/officeDocument/2006/customXml" ds:itemID="{10ACAE39-A268-49D7-8204-185D22429D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2022-09-16T04:23:00Z</dcterms:created>
  <dcterms:modified xsi:type="dcterms:W3CDTF">2022-09-16T04:44:00Z</dcterms:modified>
</cp:coreProperties>
</file>