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3200"/>
        <w:gridCol w:w="7266"/>
      </w:tblGrid>
      <w:tr>
        <w:tc>
          <w:tcPr>
            <w:tcW w:type="dxa" w:w="3200"/>
            <w:tcBorders>
              <w:top w:val="none" w:color="FFFFFF" w:sz="0"/>
              <w:left w:val="none" w:color="FFFFFF" w:sz="0"/>
              <w:bottom w:val="none" w:color="FFFFFF" w:sz="0"/>
              <w:right w:val="none" w:color="FFFFFF" w:sz="0"/>
            </w:tcBorders>
            <w:tcMar>
              <w:top w:type="dxa" w:w="0"/>
              <w:left w:type="dxa" w:w="0"/>
              <w:bottom w:type="dxa" w:w="0"/>
              <w:right w:type="dxa" w:w="320"/>
            </w:tcMar>
            <w:vAlign w:val="top"/>
          </w:tcPr>
          <w:p>
            <w:pPr>
              <w:spacing w:after="20" w:before="0"/>
            </w:pPr>
            <w:r>
              <w:rPr>
                <w:rFonts w:ascii="Calibri" w:cs="Calibri" w:eastAsia="Calibri" w:hAnsi="Calibri"/>
                <w:i/>
                <w:iCs/>
                <w:color w:val="888888"/>
                <w:sz w:val="17"/>
                <w:szCs w:val="17"/>
              </w:rPr>
              <w:t xml:space="preserve">Fresh Graduate  |  Media &amp; Content</w:t>
            </w:r>
          </w:p>
          <w:p>
            <w:pPr>
              <w:spacing w:after="0" w:before="0"/>
            </w:pPr>
            <w:r>
              <w:rPr>
                <w:rFonts w:ascii="Calibri" w:cs="Calibri" w:eastAsia="Calibri" w:hAnsi="Calibri"/>
                <w:color w:val="555555"/>
                <w:sz w:val="22"/>
                <w:szCs w:val="22"/>
              </w:rPr>
              <w:t xml:space="preserve">Hello, I’m</w:t>
            </w:r>
          </w:p>
          <w:p>
            <w:pPr>
              <w:spacing w:after="0" w:before="0"/>
            </w:pPr>
            <w:r>
              <w:rPr>
                <w:rFonts w:ascii="Calibri" w:cs="Calibri" w:eastAsia="Calibri" w:hAnsi="Calibri"/>
                <w:b/>
                <w:bCs/>
                <w:color w:val="2C2C2C"/>
                <w:sz w:val="48"/>
                <w:szCs w:val="48"/>
              </w:rPr>
              <w:t xml:space="preserve">Sadia Fatima</w:t>
            </w:r>
          </w:p>
        </w:tc>
        <w:tc>
          <w:tcPr>
            <w:tcW w:type="dxa" w:w="7266"/>
            <w:tcBorders>
              <w:top w:val="none" w:color="FFFFFF" w:sz="0"/>
              <w:left w:val="none" w:color="FFFFFF" w:sz="0"/>
              <w:bottom w:val="none" w:color="FFFFFF" w:sz="0"/>
              <w:right w:val="none" w:color="FFFFFF" w:sz="0"/>
            </w:tcBorders>
            <w:tcMar>
              <w:top w:type="dxa" w:w="0"/>
              <w:left w:type="dxa" w:w="320"/>
              <w:bottom w:type="dxa" w:w="0"/>
              <w:right w:type="dxa" w:w="0"/>
            </w:tcMar>
            <w:vAlign w:val="bottom"/>
          </w:tcPr>
          <w:p>
            <w:pPr>
              <w:spacing w:after="0" w:before="0"/>
            </w:pPr>
            <w:r>
              <w:rPr>
                <w:rFonts w:ascii="Calibri" w:cs="Calibri" w:eastAsia="Calibri" w:hAnsi="Calibri"/>
                <w:color w:val="555555"/>
                <w:sz w:val="18"/>
                <w:szCs w:val="18"/>
              </w:rPr>
              <w:t xml:space="preserve">English graduate with internship experience in broadcast journalism and digital marketing. Worked in YouTube production at News9 LIVE (TV9 Network), writing scripts and assisting with video planning. Also worked in social media at Cannibals Media Pvt Ltd, creating content and tracking performance. Academic background includes creative writing, literary research, and event coordination.</w:t>
            </w:r>
          </w:p>
        </w:tc>
      </w:tr>
    </w:tbl>
    <w:p>
      <w:pPr>
        <w:pBdr>
          <w:bottom w:val="single" w:color="CCCCCC" w:sz="4" w:space="1"/>
        </w:pBdr>
        <w:spacing w:after="100" w:before="120"/>
      </w:pPr>
      <w:r>
        <w:t xml:space="preserve"/>
      </w:r>
    </w:p>
    <w:p>
      <w:pPr>
        <w:spacing w:after="100" w:before="0"/>
      </w:pPr>
      <w:r>
        <w:rPr>
          <w:rFonts w:ascii="Calibri" w:cs="Calibri" w:eastAsia="Calibri" w:hAnsi="Calibri"/>
          <w:color w:val="2C2C2C"/>
          <w:sz w:val="24"/>
          <w:szCs w:val="24"/>
        </w:rPr>
        <w:t xml:space="preserve">Education</w:t>
      </w:r>
    </w:p>
    <w:p>
      <w:pPr>
        <w:spacing w:after="0" w:before="40"/>
      </w:pPr>
      <w:r>
        <w:t xml:space="preserve"/>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90"/>
      </w:tblGrid>
      <w:tr>
        <w:tc>
          <w:tcPr>
            <w:tcW w:type="dxa" w:w="3488"/>
            <w:tcBorders>
              <w:top w:val="none" w:color="FFFFFF" w:sz="0"/>
              <w:left w:val="none" w:color="FFFFFF" w:sz="0"/>
              <w:bottom w:val="none" w:color="FFFFFF" w:sz="0"/>
              <w:right w:val="none" w:color="FFFFFF" w:sz="0"/>
            </w:tcBorders>
            <w:tcMar>
              <w:top w:type="dxa" w:w="0"/>
              <w:left w:type="dxa" w:w="0"/>
              <w:bottom w:type="dxa" w:w="0"/>
              <w:right w:type="dxa" w:w="200"/>
            </w:tcMar>
          </w:tcPr>
          <w:p>
            <w:r>
              <w:rPr>
                <w:rFonts w:ascii="Calibri" w:cs="Calibri" w:eastAsia="Calibri" w:hAnsi="Calibri"/>
                <w:b/>
                <w:bCs/>
                <w:color w:val="2C2C2C"/>
                <w:sz w:val="20"/>
                <w:szCs w:val="20"/>
              </w:rPr>
              <w:t xml:space="preserve">B.A. English</w:t>
            </w:r>
          </w:p>
          <w:p>
            <w:pPr>
              <w:spacing w:after="0" w:before="20"/>
            </w:pPr>
            <w:r>
              <w:rPr>
                <w:rFonts w:ascii="Calibri" w:cs="Calibri" w:eastAsia="Calibri" w:hAnsi="Calibri"/>
                <w:color w:val="555555"/>
                <w:sz w:val="18"/>
                <w:szCs w:val="18"/>
              </w:rPr>
              <w:t xml:space="preserve">Jagannath Community College</w:t>
            </w:r>
          </w:p>
          <w:p>
            <w:r>
              <w:rPr>
                <w:rFonts w:ascii="Calibri" w:cs="Calibri" w:eastAsia="Calibri" w:hAnsi="Calibri"/>
                <w:color w:val="555555"/>
                <w:sz w:val="18"/>
                <w:szCs w:val="18"/>
              </w:rPr>
              <w:t xml:space="preserve">Jagannath University, Delhi</w:t>
            </w:r>
          </w:p>
          <w:p>
            <w:r>
              <w:rPr>
                <w:rFonts w:ascii="Calibri" w:cs="Calibri" w:eastAsia="Calibri" w:hAnsi="Calibri"/>
                <w:i/>
                <w:iCs/>
                <w:color w:val="888888"/>
                <w:sz w:val="17"/>
                <w:szCs w:val="17"/>
              </w:rPr>
              <w:t xml:space="preserve">2023 - 2026</w:t>
            </w:r>
          </w:p>
        </w:tc>
        <w:tc>
          <w:tcPr>
            <w:tcW w:type="dxa" w:w="3488"/>
            <w:tcBorders>
              <w:top w:val="none" w:color="FFFFFF" w:sz="0"/>
              <w:left w:val="single" w:color="CCCCCC" w:sz="4"/>
              <w:bottom w:val="none" w:color="FFFFFF" w:sz="0"/>
              <w:right w:val="none" w:color="FFFFFF" w:sz="0"/>
            </w:tcBorders>
            <w:tcMar>
              <w:top w:type="dxa" w:w="0"/>
              <w:left w:type="dxa" w:w="240"/>
              <w:bottom w:type="dxa" w:w="0"/>
              <w:right w:type="dxa" w:w="200"/>
            </w:tcMar>
          </w:tcPr>
          <w:p>
            <w:r>
              <w:rPr>
                <w:rFonts w:ascii="Calibri" w:cs="Calibri" w:eastAsia="Calibri" w:hAnsi="Calibri"/>
                <w:b/>
                <w:bCs/>
                <w:color w:val="2C2C2C"/>
                <w:sz w:val="20"/>
                <w:szCs w:val="20"/>
              </w:rPr>
              <w:t xml:space="preserve">Senior Secondary (XII)</w:t>
            </w:r>
          </w:p>
          <w:p>
            <w:pPr>
              <w:spacing w:after="0" w:before="20"/>
            </w:pPr>
            <w:r>
              <w:rPr>
                <w:rFonts w:ascii="Calibri" w:cs="Calibri" w:eastAsia="Calibri" w:hAnsi="Calibri"/>
                <w:color w:val="555555"/>
                <w:sz w:val="18"/>
                <w:szCs w:val="18"/>
              </w:rPr>
              <w:t xml:space="preserve">St. Xaviers Sn Sec School</w:t>
            </w:r>
          </w:p>
          <w:p>
            <w:r>
              <w:rPr>
                <w:rFonts w:ascii="Calibri" w:cs="Calibri" w:eastAsia="Calibri" w:hAnsi="Calibri"/>
                <w:color w:val="555555"/>
                <w:sz w:val="18"/>
                <w:szCs w:val="18"/>
              </w:rPr>
              <w:t xml:space="preserve">Delhi</w:t>
            </w:r>
          </w:p>
          <w:p>
            <w:r>
              <w:rPr>
                <w:rFonts w:ascii="Calibri" w:cs="Calibri" w:eastAsia="Calibri" w:hAnsi="Calibri"/>
                <w:i/>
                <w:iCs/>
                <w:color w:val="888888"/>
                <w:sz w:val="17"/>
                <w:szCs w:val="17"/>
              </w:rPr>
              <w:t xml:space="preserve">2023</w:t>
            </w:r>
          </w:p>
        </w:tc>
        <w:tc>
          <w:tcPr>
            <w:tcW w:type="dxa" w:w="3490"/>
            <w:tcBorders>
              <w:top w:val="none" w:color="FFFFFF" w:sz="0"/>
              <w:left w:val="single" w:color="CCCCCC" w:sz="4"/>
              <w:bottom w:val="none" w:color="FFFFFF" w:sz="0"/>
              <w:right w:val="none" w:color="FFFFFF" w:sz="0"/>
            </w:tcBorders>
            <w:tcMar>
              <w:top w:type="dxa" w:w="0"/>
              <w:left w:type="dxa" w:w="240"/>
              <w:bottom w:type="dxa" w:w="0"/>
              <w:right w:type="dxa" w:w="0"/>
            </w:tcMar>
          </w:tcPr>
          <w:p>
            <w:r>
              <w:rPr>
                <w:rFonts w:ascii="Calibri" w:cs="Calibri" w:eastAsia="Calibri" w:hAnsi="Calibri"/>
                <w:b/>
                <w:bCs/>
                <w:color w:val="2C2C2C"/>
                <w:sz w:val="20"/>
                <w:szCs w:val="20"/>
              </w:rPr>
              <w:t xml:space="preserve">Secondary (X)</w:t>
            </w:r>
          </w:p>
          <w:p>
            <w:pPr>
              <w:spacing w:after="0" w:before="20"/>
            </w:pPr>
            <w:r>
              <w:rPr>
                <w:rFonts w:ascii="Calibri" w:cs="Calibri" w:eastAsia="Calibri" w:hAnsi="Calibri"/>
                <w:color w:val="555555"/>
                <w:sz w:val="18"/>
                <w:szCs w:val="18"/>
              </w:rPr>
              <w:t xml:space="preserve">St. Xaviers Sn Sec School</w:t>
            </w:r>
          </w:p>
          <w:p>
            <w:r>
              <w:rPr>
                <w:rFonts w:ascii="Calibri" w:cs="Calibri" w:eastAsia="Calibri" w:hAnsi="Calibri"/>
                <w:color w:val="555555"/>
                <w:sz w:val="18"/>
                <w:szCs w:val="18"/>
              </w:rPr>
              <w:t xml:space="preserve">Delhi</w:t>
            </w:r>
          </w:p>
          <w:p>
            <w:r>
              <w:rPr>
                <w:rFonts w:ascii="Calibri" w:cs="Calibri" w:eastAsia="Calibri" w:hAnsi="Calibri"/>
                <w:i/>
                <w:iCs/>
                <w:color w:val="888888"/>
                <w:sz w:val="17"/>
                <w:szCs w:val="17"/>
              </w:rPr>
              <w:t xml:space="preserve">2021</w:t>
            </w:r>
          </w:p>
        </w:tc>
      </w:tr>
    </w:tbl>
    <w:p>
      <w:pPr>
        <w:pBdr>
          <w:bottom w:val="single" w:color="CCCCCC" w:sz="4" w:space="1"/>
        </w:pBdr>
        <w:spacing w:after="100" w:before="100"/>
      </w:pPr>
      <w:r>
        <w:t xml:space="preserve"/>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3000"/>
        <w:gridCol w:w="7466"/>
      </w:tblGrid>
      <w:tr>
        <w:tc>
          <w:tcPr>
            <w:tcW w:type="dxa" w:w="3000"/>
            <w:tcBorders>
              <w:top w:val="none" w:color="FFFFFF" w:sz="0"/>
              <w:left w:val="none" w:color="FFFFFF" w:sz="0"/>
              <w:bottom w:val="none" w:color="FFFFFF" w:sz="0"/>
              <w:right w:val="single" w:color="CCCCCC" w:sz="4"/>
            </w:tcBorders>
            <w:tcMar>
              <w:top w:type="dxa" w:w="0"/>
              <w:left w:type="dxa" w:w="0"/>
              <w:bottom w:type="dxa" w:w="400"/>
              <w:right w:type="dxa" w:w="360"/>
            </w:tcMar>
            <w:vAlign w:val="top"/>
          </w:tcPr>
          <w:p>
            <w:pPr>
              <w:spacing w:after="0" w:before="20"/>
            </w:pPr>
            <w:r>
              <w:t xml:space="preserve"/>
            </w:r>
          </w:p>
          <w:p>
            <w:pPr>
              <w:spacing w:after="100" w:before="0"/>
            </w:pPr>
            <w:r>
              <w:rPr>
                <w:rFonts w:ascii="Calibri" w:cs="Calibri" w:eastAsia="Calibri" w:hAnsi="Calibri"/>
                <w:color w:val="2C2C2C"/>
                <w:sz w:val="24"/>
                <w:szCs w:val="24"/>
              </w:rPr>
              <w:t xml:space="preserve">Contact</w:t>
            </w:r>
          </w:p>
          <w:p>
            <w:pPr>
              <w:spacing w:after="50" w:before="50"/>
            </w:pPr>
            <w:r>
              <w:rPr>
                <w:rFonts w:ascii="Calibri" w:cs="Calibri" w:eastAsia="Calibri" w:hAnsi="Calibri"/>
                <w:color w:val="888888"/>
                <w:sz w:val="18"/>
                <w:szCs w:val="18"/>
              </w:rPr>
              <w:t xml:space="preserve">✉  </w:t>
            </w:r>
            <w:r>
              <w:rPr>
                <w:rFonts w:ascii="Calibri" w:cs="Calibri" w:eastAsia="Calibri" w:hAnsi="Calibri"/>
                <w:color w:val="555555"/>
                <w:sz w:val="18"/>
                <w:szCs w:val="18"/>
              </w:rPr>
              <w:t xml:space="preserve">imsadiafatima11@gmail.com</w:t>
            </w:r>
          </w:p>
          <w:p>
            <w:pPr>
              <w:spacing w:after="50" w:before="50"/>
            </w:pPr>
            <w:r>
              <w:rPr>
                <w:rFonts w:ascii="Calibri" w:cs="Calibri" w:eastAsia="Calibri" w:hAnsi="Calibri"/>
                <w:color w:val="888888"/>
                <w:sz w:val="18"/>
                <w:szCs w:val="18"/>
              </w:rPr>
              <w:t xml:space="preserve">☎  </w:t>
            </w:r>
            <w:r>
              <w:rPr>
                <w:rFonts w:ascii="Calibri" w:cs="Calibri" w:eastAsia="Calibri" w:hAnsi="Calibri"/>
                <w:color w:val="555555"/>
                <w:sz w:val="18"/>
                <w:szCs w:val="18"/>
              </w:rPr>
              <w:t xml:space="preserve">+91 8130157119</w:t>
            </w:r>
          </w:p>
          <w:p>
            <w:pPr>
              <w:spacing w:after="50" w:before="50"/>
            </w:pPr>
            <w:r>
              <w:rPr>
                <w:rFonts w:ascii="Calibri" w:cs="Calibri" w:eastAsia="Calibri" w:hAnsi="Calibri"/>
                <w:color w:val="888888"/>
                <w:sz w:val="18"/>
                <w:szCs w:val="18"/>
              </w:rPr>
              <w:t xml:space="preserve">□  </w:t>
            </w:r>
            <w:r>
              <w:rPr>
                <w:rFonts w:ascii="Calibri" w:cs="Calibri" w:eastAsia="Calibri" w:hAnsi="Calibri"/>
                <w:color w:val="555555"/>
                <w:sz w:val="18"/>
                <w:szCs w:val="18"/>
              </w:rPr>
              <w:t xml:space="preserve">Civil Lines, New Delhi - 110054</w:t>
            </w:r>
          </w:p>
          <w:p>
            <w:pPr>
              <w:spacing w:after="50" w:before="50"/>
            </w:pPr>
            <w:r>
              <w:rPr>
                <w:rFonts w:ascii="Calibri" w:cs="Calibri" w:eastAsia="Calibri" w:hAnsi="Calibri"/>
                <w:color w:val="888888"/>
                <w:sz w:val="18"/>
                <w:szCs w:val="18"/>
              </w:rPr>
              <w:t xml:space="preserve">○  </w:t>
            </w:r>
            <w:r>
              <w:rPr>
                <w:rFonts w:ascii="Calibri" w:cs="Calibri" w:eastAsia="Calibri" w:hAnsi="Calibri"/>
                <w:color w:val="555555"/>
                <w:sz w:val="18"/>
                <w:szCs w:val="18"/>
              </w:rPr>
              <w:t xml:space="preserve">LinkedIn</w:t>
            </w:r>
          </w:p>
          <w:p>
            <w:pPr>
              <w:spacing w:after="0" w:before="80"/>
            </w:pPr>
            <w:r>
              <w:t xml:space="preserve"/>
            </w:r>
          </w:p>
          <w:p>
            <w:pPr>
              <w:pBdr>
                <w:bottom w:val="single" w:color="CCCCCC" w:sz="4" w:space="1"/>
              </w:pBdr>
              <w:spacing w:after="80" w:before="80"/>
            </w:pPr>
            <w:r>
              <w:t xml:space="preserve"/>
            </w:r>
          </w:p>
          <w:p>
            <w:pPr>
              <w:spacing w:after="100" w:before="0"/>
            </w:pPr>
            <w:r>
              <w:rPr>
                <w:rFonts w:ascii="Calibri" w:cs="Calibri" w:eastAsia="Calibri" w:hAnsi="Calibri"/>
                <w:color w:val="2C2C2C"/>
                <w:sz w:val="24"/>
                <w:szCs w:val="24"/>
              </w:rPr>
              <w:t xml:space="preserve">Expertise</w:t>
            </w:r>
          </w:p>
          <w:p>
            <w:pPr>
              <w:pStyle w:val="ListParagraph"/>
              <w:numPr>
                <w:ilvl w:val="0"/>
                <w:numId w:val="2"/>
              </w:numPr>
              <w:spacing w:after="40" w:before="40"/>
            </w:pPr>
            <w:r>
              <w:rPr>
                <w:rFonts w:ascii="Calibri" w:cs="Calibri" w:eastAsia="Calibri" w:hAnsi="Calibri"/>
                <w:color w:val="555555"/>
                <w:sz w:val="18"/>
                <w:szCs w:val="18"/>
              </w:rPr>
              <w:t xml:space="preserve">Scriptwriting</w:t>
            </w:r>
          </w:p>
          <w:p>
            <w:pPr>
              <w:pStyle w:val="ListParagraph"/>
              <w:numPr>
                <w:ilvl w:val="0"/>
                <w:numId w:val="2"/>
              </w:numPr>
              <w:spacing w:after="40" w:before="40"/>
            </w:pPr>
            <w:r>
              <w:rPr>
                <w:rFonts w:ascii="Calibri" w:cs="Calibri" w:eastAsia="Calibri" w:hAnsi="Calibri"/>
                <w:color w:val="555555"/>
                <w:sz w:val="18"/>
                <w:szCs w:val="18"/>
              </w:rPr>
              <w:t xml:space="preserve">Video Planning</w:t>
            </w:r>
          </w:p>
          <w:p>
            <w:pPr>
              <w:pStyle w:val="ListParagraph"/>
              <w:numPr>
                <w:ilvl w:val="0"/>
                <w:numId w:val="2"/>
              </w:numPr>
              <w:spacing w:after="40" w:before="40"/>
            </w:pPr>
            <w:r>
              <w:rPr>
                <w:rFonts w:ascii="Calibri" w:cs="Calibri" w:eastAsia="Calibri" w:hAnsi="Calibri"/>
                <w:color w:val="555555"/>
                <w:sz w:val="18"/>
                <w:szCs w:val="18"/>
              </w:rPr>
              <w:t xml:space="preserve">Basic Video Editing</w:t>
            </w:r>
          </w:p>
          <w:p>
            <w:pPr>
              <w:pStyle w:val="ListParagraph"/>
              <w:numPr>
                <w:ilvl w:val="0"/>
                <w:numId w:val="2"/>
              </w:numPr>
              <w:spacing w:after="40" w:before="40"/>
            </w:pPr>
            <w:r>
              <w:rPr>
                <w:rFonts w:ascii="Calibri" w:cs="Calibri" w:eastAsia="Calibri" w:hAnsi="Calibri"/>
                <w:color w:val="555555"/>
                <w:sz w:val="18"/>
                <w:szCs w:val="18"/>
              </w:rPr>
              <w:t xml:space="preserve">Social Media Content</w:t>
            </w:r>
          </w:p>
          <w:p>
            <w:pPr>
              <w:pStyle w:val="ListParagraph"/>
              <w:numPr>
                <w:ilvl w:val="0"/>
                <w:numId w:val="2"/>
              </w:numPr>
              <w:spacing w:after="40" w:before="40"/>
            </w:pPr>
            <w:r>
              <w:rPr>
                <w:rFonts w:ascii="Calibri" w:cs="Calibri" w:eastAsia="Calibri" w:hAnsi="Calibri"/>
                <w:color w:val="555555"/>
                <w:sz w:val="18"/>
                <w:szCs w:val="18"/>
              </w:rPr>
              <w:t xml:space="preserve">Creative Writing</w:t>
            </w:r>
          </w:p>
          <w:p>
            <w:pPr>
              <w:pStyle w:val="ListParagraph"/>
              <w:numPr>
                <w:ilvl w:val="0"/>
                <w:numId w:val="2"/>
              </w:numPr>
              <w:spacing w:after="40" w:before="40"/>
            </w:pPr>
            <w:r>
              <w:rPr>
                <w:rFonts w:ascii="Calibri" w:cs="Calibri" w:eastAsia="Calibri" w:hAnsi="Calibri"/>
                <w:color w:val="555555"/>
                <w:sz w:val="18"/>
                <w:szCs w:val="18"/>
              </w:rPr>
              <w:t xml:space="preserve">Copywriting</w:t>
            </w:r>
          </w:p>
          <w:p>
            <w:pPr>
              <w:pStyle w:val="ListParagraph"/>
              <w:numPr>
                <w:ilvl w:val="0"/>
                <w:numId w:val="2"/>
              </w:numPr>
              <w:spacing w:after="40" w:before="40"/>
            </w:pPr>
            <w:r>
              <w:rPr>
                <w:rFonts w:ascii="Calibri" w:cs="Calibri" w:eastAsia="Calibri" w:hAnsi="Calibri"/>
                <w:color w:val="555555"/>
                <w:sz w:val="18"/>
                <w:szCs w:val="18"/>
              </w:rPr>
              <w:t xml:space="preserve">Research and Analysis</w:t>
            </w:r>
          </w:p>
          <w:p>
            <w:pPr>
              <w:pStyle w:val="ListParagraph"/>
              <w:numPr>
                <w:ilvl w:val="0"/>
                <w:numId w:val="2"/>
              </w:numPr>
              <w:spacing w:after="40" w:before="40"/>
            </w:pPr>
            <w:r>
              <w:rPr>
                <w:rFonts w:ascii="Calibri" w:cs="Calibri" w:eastAsia="Calibri" w:hAnsi="Calibri"/>
                <w:color w:val="555555"/>
                <w:sz w:val="18"/>
                <w:szCs w:val="18"/>
              </w:rPr>
              <w:t xml:space="preserve">Event Coordination</w:t>
            </w:r>
          </w:p>
          <w:p>
            <w:pPr>
              <w:pStyle w:val="ListParagraph"/>
              <w:numPr>
                <w:ilvl w:val="0"/>
                <w:numId w:val="2"/>
              </w:numPr>
              <w:spacing w:after="40" w:before="40"/>
            </w:pPr>
            <w:r>
              <w:rPr>
                <w:rFonts w:ascii="Calibri" w:cs="Calibri" w:eastAsia="Calibri" w:hAnsi="Calibri"/>
                <w:color w:val="555555"/>
                <w:sz w:val="18"/>
                <w:szCs w:val="18"/>
              </w:rPr>
              <w:t xml:space="preserve">Public Speaking</w:t>
            </w:r>
          </w:p>
          <w:p>
            <w:pPr>
              <w:pStyle w:val="ListParagraph"/>
              <w:numPr>
                <w:ilvl w:val="0"/>
                <w:numId w:val="2"/>
              </w:numPr>
              <w:spacing w:after="40" w:before="40"/>
            </w:pPr>
            <w:r>
              <w:rPr>
                <w:rFonts w:ascii="Calibri" w:cs="Calibri" w:eastAsia="Calibri" w:hAnsi="Calibri"/>
                <w:color w:val="555555"/>
                <w:sz w:val="18"/>
                <w:szCs w:val="18"/>
              </w:rPr>
              <w:t xml:space="preserve">MS Office</w:t>
            </w:r>
          </w:p>
          <w:p>
            <w:pPr>
              <w:spacing w:after="0" w:before="80"/>
            </w:pPr>
            <w:r>
              <w:t xml:space="preserve"/>
            </w:r>
          </w:p>
          <w:p>
            <w:pPr>
              <w:pBdr>
                <w:bottom w:val="single" w:color="CCCCCC" w:sz="4" w:space="1"/>
              </w:pBdr>
              <w:spacing w:after="80" w:before="80"/>
            </w:pPr>
            <w:r>
              <w:t xml:space="preserve"/>
            </w:r>
          </w:p>
          <w:p>
            <w:pPr>
              <w:spacing w:after="100" w:before="0"/>
            </w:pPr>
            <w:r>
              <w:rPr>
                <w:rFonts w:ascii="Calibri" w:cs="Calibri" w:eastAsia="Calibri" w:hAnsi="Calibri"/>
                <w:color w:val="2C2C2C"/>
                <w:sz w:val="24"/>
                <w:szCs w:val="24"/>
              </w:rPr>
              <w:t xml:space="preserve">Languages</w:t>
            </w:r>
          </w:p>
          <w:p>
            <w:pPr>
              <w:pStyle w:val="ListParagraph"/>
              <w:numPr>
                <w:ilvl w:val="0"/>
                <w:numId w:val="2"/>
              </w:numPr>
              <w:spacing w:after="40" w:before="40"/>
            </w:pPr>
            <w:r>
              <w:rPr>
                <w:rFonts w:ascii="Calibri" w:cs="Calibri" w:eastAsia="Calibri" w:hAnsi="Calibri"/>
                <w:color w:val="555555"/>
                <w:sz w:val="18"/>
                <w:szCs w:val="18"/>
              </w:rPr>
              <w:t xml:space="preserve">English  -  Fluent</w:t>
            </w:r>
          </w:p>
          <w:p>
            <w:pPr>
              <w:pStyle w:val="ListParagraph"/>
              <w:numPr>
                <w:ilvl w:val="0"/>
                <w:numId w:val="2"/>
              </w:numPr>
              <w:spacing w:after="40" w:before="40"/>
            </w:pPr>
            <w:r>
              <w:rPr>
                <w:rFonts w:ascii="Calibri" w:cs="Calibri" w:eastAsia="Calibri" w:hAnsi="Calibri"/>
                <w:color w:val="555555"/>
                <w:sz w:val="18"/>
                <w:szCs w:val="18"/>
              </w:rPr>
              <w:t xml:space="preserve">Hindi  -  Fluent</w:t>
            </w:r>
          </w:p>
          <w:p>
            <w:pPr>
              <w:pStyle w:val="ListParagraph"/>
              <w:numPr>
                <w:ilvl w:val="0"/>
                <w:numId w:val="2"/>
              </w:numPr>
              <w:spacing w:after="40" w:before="40"/>
            </w:pPr>
            <w:r>
              <w:rPr>
                <w:rFonts w:ascii="Calibri" w:cs="Calibri" w:eastAsia="Calibri" w:hAnsi="Calibri"/>
                <w:color w:val="555555"/>
                <w:sz w:val="18"/>
                <w:szCs w:val="18"/>
              </w:rPr>
              <w:t xml:space="preserve">French  -  Working</w:t>
            </w:r>
          </w:p>
        </w:tc>
        <w:tc>
          <w:tcPr>
            <w:tcW w:type="dxa" w:w="7466"/>
            <w:tcBorders>
              <w:top w:val="none" w:color="FFFFFF" w:sz="0"/>
              <w:left w:val="none" w:color="FFFFFF" w:sz="0"/>
              <w:bottom w:val="none" w:color="FFFFFF" w:sz="0"/>
              <w:right w:val="none" w:color="FFFFFF" w:sz="0"/>
            </w:tcBorders>
            <w:tcMar>
              <w:top w:type="dxa" w:w="0"/>
              <w:left w:type="dxa" w:w="360"/>
              <w:bottom w:type="dxa" w:w="400"/>
              <w:right w:type="dxa" w:w="0"/>
            </w:tcMar>
            <w:vAlign w:val="top"/>
          </w:tcPr>
          <w:p>
            <w:pPr>
              <w:spacing w:after="0" w:before="20"/>
            </w:pPr>
            <w:r>
              <w:t xml:space="preserve"/>
            </w:r>
          </w:p>
          <w:p>
            <w:pPr>
              <w:spacing w:after="100" w:before="0"/>
            </w:pPr>
            <w:r>
              <w:rPr>
                <w:rFonts w:ascii="Calibri" w:cs="Calibri" w:eastAsia="Calibri" w:hAnsi="Calibri"/>
                <w:color w:val="2C2C2C"/>
                <w:sz w:val="24"/>
                <w:szCs w:val="24"/>
              </w:rPr>
              <w:t xml:space="preserve">Work Experience</w:t>
            </w:r>
          </w:p>
          <w:p>
            <w:pPr>
              <w:pStyle w:val="ListParagraph"/>
              <w:numPr>
                <w:ilvl w:val="0"/>
                <w:numId w:val="3"/>
              </w:numPr>
              <w:spacing w:after="0" w:before="140"/>
            </w:pPr>
            <w:r>
              <w:rPr>
                <w:rFonts w:ascii="Calibri" w:cs="Calibri" w:eastAsia="Calibri" w:hAnsi="Calibri"/>
                <w:b/>
                <w:bCs/>
                <w:color w:val="2C2C2C"/>
                <w:sz w:val="20"/>
                <w:szCs w:val="20"/>
              </w:rPr>
              <w:t xml:space="preserve">Content Production Intern</w:t>
            </w:r>
          </w:p>
          <w:p>
            <w:pPr>
              <w:spacing w:after="30" w:before="0"/>
              <w:ind w:left="380"/>
            </w:pPr>
            <w:r>
              <w:rPr>
                <w:rFonts w:ascii="Calibri" w:cs="Calibri" w:eastAsia="Calibri" w:hAnsi="Calibri"/>
                <w:i/>
                <w:iCs/>
                <w:color w:val="888888"/>
                <w:sz w:val="17"/>
                <w:szCs w:val="17"/>
              </w:rPr>
              <w:t xml:space="preserve">News9 LIVE, YouTube Dept. (TV9 Network)   |   Jul 2025 - Aug 2025</w:t>
            </w:r>
          </w:p>
          <w:p>
            <w:pPr>
              <w:spacing w:after="60" w:before="20"/>
              <w:ind w:left="380"/>
            </w:pPr>
            <w:r>
              <w:rPr>
                <w:rFonts w:ascii="Calibri" w:cs="Calibri" w:eastAsia="Calibri" w:hAnsi="Calibri"/>
                <w:color w:val="555555"/>
                <w:sz w:val="18"/>
                <w:szCs w:val="18"/>
              </w:rPr>
              <w:t xml:space="preserve">Wrote scripts for short video segments, turning news stories into clear on-screen copy. Planned video topics against the editorial calendar. Assisted with basic editing and quality checks before upload.</w:t>
            </w:r>
          </w:p>
          <w:p>
            <w:pPr>
              <w:pStyle w:val="ListParagraph"/>
              <w:numPr>
                <w:ilvl w:val="0"/>
                <w:numId w:val="3"/>
              </w:numPr>
              <w:spacing w:after="0" w:before="140"/>
            </w:pPr>
            <w:r>
              <w:rPr>
                <w:rFonts w:ascii="Calibri" w:cs="Calibri" w:eastAsia="Calibri" w:hAnsi="Calibri"/>
                <w:b/>
                <w:bCs/>
                <w:color w:val="2C2C2C"/>
                <w:sz w:val="20"/>
                <w:szCs w:val="20"/>
              </w:rPr>
              <w:t xml:space="preserve">Social Media Marketing Intern</w:t>
            </w:r>
          </w:p>
          <w:p>
            <w:pPr>
              <w:spacing w:after="30" w:before="0"/>
              <w:ind w:left="380"/>
            </w:pPr>
            <w:r>
              <w:rPr>
                <w:rFonts w:ascii="Calibri" w:cs="Calibri" w:eastAsia="Calibri" w:hAnsi="Calibri"/>
                <w:i/>
                <w:iCs/>
                <w:color w:val="888888"/>
                <w:sz w:val="17"/>
                <w:szCs w:val="17"/>
              </w:rPr>
              <w:t xml:space="preserve">Cannibals Media Pvt Ltd   |   Feb 2025 - Mar 2025</w:t>
            </w:r>
          </w:p>
          <w:p>
            <w:pPr>
              <w:spacing w:after="60" w:before="20"/>
              <w:ind w:left="380"/>
            </w:pPr>
            <w:r>
              <w:rPr>
                <w:rFonts w:ascii="Calibri" w:cs="Calibri" w:eastAsia="Calibri" w:hAnsi="Calibri"/>
                <w:color w:val="555555"/>
                <w:sz w:val="18"/>
                <w:szCs w:val="18"/>
              </w:rPr>
              <w:t xml:space="preserve">Created and scheduled posts across Instagram and Facebook. Wrote captions, adjusting tone per platform. Checked post performance weekly using analytics and shared findings with the team.</w:t>
            </w:r>
          </w:p>
          <w:p>
            <w:pPr>
              <w:spacing w:after="0" w:before="40"/>
            </w:pPr>
            <w:r>
              <w:t xml:space="preserve"/>
            </w:r>
          </w:p>
          <w:p>
            <w:pPr>
              <w:pBdr>
                <w:bottom w:val="single" w:color="CCCCCC" w:sz="4" w:space="1"/>
              </w:pBdr>
              <w:spacing w:after="60" w:before="80"/>
            </w:pPr>
            <w:r>
              <w:t xml:space="preserve"/>
            </w:r>
          </w:p>
          <w:p>
            <w:pPr>
              <w:spacing w:after="100" w:before="0"/>
            </w:pPr>
            <w:r>
              <w:rPr>
                <w:rFonts w:ascii="Calibri" w:cs="Calibri" w:eastAsia="Calibri" w:hAnsi="Calibri"/>
                <w:color w:val="2C2C2C"/>
                <w:sz w:val="24"/>
                <w:szCs w:val="24"/>
              </w:rPr>
              <w:t xml:space="preserve">Academic Achievements</w:t>
            </w:r>
          </w:p>
          <w:p>
            <w:pPr>
              <w:pStyle w:val="ListParagraph"/>
              <w:numPr>
                <w:ilvl w:val="0"/>
                <w:numId w:val="3"/>
              </w:numPr>
              <w:spacing w:after="0" w:before="140"/>
            </w:pPr>
            <w:r>
              <w:rPr>
                <w:rFonts w:ascii="Calibri" w:cs="Calibri" w:eastAsia="Calibri" w:hAnsi="Calibri"/>
                <w:b/>
                <w:bCs/>
                <w:color w:val="2C2C2C"/>
                <w:sz w:val="20"/>
                <w:szCs w:val="20"/>
              </w:rPr>
              <w:t xml:space="preserve">1st Position - Annual Theatre Event, MIRAGE</w:t>
            </w:r>
          </w:p>
          <w:p>
            <w:pPr>
              <w:spacing w:after="30" w:before="0"/>
              <w:ind w:left="380"/>
            </w:pPr>
            <w:r>
              <w:rPr>
                <w:rFonts w:ascii="Calibri" w:cs="Calibri" w:eastAsia="Calibri" w:hAnsi="Calibri"/>
                <w:i/>
                <w:iCs/>
                <w:color w:val="888888"/>
                <w:sz w:val="17"/>
                <w:szCs w:val="17"/>
              </w:rPr>
              <w:t xml:space="preserve">Dept. of English, Jagannath Community College   |   April 20, 2026</w:t>
            </w:r>
          </w:p>
          <w:p>
            <w:pPr>
              <w:pStyle w:val="ListParagraph"/>
              <w:numPr>
                <w:ilvl w:val="0"/>
                <w:numId w:val="3"/>
              </w:numPr>
              <w:spacing w:after="0" w:before="140"/>
            </w:pPr>
            <w:r>
              <w:rPr>
                <w:rFonts w:ascii="Calibri" w:cs="Calibri" w:eastAsia="Calibri" w:hAnsi="Calibri"/>
                <w:b/>
                <w:bCs/>
                <w:color w:val="2C2C2C"/>
                <w:sz w:val="20"/>
                <w:szCs w:val="20"/>
              </w:rPr>
              <w:t xml:space="preserve">2nd Position - Mirage Annual Theatre and Lit Fest</w:t>
            </w:r>
          </w:p>
          <w:p>
            <w:pPr>
              <w:spacing w:after="30" w:before="0"/>
              <w:ind w:left="380"/>
            </w:pPr>
            <w:r>
              <w:rPr>
                <w:rFonts w:ascii="Calibri" w:cs="Calibri" w:eastAsia="Calibri" w:hAnsi="Calibri"/>
                <w:i/>
                <w:iCs/>
                <w:color w:val="888888"/>
                <w:sz w:val="17"/>
                <w:szCs w:val="17"/>
              </w:rPr>
              <w:t xml:space="preserve">The Duchess of Malfi, Dept. of English, Jagannath Community College   |   2025</w:t>
            </w:r>
          </w:p>
          <w:p>
            <w:pPr>
              <w:pStyle w:val="ListParagraph"/>
              <w:numPr>
                <w:ilvl w:val="0"/>
                <w:numId w:val="3"/>
              </w:numPr>
              <w:spacing w:after="0" w:before="140"/>
            </w:pPr>
            <w:r>
              <w:rPr>
                <w:rFonts w:ascii="Calibri" w:cs="Calibri" w:eastAsia="Calibri" w:hAnsi="Calibri"/>
                <w:b/>
                <w:bCs/>
                <w:color w:val="2C2C2C"/>
                <w:sz w:val="20"/>
                <w:szCs w:val="20"/>
              </w:rPr>
              <w:t xml:space="preserve">Published Works</w:t>
            </w:r>
          </w:p>
          <w:p>
            <w:pPr>
              <w:spacing w:after="30" w:before="0"/>
              <w:ind w:left="380"/>
            </w:pPr>
            <w:r>
              <w:rPr>
                <w:rFonts w:ascii="Calibri" w:cs="Calibri" w:eastAsia="Calibri" w:hAnsi="Calibri"/>
                <w:i/>
                <w:iCs/>
                <w:color w:val="888888"/>
                <w:sz w:val="17"/>
                <w:szCs w:val="17"/>
              </w:rPr>
              <w:t xml:space="preserve">Artwork in Reflection: Spring Edition, 'Sacred Heritage' (2025)   |   Poem in Reflection, 'Embracing Change' (2024)</w:t>
            </w:r>
          </w:p>
          <w:p>
            <w:pPr>
              <w:pStyle w:val="ListParagraph"/>
              <w:numPr>
                <w:ilvl w:val="0"/>
                <w:numId w:val="3"/>
              </w:numPr>
              <w:spacing w:after="0" w:before="140"/>
            </w:pPr>
            <w:r>
              <w:rPr>
                <w:rFonts w:ascii="Calibri" w:cs="Calibri" w:eastAsia="Calibri" w:hAnsi="Calibri"/>
                <w:b/>
                <w:bCs/>
                <w:color w:val="2C2C2C"/>
                <w:sz w:val="20"/>
                <w:szCs w:val="20"/>
              </w:rPr>
              <w:t xml:space="preserve">Research Project</w:t>
            </w:r>
          </w:p>
          <w:p>
            <w:pPr>
              <w:spacing w:after="30" w:before="0"/>
              <w:ind w:left="380"/>
            </w:pPr>
            <w:r>
              <w:rPr>
                <w:rFonts w:ascii="Calibri" w:cs="Calibri" w:eastAsia="Calibri" w:hAnsi="Calibri"/>
                <w:i/>
                <w:iCs/>
                <w:color w:val="888888"/>
                <w:sz w:val="17"/>
                <w:szCs w:val="17"/>
              </w:rPr>
              <w:t xml:space="preserve">Nehru Planetarium and War Memorial, Dept. of English, Jagannath Community College   |   Jul-Aug 2024</w:t>
            </w:r>
          </w:p>
          <w:p>
            <w:pPr>
              <w:pStyle w:val="ListParagraph"/>
              <w:numPr>
                <w:ilvl w:val="0"/>
                <w:numId w:val="3"/>
              </w:numPr>
              <w:spacing w:after="0" w:before="140"/>
            </w:pPr>
            <w:r>
              <w:rPr>
                <w:rFonts w:ascii="Calibri" w:cs="Calibri" w:eastAsia="Calibri" w:hAnsi="Calibri"/>
                <w:b/>
                <w:bCs/>
                <w:color w:val="2C2C2C"/>
                <w:sz w:val="20"/>
                <w:szCs w:val="20"/>
              </w:rPr>
              <w:t xml:space="preserve">Events and Workshops</w:t>
            </w:r>
          </w:p>
          <w:p>
            <w:pPr>
              <w:spacing w:after="30" w:before="0"/>
              <w:ind w:left="380"/>
            </w:pPr>
            <w:r>
              <w:rPr>
                <w:rFonts w:ascii="Calibri" w:cs="Calibri" w:eastAsia="Calibri" w:hAnsi="Calibri"/>
                <w:i/>
                <w:iCs/>
                <w:color w:val="888888"/>
                <w:sz w:val="17"/>
                <w:szCs w:val="17"/>
              </w:rPr>
              <w:t xml:space="preserve">Event decoration certificate, Mirage (2024-25)   |   Deep Dive into Research workshop (March 2024)</w:t>
            </w:r>
          </w:p>
          <w:p>
            <w:pPr>
              <w:spacing w:after="0" w:before="40"/>
            </w:pPr>
            <w:r>
              <w:t xml:space="preserve"/>
            </w:r>
          </w:p>
          <w:p>
            <w:pPr>
              <w:pBdr>
                <w:bottom w:val="single" w:color="CCCCCC" w:sz="4" w:space="1"/>
              </w:pBdr>
              <w:spacing w:after="60" w:before="80"/>
            </w:pPr>
            <w:r>
              <w:t xml:space="preserve"/>
            </w:r>
          </w:p>
          <w:p>
            <w:pPr>
              <w:spacing w:after="100" w:before="0"/>
            </w:pPr>
            <w:r>
              <w:rPr>
                <w:rFonts w:ascii="Calibri" w:cs="Calibri" w:eastAsia="Calibri" w:hAnsi="Calibri"/>
                <w:color w:val="2C2C2C"/>
                <w:sz w:val="24"/>
                <w:szCs w:val="24"/>
              </w:rPr>
              <w:t xml:space="preserve">Co-Curricular and Sports</w:t>
            </w:r>
          </w:p>
          <w:p>
            <w:pPr>
              <w:pStyle w:val="ListParagraph"/>
              <w:numPr>
                <w:ilvl w:val="0"/>
                <w:numId w:val="3"/>
              </w:numPr>
              <w:spacing w:after="0" w:before="140"/>
            </w:pPr>
            <w:r>
              <w:rPr>
                <w:rFonts w:ascii="Calibri" w:cs="Calibri" w:eastAsia="Calibri" w:hAnsi="Calibri"/>
                <w:b/>
                <w:bCs/>
                <w:color w:val="2C2C2C"/>
                <w:sz w:val="20"/>
                <w:szCs w:val="20"/>
              </w:rPr>
              <w:t xml:space="preserve">2nd Position - Basketball Zonal Competition</w:t>
            </w:r>
          </w:p>
          <w:p>
            <w:pPr>
              <w:spacing w:after="30" w:before="0"/>
              <w:ind w:left="380"/>
            </w:pPr>
            <w:r>
              <w:rPr>
                <w:rFonts w:ascii="Calibri" w:cs="Calibri" w:eastAsia="Calibri" w:hAnsi="Calibri"/>
                <w:i/>
                <w:iCs/>
                <w:color w:val="888888"/>
                <w:sz w:val="17"/>
                <w:szCs w:val="17"/>
              </w:rPr>
              <w:t xml:space="preserve">Directorate of Education, GNCT Delhi, Zone-VII   |   2022-23</w:t>
            </w:r>
          </w:p>
          <w:p>
            <w:pPr>
              <w:pStyle w:val="ListParagraph"/>
              <w:numPr>
                <w:ilvl w:val="0"/>
                <w:numId w:val="3"/>
              </w:numPr>
              <w:spacing w:after="0" w:before="140"/>
            </w:pPr>
            <w:r>
              <w:rPr>
                <w:rFonts w:ascii="Calibri" w:cs="Calibri" w:eastAsia="Calibri" w:hAnsi="Calibri"/>
                <w:b/>
                <w:bCs/>
                <w:color w:val="2C2C2C"/>
                <w:sz w:val="20"/>
                <w:szCs w:val="20"/>
              </w:rPr>
              <w:t xml:space="preserve">1st Position - Athletics Meet</w:t>
            </w:r>
          </w:p>
          <w:p>
            <w:pPr>
              <w:spacing w:after="30" w:before="0"/>
              <w:ind w:left="380"/>
            </w:pPr>
            <w:r>
              <w:rPr>
                <w:rFonts w:ascii="Calibri" w:cs="Calibri" w:eastAsia="Calibri" w:hAnsi="Calibri"/>
                <w:i/>
                <w:iCs/>
                <w:color w:val="888888"/>
                <w:sz w:val="17"/>
                <w:szCs w:val="17"/>
              </w:rPr>
              <w:t xml:space="preserve">St. Xaviers Sn Sec School   |   2019</w:t>
            </w:r>
          </w:p>
          <w:p>
            <w:pPr>
              <w:pStyle w:val="ListParagraph"/>
              <w:numPr>
                <w:ilvl w:val="0"/>
                <w:numId w:val="3"/>
              </w:numPr>
              <w:spacing w:after="0" w:before="140"/>
            </w:pPr>
            <w:r>
              <w:rPr>
                <w:rFonts w:ascii="Calibri" w:cs="Calibri" w:eastAsia="Calibri" w:hAnsi="Calibri"/>
                <w:b/>
                <w:bCs/>
                <w:color w:val="2C2C2C"/>
                <w:sz w:val="20"/>
                <w:szCs w:val="20"/>
              </w:rPr>
              <w:t xml:space="preserve">Art Competitions</w:t>
            </w:r>
          </w:p>
          <w:p>
            <w:pPr>
              <w:spacing w:after="30" w:before="0"/>
              <w:ind w:left="380"/>
            </w:pPr>
            <w:r>
              <w:rPr>
                <w:rFonts w:ascii="Calibri" w:cs="Calibri" w:eastAsia="Calibri" w:hAnsi="Calibri"/>
                <w:i/>
                <w:iCs/>
                <w:color w:val="888888"/>
                <w:sz w:val="17"/>
                <w:szCs w:val="17"/>
              </w:rPr>
              <w:t xml:space="preserve">Collage Making and Doodle Sketch, IT Dept., Jagannath Community College   |   2024</w:t>
            </w:r>
          </w:p>
        </w:tc>
      </w:tr>
    </w:tbl>
    <w:sectPr>
      <w:pgSz w:w="11906" w:h="16838"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80"/>
      </w:pPr>
      <w:rPr>
        <w:rFonts w:ascii="Arial" w:cs="Arial" w:eastAsia="Arial" w:hAnsi="Arial"/>
        <w:color w:val="555555"/>
        <w:sz w:val="22"/>
        <w:szCs w:val="22"/>
      </w:rPr>
    </w:lvl>
  </w:abstractNum>
  <w:abstractNum w:abstractNumId="3" w15:restartNumberingAfterBreak="0">
    <w:multiLevelType w:val="hybridMultilevel"/>
    <w:lvl w:ilvl="0" w15:tentative="1">
      <w:start w:val="1"/>
      <w:numFmt w:val="bullet"/>
      <w:lvlText w:val="•"/>
      <w:lvlJc w:val="left"/>
      <w:pPr>
        <w:ind w:left="320" w:hanging="220"/>
      </w:pPr>
      <w:rPr>
        <w:rFonts w:ascii="Calibri" w:cs="Calibri" w:eastAsia="Calibri" w:hAnsi="Calibri"/>
        <w:color w:val="888888"/>
        <w:sz w:val="18"/>
        <w:szCs w:val="1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55555"/>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2026-06-13T07:58:40.759Z</dcterms:created>
  <dcterms:modified xsi:type="dcterms:W3CDTF">2026-06-13T07:58:40.759Z</dcterms:modified>
</cp:coreProperties>
</file>

<file path=docProps/custom.xml><?xml version="1.0" encoding="utf-8"?>
<Properties xmlns="http://schemas.openxmlformats.org/officeDocument/2006/custom-properties" xmlns:vt="http://schemas.openxmlformats.org/officeDocument/2006/docPropsVTypes"/>
</file>