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1E9" w:rsidRPr="00D5447A" w:rsidRDefault="00D731E9">
      <w:pPr>
        <w:rPr>
          <w:rFonts w:ascii="Times New Roman" w:hAnsi="Times New Roman" w:cs="Times New Roman"/>
        </w:rPr>
      </w:pPr>
    </w:p>
    <w:p w:rsidR="00D731E9" w:rsidRPr="00D5447A" w:rsidRDefault="00D731E9">
      <w:pPr>
        <w:rPr>
          <w:rFonts w:ascii="Times New Roman" w:hAnsi="Times New Roman" w:cs="Times New Roman"/>
        </w:rPr>
      </w:pPr>
    </w:p>
    <w:p w:rsidR="00D731E9" w:rsidRPr="00D5447A" w:rsidRDefault="00D731E9">
      <w:pPr>
        <w:rPr>
          <w:rFonts w:ascii="Times New Roman" w:hAnsi="Times New Roman" w:cs="Times New Roman"/>
        </w:rPr>
      </w:pPr>
    </w:p>
    <w:p w:rsidR="00D5447A" w:rsidRPr="00143ED6" w:rsidRDefault="00D5447A" w:rsidP="00D5447A">
      <w:pPr>
        <w:jc w:val="center"/>
        <w:rPr>
          <w:rFonts w:ascii="Times New Roman" w:hAnsi="Times New Roman" w:cs="Times New Roman"/>
          <w:b/>
          <w:w w:val="150"/>
        </w:rPr>
      </w:pPr>
    </w:p>
    <w:p w:rsidR="00D5447A" w:rsidRPr="00143ED6" w:rsidRDefault="00D5447A" w:rsidP="00D5447A">
      <w:pPr>
        <w:tabs>
          <w:tab w:val="right" w:pos="8222"/>
        </w:tabs>
        <w:rPr>
          <w:rFonts w:ascii="Times New Roman" w:hAnsi="Times New Roman" w:cs="Times New Roman"/>
          <w:b/>
          <w:w w:val="150"/>
        </w:rPr>
      </w:pPr>
      <w:r w:rsidRPr="00143ED6">
        <w:rPr>
          <w:rFonts w:ascii="Times New Roman" w:hAnsi="Times New Roman" w:cs="Times New Roman"/>
          <w:b/>
          <w:noProof/>
          <w:w w:val="150"/>
        </w:rPr>
        <w:drawing>
          <wp:inline distT="0" distB="0" distL="0" distR="0" wp14:anchorId="136F4B78" wp14:editId="2FAEE8D3">
            <wp:extent cx="1889760" cy="1356360"/>
            <wp:effectExtent l="0" t="0" r="0" b="0"/>
            <wp:docPr id="9" name="Picture 9" descr="wee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e UW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760" cy="1356360"/>
                    </a:xfrm>
                    <a:prstGeom prst="rect">
                      <a:avLst/>
                    </a:prstGeom>
                    <a:noFill/>
                    <a:ln>
                      <a:noFill/>
                    </a:ln>
                  </pic:spPr>
                </pic:pic>
              </a:graphicData>
            </a:graphic>
          </wp:inline>
        </w:drawing>
      </w:r>
      <w:r w:rsidRPr="00143ED6">
        <w:rPr>
          <w:rFonts w:ascii="Times New Roman" w:hAnsi="Times New Roman" w:cs="Times New Roman"/>
          <w:b/>
          <w:w w:val="150"/>
        </w:rPr>
        <w:tab/>
      </w:r>
    </w:p>
    <w:p w:rsidR="00D5447A" w:rsidRPr="00143ED6" w:rsidRDefault="00D5447A" w:rsidP="00D5447A">
      <w:pPr>
        <w:rPr>
          <w:rFonts w:ascii="Times New Roman" w:hAnsi="Times New Roman" w:cs="Times New Roman"/>
        </w:rPr>
      </w:pPr>
    </w:p>
    <w:p w:rsidR="00D5447A" w:rsidRPr="00143ED6" w:rsidRDefault="00D5447A" w:rsidP="00D5447A">
      <w:pPr>
        <w:pStyle w:val="NormalWeb"/>
        <w:jc w:val="center"/>
      </w:pPr>
      <w:bookmarkStart w:id="0" w:name="Appendix_8_-_Front_Page"/>
      <w:bookmarkEnd w:id="0"/>
      <w:r w:rsidRPr="00143ED6">
        <w:rPr>
          <w:b/>
        </w:rPr>
        <w:t>School of Engineering and Computing</w:t>
      </w:r>
      <w:r w:rsidRPr="00143ED6">
        <w:rPr>
          <w:b/>
        </w:rPr>
        <w:br/>
        <w:t xml:space="preserve">  </w:t>
      </w:r>
      <w:r w:rsidRPr="00143ED6">
        <w:rPr>
          <w:b/>
        </w:rPr>
        <w:br/>
        <w:t xml:space="preserve">  </w:t>
      </w:r>
      <w:r w:rsidRPr="00143ED6">
        <w:rPr>
          <w:b/>
        </w:rPr>
        <w:br/>
        <w:t> </w:t>
      </w:r>
      <w:r w:rsidRPr="00143ED6">
        <w:t xml:space="preserve">  </w:t>
      </w:r>
    </w:p>
    <w:p w:rsidR="00D5447A" w:rsidRPr="00143ED6" w:rsidRDefault="00D5447A" w:rsidP="00D5447A">
      <w:pPr>
        <w:pStyle w:val="NormalWeb"/>
        <w:jc w:val="center"/>
        <w:rPr>
          <w:b/>
          <w:bCs/>
        </w:rPr>
      </w:pPr>
      <w:r w:rsidRPr="00143ED6">
        <w:rPr>
          <w:b/>
          <w:bCs/>
        </w:rPr>
        <w:t xml:space="preserve">MSc in Cyber Security </w:t>
      </w:r>
    </w:p>
    <w:p w:rsidR="00D5447A" w:rsidRPr="00143ED6" w:rsidRDefault="00D5447A" w:rsidP="00D5447A">
      <w:pPr>
        <w:pStyle w:val="NormalWeb"/>
        <w:jc w:val="center"/>
      </w:pPr>
      <w:r w:rsidRPr="00143ED6">
        <w:rPr>
          <w:b/>
          <w:bCs/>
        </w:rPr>
        <w:t>Interim Report</w:t>
      </w:r>
    </w:p>
    <w:p w:rsidR="00D5447A" w:rsidRPr="00143ED6" w:rsidRDefault="00D5447A" w:rsidP="00D5447A">
      <w:pPr>
        <w:pStyle w:val="NormalWeb"/>
        <w:jc w:val="center"/>
      </w:pPr>
      <w:r w:rsidRPr="00143ED6">
        <w:rPr>
          <w:b/>
          <w:bCs/>
        </w:rPr>
        <w:t>Project Title:</w:t>
      </w:r>
      <w:r w:rsidRPr="00143ED6">
        <w:t xml:space="preserve"> </w:t>
      </w:r>
      <w:r w:rsidRPr="00143ED6">
        <w:br/>
        <w:t xml:space="preserve">  </w:t>
      </w:r>
      <w:r w:rsidRPr="00143ED6">
        <w:br/>
        <w:t xml:space="preserve">Explainable Dynamic Graph Neural Network </w:t>
      </w:r>
      <w:proofErr w:type="spellStart"/>
      <w:r w:rsidRPr="00143ED6">
        <w:t>SIEM</w:t>
      </w:r>
      <w:proofErr w:type="spellEnd"/>
      <w:r w:rsidRPr="00143ED6">
        <w:t xml:space="preserve"> for Software-Defined </w:t>
      </w:r>
      <w:proofErr w:type="spellStart"/>
      <w:r w:rsidRPr="00143ED6">
        <w:t>IoT</w:t>
      </w:r>
      <w:proofErr w:type="spellEnd"/>
      <w:r w:rsidRPr="00143ED6">
        <w:t xml:space="preserve"> using Edge AI and Federated Learning  </w:t>
      </w:r>
      <w:r w:rsidRPr="00143ED6">
        <w:br/>
        <w:t xml:space="preserve">  </w:t>
      </w:r>
      <w:r w:rsidRPr="00143ED6">
        <w:br/>
      </w:r>
      <w:r w:rsidRPr="00143ED6">
        <w:rPr>
          <w:b/>
          <w:bCs/>
        </w:rPr>
        <w:t>by</w:t>
      </w:r>
      <w:r w:rsidRPr="00143ED6">
        <w:t xml:space="preserve"> </w:t>
      </w:r>
      <w:r w:rsidRPr="00143ED6">
        <w:br/>
        <w:t xml:space="preserve">  </w:t>
      </w:r>
    </w:p>
    <w:p w:rsidR="00D5447A" w:rsidRPr="00143ED6" w:rsidRDefault="00D5447A" w:rsidP="00D5447A">
      <w:pPr>
        <w:pStyle w:val="NormalWeb"/>
        <w:jc w:val="center"/>
      </w:pPr>
      <w:r w:rsidRPr="00143ED6">
        <w:rPr>
          <w:b/>
          <w:bCs/>
        </w:rPr>
        <w:t>Name: Arka Talukder</w:t>
      </w:r>
    </w:p>
    <w:p w:rsidR="00D5447A" w:rsidRPr="00143ED6" w:rsidRDefault="00D5447A" w:rsidP="00D5447A">
      <w:pPr>
        <w:pStyle w:val="NormalWeb"/>
        <w:spacing w:after="240" w:afterAutospacing="0"/>
        <w:rPr>
          <w:b/>
        </w:rPr>
      </w:pPr>
      <w:r w:rsidRPr="00143ED6">
        <w:br/>
      </w:r>
      <w:r w:rsidRPr="00143ED6">
        <w:br/>
      </w:r>
      <w:r w:rsidRPr="00143ED6">
        <w:br/>
      </w:r>
      <w:r w:rsidRPr="00143ED6">
        <w:rPr>
          <w:b/>
        </w:rPr>
        <w:t>Date of submission: 23 March, 2026</w:t>
      </w:r>
    </w:p>
    <w:p w:rsidR="00D5447A" w:rsidRPr="00143ED6" w:rsidRDefault="00D5447A" w:rsidP="00D5447A">
      <w:pPr>
        <w:pStyle w:val="NormalWeb"/>
        <w:spacing w:after="240" w:afterAutospacing="0"/>
        <w:rPr>
          <w:b/>
        </w:rPr>
      </w:pPr>
      <w:r w:rsidRPr="00143ED6">
        <w:rPr>
          <w:b/>
        </w:rPr>
        <w:t xml:space="preserve">Supervisor: Dr. Raja </w:t>
      </w:r>
      <w:proofErr w:type="spellStart"/>
      <w:r w:rsidRPr="00143ED6">
        <w:rPr>
          <w:b/>
        </w:rPr>
        <w:t>Ujjan</w:t>
      </w:r>
      <w:proofErr w:type="spellEnd"/>
    </w:p>
    <w:p w:rsidR="00D5447A" w:rsidRPr="00143ED6" w:rsidRDefault="00D5447A" w:rsidP="00D5447A">
      <w:pPr>
        <w:pStyle w:val="NormalWeb"/>
        <w:spacing w:after="240" w:afterAutospacing="0"/>
        <w:rPr>
          <w:b/>
        </w:rPr>
      </w:pPr>
      <w:r w:rsidRPr="00143ED6">
        <w:rPr>
          <w:b/>
        </w:rPr>
        <w:t xml:space="preserve">Moderator: </w:t>
      </w:r>
      <w:proofErr w:type="spellStart"/>
      <w:r w:rsidRPr="00143ED6">
        <w:rPr>
          <w:b/>
        </w:rPr>
        <w:t>Muhsin</w:t>
      </w:r>
      <w:proofErr w:type="spellEnd"/>
      <w:r w:rsidRPr="00143ED6">
        <w:rPr>
          <w:b/>
        </w:rPr>
        <w:t xml:space="preserve"> </w:t>
      </w:r>
      <w:proofErr w:type="spellStart"/>
      <w:r w:rsidRPr="00143ED6">
        <w:rPr>
          <w:b/>
        </w:rPr>
        <w:t>Hassanu</w:t>
      </w:r>
      <w:proofErr w:type="spellEnd"/>
    </w:p>
    <w:p w:rsidR="00D731E9" w:rsidRPr="000E110C" w:rsidRDefault="00C6224A" w:rsidP="00E17C23">
      <w:pPr>
        <w:jc w:val="center"/>
        <w:rPr>
          <w:rFonts w:ascii="Times New Roman" w:hAnsi="Times New Roman" w:cs="Times New Roman"/>
          <w:b/>
          <w:sz w:val="28"/>
        </w:rPr>
      </w:pPr>
      <w:r w:rsidRPr="000E110C">
        <w:rPr>
          <w:rFonts w:ascii="Times New Roman" w:hAnsi="Times New Roman" w:cs="Times New Roman"/>
          <w:b/>
          <w:sz w:val="28"/>
        </w:rPr>
        <w:lastRenderedPageBreak/>
        <w:t>Declaration of Originality</w:t>
      </w:r>
    </w:p>
    <w:p w:rsidR="00D731E9" w:rsidRPr="00D5447A" w:rsidRDefault="00C6224A">
      <w:pPr>
        <w:rPr>
          <w:rFonts w:ascii="Times New Roman" w:hAnsi="Times New Roman" w:cs="Times New Roman"/>
        </w:rPr>
      </w:pPr>
      <w:r w:rsidRPr="00D5447A">
        <w:rPr>
          <w:rFonts w:ascii="Times New Roman" w:hAnsi="Times New Roman" w:cs="Times New Roman"/>
        </w:rPr>
        <w:t xml:space="preserve">I confirm that this interim report is my own work and does not include any work that has been completed </w:t>
      </w:r>
      <w:r w:rsidRPr="00D5447A">
        <w:rPr>
          <w:rFonts w:ascii="Times New Roman" w:hAnsi="Times New Roman" w:cs="Times New Roman"/>
        </w:rPr>
        <w:t>by anyone else. Where I have used the work of others, I have clearly identified and referenced it. I understand that the University may check my work for plagiarism using Turnitin or similar tools.</w:t>
      </w:r>
    </w:p>
    <w:p w:rsidR="00D731E9" w:rsidRPr="00D5447A" w:rsidRDefault="00C6224A">
      <w:pPr>
        <w:rPr>
          <w:rFonts w:ascii="Times New Roman" w:hAnsi="Times New Roman" w:cs="Times New Roman"/>
        </w:rPr>
      </w:pPr>
      <w:r w:rsidRPr="00D5447A">
        <w:rPr>
          <w:rFonts w:ascii="Times New Roman" w:hAnsi="Times New Roman" w:cs="Times New Roman"/>
          <w:b/>
        </w:rPr>
        <w:t xml:space="preserve">Name: </w:t>
      </w:r>
      <w:r w:rsidRPr="00D5447A">
        <w:rPr>
          <w:rFonts w:ascii="Times New Roman" w:hAnsi="Times New Roman" w:cs="Times New Roman"/>
        </w:rPr>
        <w:t>Arka Talukder</w:t>
      </w:r>
    </w:p>
    <w:p w:rsidR="00D731E9" w:rsidRPr="00D5447A" w:rsidRDefault="00C6224A">
      <w:pPr>
        <w:rPr>
          <w:rFonts w:ascii="Times New Roman" w:hAnsi="Times New Roman" w:cs="Times New Roman"/>
        </w:rPr>
      </w:pPr>
      <w:r w:rsidRPr="00D5447A">
        <w:rPr>
          <w:rFonts w:ascii="Times New Roman" w:hAnsi="Times New Roman" w:cs="Times New Roman"/>
          <w:b/>
        </w:rPr>
        <w:t xml:space="preserve">Student Number: </w:t>
      </w:r>
      <w:r w:rsidRPr="00D5447A">
        <w:rPr>
          <w:rFonts w:ascii="Times New Roman" w:hAnsi="Times New Roman" w:cs="Times New Roman"/>
        </w:rPr>
        <w:t>B01821011</w:t>
      </w:r>
    </w:p>
    <w:p w:rsidR="00D731E9" w:rsidRPr="00D5447A" w:rsidRDefault="00C6224A">
      <w:pPr>
        <w:rPr>
          <w:rFonts w:ascii="Times New Roman" w:hAnsi="Times New Roman" w:cs="Times New Roman"/>
        </w:rPr>
      </w:pPr>
      <w:r w:rsidRPr="00D5447A">
        <w:rPr>
          <w:rFonts w:ascii="Times New Roman" w:hAnsi="Times New Roman" w:cs="Times New Roman"/>
          <w:b/>
        </w:rPr>
        <w:t xml:space="preserve">Signed: </w:t>
      </w:r>
      <w:r w:rsidRPr="00D5447A">
        <w:rPr>
          <w:rFonts w:ascii="Times New Roman" w:hAnsi="Times New Roman" w:cs="Times New Roman"/>
        </w:rPr>
        <w:t>___________</w:t>
      </w:r>
      <w:r w:rsidR="00D03739" w:rsidRPr="00D5447A">
        <w:rPr>
          <w:rFonts w:ascii="Times New Roman" w:hAnsi="Times New Roman" w:cs="Times New Roman"/>
          <w:noProof/>
          <w14:ligatures w14:val="standardContextual"/>
        </w:rPr>
        <w:drawing>
          <wp:inline distT="0" distB="0" distL="0" distR="0" wp14:anchorId="09DF7295" wp14:editId="5C3B841C">
            <wp:extent cx="917284" cy="670322"/>
            <wp:effectExtent l="0" t="0" r="0" b="0"/>
            <wp:docPr id="399525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5954" name="Picture 2" descr="A close-up of a signatur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917284" cy="670322"/>
                    </a:xfrm>
                    <a:prstGeom prst="rect">
                      <a:avLst/>
                    </a:prstGeom>
                  </pic:spPr>
                </pic:pic>
              </a:graphicData>
            </a:graphic>
          </wp:inline>
        </w:drawing>
      </w:r>
      <w:r w:rsidRPr="00D5447A">
        <w:rPr>
          <w:rFonts w:ascii="Times New Roman" w:hAnsi="Times New Roman" w:cs="Times New Roman"/>
        </w:rPr>
        <w:t>_________________</w:t>
      </w:r>
    </w:p>
    <w:p w:rsidR="00D731E9" w:rsidRPr="00D5447A" w:rsidRDefault="00C6224A">
      <w:pPr>
        <w:rPr>
          <w:rFonts w:ascii="Times New Roman" w:hAnsi="Times New Roman" w:cs="Times New Roman"/>
        </w:rPr>
      </w:pPr>
      <w:r w:rsidRPr="00D5447A">
        <w:rPr>
          <w:rFonts w:ascii="Times New Roman" w:hAnsi="Times New Roman" w:cs="Times New Roman"/>
        </w:rPr>
        <w:br w:type="page"/>
      </w:r>
    </w:p>
    <w:sdt>
      <w:sdtPr>
        <w:id w:val="175783149"/>
        <w:docPartObj>
          <w:docPartGallery w:val="Table of Contents"/>
          <w:docPartUnique/>
        </w:docPartObj>
      </w:sdtPr>
      <w:sdtEndPr>
        <w:rPr>
          <w:rFonts w:ascii="Calibri" w:eastAsiaTheme="minorEastAsia" w:hAnsi="Calibri" w:cstheme="minorBidi"/>
          <w:noProof/>
          <w:color w:val="auto"/>
          <w:sz w:val="22"/>
          <w:szCs w:val="22"/>
        </w:rPr>
      </w:sdtEndPr>
      <w:sdtContent>
        <w:p w:rsidR="001F06C9" w:rsidRDefault="001F06C9" w:rsidP="00647B2A">
          <w:pPr>
            <w:pStyle w:val="TOCHeading"/>
            <w:jc w:val="center"/>
          </w:pPr>
          <w:r>
            <w:t>Table of Contents</w:t>
          </w:r>
        </w:p>
        <w:p w:rsidR="00D730F9" w:rsidRDefault="001F06C9">
          <w:pPr>
            <w:pStyle w:val="TOC1"/>
            <w:tabs>
              <w:tab w:val="right" w:leader="dot" w:pos="8630"/>
            </w:tabs>
            <w:rPr>
              <w:rFonts w:asciiTheme="minorHAnsi" w:hAnsiTheme="minorHAnsi"/>
              <w:noProof/>
            </w:rPr>
          </w:pPr>
          <w:r>
            <w:rPr>
              <w:b/>
              <w:bCs/>
              <w:noProof/>
            </w:rPr>
            <w:fldChar w:fldCharType="begin"/>
          </w:r>
          <w:r>
            <w:rPr>
              <w:b/>
              <w:bCs/>
              <w:noProof/>
            </w:rPr>
            <w:instrText xml:space="preserve"> TOC \o "1-3" \h \z \u </w:instrText>
          </w:r>
          <w:r>
            <w:rPr>
              <w:b/>
              <w:bCs/>
              <w:noProof/>
            </w:rPr>
            <w:fldChar w:fldCharType="separate"/>
          </w:r>
          <w:hyperlink w:anchor="_Toc225165649" w:history="1">
            <w:r w:rsidR="00D730F9" w:rsidRPr="00BA4AC4">
              <w:rPr>
                <w:rStyle w:val="Hyperlink"/>
                <w:rFonts w:ascii="Times New Roman" w:hAnsi="Times New Roman" w:cs="Times New Roman"/>
                <w:noProof/>
              </w:rPr>
              <w:t>List of Figures</w:t>
            </w:r>
            <w:r w:rsidR="00D730F9">
              <w:rPr>
                <w:noProof/>
                <w:webHidden/>
              </w:rPr>
              <w:tab/>
            </w:r>
            <w:r w:rsidR="00D730F9">
              <w:rPr>
                <w:noProof/>
                <w:webHidden/>
              </w:rPr>
              <w:fldChar w:fldCharType="begin"/>
            </w:r>
            <w:r w:rsidR="00D730F9">
              <w:rPr>
                <w:noProof/>
                <w:webHidden/>
              </w:rPr>
              <w:instrText xml:space="preserve"> PAGEREF _Toc225165649 \h </w:instrText>
            </w:r>
            <w:r w:rsidR="00D730F9">
              <w:rPr>
                <w:noProof/>
                <w:webHidden/>
              </w:rPr>
            </w:r>
            <w:r w:rsidR="00D730F9">
              <w:rPr>
                <w:noProof/>
                <w:webHidden/>
              </w:rPr>
              <w:fldChar w:fldCharType="separate"/>
            </w:r>
            <w:r w:rsidR="00D730F9">
              <w:rPr>
                <w:noProof/>
                <w:webHidden/>
              </w:rPr>
              <w:t>4</w:t>
            </w:r>
            <w:r w:rsidR="00D730F9">
              <w:rPr>
                <w:noProof/>
                <w:webHidden/>
              </w:rPr>
              <w:fldChar w:fldCharType="end"/>
            </w:r>
          </w:hyperlink>
        </w:p>
        <w:p w:rsidR="00D730F9" w:rsidRDefault="00D730F9">
          <w:pPr>
            <w:pStyle w:val="TOC1"/>
            <w:tabs>
              <w:tab w:val="right" w:leader="dot" w:pos="8630"/>
            </w:tabs>
            <w:rPr>
              <w:rFonts w:asciiTheme="minorHAnsi" w:hAnsiTheme="minorHAnsi"/>
              <w:noProof/>
            </w:rPr>
          </w:pPr>
          <w:hyperlink w:anchor="_Toc225165650" w:history="1">
            <w:r w:rsidRPr="00BA4AC4">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_Toc225165650 \h </w:instrText>
            </w:r>
            <w:r>
              <w:rPr>
                <w:noProof/>
                <w:webHidden/>
              </w:rPr>
            </w:r>
            <w:r>
              <w:rPr>
                <w:noProof/>
                <w:webHidden/>
              </w:rPr>
              <w:fldChar w:fldCharType="separate"/>
            </w:r>
            <w:r>
              <w:rPr>
                <w:noProof/>
                <w:webHidden/>
              </w:rPr>
              <w:t>4</w:t>
            </w:r>
            <w:r>
              <w:rPr>
                <w:noProof/>
                <w:webHidden/>
              </w:rPr>
              <w:fldChar w:fldCharType="end"/>
            </w:r>
          </w:hyperlink>
        </w:p>
        <w:p w:rsidR="00D730F9" w:rsidRDefault="00D730F9">
          <w:pPr>
            <w:pStyle w:val="TOC1"/>
            <w:tabs>
              <w:tab w:val="right" w:leader="dot" w:pos="8630"/>
            </w:tabs>
            <w:rPr>
              <w:rFonts w:asciiTheme="minorHAnsi" w:hAnsiTheme="minorHAnsi"/>
              <w:noProof/>
            </w:rPr>
          </w:pPr>
          <w:hyperlink w:anchor="_Toc225165651" w:history="1">
            <w:r w:rsidRPr="00BA4AC4">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_Toc225165651 \h </w:instrText>
            </w:r>
            <w:r>
              <w:rPr>
                <w:noProof/>
                <w:webHidden/>
              </w:rPr>
            </w:r>
            <w:r>
              <w:rPr>
                <w:noProof/>
                <w:webHidden/>
              </w:rPr>
              <w:fldChar w:fldCharType="separate"/>
            </w:r>
            <w:r>
              <w:rPr>
                <w:noProof/>
                <w:webHidden/>
              </w:rPr>
              <w:t>5</w:t>
            </w:r>
            <w:r>
              <w:rPr>
                <w:noProof/>
                <w:webHidden/>
              </w:rPr>
              <w:fldChar w:fldCharType="end"/>
            </w:r>
          </w:hyperlink>
        </w:p>
        <w:p w:rsidR="00D730F9" w:rsidRDefault="00D730F9">
          <w:pPr>
            <w:pStyle w:val="TOC1"/>
            <w:tabs>
              <w:tab w:val="right" w:leader="dot" w:pos="8630"/>
            </w:tabs>
            <w:rPr>
              <w:rFonts w:asciiTheme="minorHAnsi" w:hAnsiTheme="minorHAnsi"/>
              <w:noProof/>
            </w:rPr>
          </w:pPr>
          <w:hyperlink w:anchor="_Toc225165652" w:history="1">
            <w:r w:rsidRPr="00BA4AC4">
              <w:rPr>
                <w:rStyle w:val="Hyperlink"/>
                <w:rFonts w:ascii="Times New Roman" w:hAnsi="Times New Roman" w:cs="Times New Roman"/>
                <w:noProof/>
              </w:rPr>
              <w:t>1. Summary Literature Review</w:t>
            </w:r>
            <w:r>
              <w:rPr>
                <w:noProof/>
                <w:webHidden/>
              </w:rPr>
              <w:tab/>
            </w:r>
            <w:r>
              <w:rPr>
                <w:noProof/>
                <w:webHidden/>
              </w:rPr>
              <w:fldChar w:fldCharType="begin"/>
            </w:r>
            <w:r>
              <w:rPr>
                <w:noProof/>
                <w:webHidden/>
              </w:rPr>
              <w:instrText xml:space="preserve"> PAGEREF _Toc225165652 \h </w:instrText>
            </w:r>
            <w:r>
              <w:rPr>
                <w:noProof/>
                <w:webHidden/>
              </w:rPr>
            </w:r>
            <w:r>
              <w:rPr>
                <w:noProof/>
                <w:webHidden/>
              </w:rPr>
              <w:fldChar w:fldCharType="separate"/>
            </w:r>
            <w:r>
              <w:rPr>
                <w:noProof/>
                <w:webHidden/>
              </w:rPr>
              <w:t>5</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53" w:history="1">
            <w:r w:rsidRPr="00BA4AC4">
              <w:rPr>
                <w:rStyle w:val="Hyperlink"/>
                <w:rFonts w:ascii="Times New Roman" w:hAnsi="Times New Roman" w:cs="Times New Roman"/>
                <w:noProof/>
              </w:rPr>
              <w:t>1.1 IoT Security Landscape and Software-Defined IoT</w:t>
            </w:r>
            <w:r>
              <w:rPr>
                <w:noProof/>
                <w:webHidden/>
              </w:rPr>
              <w:tab/>
            </w:r>
            <w:r>
              <w:rPr>
                <w:noProof/>
                <w:webHidden/>
              </w:rPr>
              <w:fldChar w:fldCharType="begin"/>
            </w:r>
            <w:r>
              <w:rPr>
                <w:noProof/>
                <w:webHidden/>
              </w:rPr>
              <w:instrText xml:space="preserve"> PAGEREF _Toc225165653 \h </w:instrText>
            </w:r>
            <w:r>
              <w:rPr>
                <w:noProof/>
                <w:webHidden/>
              </w:rPr>
            </w:r>
            <w:r>
              <w:rPr>
                <w:noProof/>
                <w:webHidden/>
              </w:rPr>
              <w:fldChar w:fldCharType="separate"/>
            </w:r>
            <w:r>
              <w:rPr>
                <w:noProof/>
                <w:webHidden/>
              </w:rPr>
              <w:t>6</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54" w:history="1">
            <w:r w:rsidRPr="00BA4AC4">
              <w:rPr>
                <w:rStyle w:val="Hyperlink"/>
                <w:rFonts w:ascii="Times New Roman" w:hAnsi="Times New Roman" w:cs="Times New Roman"/>
                <w:noProof/>
              </w:rPr>
              <w:t>1.2 Machine Learning for Network Intrusion Detection</w:t>
            </w:r>
            <w:r>
              <w:rPr>
                <w:noProof/>
                <w:webHidden/>
              </w:rPr>
              <w:tab/>
            </w:r>
            <w:r>
              <w:rPr>
                <w:noProof/>
                <w:webHidden/>
              </w:rPr>
              <w:fldChar w:fldCharType="begin"/>
            </w:r>
            <w:r>
              <w:rPr>
                <w:noProof/>
                <w:webHidden/>
              </w:rPr>
              <w:instrText xml:space="preserve"> PAGEREF _Toc225165654 \h </w:instrText>
            </w:r>
            <w:r>
              <w:rPr>
                <w:noProof/>
                <w:webHidden/>
              </w:rPr>
            </w:r>
            <w:r>
              <w:rPr>
                <w:noProof/>
                <w:webHidden/>
              </w:rPr>
              <w:fldChar w:fldCharType="separate"/>
            </w:r>
            <w:r>
              <w:rPr>
                <w:noProof/>
                <w:webHidden/>
              </w:rPr>
              <w:t>7</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55" w:history="1">
            <w:r w:rsidRPr="00BA4AC4">
              <w:rPr>
                <w:rStyle w:val="Hyperlink"/>
                <w:rFonts w:ascii="Times New Roman" w:hAnsi="Times New Roman" w:cs="Times New Roman"/>
                <w:noProof/>
              </w:rPr>
              <w:t>1.3 Graph Neural Networks and Dynamic Graphs</w:t>
            </w:r>
            <w:r>
              <w:rPr>
                <w:noProof/>
                <w:webHidden/>
              </w:rPr>
              <w:tab/>
            </w:r>
            <w:r>
              <w:rPr>
                <w:noProof/>
                <w:webHidden/>
              </w:rPr>
              <w:fldChar w:fldCharType="begin"/>
            </w:r>
            <w:r>
              <w:rPr>
                <w:noProof/>
                <w:webHidden/>
              </w:rPr>
              <w:instrText xml:space="preserve"> PAGEREF _Toc225165655 \h </w:instrText>
            </w:r>
            <w:r>
              <w:rPr>
                <w:noProof/>
                <w:webHidden/>
              </w:rPr>
            </w:r>
            <w:r>
              <w:rPr>
                <w:noProof/>
                <w:webHidden/>
              </w:rPr>
              <w:fldChar w:fldCharType="separate"/>
            </w:r>
            <w:r>
              <w:rPr>
                <w:noProof/>
                <w:webHidden/>
              </w:rPr>
              <w:t>7</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56" w:history="1">
            <w:r w:rsidRPr="00BA4AC4">
              <w:rPr>
                <w:rStyle w:val="Hyperlink"/>
                <w:rFonts w:ascii="Times New Roman" w:hAnsi="Times New Roman" w:cs="Times New Roman"/>
                <w:noProof/>
              </w:rPr>
              <w:t>1.4 Federated Learning for Privacy-Preserving IoT Security</w:t>
            </w:r>
            <w:r>
              <w:rPr>
                <w:noProof/>
                <w:webHidden/>
              </w:rPr>
              <w:tab/>
            </w:r>
            <w:r>
              <w:rPr>
                <w:noProof/>
                <w:webHidden/>
              </w:rPr>
              <w:fldChar w:fldCharType="begin"/>
            </w:r>
            <w:r>
              <w:rPr>
                <w:noProof/>
                <w:webHidden/>
              </w:rPr>
              <w:instrText xml:space="preserve"> PAGEREF _Toc225165656 \h </w:instrText>
            </w:r>
            <w:r>
              <w:rPr>
                <w:noProof/>
                <w:webHidden/>
              </w:rPr>
            </w:r>
            <w:r>
              <w:rPr>
                <w:noProof/>
                <w:webHidden/>
              </w:rPr>
              <w:fldChar w:fldCharType="separate"/>
            </w:r>
            <w:r>
              <w:rPr>
                <w:noProof/>
                <w:webHidden/>
              </w:rPr>
              <w:t>8</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57" w:history="1">
            <w:r w:rsidRPr="00BA4AC4">
              <w:rPr>
                <w:rStyle w:val="Hyperlink"/>
                <w:rFonts w:ascii="Times New Roman" w:hAnsi="Times New Roman" w:cs="Times New Roman"/>
                <w:noProof/>
              </w:rPr>
              <w:t>1.5 Explainable AI for Security Operations</w:t>
            </w:r>
            <w:r>
              <w:rPr>
                <w:noProof/>
                <w:webHidden/>
              </w:rPr>
              <w:tab/>
            </w:r>
            <w:r>
              <w:rPr>
                <w:noProof/>
                <w:webHidden/>
              </w:rPr>
              <w:fldChar w:fldCharType="begin"/>
            </w:r>
            <w:r>
              <w:rPr>
                <w:noProof/>
                <w:webHidden/>
              </w:rPr>
              <w:instrText xml:space="preserve"> PAGEREF _Toc225165657 \h </w:instrText>
            </w:r>
            <w:r>
              <w:rPr>
                <w:noProof/>
                <w:webHidden/>
              </w:rPr>
            </w:r>
            <w:r>
              <w:rPr>
                <w:noProof/>
                <w:webHidden/>
              </w:rPr>
              <w:fldChar w:fldCharType="separate"/>
            </w:r>
            <w:r>
              <w:rPr>
                <w:noProof/>
                <w:webHidden/>
              </w:rPr>
              <w:t>9</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58" w:history="1">
            <w:r w:rsidRPr="00BA4AC4">
              <w:rPr>
                <w:rStyle w:val="Hyperlink"/>
                <w:rFonts w:ascii="Times New Roman" w:hAnsi="Times New Roman" w:cs="Times New Roman"/>
                <w:noProof/>
              </w:rPr>
              <w:t>1.6 Research Gap and Contribution</w:t>
            </w:r>
            <w:r>
              <w:rPr>
                <w:noProof/>
                <w:webHidden/>
              </w:rPr>
              <w:tab/>
            </w:r>
            <w:r>
              <w:rPr>
                <w:noProof/>
                <w:webHidden/>
              </w:rPr>
              <w:fldChar w:fldCharType="begin"/>
            </w:r>
            <w:r>
              <w:rPr>
                <w:noProof/>
                <w:webHidden/>
              </w:rPr>
              <w:instrText xml:space="preserve"> PAGEREF _Toc225165658 \h </w:instrText>
            </w:r>
            <w:r>
              <w:rPr>
                <w:noProof/>
                <w:webHidden/>
              </w:rPr>
            </w:r>
            <w:r>
              <w:rPr>
                <w:noProof/>
                <w:webHidden/>
              </w:rPr>
              <w:fldChar w:fldCharType="separate"/>
            </w:r>
            <w:r>
              <w:rPr>
                <w:noProof/>
                <w:webHidden/>
              </w:rPr>
              <w:t>10</w:t>
            </w:r>
            <w:r>
              <w:rPr>
                <w:noProof/>
                <w:webHidden/>
              </w:rPr>
              <w:fldChar w:fldCharType="end"/>
            </w:r>
          </w:hyperlink>
        </w:p>
        <w:p w:rsidR="00D730F9" w:rsidRDefault="00D730F9">
          <w:pPr>
            <w:pStyle w:val="TOC1"/>
            <w:tabs>
              <w:tab w:val="right" w:leader="dot" w:pos="8630"/>
            </w:tabs>
            <w:rPr>
              <w:rFonts w:asciiTheme="minorHAnsi" w:hAnsiTheme="minorHAnsi"/>
              <w:noProof/>
            </w:rPr>
          </w:pPr>
          <w:hyperlink w:anchor="_Toc225165659" w:history="1">
            <w:r w:rsidRPr="00BA4AC4">
              <w:rPr>
                <w:rStyle w:val="Hyperlink"/>
                <w:rFonts w:ascii="Times New Roman" w:hAnsi="Times New Roman" w:cs="Times New Roman"/>
                <w:noProof/>
              </w:rPr>
              <w:t>2. Research Methodology</w:t>
            </w:r>
            <w:r>
              <w:rPr>
                <w:noProof/>
                <w:webHidden/>
              </w:rPr>
              <w:tab/>
            </w:r>
            <w:r>
              <w:rPr>
                <w:noProof/>
                <w:webHidden/>
              </w:rPr>
              <w:fldChar w:fldCharType="begin"/>
            </w:r>
            <w:r>
              <w:rPr>
                <w:noProof/>
                <w:webHidden/>
              </w:rPr>
              <w:instrText xml:space="preserve"> PAGEREF _Toc225165659 \h </w:instrText>
            </w:r>
            <w:r>
              <w:rPr>
                <w:noProof/>
                <w:webHidden/>
              </w:rPr>
            </w:r>
            <w:r>
              <w:rPr>
                <w:noProof/>
                <w:webHidden/>
              </w:rPr>
              <w:fldChar w:fldCharType="separate"/>
            </w:r>
            <w:r>
              <w:rPr>
                <w:noProof/>
                <w:webHidden/>
              </w:rPr>
              <w:t>13</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0" w:history="1">
            <w:r w:rsidRPr="00BA4AC4">
              <w:rPr>
                <w:rStyle w:val="Hyperlink"/>
                <w:rFonts w:ascii="Times New Roman" w:hAnsi="Times New Roman" w:cs="Times New Roman"/>
                <w:noProof/>
              </w:rPr>
              <w:t>2.1 Research Approach and Basis</w:t>
            </w:r>
            <w:r>
              <w:rPr>
                <w:noProof/>
                <w:webHidden/>
              </w:rPr>
              <w:tab/>
            </w:r>
            <w:r>
              <w:rPr>
                <w:noProof/>
                <w:webHidden/>
              </w:rPr>
              <w:fldChar w:fldCharType="begin"/>
            </w:r>
            <w:r>
              <w:rPr>
                <w:noProof/>
                <w:webHidden/>
              </w:rPr>
              <w:instrText xml:space="preserve"> PAGEREF _Toc225165660 \h </w:instrText>
            </w:r>
            <w:r>
              <w:rPr>
                <w:noProof/>
                <w:webHidden/>
              </w:rPr>
            </w:r>
            <w:r>
              <w:rPr>
                <w:noProof/>
                <w:webHidden/>
              </w:rPr>
              <w:fldChar w:fldCharType="separate"/>
            </w:r>
            <w:r>
              <w:rPr>
                <w:noProof/>
                <w:webHidden/>
              </w:rPr>
              <w:t>13</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1" w:history="1">
            <w:r w:rsidRPr="00BA4AC4">
              <w:rPr>
                <w:rStyle w:val="Hyperlink"/>
                <w:rFonts w:ascii="Times New Roman" w:hAnsi="Times New Roman" w:cs="Times New Roman"/>
                <w:noProof/>
              </w:rPr>
              <w:t>2.2 Dataset and Preprocessing</w:t>
            </w:r>
            <w:r>
              <w:rPr>
                <w:noProof/>
                <w:webHidden/>
              </w:rPr>
              <w:tab/>
            </w:r>
            <w:r>
              <w:rPr>
                <w:noProof/>
                <w:webHidden/>
              </w:rPr>
              <w:fldChar w:fldCharType="begin"/>
            </w:r>
            <w:r>
              <w:rPr>
                <w:noProof/>
                <w:webHidden/>
              </w:rPr>
              <w:instrText xml:space="preserve"> PAGEREF _Toc225165661 \h </w:instrText>
            </w:r>
            <w:r>
              <w:rPr>
                <w:noProof/>
                <w:webHidden/>
              </w:rPr>
            </w:r>
            <w:r>
              <w:rPr>
                <w:noProof/>
                <w:webHidden/>
              </w:rPr>
              <w:fldChar w:fldCharType="separate"/>
            </w:r>
            <w:r>
              <w:rPr>
                <w:noProof/>
                <w:webHidden/>
              </w:rPr>
              <w:t>14</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2" w:history="1">
            <w:r w:rsidRPr="00BA4AC4">
              <w:rPr>
                <w:rStyle w:val="Hyperlink"/>
                <w:rFonts w:ascii="Times New Roman" w:hAnsi="Times New Roman" w:cs="Times New Roman"/>
                <w:noProof/>
              </w:rPr>
              <w:t>2.3 Graph Construction and Design Decisions</w:t>
            </w:r>
            <w:r>
              <w:rPr>
                <w:noProof/>
                <w:webHidden/>
              </w:rPr>
              <w:tab/>
            </w:r>
            <w:r>
              <w:rPr>
                <w:noProof/>
                <w:webHidden/>
              </w:rPr>
              <w:fldChar w:fldCharType="begin"/>
            </w:r>
            <w:r>
              <w:rPr>
                <w:noProof/>
                <w:webHidden/>
              </w:rPr>
              <w:instrText xml:space="preserve"> PAGEREF _Toc225165662 \h </w:instrText>
            </w:r>
            <w:r>
              <w:rPr>
                <w:noProof/>
                <w:webHidden/>
              </w:rPr>
            </w:r>
            <w:r>
              <w:rPr>
                <w:noProof/>
                <w:webHidden/>
              </w:rPr>
              <w:fldChar w:fldCharType="separate"/>
            </w:r>
            <w:r>
              <w:rPr>
                <w:noProof/>
                <w:webHidden/>
              </w:rPr>
              <w:t>15</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3" w:history="1">
            <w:r w:rsidRPr="00BA4AC4">
              <w:rPr>
                <w:rStyle w:val="Hyperlink"/>
                <w:rFonts w:ascii="Times New Roman" w:hAnsi="Times New Roman" w:cs="Times New Roman"/>
                <w:noProof/>
              </w:rPr>
              <w:t>2.4 Model Architectures</w:t>
            </w:r>
            <w:r>
              <w:rPr>
                <w:noProof/>
                <w:webHidden/>
              </w:rPr>
              <w:tab/>
            </w:r>
            <w:r>
              <w:rPr>
                <w:noProof/>
                <w:webHidden/>
              </w:rPr>
              <w:fldChar w:fldCharType="begin"/>
            </w:r>
            <w:r>
              <w:rPr>
                <w:noProof/>
                <w:webHidden/>
              </w:rPr>
              <w:instrText xml:space="preserve"> PAGEREF _Toc225165663 \h </w:instrText>
            </w:r>
            <w:r>
              <w:rPr>
                <w:noProof/>
                <w:webHidden/>
              </w:rPr>
            </w:r>
            <w:r>
              <w:rPr>
                <w:noProof/>
                <w:webHidden/>
              </w:rPr>
              <w:fldChar w:fldCharType="separate"/>
            </w:r>
            <w:r>
              <w:rPr>
                <w:noProof/>
                <w:webHidden/>
              </w:rPr>
              <w:t>15</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4" w:history="1">
            <w:r w:rsidRPr="00BA4AC4">
              <w:rPr>
                <w:rStyle w:val="Hyperlink"/>
                <w:rFonts w:ascii="Times New Roman" w:hAnsi="Times New Roman" w:cs="Times New Roman"/>
                <w:noProof/>
              </w:rPr>
              <w:t>2.5 Data Gathering and Analysis</w:t>
            </w:r>
            <w:r>
              <w:rPr>
                <w:noProof/>
                <w:webHidden/>
              </w:rPr>
              <w:tab/>
            </w:r>
            <w:r>
              <w:rPr>
                <w:noProof/>
                <w:webHidden/>
              </w:rPr>
              <w:fldChar w:fldCharType="begin"/>
            </w:r>
            <w:r>
              <w:rPr>
                <w:noProof/>
                <w:webHidden/>
              </w:rPr>
              <w:instrText xml:space="preserve"> PAGEREF _Toc225165664 \h </w:instrText>
            </w:r>
            <w:r>
              <w:rPr>
                <w:noProof/>
                <w:webHidden/>
              </w:rPr>
            </w:r>
            <w:r>
              <w:rPr>
                <w:noProof/>
                <w:webHidden/>
              </w:rPr>
              <w:fldChar w:fldCharType="separate"/>
            </w:r>
            <w:r>
              <w:rPr>
                <w:noProof/>
                <w:webHidden/>
              </w:rPr>
              <w:t>16</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5" w:history="1">
            <w:r w:rsidRPr="00BA4AC4">
              <w:rPr>
                <w:rStyle w:val="Hyperlink"/>
                <w:rFonts w:ascii="Times New Roman" w:hAnsi="Times New Roman" w:cs="Times New Roman"/>
                <w:noProof/>
              </w:rPr>
              <w:t>2.6 Evaluation Metrics</w:t>
            </w:r>
            <w:r>
              <w:rPr>
                <w:noProof/>
                <w:webHidden/>
              </w:rPr>
              <w:tab/>
            </w:r>
            <w:r>
              <w:rPr>
                <w:noProof/>
                <w:webHidden/>
              </w:rPr>
              <w:fldChar w:fldCharType="begin"/>
            </w:r>
            <w:r>
              <w:rPr>
                <w:noProof/>
                <w:webHidden/>
              </w:rPr>
              <w:instrText xml:space="preserve"> PAGEREF _Toc225165665 \h </w:instrText>
            </w:r>
            <w:r>
              <w:rPr>
                <w:noProof/>
                <w:webHidden/>
              </w:rPr>
            </w:r>
            <w:r>
              <w:rPr>
                <w:noProof/>
                <w:webHidden/>
              </w:rPr>
              <w:fldChar w:fldCharType="separate"/>
            </w:r>
            <w:r>
              <w:rPr>
                <w:noProof/>
                <w:webHidden/>
              </w:rPr>
              <w:t>16</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6" w:history="1">
            <w:r w:rsidRPr="00BA4AC4">
              <w:rPr>
                <w:rStyle w:val="Hyperlink"/>
                <w:rFonts w:ascii="Times New Roman" w:hAnsi="Times New Roman" w:cs="Times New Roman"/>
                <w:noProof/>
              </w:rPr>
              <w:t>2.7 Explainability and SIEM Integration</w:t>
            </w:r>
            <w:r>
              <w:rPr>
                <w:noProof/>
                <w:webHidden/>
              </w:rPr>
              <w:tab/>
            </w:r>
            <w:r>
              <w:rPr>
                <w:noProof/>
                <w:webHidden/>
              </w:rPr>
              <w:fldChar w:fldCharType="begin"/>
            </w:r>
            <w:r>
              <w:rPr>
                <w:noProof/>
                <w:webHidden/>
              </w:rPr>
              <w:instrText xml:space="preserve"> PAGEREF _Toc225165666 \h </w:instrText>
            </w:r>
            <w:r>
              <w:rPr>
                <w:noProof/>
                <w:webHidden/>
              </w:rPr>
            </w:r>
            <w:r>
              <w:rPr>
                <w:noProof/>
                <w:webHidden/>
              </w:rPr>
              <w:fldChar w:fldCharType="separate"/>
            </w:r>
            <w:r>
              <w:rPr>
                <w:noProof/>
                <w:webHidden/>
              </w:rPr>
              <w:t>17</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7" w:history="1">
            <w:r w:rsidRPr="00BA4AC4">
              <w:rPr>
                <w:rStyle w:val="Hyperlink"/>
                <w:rFonts w:ascii="Times New Roman" w:hAnsi="Times New Roman" w:cs="Times New Roman"/>
                <w:noProof/>
              </w:rPr>
              <w:t>2.8 Academic Worth and Verifiable Goal</w:t>
            </w:r>
            <w:r>
              <w:rPr>
                <w:noProof/>
                <w:webHidden/>
              </w:rPr>
              <w:tab/>
            </w:r>
            <w:r>
              <w:rPr>
                <w:noProof/>
                <w:webHidden/>
              </w:rPr>
              <w:fldChar w:fldCharType="begin"/>
            </w:r>
            <w:r>
              <w:rPr>
                <w:noProof/>
                <w:webHidden/>
              </w:rPr>
              <w:instrText xml:space="preserve"> PAGEREF _Toc225165667 \h </w:instrText>
            </w:r>
            <w:r>
              <w:rPr>
                <w:noProof/>
                <w:webHidden/>
              </w:rPr>
            </w:r>
            <w:r>
              <w:rPr>
                <w:noProof/>
                <w:webHidden/>
              </w:rPr>
              <w:fldChar w:fldCharType="separate"/>
            </w:r>
            <w:r>
              <w:rPr>
                <w:noProof/>
                <w:webHidden/>
              </w:rPr>
              <w:t>18</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68" w:history="1">
            <w:r w:rsidRPr="00BA4AC4">
              <w:rPr>
                <w:rStyle w:val="Hyperlink"/>
                <w:rFonts w:ascii="Times New Roman" w:hAnsi="Times New Roman" w:cs="Times New Roman"/>
                <w:noProof/>
              </w:rPr>
              <w:t>2.9 Anticipated Critical Reflection</w:t>
            </w:r>
            <w:r>
              <w:rPr>
                <w:noProof/>
                <w:webHidden/>
              </w:rPr>
              <w:tab/>
            </w:r>
            <w:r>
              <w:rPr>
                <w:noProof/>
                <w:webHidden/>
              </w:rPr>
              <w:fldChar w:fldCharType="begin"/>
            </w:r>
            <w:r>
              <w:rPr>
                <w:noProof/>
                <w:webHidden/>
              </w:rPr>
              <w:instrText xml:space="preserve"> PAGEREF _Toc225165668 \h </w:instrText>
            </w:r>
            <w:r>
              <w:rPr>
                <w:noProof/>
                <w:webHidden/>
              </w:rPr>
            </w:r>
            <w:r>
              <w:rPr>
                <w:noProof/>
                <w:webHidden/>
              </w:rPr>
              <w:fldChar w:fldCharType="separate"/>
            </w:r>
            <w:r>
              <w:rPr>
                <w:noProof/>
                <w:webHidden/>
              </w:rPr>
              <w:t>18</w:t>
            </w:r>
            <w:r>
              <w:rPr>
                <w:noProof/>
                <w:webHidden/>
              </w:rPr>
              <w:fldChar w:fldCharType="end"/>
            </w:r>
          </w:hyperlink>
        </w:p>
        <w:p w:rsidR="00D730F9" w:rsidRDefault="00D730F9">
          <w:pPr>
            <w:pStyle w:val="TOC1"/>
            <w:tabs>
              <w:tab w:val="right" w:leader="dot" w:pos="8630"/>
            </w:tabs>
            <w:rPr>
              <w:rFonts w:asciiTheme="minorHAnsi" w:hAnsiTheme="minorHAnsi"/>
              <w:noProof/>
            </w:rPr>
          </w:pPr>
          <w:hyperlink w:anchor="_Toc225165669" w:history="1">
            <w:r w:rsidRPr="00BA4AC4">
              <w:rPr>
                <w:rStyle w:val="Hyperlink"/>
                <w:rFonts w:ascii="Times New Roman" w:hAnsi="Times New Roman" w:cs="Times New Roman"/>
                <w:noProof/>
              </w:rPr>
              <w:t>3. Plan for Completion</w:t>
            </w:r>
            <w:r>
              <w:rPr>
                <w:noProof/>
                <w:webHidden/>
              </w:rPr>
              <w:tab/>
            </w:r>
            <w:r>
              <w:rPr>
                <w:noProof/>
                <w:webHidden/>
              </w:rPr>
              <w:fldChar w:fldCharType="begin"/>
            </w:r>
            <w:r>
              <w:rPr>
                <w:noProof/>
                <w:webHidden/>
              </w:rPr>
              <w:instrText xml:space="preserve"> PAGEREF _Toc225165669 \h </w:instrText>
            </w:r>
            <w:r>
              <w:rPr>
                <w:noProof/>
                <w:webHidden/>
              </w:rPr>
            </w:r>
            <w:r>
              <w:rPr>
                <w:noProof/>
                <w:webHidden/>
              </w:rPr>
              <w:fldChar w:fldCharType="separate"/>
            </w:r>
            <w:r>
              <w:rPr>
                <w:noProof/>
                <w:webHidden/>
              </w:rPr>
              <w:t>19</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70" w:history="1">
            <w:r w:rsidRPr="00BA4AC4">
              <w:rPr>
                <w:rStyle w:val="Hyperlink"/>
                <w:rFonts w:ascii="Times New Roman" w:hAnsi="Times New Roman" w:cs="Times New Roman"/>
                <w:noProof/>
              </w:rPr>
              <w:t>3.1 Current Status</w:t>
            </w:r>
            <w:r>
              <w:rPr>
                <w:noProof/>
                <w:webHidden/>
              </w:rPr>
              <w:tab/>
            </w:r>
            <w:r>
              <w:rPr>
                <w:noProof/>
                <w:webHidden/>
              </w:rPr>
              <w:fldChar w:fldCharType="begin"/>
            </w:r>
            <w:r>
              <w:rPr>
                <w:noProof/>
                <w:webHidden/>
              </w:rPr>
              <w:instrText xml:space="preserve"> PAGEREF _Toc225165670 \h </w:instrText>
            </w:r>
            <w:r>
              <w:rPr>
                <w:noProof/>
                <w:webHidden/>
              </w:rPr>
            </w:r>
            <w:r>
              <w:rPr>
                <w:noProof/>
                <w:webHidden/>
              </w:rPr>
              <w:fldChar w:fldCharType="separate"/>
            </w:r>
            <w:r>
              <w:rPr>
                <w:noProof/>
                <w:webHidden/>
              </w:rPr>
              <w:t>19</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71" w:history="1">
            <w:r w:rsidRPr="00BA4AC4">
              <w:rPr>
                <w:rStyle w:val="Hyperlink"/>
                <w:rFonts w:ascii="Times New Roman" w:hAnsi="Times New Roman" w:cs="Times New Roman"/>
                <w:noProof/>
              </w:rPr>
              <w:t>3.2 Plan to Completion</w:t>
            </w:r>
            <w:r>
              <w:rPr>
                <w:noProof/>
                <w:webHidden/>
              </w:rPr>
              <w:tab/>
            </w:r>
            <w:r>
              <w:rPr>
                <w:noProof/>
                <w:webHidden/>
              </w:rPr>
              <w:fldChar w:fldCharType="begin"/>
            </w:r>
            <w:r>
              <w:rPr>
                <w:noProof/>
                <w:webHidden/>
              </w:rPr>
              <w:instrText xml:space="preserve"> PAGEREF _Toc225165671 \h </w:instrText>
            </w:r>
            <w:r>
              <w:rPr>
                <w:noProof/>
                <w:webHidden/>
              </w:rPr>
            </w:r>
            <w:r>
              <w:rPr>
                <w:noProof/>
                <w:webHidden/>
              </w:rPr>
              <w:fldChar w:fldCharType="separate"/>
            </w:r>
            <w:r>
              <w:rPr>
                <w:noProof/>
                <w:webHidden/>
              </w:rPr>
              <w:t>20</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72" w:history="1">
            <w:r w:rsidRPr="00BA4AC4">
              <w:rPr>
                <w:rStyle w:val="Hyperlink"/>
                <w:rFonts w:ascii="Times New Roman" w:hAnsi="Times New Roman" w:cs="Times New Roman"/>
                <w:noProof/>
              </w:rPr>
              <w:t>3.2.1 Alignment with Final Dissertation Criteria</w:t>
            </w:r>
            <w:r>
              <w:rPr>
                <w:noProof/>
                <w:webHidden/>
              </w:rPr>
              <w:tab/>
            </w:r>
            <w:r>
              <w:rPr>
                <w:noProof/>
                <w:webHidden/>
              </w:rPr>
              <w:fldChar w:fldCharType="begin"/>
            </w:r>
            <w:r>
              <w:rPr>
                <w:noProof/>
                <w:webHidden/>
              </w:rPr>
              <w:instrText xml:space="preserve"> PAGEREF _Toc225165672 \h </w:instrText>
            </w:r>
            <w:r>
              <w:rPr>
                <w:noProof/>
                <w:webHidden/>
              </w:rPr>
            </w:r>
            <w:r>
              <w:rPr>
                <w:noProof/>
                <w:webHidden/>
              </w:rPr>
              <w:fldChar w:fldCharType="separate"/>
            </w:r>
            <w:r>
              <w:rPr>
                <w:noProof/>
                <w:webHidden/>
              </w:rPr>
              <w:t>21</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73" w:history="1">
            <w:r w:rsidRPr="00BA4AC4">
              <w:rPr>
                <w:rStyle w:val="Hyperlink"/>
                <w:rFonts w:ascii="Times New Roman" w:hAnsi="Times New Roman" w:cs="Times New Roman"/>
                <w:noProof/>
              </w:rPr>
              <w:t>3.3 How Results Will Be Analysed</w:t>
            </w:r>
            <w:r>
              <w:rPr>
                <w:noProof/>
                <w:webHidden/>
              </w:rPr>
              <w:tab/>
            </w:r>
            <w:r>
              <w:rPr>
                <w:noProof/>
                <w:webHidden/>
              </w:rPr>
              <w:fldChar w:fldCharType="begin"/>
            </w:r>
            <w:r>
              <w:rPr>
                <w:noProof/>
                <w:webHidden/>
              </w:rPr>
              <w:instrText xml:space="preserve"> PAGEREF _Toc225165673 \h </w:instrText>
            </w:r>
            <w:r>
              <w:rPr>
                <w:noProof/>
                <w:webHidden/>
              </w:rPr>
            </w:r>
            <w:r>
              <w:rPr>
                <w:noProof/>
                <w:webHidden/>
              </w:rPr>
              <w:fldChar w:fldCharType="separate"/>
            </w:r>
            <w:r>
              <w:rPr>
                <w:noProof/>
                <w:webHidden/>
              </w:rPr>
              <w:t>22</w:t>
            </w:r>
            <w:r>
              <w:rPr>
                <w:noProof/>
                <w:webHidden/>
              </w:rPr>
              <w:fldChar w:fldCharType="end"/>
            </w:r>
          </w:hyperlink>
        </w:p>
        <w:p w:rsidR="00D730F9" w:rsidRDefault="00D730F9">
          <w:pPr>
            <w:pStyle w:val="TOC2"/>
            <w:tabs>
              <w:tab w:val="right" w:leader="dot" w:pos="8630"/>
            </w:tabs>
            <w:rPr>
              <w:rFonts w:asciiTheme="minorHAnsi" w:hAnsiTheme="minorHAnsi"/>
              <w:noProof/>
            </w:rPr>
          </w:pPr>
          <w:hyperlink w:anchor="_Toc225165674" w:history="1">
            <w:r w:rsidRPr="00BA4AC4">
              <w:rPr>
                <w:rStyle w:val="Hyperlink"/>
                <w:rFonts w:ascii="Times New Roman" w:hAnsi="Times New Roman" w:cs="Times New Roman"/>
                <w:noProof/>
              </w:rPr>
              <w:t>3.4 Contingency Plans</w:t>
            </w:r>
            <w:r>
              <w:rPr>
                <w:noProof/>
                <w:webHidden/>
              </w:rPr>
              <w:tab/>
            </w:r>
            <w:r>
              <w:rPr>
                <w:noProof/>
                <w:webHidden/>
              </w:rPr>
              <w:fldChar w:fldCharType="begin"/>
            </w:r>
            <w:r>
              <w:rPr>
                <w:noProof/>
                <w:webHidden/>
              </w:rPr>
              <w:instrText xml:space="preserve"> PAGEREF _Toc225165674 \h </w:instrText>
            </w:r>
            <w:r>
              <w:rPr>
                <w:noProof/>
                <w:webHidden/>
              </w:rPr>
            </w:r>
            <w:r>
              <w:rPr>
                <w:noProof/>
                <w:webHidden/>
              </w:rPr>
              <w:fldChar w:fldCharType="separate"/>
            </w:r>
            <w:r>
              <w:rPr>
                <w:noProof/>
                <w:webHidden/>
              </w:rPr>
              <w:t>23</w:t>
            </w:r>
            <w:r>
              <w:rPr>
                <w:noProof/>
                <w:webHidden/>
              </w:rPr>
              <w:fldChar w:fldCharType="end"/>
            </w:r>
          </w:hyperlink>
        </w:p>
        <w:p w:rsidR="00D730F9" w:rsidRDefault="00D730F9">
          <w:pPr>
            <w:pStyle w:val="TOC1"/>
            <w:tabs>
              <w:tab w:val="right" w:leader="dot" w:pos="8630"/>
            </w:tabs>
            <w:rPr>
              <w:rFonts w:asciiTheme="minorHAnsi" w:hAnsiTheme="minorHAnsi"/>
              <w:noProof/>
            </w:rPr>
          </w:pPr>
          <w:hyperlink w:anchor="_Toc225165675" w:history="1">
            <w:r w:rsidRPr="00BA4AC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_Toc225165675 \h </w:instrText>
            </w:r>
            <w:r>
              <w:rPr>
                <w:noProof/>
                <w:webHidden/>
              </w:rPr>
            </w:r>
            <w:r>
              <w:rPr>
                <w:noProof/>
                <w:webHidden/>
              </w:rPr>
              <w:fldChar w:fldCharType="separate"/>
            </w:r>
            <w:r>
              <w:rPr>
                <w:noProof/>
                <w:webHidden/>
              </w:rPr>
              <w:t>24</w:t>
            </w:r>
            <w:r>
              <w:rPr>
                <w:noProof/>
                <w:webHidden/>
              </w:rPr>
              <w:fldChar w:fldCharType="end"/>
            </w:r>
          </w:hyperlink>
        </w:p>
        <w:p w:rsidR="001F06C9" w:rsidRDefault="001F06C9">
          <w:r>
            <w:rPr>
              <w:b/>
              <w:bCs/>
              <w:noProof/>
            </w:rPr>
            <w:fldChar w:fldCharType="end"/>
          </w:r>
        </w:p>
      </w:sdtContent>
    </w:sdt>
    <w:p w:rsidR="001F06C9" w:rsidRPr="00D5447A" w:rsidRDefault="001F06C9" w:rsidP="001F06C9">
      <w:pPr>
        <w:pStyle w:val="Heading1"/>
        <w:jc w:val="both"/>
        <w:rPr>
          <w:rFonts w:ascii="Times New Roman" w:hAnsi="Times New Roman" w:cs="Times New Roman"/>
        </w:rPr>
      </w:pPr>
      <w:bookmarkStart w:id="1" w:name="_Toc225165649"/>
      <w:r w:rsidRPr="00D5447A">
        <w:rPr>
          <w:rFonts w:ascii="Times New Roman" w:hAnsi="Times New Roman" w:cs="Times New Roman"/>
        </w:rPr>
        <w:t>List of Figures</w:t>
      </w:r>
      <w:bookmarkEnd w:id="1"/>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1:</w:t>
      </w:r>
      <w:r w:rsidRPr="00D5447A">
        <w:rPr>
          <w:rFonts w:ascii="Times New Roman" w:hAnsi="Times New Roman" w:cs="Times New Roman"/>
        </w:rPr>
        <w:t xml:space="preserve"> Taxonomy of IDS approaches relevant to </w:t>
      </w:r>
      <w:proofErr w:type="spellStart"/>
      <w:r w:rsidRPr="00D5447A">
        <w:rPr>
          <w:rFonts w:ascii="Times New Roman" w:hAnsi="Times New Roman" w:cs="Times New Roman"/>
        </w:rPr>
        <w:t>IoT</w:t>
      </w:r>
      <w:proofErr w:type="spellEnd"/>
      <w:r w:rsidRPr="00D5447A">
        <w:rPr>
          <w:rFonts w:ascii="Times New Roman" w:hAnsi="Times New Roman" w:cs="Times New Roman"/>
        </w:rPr>
        <w:t xml:space="preserve"> and this project</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2:</w:t>
      </w:r>
      <w:r w:rsidRPr="00D5447A">
        <w:rPr>
          <w:rFonts w:ascii="Times New Roman" w:hAnsi="Times New Roman" w:cs="Times New Roman"/>
        </w:rPr>
        <w:t xml:space="preserve"> Conceptual flow of a dynamic GNN (GAT + GRU)</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3:</w:t>
      </w:r>
      <w:r w:rsidRPr="00D5447A">
        <w:rPr>
          <w:rFonts w:ascii="Times New Roman" w:hAnsi="Times New Roman" w:cs="Times New Roman"/>
        </w:rPr>
        <w:t xml:space="preserve"> Federated learning (</w:t>
      </w:r>
      <w:proofErr w:type="spellStart"/>
      <w:r w:rsidRPr="00D5447A">
        <w:rPr>
          <w:rFonts w:ascii="Times New Roman" w:hAnsi="Times New Roman" w:cs="Times New Roman"/>
        </w:rPr>
        <w:t>FedAvg</w:t>
      </w:r>
      <w:proofErr w:type="spellEnd"/>
      <w:r w:rsidRPr="00D5447A">
        <w:rPr>
          <w:rFonts w:ascii="Times New Roman" w:hAnsi="Times New Roman" w:cs="Times New Roman"/>
        </w:rPr>
        <w:t>) flow</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4:</w:t>
      </w:r>
      <w:r w:rsidRPr="00D5447A">
        <w:rPr>
          <w:rFonts w:ascii="Times New Roman" w:hAnsi="Times New Roman" w:cs="Times New Roman"/>
        </w:rPr>
        <w:t xml:space="preserve"> Explainability pipeline for </w:t>
      </w:r>
      <w:proofErr w:type="spellStart"/>
      <w:r w:rsidRPr="00D5447A">
        <w:rPr>
          <w:rFonts w:ascii="Times New Roman" w:hAnsi="Times New Roman" w:cs="Times New Roman"/>
        </w:rPr>
        <w:t>SOC</w:t>
      </w:r>
      <w:proofErr w:type="spellEnd"/>
      <w:r w:rsidRPr="00D5447A">
        <w:rPr>
          <w:rFonts w:ascii="Times New Roman" w:hAnsi="Times New Roman" w:cs="Times New Roman"/>
        </w:rPr>
        <w:t xml:space="preserve"> alerts</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5:</w:t>
      </w:r>
      <w:r w:rsidRPr="00D5447A">
        <w:rPr>
          <w:rFonts w:ascii="Times New Roman" w:hAnsi="Times New Roman" w:cs="Times New Roman"/>
        </w:rPr>
        <w:t xml:space="preserve"> Positioning of related work (GNN, FL, </w:t>
      </w:r>
      <w:proofErr w:type="spellStart"/>
      <w:r w:rsidRPr="00D5447A">
        <w:rPr>
          <w:rFonts w:ascii="Times New Roman" w:hAnsi="Times New Roman" w:cs="Times New Roman"/>
        </w:rPr>
        <w:t>explainability</w:t>
      </w:r>
      <w:proofErr w:type="spellEnd"/>
      <w:r w:rsidRPr="00D5447A">
        <w:rPr>
          <w:rFonts w:ascii="Times New Roman" w:hAnsi="Times New Roman" w:cs="Times New Roman"/>
        </w:rPr>
        <w:t xml:space="preserve">, </w:t>
      </w:r>
      <w:proofErr w:type="spellStart"/>
      <w:r w:rsidRPr="00D5447A">
        <w:rPr>
          <w:rFonts w:ascii="Times New Roman" w:hAnsi="Times New Roman" w:cs="Times New Roman"/>
        </w:rPr>
        <w:t>SIEM</w:t>
      </w:r>
      <w:proofErr w:type="spellEnd"/>
      <w:r w:rsidRPr="00D5447A">
        <w:rPr>
          <w:rFonts w:ascii="Times New Roman" w:hAnsi="Times New Roman" w:cs="Times New Roman"/>
        </w:rPr>
        <w:t>)</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6:</w:t>
      </w:r>
      <w:r w:rsidRPr="00D5447A">
        <w:rPr>
          <w:rFonts w:ascii="Times New Roman" w:hAnsi="Times New Roman" w:cs="Times New Roman"/>
        </w:rPr>
        <w:t xml:space="preserve"> Project integration of four literature pillars</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7:</w:t>
      </w:r>
      <w:r w:rsidRPr="00D5447A">
        <w:rPr>
          <w:rFonts w:ascii="Times New Roman" w:hAnsi="Times New Roman" w:cs="Times New Roman"/>
        </w:rPr>
        <w:t xml:space="preserve"> End-to-end research pipeline aligned with literature findings</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Figure 8:</w:t>
      </w:r>
      <w:r w:rsidRPr="00D5447A">
        <w:rPr>
          <w:rFonts w:ascii="Times New Roman" w:hAnsi="Times New Roman" w:cs="Times New Roman"/>
        </w:rPr>
        <w:t xml:space="preserve"> Interim-to-final completion roadmap</w:t>
      </w:r>
    </w:p>
    <w:p w:rsidR="001F06C9" w:rsidRPr="00D5447A" w:rsidRDefault="001F06C9" w:rsidP="001F06C9">
      <w:pPr>
        <w:pStyle w:val="Heading1"/>
        <w:jc w:val="both"/>
        <w:rPr>
          <w:rFonts w:ascii="Times New Roman" w:hAnsi="Times New Roman" w:cs="Times New Roman"/>
        </w:rPr>
      </w:pPr>
      <w:bookmarkStart w:id="2" w:name="_Toc225165650"/>
      <w:r w:rsidRPr="00D5447A">
        <w:rPr>
          <w:rFonts w:ascii="Times New Roman" w:hAnsi="Times New Roman" w:cs="Times New Roman"/>
        </w:rPr>
        <w:t>List of Tables</w:t>
      </w:r>
      <w:bookmarkEnd w:id="2"/>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Table 1:</w:t>
      </w:r>
      <w:r w:rsidRPr="00D5447A">
        <w:rPr>
          <w:rFonts w:ascii="Times New Roman" w:hAnsi="Times New Roman" w:cs="Times New Roman"/>
        </w:rPr>
        <w:t xml:space="preserve"> Comparison of related work against project pillars</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Table 2:</w:t>
      </w:r>
      <w:r w:rsidRPr="00D5447A">
        <w:rPr>
          <w:rFonts w:ascii="Times New Roman" w:hAnsi="Times New Roman" w:cs="Times New Roman"/>
        </w:rPr>
        <w:t xml:space="preserve"> Summary of model architectures</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Table 3:</w:t>
      </w:r>
      <w:r w:rsidRPr="00D5447A">
        <w:rPr>
          <w:rFonts w:ascii="Times New Roman" w:hAnsi="Times New Roman" w:cs="Times New Roman"/>
        </w:rPr>
        <w:t xml:space="preserve"> Completion timeline</w:t>
      </w:r>
    </w:p>
    <w:p w:rsidR="001F06C9" w:rsidRPr="00D5447A" w:rsidRDefault="001F06C9" w:rsidP="00852F1F">
      <w:pPr>
        <w:pStyle w:val="ListNumber"/>
        <w:numPr>
          <w:ilvl w:val="0"/>
          <w:numId w:val="10"/>
        </w:numPr>
        <w:tabs>
          <w:tab w:val="clear" w:pos="360"/>
          <w:tab w:val="num" w:pos="720"/>
        </w:tabs>
        <w:ind w:left="720"/>
        <w:jc w:val="both"/>
        <w:rPr>
          <w:rFonts w:ascii="Times New Roman" w:hAnsi="Times New Roman" w:cs="Times New Roman"/>
        </w:rPr>
      </w:pPr>
      <w:r w:rsidRPr="00D5447A">
        <w:rPr>
          <w:rFonts w:ascii="Times New Roman" w:hAnsi="Times New Roman" w:cs="Times New Roman"/>
          <w:b/>
        </w:rPr>
        <w:t>Table 4:</w:t>
      </w:r>
      <w:r w:rsidRPr="00D5447A">
        <w:rPr>
          <w:rFonts w:ascii="Times New Roman" w:hAnsi="Times New Roman" w:cs="Times New Roman"/>
        </w:rPr>
        <w:t xml:space="preserve"> Alignment of project progress with final dissertation criteria</w:t>
      </w:r>
    </w:p>
    <w:p w:rsidR="001F06C9" w:rsidRDefault="001F06C9">
      <w:pPr>
        <w:spacing w:after="200" w:line="276" w:lineRule="auto"/>
        <w:rPr>
          <w:rFonts w:ascii="Times New Roman" w:eastAsiaTheme="majorEastAsia" w:hAnsi="Times New Roman" w:cs="Times New Roman"/>
          <w:b/>
          <w:bCs/>
          <w:color w:val="1F3A5F"/>
          <w:sz w:val="32"/>
          <w:szCs w:val="28"/>
        </w:rPr>
      </w:pPr>
      <w:r>
        <w:rPr>
          <w:rFonts w:ascii="Times New Roman" w:hAnsi="Times New Roman" w:cs="Times New Roman"/>
        </w:rPr>
        <w:br w:type="page"/>
      </w:r>
    </w:p>
    <w:p w:rsidR="00D731E9" w:rsidRPr="00D5447A" w:rsidRDefault="00C6224A">
      <w:pPr>
        <w:pStyle w:val="Heading1"/>
        <w:rPr>
          <w:rFonts w:ascii="Times New Roman" w:hAnsi="Times New Roman" w:cs="Times New Roman"/>
        </w:rPr>
      </w:pPr>
      <w:bookmarkStart w:id="3" w:name="_Toc225165651"/>
      <w:r w:rsidRPr="00D5447A">
        <w:rPr>
          <w:rFonts w:ascii="Times New Roman" w:hAnsi="Times New Roman" w:cs="Times New Roman"/>
        </w:rPr>
        <w:lastRenderedPageBreak/>
        <w:t>Introduction</w:t>
      </w:r>
      <w:bookmarkEnd w:id="3"/>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 am submitting this interim report halfway through my MSc project. The aim is to give my supervisor and moderator enough detail to check my progress and offer advice. This is not a first draft of th</w:t>
      </w:r>
      <w:r w:rsidRPr="00D5447A">
        <w:rPr>
          <w:rFonts w:ascii="Times New Roman" w:hAnsi="Times New Roman" w:cs="Times New Roman"/>
        </w:rPr>
        <w:t>e final report. It has three parts: (1) a summary literature review, (2) a description of my research methodology, and (3) a plan for completion.</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My project aims to design and build a prototype system that can detect attacks in IoT network traffic. The </w:t>
      </w:r>
      <w:r w:rsidRPr="00D5447A">
        <w:rPr>
          <w:rFonts w:ascii="Times New Roman" w:hAnsi="Times New Roman" w:cs="Times New Roman"/>
        </w:rPr>
        <w:t>system uses a dynamic graph neural network (GNN) with a Graph Attention Network (GAT) and a Gated Recurrent Unit (GRU). It is trained with federated learning so that raw data does not need to leave client sites. It also produces explainable alerts in a for</w:t>
      </w:r>
      <w:r w:rsidRPr="00D5447A">
        <w:rPr>
          <w:rFonts w:ascii="Times New Roman" w:hAnsi="Times New Roman" w:cs="Times New Roman"/>
        </w:rPr>
        <w:t>mat that Security Operations Centre (SOC) analysts can use with their SIEM tools. The main research question is:</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i/>
        </w:rPr>
        <w:t>How can an explainable dynamic graph neural network, trained using federated learning, detect attacks in Software-Defined IoT flow data and gen</w:t>
      </w:r>
      <w:r w:rsidRPr="00D5447A">
        <w:rPr>
          <w:rFonts w:ascii="Times New Roman" w:hAnsi="Times New Roman" w:cs="Times New Roman"/>
          <w:i/>
        </w:rPr>
        <w:t>erate SIEM alerts that support SOC operations on CPU-based edge devices?</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At this point in the project, I have completed the data pipeline, built all four models (Random Forest, MLP, centralised GNN, and federated GNN), and set up the explainability and SIE</w:t>
      </w:r>
      <w:r w:rsidRPr="00D5447A">
        <w:rPr>
          <w:rFonts w:ascii="Times New Roman" w:hAnsi="Times New Roman" w:cs="Times New Roman"/>
        </w:rPr>
        <w:t>M alert components. I have collected preliminary metrics but I have not yet done the final evaluation. The final results will be gathered, analysed and presented in the final dissertation report.</w:t>
      </w:r>
    </w:p>
    <w:p w:rsidR="00D731E9" w:rsidRPr="00D5447A" w:rsidRDefault="00C6224A" w:rsidP="009C4487">
      <w:pPr>
        <w:pStyle w:val="Heading1"/>
        <w:jc w:val="both"/>
        <w:rPr>
          <w:rFonts w:ascii="Times New Roman" w:hAnsi="Times New Roman" w:cs="Times New Roman"/>
        </w:rPr>
      </w:pPr>
      <w:bookmarkStart w:id="4" w:name="_Toc225165652"/>
      <w:r w:rsidRPr="00D5447A">
        <w:rPr>
          <w:rFonts w:ascii="Times New Roman" w:hAnsi="Times New Roman" w:cs="Times New Roman"/>
        </w:rPr>
        <w:t>1. Summary Literature Review</w:t>
      </w:r>
      <w:bookmarkEnd w:id="4"/>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Below, I summarise the key academic work in my subject area and explain how it shaped my resea</w:t>
      </w:r>
      <w:r w:rsidRPr="00D5447A">
        <w:rPr>
          <w:rFonts w:ascii="Times New Roman" w:hAnsi="Times New Roman" w:cs="Times New Roman"/>
        </w:rPr>
        <w:t>rch. I look at what earlier studies did well, where they fell short, and what gap my project tries to fill. Figure 1 shows the main categories of intrusion detection relevant to IoT.</w:t>
      </w:r>
    </w:p>
    <w:p w:rsidR="00D731E9" w:rsidRPr="00D5447A" w:rsidRDefault="00C6224A" w:rsidP="00F54FF4">
      <w:pPr>
        <w:jc w:val="center"/>
        <w:rPr>
          <w:rFonts w:ascii="Times New Roman" w:hAnsi="Times New Roman" w:cs="Times New Roman"/>
        </w:rPr>
      </w:pPr>
      <w:r w:rsidRPr="00D5447A">
        <w:rPr>
          <w:rFonts w:ascii="Times New Roman" w:hAnsi="Times New Roman" w:cs="Times New Roman"/>
          <w:noProof/>
        </w:rPr>
        <w:lastRenderedPageBreak/>
        <w:drawing>
          <wp:inline distT="0" distB="0" distL="0" distR="0">
            <wp:extent cx="4572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ids_taxonomy.png"/>
                    <pic:cNvPicPr/>
                  </pic:nvPicPr>
                  <pic:blipFill>
                    <a:blip r:embed="rId10"/>
                    <a:stretch>
                      <a:fillRect/>
                    </a:stretch>
                  </pic:blipFill>
                  <pic:spPr>
                    <a:xfrm>
                      <a:off x="0" y="0"/>
                      <a:ext cx="4572000" cy="2762250"/>
                    </a:xfrm>
                    <a:prstGeom prst="rect">
                      <a:avLst/>
                    </a:prstGeom>
                  </pic:spPr>
                </pic:pic>
              </a:graphicData>
            </a:graphic>
          </wp:inline>
        </w:drawing>
      </w:r>
    </w:p>
    <w:p w:rsidR="00D731E9" w:rsidRPr="00D5447A" w:rsidRDefault="00C6224A" w:rsidP="00F54FF4">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1: Taxonomy of IDS approaches relevant to IoT and this project.</w:t>
      </w:r>
    </w:p>
    <w:p w:rsidR="00D731E9" w:rsidRPr="00D5447A" w:rsidRDefault="00C6224A" w:rsidP="00F54FF4">
      <w:pPr>
        <w:jc w:val="center"/>
        <w:rPr>
          <w:rFonts w:ascii="Times New Roman" w:hAnsi="Times New Roman" w:cs="Times New Roman"/>
        </w:rPr>
      </w:pPr>
      <w:r w:rsidRPr="00D5447A">
        <w:rPr>
          <w:rFonts w:ascii="Times New Roman" w:hAnsi="Times New Roman" w:cs="Times New Roman"/>
          <w:i/>
        </w:rPr>
        <w:t>Sources: Kolias et al. (2017); Pinto Neto et al. (2023); Wang et al. (2025); Zhong et al. (2024).</w:t>
      </w:r>
    </w:p>
    <w:p w:rsidR="00D731E9" w:rsidRPr="00D5447A" w:rsidRDefault="00C6224A" w:rsidP="009C4487">
      <w:pPr>
        <w:pStyle w:val="Heading2"/>
        <w:jc w:val="both"/>
        <w:rPr>
          <w:rFonts w:ascii="Times New Roman" w:hAnsi="Times New Roman" w:cs="Times New Roman"/>
        </w:rPr>
      </w:pPr>
      <w:bookmarkStart w:id="5" w:name="_Toc225165653"/>
      <w:r w:rsidRPr="00D5447A">
        <w:rPr>
          <w:rFonts w:ascii="Times New Roman" w:hAnsi="Times New Roman" w:cs="Times New Roman"/>
        </w:rPr>
        <w:t>1.1 IoT Security Landscape and Software-Defined IoT</w:t>
      </w:r>
      <w:bookmarkEnd w:id="5"/>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The number of IoT devices has gone up a lot in recent years, and this growth has brought serious security </w:t>
      </w:r>
      <w:r w:rsidRPr="00D5447A">
        <w:rPr>
          <w:rFonts w:ascii="Times New Roman" w:hAnsi="Times New Roman" w:cs="Times New Roman"/>
        </w:rPr>
        <w:t>problems in consumer, industrial and critical infrastructure (Kolias et al., 2017). Many IoT devices use default passwords and have weak security. They also get few firmware updates. This makes them easy targets for attackers. When hacked, these devices ca</w:t>
      </w:r>
      <w:r w:rsidRPr="00D5447A">
        <w:rPr>
          <w:rFonts w:ascii="Times New Roman" w:hAnsi="Times New Roman" w:cs="Times New Roman"/>
        </w:rPr>
        <w:t>n join large botnets like Mirai, which launched DDoS attacks over 1 Tbps (Antonakakis et al., 2017). I chose to focus on IoT security because these kinds of attacks are becoming more frequent and harder to stop with old methods. The variety and number of I</w:t>
      </w:r>
      <w:r w:rsidRPr="00D5447A">
        <w:rPr>
          <w:rFonts w:ascii="Times New Roman" w:hAnsi="Times New Roman" w:cs="Times New Roman"/>
        </w:rPr>
        <w:t>oT devices make defence hard, and old security models cannot monitor thousands of different devices easily.</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Software-Defined IoT (SDIoT) helps with this problem. It separates the control plane from the data plane. This allows centralised network management</w:t>
      </w:r>
      <w:r w:rsidRPr="00D5447A">
        <w:rPr>
          <w:rFonts w:ascii="Times New Roman" w:hAnsi="Times New Roman" w:cs="Times New Roman"/>
        </w:rPr>
        <w:t xml:space="preserve"> through SDN controllers (Bera, Misra and Vasilakos, 2017). In SDIoT, the controller can see all forwarding decisions. It can also export flow data such as packet counts, byte counts and protocol breakdowns. This makes SDIoT a good fit for machine learning</w:t>
      </w:r>
      <w:r w:rsidRPr="00D5447A">
        <w:rPr>
          <w:rFonts w:ascii="Times New Roman" w:hAnsi="Times New Roman" w:cs="Times New Roman"/>
        </w:rPr>
        <w:t xml:space="preserve"> intrusion detection because the controller collects data from the whole network without needing software on each device. My project uses flow-level features from the CICIoT2023 dataset (Pinto Neto et al., 2023). These features are similar to what an SDN c</w:t>
      </w:r>
      <w:r w:rsidRPr="00D5447A">
        <w:rPr>
          <w:rFonts w:ascii="Times New Roman" w:hAnsi="Times New Roman" w:cs="Times New Roman"/>
        </w:rPr>
        <w:t>ontroller would produce.</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lastRenderedPageBreak/>
        <w:t xml:space="preserve">However, Bera, Misra and Vasilakos (2017) mainly looked at SDN architecture. They did not show ML-based detection in that setup. Yang et al. (2025) recently showed that GNNs can improve intrusion detection for industrial IoT by </w:t>
      </w:r>
      <w:r w:rsidRPr="00D5447A">
        <w:rPr>
          <w:rFonts w:ascii="Times New Roman" w:hAnsi="Times New Roman" w:cs="Times New Roman"/>
        </w:rPr>
        <w:t>modelling network structure, but they did not combine this with federated learning or SIEM output. So there is still a gap between the SDIoT idea and real intrusion detection systems that use graphs, federated learning and explainability together. My proje</w:t>
      </w:r>
      <w:r w:rsidRPr="00D5447A">
        <w:rPr>
          <w:rFonts w:ascii="Times New Roman" w:hAnsi="Times New Roman" w:cs="Times New Roman"/>
        </w:rPr>
        <w:t>ct fills this gap.</w:t>
      </w:r>
    </w:p>
    <w:p w:rsidR="00D731E9" w:rsidRPr="00D5447A" w:rsidRDefault="00C6224A" w:rsidP="009C4487">
      <w:pPr>
        <w:pStyle w:val="Heading2"/>
        <w:jc w:val="both"/>
        <w:rPr>
          <w:rFonts w:ascii="Times New Roman" w:hAnsi="Times New Roman" w:cs="Times New Roman"/>
        </w:rPr>
      </w:pPr>
      <w:bookmarkStart w:id="6" w:name="_Toc225165654"/>
      <w:r w:rsidRPr="00D5447A">
        <w:rPr>
          <w:rFonts w:ascii="Times New Roman" w:hAnsi="Times New Roman" w:cs="Times New Roman"/>
        </w:rPr>
        <w:t>1.2 Machine Learning for Network Intrusion Detection</w:t>
      </w:r>
      <w:bookmarkEnd w:id="6"/>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These days, machine learning is one of the most common ways to detect intrusions in network traffic. Models are trained on flow features to classify traffic as benign or malicious. Ran</w:t>
      </w:r>
      <w:r w:rsidRPr="00D5447A">
        <w:rPr>
          <w:rFonts w:ascii="Times New Roman" w:hAnsi="Times New Roman" w:cs="Times New Roman"/>
        </w:rPr>
        <w:t>dom Forest works well on network datasets. It does not overfit easily and it selects features through ensemble averaging (Ahmad et al., 2021). On CICIoT2023, Pinto Neto et al. (2023) found Random Forest got over 99% accuracy for binary detection. Because o</w:t>
      </w:r>
      <w:r w:rsidRPr="00D5447A">
        <w:rPr>
          <w:rFonts w:ascii="Times New Roman" w:hAnsi="Times New Roman" w:cs="Times New Roman"/>
        </w:rPr>
        <w:t>f this strong track record, I decided to use Random Forest as one of my baseline models.</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Deep learning approaches such as MLPs can learn complex patterns without manual feature engineering (Shone et al., 2018). Shone et al. (2018) used deep autoencoders wi</w:t>
      </w:r>
      <w:r w:rsidRPr="00D5447A">
        <w:rPr>
          <w:rFonts w:ascii="Times New Roman" w:hAnsi="Times New Roman" w:cs="Times New Roman"/>
        </w:rPr>
        <w:t>th classifiers on NSL-KDD and got good results. However, NSL-KDD is smaller and less diverse than CICIoT2023. They also did not consider temporal relationships or links between flows. Both Random Forest and MLP treat each flow independently. They ignore co</w:t>
      </w:r>
      <w:r w:rsidRPr="00D5447A">
        <w:rPr>
          <w:rFonts w:ascii="Times New Roman" w:hAnsi="Times New Roman" w:cs="Times New Roman"/>
        </w:rPr>
        <w:t xml:space="preserve">nnections between flows. This is a limitation because, in real networks, flows are linked. For example, a scan often comes before an attack. Command-and-control traffic connects to data theft. If we ignore these links, we miss multi-stage attacks (Caville </w:t>
      </w:r>
      <w:r w:rsidRPr="00D5447A">
        <w:rPr>
          <w:rFonts w:ascii="Times New Roman" w:hAnsi="Times New Roman" w:cs="Times New Roman"/>
        </w:rPr>
        <w:t>et al., 2022). Wang et al. (2025) did a scoping review and found that graph-based approaches to network traffic analysis are used more and more. Zhong et al. (2024) surveyed GNNs for intrusion detection and noted that explainability and federated deploymen</w:t>
      </w:r>
      <w:r w:rsidRPr="00D5447A">
        <w:rPr>
          <w:rFonts w:ascii="Times New Roman" w:hAnsi="Times New Roman" w:cs="Times New Roman"/>
        </w:rPr>
        <w:t>t are still under-explored. These findings support the graph-based approach in this project.</w:t>
      </w:r>
    </w:p>
    <w:p w:rsidR="00D731E9" w:rsidRPr="00D5447A" w:rsidRDefault="00C6224A" w:rsidP="009C4487">
      <w:pPr>
        <w:pStyle w:val="Heading2"/>
        <w:jc w:val="both"/>
        <w:rPr>
          <w:rFonts w:ascii="Times New Roman" w:hAnsi="Times New Roman" w:cs="Times New Roman"/>
        </w:rPr>
      </w:pPr>
      <w:bookmarkStart w:id="7" w:name="_Toc225165655"/>
      <w:r w:rsidRPr="00D5447A">
        <w:rPr>
          <w:rFonts w:ascii="Times New Roman" w:hAnsi="Times New Roman" w:cs="Times New Roman"/>
        </w:rPr>
        <w:t>1.3 Graph Neural Networks and Dynamic Graphs</w:t>
      </w:r>
      <w:bookmarkEnd w:id="7"/>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GNNs are a type of neural network that can work with data arranged as a graph, where nodes and edges show how things c</w:t>
      </w:r>
      <w:r w:rsidRPr="00D5447A">
        <w:rPr>
          <w:rFonts w:ascii="Times New Roman" w:hAnsi="Times New Roman" w:cs="Times New Roman"/>
        </w:rPr>
        <w:t>onnect. Nodes can represent flows or hosts, and edges show communication links. The GNN learns from its neighbours through message passing (Caville et al., 2022). Graph Attention Networks (GATs) go further. They learn to give different weights to different</w:t>
      </w:r>
      <w:r w:rsidRPr="00D5447A">
        <w:rPr>
          <w:rFonts w:ascii="Times New Roman" w:hAnsi="Times New Roman" w:cs="Times New Roman"/>
        </w:rPr>
        <w:t xml:space="preserve"> neighbours, so the model focuses on the most important connections (Velickovic et al., </w:t>
      </w:r>
      <w:r w:rsidRPr="00D5447A">
        <w:rPr>
          <w:rFonts w:ascii="Times New Roman" w:hAnsi="Times New Roman" w:cs="Times New Roman"/>
        </w:rPr>
        <w:lastRenderedPageBreak/>
        <w:t>2018). This helps in two ways: it improves classification and it shows which flows influenced each decision.</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Basak et al. (2025) used GNNs for intrusion detection on UN</w:t>
      </w:r>
      <w:r w:rsidRPr="00D5447A">
        <w:rPr>
          <w:rFonts w:ascii="Times New Roman" w:hAnsi="Times New Roman" w:cs="Times New Roman"/>
        </w:rPr>
        <w:t>SW-NB15. They built graphs from flow features with edges linking similar flows. They got F1 over 97%. However, a key limitation is that they used static graphs. The whole dataset was one snapshot. They did not capture how behaviour changes over time. Also,</w:t>
      </w:r>
      <w:r w:rsidRPr="00D5447A">
        <w:rPr>
          <w:rFonts w:ascii="Times New Roman" w:hAnsi="Times New Roman" w:cs="Times New Roman"/>
        </w:rPr>
        <w:t xml:space="preserve"> UNSW-NB15 is older and has fewer attack types than CICIoT2023. Han et al. (2025) proposed DIMK-GCN for intrusion detection and showed that multi-scale graph representations can capture both local and global attack patterns. Ngo et al. (2025) used GNNs on </w:t>
      </w:r>
      <w:r w:rsidRPr="00D5447A">
        <w:rPr>
          <w:rFonts w:ascii="Times New Roman" w:hAnsi="Times New Roman" w:cs="Times New Roman"/>
        </w:rPr>
        <w:t>IoT datasets with kNN-based graph construction. Edges linked flows that were similar in feature space. This worked without needing device topology. They found k=5 is a good default. However, they also used static graphs with no temporal modelling. This gap</w:t>
      </w:r>
      <w:r w:rsidRPr="00D5447A">
        <w:rPr>
          <w:rFonts w:ascii="Times New Roman" w:hAnsi="Times New Roman" w:cs="Times New Roman"/>
        </w:rPr>
        <w:t xml:space="preserve"> is exactly what motivated me to add a temporal component to my GNN design.</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My project builds on these studies. I add a GRU layer that processes sequences of graph snapshots. So the system can learn from how the graph changes over time, not just from singl</w:t>
      </w:r>
      <w:r w:rsidRPr="00D5447A">
        <w:rPr>
          <w:rFonts w:ascii="Times New Roman" w:hAnsi="Times New Roman" w:cs="Times New Roman"/>
        </w:rPr>
        <w:t>e snapshots. Figure 2 shows the conceptual flow of this dynamic GNN architecture.</w:t>
      </w:r>
    </w:p>
    <w:p w:rsidR="00D731E9" w:rsidRPr="00D5447A" w:rsidRDefault="00C6224A" w:rsidP="00F54FF4">
      <w:pPr>
        <w:jc w:val="center"/>
        <w:rPr>
          <w:rFonts w:ascii="Times New Roman" w:hAnsi="Times New Roman" w:cs="Times New Roman"/>
        </w:rPr>
      </w:pPr>
      <w:r w:rsidRPr="00D5447A">
        <w:rPr>
          <w:rFonts w:ascii="Times New Roman" w:hAnsi="Times New Roman" w:cs="Times New Roman"/>
          <w:noProof/>
        </w:rPr>
        <w:drawing>
          <wp:inline distT="0" distB="0" distL="0" distR="0">
            <wp:extent cx="4572000" cy="1850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dynamic_gnn_concept.png"/>
                    <pic:cNvPicPr/>
                  </pic:nvPicPr>
                  <pic:blipFill>
                    <a:blip r:embed="rId11"/>
                    <a:stretch>
                      <a:fillRect/>
                    </a:stretch>
                  </pic:blipFill>
                  <pic:spPr>
                    <a:xfrm>
                      <a:off x="0" y="0"/>
                      <a:ext cx="4572000" cy="1850887"/>
                    </a:xfrm>
                    <a:prstGeom prst="rect">
                      <a:avLst/>
                    </a:prstGeom>
                  </pic:spPr>
                </pic:pic>
              </a:graphicData>
            </a:graphic>
          </wp:inline>
        </w:drawing>
      </w:r>
    </w:p>
    <w:p w:rsidR="00D731E9" w:rsidRPr="00D5447A" w:rsidRDefault="00C6224A" w:rsidP="00F54FF4">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2: Conceptual flow of a dynamic GNN (GAT + GRU) for temporal graph classification.</w:t>
      </w:r>
    </w:p>
    <w:p w:rsidR="00D731E9" w:rsidRPr="00D5447A" w:rsidRDefault="00C6224A" w:rsidP="00F54FF4">
      <w:pPr>
        <w:jc w:val="center"/>
        <w:rPr>
          <w:rFonts w:ascii="Times New Roman" w:hAnsi="Times New Roman" w:cs="Times New Roman"/>
        </w:rPr>
      </w:pPr>
      <w:r w:rsidRPr="00D5447A">
        <w:rPr>
          <w:rFonts w:ascii="Times New Roman" w:hAnsi="Times New Roman" w:cs="Times New Roman"/>
          <w:i/>
        </w:rPr>
        <w:t>Sources: Velickovic et al. (2018); Liu et al. (2019); Basak et al. (2025).</w:t>
      </w:r>
    </w:p>
    <w:p w:rsidR="00D731E9" w:rsidRPr="00D5447A" w:rsidRDefault="00C6224A" w:rsidP="009C4487">
      <w:pPr>
        <w:pStyle w:val="Heading2"/>
        <w:jc w:val="both"/>
        <w:rPr>
          <w:rFonts w:ascii="Times New Roman" w:hAnsi="Times New Roman" w:cs="Times New Roman"/>
        </w:rPr>
      </w:pPr>
      <w:bookmarkStart w:id="8" w:name="_Toc225165656"/>
      <w:r w:rsidRPr="00D5447A">
        <w:rPr>
          <w:rFonts w:ascii="Times New Roman" w:hAnsi="Times New Roman" w:cs="Times New Roman"/>
        </w:rPr>
        <w:t>1.4 Fed</w:t>
      </w:r>
      <w:r w:rsidRPr="00D5447A">
        <w:rPr>
          <w:rFonts w:ascii="Times New Roman" w:hAnsi="Times New Roman" w:cs="Times New Roman"/>
        </w:rPr>
        <w:t>erated Learning for Privacy-Preserving IoT Security</w:t>
      </w:r>
      <w:bookmarkEnd w:id="8"/>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In federated learning, several clients can train a shared model together, but none of them have to send their raw data to a central server. This helps with privacy and regulations like GDPR (McMahan et al</w:t>
      </w:r>
      <w:r w:rsidRPr="00D5447A">
        <w:rPr>
          <w:rFonts w:ascii="Times New Roman" w:hAnsi="Times New Roman" w:cs="Times New Roman"/>
        </w:rPr>
        <w:t>., 2017). In FedAvg, each client trains on its own data and only sends model updates to a server. The server averages these updates and sends the improved model back to all clients. This fits IoT security well because traffic data often comes from differen</w:t>
      </w:r>
      <w:r w:rsidRPr="00D5447A">
        <w:rPr>
          <w:rFonts w:ascii="Times New Roman" w:hAnsi="Times New Roman" w:cs="Times New Roman"/>
        </w:rPr>
        <w:t>t organisations or places and cannot be pooled in one location. Figure 3 shows the FedAvg flow used in this project.</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noProof/>
        </w:rPr>
        <w:lastRenderedPageBreak/>
        <w:drawing>
          <wp:inline distT="0" distB="0" distL="0" distR="0">
            <wp:extent cx="4572000" cy="2214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fedavg_flow.png"/>
                    <pic:cNvPicPr/>
                  </pic:nvPicPr>
                  <pic:blipFill>
                    <a:blip r:embed="rId12"/>
                    <a:stretch>
                      <a:fillRect/>
                    </a:stretch>
                  </pic:blipFill>
                  <pic:spPr>
                    <a:xfrm>
                      <a:off x="0" y="0"/>
                      <a:ext cx="4572000" cy="2214562"/>
                    </a:xfrm>
                    <a:prstGeom prst="rect">
                      <a:avLst/>
                    </a:prstGeom>
                  </pic:spPr>
                </pic:pic>
              </a:graphicData>
            </a:graphic>
          </wp:inline>
        </w:drawing>
      </w:r>
    </w:p>
    <w:p w:rsidR="00D731E9" w:rsidRPr="00D5447A" w:rsidRDefault="00C6224A" w:rsidP="009C4487">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3: Federated learning (FedAvg) flow — no raw data leaves clients.</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i/>
        </w:rPr>
        <w:t>Sources: McMahan et al. (2017); Lazzarini et al. (2023).</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Lazzari</w:t>
      </w:r>
      <w:r w:rsidRPr="00D5447A">
        <w:rPr>
          <w:rFonts w:ascii="Times New Roman" w:hAnsi="Times New Roman" w:cs="Times New Roman"/>
        </w:rPr>
        <w:t>ni et al. (2023) used federated learning for intrusion detection on UNSW-NB15. Their federated MLP got within 2% F1 of the centralised model. However, they only used two clients with IID (evenly distributed) data. This is an ideal case that does not reflec</w:t>
      </w:r>
      <w:r w:rsidRPr="00D5447A">
        <w:rPr>
          <w:rFonts w:ascii="Times New Roman" w:hAnsi="Times New Roman" w:cs="Times New Roman"/>
        </w:rPr>
        <w:t>t real IoT deployments. In practice, different networks (for example, factory sensors compared to smart homes) see very different traffic patterns. This non-IID data is known to hurt FedAvg performance (Kairouz et al., 2021).</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Albanbay et al. (2025) address</w:t>
      </w:r>
      <w:r w:rsidRPr="00D5447A">
        <w:rPr>
          <w:rFonts w:ascii="Times New Roman" w:hAnsi="Times New Roman" w:cs="Times New Roman"/>
        </w:rPr>
        <w:t>ed non-IID data by using Dirichlet splits. Lower alpha values (meaning more different data across clients) caused up to 8% F1 drop. It also needed about twice as many rounds to converge. However, they used flat models, not graph models. It is still unclear</w:t>
      </w:r>
      <w:r w:rsidRPr="00D5447A">
        <w:rPr>
          <w:rFonts w:ascii="Times New Roman" w:hAnsi="Times New Roman" w:cs="Times New Roman"/>
        </w:rPr>
        <w:t xml:space="preserve"> whether graph-based models behave differently with non-IID data. My project tests this by combining GNNs with federated learning using alpha=0.5. I chose alpha=0.5 because it creates a noticeable difference between clients without making the problem impos</w:t>
      </w:r>
      <w:r w:rsidRPr="00D5447A">
        <w:rPr>
          <w:rFonts w:ascii="Times New Roman" w:hAnsi="Times New Roman" w:cs="Times New Roman"/>
        </w:rPr>
        <w:t>sibly hard for initial experiments.</w:t>
      </w:r>
    </w:p>
    <w:p w:rsidR="00D731E9" w:rsidRPr="00D5447A" w:rsidRDefault="00C6224A" w:rsidP="009C4487">
      <w:pPr>
        <w:pStyle w:val="Heading2"/>
        <w:jc w:val="both"/>
        <w:rPr>
          <w:rFonts w:ascii="Times New Roman" w:hAnsi="Times New Roman" w:cs="Times New Roman"/>
        </w:rPr>
      </w:pPr>
      <w:bookmarkStart w:id="9" w:name="_Toc225165657"/>
      <w:r w:rsidRPr="00D5447A">
        <w:rPr>
          <w:rFonts w:ascii="Times New Roman" w:hAnsi="Times New Roman" w:cs="Times New Roman"/>
        </w:rPr>
        <w:t>1.5 Explainable AI for Security Operations</w:t>
      </w:r>
      <w:bookmarkEnd w:id="9"/>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One well-known problem in SOCs is that analysts get far too many alerts each day, and many of them turn out to be false (Alahmadi et al., 2022). Cuppens and Miege (2002) propose</w:t>
      </w:r>
      <w:r w:rsidRPr="00D5447A">
        <w:rPr>
          <w:rFonts w:ascii="Times New Roman" w:hAnsi="Times New Roman" w:cs="Times New Roman"/>
        </w:rPr>
        <w:t>d alert correlation to reduce noise, but the main problem remains: many detection systems output labels without saying why. ML models that only give a yes or no answer make this problem worse.</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Explainable AI (XAI) helps by showing which input features drov</w:t>
      </w:r>
      <w:r w:rsidRPr="00D5447A">
        <w:rPr>
          <w:rFonts w:ascii="Times New Roman" w:hAnsi="Times New Roman" w:cs="Times New Roman"/>
        </w:rPr>
        <w:t xml:space="preserve">e each decision. Integrated Gradients (Sundararajan, Taly and Yan, 2017) does this by following a path from a baseline to the </w:t>
      </w:r>
      <w:r w:rsidRPr="00D5447A">
        <w:rPr>
          <w:rFonts w:ascii="Times New Roman" w:hAnsi="Times New Roman" w:cs="Times New Roman"/>
        </w:rPr>
        <w:lastRenderedPageBreak/>
        <w:t>real input. It has good mathematical properties. Captum (Kokhlikyan et al., 2020) implements Integrated Gradients for PyTorch. I u</w:t>
      </w:r>
      <w:r w:rsidRPr="00D5447A">
        <w:rPr>
          <w:rFonts w:ascii="Times New Roman" w:hAnsi="Times New Roman" w:cs="Times New Roman"/>
        </w:rPr>
        <w:t>se Captum in my project. Alabbadi and Bajaber (2025) used SHAP for IoT intrusion detection. Feature attribution helped analysts trust the alerts. However, SHAP is slow for deep models. One prediction can take over 10 seconds. That is too slow for real-time</w:t>
      </w:r>
      <w:r w:rsidRPr="00D5447A">
        <w:rPr>
          <w:rFonts w:ascii="Times New Roman" w:hAnsi="Times New Roman" w:cs="Times New Roman"/>
        </w:rPr>
        <w:t xml:space="preserve"> or edge use. I picked Integrated Gradients over SHAP mainly because it is faster — it only needs a single forward and backward pass through the network, which matters when running on CPU.</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GAT attention weights provide another form of explanation. They sho</w:t>
      </w:r>
      <w:r w:rsidRPr="00D5447A">
        <w:rPr>
          <w:rFonts w:ascii="Times New Roman" w:hAnsi="Times New Roman" w:cs="Times New Roman"/>
        </w:rPr>
        <w:t>w which neighbour flows influenced each classification. No prior work I found combines both approaches: feature attributions from Integrated Gradients and structural explanations from attention weights. I use both in my project to give analysts richer cont</w:t>
      </w:r>
      <w:r w:rsidRPr="00D5447A">
        <w:rPr>
          <w:rFonts w:ascii="Times New Roman" w:hAnsi="Times New Roman" w:cs="Times New Roman"/>
        </w:rPr>
        <w:t>ext for each alert. Figure 4 shows the explainability pipeline used in this project.</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noProof/>
        </w:rPr>
        <w:drawing>
          <wp:inline distT="0" distB="0" distL="0" distR="0">
            <wp:extent cx="4572000" cy="1937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explainability.png"/>
                    <pic:cNvPicPr/>
                  </pic:nvPicPr>
                  <pic:blipFill>
                    <a:blip r:embed="rId13"/>
                    <a:stretch>
                      <a:fillRect/>
                    </a:stretch>
                  </pic:blipFill>
                  <pic:spPr>
                    <a:xfrm>
                      <a:off x="0" y="0"/>
                      <a:ext cx="4572000" cy="1937288"/>
                    </a:xfrm>
                    <a:prstGeom prst="rect">
                      <a:avLst/>
                    </a:prstGeom>
                  </pic:spPr>
                </pic:pic>
              </a:graphicData>
            </a:graphic>
          </wp:inline>
        </w:drawing>
      </w:r>
    </w:p>
    <w:p w:rsidR="00D731E9" w:rsidRPr="00D5447A" w:rsidRDefault="00C6224A" w:rsidP="009C4487">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4: Explainability pipeline — Integrated Gradients and GAT attention for SOC alerts.</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i/>
        </w:rPr>
        <w:t xml:space="preserve">Sources: Sundararajan et al. (2017); Velickovic et al. (2018); Kokhlikyan et </w:t>
      </w:r>
      <w:r w:rsidRPr="00D5447A">
        <w:rPr>
          <w:rFonts w:ascii="Times New Roman" w:hAnsi="Times New Roman" w:cs="Times New Roman"/>
          <w:i/>
        </w:rPr>
        <w:t>al. (2020).</w:t>
      </w:r>
    </w:p>
    <w:p w:rsidR="00D731E9" w:rsidRPr="00D5447A" w:rsidRDefault="00C6224A" w:rsidP="009C4487">
      <w:pPr>
        <w:pStyle w:val="Heading2"/>
        <w:jc w:val="both"/>
        <w:rPr>
          <w:rFonts w:ascii="Times New Roman" w:hAnsi="Times New Roman" w:cs="Times New Roman"/>
        </w:rPr>
      </w:pPr>
      <w:bookmarkStart w:id="10" w:name="_Toc225165658"/>
      <w:r w:rsidRPr="00D5447A">
        <w:rPr>
          <w:rFonts w:ascii="Times New Roman" w:hAnsi="Times New Roman" w:cs="Times New Roman"/>
        </w:rPr>
        <w:t>1.6 Research Gap and Contribution</w:t>
      </w:r>
      <w:bookmarkEnd w:id="10"/>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Table 1 compares the main related works against the four pillars of my project. The table shows that each study covers one or two areas, but no single study covers all four pillars together.</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Table 1: Comparison</w:t>
      </w:r>
      <w:r w:rsidRPr="00D5447A">
        <w:rPr>
          <w:rFonts w:ascii="Times New Roman" w:hAnsi="Times New Roman" w:cs="Times New Roman"/>
          <w:b/>
        </w:rPr>
        <w:t xml:space="preserve"> of Related Work Against Project Pillars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731E9" w:rsidRPr="00D5447A">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Study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Dynamic GNN</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Federated Learning</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Explainability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SIEM Integration</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Basak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Partial</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Ngo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lastRenderedPageBreak/>
              <w:t>Han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Yang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Lazzarini et al. (2023)</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Yes (IID only)</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Albanbay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Alabbadi and Bajaber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Yes (SHAP)</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sz w:val="20"/>
              </w:rPr>
              <w:t>This project</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sz w:val="20"/>
              </w:rPr>
              <w:t>Yes (GAT+GRU)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sz w:val="20"/>
              </w:rPr>
              <w:t>Yes (IG+Attention)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sz w:val="20"/>
              </w:rPr>
              <w:t>Yes (ECS JSON)</w:t>
            </w:r>
          </w:p>
        </w:tc>
      </w:tr>
    </w:tbl>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No study I found </w:t>
      </w:r>
      <w:r w:rsidRPr="00D5447A">
        <w:rPr>
          <w:rFonts w:ascii="Times New Roman" w:hAnsi="Times New Roman" w:cs="Times New Roman"/>
        </w:rPr>
        <w:t>combines all four of these in one system: dynamic GNN with temporal modelling, federated learning with non-IID data, dual explainability (feature-level and structural), and SIEM-style alerts. Figure 5 shows the positioning of related work against these fou</w:t>
      </w:r>
      <w:r w:rsidRPr="00D5447A">
        <w:rPr>
          <w:rFonts w:ascii="Times New Roman" w:hAnsi="Times New Roman" w:cs="Times New Roman"/>
        </w:rPr>
        <w:t>r pillars. My project fills this gap. I am building a system that has all four components and runs on CPU for edge deployment, using the CICIoT2023 dataset.</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noProof/>
        </w:rPr>
        <w:drawing>
          <wp:inline distT="0" distB="0" distL="0" distR="0">
            <wp:extent cx="4572000" cy="3053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ositioning.png"/>
                    <pic:cNvPicPr/>
                  </pic:nvPicPr>
                  <pic:blipFill>
                    <a:blip r:embed="rId14"/>
                    <a:stretch>
                      <a:fillRect/>
                    </a:stretch>
                  </pic:blipFill>
                  <pic:spPr>
                    <a:xfrm>
                      <a:off x="0" y="0"/>
                      <a:ext cx="4572000" cy="3053051"/>
                    </a:xfrm>
                    <a:prstGeom prst="rect">
                      <a:avLst/>
                    </a:prstGeom>
                  </pic:spPr>
                </pic:pic>
              </a:graphicData>
            </a:graphic>
          </wp:inline>
        </w:drawing>
      </w:r>
    </w:p>
    <w:p w:rsidR="00D731E9" w:rsidRPr="00D5447A" w:rsidRDefault="00C6224A" w:rsidP="009C4487">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5: Positioning of related work — GNN, federated learning, explainability, and SIEM.</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i/>
        </w:rPr>
        <w:t>Sources: All references cited in Table 1. This figure synthesises the literature review.</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To make the project positioning clearer, Figure 6 maps the four literature pillars directly to the integrated design used in this project.</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noProof/>
        </w:rPr>
        <w:lastRenderedPageBreak/>
        <w:drawing>
          <wp:inline distT="0" distB="0" distL="0" distR="0">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roject_pillars.png"/>
                    <pic:cNvPicPr/>
                  </pic:nvPicPr>
                  <pic:blipFill>
                    <a:blip r:embed="rId15"/>
                    <a:stretch>
                      <a:fillRect/>
                    </a:stretch>
                  </pic:blipFill>
                  <pic:spPr>
                    <a:xfrm>
                      <a:off x="0" y="0"/>
                      <a:ext cx="4572000" cy="3048000"/>
                    </a:xfrm>
                    <a:prstGeom prst="rect">
                      <a:avLst/>
                    </a:prstGeom>
                  </pic:spPr>
                </pic:pic>
              </a:graphicData>
            </a:graphic>
          </wp:inline>
        </w:drawing>
      </w:r>
    </w:p>
    <w:p w:rsidR="00813446" w:rsidRPr="00813446" w:rsidRDefault="00C6224A" w:rsidP="00813446">
      <w:pPr>
        <w:spacing w:before="60" w:after="180" w:line="276" w:lineRule="auto"/>
        <w:jc w:val="center"/>
        <w:rPr>
          <w:rFonts w:ascii="Times New Roman" w:hAnsi="Times New Roman" w:cs="Times New Roman"/>
          <w:i/>
          <w:sz w:val="20"/>
        </w:rPr>
      </w:pPr>
      <w:r w:rsidRPr="00D5447A">
        <w:rPr>
          <w:rFonts w:ascii="Times New Roman" w:hAnsi="Times New Roman" w:cs="Times New Roman"/>
          <w:i/>
          <w:sz w:val="20"/>
        </w:rPr>
        <w:t>Figure 6: Project integrat</w:t>
      </w:r>
      <w:r w:rsidRPr="00D5447A">
        <w:rPr>
          <w:rFonts w:ascii="Times New Roman" w:hAnsi="Times New Roman" w:cs="Times New Roman"/>
          <w:i/>
          <w:sz w:val="20"/>
        </w:rPr>
        <w:t>ion of four literature pillars.</w:t>
      </w: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813446" w:rsidRDefault="00813446" w:rsidP="009C4487">
      <w:pPr>
        <w:jc w:val="both"/>
        <w:rPr>
          <w:rFonts w:ascii="Times New Roman" w:hAnsi="Times New Roman" w:cs="Times New Roman"/>
        </w:rPr>
      </w:pPr>
    </w:p>
    <w:p w:rsidR="00D731E9" w:rsidRPr="00D5447A" w:rsidRDefault="00C6224A" w:rsidP="009C4487">
      <w:pPr>
        <w:jc w:val="both"/>
        <w:rPr>
          <w:rFonts w:ascii="Times New Roman" w:hAnsi="Times New Roman" w:cs="Times New Roman"/>
        </w:rPr>
      </w:pPr>
      <w:bookmarkStart w:id="11" w:name="_GoBack"/>
      <w:bookmarkEnd w:id="11"/>
      <w:r w:rsidRPr="00D5447A">
        <w:rPr>
          <w:rFonts w:ascii="Times New Roman" w:hAnsi="Times New Roman" w:cs="Times New Roman"/>
        </w:rPr>
        <w:lastRenderedPageBreak/>
        <w:t>Finally, Figure 7 presents the end-to-end project pipeline, included here to show how the literature insights are translated into an operational research design.</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noProof/>
        </w:rPr>
        <w:drawing>
          <wp:inline distT="0" distB="0" distL="0" distR="0">
            <wp:extent cx="4572000" cy="5720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ipeline.png"/>
                    <pic:cNvPicPr/>
                  </pic:nvPicPr>
                  <pic:blipFill>
                    <a:blip r:embed="rId16"/>
                    <a:stretch>
                      <a:fillRect/>
                    </a:stretch>
                  </pic:blipFill>
                  <pic:spPr>
                    <a:xfrm>
                      <a:off x="0" y="0"/>
                      <a:ext cx="4572000" cy="5720744"/>
                    </a:xfrm>
                    <a:prstGeom prst="rect">
                      <a:avLst/>
                    </a:prstGeom>
                  </pic:spPr>
                </pic:pic>
              </a:graphicData>
            </a:graphic>
          </wp:inline>
        </w:drawing>
      </w:r>
    </w:p>
    <w:p w:rsidR="00D731E9" w:rsidRPr="00D5447A" w:rsidRDefault="00C6224A" w:rsidP="009C4487">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7: End-to-end research pipeline aligned with literatu</w:t>
      </w:r>
      <w:r w:rsidRPr="00D5447A">
        <w:rPr>
          <w:rFonts w:ascii="Times New Roman" w:hAnsi="Times New Roman" w:cs="Times New Roman"/>
          <w:i/>
          <w:sz w:val="20"/>
        </w:rPr>
        <w:t>re findings.</w:t>
      </w:r>
    </w:p>
    <w:p w:rsidR="00D731E9" w:rsidRPr="00D5447A" w:rsidRDefault="00C6224A" w:rsidP="009C4487">
      <w:pPr>
        <w:pStyle w:val="Heading1"/>
        <w:jc w:val="both"/>
        <w:rPr>
          <w:rFonts w:ascii="Times New Roman" w:hAnsi="Times New Roman" w:cs="Times New Roman"/>
        </w:rPr>
      </w:pPr>
      <w:bookmarkStart w:id="12" w:name="_Toc225165659"/>
      <w:r w:rsidRPr="00D5447A">
        <w:rPr>
          <w:rFonts w:ascii="Times New Roman" w:hAnsi="Times New Roman" w:cs="Times New Roman"/>
        </w:rPr>
        <w:t>2. Research Methodology</w:t>
      </w:r>
      <w:bookmarkEnd w:id="12"/>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This section explains how I am doing my research. It covers my method, how I collect and analyse data, and the academic goal of the project.</w:t>
      </w:r>
    </w:p>
    <w:p w:rsidR="00D731E9" w:rsidRPr="00D5447A" w:rsidRDefault="00C6224A" w:rsidP="009C4487">
      <w:pPr>
        <w:pStyle w:val="Heading2"/>
        <w:jc w:val="both"/>
        <w:rPr>
          <w:rFonts w:ascii="Times New Roman" w:hAnsi="Times New Roman" w:cs="Times New Roman"/>
        </w:rPr>
      </w:pPr>
      <w:bookmarkStart w:id="13" w:name="_Toc225165660"/>
      <w:r w:rsidRPr="00D5447A">
        <w:rPr>
          <w:rFonts w:ascii="Times New Roman" w:hAnsi="Times New Roman" w:cs="Times New Roman"/>
        </w:rPr>
        <w:lastRenderedPageBreak/>
        <w:t>2.1 Research Approach and Basis</w:t>
      </w:r>
      <w:bookmarkEnd w:id="13"/>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For this project, I took a quantitative, exper</w:t>
      </w:r>
      <w:r w:rsidRPr="00D5447A">
        <w:rPr>
          <w:rFonts w:ascii="Times New Roman" w:hAnsi="Times New Roman" w:cs="Times New Roman"/>
        </w:rPr>
        <w:t>imental approach. I design, build and compare several detection models under controlled conditions. I measure metrics like precision, recall, F1, ROC-AUC, false alarm rate and CPU inference time. The test set is held out and never used during training. Eac</w:t>
      </w:r>
      <w:r w:rsidRPr="00D5447A">
        <w:rPr>
          <w:rFonts w:ascii="Times New Roman" w:hAnsi="Times New Roman" w:cs="Times New Roman"/>
        </w:rPr>
        <w:t>h model is tested against the hypotheses below.</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Primary research question:</w:t>
      </w:r>
      <w:r w:rsidRPr="00D5447A">
        <w:rPr>
          <w:rFonts w:ascii="Times New Roman" w:hAnsi="Times New Roman" w:cs="Times New Roman"/>
        </w:rPr>
        <w:t xml:space="preserve"> How can an explainable dynamic graph neural network, trained using federated learning, detect attacks in Software-Defined IoT flow data and generate SIEM alerts that support SOC ope</w:t>
      </w:r>
      <w:r w:rsidRPr="00D5447A">
        <w:rPr>
          <w:rFonts w:ascii="Times New Roman" w:hAnsi="Times New Roman" w:cs="Times New Roman"/>
        </w:rPr>
        <w:t>rations on CPU-based edge devices?</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Sub-questions and hypotheses: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H1:</w:t>
      </w:r>
      <w:r w:rsidRPr="00D5447A">
        <w:rPr>
          <w:rFonts w:ascii="Times New Roman" w:hAnsi="Times New Roman" w:cs="Times New Roman"/>
        </w:rPr>
        <w:t xml:space="preserve"> The dynamic GNN (GAT+GRU) achieves a higher F1 score and lower false alarm rate than Random Forest and MLP baselines on CICIoT2023 binary classification.</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H2:</w:t>
      </w:r>
      <w:r w:rsidRPr="00D5447A">
        <w:rPr>
          <w:rFonts w:ascii="Times New Roman" w:hAnsi="Times New Roman" w:cs="Times New Roman"/>
        </w:rPr>
        <w:t xml:space="preserve"> The federated GNN achieves F1</w:t>
      </w:r>
      <w:r w:rsidRPr="00D5447A">
        <w:rPr>
          <w:rFonts w:ascii="Times New Roman" w:hAnsi="Times New Roman" w:cs="Times New Roman"/>
        </w:rPr>
        <w:t xml:space="preserve"> within 2% of the centralised GNN, showing that privacy-preserving training does not substantially degrade detection performance.</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H3:</w:t>
      </w:r>
      <w:r w:rsidRPr="00D5447A">
        <w:rPr>
          <w:rFonts w:ascii="Times New Roman" w:hAnsi="Times New Roman" w:cs="Times New Roman"/>
        </w:rPr>
        <w:t xml:space="preserve"> Integrated Gradients and GAT attention weights produce feature attributions and flow-level explanations that identify atta</w:t>
      </w:r>
      <w:r w:rsidRPr="00D5447A">
        <w:rPr>
          <w:rFonts w:ascii="Times New Roman" w:hAnsi="Times New Roman" w:cs="Times New Roman"/>
        </w:rPr>
        <w:t>ck-relevant features (such as TCP flags and protocol indicators) in the generated SIEM alerts.</w:t>
      </w:r>
    </w:p>
    <w:p w:rsidR="00D731E9" w:rsidRPr="00D5447A" w:rsidRDefault="00C6224A" w:rsidP="009C4487">
      <w:pPr>
        <w:pStyle w:val="Heading2"/>
        <w:jc w:val="both"/>
        <w:rPr>
          <w:rFonts w:ascii="Times New Roman" w:hAnsi="Times New Roman" w:cs="Times New Roman"/>
        </w:rPr>
      </w:pPr>
      <w:bookmarkStart w:id="14" w:name="_Toc225165661"/>
      <w:r w:rsidRPr="00D5447A">
        <w:rPr>
          <w:rFonts w:ascii="Times New Roman" w:hAnsi="Times New Roman" w:cs="Times New Roman"/>
        </w:rPr>
        <w:t>2.2 Dataset and Preprocessing</w:t>
      </w:r>
      <w:bookmarkEnd w:id="14"/>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 use the CICIoT2023 dataset (Pinto Neto et al., 2023). It has flow-level records with 46 numeric features including packet counts,</w:t>
      </w:r>
      <w:r w:rsidRPr="00D5447A">
        <w:rPr>
          <w:rFonts w:ascii="Times New Roman" w:hAnsi="Times New Roman" w:cs="Times New Roman"/>
        </w:rPr>
        <w:t xml:space="preserve"> byte counts, flow duration, protocol indicators (TCP, UDP, ICMP, HTTP, DNS), TCP flag counts (SYN, ACK, RST, PSH, FIN), and statistical measures (mean, variance, standard deviation). Labels cover benign traffic and 34 attack types including DDoS, DoS, rec</w:t>
      </w:r>
      <w:r w:rsidRPr="00D5447A">
        <w:rPr>
          <w:rFonts w:ascii="Times New Roman" w:hAnsi="Times New Roman" w:cs="Times New Roman"/>
        </w:rPr>
        <w:t>onnaissance, brute force and spoofing. A manageable subset of 500,000 flows per split is selected to fit the 15-week timeline.</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Preprocessing steps:</w:t>
      </w:r>
    </w:p>
    <w:p w:rsidR="00D731E9" w:rsidRPr="00D5447A" w:rsidRDefault="00C6224A" w:rsidP="009C4487">
      <w:pPr>
        <w:pStyle w:val="ListNumber"/>
        <w:numPr>
          <w:ilvl w:val="0"/>
          <w:numId w:val="12"/>
        </w:numPr>
        <w:jc w:val="both"/>
        <w:rPr>
          <w:rFonts w:ascii="Times New Roman" w:hAnsi="Times New Roman" w:cs="Times New Roman"/>
        </w:rPr>
      </w:pPr>
      <w:r w:rsidRPr="00D5447A">
        <w:rPr>
          <w:rFonts w:ascii="Times New Roman" w:hAnsi="Times New Roman" w:cs="Times New Roman"/>
        </w:rPr>
        <w:t>Load raw CSVs and remove any rows with missing or infinite values.</w:t>
      </w:r>
    </w:p>
    <w:p w:rsidR="00D731E9" w:rsidRPr="00D5447A" w:rsidRDefault="00C6224A" w:rsidP="009C4487">
      <w:pPr>
        <w:pStyle w:val="ListNumber"/>
        <w:numPr>
          <w:ilvl w:val="0"/>
          <w:numId w:val="12"/>
        </w:numPr>
        <w:jc w:val="both"/>
        <w:rPr>
          <w:rFonts w:ascii="Times New Roman" w:hAnsi="Times New Roman" w:cs="Times New Roman"/>
        </w:rPr>
      </w:pPr>
      <w:r w:rsidRPr="00D5447A">
        <w:rPr>
          <w:rFonts w:ascii="Times New Roman" w:hAnsi="Times New Roman" w:cs="Times New Roman"/>
        </w:rPr>
        <w:t xml:space="preserve">Map the 35 original labels to binary </w:t>
      </w:r>
      <w:r w:rsidRPr="00D5447A">
        <w:rPr>
          <w:rFonts w:ascii="Times New Roman" w:hAnsi="Times New Roman" w:cs="Times New Roman"/>
        </w:rPr>
        <w:t>classes: 0 (Benign) and 1 (Attack).</w:t>
      </w:r>
    </w:p>
    <w:p w:rsidR="00D731E9" w:rsidRPr="00D5447A" w:rsidRDefault="00C6224A" w:rsidP="009C4487">
      <w:pPr>
        <w:pStyle w:val="ListNumber"/>
        <w:numPr>
          <w:ilvl w:val="0"/>
          <w:numId w:val="12"/>
        </w:numPr>
        <w:jc w:val="both"/>
        <w:rPr>
          <w:rFonts w:ascii="Times New Roman" w:hAnsi="Times New Roman" w:cs="Times New Roman"/>
        </w:rPr>
      </w:pPr>
      <w:r w:rsidRPr="00D5447A">
        <w:rPr>
          <w:rFonts w:ascii="Times New Roman" w:hAnsi="Times New Roman" w:cs="Times New Roman"/>
        </w:rPr>
        <w:t>Apply StandardScaler (fitted on training data only) to normalise all 46 features to zero mean and unit variance. Save the fitted scaler so the same transformation is applied to validation and test sets without data leaka</w:t>
      </w:r>
      <w:r w:rsidRPr="00D5447A">
        <w:rPr>
          <w:rFonts w:ascii="Times New Roman" w:hAnsi="Times New Roman" w:cs="Times New Roman"/>
        </w:rPr>
        <w:t>ge.</w:t>
      </w:r>
    </w:p>
    <w:p w:rsidR="00D731E9" w:rsidRPr="00D5447A" w:rsidRDefault="00C6224A" w:rsidP="009C4487">
      <w:pPr>
        <w:pStyle w:val="ListNumber"/>
        <w:numPr>
          <w:ilvl w:val="0"/>
          <w:numId w:val="12"/>
        </w:numPr>
        <w:jc w:val="both"/>
        <w:rPr>
          <w:rFonts w:ascii="Times New Roman" w:hAnsi="Times New Roman" w:cs="Times New Roman"/>
        </w:rPr>
      </w:pPr>
      <w:r w:rsidRPr="00D5447A">
        <w:rPr>
          <w:rFonts w:ascii="Times New Roman" w:hAnsi="Times New Roman" w:cs="Times New Roman"/>
        </w:rPr>
        <w:t>Export normalised data as Parquet files for efficient loading in later steps.</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lastRenderedPageBreak/>
        <w:t xml:space="preserve">I chose binary classification rather than multi-class because the most important question for a SOC analyst is simply whether traffic is malicious or not. Adding more attack </w:t>
      </w:r>
      <w:r w:rsidRPr="00D5447A">
        <w:rPr>
          <w:rFonts w:ascii="Times New Roman" w:hAnsi="Times New Roman" w:cs="Times New Roman"/>
        </w:rPr>
        <w:t>categories is something I can look at later if time allows.</w:t>
      </w:r>
    </w:p>
    <w:p w:rsidR="00D731E9" w:rsidRPr="00D5447A" w:rsidRDefault="00C6224A" w:rsidP="009C4487">
      <w:pPr>
        <w:pStyle w:val="Heading2"/>
        <w:jc w:val="both"/>
        <w:rPr>
          <w:rFonts w:ascii="Times New Roman" w:hAnsi="Times New Roman" w:cs="Times New Roman"/>
        </w:rPr>
      </w:pPr>
      <w:bookmarkStart w:id="15" w:name="_Toc225165662"/>
      <w:r w:rsidRPr="00D5447A">
        <w:rPr>
          <w:rFonts w:ascii="Times New Roman" w:hAnsi="Times New Roman" w:cs="Times New Roman"/>
        </w:rPr>
        <w:t>2.3 Graph Construction and Design Decisions</w:t>
      </w:r>
      <w:bookmarkEnd w:id="15"/>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The public version of CICIoT2023 has no device IDs or IP addresses. So I cannot build a device-topology graph. Instead, I follow the approach of Ngo et </w:t>
      </w:r>
      <w:r w:rsidRPr="00D5447A">
        <w:rPr>
          <w:rFonts w:ascii="Times New Roman" w:hAnsi="Times New Roman" w:cs="Times New Roman"/>
        </w:rPr>
        <w:t>al. (2025) and Basak et al. (2025) and build graphs from feature similarity:</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Nodes:</w:t>
      </w:r>
      <w:r w:rsidRPr="00D5447A">
        <w:rPr>
          <w:rFonts w:ascii="Times New Roman" w:hAnsi="Times New Roman" w:cs="Times New Roman"/>
        </w:rPr>
        <w:t xml:space="preserve"> Each flow record becomes a node with its 46 normalised features as the node feature vector.</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Edges:</w:t>
      </w:r>
      <w:r w:rsidRPr="00D5447A">
        <w:rPr>
          <w:rFonts w:ascii="Times New Roman" w:hAnsi="Times New Roman" w:cs="Times New Roman"/>
        </w:rPr>
        <w:t xml:space="preserve"> k-nearest neighbours (kNN) in Euclidean feature space, with k=5. Ngo et al. (2025) validated this value as a good balance between graph connectivity and computational cost.</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Windows:</w:t>
      </w:r>
      <w:r w:rsidRPr="00D5447A">
        <w:rPr>
          <w:rFonts w:ascii="Times New Roman" w:hAnsi="Times New Roman" w:cs="Times New Roman"/>
        </w:rPr>
        <w:t xml:space="preserve"> 50 flows per window. This gives enough nodes for the GAT to learn meaning</w:t>
      </w:r>
      <w:r w:rsidRPr="00D5447A">
        <w:rPr>
          <w:rFonts w:ascii="Times New Roman" w:hAnsi="Times New Roman" w:cs="Times New Roman"/>
        </w:rPr>
        <w:t>ful patterns, while keeping computation fast enough for CPU inference.</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Sequences:</w:t>
      </w:r>
      <w:r w:rsidRPr="00D5447A">
        <w:rPr>
          <w:rFonts w:ascii="Times New Roman" w:hAnsi="Times New Roman" w:cs="Times New Roman"/>
        </w:rPr>
        <w:t xml:space="preserve"> 5 consecutive windows per sample. These are fed to the GRU to capture how network behaviour changes over time (covering 250 flows in total).</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Stratified windowing:</w:t>
      </w:r>
      <w:r w:rsidRPr="00D5447A">
        <w:rPr>
          <w:rFonts w:ascii="Times New Roman" w:hAnsi="Times New Roman" w:cs="Times New Roman"/>
        </w:rPr>
        <w:t xml:space="preserve"> The dataset</w:t>
      </w:r>
      <w:r w:rsidRPr="00D5447A">
        <w:rPr>
          <w:rFonts w:ascii="Times New Roman" w:hAnsi="Times New Roman" w:cs="Times New Roman"/>
        </w:rPr>
        <w:t xml:space="preserve"> is heavily imbalanced (approximately 97.8% attack, 2.2% benign at flow level). To handle this, benign and attack flows are separated into pools. Windows are built from each pool independently. Minority-class windows use an overlapping stride (25 flows) fo</w:t>
      </w:r>
      <w:r w:rsidRPr="00D5447A">
        <w:rPr>
          <w:rFonts w:ascii="Times New Roman" w:hAnsi="Times New Roman" w:cs="Times New Roman"/>
        </w:rPr>
        <w:t>r augmentation. Sequences are then balanced and shuffled before training.</w:t>
      </w:r>
    </w:p>
    <w:p w:rsidR="00D731E9" w:rsidRPr="00D5447A" w:rsidRDefault="00C6224A" w:rsidP="009C4487">
      <w:pPr>
        <w:pStyle w:val="Heading2"/>
        <w:jc w:val="both"/>
        <w:rPr>
          <w:rFonts w:ascii="Times New Roman" w:hAnsi="Times New Roman" w:cs="Times New Roman"/>
        </w:rPr>
      </w:pPr>
      <w:bookmarkStart w:id="16" w:name="_Toc225165663"/>
      <w:r w:rsidRPr="00D5447A">
        <w:rPr>
          <w:rFonts w:ascii="Times New Roman" w:hAnsi="Times New Roman" w:cs="Times New Roman"/>
        </w:rPr>
        <w:t>2.4 Model Architectures</w:t>
      </w:r>
      <w:bookmarkEnd w:id="16"/>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 train and compare four models. They represent increasing structural sophistication. Table 2 summarises the key parameters of each model.</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Table 2: Summary of</w:t>
      </w:r>
      <w:r w:rsidRPr="00D5447A">
        <w:rPr>
          <w:rFonts w:ascii="Times New Roman" w:hAnsi="Times New Roman" w:cs="Times New Roman"/>
          <w:b/>
        </w:rPr>
        <w:t xml:space="preserve"> Model Architectures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731E9" w:rsidRPr="00D5447A">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Model</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Type</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Input</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Key Parameters</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Graph/Temporal</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Random Forest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Ensemble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200 trees, max depth 20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 / 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MLP</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Neural network</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3 layers (128, 64, 32), dropout 0.2</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No / No</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Centralised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 xml:space="preserve">kNN </w:t>
            </w:r>
            <w:r w:rsidRPr="00D5447A">
              <w:rPr>
                <w:rFonts w:ascii="Times New Roman" w:hAnsi="Times New Roman" w:cs="Times New Roman"/>
                <w:sz w:val="20"/>
              </w:rPr>
              <w:t>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4 heads, dim 64, GRU dim 64</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Yes / Yes</w:t>
            </w:r>
          </w:p>
        </w:tc>
      </w:tr>
      <w:tr w:rsidR="00D731E9" w:rsidRPr="00D5447A">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lastRenderedPageBreak/>
              <w:t>Federated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Same as above, 3 clients, 10 rounds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Yes / Yes</w:t>
            </w:r>
          </w:p>
        </w:tc>
      </w:tr>
    </w:tbl>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Random Forest (Baseline 1):</w:t>
      </w:r>
      <w:r w:rsidRPr="00D5447A">
        <w:rPr>
          <w:rFonts w:ascii="Times New Roman" w:hAnsi="Times New Roman" w:cs="Times New Roman"/>
        </w:rPr>
        <w:t xml:space="preserve"> 200 decision trees with maximum depth 20. Trained on flat 46-dimensional feature vectors. This is a strong non-neural baseline that is fast and resistant to overfitting.</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MLP (Baseline 2):</w:t>
      </w:r>
      <w:r w:rsidRPr="00D5447A">
        <w:rPr>
          <w:rFonts w:ascii="Times New Roman" w:hAnsi="Times New Roman" w:cs="Times New Roman"/>
        </w:rPr>
        <w:t xml:space="preserve"> Three hidden layers (128, 64, 32 neurons) with ReLU activation and </w:t>
      </w:r>
      <w:r w:rsidRPr="00D5447A">
        <w:rPr>
          <w:rFonts w:ascii="Times New Roman" w:hAnsi="Times New Roman" w:cs="Times New Roman"/>
        </w:rPr>
        <w:t>20% dropout. Trained on the same flat features. This provides a neural baseline without graph or temporal components.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Centralised Dynamic GNN (Main Model):</w:t>
      </w:r>
      <w:r w:rsidRPr="00D5447A">
        <w:rPr>
          <w:rFonts w:ascii="Times New Roman" w:hAnsi="Times New Roman" w:cs="Times New Roman"/>
        </w:rPr>
        <w:t xml:space="preserve"> This is the core model. It has: (1) two GAT convolutional layers (4 attention heads, hidden dimensio</w:t>
      </w:r>
      <w:r w:rsidRPr="00D5447A">
        <w:rPr>
          <w:rFonts w:ascii="Times New Roman" w:hAnsi="Times New Roman" w:cs="Times New Roman"/>
        </w:rPr>
        <w:t>n 64); (2) global mean pooling to get one vector per graph snapshot; (3) a GRU recurrent layer (hidden dimension 64) that processes the sequence of 5 graph embeddings; (4) a fully connected classifier that produces binary attack/benign probability.</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Federat</w:t>
      </w:r>
      <w:r w:rsidRPr="00D5447A">
        <w:rPr>
          <w:rFonts w:ascii="Times New Roman" w:hAnsi="Times New Roman" w:cs="Times New Roman"/>
          <w:b/>
        </w:rPr>
        <w:t>ed Dynamic GNN:</w:t>
      </w:r>
      <w:r w:rsidRPr="00D5447A">
        <w:rPr>
          <w:rFonts w:ascii="Times New Roman" w:hAnsi="Times New Roman" w:cs="Times New Roman"/>
        </w:rPr>
        <w:t xml:space="preserve"> The same architecture as the centralised GNN, but trained using FedAvg across 3 simulated clients. Data is split using Dirichlet distribution (alpha=0.5) to create non-IID conditions. Training runs for 10 communication rounds with 2 local e</w:t>
      </w:r>
      <w:r w:rsidRPr="00D5447A">
        <w:rPr>
          <w:rFonts w:ascii="Times New Roman" w:hAnsi="Times New Roman" w:cs="Times New Roman"/>
        </w:rPr>
        <w:t>pochs per round. Flower (Beutel et al., 2020) is used as the federated learning framework.</w:t>
      </w:r>
    </w:p>
    <w:p w:rsidR="00D731E9" w:rsidRPr="00D5447A" w:rsidRDefault="00C6224A" w:rsidP="009C4487">
      <w:pPr>
        <w:pStyle w:val="Heading2"/>
        <w:jc w:val="both"/>
        <w:rPr>
          <w:rFonts w:ascii="Times New Roman" w:hAnsi="Times New Roman" w:cs="Times New Roman"/>
        </w:rPr>
      </w:pPr>
      <w:bookmarkStart w:id="17" w:name="_Toc225165664"/>
      <w:r w:rsidRPr="00D5447A">
        <w:rPr>
          <w:rFonts w:ascii="Times New Roman" w:hAnsi="Times New Roman" w:cs="Times New Roman"/>
        </w:rPr>
        <w:t>2.5 Data Gathering and Analysis</w:t>
      </w:r>
      <w:bookmarkEnd w:id="17"/>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I use the pre-defined train/validation/test splits from CICIoT2023. This lets me compare my results with other papers that use the </w:t>
      </w:r>
      <w:r w:rsidRPr="00D5447A">
        <w:rPr>
          <w:rFonts w:ascii="Times New Roman" w:hAnsi="Times New Roman" w:cs="Times New Roman"/>
        </w:rPr>
        <w:t>same dataset. I use the validation set for hyperparameter tuning and early stopping (patience=5 epochs). The test set is reserved only for final evaluation. A fixed random seed (42) makes results reproducible. I use class-weighted loss for all neural model</w:t>
      </w:r>
      <w:r w:rsidRPr="00D5447A">
        <w:rPr>
          <w:rFonts w:ascii="Times New Roman" w:hAnsi="Times New Roman" w:cs="Times New Roman"/>
        </w:rPr>
        <w:t>s. This prevents the model from simply predicting the majority class. One challenge I faced during data preparation was handling the extreme class imbalance at flow level. The raw data had about 97.8% attack flows and only 2.2% benign flows. If I trained o</w:t>
      </w:r>
      <w:r w:rsidRPr="00D5447A">
        <w:rPr>
          <w:rFonts w:ascii="Times New Roman" w:hAnsi="Times New Roman" w:cs="Times New Roman"/>
        </w:rPr>
        <w:t>n this directly, the model would just predict attack every time. I solved this by building the stratified windowing strategy described in Section 2.3, which balances the graph-level samples before training.</w:t>
      </w:r>
    </w:p>
    <w:p w:rsidR="00D731E9" w:rsidRPr="00D5447A" w:rsidRDefault="00C6224A" w:rsidP="009C4487">
      <w:pPr>
        <w:pStyle w:val="Heading2"/>
        <w:jc w:val="both"/>
        <w:rPr>
          <w:rFonts w:ascii="Times New Roman" w:hAnsi="Times New Roman" w:cs="Times New Roman"/>
        </w:rPr>
      </w:pPr>
      <w:bookmarkStart w:id="18" w:name="_Toc225165665"/>
      <w:r w:rsidRPr="00D5447A">
        <w:rPr>
          <w:rFonts w:ascii="Times New Roman" w:hAnsi="Times New Roman" w:cs="Times New Roman"/>
        </w:rPr>
        <w:t>2.6 Evaluation Metrics</w:t>
      </w:r>
      <w:bookmarkEnd w:id="18"/>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 use these metrics becaus</w:t>
      </w:r>
      <w:r w:rsidRPr="00D5447A">
        <w:rPr>
          <w:rFonts w:ascii="Times New Roman" w:hAnsi="Times New Roman" w:cs="Times New Roman"/>
        </w:rPr>
        <w:t>e they matter for SOC work.</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Precision</w:t>
      </w:r>
      <w:r w:rsidRPr="00D5447A">
        <w:rPr>
          <w:rFonts w:ascii="Times New Roman" w:hAnsi="Times New Roman" w:cs="Times New Roman"/>
        </w:rPr>
        <w:t xml:space="preserve"> (Eq. 1): the fraction of predicted attacks that are actually attacks.</w:t>
      </w:r>
    </w:p>
    <w:p w:rsidR="00D731E9" w:rsidRPr="00D5447A" w:rsidRDefault="00C6224A" w:rsidP="009C4487">
      <w:pPr>
        <w:tabs>
          <w:tab w:val="center" w:pos="4680"/>
          <w:tab w:val="right" w:pos="9360"/>
        </w:tabs>
        <w:spacing w:before="120" w:line="276" w:lineRule="auto"/>
        <w:jc w:val="both"/>
        <w:rPr>
          <w:rFonts w:ascii="Times New Roman" w:hAnsi="Times New Roman" w:cs="Times New Roman"/>
        </w:rPr>
      </w:pPr>
      <w:r w:rsidRPr="00D5447A">
        <w:rPr>
          <w:rFonts w:ascii="Times New Roman" w:hAnsi="Times New Roman" w:cs="Times New Roman"/>
        </w:rPr>
        <w:tab/>
      </w:r>
      <m:oMath>
        <m:r>
          <w:rPr>
            <w:rFonts w:ascii="Cambria Math" w:hAnsi="Cambria Math" w:cs="Times New Roman"/>
          </w:rPr>
          <m:t>Precision = TP / (TP + FP)</m:t>
        </m:r>
      </m:oMath>
      <w:r w:rsidRPr="00D5447A">
        <w:rPr>
          <w:rFonts w:ascii="Times New Roman" w:hAnsi="Times New Roman" w:cs="Times New Roman"/>
        </w:rPr>
        <w:tab/>
        <w:t>(1)</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lastRenderedPageBreak/>
        <w:t>Recall</w:t>
      </w:r>
      <w:r w:rsidRPr="00D5447A">
        <w:rPr>
          <w:rFonts w:ascii="Times New Roman" w:hAnsi="Times New Roman" w:cs="Times New Roman"/>
        </w:rPr>
        <w:t xml:space="preserve"> (Eq. 2): the fraction of actual attacks that the model correctly finds.</w:t>
      </w:r>
    </w:p>
    <w:p w:rsidR="00D731E9" w:rsidRPr="00D5447A" w:rsidRDefault="00C6224A" w:rsidP="009C4487">
      <w:pPr>
        <w:tabs>
          <w:tab w:val="center" w:pos="4680"/>
          <w:tab w:val="right" w:pos="9360"/>
        </w:tabs>
        <w:spacing w:before="120" w:line="276" w:lineRule="auto"/>
        <w:jc w:val="both"/>
        <w:rPr>
          <w:rFonts w:ascii="Times New Roman" w:hAnsi="Times New Roman" w:cs="Times New Roman"/>
        </w:rPr>
      </w:pPr>
      <w:r w:rsidRPr="00D5447A">
        <w:rPr>
          <w:rFonts w:ascii="Times New Roman" w:hAnsi="Times New Roman" w:cs="Times New Roman"/>
        </w:rPr>
        <w:tab/>
      </w:r>
      <m:oMath>
        <m:r>
          <w:rPr>
            <w:rFonts w:ascii="Cambria Math" w:hAnsi="Cambria Math" w:cs="Times New Roman"/>
          </w:rPr>
          <m:t>Recall = TP / (TP + FN)</m:t>
        </m:r>
      </m:oMath>
      <w:r w:rsidRPr="00D5447A">
        <w:rPr>
          <w:rFonts w:ascii="Times New Roman" w:hAnsi="Times New Roman" w:cs="Times New Roman"/>
        </w:rPr>
        <w:tab/>
        <w:t>(2)</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F1-score</w:t>
      </w:r>
      <w:r w:rsidRPr="00D5447A">
        <w:rPr>
          <w:rFonts w:ascii="Times New Roman" w:hAnsi="Times New Roman" w:cs="Times New Roman"/>
        </w:rPr>
        <w:t xml:space="preserve"> (Eq. 3): the harmonic mean of precision and recall.</w:t>
      </w:r>
    </w:p>
    <w:p w:rsidR="00D731E9" w:rsidRPr="00D5447A" w:rsidRDefault="00C6224A" w:rsidP="009C4487">
      <w:pPr>
        <w:tabs>
          <w:tab w:val="center" w:pos="4680"/>
          <w:tab w:val="right" w:pos="9360"/>
        </w:tabs>
        <w:spacing w:before="120" w:line="276" w:lineRule="auto"/>
        <w:jc w:val="both"/>
        <w:rPr>
          <w:rFonts w:ascii="Times New Roman" w:hAnsi="Times New Roman" w:cs="Times New Roman"/>
        </w:rPr>
      </w:pPr>
      <w:r w:rsidRPr="00D5447A">
        <w:rPr>
          <w:rFonts w:ascii="Times New Roman" w:hAnsi="Times New Roman" w:cs="Times New Roman"/>
        </w:rPr>
        <w:tab/>
      </w:r>
      <m:oMath>
        <m:r>
          <w:rPr>
            <w:rFonts w:ascii="Cambria Math" w:hAnsi="Cambria Math" w:cs="Times New Roman"/>
          </w:rPr>
          <m:t>F₁ = 2 × Precision × Recall / (Precision + Recall)</m:t>
        </m:r>
      </m:oMath>
      <w:r w:rsidRPr="00D5447A">
        <w:rPr>
          <w:rFonts w:ascii="Times New Roman" w:hAnsi="Times New Roman" w:cs="Times New Roman"/>
        </w:rPr>
        <w:tab/>
        <w:t>(3)</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False Alarm Rate</w:t>
      </w:r>
      <w:r w:rsidRPr="00D5447A">
        <w:rPr>
          <w:rFonts w:ascii="Times New Roman" w:hAnsi="Times New Roman" w:cs="Times New Roman"/>
        </w:rPr>
        <w:t xml:space="preserve"> (Eq. 4): the fraction of benign traffic incorrectly flagged as an attack.</w:t>
      </w:r>
    </w:p>
    <w:p w:rsidR="00D731E9" w:rsidRPr="00D5447A" w:rsidRDefault="00C6224A" w:rsidP="009C4487">
      <w:pPr>
        <w:tabs>
          <w:tab w:val="center" w:pos="4680"/>
          <w:tab w:val="right" w:pos="9360"/>
        </w:tabs>
        <w:spacing w:before="120" w:line="276" w:lineRule="auto"/>
        <w:jc w:val="both"/>
        <w:rPr>
          <w:rFonts w:ascii="Times New Roman" w:hAnsi="Times New Roman" w:cs="Times New Roman"/>
        </w:rPr>
      </w:pPr>
      <w:r w:rsidRPr="00D5447A">
        <w:rPr>
          <w:rFonts w:ascii="Times New Roman" w:hAnsi="Times New Roman" w:cs="Times New Roman"/>
        </w:rPr>
        <w:tab/>
      </w:r>
      <m:oMath>
        <m:r>
          <w:rPr>
            <w:rFonts w:ascii="Cambria Math" w:hAnsi="Cambria Math" w:cs="Times New Roman"/>
          </w:rPr>
          <m:t>FAR = FP / (FP + TN)</m:t>
        </m:r>
      </m:oMath>
      <w:r w:rsidRPr="00D5447A">
        <w:rPr>
          <w:rFonts w:ascii="Times New Roman" w:hAnsi="Times New Roman" w:cs="Times New Roman"/>
        </w:rPr>
        <w:tab/>
        <w:t>(4)</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ROC-AUC</w:t>
      </w:r>
      <w:r w:rsidRPr="00D5447A">
        <w:rPr>
          <w:rFonts w:ascii="Times New Roman" w:hAnsi="Times New Roman" w:cs="Times New Roman"/>
        </w:rPr>
        <w:t xml:space="preserve"> (Eq. 5): area under th</w:t>
      </w:r>
      <w:r w:rsidRPr="00D5447A">
        <w:rPr>
          <w:rFonts w:ascii="Times New Roman" w:hAnsi="Times New Roman" w:cs="Times New Roman"/>
        </w:rPr>
        <w:t>e Receiver Operating Characteristic curve. The ROC curve plots true positive rate against false positive rate at varying thresholds. AUC of 1.0 indicates perfect ranking; 0.5 indicates random guessing.</w:t>
      </w:r>
    </w:p>
    <w:p w:rsidR="00D731E9" w:rsidRPr="00D5447A" w:rsidRDefault="00C6224A" w:rsidP="009C4487">
      <w:pPr>
        <w:tabs>
          <w:tab w:val="center" w:pos="4680"/>
          <w:tab w:val="right" w:pos="9360"/>
        </w:tabs>
        <w:spacing w:before="120" w:line="276" w:lineRule="auto"/>
        <w:jc w:val="both"/>
        <w:rPr>
          <w:rFonts w:ascii="Times New Roman" w:hAnsi="Times New Roman" w:cs="Times New Roman"/>
        </w:rPr>
      </w:pPr>
      <w:r w:rsidRPr="00D5447A">
        <w:rPr>
          <w:rFonts w:ascii="Times New Roman" w:hAnsi="Times New Roman" w:cs="Times New Roman"/>
        </w:rPr>
        <w:tab/>
      </w:r>
      <m:oMath>
        <m:r>
          <w:rPr>
            <w:rFonts w:ascii="Cambria Math" w:hAnsi="Cambria Math" w:cs="Times New Roman"/>
          </w:rPr>
          <m:t>AUC = ∫₀¹ TPR(t) d(FPR(t))</m:t>
        </m:r>
      </m:oMath>
      <w:r w:rsidRPr="00D5447A">
        <w:rPr>
          <w:rFonts w:ascii="Times New Roman" w:hAnsi="Times New Roman" w:cs="Times New Roman"/>
        </w:rPr>
        <w:tab/>
        <w:t>(5)</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 also use a confusion</w:t>
      </w:r>
      <w:r w:rsidRPr="00D5447A">
        <w:rPr>
          <w:rFonts w:ascii="Times New Roman" w:hAnsi="Times New Roman" w:cs="Times New Roman"/>
        </w:rPr>
        <w:t xml:space="preserve"> matrix, CPU inference time (ms per sample), and communication cost (bytes sent during federated training). False alarm rate matters most for SOCs because high recall with high FAR means too many false alerts.</w:t>
      </w:r>
    </w:p>
    <w:p w:rsidR="00D731E9" w:rsidRPr="00D5447A" w:rsidRDefault="00C6224A" w:rsidP="009C4487">
      <w:pPr>
        <w:pStyle w:val="Heading2"/>
        <w:jc w:val="both"/>
        <w:rPr>
          <w:rFonts w:ascii="Times New Roman" w:hAnsi="Times New Roman" w:cs="Times New Roman"/>
        </w:rPr>
      </w:pPr>
      <w:bookmarkStart w:id="19" w:name="_Toc225165666"/>
      <w:r w:rsidRPr="00D5447A">
        <w:rPr>
          <w:rFonts w:ascii="Times New Roman" w:hAnsi="Times New Roman" w:cs="Times New Roman"/>
        </w:rPr>
        <w:t>2.7 Explainability and SIEM Integration</w:t>
      </w:r>
      <w:bookmarkEnd w:id="19"/>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I use </w:t>
      </w:r>
      <w:r w:rsidRPr="00D5447A">
        <w:rPr>
          <w:rFonts w:ascii="Times New Roman" w:hAnsi="Times New Roman" w:cs="Times New Roman"/>
        </w:rPr>
        <w:t>two methods for explainability:</w:t>
      </w:r>
    </w:p>
    <w:p w:rsidR="00D731E9" w:rsidRPr="00D5447A" w:rsidRDefault="00C6224A" w:rsidP="009C4487">
      <w:pPr>
        <w:pStyle w:val="ListNumber"/>
        <w:numPr>
          <w:ilvl w:val="0"/>
          <w:numId w:val="13"/>
        </w:numPr>
        <w:jc w:val="both"/>
        <w:rPr>
          <w:rFonts w:ascii="Times New Roman" w:hAnsi="Times New Roman" w:cs="Times New Roman"/>
        </w:rPr>
      </w:pPr>
      <w:r w:rsidRPr="00D5447A">
        <w:rPr>
          <w:rFonts w:ascii="Times New Roman" w:hAnsi="Times New Roman" w:cs="Times New Roman"/>
          <w:b/>
        </w:rPr>
        <w:t>Integrated Gradients (Captum):</w:t>
      </w:r>
      <w:r w:rsidRPr="00D5447A">
        <w:rPr>
          <w:rFonts w:ascii="Times New Roman" w:hAnsi="Times New Roman" w:cs="Times New Roman"/>
        </w:rPr>
        <w:t xml:space="preserve"> For each flagged flow, feature attributions are computed by accumulating gradients along a path from a zero-valued baseline to the actual input (Eq. 6). The top-5 contributing features are extr</w:t>
      </w:r>
      <w:r w:rsidRPr="00D5447A">
        <w:rPr>
          <w:rFonts w:ascii="Times New Roman" w:hAnsi="Times New Roman" w:cs="Times New Roman"/>
        </w:rPr>
        <w:t>acted and included in the alert.</w:t>
      </w:r>
    </w:p>
    <w:p w:rsidR="00D731E9" w:rsidRPr="00D5447A" w:rsidRDefault="00C6224A" w:rsidP="009C4487">
      <w:pPr>
        <w:tabs>
          <w:tab w:val="center" w:pos="4680"/>
          <w:tab w:val="right" w:pos="9360"/>
        </w:tabs>
        <w:spacing w:before="120" w:line="276" w:lineRule="auto"/>
        <w:jc w:val="both"/>
        <w:rPr>
          <w:rFonts w:ascii="Times New Roman" w:hAnsi="Times New Roman" w:cs="Times New Roman"/>
        </w:rPr>
      </w:pPr>
      <w:r w:rsidRPr="00D5447A">
        <w:rPr>
          <w:rFonts w:ascii="Times New Roman" w:hAnsi="Times New Roman" w:cs="Times New Roman"/>
        </w:rPr>
        <w:tab/>
      </w:r>
      <m:oMath>
        <m:r>
          <w:rPr>
            <w:rFonts w:ascii="Cambria Math" w:hAnsi="Cambria Math" w:cs="Times New Roman"/>
          </w:rPr>
          <m:t>IGᵢ(x) = (xᵢ - x'ᵢ) × ∫₀¹ ∂F(x' + α(x - x')) / ∂xᵢ dα</m:t>
        </m:r>
      </m:oMath>
      <w:r w:rsidRPr="00D5447A">
        <w:rPr>
          <w:rFonts w:ascii="Times New Roman" w:hAnsi="Times New Roman" w:cs="Times New Roman"/>
        </w:rPr>
        <w:tab/>
        <w:t>(6)</w:t>
      </w:r>
    </w:p>
    <w:p w:rsidR="00D731E9" w:rsidRPr="00D5447A" w:rsidRDefault="00C6224A" w:rsidP="009C4487">
      <w:pPr>
        <w:spacing w:after="60" w:line="276" w:lineRule="auto"/>
        <w:jc w:val="both"/>
        <w:rPr>
          <w:rFonts w:ascii="Times New Roman" w:hAnsi="Times New Roman" w:cs="Times New Roman"/>
        </w:rPr>
      </w:pPr>
      <w:r w:rsidRPr="00D5447A">
        <w:rPr>
          <w:rFonts w:ascii="Times New Roman" w:hAnsi="Times New Roman" w:cs="Times New Roman"/>
          <w:i/>
          <w:sz w:val="20"/>
        </w:rPr>
        <w:t>where x is the input, x' is the baseline, and F is the model output.</w:t>
      </w:r>
    </w:p>
    <w:p w:rsidR="00D731E9" w:rsidRPr="00D5447A" w:rsidRDefault="00C6224A" w:rsidP="009C4487">
      <w:pPr>
        <w:pStyle w:val="ListNumber"/>
        <w:numPr>
          <w:ilvl w:val="0"/>
          <w:numId w:val="13"/>
        </w:numPr>
        <w:jc w:val="both"/>
        <w:rPr>
          <w:rFonts w:ascii="Times New Roman" w:hAnsi="Times New Roman" w:cs="Times New Roman"/>
        </w:rPr>
      </w:pPr>
      <w:r w:rsidRPr="00D5447A">
        <w:rPr>
          <w:rFonts w:ascii="Times New Roman" w:hAnsi="Times New Roman" w:cs="Times New Roman"/>
          <w:b/>
        </w:rPr>
        <w:t>GAT attention weights:</w:t>
      </w:r>
      <w:r w:rsidRPr="00D5447A">
        <w:rPr>
          <w:rFonts w:ascii="Times New Roman" w:hAnsi="Times New Roman" w:cs="Times New Roman"/>
        </w:rPr>
        <w:t xml:space="preserve"> The learned attention coefficients from the final GAT layer identify whi</w:t>
      </w:r>
      <w:r w:rsidRPr="00D5447A">
        <w:rPr>
          <w:rFonts w:ascii="Times New Roman" w:hAnsi="Times New Roman" w:cs="Times New Roman"/>
        </w:rPr>
        <w:t>ch neighbouring flows in the graph most influenced the classification. This provides structural context.</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Alerts are formatted in ECS (Elastic Common Schema) JSON format. I serve them through a FastAPI endpoint (POST /score). Each alert includes: timestamp,</w:t>
      </w:r>
      <w:r w:rsidRPr="00D5447A">
        <w:rPr>
          <w:rFonts w:ascii="Times New Roman" w:hAnsi="Times New Roman" w:cs="Times New Roman"/>
        </w:rPr>
        <w:t xml:space="preserve"> severity level, confidence score, predicted label, top contributing features, and top neighbour flows. This format works with SIEM platforms like Elastic Security and Splunk.</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The full research pipeline from raw data to SIEM alerts is shown earlier in </w:t>
      </w:r>
      <w:r w:rsidRPr="00D5447A">
        <w:rPr>
          <w:rFonts w:ascii="Times New Roman" w:hAnsi="Times New Roman" w:cs="Times New Roman"/>
        </w:rPr>
        <w:t xml:space="preserve">Figure 7 and is used here as the implementation reference for this section. During implementation, I found that running Integrated Gradients on graph sequences was slower than expected because Captum </w:t>
      </w:r>
      <w:r w:rsidRPr="00D5447A">
        <w:rPr>
          <w:rFonts w:ascii="Times New Roman" w:hAnsi="Times New Roman" w:cs="Times New Roman"/>
        </w:rPr>
        <w:lastRenderedPageBreak/>
        <w:t>needs many forward passes (50 integration steps by defau</w:t>
      </w:r>
      <w:r w:rsidRPr="00D5447A">
        <w:rPr>
          <w:rFonts w:ascii="Times New Roman" w:hAnsi="Times New Roman" w:cs="Times New Roman"/>
        </w:rPr>
        <w:t>lt). To keep inference time acceptable on CPU, I set the system to compute explanations only for flows flagged as attacks, rather than for every single flow. This reduced the explainability overhead without losing the most important alerts.</w:t>
      </w:r>
    </w:p>
    <w:p w:rsidR="00D731E9" w:rsidRPr="00D5447A" w:rsidRDefault="00C6224A" w:rsidP="009C4487">
      <w:pPr>
        <w:pStyle w:val="Heading2"/>
        <w:jc w:val="both"/>
        <w:rPr>
          <w:rFonts w:ascii="Times New Roman" w:hAnsi="Times New Roman" w:cs="Times New Roman"/>
        </w:rPr>
      </w:pPr>
      <w:bookmarkStart w:id="20" w:name="_Toc225165667"/>
      <w:r w:rsidRPr="00D5447A">
        <w:rPr>
          <w:rFonts w:ascii="Times New Roman" w:hAnsi="Times New Roman" w:cs="Times New Roman"/>
        </w:rPr>
        <w:t>2.8 Academic Wo</w:t>
      </w:r>
      <w:r w:rsidRPr="00D5447A">
        <w:rPr>
          <w:rFonts w:ascii="Times New Roman" w:hAnsi="Times New Roman" w:cs="Times New Roman"/>
        </w:rPr>
        <w:t>rth and Verifiable Goal</w:t>
      </w:r>
      <w:bookmarkEnd w:id="20"/>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My project has a clear, verifiable academic goal: to test whether an explainable dynamic GNN, trained with federated learning, can detect IoT attacks and produce useful SIEM alerts on CPU-based edge devices. I will demonstrate the r</w:t>
      </w:r>
      <w:r w:rsidRPr="00D5447A">
        <w:rPr>
          <w:rFonts w:ascii="Times New Roman" w:hAnsi="Times New Roman" w:cs="Times New Roman"/>
        </w:rPr>
        <w:t>igour of my research in the following ways:</w:t>
      </w:r>
    </w:p>
    <w:p w:rsidR="00D731E9" w:rsidRPr="00D5447A" w:rsidRDefault="00C6224A" w:rsidP="009C4487">
      <w:pPr>
        <w:pStyle w:val="ListNumber"/>
        <w:numPr>
          <w:ilvl w:val="0"/>
          <w:numId w:val="14"/>
        </w:numPr>
        <w:jc w:val="both"/>
        <w:rPr>
          <w:rFonts w:ascii="Times New Roman" w:hAnsi="Times New Roman" w:cs="Times New Roman"/>
        </w:rPr>
      </w:pPr>
      <w:r w:rsidRPr="00D5447A">
        <w:rPr>
          <w:rFonts w:ascii="Times New Roman" w:hAnsi="Times New Roman" w:cs="Times New Roman"/>
          <w:b/>
        </w:rPr>
        <w:t>Architectural contribution:</w:t>
      </w:r>
      <w:r w:rsidRPr="00D5447A">
        <w:rPr>
          <w:rFonts w:ascii="Times New Roman" w:hAnsi="Times New Roman" w:cs="Times New Roman"/>
        </w:rPr>
        <w:t xml:space="preserve"> No existing prototype combines dynamic GNN (GAT+GRU), federated learning, dual explainability, and SIEM integration in one system on CICIoT2023 (see Table 1).</w:t>
      </w:r>
    </w:p>
    <w:p w:rsidR="00D731E9" w:rsidRPr="00D5447A" w:rsidRDefault="00C6224A" w:rsidP="009C4487">
      <w:pPr>
        <w:pStyle w:val="ListNumber"/>
        <w:numPr>
          <w:ilvl w:val="0"/>
          <w:numId w:val="14"/>
        </w:numPr>
        <w:jc w:val="both"/>
        <w:rPr>
          <w:rFonts w:ascii="Times New Roman" w:hAnsi="Times New Roman" w:cs="Times New Roman"/>
        </w:rPr>
      </w:pPr>
      <w:r w:rsidRPr="00D5447A">
        <w:rPr>
          <w:rFonts w:ascii="Times New Roman" w:hAnsi="Times New Roman" w:cs="Times New Roman"/>
          <w:b/>
        </w:rPr>
        <w:t>Empirical evidence:</w:t>
      </w:r>
      <w:r w:rsidRPr="00D5447A">
        <w:rPr>
          <w:rFonts w:ascii="Times New Roman" w:hAnsi="Times New Roman" w:cs="Times New Roman"/>
        </w:rPr>
        <w:t xml:space="preserve"> I compare flat models (Random Forest, MLP), centralised GNN, and federated GNN on the same data with identical preprocessing. This provides objective evidence of whether graph structure and federated learning actually improve detection.</w:t>
      </w:r>
    </w:p>
    <w:p w:rsidR="00D731E9" w:rsidRPr="00D5447A" w:rsidRDefault="00C6224A" w:rsidP="009C4487">
      <w:pPr>
        <w:pStyle w:val="ListNumber"/>
        <w:numPr>
          <w:ilvl w:val="0"/>
          <w:numId w:val="14"/>
        </w:numPr>
        <w:jc w:val="both"/>
        <w:rPr>
          <w:rFonts w:ascii="Times New Roman" w:hAnsi="Times New Roman" w:cs="Times New Roman"/>
        </w:rPr>
      </w:pPr>
      <w:r w:rsidRPr="00D5447A">
        <w:rPr>
          <w:rFonts w:ascii="Times New Roman" w:hAnsi="Times New Roman" w:cs="Times New Roman"/>
          <w:b/>
        </w:rPr>
        <w:t>Practical applicab</w:t>
      </w:r>
      <w:r w:rsidRPr="00D5447A">
        <w:rPr>
          <w:rFonts w:ascii="Times New Roman" w:hAnsi="Times New Roman" w:cs="Times New Roman"/>
          <w:b/>
        </w:rPr>
        <w:t>ility:</w:t>
      </w:r>
      <w:r w:rsidRPr="00D5447A">
        <w:rPr>
          <w:rFonts w:ascii="Times New Roman" w:hAnsi="Times New Roman" w:cs="Times New Roman"/>
        </w:rPr>
        <w:t xml:space="preserve"> The full pipeline runs on CPU with acceptable latency for edge use. This bridges the gap between academic research and real SOC tools.</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How I will present the data to prove rigour:</w:t>
      </w:r>
      <w:r w:rsidRPr="00D5447A">
        <w:rPr>
          <w:rFonts w:ascii="Times New Roman" w:hAnsi="Times New Roman" w:cs="Times New Roman"/>
        </w:rPr>
        <w:t xml:space="preserve"> I will present results in comparison tables, confusion matrices, ROC </w:t>
      </w:r>
      <w:r w:rsidRPr="00D5447A">
        <w:rPr>
          <w:rFonts w:ascii="Times New Roman" w:hAnsi="Times New Roman" w:cs="Times New Roman"/>
        </w:rPr>
        <w:t>curves, and federated learning convergence plots. Each hypothesis (H1 to H3) maps to specific metrics that can be checked on the held-out test set. I will not use the test set for any tuning. It is reserved solely for final evaluation. Beyond the performan</w:t>
      </w:r>
      <w:r w:rsidRPr="00D5447A">
        <w:rPr>
          <w:rFonts w:ascii="Times New Roman" w:hAnsi="Times New Roman" w:cs="Times New Roman"/>
        </w:rPr>
        <w:t xml:space="preserve">ce numbers, I believe the project is useful because it shows that all four components (graph detection, federated training, explainability, and SIEM output) can work together in one small system on a normal computer. Most papers only look at one or two of </w:t>
      </w:r>
      <w:r w:rsidRPr="00D5447A">
        <w:rPr>
          <w:rFonts w:ascii="Times New Roman" w:hAnsi="Times New Roman" w:cs="Times New Roman"/>
        </w:rPr>
        <w:t>these parts. Showing that they can be combined in a working prototype is valuable for both researchers and for SOC teams who want to try graph-based detection without needing expensive hardware.</w:t>
      </w:r>
    </w:p>
    <w:p w:rsidR="00D731E9" w:rsidRPr="00D5447A" w:rsidRDefault="00C6224A" w:rsidP="009C4487">
      <w:pPr>
        <w:pStyle w:val="Heading2"/>
        <w:jc w:val="both"/>
        <w:rPr>
          <w:rFonts w:ascii="Times New Roman" w:hAnsi="Times New Roman" w:cs="Times New Roman"/>
        </w:rPr>
      </w:pPr>
      <w:bookmarkStart w:id="21" w:name="_Toc225165668"/>
      <w:r w:rsidRPr="00D5447A">
        <w:rPr>
          <w:rFonts w:ascii="Times New Roman" w:hAnsi="Times New Roman" w:cs="Times New Roman"/>
        </w:rPr>
        <w:t>2.9 Anticipated Critical Reflection</w:t>
      </w:r>
      <w:bookmarkEnd w:id="21"/>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The MSc Project Handbook </w:t>
      </w:r>
      <w:r w:rsidRPr="00D5447A">
        <w:rPr>
          <w:rFonts w:ascii="Times New Roman" w:hAnsi="Times New Roman" w:cs="Times New Roman"/>
        </w:rPr>
        <w:t>requires a Critical Reflection section in the final report. At this stage, I anticipate reflecting on the following areas: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Dataset representativeness:</w:t>
      </w:r>
      <w:r w:rsidRPr="00D5447A">
        <w:rPr>
          <w:rFonts w:ascii="Times New Roman" w:hAnsi="Times New Roman" w:cs="Times New Roman"/>
        </w:rPr>
        <w:t xml:space="preserve"> CICIoT2023 is a controlled testbed dataset. Results may not directly transfer to all real IoT environment</w:t>
      </w:r>
      <w:r w:rsidRPr="00D5447A">
        <w:rPr>
          <w:rFonts w:ascii="Times New Roman" w:hAnsi="Times New Roman" w:cs="Times New Roman"/>
        </w:rPr>
        <w:t>s with different devices and traffic patterns.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lastRenderedPageBreak/>
        <w:t>Graph construction validity:</w:t>
      </w:r>
      <w:r w:rsidRPr="00D5447A">
        <w:rPr>
          <w:rFonts w:ascii="Times New Roman" w:hAnsi="Times New Roman" w:cs="Times New Roman"/>
        </w:rPr>
        <w:t xml:space="preserve"> kNN feature-similarity graphs are a proxy for true network topology. The assumption that flows similar in feature space are behaviourally related may not always hold, especially fo</w:t>
      </w:r>
      <w:r w:rsidRPr="00D5447A">
        <w:rPr>
          <w:rFonts w:ascii="Times New Roman" w:hAnsi="Times New Roman" w:cs="Times New Roman"/>
        </w:rPr>
        <w:t>r encrypted traffic.</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Federated learning scale:</w:t>
      </w:r>
      <w:r w:rsidRPr="00D5447A">
        <w:rPr>
          <w:rFonts w:ascii="Times New Roman" w:hAnsi="Times New Roman" w:cs="Times New Roman"/>
        </w:rPr>
        <w:t xml:space="preserve"> Three simulated clients on a single machine do not capture real-world communication latency, client dropout, or security attacks on the federation itself.</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SDIoT scope:</w:t>
      </w:r>
      <w:r w:rsidRPr="00D5447A">
        <w:rPr>
          <w:rFonts w:ascii="Times New Roman" w:hAnsi="Times New Roman" w:cs="Times New Roman"/>
        </w:rPr>
        <w:t xml:space="preserve"> The flow features are consistent with SDN</w:t>
      </w:r>
      <w:r w:rsidRPr="00D5447A">
        <w:rPr>
          <w:rFonts w:ascii="Times New Roman" w:hAnsi="Times New Roman" w:cs="Times New Roman"/>
        </w:rPr>
        <w:t xml:space="preserve"> controller exports. However, the prototype does not integrate with an actual SDN controller. The SDIoT framing provides architectural context rather than a demonstrated deployment.</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Explainability validation:</w:t>
      </w:r>
      <w:r w:rsidRPr="00D5447A">
        <w:rPr>
          <w:rFonts w:ascii="Times New Roman" w:hAnsi="Times New Roman" w:cs="Times New Roman"/>
        </w:rPr>
        <w:t xml:space="preserve"> Without a formal user study with SOC analysts, </w:t>
      </w:r>
      <w:r w:rsidRPr="00D5447A">
        <w:rPr>
          <w:rFonts w:ascii="Times New Roman" w:hAnsi="Times New Roman" w:cs="Times New Roman"/>
        </w:rPr>
        <w:t>the claim that explanations "support" triage is based on qualitative assessment rather than measured analyst performance improvement.</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Prototype maturity:</w:t>
      </w:r>
      <w:r w:rsidRPr="00D5447A">
        <w:rPr>
          <w:rFonts w:ascii="Times New Roman" w:hAnsi="Times New Roman" w:cs="Times New Roman"/>
        </w:rPr>
        <w:t xml:space="preserve"> The system is a research prototype. It is not a production SIEM.</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These limitations will define clear b</w:t>
      </w:r>
      <w:r w:rsidRPr="00D5447A">
        <w:rPr>
          <w:rFonts w:ascii="Times New Roman" w:hAnsi="Times New Roman" w:cs="Times New Roman"/>
        </w:rPr>
        <w:t>oundaries for my conclusions and identify directions for future work. I will incorporate feedback from this interim report into the critical reflection section of my final report. If I were to restart this project, I would spend more time early on explorin</w:t>
      </w:r>
      <w:r w:rsidRPr="00D5447A">
        <w:rPr>
          <w:rFonts w:ascii="Times New Roman" w:hAnsi="Times New Roman" w:cs="Times New Roman"/>
        </w:rPr>
        <w:t>g the dataset before jumping into graph construction. I spent several days debugging the kNN graph builder before I realised that some features had very different scales, which made the distance calculations unreliable until I applied proper normalisation.</w:t>
      </w:r>
      <w:r w:rsidRPr="00D5447A">
        <w:rPr>
          <w:rFonts w:ascii="Times New Roman" w:hAnsi="Times New Roman" w:cs="Times New Roman"/>
        </w:rPr>
        <w:t xml:space="preserve"> Starting with a thorough data exploration step would have saved that time.</w:t>
      </w:r>
    </w:p>
    <w:p w:rsidR="00D731E9" w:rsidRPr="00D5447A" w:rsidRDefault="00C6224A" w:rsidP="009C4487">
      <w:pPr>
        <w:pStyle w:val="Heading1"/>
        <w:jc w:val="both"/>
        <w:rPr>
          <w:rFonts w:ascii="Times New Roman" w:hAnsi="Times New Roman" w:cs="Times New Roman"/>
        </w:rPr>
      </w:pPr>
      <w:bookmarkStart w:id="22" w:name="_Toc225165669"/>
      <w:r w:rsidRPr="00D5447A">
        <w:rPr>
          <w:rFonts w:ascii="Times New Roman" w:hAnsi="Times New Roman" w:cs="Times New Roman"/>
        </w:rPr>
        <w:t>3. Plan for Completion</w:t>
      </w:r>
      <w:bookmarkEnd w:id="22"/>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In this part, I explain what I have done so far and what still needs to be done before submission. It also covers what I will do if results are not as expect</w:t>
      </w:r>
      <w:r w:rsidRPr="00D5447A">
        <w:rPr>
          <w:rFonts w:ascii="Times New Roman" w:hAnsi="Times New Roman" w:cs="Times New Roman"/>
        </w:rPr>
        <w:t>ed.</w:t>
      </w:r>
    </w:p>
    <w:p w:rsidR="00D731E9" w:rsidRPr="00D5447A" w:rsidRDefault="00C6224A" w:rsidP="009C4487">
      <w:pPr>
        <w:pStyle w:val="Heading2"/>
        <w:jc w:val="both"/>
        <w:rPr>
          <w:rFonts w:ascii="Times New Roman" w:hAnsi="Times New Roman" w:cs="Times New Roman"/>
        </w:rPr>
      </w:pPr>
      <w:bookmarkStart w:id="23" w:name="_Toc225165670"/>
      <w:r w:rsidRPr="00D5447A">
        <w:rPr>
          <w:rFonts w:ascii="Times New Roman" w:hAnsi="Times New Roman" w:cs="Times New Roman"/>
        </w:rPr>
        <w:t>3.1 Current Status</w:t>
      </w:r>
      <w:bookmarkEnd w:id="23"/>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At the time of writing this report, I have completed the following:</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Data pipeline:</w:t>
      </w:r>
      <w:r w:rsidRPr="00D5447A">
        <w:rPr>
          <w:rFonts w:ascii="Times New Roman" w:hAnsi="Times New Roman" w:cs="Times New Roman"/>
        </w:rPr>
        <w:t xml:space="preserve"> CICIoT2023 has been downloaded, preprocessed, normalised, and exported as Parquet files. The fitted scaler has been saved for consistent transformatio</w:t>
      </w:r>
      <w:r w:rsidRPr="00D5447A">
        <w:rPr>
          <w:rFonts w:ascii="Times New Roman" w:hAnsi="Times New Roman" w:cs="Times New Roman"/>
        </w:rPr>
        <w:t>n of validation and test sets.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Graph construction:</w:t>
      </w:r>
      <w:r w:rsidRPr="00D5447A">
        <w:rPr>
          <w:rFonts w:ascii="Times New Roman" w:hAnsi="Times New Roman" w:cs="Times New Roman"/>
        </w:rPr>
        <w:t xml:space="preserve"> The kNN graph builder, stratified windowing, and sequence dataset have been implemented and tested.</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All four models:</w:t>
      </w:r>
      <w:r w:rsidRPr="00D5447A">
        <w:rPr>
          <w:rFonts w:ascii="Times New Roman" w:hAnsi="Times New Roman" w:cs="Times New Roman"/>
        </w:rPr>
        <w:t xml:space="preserve"> Random Forest, MLP, centralised GNN, and federated GNN architectures have been implement</w:t>
      </w:r>
      <w:r w:rsidRPr="00D5447A">
        <w:rPr>
          <w:rFonts w:ascii="Times New Roman" w:hAnsi="Times New Roman" w:cs="Times New Roman"/>
        </w:rPr>
        <w:t>ed and trained.</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lastRenderedPageBreak/>
        <w:t>Training infrastructure:</w:t>
      </w:r>
      <w:r w:rsidRPr="00D5447A">
        <w:rPr>
          <w:rFonts w:ascii="Times New Roman" w:hAnsi="Times New Roman" w:cs="Times New Roman"/>
        </w:rPr>
        <w:t xml:space="preserve"> Training loops with early stopping, class-weighted loss, and metric logging are operational.</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Federated learning:</w:t>
      </w:r>
      <w:r w:rsidRPr="00D5447A">
        <w:rPr>
          <w:rFonts w:ascii="Times New Roman" w:hAnsi="Times New Roman" w:cs="Times New Roman"/>
        </w:rPr>
        <w:t xml:space="preserve"> Flower server and client scripts are implemented. Dirichlet non-IID splitting is functional. A 10-roun</w:t>
      </w:r>
      <w:r w:rsidRPr="00D5447A">
        <w:rPr>
          <w:rFonts w:ascii="Times New Roman" w:hAnsi="Times New Roman" w:cs="Times New Roman"/>
        </w:rPr>
        <w:t>d simulation has been completed.</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Explainability:</w:t>
      </w:r>
      <w:r w:rsidRPr="00D5447A">
        <w:rPr>
          <w:rFonts w:ascii="Times New Roman" w:hAnsi="Times New Roman" w:cs="Times New Roman"/>
        </w:rPr>
        <w:t xml:space="preserve"> Captum Integrated Gradients and GAT attention extraction are implemented and produce feature attributions.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SIEM integration:</w:t>
      </w:r>
      <w:r w:rsidRPr="00D5447A">
        <w:rPr>
          <w:rFonts w:ascii="Times New Roman" w:hAnsi="Times New Roman" w:cs="Times New Roman"/>
        </w:rPr>
        <w:t xml:space="preserve"> The FastAPI endpoint producing ECS-formatted JSON alerts is operational.</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Prelimina</w:t>
      </w:r>
      <w:r w:rsidRPr="00D5447A">
        <w:rPr>
          <w:rFonts w:ascii="Times New Roman" w:hAnsi="Times New Roman" w:cs="Times New Roman"/>
          <w:b/>
        </w:rPr>
        <w:t>ry metrics:</w:t>
      </w:r>
      <w:r w:rsidRPr="00D5447A">
        <w:rPr>
          <w:rFonts w:ascii="Times New Roman" w:hAnsi="Times New Roman" w:cs="Times New Roman"/>
        </w:rPr>
        <w:t xml:space="preserve"> All four models have been trained and evaluated on the test set. Initial metrics have been collected but not yet formally analysed.</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The main engineering work is done. What remains is final evaluation, analysis, and writing the dissertation.</w:t>
      </w:r>
    </w:p>
    <w:p w:rsidR="00D731E9" w:rsidRPr="00D5447A" w:rsidRDefault="00C6224A" w:rsidP="009C4487">
      <w:pPr>
        <w:pStyle w:val="Heading2"/>
        <w:jc w:val="both"/>
        <w:rPr>
          <w:rFonts w:ascii="Times New Roman" w:hAnsi="Times New Roman" w:cs="Times New Roman"/>
        </w:rPr>
      </w:pPr>
      <w:bookmarkStart w:id="24" w:name="_Toc225165671"/>
      <w:r w:rsidRPr="00D5447A">
        <w:rPr>
          <w:rFonts w:ascii="Times New Roman" w:hAnsi="Times New Roman" w:cs="Times New Roman"/>
        </w:rPr>
        <w:t>3.2</w:t>
      </w:r>
      <w:r w:rsidRPr="00D5447A">
        <w:rPr>
          <w:rFonts w:ascii="Times New Roman" w:hAnsi="Times New Roman" w:cs="Times New Roman"/>
        </w:rPr>
        <w:t xml:space="preserve"> Plan to Completion</w:t>
      </w:r>
      <w:bookmarkEnd w:id="24"/>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Table 3: Completion Timeline</w:t>
      </w:r>
    </w:p>
    <w:tbl>
      <w:tblPr>
        <w:tblStyle w:val="TableGrid"/>
        <w:tblW w:w="0" w:type="auto"/>
        <w:jc w:val="center"/>
        <w:tblLook w:val="04A0" w:firstRow="1" w:lastRow="0" w:firstColumn="1" w:lastColumn="0" w:noHBand="0" w:noVBand="1"/>
      </w:tblPr>
      <w:tblGrid>
        <w:gridCol w:w="2160"/>
        <w:gridCol w:w="2160"/>
        <w:gridCol w:w="2160"/>
        <w:gridCol w:w="2160"/>
      </w:tblGrid>
      <w:tr w:rsidR="00D731E9" w:rsidRPr="00D5447A">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Week</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Dates (Approx.)</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Tasks</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Deliverables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Current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Finalise all experiments with fixed seeds; generate final metrics for all four models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Final metric tables, confusion matrices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5–6</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+1 week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Generate all</w:t>
            </w:r>
            <w:r w:rsidRPr="00D5447A">
              <w:rPr>
                <w:rFonts w:ascii="Times New Roman" w:hAnsi="Times New Roman" w:cs="Times New Roman"/>
                <w:sz w:val="20"/>
              </w:rPr>
              <w:t xml:space="preserve"> figures: confusion matrices, ROC curves, FL convergence plot, inference time chart</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All dissertation figures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+1.5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Conduct sensitivity analysis: vary k (3, 5, 7) and window_size (25, 50, 100) if time permits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Sensitivity analysis table (optional)</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6–7</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+2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Write Results and Discussion chapters; interpret results against H1 to H3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Draft Results and Discussion</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lastRenderedPageBreak/>
              <w:t>7</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+2.5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Write Conclusion and Critical Self-Evaluation; revisit references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Draft Conclusion chapter</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7–8</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+3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 xml:space="preserve">Incorporate interim </w:t>
            </w:r>
            <w:r w:rsidRPr="00D5447A">
              <w:rPr>
                <w:rFonts w:ascii="Times New Roman" w:hAnsi="Times New Roman" w:cs="Times New Roman"/>
                <w:sz w:val="20"/>
              </w:rPr>
              <w:t>report feedback; integrate all chapters; proofread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Complete dissertation draft</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Submission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Final proofread; check word count; verify figures; submit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Final dissertation submission</w:t>
            </w:r>
          </w:p>
        </w:tc>
      </w:tr>
    </w:tbl>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Figure 8 provides a visual roadmap of the remaining project phases fr</w:t>
      </w:r>
      <w:r w:rsidRPr="00D5447A">
        <w:rPr>
          <w:rFonts w:ascii="Times New Roman" w:hAnsi="Times New Roman" w:cs="Times New Roman"/>
        </w:rPr>
        <w:t>om interim submission to final submission.</w:t>
      </w:r>
    </w:p>
    <w:p w:rsidR="00D731E9" w:rsidRPr="00D5447A" w:rsidRDefault="00C6224A" w:rsidP="009C4487">
      <w:pPr>
        <w:jc w:val="center"/>
        <w:rPr>
          <w:rFonts w:ascii="Times New Roman" w:hAnsi="Times New Roman" w:cs="Times New Roman"/>
        </w:rPr>
      </w:pPr>
      <w:r w:rsidRPr="00D5447A">
        <w:rPr>
          <w:rFonts w:ascii="Times New Roman" w:hAnsi="Times New Roman" w:cs="Times New Roman"/>
          <w:noProof/>
        </w:rPr>
        <w:drawing>
          <wp:inline distT="0" distB="0" distL="0" distR="0">
            <wp:extent cx="4572000" cy="219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im_completion_roadmap.png"/>
                    <pic:cNvPicPr/>
                  </pic:nvPicPr>
                  <pic:blipFill>
                    <a:blip r:embed="rId17"/>
                    <a:stretch>
                      <a:fillRect/>
                    </a:stretch>
                  </pic:blipFill>
                  <pic:spPr>
                    <a:xfrm>
                      <a:off x="0" y="0"/>
                      <a:ext cx="4572000" cy="2194560"/>
                    </a:xfrm>
                    <a:prstGeom prst="rect">
                      <a:avLst/>
                    </a:prstGeom>
                  </pic:spPr>
                </pic:pic>
              </a:graphicData>
            </a:graphic>
          </wp:inline>
        </w:drawing>
      </w:r>
    </w:p>
    <w:p w:rsidR="00D731E9" w:rsidRPr="00D5447A" w:rsidRDefault="00C6224A" w:rsidP="009C4487">
      <w:pPr>
        <w:spacing w:before="60" w:after="180" w:line="276" w:lineRule="auto"/>
        <w:jc w:val="center"/>
        <w:rPr>
          <w:rFonts w:ascii="Times New Roman" w:hAnsi="Times New Roman" w:cs="Times New Roman"/>
        </w:rPr>
      </w:pPr>
      <w:r w:rsidRPr="00D5447A">
        <w:rPr>
          <w:rFonts w:ascii="Times New Roman" w:hAnsi="Times New Roman" w:cs="Times New Roman"/>
          <w:i/>
          <w:sz w:val="20"/>
        </w:rPr>
        <w:t>Figure 8: Interim-to-final completion roadmap.</w:t>
      </w:r>
    </w:p>
    <w:p w:rsidR="00D731E9" w:rsidRPr="00D5447A" w:rsidRDefault="00C6224A" w:rsidP="009C4487">
      <w:pPr>
        <w:pStyle w:val="Heading2"/>
        <w:jc w:val="both"/>
        <w:rPr>
          <w:rFonts w:ascii="Times New Roman" w:hAnsi="Times New Roman" w:cs="Times New Roman"/>
        </w:rPr>
      </w:pPr>
      <w:bookmarkStart w:id="25" w:name="_Toc225165672"/>
      <w:r w:rsidRPr="00D5447A">
        <w:rPr>
          <w:rFonts w:ascii="Times New Roman" w:hAnsi="Times New Roman" w:cs="Times New Roman"/>
        </w:rPr>
        <w:t>3.2.1 Alignment with Final Dissertation Criteria</w:t>
      </w:r>
      <w:bookmarkEnd w:id="25"/>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Table 4 shows how my progress aligns with the final dissertation marking criteria.</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b/>
        </w:rPr>
        <w:t xml:space="preserve">Table 4: Alignment of Project </w:t>
      </w:r>
      <w:r w:rsidRPr="00D5447A">
        <w:rPr>
          <w:rFonts w:ascii="Times New Roman" w:hAnsi="Times New Roman" w:cs="Times New Roman"/>
          <w:b/>
        </w:rPr>
        <w:t>Progress with Final Dissertation Criteria</w:t>
      </w:r>
    </w:p>
    <w:tbl>
      <w:tblPr>
        <w:tblStyle w:val="TableGrid"/>
        <w:tblW w:w="0" w:type="auto"/>
        <w:jc w:val="center"/>
        <w:tblLook w:val="04A0" w:firstRow="1" w:lastRow="0" w:firstColumn="1" w:lastColumn="0" w:noHBand="0" w:noVBand="1"/>
      </w:tblPr>
      <w:tblGrid>
        <w:gridCol w:w="2160"/>
        <w:gridCol w:w="2160"/>
        <w:gridCol w:w="2160"/>
        <w:gridCol w:w="2160"/>
      </w:tblGrid>
      <w:tr w:rsidR="00D731E9" w:rsidRPr="00D5447A">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Final Criterion</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Weight</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Interim Status</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b/>
                <w:color w:val="FFFFFF"/>
                <w:sz w:val="20"/>
              </w:rPr>
              <w:t>Planned Improvement Before Final Submission</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Introduction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Drafted clearly in final dissertation structure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Tighten motivation and scope after final results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lastRenderedPageBreak/>
              <w:t xml:space="preserve">Context / </w:t>
            </w:r>
            <w:r w:rsidRPr="00D5447A">
              <w:rPr>
                <w:rFonts w:ascii="Times New Roman" w:hAnsi="Times New Roman" w:cs="Times New Roman"/>
                <w:sz w:val="20"/>
              </w:rPr>
              <w:t>Literature Review</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Strong and expanded with critical analysis, figures, and gap table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Add any new references prompted by final findings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Research Design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Methodology fully specified with equations, hypotheses, and controls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Add final validation detail</w:t>
            </w:r>
            <w:r w:rsidRPr="00D5447A">
              <w:rPr>
                <w:rFonts w:ascii="Times New Roman" w:hAnsi="Times New Roman" w:cs="Times New Roman"/>
                <w:sz w:val="20"/>
              </w:rPr>
              <w:t>s and any sensitivity outcomes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Implementation (Practical Work)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25%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Core system completed (data pipeline, 4 models, FL, XAI, API)</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Improve code documentation and reproducibility notes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Preliminary metrics collected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 xml:space="preserve">Run final fixed-seed </w:t>
            </w:r>
            <w:r w:rsidRPr="00D5447A">
              <w:rPr>
                <w:rFonts w:ascii="Times New Roman" w:hAnsi="Times New Roman" w:cs="Times New Roman"/>
                <w:sz w:val="20"/>
              </w:rPr>
              <w:t>experiments and verify consistency</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Presentation of Results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Result plan and figure templates prepared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Insert final tables/plots with concise interpretation</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Conclusions and Recommendations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Draft direction defined in completion plan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 xml:space="preserve">Finalise </w:t>
            </w:r>
            <w:r w:rsidRPr="00D5447A">
              <w:rPr>
                <w:rFonts w:ascii="Times New Roman" w:hAnsi="Times New Roman" w:cs="Times New Roman"/>
                <w:sz w:val="20"/>
              </w:rPr>
              <w:t>evidence-based recommendations from results</w:t>
            </w:r>
          </w:p>
        </w:tc>
      </w:tr>
      <w:tr w:rsidR="00D731E9" w:rsidRPr="00D5447A">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Critical Self-Evaluation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Anticipated reflection areas identified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D731E9" w:rsidRPr="00D5447A" w:rsidRDefault="00C6224A" w:rsidP="009C4487">
            <w:pPr>
              <w:jc w:val="both"/>
              <w:rPr>
                <w:rFonts w:ascii="Times New Roman" w:hAnsi="Times New Roman" w:cs="Times New Roman"/>
              </w:rPr>
            </w:pPr>
            <w:r w:rsidRPr="00D5447A">
              <w:rPr>
                <w:rFonts w:ascii="Times New Roman" w:hAnsi="Times New Roman" w:cs="Times New Roman"/>
                <w:sz w:val="20"/>
              </w:rPr>
              <w:t>Write full reflective analysis after final evaluation</w:t>
            </w:r>
          </w:p>
        </w:tc>
      </w:tr>
    </w:tbl>
    <w:p w:rsidR="00D731E9" w:rsidRPr="00D5447A" w:rsidRDefault="00C6224A" w:rsidP="009C4487">
      <w:pPr>
        <w:pStyle w:val="Heading2"/>
        <w:jc w:val="both"/>
        <w:rPr>
          <w:rFonts w:ascii="Times New Roman" w:hAnsi="Times New Roman" w:cs="Times New Roman"/>
        </w:rPr>
      </w:pPr>
      <w:bookmarkStart w:id="26" w:name="_Toc225165673"/>
      <w:r w:rsidRPr="00D5447A">
        <w:rPr>
          <w:rFonts w:ascii="Times New Roman" w:hAnsi="Times New Roman" w:cs="Times New Roman"/>
        </w:rPr>
        <w:t>3.3 How Results Will Be Analysed</w:t>
      </w:r>
      <w:bookmarkEnd w:id="26"/>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When the final results are ready, I will analyse them </w:t>
      </w:r>
      <w:r w:rsidRPr="00D5447A">
        <w:rPr>
          <w:rFonts w:ascii="Times New Roman" w:hAnsi="Times New Roman" w:cs="Times New Roman"/>
        </w:rPr>
        <w:t>as follows:</w:t>
      </w:r>
    </w:p>
    <w:p w:rsidR="00D731E9" w:rsidRPr="00D5447A" w:rsidRDefault="00C6224A" w:rsidP="009C4487">
      <w:pPr>
        <w:pStyle w:val="ListNumber"/>
        <w:numPr>
          <w:ilvl w:val="0"/>
          <w:numId w:val="15"/>
        </w:numPr>
        <w:jc w:val="both"/>
        <w:rPr>
          <w:rFonts w:ascii="Times New Roman" w:hAnsi="Times New Roman" w:cs="Times New Roman"/>
        </w:rPr>
      </w:pPr>
      <w:r w:rsidRPr="00D5447A">
        <w:rPr>
          <w:rFonts w:ascii="Times New Roman" w:hAnsi="Times New Roman" w:cs="Times New Roman"/>
          <w:b/>
        </w:rPr>
        <w:t>Model comparison (H1):</w:t>
      </w:r>
      <w:r w:rsidRPr="00D5447A">
        <w:rPr>
          <w:rFonts w:ascii="Times New Roman" w:hAnsi="Times New Roman" w:cs="Times New Roman"/>
        </w:rPr>
        <w:t xml:space="preserve"> I will compare Random Forest, MLP, centralised GNN, and federated GNN on the same test set using precision, recall, F1, ROC-AUC, and false alarm rate. Results will be presented in a comparison table.</w:t>
      </w:r>
    </w:p>
    <w:p w:rsidR="00D731E9" w:rsidRPr="00D5447A" w:rsidRDefault="00C6224A" w:rsidP="009C4487">
      <w:pPr>
        <w:pStyle w:val="ListNumber"/>
        <w:numPr>
          <w:ilvl w:val="0"/>
          <w:numId w:val="15"/>
        </w:numPr>
        <w:jc w:val="both"/>
        <w:rPr>
          <w:rFonts w:ascii="Times New Roman" w:hAnsi="Times New Roman" w:cs="Times New Roman"/>
        </w:rPr>
      </w:pPr>
      <w:r w:rsidRPr="00D5447A">
        <w:rPr>
          <w:rFonts w:ascii="Times New Roman" w:hAnsi="Times New Roman" w:cs="Times New Roman"/>
          <w:b/>
        </w:rPr>
        <w:t>Federated vs. central</w:t>
      </w:r>
      <w:r w:rsidRPr="00D5447A">
        <w:rPr>
          <w:rFonts w:ascii="Times New Roman" w:hAnsi="Times New Roman" w:cs="Times New Roman"/>
          <w:b/>
        </w:rPr>
        <w:t>ised (H2):</w:t>
      </w:r>
      <w:r w:rsidRPr="00D5447A">
        <w:rPr>
          <w:rFonts w:ascii="Times New Roman" w:hAnsi="Times New Roman" w:cs="Times New Roman"/>
        </w:rPr>
        <w:t xml:space="preserve"> I will compare the federated model's metrics round by round and check whether it reaches performance within 2% of the centralised model. Communication cost will also be reported.</w:t>
      </w:r>
    </w:p>
    <w:p w:rsidR="00D731E9" w:rsidRPr="00D5447A" w:rsidRDefault="00C6224A" w:rsidP="009C4487">
      <w:pPr>
        <w:pStyle w:val="ListNumber"/>
        <w:numPr>
          <w:ilvl w:val="0"/>
          <w:numId w:val="15"/>
        </w:numPr>
        <w:jc w:val="both"/>
        <w:rPr>
          <w:rFonts w:ascii="Times New Roman" w:hAnsi="Times New Roman" w:cs="Times New Roman"/>
        </w:rPr>
      </w:pPr>
      <w:r w:rsidRPr="00D5447A">
        <w:rPr>
          <w:rFonts w:ascii="Times New Roman" w:hAnsi="Times New Roman" w:cs="Times New Roman"/>
          <w:b/>
        </w:rPr>
        <w:lastRenderedPageBreak/>
        <w:t>Explainability assessment (H3):</w:t>
      </w:r>
      <w:r w:rsidRPr="00D5447A">
        <w:rPr>
          <w:rFonts w:ascii="Times New Roman" w:hAnsi="Times New Roman" w:cs="Times New Roman"/>
        </w:rPr>
        <w:t xml:space="preserve"> I will generate 3 to 5 example ale</w:t>
      </w:r>
      <w:r w:rsidRPr="00D5447A">
        <w:rPr>
          <w:rFonts w:ascii="Times New Roman" w:hAnsi="Times New Roman" w:cs="Times New Roman"/>
        </w:rPr>
        <w:t>rts with full explanations (top features and top flows). I will discuss whether the highlighted features would help a SOC analyst understand and act on each alert. This assessment is qualitative.</w:t>
      </w:r>
    </w:p>
    <w:p w:rsidR="00D731E9" w:rsidRPr="00D5447A" w:rsidRDefault="00C6224A" w:rsidP="009C4487">
      <w:pPr>
        <w:pStyle w:val="ListNumber"/>
        <w:numPr>
          <w:ilvl w:val="0"/>
          <w:numId w:val="15"/>
        </w:numPr>
        <w:jc w:val="both"/>
        <w:rPr>
          <w:rFonts w:ascii="Times New Roman" w:hAnsi="Times New Roman" w:cs="Times New Roman"/>
        </w:rPr>
      </w:pPr>
      <w:r w:rsidRPr="00D5447A">
        <w:rPr>
          <w:rFonts w:ascii="Times New Roman" w:hAnsi="Times New Roman" w:cs="Times New Roman"/>
          <w:b/>
        </w:rPr>
        <w:t>Figures and visualisations:</w:t>
      </w:r>
      <w:r w:rsidRPr="00D5447A">
        <w:rPr>
          <w:rFonts w:ascii="Times New Roman" w:hAnsi="Times New Roman" w:cs="Times New Roman"/>
        </w:rPr>
        <w:t xml:space="preserve"> Confusion matrices for each model, ROC curves, a federated convergence plot, and a bar chart comparing inference time and F1-score will support the text.</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One thing I noticed in the preliminary runs is that the centralised GNN reached very high validation </w:t>
      </w:r>
      <w:r w:rsidRPr="00D5447A">
        <w:rPr>
          <w:rFonts w:ascii="Times New Roman" w:hAnsi="Times New Roman" w:cs="Times New Roman"/>
        </w:rPr>
        <w:t>scores after just one or two epochs. This fast convergence might mean the chosen subset is relatively easy for the model, or it might mean the class-weighted loss and stratified windowing are working very well together. I plan to look into this more carefu</w:t>
      </w:r>
      <w:r w:rsidRPr="00D5447A">
        <w:rPr>
          <w:rFonts w:ascii="Times New Roman" w:hAnsi="Times New Roman" w:cs="Times New Roman"/>
        </w:rPr>
        <w:t>lly during the final evaluation. If the task is too easy, I may try a harder subset or discuss it as a limitation.</w:t>
      </w:r>
    </w:p>
    <w:p w:rsidR="00D731E9" w:rsidRPr="00D5447A" w:rsidRDefault="00C6224A" w:rsidP="009C4487">
      <w:pPr>
        <w:pStyle w:val="Heading2"/>
        <w:jc w:val="both"/>
        <w:rPr>
          <w:rFonts w:ascii="Times New Roman" w:hAnsi="Times New Roman" w:cs="Times New Roman"/>
        </w:rPr>
      </w:pPr>
      <w:bookmarkStart w:id="27" w:name="_Toc225165674"/>
      <w:r w:rsidRPr="00D5447A">
        <w:rPr>
          <w:rFonts w:ascii="Times New Roman" w:hAnsi="Times New Roman" w:cs="Times New Roman"/>
        </w:rPr>
        <w:t>3.4 Contingency Plans</w:t>
      </w:r>
      <w:bookmarkEnd w:id="27"/>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I have planned for the possibility that results do not go as expected:</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Scenario 1: GNN does not beat baselines.</w:t>
      </w:r>
      <w:r w:rsidRPr="00D5447A">
        <w:rPr>
          <w:rFonts w:ascii="Times New Roman" w:hAnsi="Times New Roman" w:cs="Times New Roman"/>
        </w:rPr>
        <w:t xml:space="preserve"> That is</w:t>
      </w:r>
      <w:r w:rsidRPr="00D5447A">
        <w:rPr>
          <w:rFonts w:ascii="Times New Roman" w:hAnsi="Times New Roman" w:cs="Times New Roman"/>
        </w:rPr>
        <w:t xml:space="preserve"> still a valid result. I will discuss why flat models might be sufficient for this dataset. The contribution then becomes evidence about when graphs help and when they do not.</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Scenario 2: Federated GNN drops a lot (more than 5% F1).</w:t>
      </w:r>
      <w:r w:rsidRPr="00D5447A">
        <w:rPr>
          <w:rFonts w:ascii="Times New Roman" w:hAnsi="Times New Roman" w:cs="Times New Roman"/>
        </w:rPr>
        <w:t xml:space="preserve"> I will investigate whet</w:t>
      </w:r>
      <w:r w:rsidRPr="00D5447A">
        <w:rPr>
          <w:rFonts w:ascii="Times New Roman" w:hAnsi="Times New Roman" w:cs="Times New Roman"/>
        </w:rPr>
        <w:t>her the drop is caused by non-IID data or too few rounds. I may suggest alternatives like FedProx or more communication rounds for future work.</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Scenario 3: Explainability is too slow.</w:t>
      </w:r>
      <w:r w:rsidRPr="00D5447A">
        <w:rPr>
          <w:rFonts w:ascii="Times New Roman" w:hAnsi="Times New Roman" w:cs="Times New Roman"/>
        </w:rPr>
        <w:t xml:space="preserve"> I will apply it only to selected alerts (for example, the top 10% by con</w:t>
      </w:r>
      <w:r w:rsidRPr="00D5447A">
        <w:rPr>
          <w:rFonts w:ascii="Times New Roman" w:hAnsi="Times New Roman" w:cs="Times New Roman"/>
        </w:rPr>
        <w:t>fidence). I will document the trade-off and may suggest faster methods.</w:t>
      </w:r>
    </w:p>
    <w:p w:rsidR="00D731E9" w:rsidRPr="00D5447A" w:rsidRDefault="00C6224A" w:rsidP="009C4487">
      <w:pPr>
        <w:pStyle w:val="ListBullet"/>
        <w:jc w:val="both"/>
        <w:rPr>
          <w:rFonts w:ascii="Times New Roman" w:hAnsi="Times New Roman" w:cs="Times New Roman"/>
        </w:rPr>
      </w:pPr>
      <w:r w:rsidRPr="00D5447A">
        <w:rPr>
          <w:rFonts w:ascii="Times New Roman" w:hAnsi="Times New Roman" w:cs="Times New Roman"/>
          <w:b/>
        </w:rPr>
        <w:t>Scenario 4: Running out of time.</w:t>
      </w:r>
      <w:r w:rsidRPr="00D5447A">
        <w:rPr>
          <w:rFonts w:ascii="Times New Roman" w:hAnsi="Times New Roman" w:cs="Times New Roman"/>
        </w:rPr>
        <w:t xml:space="preserve"> I will drop the sensitivity analysis first. The main deliverable (four models, explanations, and SIEM alerts) can still be completed without it.</w:t>
      </w:r>
    </w:p>
    <w:p w:rsidR="009C4487" w:rsidRDefault="009C4487">
      <w:pPr>
        <w:spacing w:after="200" w:line="276" w:lineRule="auto"/>
        <w:rPr>
          <w:rFonts w:ascii="Times New Roman" w:eastAsiaTheme="majorEastAsia" w:hAnsi="Times New Roman" w:cs="Times New Roman"/>
          <w:b/>
          <w:bCs/>
          <w:color w:val="1F3A5F"/>
          <w:sz w:val="32"/>
          <w:szCs w:val="28"/>
        </w:rPr>
      </w:pPr>
      <w:r>
        <w:rPr>
          <w:rFonts w:ascii="Times New Roman" w:hAnsi="Times New Roman" w:cs="Times New Roman"/>
        </w:rPr>
        <w:br w:type="page"/>
      </w:r>
    </w:p>
    <w:p w:rsidR="00D731E9" w:rsidRPr="00D5447A" w:rsidRDefault="00C6224A" w:rsidP="009C4487">
      <w:pPr>
        <w:pStyle w:val="Heading1"/>
        <w:jc w:val="both"/>
        <w:rPr>
          <w:rFonts w:ascii="Times New Roman" w:hAnsi="Times New Roman" w:cs="Times New Roman"/>
        </w:rPr>
      </w:pPr>
      <w:bookmarkStart w:id="28" w:name="_Toc225165675"/>
      <w:r w:rsidRPr="00D5447A">
        <w:rPr>
          <w:rFonts w:ascii="Times New Roman" w:hAnsi="Times New Roman" w:cs="Times New Roman"/>
        </w:rPr>
        <w:lastRenderedPageBreak/>
        <w:t>Refere</w:t>
      </w:r>
      <w:r w:rsidRPr="00D5447A">
        <w:rPr>
          <w:rFonts w:ascii="Times New Roman" w:hAnsi="Times New Roman" w:cs="Times New Roman"/>
        </w:rPr>
        <w:t>nces</w:t>
      </w:r>
      <w:bookmarkEnd w:id="28"/>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Ahmad, Z., Shahid Khan, A., Wai Shiang, C., Abdullah, J. and Ahmad, F. (2021) 'Network intrusion detection system: a systematic study of machine learning and deep learning approaches', </w:t>
      </w:r>
      <w:r w:rsidRPr="00D5447A">
        <w:rPr>
          <w:rFonts w:ascii="Times New Roman" w:hAnsi="Times New Roman" w:cs="Times New Roman"/>
          <w:i/>
        </w:rPr>
        <w:t>Transactions on Emerging Telecommunications Technologies</w:t>
      </w:r>
      <w:r w:rsidRPr="00D5447A">
        <w:rPr>
          <w:rFonts w:ascii="Times New Roman" w:hAnsi="Times New Roman" w:cs="Times New Roman"/>
        </w:rPr>
        <w:t>, 32(1), e</w:t>
      </w:r>
      <w:r w:rsidRPr="00D5447A">
        <w:rPr>
          <w:rFonts w:ascii="Times New Roman" w:hAnsi="Times New Roman" w:cs="Times New Roman"/>
        </w:rPr>
        <w:t>4150. doi: 10.1002/ett.4150.</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Alahmadi, B.A., Axon, L., Martinovic, I. and Sherr, M. (2022) '99% false positives: a qualitative study of SOC analysts' perspectives on security alarms', in </w:t>
      </w:r>
      <w:r w:rsidRPr="00D5447A">
        <w:rPr>
          <w:rFonts w:ascii="Times New Roman" w:hAnsi="Times New Roman" w:cs="Times New Roman"/>
          <w:i/>
        </w:rPr>
        <w:t>Proceedings of the 31st USENIX Security Symposium</w:t>
      </w:r>
      <w:r w:rsidRPr="00D5447A">
        <w:rPr>
          <w:rFonts w:ascii="Times New Roman" w:hAnsi="Times New Roman" w:cs="Times New Roman"/>
        </w:rPr>
        <w:t xml:space="preserve">. Boston, MA, 10–12 </w:t>
      </w:r>
      <w:r w:rsidRPr="00D5447A">
        <w:rPr>
          <w:rFonts w:ascii="Times New Roman" w:hAnsi="Times New Roman" w:cs="Times New Roman"/>
        </w:rPr>
        <w:t>August. Berkeley, CA: USENIX Association, pp. 2783–2800.</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Alabbadi, A. and Bajaber, F. (2025) 'An intrusion detection system over the IoT data streams using eXplainable artificial intelligence (XAI)', </w:t>
      </w:r>
      <w:r w:rsidRPr="00D5447A">
        <w:rPr>
          <w:rFonts w:ascii="Times New Roman" w:hAnsi="Times New Roman" w:cs="Times New Roman"/>
          <w:i/>
        </w:rPr>
        <w:t>Sensors</w:t>
      </w:r>
      <w:r w:rsidRPr="00D5447A">
        <w:rPr>
          <w:rFonts w:ascii="Times New Roman" w:hAnsi="Times New Roman" w:cs="Times New Roman"/>
        </w:rPr>
        <w:t>, 25(3), p. 847. doi: 10.3390/s25030847.</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Albanbay</w:t>
      </w:r>
      <w:r w:rsidRPr="00D5447A">
        <w:rPr>
          <w:rFonts w:ascii="Times New Roman" w:hAnsi="Times New Roman" w:cs="Times New Roman"/>
        </w:rPr>
        <w:t xml:space="preserve">, N., Tursynbek, Y., Graffi, K., Uskenbayeva, R., Kalpeyeva, Z., Abilkaiyr, Z. and Ayapov, Y. (2025) 'Federated learning-based intrusion detection in IoT networks: performance evaluation and data scaling study', </w:t>
      </w:r>
      <w:r w:rsidRPr="00D5447A">
        <w:rPr>
          <w:rFonts w:ascii="Times New Roman" w:hAnsi="Times New Roman" w:cs="Times New Roman"/>
          <w:i/>
        </w:rPr>
        <w:t>Journal of Sensor and Actuator Networks</w:t>
      </w:r>
      <w:r w:rsidRPr="00D5447A">
        <w:rPr>
          <w:rFonts w:ascii="Times New Roman" w:hAnsi="Times New Roman" w:cs="Times New Roman"/>
        </w:rPr>
        <w:t>, 14(</w:t>
      </w:r>
      <w:r w:rsidRPr="00D5447A">
        <w:rPr>
          <w:rFonts w:ascii="Times New Roman" w:hAnsi="Times New Roman" w:cs="Times New Roman"/>
        </w:rPr>
        <w:t>4), p. 78. doi: 10.3390/jsan14040078.</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Antonakakis, M., April, T., Bailey, M., Bernhard, M., Bursztein, E., Cochran, J., Durumeric, Z., Halderman, J.A., Invernizzi, L., Kallitsis, M., Kumar, D., Lever, C., Ma, Z., Mason, J., Menscher, D., Seaman, C., Sulliv</w:t>
      </w:r>
      <w:r w:rsidRPr="00D5447A">
        <w:rPr>
          <w:rFonts w:ascii="Times New Roman" w:hAnsi="Times New Roman" w:cs="Times New Roman"/>
        </w:rPr>
        <w:t xml:space="preserve">an, N., Thomas, K. and Zhou, Y. (2017) 'Understanding the Mirai botnet', in </w:t>
      </w:r>
      <w:r w:rsidRPr="00D5447A">
        <w:rPr>
          <w:rFonts w:ascii="Times New Roman" w:hAnsi="Times New Roman" w:cs="Times New Roman"/>
          <w:i/>
        </w:rPr>
        <w:t>Proceedings of the 26th USENIX Security Symposium</w:t>
      </w:r>
      <w:r w:rsidRPr="00D5447A">
        <w:rPr>
          <w:rFonts w:ascii="Times New Roman" w:hAnsi="Times New Roman" w:cs="Times New Roman"/>
        </w:rPr>
        <w:t>. Vancouver, BC, 16–18 August. Berkeley, CA: USENIX Association, pp. 1093–1110.</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Basak, M., Kim, D.-W., Han, M.-M. and Shin, G.-Y. (</w:t>
      </w:r>
      <w:r w:rsidRPr="00D5447A">
        <w:rPr>
          <w:rFonts w:ascii="Times New Roman" w:hAnsi="Times New Roman" w:cs="Times New Roman"/>
        </w:rPr>
        <w:t xml:space="preserve">2025) 'X-GANet: an explainable graph-based framework for robust network intrusion detection', </w:t>
      </w:r>
      <w:r w:rsidRPr="00D5447A">
        <w:rPr>
          <w:rFonts w:ascii="Times New Roman" w:hAnsi="Times New Roman" w:cs="Times New Roman"/>
          <w:i/>
        </w:rPr>
        <w:t>Applied Sciences</w:t>
      </w:r>
      <w:r w:rsidRPr="00D5447A">
        <w:rPr>
          <w:rFonts w:ascii="Times New Roman" w:hAnsi="Times New Roman" w:cs="Times New Roman"/>
        </w:rPr>
        <w:t>, 15(9), p. 5002. doi: 10.3390/app15095002.</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Bera, S., Misra, S. and Vasilakos, A.V. (2017) 'Software-defined networking for Internet of Things: a </w:t>
      </w:r>
      <w:r w:rsidRPr="00D5447A">
        <w:rPr>
          <w:rFonts w:ascii="Times New Roman" w:hAnsi="Times New Roman" w:cs="Times New Roman"/>
        </w:rPr>
        <w:t xml:space="preserve">survey', </w:t>
      </w:r>
      <w:r w:rsidRPr="00D5447A">
        <w:rPr>
          <w:rFonts w:ascii="Times New Roman" w:hAnsi="Times New Roman" w:cs="Times New Roman"/>
          <w:i/>
        </w:rPr>
        <w:t>IEEE Internet of Things Journal</w:t>
      </w:r>
      <w:r w:rsidRPr="00D5447A">
        <w:rPr>
          <w:rFonts w:ascii="Times New Roman" w:hAnsi="Times New Roman" w:cs="Times New Roman"/>
        </w:rPr>
        <w:t>, 4(6), pp. 1994–2008. doi: 10.1109/JIOT.2017.2746186.</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Beutel, D.J., Tober, T., Steiner, D., Aber, S., Becker, T., Naseri, A., Tanner, Y. and Lane, N.D. (2020) 'Flower: a friendly federated learning framework', </w:t>
      </w:r>
      <w:r w:rsidRPr="00D5447A">
        <w:rPr>
          <w:rFonts w:ascii="Times New Roman" w:hAnsi="Times New Roman" w:cs="Times New Roman"/>
          <w:i/>
        </w:rPr>
        <w:t>arXiv</w:t>
      </w:r>
      <w:r w:rsidRPr="00D5447A">
        <w:rPr>
          <w:rFonts w:ascii="Times New Roman" w:hAnsi="Times New Roman" w:cs="Times New Roman"/>
          <w:i/>
        </w:rPr>
        <w:t xml:space="preserve"> preprint</w:t>
      </w:r>
      <w:r w:rsidRPr="00D5447A">
        <w:rPr>
          <w:rFonts w:ascii="Times New Roman" w:hAnsi="Times New Roman" w:cs="Times New Roman"/>
        </w:rPr>
        <w:t>. doi: 10.48550/arXiv.2007.14390.</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lastRenderedPageBreak/>
        <w:t xml:space="preserve">Caville, E., Lo, W.W., Layeghy, S. and Portmann, M. (2022) 'Anomal-E: a self-supervised network intrusion detection system based on graph neural networks', </w:t>
      </w:r>
      <w:r w:rsidRPr="00D5447A">
        <w:rPr>
          <w:rFonts w:ascii="Times New Roman" w:hAnsi="Times New Roman" w:cs="Times New Roman"/>
          <w:i/>
        </w:rPr>
        <w:t>Knowledge-Based Systems</w:t>
      </w:r>
      <w:r w:rsidRPr="00D5447A">
        <w:rPr>
          <w:rFonts w:ascii="Times New Roman" w:hAnsi="Times New Roman" w:cs="Times New Roman"/>
        </w:rPr>
        <w:t>, 258, p. 110030. doi: 10.1016/j.k</w:t>
      </w:r>
      <w:r w:rsidRPr="00D5447A">
        <w:rPr>
          <w:rFonts w:ascii="Times New Roman" w:hAnsi="Times New Roman" w:cs="Times New Roman"/>
        </w:rPr>
        <w:t>nosys.2022.110030.</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Cuppens, F. and Miege, A. (2002) 'Alert correlation in a cooperative intrusion detection framework', in </w:t>
      </w:r>
      <w:r w:rsidRPr="00D5447A">
        <w:rPr>
          <w:rFonts w:ascii="Times New Roman" w:hAnsi="Times New Roman" w:cs="Times New Roman"/>
          <w:i/>
        </w:rPr>
        <w:t>Proceedings of the 2002 IEEE Symposium on Security and Privacy</w:t>
      </w:r>
      <w:r w:rsidRPr="00D5447A">
        <w:rPr>
          <w:rFonts w:ascii="Times New Roman" w:hAnsi="Times New Roman" w:cs="Times New Roman"/>
        </w:rPr>
        <w:t>, pp. 202–215.</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Han, Z., Zhang, C., Yang, G., Yang, P., Ren, J. and Liu,</w:t>
      </w:r>
      <w:r w:rsidRPr="00D5447A">
        <w:rPr>
          <w:rFonts w:ascii="Times New Roman" w:hAnsi="Times New Roman" w:cs="Times New Roman"/>
        </w:rPr>
        <w:t xml:space="preserve"> L. (2025) 'DIMK-GCN: a dynamic interactive multi-channel graph convolutional network model for intrusion detection', </w:t>
      </w:r>
      <w:r w:rsidRPr="00D5447A">
        <w:rPr>
          <w:rFonts w:ascii="Times New Roman" w:hAnsi="Times New Roman" w:cs="Times New Roman"/>
          <w:i/>
        </w:rPr>
        <w:t>Electronics</w:t>
      </w:r>
      <w:r w:rsidRPr="00D5447A">
        <w:rPr>
          <w:rFonts w:ascii="Times New Roman" w:hAnsi="Times New Roman" w:cs="Times New Roman"/>
        </w:rPr>
        <w:t>, 14(7), p. 1391. doi: 10.3390/electronics14071391.</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Kairouz, P., McMahan, H.B., Avent, B., Bellet, A., Bennis, M., Bhagoji, A.N</w:t>
      </w:r>
      <w:r w:rsidRPr="00D5447A">
        <w:rPr>
          <w:rFonts w:ascii="Times New Roman" w:hAnsi="Times New Roman" w:cs="Times New Roman"/>
        </w:rPr>
        <w:t xml:space="preserve">., Bonawitz, K., Charles, Z., Cormode, G., Cummings, R. et al. (2021) 'Advances and open problems in federated learning', </w:t>
      </w:r>
      <w:r w:rsidRPr="00D5447A">
        <w:rPr>
          <w:rFonts w:ascii="Times New Roman" w:hAnsi="Times New Roman" w:cs="Times New Roman"/>
          <w:i/>
        </w:rPr>
        <w:t>Foundations and Trends in Machine Learning</w:t>
      </w:r>
      <w:r w:rsidRPr="00D5447A">
        <w:rPr>
          <w:rFonts w:ascii="Times New Roman" w:hAnsi="Times New Roman" w:cs="Times New Roman"/>
        </w:rPr>
        <w:t>, 14(1–2), pp. 1–210. doi: 10.1561/2200000083.</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Kokhlikyan, N., Miglani, V., Martin, M., Wang</w:t>
      </w:r>
      <w:r w:rsidRPr="00D5447A">
        <w:rPr>
          <w:rFonts w:ascii="Times New Roman" w:hAnsi="Times New Roman" w:cs="Times New Roman"/>
        </w:rPr>
        <w:t xml:space="preserve">, E., Alsallakh, B., Reynolds, J., Melnikov, A., Kliushkina, N., Araya, C., Yan, S. and Reblitz-Richardson, O. (2020) 'Captum: a unified and generic model interpretability library for PyTorch', </w:t>
      </w:r>
      <w:r w:rsidRPr="00D5447A">
        <w:rPr>
          <w:rFonts w:ascii="Times New Roman" w:hAnsi="Times New Roman" w:cs="Times New Roman"/>
          <w:i/>
        </w:rPr>
        <w:t>arXiv preprint</w:t>
      </w:r>
      <w:r w:rsidRPr="00D5447A">
        <w:rPr>
          <w:rFonts w:ascii="Times New Roman" w:hAnsi="Times New Roman" w:cs="Times New Roman"/>
        </w:rPr>
        <w:t>. doi: 10.48550/arXiv.2009.07896.</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Kolias, C., Ka</w:t>
      </w:r>
      <w:r w:rsidRPr="00D5447A">
        <w:rPr>
          <w:rFonts w:ascii="Times New Roman" w:hAnsi="Times New Roman" w:cs="Times New Roman"/>
        </w:rPr>
        <w:t xml:space="preserve">mbourakis, G., Stavrou, A. and Voas, J. (2017) 'DDoS in the IoT: Mirai and other botnets', </w:t>
      </w:r>
      <w:r w:rsidRPr="00D5447A">
        <w:rPr>
          <w:rFonts w:ascii="Times New Roman" w:hAnsi="Times New Roman" w:cs="Times New Roman"/>
          <w:i/>
        </w:rPr>
        <w:t>Computer</w:t>
      </w:r>
      <w:r w:rsidRPr="00D5447A">
        <w:rPr>
          <w:rFonts w:ascii="Times New Roman" w:hAnsi="Times New Roman" w:cs="Times New Roman"/>
        </w:rPr>
        <w:t>, 50(7), pp. 80–84. doi: 10.1109/MC.2017.201.</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Lazzarini, R., Tianfield, H. and Charissis, V. (2023) 'Federated learning for IoT intrusion detection', </w:t>
      </w:r>
      <w:r w:rsidRPr="00D5447A">
        <w:rPr>
          <w:rFonts w:ascii="Times New Roman" w:hAnsi="Times New Roman" w:cs="Times New Roman"/>
          <w:i/>
        </w:rPr>
        <w:t>AI</w:t>
      </w:r>
      <w:r w:rsidRPr="00D5447A">
        <w:rPr>
          <w:rFonts w:ascii="Times New Roman" w:hAnsi="Times New Roman" w:cs="Times New Roman"/>
        </w:rPr>
        <w:t>, 4(3</w:t>
      </w:r>
      <w:r w:rsidRPr="00D5447A">
        <w:rPr>
          <w:rFonts w:ascii="Times New Roman" w:hAnsi="Times New Roman" w:cs="Times New Roman"/>
        </w:rPr>
        <w:t>), pp. 509–530. doi: 10.3390/ai4030028.</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Liu, Y., Chen, J. and Zhou, J. (2019) 'Temporal graph neural networks for fraud detection', in </w:t>
      </w:r>
      <w:r w:rsidRPr="00D5447A">
        <w:rPr>
          <w:rFonts w:ascii="Times New Roman" w:hAnsi="Times New Roman" w:cs="Times New Roman"/>
          <w:i/>
        </w:rPr>
        <w:t>Proceedings of the 2019 IEEE International Conference on Data Mining (ICDM)</w:t>
      </w:r>
      <w:r w:rsidRPr="00D5447A">
        <w:rPr>
          <w:rFonts w:ascii="Times New Roman" w:hAnsi="Times New Roman" w:cs="Times New Roman"/>
        </w:rPr>
        <w:t>, pp. 1202–1207.</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McMahan, B., Moore, E., Ramag</w:t>
      </w:r>
      <w:r w:rsidRPr="00D5447A">
        <w:rPr>
          <w:rFonts w:ascii="Times New Roman" w:hAnsi="Times New Roman" w:cs="Times New Roman"/>
        </w:rPr>
        <w:t xml:space="preserve">e, D., Hampson, S. and Arcas, B.A. (2017) 'Communication-efficient learning of deep networks from decentralized data', in </w:t>
      </w:r>
      <w:r w:rsidRPr="00D5447A">
        <w:rPr>
          <w:rFonts w:ascii="Times New Roman" w:hAnsi="Times New Roman" w:cs="Times New Roman"/>
          <w:i/>
        </w:rPr>
        <w:t>Proceedings of the 20th International Conference on Artificial Intelligence and Statistics (AISTATS)</w:t>
      </w:r>
      <w:r w:rsidRPr="00D5447A">
        <w:rPr>
          <w:rFonts w:ascii="Times New Roman" w:hAnsi="Times New Roman" w:cs="Times New Roman"/>
        </w:rPr>
        <w:t xml:space="preserve">. Fort Lauderdale, FL, 20–22 </w:t>
      </w:r>
      <w:r w:rsidRPr="00D5447A">
        <w:rPr>
          <w:rFonts w:ascii="Times New Roman" w:hAnsi="Times New Roman" w:cs="Times New Roman"/>
        </w:rPr>
        <w:t>April. PMLR, pp. 1273–1282.</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Ngo, T., Yin, J., Ge, Y.-F. and Wang, H. (2025) 'Optimizing IoT intrusion detection: a graph neural network approach with attribute-based graph construction', </w:t>
      </w:r>
      <w:r w:rsidRPr="00D5447A">
        <w:rPr>
          <w:rFonts w:ascii="Times New Roman" w:hAnsi="Times New Roman" w:cs="Times New Roman"/>
          <w:i/>
        </w:rPr>
        <w:t>Information</w:t>
      </w:r>
      <w:r w:rsidRPr="00D5447A">
        <w:rPr>
          <w:rFonts w:ascii="Times New Roman" w:hAnsi="Times New Roman" w:cs="Times New Roman"/>
        </w:rPr>
        <w:t>, 16(6), p. 499. doi: 10.3390/info16060499.</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lastRenderedPageBreak/>
        <w:t>Pinto Neto, E.</w:t>
      </w:r>
      <w:r w:rsidRPr="00D5447A">
        <w:rPr>
          <w:rFonts w:ascii="Times New Roman" w:hAnsi="Times New Roman" w:cs="Times New Roman"/>
        </w:rPr>
        <w:t xml:space="preserve">C., Dadkhah, S., Ferreira, R., Zohourian, A., Lu, R. and Ghorbani, A.A. (2023) 'CICIoT2023: a real-time dataset and benchmark for large-scale attacks in IoT environment', </w:t>
      </w:r>
      <w:r w:rsidRPr="00D5447A">
        <w:rPr>
          <w:rFonts w:ascii="Times New Roman" w:hAnsi="Times New Roman" w:cs="Times New Roman"/>
          <w:i/>
        </w:rPr>
        <w:t>Sensors</w:t>
      </w:r>
      <w:r w:rsidRPr="00D5447A">
        <w:rPr>
          <w:rFonts w:ascii="Times New Roman" w:hAnsi="Times New Roman" w:cs="Times New Roman"/>
        </w:rPr>
        <w:t>, 23(13), p. 5941. doi: 10.3390/s23135941.</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 xml:space="preserve">Shone, N., Ngoc, T.N., Phai, V.D. and Shi, Q. (2018) 'A deep learning approach to network intrusion detection', </w:t>
      </w:r>
      <w:r w:rsidRPr="00D5447A">
        <w:rPr>
          <w:rFonts w:ascii="Times New Roman" w:hAnsi="Times New Roman" w:cs="Times New Roman"/>
          <w:i/>
        </w:rPr>
        <w:t>IEEE Transactions on Emerging Topics in Computational Intelligence</w:t>
      </w:r>
      <w:r w:rsidRPr="00D5447A">
        <w:rPr>
          <w:rFonts w:ascii="Times New Roman" w:hAnsi="Times New Roman" w:cs="Times New Roman"/>
        </w:rPr>
        <w:t>, 2(1), pp. 41–50. doi: 10.1109/TETCI.2017.2772792.</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Sundararajan, M., Taly, A.</w:t>
      </w:r>
      <w:r w:rsidRPr="00D5447A">
        <w:rPr>
          <w:rFonts w:ascii="Times New Roman" w:hAnsi="Times New Roman" w:cs="Times New Roman"/>
        </w:rPr>
        <w:t xml:space="preserve"> and Yan, Q. (2017) 'Axiomatic attribution for deep networks', in </w:t>
      </w:r>
      <w:r w:rsidRPr="00D5447A">
        <w:rPr>
          <w:rFonts w:ascii="Times New Roman" w:hAnsi="Times New Roman" w:cs="Times New Roman"/>
          <w:i/>
        </w:rPr>
        <w:t>Proceedings of the 34th International Conference on Machine Learning (ICML)</w:t>
      </w:r>
      <w:r w:rsidRPr="00D5447A">
        <w:rPr>
          <w:rFonts w:ascii="Times New Roman" w:hAnsi="Times New Roman" w:cs="Times New Roman"/>
        </w:rPr>
        <w:t>. Sydney, Australia, 6–11 August. PMLR, pp. 3319–3328.</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Velickovic, P., Cucurull, G., Casanova, A., Romero, A., Lio,</w:t>
      </w:r>
      <w:r w:rsidRPr="00D5447A">
        <w:rPr>
          <w:rFonts w:ascii="Times New Roman" w:hAnsi="Times New Roman" w:cs="Times New Roman"/>
        </w:rPr>
        <w:t xml:space="preserve"> P. and Bengio, Y. (2018) 'Graph attention networks', in </w:t>
      </w:r>
      <w:r w:rsidRPr="00D5447A">
        <w:rPr>
          <w:rFonts w:ascii="Times New Roman" w:hAnsi="Times New Roman" w:cs="Times New Roman"/>
          <w:i/>
        </w:rPr>
        <w:t>Proceedings of the 6th International Conference on Learning Representations (ICLR)</w:t>
      </w:r>
      <w:r w:rsidRPr="00D5447A">
        <w:rPr>
          <w:rFonts w:ascii="Times New Roman" w:hAnsi="Times New Roman" w:cs="Times New Roman"/>
        </w:rPr>
        <w:t>. Vancouver, BC, 30 April – 3 May. Available at: https://openreview.net/forum?id=rJXMpikCZ.</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Wang, R., Zhao, J., Zhang</w:t>
      </w:r>
      <w:r w:rsidRPr="00D5447A">
        <w:rPr>
          <w:rFonts w:ascii="Times New Roman" w:hAnsi="Times New Roman" w:cs="Times New Roman"/>
        </w:rPr>
        <w:t xml:space="preserve">, H., He, L., Li, H. and Huang, M. (2025) 'Network traffic analysis based on graph neural networks: a scoping review', </w:t>
      </w:r>
      <w:r w:rsidRPr="00D5447A">
        <w:rPr>
          <w:rFonts w:ascii="Times New Roman" w:hAnsi="Times New Roman" w:cs="Times New Roman"/>
          <w:i/>
        </w:rPr>
        <w:t>Big Data and Cognitive Computing</w:t>
      </w:r>
      <w:r w:rsidRPr="00D5447A">
        <w:rPr>
          <w:rFonts w:ascii="Times New Roman" w:hAnsi="Times New Roman" w:cs="Times New Roman"/>
        </w:rPr>
        <w:t>, 9(11), p. 270. doi: 10.3390/bdcc9110270.</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Yang, S., Pan, W., Li, M., Yin, M., Ren, H., Chang, Y., Liu, Y</w:t>
      </w:r>
      <w:r w:rsidRPr="00D5447A">
        <w:rPr>
          <w:rFonts w:ascii="Times New Roman" w:hAnsi="Times New Roman" w:cs="Times New Roman"/>
        </w:rPr>
        <w:t xml:space="preserve">., Zhang, S. and Lou, F. (2025) 'Industrial Internet of Things intrusion detection system based on graph neural network', </w:t>
      </w:r>
      <w:r w:rsidRPr="00D5447A">
        <w:rPr>
          <w:rFonts w:ascii="Times New Roman" w:hAnsi="Times New Roman" w:cs="Times New Roman"/>
          <w:i/>
        </w:rPr>
        <w:t>Symmetry</w:t>
      </w:r>
      <w:r w:rsidRPr="00D5447A">
        <w:rPr>
          <w:rFonts w:ascii="Times New Roman" w:hAnsi="Times New Roman" w:cs="Times New Roman"/>
        </w:rPr>
        <w:t>, 17(7), pp. 997–997. doi: 10.3390/sym17070997.</w:t>
      </w:r>
    </w:p>
    <w:p w:rsidR="00D731E9" w:rsidRPr="00D5447A" w:rsidRDefault="00C6224A" w:rsidP="009C4487">
      <w:pPr>
        <w:jc w:val="both"/>
        <w:rPr>
          <w:rFonts w:ascii="Times New Roman" w:hAnsi="Times New Roman" w:cs="Times New Roman"/>
        </w:rPr>
      </w:pPr>
      <w:r w:rsidRPr="00D5447A">
        <w:rPr>
          <w:rFonts w:ascii="Times New Roman" w:hAnsi="Times New Roman" w:cs="Times New Roman"/>
        </w:rPr>
        <w:t>Zhong, M., Lin, M., Zhang, C. and Xu, Z. (2024) 'A survey on graph neural netw</w:t>
      </w:r>
      <w:r w:rsidRPr="00D5447A">
        <w:rPr>
          <w:rFonts w:ascii="Times New Roman" w:hAnsi="Times New Roman" w:cs="Times New Roman"/>
        </w:rPr>
        <w:t xml:space="preserve">orks for intrusion detection systems: methods, trends and challenges', </w:t>
      </w:r>
      <w:r w:rsidRPr="00D5447A">
        <w:rPr>
          <w:rFonts w:ascii="Times New Roman" w:hAnsi="Times New Roman" w:cs="Times New Roman"/>
          <w:i/>
        </w:rPr>
        <w:t>Computers and Security</w:t>
      </w:r>
      <w:r w:rsidRPr="00D5447A">
        <w:rPr>
          <w:rFonts w:ascii="Times New Roman" w:hAnsi="Times New Roman" w:cs="Times New Roman"/>
        </w:rPr>
        <w:t>, 141, pp. 103821. doi: 10.1016/j.cose.2024.103821.</w:t>
      </w:r>
    </w:p>
    <w:sectPr w:rsidR="00D731E9" w:rsidRPr="00D5447A" w:rsidSect="0083686D">
      <w:footerReference w:type="default" r:id="rId1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224A" w:rsidRDefault="00C6224A">
      <w:pPr>
        <w:spacing w:after="0" w:line="240" w:lineRule="auto"/>
      </w:pPr>
      <w:r>
        <w:separator/>
      </w:r>
    </w:p>
  </w:endnote>
  <w:endnote w:type="continuationSeparator" w:id="0">
    <w:p w:rsidR="00C6224A" w:rsidRDefault="00C62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2638343"/>
      <w:docPartObj>
        <w:docPartGallery w:val="Page Numbers (Bottom of Page)"/>
        <w:docPartUnique/>
      </w:docPartObj>
    </w:sdtPr>
    <w:sdtEndPr>
      <w:rPr>
        <w:color w:val="7F7F7F" w:themeColor="background1" w:themeShade="7F"/>
        <w:spacing w:val="60"/>
      </w:rPr>
    </w:sdtEndPr>
    <w:sdtContent>
      <w:p w:rsidR="0083686D" w:rsidRDefault="0083686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13446" w:rsidRPr="00813446">
          <w:rPr>
            <w:b/>
            <w:bCs/>
            <w:noProof/>
          </w:rPr>
          <w:t>13</w:t>
        </w:r>
        <w:r>
          <w:rPr>
            <w:b/>
            <w:bCs/>
            <w:noProof/>
          </w:rPr>
          <w:fldChar w:fldCharType="end"/>
        </w:r>
        <w:r>
          <w:rPr>
            <w:b/>
            <w:bCs/>
          </w:rPr>
          <w:t xml:space="preserve"> | </w:t>
        </w:r>
        <w:r>
          <w:rPr>
            <w:color w:val="7F7F7F" w:themeColor="background1" w:themeShade="7F"/>
            <w:spacing w:val="60"/>
          </w:rPr>
          <w:t>Page</w:t>
        </w:r>
      </w:p>
    </w:sdtContent>
  </w:sdt>
  <w:p w:rsidR="00D731E9" w:rsidRDefault="00D731E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224A" w:rsidRDefault="00C6224A">
      <w:pPr>
        <w:spacing w:after="0" w:line="240" w:lineRule="auto"/>
      </w:pPr>
      <w:r>
        <w:separator/>
      </w:r>
    </w:p>
  </w:footnote>
  <w:footnote w:type="continuationSeparator" w:id="0">
    <w:p w:rsidR="00C6224A" w:rsidRDefault="00C622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E3A3DC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10C"/>
    <w:rsid w:val="0015074B"/>
    <w:rsid w:val="001F06C9"/>
    <w:rsid w:val="0029639D"/>
    <w:rsid w:val="00326F90"/>
    <w:rsid w:val="00647B2A"/>
    <w:rsid w:val="006A7BFF"/>
    <w:rsid w:val="00813446"/>
    <w:rsid w:val="0083686D"/>
    <w:rsid w:val="00852F1F"/>
    <w:rsid w:val="009C4487"/>
    <w:rsid w:val="00AA1D8D"/>
    <w:rsid w:val="00B47730"/>
    <w:rsid w:val="00C6224A"/>
    <w:rsid w:val="00CB0664"/>
    <w:rsid w:val="00D03739"/>
    <w:rsid w:val="00D5447A"/>
    <w:rsid w:val="00D730F9"/>
    <w:rsid w:val="00D731E9"/>
    <w:rsid w:val="00E17C23"/>
    <w:rsid w:val="00F157A7"/>
    <w:rsid w:val="00F54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9A116DA-CB1F-495A-A92C-79128847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D5447A"/>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1F06C9"/>
    <w:pPr>
      <w:spacing w:after="100"/>
    </w:pPr>
  </w:style>
  <w:style w:type="paragraph" w:styleId="TOC2">
    <w:name w:val="toc 2"/>
    <w:basedOn w:val="Normal"/>
    <w:next w:val="Normal"/>
    <w:autoRedefine/>
    <w:uiPriority w:val="39"/>
    <w:unhideWhenUsed/>
    <w:rsid w:val="001F06C9"/>
    <w:pPr>
      <w:spacing w:after="100"/>
      <w:ind w:left="220"/>
    </w:pPr>
  </w:style>
  <w:style w:type="character" w:styleId="Hyperlink">
    <w:name w:val="Hyperlink"/>
    <w:basedOn w:val="DefaultParagraphFont"/>
    <w:uiPriority w:val="99"/>
    <w:unhideWhenUsed/>
    <w:rsid w:val="001F06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C9E47-B1E8-4104-93B8-7393AD4BE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26</Pages>
  <Words>6273</Words>
  <Characters>35758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15</cp:revision>
  <dcterms:created xsi:type="dcterms:W3CDTF">2013-12-23T23:15:00Z</dcterms:created>
  <dcterms:modified xsi:type="dcterms:W3CDTF">2026-03-23T13:42:00Z</dcterms:modified>
  <cp:category/>
</cp:coreProperties>
</file>