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0"/>
      </w:pPr>
      <w:r>
        <w:rPr/>
        <w:drawing>
          <wp:inline distT="0" distB="0" distL="0" distR="0">
            <wp:extent cx="2850356" cy="506729"/>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2850356" cy="506729"/>
                    </a:xfrm>
                    <a:prstGeom prst="rect">
                      <a:avLst/>
                    </a:prstGeom>
                  </pic:spPr>
                </pic:pic>
              </a:graphicData>
            </a:graphic>
          </wp:inline>
        </w:drawing>
      </w:r>
      <w:r>
        <w:rPr/>
      </w:r>
    </w:p>
    <w:p>
      <w:pPr>
        <w:pStyle w:val="BodyText"/>
        <w:rPr>
          <w:sz w:val="22"/>
        </w:rPr>
      </w:pPr>
    </w:p>
    <w:p>
      <w:pPr>
        <w:pStyle w:val="BodyText"/>
        <w:rPr>
          <w:sz w:val="22"/>
        </w:rPr>
      </w:pPr>
    </w:p>
    <w:p>
      <w:pPr>
        <w:pStyle w:val="BodyText"/>
        <w:rPr>
          <w:sz w:val="22"/>
        </w:rPr>
      </w:pPr>
    </w:p>
    <w:p>
      <w:pPr>
        <w:pStyle w:val="BodyText"/>
        <w:spacing w:before="4"/>
        <w:rPr>
          <w:sz w:val="22"/>
        </w:rPr>
      </w:pPr>
    </w:p>
    <w:p>
      <w:pPr>
        <w:spacing w:line="211" w:lineRule="auto" w:before="0"/>
        <w:ind w:left="100" w:right="5863" w:firstLine="0"/>
        <w:jc w:val="left"/>
        <w:rPr>
          <w:rFonts w:ascii="Book Antiqua"/>
          <w:sz w:val="22"/>
        </w:rPr>
      </w:pPr>
      <w:r>
        <w:rPr/>
        <mc:AlternateContent>
          <mc:Choice Requires="wps">
            <w:drawing>
              <wp:anchor distT="0" distB="0" distL="0" distR="0" allowOverlap="1" layoutInCell="1" locked="0" behindDoc="0" simplePos="0" relativeHeight="15729664">
                <wp:simplePos x="0" y="0"/>
                <wp:positionH relativeFrom="page">
                  <wp:posOffset>635000</wp:posOffset>
                </wp:positionH>
                <wp:positionV relativeFrom="paragraph">
                  <wp:posOffset>-161235</wp:posOffset>
                </wp:positionV>
                <wp:extent cx="65024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502400" cy="1270"/>
                        </a:xfrm>
                        <a:custGeom>
                          <a:avLst/>
                          <a:gdLst/>
                          <a:ahLst/>
                          <a:cxnLst/>
                          <a:rect l="l" t="t" r="r" b="b"/>
                          <a:pathLst>
                            <a:path w="6502400" h="0">
                              <a:moveTo>
                                <a:pt x="0" y="0"/>
                              </a:moveTo>
                              <a:lnTo>
                                <a:pt x="65024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50pt,-12.695704pt" to="562pt,-12.695704pt" stroked="true" strokeweight=".5pt" strokecolor="#000000">
                <v:stroke dashstyle="solid"/>
                <w10:wrap type="none"/>
              </v:line>
            </w:pict>
          </mc:Fallback>
        </mc:AlternateContent>
      </w:r>
      <w:r>
        <w:rPr>
          <w:rFonts w:ascii="Book Antiqua"/>
          <w:sz w:val="22"/>
        </w:rPr>
        <w:t>Where</w:t>
      </w:r>
      <w:r>
        <w:rPr>
          <w:rFonts w:ascii="Book Antiqua"/>
          <w:spacing w:val="40"/>
          <w:sz w:val="22"/>
        </w:rPr>
        <w:t> </w:t>
      </w:r>
      <w:r>
        <w:rPr>
          <w:rFonts w:ascii="Book Antiqua"/>
          <w:sz w:val="22"/>
        </w:rPr>
        <w:t>Do</w:t>
      </w:r>
      <w:r>
        <w:rPr>
          <w:rFonts w:ascii="Book Antiqua"/>
          <w:spacing w:val="40"/>
          <w:sz w:val="22"/>
        </w:rPr>
        <w:t> </w:t>
      </w:r>
      <w:r>
        <w:rPr>
          <w:rFonts w:ascii="Book Antiqua"/>
          <w:sz w:val="22"/>
        </w:rPr>
        <w:t>Markets</w:t>
      </w:r>
      <w:r>
        <w:rPr>
          <w:rFonts w:ascii="Book Antiqua"/>
          <w:spacing w:val="40"/>
          <w:sz w:val="22"/>
        </w:rPr>
        <w:t> </w:t>
      </w:r>
      <w:r>
        <w:rPr>
          <w:rFonts w:ascii="Book Antiqua"/>
          <w:sz w:val="22"/>
        </w:rPr>
        <w:t>Come</w:t>
      </w:r>
      <w:r>
        <w:rPr>
          <w:rFonts w:ascii="Book Antiqua"/>
          <w:spacing w:val="40"/>
          <w:sz w:val="22"/>
        </w:rPr>
        <w:t> </w:t>
      </w:r>
      <w:r>
        <w:rPr>
          <w:rFonts w:ascii="Book Antiqua"/>
          <w:sz w:val="22"/>
        </w:rPr>
        <w:t>From? Author(s):</w:t>
      </w:r>
      <w:r>
        <w:rPr>
          <w:rFonts w:ascii="Book Antiqua"/>
          <w:spacing w:val="40"/>
          <w:sz w:val="22"/>
        </w:rPr>
        <w:t> </w:t>
      </w:r>
      <w:r>
        <w:rPr>
          <w:rFonts w:ascii="Book Antiqua"/>
          <w:sz w:val="22"/>
        </w:rPr>
        <w:t>Harrison</w:t>
      </w:r>
      <w:r>
        <w:rPr>
          <w:rFonts w:ascii="Book Antiqua"/>
          <w:spacing w:val="40"/>
          <w:sz w:val="22"/>
        </w:rPr>
        <w:t> </w:t>
      </w:r>
      <w:r>
        <w:rPr>
          <w:rFonts w:ascii="Book Antiqua"/>
          <w:sz w:val="22"/>
        </w:rPr>
        <w:t>C.</w:t>
      </w:r>
      <w:r>
        <w:rPr>
          <w:rFonts w:ascii="Book Antiqua"/>
          <w:spacing w:val="40"/>
          <w:sz w:val="22"/>
        </w:rPr>
        <w:t> </w:t>
      </w:r>
      <w:r>
        <w:rPr>
          <w:rFonts w:ascii="Book Antiqua"/>
          <w:sz w:val="22"/>
        </w:rPr>
        <w:t>White</w:t>
      </w:r>
    </w:p>
    <w:p>
      <w:pPr>
        <w:spacing w:line="211" w:lineRule="auto" w:before="0"/>
        <w:ind w:left="100" w:right="166" w:firstLine="0"/>
        <w:jc w:val="left"/>
        <w:rPr>
          <w:rFonts w:ascii="Book Antiqua"/>
          <w:sz w:val="22"/>
        </w:rPr>
      </w:pPr>
      <w:r>
        <w:rPr>
          <w:rFonts w:ascii="Book Antiqua"/>
          <w:w w:val="110"/>
          <w:sz w:val="22"/>
        </w:rPr>
        <w:t>Source:</w:t>
      </w:r>
      <w:r>
        <w:rPr>
          <w:rFonts w:ascii="Book Antiqua"/>
          <w:spacing w:val="33"/>
          <w:w w:val="110"/>
          <w:sz w:val="22"/>
        </w:rPr>
        <w:t> </w:t>
      </w:r>
      <w:r>
        <w:rPr>
          <w:rFonts w:ascii="Book Antiqua"/>
          <w:i/>
          <w:w w:val="110"/>
          <w:sz w:val="22"/>
        </w:rPr>
        <w:t>The</w:t>
      </w:r>
      <w:r>
        <w:rPr>
          <w:rFonts w:ascii="Book Antiqua"/>
          <w:i/>
          <w:spacing w:val="33"/>
          <w:w w:val="110"/>
          <w:sz w:val="22"/>
        </w:rPr>
        <w:t> </w:t>
      </w:r>
      <w:r>
        <w:rPr>
          <w:rFonts w:ascii="Book Antiqua"/>
          <w:i/>
          <w:w w:val="110"/>
          <w:sz w:val="22"/>
        </w:rPr>
        <w:t>American</w:t>
      </w:r>
      <w:r>
        <w:rPr>
          <w:rFonts w:ascii="Book Antiqua"/>
          <w:i/>
          <w:spacing w:val="33"/>
          <w:w w:val="110"/>
          <w:sz w:val="22"/>
        </w:rPr>
        <w:t> </w:t>
      </w:r>
      <w:r>
        <w:rPr>
          <w:rFonts w:ascii="Book Antiqua"/>
          <w:i/>
          <w:w w:val="110"/>
          <w:sz w:val="22"/>
        </w:rPr>
        <w:t>Journal</w:t>
      </w:r>
      <w:r>
        <w:rPr>
          <w:rFonts w:ascii="Book Antiqua"/>
          <w:i/>
          <w:spacing w:val="27"/>
          <w:w w:val="120"/>
          <w:sz w:val="22"/>
        </w:rPr>
        <w:t> </w:t>
      </w:r>
      <w:r>
        <w:rPr>
          <w:rFonts w:ascii="Book Antiqua"/>
          <w:i/>
          <w:w w:val="120"/>
          <w:sz w:val="22"/>
        </w:rPr>
        <w:t>of</w:t>
      </w:r>
      <w:r>
        <w:rPr>
          <w:rFonts w:ascii="Book Antiqua"/>
          <w:i/>
          <w:spacing w:val="27"/>
          <w:w w:val="120"/>
          <w:sz w:val="22"/>
        </w:rPr>
        <w:t> </w:t>
      </w:r>
      <w:r>
        <w:rPr>
          <w:rFonts w:ascii="Book Antiqua"/>
          <w:i/>
          <w:w w:val="110"/>
          <w:sz w:val="22"/>
        </w:rPr>
        <w:t>Sociology,</w:t>
      </w:r>
      <w:r>
        <w:rPr>
          <w:rFonts w:ascii="Book Antiqua"/>
          <w:i/>
          <w:spacing w:val="33"/>
          <w:w w:val="110"/>
          <w:sz w:val="22"/>
        </w:rPr>
        <w:t> </w:t>
      </w:r>
      <w:r>
        <w:rPr>
          <w:rFonts w:ascii="Book Antiqua"/>
          <w:w w:val="110"/>
          <w:sz w:val="22"/>
        </w:rPr>
        <w:t>Vol.</w:t>
      </w:r>
      <w:r>
        <w:rPr>
          <w:rFonts w:ascii="Book Antiqua"/>
          <w:spacing w:val="33"/>
          <w:w w:val="110"/>
          <w:sz w:val="22"/>
        </w:rPr>
        <w:t> </w:t>
      </w:r>
      <w:r>
        <w:rPr>
          <w:rFonts w:ascii="Book Antiqua"/>
          <w:w w:val="110"/>
          <w:sz w:val="22"/>
        </w:rPr>
        <w:t>87,</w:t>
      </w:r>
      <w:r>
        <w:rPr>
          <w:rFonts w:ascii="Book Antiqua"/>
          <w:spacing w:val="33"/>
          <w:w w:val="110"/>
          <w:sz w:val="22"/>
        </w:rPr>
        <w:t> </w:t>
      </w:r>
      <w:r>
        <w:rPr>
          <w:rFonts w:ascii="Book Antiqua"/>
          <w:w w:val="110"/>
          <w:sz w:val="22"/>
        </w:rPr>
        <w:t>No.</w:t>
      </w:r>
      <w:r>
        <w:rPr>
          <w:rFonts w:ascii="Book Antiqua"/>
          <w:spacing w:val="33"/>
          <w:w w:val="110"/>
          <w:sz w:val="22"/>
        </w:rPr>
        <w:t> </w:t>
      </w:r>
      <w:r>
        <w:rPr>
          <w:rFonts w:ascii="Book Antiqua"/>
          <w:w w:val="110"/>
          <w:sz w:val="22"/>
        </w:rPr>
        <w:t>3</w:t>
      </w:r>
      <w:r>
        <w:rPr>
          <w:rFonts w:ascii="Book Antiqua"/>
          <w:spacing w:val="33"/>
          <w:w w:val="110"/>
          <w:sz w:val="22"/>
        </w:rPr>
        <w:t> </w:t>
      </w:r>
      <w:r>
        <w:rPr>
          <w:rFonts w:ascii="Book Antiqua"/>
          <w:w w:val="110"/>
          <w:sz w:val="22"/>
        </w:rPr>
        <w:t>(Nov.,</w:t>
      </w:r>
      <w:r>
        <w:rPr>
          <w:rFonts w:ascii="Book Antiqua"/>
          <w:spacing w:val="33"/>
          <w:w w:val="110"/>
          <w:sz w:val="22"/>
        </w:rPr>
        <w:t> </w:t>
      </w:r>
      <w:r>
        <w:rPr>
          <w:rFonts w:ascii="Book Antiqua"/>
          <w:w w:val="110"/>
          <w:sz w:val="22"/>
        </w:rPr>
        <w:t>1981),</w:t>
      </w:r>
      <w:r>
        <w:rPr>
          <w:rFonts w:ascii="Book Antiqua"/>
          <w:spacing w:val="33"/>
          <w:w w:val="110"/>
          <w:sz w:val="22"/>
        </w:rPr>
        <w:t> </w:t>
      </w:r>
      <w:r>
        <w:rPr>
          <w:rFonts w:ascii="Book Antiqua"/>
          <w:w w:val="110"/>
          <w:sz w:val="22"/>
        </w:rPr>
        <w:t>pp.</w:t>
      </w:r>
      <w:r>
        <w:rPr>
          <w:rFonts w:ascii="Book Antiqua"/>
          <w:spacing w:val="33"/>
          <w:w w:val="110"/>
          <w:sz w:val="22"/>
        </w:rPr>
        <w:t> </w:t>
      </w:r>
      <w:r>
        <w:rPr>
          <w:rFonts w:ascii="Book Antiqua"/>
          <w:w w:val="110"/>
          <w:sz w:val="22"/>
        </w:rPr>
        <w:t>517-547 Published</w:t>
      </w:r>
      <w:r>
        <w:rPr>
          <w:rFonts w:ascii="Book Antiqua"/>
          <w:w w:val="110"/>
          <w:sz w:val="22"/>
        </w:rPr>
        <w:t> by:</w:t>
      </w:r>
      <w:r>
        <w:rPr>
          <w:rFonts w:ascii="Book Antiqua"/>
          <w:w w:val="110"/>
          <w:sz w:val="22"/>
        </w:rPr>
        <w:t> The</w:t>
      </w:r>
      <w:r>
        <w:rPr>
          <w:rFonts w:ascii="Book Antiqua"/>
          <w:w w:val="110"/>
          <w:sz w:val="22"/>
        </w:rPr>
        <w:t> University</w:t>
      </w:r>
      <w:r>
        <w:rPr>
          <w:rFonts w:ascii="Book Antiqua"/>
          <w:w w:val="110"/>
          <w:sz w:val="22"/>
        </w:rPr>
        <w:t> of</w:t>
      </w:r>
      <w:r>
        <w:rPr>
          <w:rFonts w:ascii="Book Antiqua"/>
          <w:w w:val="110"/>
          <w:sz w:val="22"/>
        </w:rPr>
        <w:t> Chicago</w:t>
      </w:r>
      <w:r>
        <w:rPr>
          <w:rFonts w:ascii="Book Antiqua"/>
          <w:w w:val="110"/>
          <w:sz w:val="22"/>
        </w:rPr>
        <w:t> Press</w:t>
      </w:r>
    </w:p>
    <w:p>
      <w:pPr>
        <w:spacing w:line="247" w:lineRule="exact" w:before="0"/>
        <w:ind w:left="100" w:right="0" w:firstLine="0"/>
        <w:jc w:val="left"/>
        <w:rPr>
          <w:sz w:val="22"/>
        </w:rPr>
      </w:pPr>
      <w:r>
        <w:rPr/>
        <mc:AlternateContent>
          <mc:Choice Requires="wps">
            <w:drawing>
              <wp:anchor distT="0" distB="0" distL="0" distR="0" allowOverlap="1" layoutInCell="1" locked="0" behindDoc="1" simplePos="0" relativeHeight="487587840">
                <wp:simplePos x="0" y="0"/>
                <wp:positionH relativeFrom="page">
                  <wp:posOffset>1463928</wp:posOffset>
                </wp:positionH>
                <wp:positionV relativeFrom="paragraph">
                  <wp:posOffset>163295</wp:posOffset>
                </wp:positionV>
                <wp:extent cx="203390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033905" cy="1270"/>
                        </a:xfrm>
                        <a:custGeom>
                          <a:avLst/>
                          <a:gdLst/>
                          <a:ahLst/>
                          <a:cxnLst/>
                          <a:rect l="l" t="t" r="r" b="b"/>
                          <a:pathLst>
                            <a:path w="2033905" h="0">
                              <a:moveTo>
                                <a:pt x="0" y="0"/>
                              </a:moveTo>
                              <a:lnTo>
                                <a:pt x="2033524" y="0"/>
                              </a:lnTo>
                            </a:path>
                          </a:pathLst>
                        </a:custGeom>
                        <a:ln w="9313">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115.269997pt;margin-top:12.857891pt;width:160.15pt;height:.1pt;mso-position-horizontal-relative:page;mso-position-vertical-relative:paragraph;z-index:-15728640;mso-wrap-distance-left:0;mso-wrap-distance-right:0" id="docshape1" coordorigin="2305,257" coordsize="3203,0" path="m2305,257l5508,257e" filled="false" stroked="true" strokeweight=".73333pt" strokecolor="#0000ff">
                <v:path arrowok="t"/>
                <v:stroke dashstyle="solid"/>
                <w10:wrap type="topAndBottom"/>
              </v:shape>
            </w:pict>
          </mc:Fallback>
        </mc:AlternateContent>
      </w:r>
      <w:r>
        <w:rPr>
          <w:rFonts w:ascii="Book Antiqua"/>
          <w:sz w:val="22"/>
        </w:rPr>
        <w:t>Stable</w:t>
      </w:r>
      <w:r>
        <w:rPr>
          <w:rFonts w:ascii="Book Antiqua"/>
          <w:spacing w:val="43"/>
          <w:sz w:val="22"/>
        </w:rPr>
        <w:t> </w:t>
      </w:r>
      <w:r>
        <w:rPr>
          <w:rFonts w:ascii="Book Antiqua"/>
          <w:sz w:val="22"/>
        </w:rPr>
        <w:t>URL:</w:t>
      </w:r>
      <w:r>
        <w:rPr>
          <w:rFonts w:ascii="Book Antiqua"/>
          <w:spacing w:val="44"/>
          <w:sz w:val="22"/>
        </w:rPr>
        <w:t> </w:t>
      </w:r>
      <w:hyperlink r:id="rId7">
        <w:r>
          <w:rPr>
            <w:color w:val="0000FF"/>
            <w:spacing w:val="-2"/>
            <w:sz w:val="22"/>
          </w:rPr>
          <w:t>http://www.jstor.org/stable/2778933</w:t>
        </w:r>
      </w:hyperlink>
    </w:p>
    <w:p>
      <w:pPr>
        <w:spacing w:before="8"/>
        <w:ind w:left="100" w:right="0" w:firstLine="0"/>
        <w:jc w:val="left"/>
        <w:rPr>
          <w:rFonts w:ascii="Book Antiqua"/>
          <w:sz w:val="22"/>
        </w:rPr>
      </w:pPr>
      <w:r>
        <w:rPr>
          <w:rFonts w:ascii="Book Antiqua"/>
          <w:w w:val="105"/>
          <w:sz w:val="22"/>
        </w:rPr>
        <w:t>Accessed:</w:t>
      </w:r>
      <w:r>
        <w:rPr>
          <w:rFonts w:ascii="Book Antiqua"/>
          <w:spacing w:val="4"/>
          <w:w w:val="105"/>
          <w:sz w:val="22"/>
        </w:rPr>
        <w:t> </w:t>
      </w:r>
      <w:r>
        <w:rPr>
          <w:rFonts w:ascii="Book Antiqua"/>
          <w:w w:val="105"/>
          <w:sz w:val="22"/>
        </w:rPr>
        <w:t>12/01/2010</w:t>
      </w:r>
      <w:r>
        <w:rPr>
          <w:rFonts w:ascii="Book Antiqua"/>
          <w:spacing w:val="4"/>
          <w:w w:val="105"/>
          <w:sz w:val="22"/>
        </w:rPr>
        <w:t> </w:t>
      </w:r>
      <w:r>
        <w:rPr>
          <w:rFonts w:ascii="Book Antiqua"/>
          <w:spacing w:val="-2"/>
          <w:w w:val="105"/>
          <w:sz w:val="22"/>
        </w:rPr>
        <w:t>15:36</w:t>
      </w:r>
    </w:p>
    <w:p>
      <w:pPr>
        <w:pStyle w:val="BodyText"/>
        <w:spacing w:before="142"/>
        <w:rPr>
          <w:rFonts w:ascii="Book Antiqua"/>
        </w:rPr>
      </w:pPr>
    </w:p>
    <w:p>
      <w:pPr>
        <w:pStyle w:val="BodyText"/>
        <w:spacing w:line="249" w:lineRule="auto"/>
        <w:ind w:left="100"/>
      </w:pPr>
      <w:r>
        <w:rPr/>
        <mc:AlternateContent>
          <mc:Choice Requires="wps">
            <w:drawing>
              <wp:anchor distT="0" distB="0" distL="0" distR="0" allowOverlap="1" layoutInCell="1" locked="0" behindDoc="0" simplePos="0" relativeHeight="15730176">
                <wp:simplePos x="0" y="0"/>
                <wp:positionH relativeFrom="page">
                  <wp:posOffset>635000</wp:posOffset>
                </wp:positionH>
                <wp:positionV relativeFrom="paragraph">
                  <wp:posOffset>-160437</wp:posOffset>
                </wp:positionV>
                <wp:extent cx="650240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502400" cy="1270"/>
                        </a:xfrm>
                        <a:custGeom>
                          <a:avLst/>
                          <a:gdLst/>
                          <a:ahLst/>
                          <a:cxnLst/>
                          <a:rect l="l" t="t" r="r" b="b"/>
                          <a:pathLst>
                            <a:path w="6502400" h="0">
                              <a:moveTo>
                                <a:pt x="0" y="0"/>
                              </a:moveTo>
                              <a:lnTo>
                                <a:pt x="65024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50pt,-12.632856pt" to="562pt,-12.632856pt" stroked="true" strokeweight=".5pt" strokecolor="#000000">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635000</wp:posOffset>
                </wp:positionH>
                <wp:positionV relativeFrom="paragraph">
                  <wp:posOffset>313653</wp:posOffset>
                </wp:positionV>
                <wp:extent cx="279781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797810" cy="1270"/>
                        </a:xfrm>
                        <a:custGeom>
                          <a:avLst/>
                          <a:gdLst/>
                          <a:ahLst/>
                          <a:cxnLst/>
                          <a:rect l="l" t="t" r="r" b="b"/>
                          <a:pathLst>
                            <a:path w="2797810" h="0">
                              <a:moveTo>
                                <a:pt x="0" y="0"/>
                              </a:moveTo>
                              <a:lnTo>
                                <a:pt x="2797555" y="0"/>
                              </a:lnTo>
                            </a:path>
                          </a:pathLst>
                        </a:custGeom>
                        <a:ln w="8466">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50pt,24.697144pt" to="270.280pt,24.697144pt" stroked="true" strokeweight=".66667pt" strokecolor="#0000ff">
                <v:stroke dashstyle="solid"/>
                <w10:wrap type="none"/>
              </v:line>
            </w:pict>
          </mc:Fallback>
        </mc:AlternateContent>
      </w:r>
      <w:r>
        <w:rPr/>
        <w:t>Your use of the JSTOR archive indicates your acceptance of JSTOR's Terms and Conditions of Use, available at </w:t>
      </w:r>
      <w:hyperlink r:id="rId8">
        <w:r>
          <w:rPr>
            <w:color w:val="0000FF"/>
          </w:rPr>
          <w:t>http://www.jstor.org/page/info/about/policies/terms.jsp</w:t>
        </w:r>
      </w:hyperlink>
      <w:r>
        <w:rPr/>
        <w:t>. JSTOR's Terms and Conditions of Use provides, in part, that unless you</w:t>
      </w:r>
      <w:r>
        <w:rPr>
          <w:spacing w:val="-2"/>
        </w:rPr>
        <w:t> </w:t>
      </w:r>
      <w:r>
        <w:rPr/>
        <w:t>have</w:t>
      </w:r>
      <w:r>
        <w:rPr>
          <w:spacing w:val="-2"/>
        </w:rPr>
        <w:t> </w:t>
      </w:r>
      <w:r>
        <w:rPr/>
        <w:t>obtained</w:t>
      </w:r>
      <w:r>
        <w:rPr>
          <w:spacing w:val="-2"/>
        </w:rPr>
        <w:t> </w:t>
      </w:r>
      <w:r>
        <w:rPr/>
        <w:t>prior</w:t>
      </w:r>
      <w:r>
        <w:rPr>
          <w:spacing w:val="-2"/>
        </w:rPr>
        <w:t> </w:t>
      </w:r>
      <w:r>
        <w:rPr/>
        <w:t>permission,</w:t>
      </w:r>
      <w:r>
        <w:rPr>
          <w:spacing w:val="-2"/>
        </w:rPr>
        <w:t> </w:t>
      </w:r>
      <w:r>
        <w:rPr/>
        <w:t>you</w:t>
      </w:r>
      <w:r>
        <w:rPr>
          <w:spacing w:val="-2"/>
        </w:rPr>
        <w:t> </w:t>
      </w:r>
      <w:r>
        <w:rPr/>
        <w:t>may</w:t>
      </w:r>
      <w:r>
        <w:rPr>
          <w:spacing w:val="-2"/>
        </w:rPr>
        <w:t> </w:t>
      </w:r>
      <w:r>
        <w:rPr/>
        <w:t>not</w:t>
      </w:r>
      <w:r>
        <w:rPr>
          <w:spacing w:val="-2"/>
        </w:rPr>
        <w:t> </w:t>
      </w:r>
      <w:r>
        <w:rPr/>
        <w:t>download</w:t>
      </w:r>
      <w:r>
        <w:rPr>
          <w:spacing w:val="-2"/>
        </w:rPr>
        <w:t> </w:t>
      </w:r>
      <w:r>
        <w:rPr/>
        <w:t>an</w:t>
      </w:r>
      <w:r>
        <w:rPr>
          <w:spacing w:val="-2"/>
        </w:rPr>
        <w:t> </w:t>
      </w:r>
      <w:r>
        <w:rPr/>
        <w:t>entire</w:t>
      </w:r>
      <w:r>
        <w:rPr>
          <w:spacing w:val="-2"/>
        </w:rPr>
        <w:t> </w:t>
      </w:r>
      <w:r>
        <w:rPr/>
        <w:t>issue</w:t>
      </w:r>
      <w:r>
        <w:rPr>
          <w:spacing w:val="-2"/>
        </w:rPr>
        <w:t> </w:t>
      </w:r>
      <w:r>
        <w:rPr/>
        <w:t>of</w:t>
      </w:r>
      <w:r>
        <w:rPr>
          <w:spacing w:val="-2"/>
        </w:rPr>
        <w:t> </w:t>
      </w:r>
      <w:r>
        <w:rPr/>
        <w:t>a</w:t>
      </w:r>
      <w:r>
        <w:rPr>
          <w:spacing w:val="-2"/>
        </w:rPr>
        <w:t> </w:t>
      </w:r>
      <w:r>
        <w:rPr/>
        <w:t>journal</w:t>
      </w:r>
      <w:r>
        <w:rPr>
          <w:spacing w:val="-2"/>
        </w:rPr>
        <w:t> </w:t>
      </w:r>
      <w:r>
        <w:rPr/>
        <w:t>or</w:t>
      </w:r>
      <w:r>
        <w:rPr>
          <w:spacing w:val="-2"/>
        </w:rPr>
        <w:t> </w:t>
      </w:r>
      <w:r>
        <w:rPr/>
        <w:t>multiple</w:t>
      </w:r>
      <w:r>
        <w:rPr>
          <w:spacing w:val="-2"/>
        </w:rPr>
        <w:t> </w:t>
      </w:r>
      <w:r>
        <w:rPr/>
        <w:t>copies</w:t>
      </w:r>
      <w:r>
        <w:rPr>
          <w:spacing w:val="-2"/>
        </w:rPr>
        <w:t> </w:t>
      </w:r>
      <w:r>
        <w:rPr/>
        <w:t>of</w:t>
      </w:r>
      <w:r>
        <w:rPr>
          <w:spacing w:val="-2"/>
        </w:rPr>
        <w:t> </w:t>
      </w:r>
      <w:r>
        <w:rPr/>
        <w:t>articles,</w:t>
      </w:r>
      <w:r>
        <w:rPr>
          <w:spacing w:val="-2"/>
        </w:rPr>
        <w:t> </w:t>
      </w:r>
      <w:r>
        <w:rPr/>
        <w:t>and</w:t>
      </w:r>
      <w:r>
        <w:rPr>
          <w:spacing w:val="-2"/>
        </w:rPr>
        <w:t> </w:t>
      </w:r>
      <w:r>
        <w:rPr/>
        <w:t>you may use content in the JSTOR archive only for your personal, non-commercial use.</w:t>
      </w:r>
    </w:p>
    <w:p>
      <w:pPr>
        <w:pStyle w:val="BodyText"/>
        <w:spacing w:before="13"/>
      </w:pPr>
    </w:p>
    <w:p>
      <w:pPr>
        <w:pStyle w:val="BodyText"/>
        <w:spacing w:line="249" w:lineRule="auto" w:before="1"/>
        <w:ind w:left="100" w:right="166"/>
      </w:pPr>
      <w:r>
        <w:rPr/>
        <mc:AlternateContent>
          <mc:Choice Requires="wps">
            <w:drawing>
              <wp:anchor distT="0" distB="0" distL="0" distR="0" allowOverlap="1" layoutInCell="1" locked="0" behindDoc="1" simplePos="0" relativeHeight="487588352">
                <wp:simplePos x="0" y="0"/>
                <wp:positionH relativeFrom="page">
                  <wp:posOffset>635000</wp:posOffset>
                </wp:positionH>
                <wp:positionV relativeFrom="paragraph">
                  <wp:posOffset>313844</wp:posOffset>
                </wp:positionV>
                <wp:extent cx="34163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416300" cy="1270"/>
                        </a:xfrm>
                        <a:custGeom>
                          <a:avLst/>
                          <a:gdLst/>
                          <a:ahLst/>
                          <a:cxnLst/>
                          <a:rect l="l" t="t" r="r" b="b"/>
                          <a:pathLst>
                            <a:path w="3416300" h="0">
                              <a:moveTo>
                                <a:pt x="0" y="0"/>
                              </a:moveTo>
                              <a:lnTo>
                                <a:pt x="3415791" y="0"/>
                              </a:lnTo>
                            </a:path>
                          </a:pathLst>
                        </a:custGeom>
                        <a:ln w="8466">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24.712183pt;width:269pt;height:.1pt;mso-position-horizontal-relative:page;mso-position-vertical-relative:paragraph;z-index:-15728128;mso-wrap-distance-left:0;mso-wrap-distance-right:0" id="docshape2" coordorigin="1000,494" coordsize="5380,0" path="m1000,494l6379,494e" filled="false" stroked="true" strokeweight=".66667pt" strokecolor="#0000ff">
                <v:path arrowok="t"/>
                <v:stroke dashstyle="solid"/>
                <w10:wrap type="topAndBottom"/>
              </v:shape>
            </w:pict>
          </mc:Fallback>
        </mc:AlternateContent>
      </w:r>
      <w:r>
        <w:rPr/>
        <w:t>Please</w:t>
      </w:r>
      <w:r>
        <w:rPr>
          <w:spacing w:val="-3"/>
        </w:rPr>
        <w:t> </w:t>
      </w:r>
      <w:r>
        <w:rPr/>
        <w:t>contact</w:t>
      </w:r>
      <w:r>
        <w:rPr>
          <w:spacing w:val="-3"/>
        </w:rPr>
        <w:t> </w:t>
      </w:r>
      <w:r>
        <w:rPr/>
        <w:t>the</w:t>
      </w:r>
      <w:r>
        <w:rPr>
          <w:spacing w:val="-3"/>
        </w:rPr>
        <w:t> </w:t>
      </w:r>
      <w:r>
        <w:rPr/>
        <w:t>publisher</w:t>
      </w:r>
      <w:r>
        <w:rPr>
          <w:spacing w:val="-3"/>
        </w:rPr>
        <w:t> </w:t>
      </w:r>
      <w:r>
        <w:rPr/>
        <w:t>regarding</w:t>
      </w:r>
      <w:r>
        <w:rPr>
          <w:spacing w:val="-3"/>
        </w:rPr>
        <w:t> </w:t>
      </w:r>
      <w:r>
        <w:rPr/>
        <w:t>any</w:t>
      </w:r>
      <w:r>
        <w:rPr>
          <w:spacing w:val="-3"/>
        </w:rPr>
        <w:t> </w:t>
      </w:r>
      <w:r>
        <w:rPr/>
        <w:t>further</w:t>
      </w:r>
      <w:r>
        <w:rPr>
          <w:spacing w:val="-3"/>
        </w:rPr>
        <w:t> </w:t>
      </w:r>
      <w:r>
        <w:rPr/>
        <w:t>use</w:t>
      </w:r>
      <w:r>
        <w:rPr>
          <w:spacing w:val="-3"/>
        </w:rPr>
        <w:t> </w:t>
      </w:r>
      <w:r>
        <w:rPr/>
        <w:t>of</w:t>
      </w:r>
      <w:r>
        <w:rPr>
          <w:spacing w:val="-3"/>
        </w:rPr>
        <w:t> </w:t>
      </w:r>
      <w:r>
        <w:rPr/>
        <w:t>this</w:t>
      </w:r>
      <w:r>
        <w:rPr>
          <w:spacing w:val="-3"/>
        </w:rPr>
        <w:t> </w:t>
      </w:r>
      <w:r>
        <w:rPr/>
        <w:t>work.</w:t>
      </w:r>
      <w:r>
        <w:rPr>
          <w:spacing w:val="-3"/>
        </w:rPr>
        <w:t> </w:t>
      </w:r>
      <w:r>
        <w:rPr/>
        <w:t>Publisher</w:t>
      </w:r>
      <w:r>
        <w:rPr>
          <w:spacing w:val="-3"/>
        </w:rPr>
        <w:t> </w:t>
      </w:r>
      <w:r>
        <w:rPr/>
        <w:t>contact</w:t>
      </w:r>
      <w:r>
        <w:rPr>
          <w:spacing w:val="-3"/>
        </w:rPr>
        <w:t> </w:t>
      </w:r>
      <w:r>
        <w:rPr/>
        <w:t>information</w:t>
      </w:r>
      <w:r>
        <w:rPr>
          <w:spacing w:val="-3"/>
        </w:rPr>
        <w:t> </w:t>
      </w:r>
      <w:r>
        <w:rPr/>
        <w:t>may</w:t>
      </w:r>
      <w:r>
        <w:rPr>
          <w:spacing w:val="-3"/>
        </w:rPr>
        <w:t> </w:t>
      </w:r>
      <w:r>
        <w:rPr/>
        <w:t>be</w:t>
      </w:r>
      <w:r>
        <w:rPr>
          <w:spacing w:val="-3"/>
        </w:rPr>
        <w:t> </w:t>
      </w:r>
      <w:r>
        <w:rPr/>
        <w:t>obtained</w:t>
      </w:r>
      <w:r>
        <w:rPr>
          <w:spacing w:val="-3"/>
        </w:rPr>
        <w:t> </w:t>
      </w:r>
      <w:r>
        <w:rPr/>
        <w:t>at </w:t>
      </w:r>
      <w:hyperlink r:id="rId9">
        <w:r>
          <w:rPr>
            <w:color w:val="0000FF"/>
            <w:spacing w:val="-2"/>
          </w:rPr>
          <w:t>http://www.jstor.org/action/showPublisher?publisherCode=ucpress</w:t>
        </w:r>
      </w:hyperlink>
      <w:r>
        <w:rPr>
          <w:spacing w:val="-2"/>
        </w:rPr>
        <w:t>.</w:t>
      </w:r>
    </w:p>
    <w:p>
      <w:pPr>
        <w:pStyle w:val="BodyText"/>
        <w:spacing w:line="249" w:lineRule="auto" w:before="220"/>
        <w:ind w:left="100" w:right="166"/>
      </w:pPr>
      <w:r>
        <w:rPr/>
        <w:t>Each</w:t>
      </w:r>
      <w:r>
        <w:rPr>
          <w:spacing w:val="-2"/>
        </w:rPr>
        <w:t> </w:t>
      </w:r>
      <w:r>
        <w:rPr/>
        <w:t>copy</w:t>
      </w:r>
      <w:r>
        <w:rPr>
          <w:spacing w:val="-2"/>
        </w:rPr>
        <w:t> </w:t>
      </w:r>
      <w:r>
        <w:rPr/>
        <w:t>of</w:t>
      </w:r>
      <w:r>
        <w:rPr>
          <w:spacing w:val="-2"/>
        </w:rPr>
        <w:t> </w:t>
      </w:r>
      <w:r>
        <w:rPr/>
        <w:t>any</w:t>
      </w:r>
      <w:r>
        <w:rPr>
          <w:spacing w:val="-2"/>
        </w:rPr>
        <w:t> </w:t>
      </w:r>
      <w:r>
        <w:rPr/>
        <w:t>part</w:t>
      </w:r>
      <w:r>
        <w:rPr>
          <w:spacing w:val="-2"/>
        </w:rPr>
        <w:t> </w:t>
      </w:r>
      <w:r>
        <w:rPr/>
        <w:t>of</w:t>
      </w:r>
      <w:r>
        <w:rPr>
          <w:spacing w:val="-2"/>
        </w:rPr>
        <w:t> </w:t>
      </w:r>
      <w:r>
        <w:rPr/>
        <w:t>a</w:t>
      </w:r>
      <w:r>
        <w:rPr>
          <w:spacing w:val="-2"/>
        </w:rPr>
        <w:t> </w:t>
      </w:r>
      <w:r>
        <w:rPr/>
        <w:t>JSTOR</w:t>
      </w:r>
      <w:r>
        <w:rPr>
          <w:spacing w:val="-2"/>
        </w:rPr>
        <w:t> </w:t>
      </w:r>
      <w:r>
        <w:rPr/>
        <w:t>transmission</w:t>
      </w:r>
      <w:r>
        <w:rPr>
          <w:spacing w:val="-2"/>
        </w:rPr>
        <w:t> </w:t>
      </w:r>
      <w:r>
        <w:rPr/>
        <w:t>must</w:t>
      </w:r>
      <w:r>
        <w:rPr>
          <w:spacing w:val="-2"/>
        </w:rPr>
        <w:t> </w:t>
      </w:r>
      <w:r>
        <w:rPr/>
        <w:t>contain</w:t>
      </w:r>
      <w:r>
        <w:rPr>
          <w:spacing w:val="-2"/>
        </w:rPr>
        <w:t> </w:t>
      </w:r>
      <w:r>
        <w:rPr/>
        <w:t>the</w:t>
      </w:r>
      <w:r>
        <w:rPr>
          <w:spacing w:val="-2"/>
        </w:rPr>
        <w:t> </w:t>
      </w:r>
      <w:r>
        <w:rPr/>
        <w:t>same</w:t>
      </w:r>
      <w:r>
        <w:rPr>
          <w:spacing w:val="-2"/>
        </w:rPr>
        <w:t> </w:t>
      </w:r>
      <w:r>
        <w:rPr/>
        <w:t>copyright</w:t>
      </w:r>
      <w:r>
        <w:rPr>
          <w:spacing w:val="-2"/>
        </w:rPr>
        <w:t> </w:t>
      </w:r>
      <w:r>
        <w:rPr/>
        <w:t>notice</w:t>
      </w:r>
      <w:r>
        <w:rPr>
          <w:spacing w:val="-2"/>
        </w:rPr>
        <w:t> </w:t>
      </w:r>
      <w:r>
        <w:rPr/>
        <w:t>that</w:t>
      </w:r>
      <w:r>
        <w:rPr>
          <w:spacing w:val="-2"/>
        </w:rPr>
        <w:t> </w:t>
      </w:r>
      <w:r>
        <w:rPr/>
        <w:t>appears</w:t>
      </w:r>
      <w:r>
        <w:rPr>
          <w:spacing w:val="-2"/>
        </w:rPr>
        <w:t> </w:t>
      </w:r>
      <w:r>
        <w:rPr/>
        <w:t>on</w:t>
      </w:r>
      <w:r>
        <w:rPr>
          <w:spacing w:val="-2"/>
        </w:rPr>
        <w:t> </w:t>
      </w:r>
      <w:r>
        <w:rPr/>
        <w:t>the</w:t>
      </w:r>
      <w:r>
        <w:rPr>
          <w:spacing w:val="-2"/>
        </w:rPr>
        <w:t> </w:t>
      </w:r>
      <w:r>
        <w:rPr/>
        <w:t>screen</w:t>
      </w:r>
      <w:r>
        <w:rPr>
          <w:spacing w:val="-2"/>
        </w:rPr>
        <w:t> </w:t>
      </w:r>
      <w:r>
        <w:rPr/>
        <w:t>or</w:t>
      </w:r>
      <w:r>
        <w:rPr>
          <w:spacing w:val="-2"/>
        </w:rPr>
        <w:t> </w:t>
      </w:r>
      <w:r>
        <w:rPr/>
        <w:t>printed page of such transmission.</w:t>
      </w:r>
    </w:p>
    <w:p>
      <w:pPr>
        <w:pStyle w:val="BodyText"/>
        <w:spacing w:before="11"/>
      </w:pPr>
    </w:p>
    <w:p>
      <w:pPr>
        <w:pStyle w:val="BodyText"/>
        <w:spacing w:line="249" w:lineRule="auto"/>
        <w:ind w:left="100" w:right="9"/>
      </w:pPr>
      <w:r>
        <w:rPr/>
        <w:t>JSTOR is a not-for-profit service that helps scholars, researchers, and students discover, use, and build upon a wide range of content</w:t>
      </w:r>
      <w:r>
        <w:rPr>
          <w:spacing w:val="-3"/>
        </w:rPr>
        <w:t> </w:t>
      </w:r>
      <w:r>
        <w:rPr/>
        <w:t>in</w:t>
      </w:r>
      <w:r>
        <w:rPr>
          <w:spacing w:val="-3"/>
        </w:rPr>
        <w:t> </w:t>
      </w:r>
      <w:r>
        <w:rPr/>
        <w:t>a</w:t>
      </w:r>
      <w:r>
        <w:rPr>
          <w:spacing w:val="-3"/>
        </w:rPr>
        <w:t> </w:t>
      </w:r>
      <w:r>
        <w:rPr/>
        <w:t>trusted</w:t>
      </w:r>
      <w:r>
        <w:rPr>
          <w:spacing w:val="-3"/>
        </w:rPr>
        <w:t> </w:t>
      </w:r>
      <w:r>
        <w:rPr/>
        <w:t>digital</w:t>
      </w:r>
      <w:r>
        <w:rPr>
          <w:spacing w:val="-3"/>
        </w:rPr>
        <w:t> </w:t>
      </w:r>
      <w:r>
        <w:rPr/>
        <w:t>archive.</w:t>
      </w:r>
      <w:r>
        <w:rPr>
          <w:spacing w:val="-3"/>
        </w:rPr>
        <w:t> </w:t>
      </w:r>
      <w:r>
        <w:rPr/>
        <w:t>We</w:t>
      </w:r>
      <w:r>
        <w:rPr>
          <w:spacing w:val="-3"/>
        </w:rPr>
        <w:t> </w:t>
      </w:r>
      <w:r>
        <w:rPr/>
        <w:t>use</w:t>
      </w:r>
      <w:r>
        <w:rPr>
          <w:spacing w:val="-3"/>
        </w:rPr>
        <w:t> </w:t>
      </w:r>
      <w:r>
        <w:rPr/>
        <w:t>information</w:t>
      </w:r>
      <w:r>
        <w:rPr>
          <w:spacing w:val="-3"/>
        </w:rPr>
        <w:t> </w:t>
      </w:r>
      <w:r>
        <w:rPr/>
        <w:t>technology</w:t>
      </w:r>
      <w:r>
        <w:rPr>
          <w:spacing w:val="-3"/>
        </w:rPr>
        <w:t> </w:t>
      </w:r>
      <w:r>
        <w:rPr/>
        <w:t>and</w:t>
      </w:r>
      <w:r>
        <w:rPr>
          <w:spacing w:val="-3"/>
        </w:rPr>
        <w:t> </w:t>
      </w:r>
      <w:r>
        <w:rPr/>
        <w:t>tools</w:t>
      </w:r>
      <w:r>
        <w:rPr>
          <w:spacing w:val="-3"/>
        </w:rPr>
        <w:t> </w:t>
      </w:r>
      <w:r>
        <w:rPr/>
        <w:t>to</w:t>
      </w:r>
      <w:r>
        <w:rPr>
          <w:spacing w:val="-3"/>
        </w:rPr>
        <w:t> </w:t>
      </w:r>
      <w:r>
        <w:rPr/>
        <w:t>increase</w:t>
      </w:r>
      <w:r>
        <w:rPr>
          <w:spacing w:val="-3"/>
        </w:rPr>
        <w:t> </w:t>
      </w:r>
      <w:r>
        <w:rPr/>
        <w:t>productivity</w:t>
      </w:r>
      <w:r>
        <w:rPr>
          <w:spacing w:val="-3"/>
        </w:rPr>
        <w:t> </w:t>
      </w:r>
      <w:r>
        <w:rPr/>
        <w:t>and</w:t>
      </w:r>
      <w:r>
        <w:rPr>
          <w:spacing w:val="-3"/>
        </w:rPr>
        <w:t> </w:t>
      </w:r>
      <w:r>
        <w:rPr/>
        <w:t>facilitate</w:t>
      </w:r>
      <w:r>
        <w:rPr>
          <w:spacing w:val="-3"/>
        </w:rPr>
        <w:t> </w:t>
      </w:r>
      <w:r>
        <w:rPr/>
        <w:t>new</w:t>
      </w:r>
      <w:r>
        <w:rPr>
          <w:spacing w:val="-3"/>
        </w:rPr>
        <w:t> </w:t>
      </w:r>
      <w:r>
        <w:rPr/>
        <w:t>forms of scholarship. For more information about JSTOR, please contact </w:t>
      </w:r>
      <w:hyperlink r:id="rId10">
        <w:r>
          <w:rPr/>
          <w:t>support@jstor.org.</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4"/>
      </w:pPr>
    </w:p>
    <w:p>
      <w:pPr>
        <w:spacing w:line="187" w:lineRule="auto" w:before="0"/>
        <w:ind w:left="1400" w:right="166" w:firstLine="0"/>
        <w:jc w:val="left"/>
        <w:rPr>
          <w:i/>
          <w:sz w:val="20"/>
        </w:rPr>
      </w:pPr>
      <w:r>
        <w:rPr/>
        <w:drawing>
          <wp:anchor distT="0" distB="0" distL="0" distR="0" allowOverlap="1" layoutInCell="1" locked="0" behindDoc="0" simplePos="0" relativeHeight="15731200">
            <wp:simplePos x="0" y="0"/>
            <wp:positionH relativeFrom="page">
              <wp:posOffset>651565</wp:posOffset>
            </wp:positionH>
            <wp:positionV relativeFrom="paragraph">
              <wp:posOffset>-12300</wp:posOffset>
            </wp:positionV>
            <wp:extent cx="726503" cy="79986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726503" cy="799862"/>
                    </a:xfrm>
                    <a:prstGeom prst="rect">
                      <a:avLst/>
                    </a:prstGeom>
                  </pic:spPr>
                </pic:pic>
              </a:graphicData>
            </a:graphic>
          </wp:anchor>
        </w:drawing>
      </w:r>
      <w:r>
        <w:rPr>
          <w:i/>
          <w:sz w:val="20"/>
        </w:rPr>
        <w:t>The</w:t>
      </w:r>
      <w:r>
        <w:rPr>
          <w:i/>
          <w:spacing w:val="-3"/>
          <w:sz w:val="20"/>
        </w:rPr>
        <w:t> </w:t>
      </w:r>
      <w:r>
        <w:rPr>
          <w:i/>
          <w:sz w:val="20"/>
        </w:rPr>
        <w:t>University</w:t>
      </w:r>
      <w:r>
        <w:rPr>
          <w:i/>
          <w:spacing w:val="-3"/>
          <w:sz w:val="20"/>
        </w:rPr>
        <w:t> </w:t>
      </w:r>
      <w:r>
        <w:rPr>
          <w:i/>
          <w:sz w:val="20"/>
        </w:rPr>
        <w:t>of</w:t>
      </w:r>
      <w:r>
        <w:rPr>
          <w:i/>
          <w:spacing w:val="-3"/>
          <w:sz w:val="20"/>
        </w:rPr>
        <w:t> </w:t>
      </w:r>
      <w:r>
        <w:rPr>
          <w:i/>
          <w:sz w:val="20"/>
        </w:rPr>
        <w:t>Chicago</w:t>
      </w:r>
      <w:r>
        <w:rPr>
          <w:i/>
          <w:spacing w:val="-3"/>
          <w:sz w:val="20"/>
        </w:rPr>
        <w:t> </w:t>
      </w:r>
      <w:r>
        <w:rPr>
          <w:i/>
          <w:sz w:val="20"/>
        </w:rPr>
        <w:t>Press</w:t>
      </w:r>
      <w:r>
        <w:rPr>
          <w:i/>
          <w:spacing w:val="-3"/>
          <w:sz w:val="20"/>
        </w:rPr>
        <w:t> </w:t>
      </w:r>
      <w:r>
        <w:rPr>
          <w:sz w:val="20"/>
        </w:rPr>
        <w:t>is</w:t>
      </w:r>
      <w:r>
        <w:rPr>
          <w:spacing w:val="-3"/>
          <w:sz w:val="20"/>
        </w:rPr>
        <w:t> </w:t>
      </w:r>
      <w:r>
        <w:rPr>
          <w:sz w:val="20"/>
        </w:rPr>
        <w:t>collaborating</w:t>
      </w:r>
      <w:r>
        <w:rPr>
          <w:spacing w:val="-3"/>
          <w:sz w:val="20"/>
        </w:rPr>
        <w:t> </w:t>
      </w:r>
      <w:r>
        <w:rPr>
          <w:sz w:val="20"/>
        </w:rPr>
        <w:t>with</w:t>
      </w:r>
      <w:r>
        <w:rPr>
          <w:spacing w:val="-3"/>
          <w:sz w:val="20"/>
        </w:rPr>
        <w:t> </w:t>
      </w:r>
      <w:r>
        <w:rPr>
          <w:sz w:val="20"/>
        </w:rPr>
        <w:t>JSTOR</w:t>
      </w:r>
      <w:r>
        <w:rPr>
          <w:spacing w:val="-3"/>
          <w:sz w:val="20"/>
        </w:rPr>
        <w:t> </w:t>
      </w:r>
      <w:r>
        <w:rPr>
          <w:sz w:val="20"/>
        </w:rPr>
        <w:t>to</w:t>
      </w:r>
      <w:r>
        <w:rPr>
          <w:spacing w:val="-3"/>
          <w:sz w:val="20"/>
        </w:rPr>
        <w:t> </w:t>
      </w:r>
      <w:r>
        <w:rPr>
          <w:sz w:val="20"/>
        </w:rPr>
        <w:t>digitize,</w:t>
      </w:r>
      <w:r>
        <w:rPr>
          <w:spacing w:val="-3"/>
          <w:sz w:val="20"/>
        </w:rPr>
        <w:t> </w:t>
      </w:r>
      <w:r>
        <w:rPr>
          <w:sz w:val="20"/>
        </w:rPr>
        <w:t>preserve</w:t>
      </w:r>
      <w:r>
        <w:rPr>
          <w:spacing w:val="-3"/>
          <w:sz w:val="20"/>
        </w:rPr>
        <w:t> </w:t>
      </w:r>
      <w:r>
        <w:rPr>
          <w:sz w:val="20"/>
        </w:rPr>
        <w:t>and</w:t>
      </w:r>
      <w:r>
        <w:rPr>
          <w:spacing w:val="-3"/>
          <w:sz w:val="20"/>
        </w:rPr>
        <w:t> </w:t>
      </w:r>
      <w:r>
        <w:rPr>
          <w:sz w:val="20"/>
        </w:rPr>
        <w:t>extend</w:t>
      </w:r>
      <w:r>
        <w:rPr>
          <w:spacing w:val="-3"/>
          <w:sz w:val="20"/>
        </w:rPr>
        <w:t> </w:t>
      </w:r>
      <w:r>
        <w:rPr>
          <w:sz w:val="20"/>
        </w:rPr>
        <w:t>access</w:t>
      </w:r>
      <w:r>
        <w:rPr>
          <w:spacing w:val="-3"/>
          <w:sz w:val="20"/>
        </w:rPr>
        <w:t> </w:t>
      </w:r>
      <w:r>
        <w:rPr>
          <w:sz w:val="20"/>
        </w:rPr>
        <w:t>to</w:t>
      </w:r>
      <w:r>
        <w:rPr>
          <w:spacing w:val="-3"/>
          <w:sz w:val="20"/>
        </w:rPr>
        <w:t> </w:t>
      </w:r>
      <w:r>
        <w:rPr>
          <w:i/>
          <w:sz w:val="20"/>
        </w:rPr>
        <w:t>The</w:t>
      </w:r>
      <w:r>
        <w:rPr>
          <w:i/>
          <w:sz w:val="20"/>
        </w:rPr>
        <w:t> American Journal of Sociology.</w:t>
      </w:r>
    </w:p>
    <w:p>
      <w:pPr>
        <w:pStyle w:val="BodyText"/>
        <w:rPr>
          <w:i/>
        </w:rPr>
      </w:pPr>
    </w:p>
    <w:p>
      <w:pPr>
        <w:pStyle w:val="BodyText"/>
        <w:rPr>
          <w:i/>
        </w:rPr>
      </w:pPr>
    </w:p>
    <w:p>
      <w:pPr>
        <w:pStyle w:val="BodyText"/>
        <w:rPr>
          <w:i/>
        </w:rPr>
      </w:pPr>
    </w:p>
    <w:p>
      <w:pPr>
        <w:pStyle w:val="BodyText"/>
        <w:rPr>
          <w:i/>
        </w:rPr>
      </w:pPr>
    </w:p>
    <w:p>
      <w:pPr>
        <w:pStyle w:val="BodyText"/>
        <w:spacing w:before="1"/>
        <w:ind w:left="100"/>
      </w:pPr>
      <w:hyperlink r:id="rId12">
        <w:r>
          <w:rPr>
            <w:spacing w:val="-2"/>
          </w:rPr>
          <w:t>http://www.jstor.org</w:t>
        </w:r>
      </w:hyperlink>
    </w:p>
    <w:p>
      <w:pPr>
        <w:spacing w:after="0"/>
        <w:sectPr>
          <w:footerReference w:type="even" r:id="rId5"/>
          <w:type w:val="continuous"/>
          <w:pgSz w:w="11900" w:h="16840"/>
          <w:pgMar w:header="0" w:footer="0" w:top="1600" w:bottom="280" w:left="900" w:right="740"/>
          <w:pgNumType w:start="516"/>
        </w:sectPr>
      </w:pPr>
    </w:p>
    <w:p>
      <w:pPr>
        <w:spacing w:before="69"/>
        <w:ind w:left="199" w:right="0" w:firstLine="0"/>
        <w:jc w:val="left"/>
        <w:rPr>
          <w:b/>
          <w:sz w:val="13"/>
        </w:rPr>
      </w:pPr>
      <w:bookmarkStart w:name="p.517" w:id="1"/>
      <w:bookmarkEnd w:id="1"/>
      <w:r>
        <w:rPr/>
      </w:r>
      <w:r>
        <w:rPr>
          <w:b/>
          <w:w w:val="110"/>
          <w:sz w:val="24"/>
        </w:rPr>
        <w:t>Where</w:t>
      </w:r>
      <w:r>
        <w:rPr>
          <w:b/>
          <w:spacing w:val="21"/>
          <w:w w:val="110"/>
          <w:sz w:val="24"/>
        </w:rPr>
        <w:t> </w:t>
      </w:r>
      <w:r>
        <w:rPr>
          <w:b/>
          <w:w w:val="110"/>
          <w:sz w:val="24"/>
        </w:rPr>
        <w:t>Do</w:t>
      </w:r>
      <w:r>
        <w:rPr>
          <w:b/>
          <w:spacing w:val="30"/>
          <w:w w:val="110"/>
          <w:sz w:val="24"/>
        </w:rPr>
        <w:t> </w:t>
      </w:r>
      <w:r>
        <w:rPr>
          <w:b/>
          <w:w w:val="110"/>
          <w:sz w:val="24"/>
        </w:rPr>
        <w:t>Markets</w:t>
      </w:r>
      <w:r>
        <w:rPr>
          <w:b/>
          <w:spacing w:val="22"/>
          <w:w w:val="110"/>
          <w:sz w:val="24"/>
        </w:rPr>
        <w:t> </w:t>
      </w:r>
      <w:r>
        <w:rPr>
          <w:b/>
          <w:w w:val="110"/>
          <w:sz w:val="24"/>
        </w:rPr>
        <w:t>Come</w:t>
      </w:r>
      <w:r>
        <w:rPr>
          <w:b/>
          <w:spacing w:val="21"/>
          <w:w w:val="110"/>
          <w:sz w:val="24"/>
        </w:rPr>
        <w:t> </w:t>
      </w:r>
      <w:r>
        <w:rPr>
          <w:b/>
          <w:spacing w:val="-2"/>
          <w:w w:val="110"/>
          <w:sz w:val="24"/>
        </w:rPr>
        <w:t>From?</w:t>
      </w:r>
      <w:r>
        <w:rPr>
          <w:b/>
          <w:spacing w:val="-2"/>
          <w:w w:val="110"/>
          <w:position w:val="6"/>
          <w:sz w:val="13"/>
        </w:rPr>
        <w:t>1</w:t>
      </w:r>
    </w:p>
    <w:p>
      <w:pPr>
        <w:pStyle w:val="BodyText"/>
        <w:spacing w:before="227"/>
        <w:ind w:left="188"/>
      </w:pPr>
      <w:r>
        <w:rPr/>
        <w:t>Harrison</w:t>
      </w:r>
      <w:r>
        <w:rPr>
          <w:spacing w:val="40"/>
        </w:rPr>
        <w:t> </w:t>
      </w:r>
      <w:r>
        <w:rPr/>
        <w:t>C.</w:t>
      </w:r>
      <w:r>
        <w:rPr>
          <w:spacing w:val="26"/>
        </w:rPr>
        <w:t> </w:t>
      </w:r>
      <w:r>
        <w:rPr>
          <w:spacing w:val="-2"/>
        </w:rPr>
        <w:t>White</w:t>
      </w:r>
    </w:p>
    <w:p>
      <w:pPr>
        <w:spacing w:before="15"/>
        <w:ind w:left="196" w:right="0" w:firstLine="0"/>
        <w:jc w:val="left"/>
        <w:rPr>
          <w:i/>
          <w:sz w:val="19"/>
        </w:rPr>
      </w:pPr>
      <w:r>
        <w:rPr>
          <w:i/>
          <w:sz w:val="19"/>
        </w:rPr>
        <w:t>Harvard</w:t>
      </w:r>
      <w:r>
        <w:rPr>
          <w:i/>
          <w:spacing w:val="16"/>
          <w:sz w:val="19"/>
        </w:rPr>
        <w:t> </w:t>
      </w:r>
      <w:r>
        <w:rPr>
          <w:i/>
          <w:spacing w:val="-2"/>
          <w:sz w:val="19"/>
        </w:rPr>
        <w:t>University</w:t>
      </w:r>
    </w:p>
    <w:p>
      <w:pPr>
        <w:pStyle w:val="BodyText"/>
        <w:rPr>
          <w:i/>
          <w:sz w:val="19"/>
        </w:rPr>
      </w:pPr>
    </w:p>
    <w:p>
      <w:pPr>
        <w:pStyle w:val="BodyText"/>
        <w:spacing w:before="115"/>
        <w:rPr>
          <w:i/>
          <w:sz w:val="19"/>
        </w:rPr>
      </w:pPr>
    </w:p>
    <w:p>
      <w:pPr>
        <w:pStyle w:val="BodyText"/>
        <w:spacing w:line="206" w:lineRule="auto"/>
        <w:ind w:left="614" w:right="109" w:firstLine="45"/>
        <w:jc w:val="both"/>
      </w:pPr>
      <w:r>
        <w:rPr>
          <w:w w:val="105"/>
        </w:rPr>
        <w:t>Production</w:t>
      </w:r>
      <w:r>
        <w:rPr>
          <w:w w:val="105"/>
        </w:rPr>
        <w:t> markets have two sides:</w:t>
      </w:r>
      <w:r>
        <w:rPr>
          <w:spacing w:val="-6"/>
          <w:w w:val="105"/>
        </w:rPr>
        <w:t> </w:t>
      </w:r>
      <w:r>
        <w:rPr>
          <w:w w:val="105"/>
        </w:rPr>
        <w:t>producers</w:t>
      </w:r>
      <w:r>
        <w:rPr>
          <w:w w:val="105"/>
        </w:rPr>
        <w:t> are a</w:t>
      </w:r>
      <w:r>
        <w:rPr>
          <w:spacing w:val="-1"/>
          <w:w w:val="105"/>
        </w:rPr>
        <w:t> </w:t>
      </w:r>
      <w:r>
        <w:rPr>
          <w:w w:val="105"/>
        </w:rPr>
        <w:t>fully connected clique</w:t>
      </w:r>
      <w:r>
        <w:rPr>
          <w:w w:val="105"/>
        </w:rPr>
        <w:t> transacting</w:t>
      </w:r>
      <w:r>
        <w:rPr>
          <w:w w:val="105"/>
        </w:rPr>
        <w:t> with</w:t>
      </w:r>
      <w:r>
        <w:rPr>
          <w:w w:val="105"/>
        </w:rPr>
        <w:t> buyers</w:t>
      </w:r>
      <w:r>
        <w:rPr>
          <w:w w:val="105"/>
        </w:rPr>
        <w:t> as</w:t>
      </w:r>
      <w:r>
        <w:rPr>
          <w:w w:val="105"/>
        </w:rPr>
        <w:t> a</w:t>
      </w:r>
      <w:r>
        <w:rPr>
          <w:w w:val="105"/>
        </w:rPr>
        <w:t> separate</w:t>
      </w:r>
      <w:r>
        <w:rPr>
          <w:w w:val="105"/>
        </w:rPr>
        <w:t> but</w:t>
      </w:r>
      <w:r>
        <w:rPr>
          <w:w w:val="105"/>
        </w:rPr>
        <w:t> aggregated</w:t>
      </w:r>
      <w:r>
        <w:rPr>
          <w:w w:val="105"/>
        </w:rPr>
        <w:t> clique. Each</w:t>
      </w:r>
      <w:r>
        <w:rPr>
          <w:w w:val="105"/>
        </w:rPr>
        <w:t> producer</w:t>
      </w:r>
      <w:r>
        <w:rPr>
          <w:w w:val="105"/>
        </w:rPr>
        <w:t> is a distinctive</w:t>
      </w:r>
      <w:r>
        <w:rPr>
          <w:w w:val="105"/>
        </w:rPr>
        <w:t> firm</w:t>
      </w:r>
      <w:r>
        <w:rPr>
          <w:w w:val="105"/>
        </w:rPr>
        <w:t> with</w:t>
      </w:r>
      <w:r>
        <w:rPr>
          <w:w w:val="105"/>
        </w:rPr>
        <w:t> a distinctive</w:t>
      </w:r>
      <w:r>
        <w:rPr>
          <w:w w:val="105"/>
        </w:rPr>
        <w:t> product.</w:t>
      </w:r>
      <w:r>
        <w:rPr>
          <w:w w:val="105"/>
        </w:rPr>
        <w:t> Each side</w:t>
      </w:r>
      <w:r>
        <w:rPr>
          <w:spacing w:val="-4"/>
          <w:w w:val="105"/>
        </w:rPr>
        <w:t> </w:t>
      </w:r>
      <w:r>
        <w:rPr>
          <w:w w:val="105"/>
        </w:rPr>
        <w:t>continually</w:t>
      </w:r>
      <w:r>
        <w:rPr>
          <w:w w:val="105"/>
        </w:rPr>
        <w:t> monitors reactions of</w:t>
      </w:r>
      <w:r>
        <w:rPr>
          <w:w w:val="105"/>
        </w:rPr>
        <w:t> the</w:t>
      </w:r>
      <w:r>
        <w:rPr>
          <w:spacing w:val="-4"/>
          <w:w w:val="105"/>
        </w:rPr>
        <w:t> </w:t>
      </w:r>
      <w:r>
        <w:rPr>
          <w:w w:val="105"/>
        </w:rPr>
        <w:t>other</w:t>
      </w:r>
      <w:r>
        <w:rPr>
          <w:w w:val="105"/>
        </w:rPr>
        <w:t> through</w:t>
      </w:r>
      <w:r>
        <w:rPr>
          <w:w w:val="105"/>
        </w:rPr>
        <w:t> the</w:t>
      </w:r>
      <w:r>
        <w:rPr>
          <w:spacing w:val="-4"/>
          <w:w w:val="105"/>
        </w:rPr>
        <w:t> </w:t>
      </w:r>
      <w:r>
        <w:rPr>
          <w:w w:val="105"/>
        </w:rPr>
        <w:t>medium of</w:t>
      </w:r>
      <w:r>
        <w:rPr>
          <w:w w:val="105"/>
        </w:rPr>
        <w:t> a</w:t>
      </w:r>
      <w:r>
        <w:rPr>
          <w:w w:val="105"/>
        </w:rPr>
        <w:t> joint</w:t>
      </w:r>
      <w:r>
        <w:rPr>
          <w:w w:val="105"/>
        </w:rPr>
        <w:t> social</w:t>
      </w:r>
      <w:r>
        <w:rPr>
          <w:w w:val="105"/>
        </w:rPr>
        <w:t> construction,</w:t>
      </w:r>
      <w:r>
        <w:rPr>
          <w:w w:val="105"/>
        </w:rPr>
        <w:t> the schedule</w:t>
      </w:r>
      <w:r>
        <w:rPr>
          <w:w w:val="105"/>
        </w:rPr>
        <w:t> of</w:t>
      </w:r>
      <w:r>
        <w:rPr>
          <w:w w:val="105"/>
        </w:rPr>
        <w:t> terms</w:t>
      </w:r>
      <w:r>
        <w:rPr>
          <w:w w:val="105"/>
        </w:rPr>
        <w:t> of</w:t>
      </w:r>
      <w:r>
        <w:rPr>
          <w:w w:val="105"/>
        </w:rPr>
        <w:t> trade.</w:t>
      </w:r>
      <w:r>
        <w:rPr>
          <w:w w:val="105"/>
        </w:rPr>
        <w:t> Each producer</w:t>
      </w:r>
      <w:r>
        <w:rPr>
          <w:w w:val="105"/>
        </w:rPr>
        <w:t> is</w:t>
      </w:r>
      <w:r>
        <w:rPr>
          <w:spacing w:val="-3"/>
          <w:w w:val="105"/>
        </w:rPr>
        <w:t> </w:t>
      </w:r>
      <w:r>
        <w:rPr>
          <w:w w:val="105"/>
        </w:rPr>
        <w:t>guided</w:t>
      </w:r>
      <w:r>
        <w:rPr>
          <w:w w:val="105"/>
        </w:rPr>
        <w:t> in choice</w:t>
      </w:r>
      <w:r>
        <w:rPr>
          <w:w w:val="105"/>
        </w:rPr>
        <w:t> of</w:t>
      </w:r>
      <w:r>
        <w:rPr>
          <w:w w:val="105"/>
        </w:rPr>
        <w:t> volume</w:t>
      </w:r>
      <w:r>
        <w:rPr>
          <w:w w:val="105"/>
        </w:rPr>
        <w:t> by</w:t>
      </w:r>
      <w:r>
        <w:rPr>
          <w:w w:val="105"/>
        </w:rPr>
        <w:t> the tangible</w:t>
      </w:r>
      <w:r>
        <w:rPr>
          <w:w w:val="105"/>
        </w:rPr>
        <w:t> outcomes</w:t>
      </w:r>
      <w:r>
        <w:rPr>
          <w:w w:val="105"/>
        </w:rPr>
        <w:t> of other</w:t>
      </w:r>
      <w:r>
        <w:rPr>
          <w:w w:val="105"/>
        </w:rPr>
        <w:t> producers-not</w:t>
      </w:r>
      <w:r>
        <w:rPr>
          <w:w w:val="105"/>
        </w:rPr>
        <w:t> by</w:t>
      </w:r>
      <w:r>
        <w:rPr>
          <w:w w:val="105"/>
        </w:rPr>
        <w:t> speculation</w:t>
      </w:r>
      <w:r>
        <w:rPr>
          <w:w w:val="105"/>
        </w:rPr>
        <w:t> on</w:t>
      </w:r>
      <w:r>
        <w:rPr>
          <w:w w:val="105"/>
        </w:rPr>
        <w:t> hypothetical</w:t>
      </w:r>
      <w:r>
        <w:rPr>
          <w:w w:val="105"/>
        </w:rPr>
        <w:t> reactions</w:t>
      </w:r>
      <w:r>
        <w:rPr>
          <w:w w:val="105"/>
        </w:rPr>
        <w:t> of buyers</w:t>
      </w:r>
      <w:r>
        <w:rPr>
          <w:spacing w:val="-4"/>
          <w:w w:val="105"/>
        </w:rPr>
        <w:t> </w:t>
      </w:r>
      <w:r>
        <w:rPr>
          <w:w w:val="105"/>
        </w:rPr>
        <w:t>to</w:t>
      </w:r>
      <w:r>
        <w:rPr>
          <w:spacing w:val="-14"/>
          <w:w w:val="105"/>
        </w:rPr>
        <w:t> </w:t>
      </w:r>
      <w:r>
        <w:rPr>
          <w:w w:val="105"/>
        </w:rPr>
        <w:t>its</w:t>
      </w:r>
      <w:r>
        <w:rPr>
          <w:spacing w:val="-5"/>
          <w:w w:val="105"/>
        </w:rPr>
        <w:t> </w:t>
      </w:r>
      <w:r>
        <w:rPr>
          <w:w w:val="105"/>
        </w:rPr>
        <w:t>actions.</w:t>
      </w:r>
      <w:r>
        <w:rPr>
          <w:spacing w:val="-6"/>
          <w:w w:val="105"/>
        </w:rPr>
        <w:t> </w:t>
      </w:r>
      <w:r>
        <w:rPr>
          <w:w w:val="105"/>
        </w:rPr>
        <w:t>Each</w:t>
      </w:r>
      <w:r>
        <w:rPr>
          <w:spacing w:val="-2"/>
          <w:w w:val="105"/>
        </w:rPr>
        <w:t> </w:t>
      </w:r>
      <w:r>
        <w:rPr>
          <w:w w:val="105"/>
        </w:rPr>
        <w:t>producer acts</w:t>
      </w:r>
      <w:r>
        <w:rPr>
          <w:spacing w:val="-14"/>
          <w:w w:val="105"/>
        </w:rPr>
        <w:t> </w:t>
      </w:r>
      <w:r>
        <w:rPr>
          <w:w w:val="105"/>
        </w:rPr>
        <w:t>purely</w:t>
      </w:r>
      <w:r>
        <w:rPr>
          <w:spacing w:val="-3"/>
          <w:w w:val="105"/>
        </w:rPr>
        <w:t> </w:t>
      </w:r>
      <w:r>
        <w:rPr>
          <w:w w:val="105"/>
        </w:rPr>
        <w:t>on</w:t>
      </w:r>
      <w:r>
        <w:rPr>
          <w:spacing w:val="-14"/>
          <w:w w:val="105"/>
        </w:rPr>
        <w:t> </w:t>
      </w:r>
      <w:r>
        <w:rPr>
          <w:w w:val="105"/>
        </w:rPr>
        <w:t>self-interest</w:t>
      </w:r>
      <w:r>
        <w:rPr>
          <w:spacing w:val="13"/>
          <w:w w:val="105"/>
        </w:rPr>
        <w:t> </w:t>
      </w:r>
      <w:r>
        <w:rPr>
          <w:w w:val="105"/>
        </w:rPr>
        <w:t>based on</w:t>
      </w:r>
      <w:r>
        <w:rPr>
          <w:w w:val="105"/>
        </w:rPr>
        <w:t> observed</w:t>
      </w:r>
      <w:r>
        <w:rPr>
          <w:w w:val="105"/>
        </w:rPr>
        <w:t> actions</w:t>
      </w:r>
      <w:r>
        <w:rPr>
          <w:w w:val="105"/>
        </w:rPr>
        <w:t> of</w:t>
      </w:r>
      <w:r>
        <w:rPr>
          <w:w w:val="105"/>
        </w:rPr>
        <w:t> all</w:t>
      </w:r>
      <w:r>
        <w:rPr>
          <w:w w:val="105"/>
        </w:rPr>
        <w:t> others,</w:t>
      </w:r>
      <w:r>
        <w:rPr>
          <w:w w:val="105"/>
        </w:rPr>
        <w:t> summarized</w:t>
      </w:r>
      <w:r>
        <w:rPr>
          <w:w w:val="105"/>
        </w:rPr>
        <w:t> through</w:t>
      </w:r>
      <w:r>
        <w:rPr>
          <w:w w:val="105"/>
        </w:rPr>
        <w:t> a</w:t>
      </w:r>
      <w:r>
        <w:rPr>
          <w:w w:val="105"/>
        </w:rPr>
        <w:t> feedback process. The</w:t>
      </w:r>
      <w:r>
        <w:rPr>
          <w:spacing w:val="-3"/>
          <w:w w:val="105"/>
        </w:rPr>
        <w:t> </w:t>
      </w:r>
      <w:r>
        <w:rPr>
          <w:w w:val="105"/>
        </w:rPr>
        <w:t>summary</w:t>
      </w:r>
      <w:r>
        <w:rPr>
          <w:w w:val="105"/>
        </w:rPr>
        <w:t> is</w:t>
      </w:r>
      <w:r>
        <w:rPr>
          <w:spacing w:val="-2"/>
          <w:w w:val="105"/>
        </w:rPr>
        <w:t> </w:t>
      </w:r>
      <w:r>
        <w:rPr>
          <w:w w:val="105"/>
        </w:rPr>
        <w:t>the</w:t>
      </w:r>
      <w:r>
        <w:rPr>
          <w:w w:val="105"/>
        </w:rPr>
        <w:t> terms-of-trade</w:t>
      </w:r>
      <w:r>
        <w:rPr>
          <w:spacing w:val="-12"/>
          <w:w w:val="105"/>
        </w:rPr>
        <w:t> </w:t>
      </w:r>
      <w:r>
        <w:rPr>
          <w:w w:val="105"/>
        </w:rPr>
        <w:t>schedule,</w:t>
      </w:r>
      <w:r>
        <w:rPr>
          <w:w w:val="105"/>
        </w:rPr>
        <w:t> which</w:t>
      </w:r>
      <w:r>
        <w:rPr>
          <w:w w:val="105"/>
        </w:rPr>
        <w:t> reduces to</w:t>
      </w:r>
      <w:r>
        <w:rPr>
          <w:w w:val="105"/>
        </w:rPr>
        <w:t> constant</w:t>
      </w:r>
      <w:r>
        <w:rPr>
          <w:w w:val="105"/>
        </w:rPr>
        <w:t> price</w:t>
      </w:r>
      <w:r>
        <w:rPr>
          <w:w w:val="105"/>
        </w:rPr>
        <w:t> only</w:t>
      </w:r>
      <w:r>
        <w:rPr>
          <w:w w:val="105"/>
        </w:rPr>
        <w:t> in</w:t>
      </w:r>
      <w:r>
        <w:rPr>
          <w:w w:val="105"/>
        </w:rPr>
        <w:t> limiting</w:t>
      </w:r>
      <w:r>
        <w:rPr>
          <w:w w:val="105"/>
        </w:rPr>
        <w:t> cases.</w:t>
      </w:r>
      <w:r>
        <w:rPr>
          <w:w w:val="105"/>
        </w:rPr>
        <w:t> The</w:t>
      </w:r>
      <w:r>
        <w:rPr>
          <w:w w:val="105"/>
        </w:rPr>
        <w:t> market</w:t>
      </w:r>
      <w:r>
        <w:rPr>
          <w:w w:val="105"/>
        </w:rPr>
        <w:t> emerges</w:t>
      </w:r>
      <w:r>
        <w:rPr>
          <w:w w:val="105"/>
        </w:rPr>
        <w:t> as</w:t>
      </w:r>
      <w:r>
        <w:rPr>
          <w:w w:val="105"/>
        </w:rPr>
        <w:t> a structure</w:t>
      </w:r>
      <w:r>
        <w:rPr>
          <w:w w:val="105"/>
        </w:rPr>
        <w:t> of</w:t>
      </w:r>
      <w:r>
        <w:rPr>
          <w:w w:val="105"/>
        </w:rPr>
        <w:t> roles</w:t>
      </w:r>
      <w:r>
        <w:rPr>
          <w:w w:val="105"/>
        </w:rPr>
        <w:t> with</w:t>
      </w:r>
      <w:r>
        <w:rPr>
          <w:w w:val="105"/>
        </w:rPr>
        <w:t> a differentiated</w:t>
      </w:r>
      <w:r>
        <w:rPr>
          <w:w w:val="105"/>
        </w:rPr>
        <w:t> niche for</w:t>
      </w:r>
      <w:r>
        <w:rPr>
          <w:w w:val="105"/>
        </w:rPr>
        <w:t> each</w:t>
      </w:r>
      <w:r>
        <w:rPr>
          <w:w w:val="105"/>
        </w:rPr>
        <w:t> firm.</w:t>
      </w:r>
      <w:r>
        <w:rPr>
          <w:w w:val="105"/>
        </w:rPr>
        <w:t> Explicit formulae-both</w:t>
      </w:r>
      <w:r>
        <w:rPr>
          <w:spacing w:val="40"/>
          <w:w w:val="105"/>
        </w:rPr>
        <w:t> </w:t>
      </w:r>
      <w:r>
        <w:rPr>
          <w:w w:val="105"/>
        </w:rPr>
        <w:t>for</w:t>
      </w:r>
      <w:r>
        <w:rPr>
          <w:spacing w:val="40"/>
          <w:w w:val="105"/>
        </w:rPr>
        <w:t> </w:t>
      </w:r>
      <w:r>
        <w:rPr>
          <w:w w:val="105"/>
        </w:rPr>
        <w:t>firms</w:t>
      </w:r>
      <w:r>
        <w:rPr>
          <w:spacing w:val="40"/>
          <w:w w:val="105"/>
        </w:rPr>
        <w:t> </w:t>
      </w:r>
      <w:r>
        <w:rPr>
          <w:w w:val="105"/>
        </w:rPr>
        <w:t>and</w:t>
      </w:r>
      <w:r>
        <w:rPr>
          <w:spacing w:val="40"/>
          <w:w w:val="105"/>
        </w:rPr>
        <w:t> </w:t>
      </w:r>
      <w:r>
        <w:rPr>
          <w:w w:val="105"/>
        </w:rPr>
        <w:t>for</w:t>
      </w:r>
      <w:r>
        <w:rPr>
          <w:spacing w:val="40"/>
          <w:w w:val="105"/>
        </w:rPr>
        <w:t> </w:t>
      </w:r>
      <w:r>
        <w:rPr>
          <w:w w:val="105"/>
        </w:rPr>
        <w:t>market</w:t>
      </w:r>
      <w:r>
        <w:rPr>
          <w:spacing w:val="40"/>
          <w:w w:val="105"/>
        </w:rPr>
        <w:t> </w:t>
      </w:r>
      <w:r>
        <w:rPr>
          <w:w w:val="105"/>
        </w:rPr>
        <w:t>aggregates-are</w:t>
      </w:r>
      <w:r>
        <w:rPr>
          <w:spacing w:val="40"/>
          <w:w w:val="105"/>
        </w:rPr>
        <w:t> </w:t>
      </w:r>
      <w:r>
        <w:rPr>
          <w:w w:val="105"/>
        </w:rPr>
        <w:t>obtained by</w:t>
      </w:r>
      <w:r>
        <w:rPr>
          <w:spacing w:val="-2"/>
          <w:w w:val="105"/>
        </w:rPr>
        <w:t> </w:t>
      </w:r>
      <w:r>
        <w:rPr>
          <w:w w:val="105"/>
        </w:rPr>
        <w:t>comparative-statics</w:t>
      </w:r>
      <w:r>
        <w:rPr>
          <w:spacing w:val="-12"/>
          <w:w w:val="105"/>
        </w:rPr>
        <w:t> </w:t>
      </w:r>
      <w:r>
        <w:rPr>
          <w:w w:val="105"/>
        </w:rPr>
        <w:t>methods for</w:t>
      </w:r>
      <w:r>
        <w:rPr>
          <w:spacing w:val="-1"/>
          <w:w w:val="105"/>
        </w:rPr>
        <w:t> </w:t>
      </w:r>
      <w:r>
        <w:rPr>
          <w:w w:val="105"/>
        </w:rPr>
        <w:t>one</w:t>
      </w:r>
      <w:r>
        <w:rPr>
          <w:spacing w:val="-5"/>
          <w:w w:val="105"/>
        </w:rPr>
        <w:t> </w:t>
      </w:r>
      <w:r>
        <w:rPr>
          <w:w w:val="105"/>
        </w:rPr>
        <w:t>family of</w:t>
      </w:r>
      <w:r>
        <w:rPr>
          <w:w w:val="105"/>
        </w:rPr>
        <w:t> assumptions</w:t>
      </w:r>
      <w:r>
        <w:rPr>
          <w:w w:val="105"/>
        </w:rPr>
        <w:t> about cost structures</w:t>
      </w:r>
      <w:r>
        <w:rPr>
          <w:w w:val="105"/>
        </w:rPr>
        <w:t> and</w:t>
      </w:r>
      <w:r>
        <w:rPr>
          <w:w w:val="105"/>
        </w:rPr>
        <w:t> about</w:t>
      </w:r>
      <w:r>
        <w:rPr>
          <w:w w:val="105"/>
        </w:rPr>
        <w:t> buyers'</w:t>
      </w:r>
      <w:r>
        <w:rPr>
          <w:w w:val="105"/>
        </w:rPr>
        <w:t> evaluations</w:t>
      </w:r>
      <w:r>
        <w:rPr>
          <w:w w:val="105"/>
        </w:rPr>
        <w:t> of</w:t>
      </w:r>
      <w:r>
        <w:rPr>
          <w:w w:val="105"/>
        </w:rPr>
        <w:t> differentiated prod­ ucts. Not</w:t>
      </w:r>
      <w:r>
        <w:rPr>
          <w:spacing w:val="21"/>
          <w:w w:val="105"/>
        </w:rPr>
        <w:t> </w:t>
      </w:r>
      <w:r>
        <w:rPr>
          <w:w w:val="105"/>
        </w:rPr>
        <w:t>just any</w:t>
      </w:r>
      <w:r>
        <w:rPr>
          <w:spacing w:val="-9"/>
          <w:w w:val="105"/>
        </w:rPr>
        <w:t> </w:t>
      </w:r>
      <w:r>
        <w:rPr>
          <w:w w:val="105"/>
        </w:rPr>
        <w:t>set</w:t>
      </w:r>
      <w:r>
        <w:rPr>
          <w:spacing w:val="-2"/>
          <w:w w:val="105"/>
        </w:rPr>
        <w:t> </w:t>
      </w:r>
      <w:r>
        <w:rPr>
          <w:w w:val="105"/>
        </w:rPr>
        <w:t>of firms</w:t>
      </w:r>
      <w:r>
        <w:rPr>
          <w:spacing w:val="-5"/>
          <w:w w:val="105"/>
        </w:rPr>
        <w:t> </w:t>
      </w:r>
      <w:r>
        <w:rPr>
          <w:w w:val="105"/>
        </w:rPr>
        <w:t>can</w:t>
      </w:r>
      <w:r>
        <w:rPr>
          <w:spacing w:val="-8"/>
          <w:w w:val="105"/>
        </w:rPr>
        <w:t> </w:t>
      </w:r>
      <w:r>
        <w:rPr>
          <w:w w:val="105"/>
        </w:rPr>
        <w:t>sustain terms</w:t>
      </w:r>
      <w:r>
        <w:rPr>
          <w:spacing w:val="-11"/>
          <w:w w:val="105"/>
        </w:rPr>
        <w:t> </w:t>
      </w:r>
      <w:r>
        <w:rPr>
          <w:w w:val="105"/>
        </w:rPr>
        <w:t>of</w:t>
      </w:r>
      <w:r>
        <w:rPr>
          <w:w w:val="105"/>
        </w:rPr>
        <w:t> trade</w:t>
      </w:r>
      <w:r>
        <w:rPr>
          <w:spacing w:val="-4"/>
          <w:w w:val="105"/>
        </w:rPr>
        <w:t> </w:t>
      </w:r>
      <w:r>
        <w:rPr>
          <w:w w:val="105"/>
        </w:rPr>
        <w:t>with any</w:t>
      </w:r>
      <w:r>
        <w:rPr>
          <w:spacing w:val="-9"/>
          <w:w w:val="105"/>
        </w:rPr>
        <w:t> </w:t>
      </w:r>
      <w:r>
        <w:rPr>
          <w:w w:val="105"/>
        </w:rPr>
        <w:t>set of</w:t>
      </w:r>
      <w:r>
        <w:rPr>
          <w:w w:val="105"/>
        </w:rPr>
        <w:t> buyers. There prove to be three main kinds of</w:t>
      </w:r>
      <w:r>
        <w:rPr>
          <w:w w:val="105"/>
        </w:rPr>
        <w:t> markets,</w:t>
      </w:r>
      <w:r>
        <w:rPr>
          <w:w w:val="105"/>
        </w:rPr>
        <w:t> and</w:t>
      </w:r>
      <w:r>
        <w:rPr>
          <w:w w:val="105"/>
        </w:rPr>
        <w:t> three sorts of</w:t>
      </w:r>
      <w:r>
        <w:rPr>
          <w:w w:val="105"/>
        </w:rPr>
        <w:t> market</w:t>
      </w:r>
      <w:r>
        <w:rPr>
          <w:w w:val="105"/>
        </w:rPr>
        <w:t> failure,</w:t>
      </w:r>
      <w:r>
        <w:rPr>
          <w:w w:val="105"/>
        </w:rPr>
        <w:t> within</w:t>
      </w:r>
      <w:r>
        <w:rPr>
          <w:w w:val="105"/>
        </w:rPr>
        <w:t> a parameter</w:t>
      </w:r>
      <w:r>
        <w:rPr>
          <w:w w:val="105"/>
        </w:rPr>
        <w:t> space that is</w:t>
      </w:r>
      <w:r>
        <w:rPr>
          <w:spacing w:val="-4"/>
          <w:w w:val="105"/>
        </w:rPr>
        <w:t> </w:t>
      </w:r>
      <w:r>
        <w:rPr>
          <w:w w:val="105"/>
        </w:rPr>
        <w:t>specified</w:t>
      </w:r>
      <w:r>
        <w:rPr>
          <w:w w:val="105"/>
        </w:rPr>
        <w:t> in </w:t>
      </w:r>
      <w:r>
        <w:rPr>
          <w:spacing w:val="-2"/>
          <w:w w:val="105"/>
        </w:rPr>
        <w:t>detail.</w:t>
      </w:r>
      <w:r>
        <w:rPr>
          <w:spacing w:val="-12"/>
          <w:w w:val="105"/>
        </w:rPr>
        <w:t> </w:t>
      </w:r>
      <w:r>
        <w:rPr>
          <w:spacing w:val="-2"/>
          <w:w w:val="105"/>
        </w:rPr>
        <w:t>One</w:t>
      </w:r>
      <w:r>
        <w:rPr>
          <w:spacing w:val="-11"/>
          <w:w w:val="105"/>
        </w:rPr>
        <w:t> </w:t>
      </w:r>
      <w:r>
        <w:rPr>
          <w:spacing w:val="-2"/>
          <w:w w:val="105"/>
        </w:rPr>
        <w:t>sort</w:t>
      </w:r>
      <w:r>
        <w:rPr>
          <w:spacing w:val="-11"/>
          <w:w w:val="105"/>
        </w:rPr>
        <w:t> </w:t>
      </w:r>
      <w:r>
        <w:rPr>
          <w:spacing w:val="-2"/>
          <w:w w:val="105"/>
        </w:rPr>
        <w:t>of</w:t>
      </w:r>
      <w:r>
        <w:rPr>
          <w:spacing w:val="-1"/>
          <w:w w:val="105"/>
        </w:rPr>
        <w:t> </w:t>
      </w:r>
      <w:r>
        <w:rPr>
          <w:spacing w:val="-2"/>
          <w:w w:val="105"/>
        </w:rPr>
        <w:t>market</w:t>
      </w:r>
      <w:r>
        <w:rPr>
          <w:spacing w:val="7"/>
          <w:w w:val="105"/>
        </w:rPr>
        <w:t> </w:t>
      </w:r>
      <w:r>
        <w:rPr>
          <w:spacing w:val="-2"/>
          <w:w w:val="105"/>
        </w:rPr>
        <w:t>(PARADOX)</w:t>
      </w:r>
      <w:r>
        <w:rPr>
          <w:spacing w:val="-6"/>
          <w:w w:val="105"/>
        </w:rPr>
        <w:t> </w:t>
      </w:r>
      <w:r>
        <w:rPr>
          <w:spacing w:val="-2"/>
          <w:w w:val="105"/>
        </w:rPr>
        <w:t>has</w:t>
      </w:r>
      <w:r>
        <w:rPr>
          <w:spacing w:val="-12"/>
          <w:w w:val="105"/>
        </w:rPr>
        <w:t> </w:t>
      </w:r>
      <w:r>
        <w:rPr>
          <w:spacing w:val="-2"/>
          <w:w w:val="105"/>
        </w:rPr>
        <w:t>a</w:t>
      </w:r>
      <w:r>
        <w:rPr>
          <w:spacing w:val="-11"/>
          <w:w w:val="105"/>
        </w:rPr>
        <w:t> </w:t>
      </w:r>
      <w:r>
        <w:rPr>
          <w:spacing w:val="-2"/>
          <w:w w:val="105"/>
        </w:rPr>
        <w:t>Madison</w:t>
      </w:r>
      <w:r>
        <w:rPr>
          <w:spacing w:val="-6"/>
          <w:w w:val="105"/>
        </w:rPr>
        <w:t> </w:t>
      </w:r>
      <w:r>
        <w:rPr>
          <w:spacing w:val="-2"/>
          <w:w w:val="105"/>
        </w:rPr>
        <w:t>Avenue</w:t>
      </w:r>
      <w:r>
        <w:rPr>
          <w:spacing w:val="-10"/>
          <w:w w:val="105"/>
        </w:rPr>
        <w:t> </w:t>
      </w:r>
      <w:r>
        <w:rPr>
          <w:spacing w:val="-2"/>
          <w:w w:val="105"/>
        </w:rPr>
        <w:t>flavor, </w:t>
      </w:r>
      <w:r>
        <w:rPr>
          <w:w w:val="105"/>
        </w:rPr>
        <w:t>another</w:t>
      </w:r>
      <w:r>
        <w:rPr>
          <w:spacing w:val="25"/>
          <w:w w:val="105"/>
        </w:rPr>
        <w:t> </w:t>
      </w:r>
      <w:r>
        <w:rPr>
          <w:w w:val="105"/>
        </w:rPr>
        <w:t>is more conventional</w:t>
      </w:r>
      <w:r>
        <w:rPr>
          <w:spacing w:val="40"/>
          <w:w w:val="105"/>
        </w:rPr>
        <w:t> </w:t>
      </w:r>
      <w:r>
        <w:rPr>
          <w:w w:val="105"/>
        </w:rPr>
        <w:t>(GRIND),</w:t>
      </w:r>
      <w:r>
        <w:rPr>
          <w:spacing w:val="26"/>
          <w:w w:val="105"/>
        </w:rPr>
        <w:t> </w:t>
      </w:r>
      <w:r>
        <w:rPr>
          <w:w w:val="105"/>
        </w:rPr>
        <w:t>and</w:t>
      </w:r>
      <w:r>
        <w:rPr>
          <w:w w:val="105"/>
        </w:rPr>
        <w:t> a</w:t>
      </w:r>
      <w:r>
        <w:rPr>
          <w:w w:val="105"/>
        </w:rPr>
        <w:t> third</w:t>
      </w:r>
      <w:r>
        <w:rPr>
          <w:spacing w:val="34"/>
          <w:w w:val="105"/>
        </w:rPr>
        <w:t> </w:t>
      </w:r>
      <w:r>
        <w:rPr>
          <w:w w:val="105"/>
        </w:rPr>
        <w:t>(CROWDED) is</w:t>
      </w:r>
      <w:r>
        <w:rPr>
          <w:spacing w:val="-14"/>
          <w:w w:val="105"/>
        </w:rPr>
        <w:t> </w:t>
      </w:r>
      <w:r>
        <w:rPr>
          <w:w w:val="105"/>
        </w:rPr>
        <w:t>a</w:t>
      </w:r>
      <w:r>
        <w:rPr>
          <w:spacing w:val="-9"/>
          <w:w w:val="105"/>
        </w:rPr>
        <w:t> </w:t>
      </w:r>
      <w:r>
        <w:rPr>
          <w:w w:val="105"/>
        </w:rPr>
        <w:t>new</w:t>
      </w:r>
      <w:r>
        <w:rPr>
          <w:spacing w:val="-10"/>
          <w:w w:val="105"/>
        </w:rPr>
        <w:t> </w:t>
      </w:r>
      <w:r>
        <w:rPr>
          <w:w w:val="105"/>
        </w:rPr>
        <w:t>form</w:t>
      </w:r>
      <w:r>
        <w:rPr>
          <w:spacing w:val="-4"/>
          <w:w w:val="105"/>
        </w:rPr>
        <w:t> </w:t>
      </w:r>
      <w:r>
        <w:rPr>
          <w:w w:val="105"/>
        </w:rPr>
        <w:t>not</w:t>
      </w:r>
      <w:r>
        <w:rPr>
          <w:spacing w:val="-7"/>
          <w:w w:val="105"/>
        </w:rPr>
        <w:t> </w:t>
      </w:r>
      <w:r>
        <w:rPr>
          <w:w w:val="105"/>
        </w:rPr>
        <w:t>included</w:t>
      </w:r>
      <w:r>
        <w:rPr>
          <w:spacing w:val="-4"/>
          <w:w w:val="105"/>
        </w:rPr>
        <w:t> </w:t>
      </w:r>
      <w:r>
        <w:rPr>
          <w:w w:val="105"/>
        </w:rPr>
        <w:t>in</w:t>
      </w:r>
      <w:r>
        <w:rPr>
          <w:spacing w:val="-9"/>
          <w:w w:val="105"/>
        </w:rPr>
        <w:t> </w:t>
      </w:r>
      <w:r>
        <w:rPr>
          <w:w w:val="105"/>
        </w:rPr>
        <w:t>any</w:t>
      </w:r>
      <w:r>
        <w:rPr>
          <w:spacing w:val="-7"/>
          <w:w w:val="105"/>
        </w:rPr>
        <w:t> </w:t>
      </w:r>
      <w:r>
        <w:rPr>
          <w:w w:val="105"/>
        </w:rPr>
        <w:t>existing</w:t>
      </w:r>
      <w:r>
        <w:rPr>
          <w:spacing w:val="-2"/>
          <w:w w:val="105"/>
        </w:rPr>
        <w:t> </w:t>
      </w:r>
      <w:r>
        <w:rPr>
          <w:w w:val="105"/>
        </w:rPr>
        <w:t>theory</w:t>
      </w:r>
      <w:r>
        <w:rPr>
          <w:spacing w:val="-1"/>
          <w:w w:val="105"/>
        </w:rPr>
        <w:t> </w:t>
      </w:r>
      <w:r>
        <w:rPr>
          <w:w w:val="105"/>
        </w:rPr>
        <w:t>of markets. Current American</w:t>
      </w:r>
      <w:r>
        <w:rPr>
          <w:w w:val="105"/>
        </w:rPr>
        <w:t> industrial</w:t>
      </w:r>
      <w:r>
        <w:rPr>
          <w:w w:val="105"/>
        </w:rPr>
        <w:t> markets</w:t>
      </w:r>
      <w:r>
        <w:rPr>
          <w:w w:val="105"/>
        </w:rPr>
        <w:t> are</w:t>
      </w:r>
      <w:r>
        <w:rPr>
          <w:w w:val="105"/>
        </w:rPr>
        <w:t> drawn</w:t>
      </w:r>
      <w:r>
        <w:rPr>
          <w:w w:val="105"/>
        </w:rPr>
        <w:t> on</w:t>
      </w:r>
      <w:r>
        <w:rPr>
          <w:w w:val="105"/>
        </w:rPr>
        <w:t> for</w:t>
      </w:r>
      <w:r>
        <w:rPr>
          <w:w w:val="105"/>
        </w:rPr>
        <w:t> 20</w:t>
      </w:r>
      <w:r>
        <w:rPr>
          <w:w w:val="105"/>
        </w:rPr>
        <w:t> illustrations,</w:t>
      </w:r>
      <w:r>
        <w:rPr>
          <w:w w:val="105"/>
        </w:rPr>
        <w:t> of which</w:t>
      </w:r>
      <w:r>
        <w:rPr>
          <w:w w:val="105"/>
        </w:rPr>
        <w:t> three are</w:t>
      </w:r>
      <w:r>
        <w:rPr>
          <w:spacing w:val="-2"/>
          <w:w w:val="105"/>
        </w:rPr>
        <w:t> </w:t>
      </w:r>
      <w:r>
        <w:rPr>
          <w:w w:val="105"/>
        </w:rPr>
        <w:t>presented in</w:t>
      </w:r>
      <w:r>
        <w:rPr>
          <w:spacing w:val="-5"/>
          <w:w w:val="105"/>
        </w:rPr>
        <w:t> </w:t>
      </w:r>
      <w:r>
        <w:rPr>
          <w:w w:val="105"/>
        </w:rPr>
        <w:t>some</w:t>
      </w:r>
      <w:r>
        <w:rPr>
          <w:spacing w:val="-1"/>
          <w:w w:val="105"/>
        </w:rPr>
        <w:t> </w:t>
      </w:r>
      <w:r>
        <w:rPr>
          <w:w w:val="105"/>
        </w:rPr>
        <w:t>detail. Inequality in</w:t>
      </w:r>
      <w:r>
        <w:rPr>
          <w:spacing w:val="-7"/>
          <w:w w:val="105"/>
        </w:rPr>
        <w:t> </w:t>
      </w:r>
      <w:r>
        <w:rPr>
          <w:w w:val="105"/>
        </w:rPr>
        <w:t>firms' market shares (measured by Gini</w:t>
      </w:r>
      <w:r>
        <w:rPr>
          <w:spacing w:val="-5"/>
          <w:w w:val="105"/>
        </w:rPr>
        <w:t> </w:t>
      </w:r>
      <w:r>
        <w:rPr>
          <w:w w:val="105"/>
        </w:rPr>
        <w:t>coefficients)</w:t>
      </w:r>
      <w:r>
        <w:rPr>
          <w:w w:val="105"/>
        </w:rPr>
        <w:t> is</w:t>
      </w:r>
      <w:r>
        <w:rPr>
          <w:spacing w:val="-12"/>
          <w:w w:val="105"/>
        </w:rPr>
        <w:t> </w:t>
      </w:r>
      <w:r>
        <w:rPr>
          <w:w w:val="105"/>
        </w:rPr>
        <w:t>discussed.</w:t>
      </w:r>
    </w:p>
    <w:p>
      <w:pPr>
        <w:pStyle w:val="BodyText"/>
        <w:spacing w:before="113"/>
      </w:pPr>
    </w:p>
    <w:p>
      <w:pPr>
        <w:pStyle w:val="BodyText"/>
        <w:spacing w:line="247" w:lineRule="auto"/>
        <w:ind w:left="131" w:right="155" w:firstLine="9"/>
        <w:jc w:val="right"/>
      </w:pPr>
      <w:r>
        <w:rPr/>
        <w:t>Why do so many of</w:t>
      </w:r>
      <w:r>
        <w:rPr>
          <w:spacing w:val="30"/>
        </w:rPr>
        <w:t> </w:t>
      </w:r>
      <w:r>
        <w:rPr/>
        <w:t>our industrial</w:t>
      </w:r>
      <w:r>
        <w:rPr>
          <w:spacing w:val="32"/>
        </w:rPr>
        <w:t> </w:t>
      </w:r>
      <w:r>
        <w:rPr/>
        <w:t>markets have but</w:t>
      </w:r>
      <w:r>
        <w:rPr>
          <w:spacing w:val="24"/>
        </w:rPr>
        <w:t> </w:t>
      </w:r>
      <w:r>
        <w:rPr/>
        <w:t>a dozen</w:t>
      </w:r>
      <w:r>
        <w:rPr>
          <w:spacing w:val="24"/>
        </w:rPr>
        <w:t> </w:t>
      </w:r>
      <w:r>
        <w:rPr/>
        <w:t>or so member firms,</w:t>
      </w:r>
      <w:r>
        <w:rPr>
          <w:spacing w:val="40"/>
        </w:rPr>
        <w:t> </w:t>
      </w:r>
      <w:r>
        <w:rPr/>
        <w:t>several</w:t>
      </w:r>
      <w:r>
        <w:rPr>
          <w:spacing w:val="40"/>
        </w:rPr>
        <w:t> </w:t>
      </w:r>
      <w:r>
        <w:rPr/>
        <w:t>of</w:t>
      </w:r>
      <w:r>
        <w:rPr>
          <w:spacing w:val="80"/>
        </w:rPr>
        <w:t> </w:t>
      </w:r>
      <w:r>
        <w:rPr/>
        <w:t>which</w:t>
      </w:r>
      <w:r>
        <w:rPr>
          <w:spacing w:val="74"/>
        </w:rPr>
        <w:t> </w:t>
      </w:r>
      <w:r>
        <w:rPr/>
        <w:t>produce</w:t>
      </w:r>
      <w:r>
        <w:rPr>
          <w:spacing w:val="40"/>
        </w:rPr>
        <w:t> </w:t>
      </w:r>
      <w:r>
        <w:rPr/>
        <w:t>substantial</w:t>
      </w:r>
      <w:r>
        <w:rPr>
          <w:spacing w:val="77"/>
        </w:rPr>
        <w:t> </w:t>
      </w:r>
      <w:r>
        <w:rPr/>
        <w:t>shares</w:t>
      </w:r>
      <w:r>
        <w:rPr>
          <w:spacing w:val="40"/>
        </w:rPr>
        <w:t> </w:t>
      </w:r>
      <w:r>
        <w:rPr/>
        <w:t>of</w:t>
      </w:r>
      <w:r>
        <w:rPr>
          <w:spacing w:val="80"/>
        </w:rPr>
        <w:t> </w:t>
      </w:r>
      <w:r>
        <w:rPr/>
        <w:t>the</w:t>
      </w:r>
      <w:r>
        <w:rPr>
          <w:spacing w:val="40"/>
        </w:rPr>
        <w:t> </w:t>
      </w:r>
      <w:r>
        <w:rPr/>
        <w:t>total</w:t>
      </w:r>
      <w:r>
        <w:rPr>
          <w:spacing w:val="40"/>
        </w:rPr>
        <w:t> </w:t>
      </w:r>
      <w:r>
        <w:rPr/>
        <w:t>output (Scherer</w:t>
      </w:r>
      <w:r>
        <w:rPr>
          <w:spacing w:val="-9"/>
        </w:rPr>
        <w:t> </w:t>
      </w:r>
      <w:r>
        <w:rPr/>
        <w:t>1970;</w:t>
      </w:r>
      <w:r>
        <w:rPr>
          <w:spacing w:val="-9"/>
        </w:rPr>
        <w:t> </w:t>
      </w:r>
      <w:r>
        <w:rPr/>
        <w:t>Porter</w:t>
      </w:r>
      <w:r>
        <w:rPr>
          <w:spacing w:val="-12"/>
        </w:rPr>
        <w:t> </w:t>
      </w:r>
      <w:r>
        <w:rPr/>
        <w:t>1980)?</w:t>
      </w:r>
      <w:r>
        <w:rPr>
          <w:spacing w:val="-13"/>
        </w:rPr>
        <w:t> </w:t>
      </w:r>
      <w:r>
        <w:rPr>
          <w:sz w:val="21"/>
        </w:rPr>
        <w:t>It</w:t>
      </w:r>
      <w:r>
        <w:rPr>
          <w:spacing w:val="18"/>
          <w:sz w:val="21"/>
        </w:rPr>
        <w:t> </w:t>
      </w:r>
      <w:r>
        <w:rPr/>
        <w:t>is</w:t>
      </w:r>
      <w:r>
        <w:rPr>
          <w:spacing w:val="-20"/>
        </w:rPr>
        <w:t> </w:t>
      </w:r>
      <w:r>
        <w:rPr/>
        <w:t>not</w:t>
      </w:r>
      <w:r>
        <w:rPr>
          <w:spacing w:val="-8"/>
        </w:rPr>
        <w:t> </w:t>
      </w:r>
      <w:r>
        <w:rPr/>
        <w:t>enough</w:t>
      </w:r>
      <w:r>
        <w:rPr>
          <w:spacing w:val="-2"/>
        </w:rPr>
        <w:t> </w:t>
      </w:r>
      <w:r>
        <w:rPr/>
        <w:t>to</w:t>
      </w:r>
      <w:r>
        <w:rPr>
          <w:spacing w:val="-21"/>
        </w:rPr>
        <w:t> </w:t>
      </w:r>
      <w:r>
        <w:rPr/>
        <w:t>cite</w:t>
      </w:r>
      <w:r>
        <w:rPr>
          <w:spacing w:val="-15"/>
        </w:rPr>
        <w:t> </w:t>
      </w:r>
      <w:r>
        <w:rPr/>
        <w:t>technological constraints. Why,</w:t>
      </w:r>
      <w:r>
        <w:rPr>
          <w:spacing w:val="39"/>
        </w:rPr>
        <w:t> </w:t>
      </w:r>
      <w:r>
        <w:rPr/>
        <w:t>when</w:t>
      </w:r>
      <w:r>
        <w:rPr>
          <w:spacing w:val="34"/>
        </w:rPr>
        <w:t> </w:t>
      </w:r>
      <w:r>
        <w:rPr/>
        <w:t>even</w:t>
      </w:r>
      <w:r>
        <w:rPr>
          <w:spacing w:val="40"/>
        </w:rPr>
        <w:t> </w:t>
      </w:r>
      <w:r>
        <w:rPr/>
        <w:t>the</w:t>
      </w:r>
      <w:r>
        <w:rPr>
          <w:spacing w:val="26"/>
        </w:rPr>
        <w:t> </w:t>
      </w:r>
      <w:r>
        <w:rPr/>
        <w:t>largest</w:t>
      </w:r>
      <w:r>
        <w:rPr>
          <w:spacing w:val="40"/>
        </w:rPr>
        <w:t> </w:t>
      </w:r>
      <w:r>
        <w:rPr/>
        <w:t>of</w:t>
      </w:r>
      <w:r>
        <w:rPr>
          <w:spacing w:val="40"/>
        </w:rPr>
        <w:t> </w:t>
      </w:r>
      <w:r>
        <w:rPr/>
        <w:t>firms</w:t>
      </w:r>
      <w:r>
        <w:rPr>
          <w:spacing w:val="34"/>
        </w:rPr>
        <w:t> </w:t>
      </w:r>
      <w:r>
        <w:rPr/>
        <w:t>wants</w:t>
      </w:r>
      <w:r>
        <w:rPr>
          <w:spacing w:val="37"/>
        </w:rPr>
        <w:t> </w:t>
      </w:r>
      <w:r>
        <w:rPr/>
        <w:t>to</w:t>
      </w:r>
      <w:r>
        <w:rPr>
          <w:spacing w:val="36"/>
        </w:rPr>
        <w:t> </w:t>
      </w:r>
      <w:r>
        <w:rPr/>
        <w:t>offer</w:t>
      </w:r>
      <w:r>
        <w:rPr>
          <w:spacing w:val="39"/>
        </w:rPr>
        <w:t> </w:t>
      </w:r>
      <w:r>
        <w:rPr/>
        <w:t>a</w:t>
      </w:r>
      <w:r>
        <w:rPr>
          <w:spacing w:val="32"/>
        </w:rPr>
        <w:t> </w:t>
      </w:r>
      <w:r>
        <w:rPr/>
        <w:t>product</w:t>
      </w:r>
      <w:r>
        <w:rPr>
          <w:spacing w:val="40"/>
        </w:rPr>
        <w:t> </w:t>
      </w:r>
      <w:r>
        <w:rPr/>
        <w:t>new</w:t>
      </w:r>
      <w:r>
        <w:rPr>
          <w:spacing w:val="38"/>
        </w:rPr>
        <w:t> </w:t>
      </w:r>
      <w:r>
        <w:rPr/>
        <w:t>to</w:t>
      </w:r>
      <w:r>
        <w:rPr>
          <w:spacing w:val="23"/>
        </w:rPr>
        <w:t> </w:t>
      </w:r>
      <w:r>
        <w:rPr/>
        <w:t>it</w:t>
      </w:r>
      <w:r>
        <w:rPr/>
        <w:t> to</w:t>
      </w:r>
      <w:r>
        <w:rPr>
          <w:spacing w:val="44"/>
        </w:rPr>
        <w:t> </w:t>
      </w:r>
      <w:r>
        <w:rPr/>
        <w:t>the</w:t>
      </w:r>
      <w:r>
        <w:rPr>
          <w:spacing w:val="45"/>
        </w:rPr>
        <w:t> </w:t>
      </w:r>
      <w:r>
        <w:rPr/>
        <w:t>public,</w:t>
      </w:r>
      <w:r>
        <w:rPr>
          <w:spacing w:val="48"/>
        </w:rPr>
        <w:t> </w:t>
      </w:r>
      <w:r>
        <w:rPr/>
        <w:t>does</w:t>
      </w:r>
      <w:r>
        <w:rPr>
          <w:spacing w:val="45"/>
        </w:rPr>
        <w:t> </w:t>
      </w:r>
      <w:r>
        <w:rPr/>
        <w:t>it</w:t>
      </w:r>
      <w:r>
        <w:rPr>
          <w:spacing w:val="71"/>
        </w:rPr>
        <w:t> </w:t>
      </w:r>
      <w:r>
        <w:rPr/>
        <w:t>usually</w:t>
      </w:r>
      <w:r>
        <w:rPr>
          <w:spacing w:val="51"/>
        </w:rPr>
        <w:t> </w:t>
      </w:r>
      <w:r>
        <w:rPr/>
        <w:t>do</w:t>
      </w:r>
      <w:r>
        <w:rPr>
          <w:spacing w:val="43"/>
        </w:rPr>
        <w:t> </w:t>
      </w:r>
      <w:r>
        <w:rPr/>
        <w:t>so</w:t>
      </w:r>
      <w:r>
        <w:rPr>
          <w:spacing w:val="49"/>
        </w:rPr>
        <w:t> </w:t>
      </w:r>
      <w:r>
        <w:rPr/>
        <w:t>by</w:t>
      </w:r>
      <w:r>
        <w:rPr>
          <w:spacing w:val="46"/>
        </w:rPr>
        <w:t> </w:t>
      </w:r>
      <w:r>
        <w:rPr/>
        <w:t>acquiring</w:t>
      </w:r>
      <w:r>
        <w:rPr>
          <w:spacing w:val="55"/>
        </w:rPr>
        <w:t> </w:t>
      </w:r>
      <w:r>
        <w:rPr/>
        <w:t>the</w:t>
      </w:r>
      <w:r>
        <w:rPr>
          <w:spacing w:val="40"/>
        </w:rPr>
        <w:t> </w:t>
      </w:r>
      <w:r>
        <w:rPr/>
        <w:t>persona</w:t>
      </w:r>
      <w:r>
        <w:rPr>
          <w:spacing w:val="47"/>
        </w:rPr>
        <w:t> </w:t>
      </w:r>
      <w:r>
        <w:rPr/>
        <w:t>of</w:t>
      </w:r>
      <w:r>
        <w:rPr>
          <w:spacing w:val="68"/>
        </w:rPr>
        <w:t> </w:t>
      </w:r>
      <w:r>
        <w:rPr/>
        <w:t>a</w:t>
      </w:r>
      <w:r>
        <w:rPr>
          <w:spacing w:val="35"/>
        </w:rPr>
        <w:t> </w:t>
      </w:r>
      <w:r>
        <w:rPr>
          <w:spacing w:val="-4"/>
        </w:rPr>
        <w:t>firm</w:t>
      </w:r>
    </w:p>
    <w:p>
      <w:pPr>
        <w:spacing w:line="218" w:lineRule="auto" w:before="172"/>
        <w:ind w:left="117" w:right="147" w:firstLine="4"/>
        <w:jc w:val="both"/>
        <w:rPr>
          <w:sz w:val="17"/>
        </w:rPr>
      </w:pPr>
      <w:r>
        <w:rPr>
          <w:position w:val="2"/>
          <w:sz w:val="10"/>
        </w:rPr>
        <w:t>1</w:t>
      </w:r>
      <w:r>
        <w:rPr>
          <w:spacing w:val="16"/>
          <w:position w:val="2"/>
          <w:sz w:val="10"/>
        </w:rPr>
        <w:t> </w:t>
      </w:r>
      <w:r>
        <w:rPr>
          <w:sz w:val="17"/>
        </w:rPr>
        <w:t>Financial support under</w:t>
      </w:r>
      <w:r>
        <w:rPr>
          <w:spacing w:val="-3"/>
          <w:sz w:val="17"/>
        </w:rPr>
        <w:t> </w:t>
      </w:r>
      <w:r>
        <w:rPr>
          <w:sz w:val="17"/>
        </w:rPr>
        <w:t>grants</w:t>
      </w:r>
      <w:r>
        <w:rPr>
          <w:spacing w:val="-2"/>
          <w:sz w:val="17"/>
        </w:rPr>
        <w:t> </w:t>
      </w:r>
      <w:r>
        <w:rPr>
          <w:sz w:val="17"/>
        </w:rPr>
        <w:t>SOC76-24394, SER76-17502, and SES80-08658 from the National Science Foundation is gratefully acknowledged, as is technical assistance from Holly Grano. E. Raymond Corey, Michael E. Porter, and others at the Harvard Business School generously made available teaching notes and case studies of industries or sets of firms from industries; they bear no responsibility</w:t>
      </w:r>
      <w:r>
        <w:rPr>
          <w:spacing w:val="-1"/>
          <w:sz w:val="17"/>
        </w:rPr>
        <w:t> </w:t>
      </w:r>
      <w:r>
        <w:rPr>
          <w:sz w:val="17"/>
        </w:rPr>
        <w:t>for the</w:t>
      </w:r>
      <w:r>
        <w:rPr>
          <w:spacing w:val="-3"/>
          <w:sz w:val="17"/>
        </w:rPr>
        <w:t> </w:t>
      </w:r>
      <w:r>
        <w:rPr>
          <w:sz w:val="17"/>
        </w:rPr>
        <w:t>interpretations</w:t>
      </w:r>
      <w:r>
        <w:rPr>
          <w:spacing w:val="-1"/>
          <w:sz w:val="17"/>
        </w:rPr>
        <w:t> </w:t>
      </w:r>
      <w:r>
        <w:rPr>
          <w:sz w:val="17"/>
        </w:rPr>
        <w:t>I propose. </w:t>
      </w:r>
      <w:r>
        <w:rPr>
          <w:sz w:val="18"/>
        </w:rPr>
        <w:t>In </w:t>
      </w:r>
      <w:r>
        <w:rPr>
          <w:sz w:val="17"/>
        </w:rPr>
        <w:t>this development of earlier technical papers, Ronald L. Breiger, Robert G. Eccles, Eric Leifer, John F. Padgett, Orlando Patterson, and Arthur Stinchcombe contributed ideas and other aid, as did an anonymous referee. Requests for reprints should</w:t>
      </w:r>
      <w:r>
        <w:rPr>
          <w:spacing w:val="40"/>
          <w:sz w:val="17"/>
        </w:rPr>
        <w:t> </w:t>
      </w:r>
      <w:r>
        <w:rPr>
          <w:sz w:val="17"/>
        </w:rPr>
        <w:t>be sent</w:t>
      </w:r>
      <w:r>
        <w:rPr>
          <w:spacing w:val="40"/>
          <w:sz w:val="17"/>
        </w:rPr>
        <w:t> </w:t>
      </w:r>
      <w:r>
        <w:rPr>
          <w:sz w:val="17"/>
        </w:rPr>
        <w:t>to Harrison</w:t>
      </w:r>
      <w:r>
        <w:rPr>
          <w:spacing w:val="39"/>
          <w:sz w:val="17"/>
        </w:rPr>
        <w:t> </w:t>
      </w:r>
      <w:r>
        <w:rPr>
          <w:sz w:val="17"/>
        </w:rPr>
        <w:t>C. White, Department of Sociology, William James Hall 470, Harvard University, Cam­ bridge, Massachusetts 02138.</w:t>
      </w:r>
    </w:p>
    <w:p>
      <w:pPr>
        <w:spacing w:line="206" w:lineRule="auto" w:before="47"/>
        <w:ind w:left="118" w:right="2370" w:hanging="7"/>
        <w:jc w:val="both"/>
        <w:rPr>
          <w:sz w:val="17"/>
        </w:rPr>
      </w:pPr>
      <w:r>
        <w:rPr>
          <w:sz w:val="22"/>
        </w:rPr>
        <w:t>©</w:t>
      </w:r>
      <w:r>
        <w:rPr>
          <w:spacing w:val="-14"/>
          <w:sz w:val="22"/>
        </w:rPr>
        <w:t> </w:t>
      </w:r>
      <w:r>
        <w:rPr>
          <w:sz w:val="17"/>
        </w:rPr>
        <w:t>1981</w:t>
      </w:r>
      <w:r>
        <w:rPr>
          <w:spacing w:val="-1"/>
          <w:sz w:val="17"/>
        </w:rPr>
        <w:t> </w:t>
      </w:r>
      <w:r>
        <w:rPr>
          <w:sz w:val="17"/>
        </w:rPr>
        <w:t>by</w:t>
      </w:r>
      <w:r>
        <w:rPr>
          <w:spacing w:val="-11"/>
          <w:sz w:val="17"/>
        </w:rPr>
        <w:t> </w:t>
      </w:r>
      <w:r>
        <w:rPr>
          <w:sz w:val="17"/>
        </w:rPr>
        <w:t>The University</w:t>
      </w:r>
      <w:r>
        <w:rPr>
          <w:spacing w:val="-4"/>
          <w:sz w:val="17"/>
        </w:rPr>
        <w:t> </w:t>
      </w:r>
      <w:r>
        <w:rPr>
          <w:sz w:val="17"/>
        </w:rPr>
        <w:t>of</w:t>
      </w:r>
      <w:r>
        <w:rPr>
          <w:spacing w:val="16"/>
          <w:sz w:val="17"/>
        </w:rPr>
        <w:t> </w:t>
      </w:r>
      <w:r>
        <w:rPr>
          <w:sz w:val="17"/>
        </w:rPr>
        <w:t>Chicago. All rights reserved 0002-9602</w:t>
      </w:r>
      <w:r>
        <w:rPr>
          <w:spacing w:val="-19"/>
          <w:sz w:val="17"/>
        </w:rPr>
        <w:t> </w:t>
      </w:r>
      <w:r>
        <w:rPr>
          <w:sz w:val="17"/>
        </w:rPr>
        <w:t>/82/8703-0001$01.50</w:t>
      </w:r>
    </w:p>
    <w:p>
      <w:pPr>
        <w:spacing w:after="0" w:line="206" w:lineRule="auto"/>
        <w:jc w:val="both"/>
        <w:rPr>
          <w:sz w:val="17"/>
        </w:rPr>
        <w:sectPr>
          <w:footerReference w:type="default" r:id="rId13"/>
          <w:footerReference w:type="even" r:id="rId14"/>
          <w:pgSz w:w="8280" w:h="12960"/>
          <w:pgMar w:header="0" w:footer="1052" w:top="1220" w:bottom="1240" w:left="880" w:right="880"/>
          <w:pgNumType w:start="517"/>
        </w:sectPr>
      </w:pPr>
    </w:p>
    <w:p>
      <w:pPr>
        <w:pStyle w:val="BodyText"/>
        <w:spacing w:line="249" w:lineRule="auto" w:before="81"/>
        <w:ind w:left="175" w:right="102" w:firstLine="11"/>
        <w:jc w:val="both"/>
      </w:pPr>
      <w:bookmarkStart w:name="p.518" w:id="2"/>
      <w:bookmarkEnd w:id="2"/>
      <w:r>
        <w:rPr/>
      </w:r>
      <w:r>
        <w:rPr>
          <w:w w:val="105"/>
        </w:rPr>
        <w:t>belonging</w:t>
      </w:r>
      <w:r>
        <w:rPr>
          <w:w w:val="105"/>
        </w:rPr>
        <w:t> to an</w:t>
      </w:r>
      <w:r>
        <w:rPr>
          <w:w w:val="105"/>
        </w:rPr>
        <w:t> existing</w:t>
      </w:r>
      <w:r>
        <w:rPr>
          <w:w w:val="105"/>
        </w:rPr>
        <w:t> market?</w:t>
      </w:r>
      <w:r>
        <w:rPr>
          <w:w w:val="105"/>
        </w:rPr>
        <w:t> This</w:t>
      </w:r>
      <w:r>
        <w:rPr>
          <w:w w:val="105"/>
        </w:rPr>
        <w:t> astonishing</w:t>
      </w:r>
      <w:r>
        <w:rPr>
          <w:w w:val="105"/>
        </w:rPr>
        <w:t> fact</w:t>
      </w:r>
      <w:r>
        <w:rPr>
          <w:w w:val="105"/>
        </w:rPr>
        <w:t> seems</w:t>
      </w:r>
      <w:r>
        <w:rPr>
          <w:w w:val="105"/>
        </w:rPr>
        <w:t> to</w:t>
      </w:r>
      <w:r>
        <w:rPr>
          <w:w w:val="105"/>
        </w:rPr>
        <w:t> be over­ looked by</w:t>
      </w:r>
      <w:r>
        <w:rPr>
          <w:spacing w:val="-6"/>
          <w:w w:val="105"/>
        </w:rPr>
        <w:t> </w:t>
      </w:r>
      <w:r>
        <w:rPr>
          <w:w w:val="105"/>
        </w:rPr>
        <w:t>existing</w:t>
      </w:r>
      <w:r>
        <w:rPr>
          <w:spacing w:val="-3"/>
          <w:w w:val="105"/>
        </w:rPr>
        <w:t> </w:t>
      </w:r>
      <w:r>
        <w:rPr>
          <w:w w:val="105"/>
        </w:rPr>
        <w:t>theory;</w:t>
      </w:r>
      <w:r>
        <w:rPr>
          <w:spacing w:val="-5"/>
          <w:w w:val="105"/>
        </w:rPr>
        <w:t> </w:t>
      </w:r>
      <w:r>
        <w:rPr>
          <w:w w:val="105"/>
        </w:rPr>
        <w:t>practitioners</w:t>
      </w:r>
      <w:r>
        <w:rPr>
          <w:w w:val="105"/>
        </w:rPr>
        <w:t> and</w:t>
      </w:r>
      <w:r>
        <w:rPr>
          <w:spacing w:val="-4"/>
          <w:w w:val="105"/>
        </w:rPr>
        <w:t> </w:t>
      </w:r>
      <w:r>
        <w:rPr>
          <w:w w:val="105"/>
        </w:rPr>
        <w:t>consultants take</w:t>
      </w:r>
      <w:r>
        <w:rPr>
          <w:spacing w:val="-11"/>
          <w:w w:val="105"/>
        </w:rPr>
        <w:t> </w:t>
      </w:r>
      <w:r>
        <w:rPr>
          <w:w w:val="105"/>
        </w:rPr>
        <w:t>it</w:t>
      </w:r>
      <w:r>
        <w:rPr>
          <w:spacing w:val="-5"/>
          <w:w w:val="105"/>
        </w:rPr>
        <w:t> </w:t>
      </w:r>
      <w:r>
        <w:rPr>
          <w:w w:val="105"/>
        </w:rPr>
        <w:t>for</w:t>
      </w:r>
      <w:r>
        <w:rPr>
          <w:spacing w:val="-8"/>
          <w:w w:val="105"/>
        </w:rPr>
        <w:t> </w:t>
      </w:r>
      <w:r>
        <w:rPr>
          <w:w w:val="105"/>
        </w:rPr>
        <w:t>granted (see</w:t>
      </w:r>
      <w:r>
        <w:rPr>
          <w:spacing w:val="-4"/>
          <w:w w:val="105"/>
        </w:rPr>
        <w:t> </w:t>
      </w:r>
      <w:r>
        <w:rPr>
          <w:w w:val="105"/>
        </w:rPr>
        <w:t>Salter and Weinhold 1979, pp. 7-16;</w:t>
      </w:r>
      <w:r>
        <w:rPr>
          <w:spacing w:val="-7"/>
          <w:w w:val="105"/>
        </w:rPr>
        <w:t> </w:t>
      </w:r>
      <w:r>
        <w:rPr>
          <w:w w:val="105"/>
        </w:rPr>
        <w:t>Steiner 1975, pp.</w:t>
      </w:r>
      <w:r>
        <w:rPr>
          <w:spacing w:val="-4"/>
          <w:w w:val="105"/>
        </w:rPr>
        <w:t> </w:t>
      </w:r>
      <w:r>
        <w:rPr>
          <w:w w:val="105"/>
        </w:rPr>
        <w:t>192, 200).</w:t>
      </w:r>
    </w:p>
    <w:p>
      <w:pPr>
        <w:pStyle w:val="BodyText"/>
        <w:spacing w:line="247" w:lineRule="auto" w:before="3"/>
        <w:ind w:left="154" w:right="112" w:firstLine="207"/>
        <w:jc w:val="both"/>
      </w:pPr>
      <w:r>
        <w:rPr/>
        <w:t>Why do economists accept a theory of firms in markets which denies in principle the most commonly observed situation of firms? Most industrial firms most of the time decide production volume within a range where their unit costs are constant or decrease as volume increases (see Ijiri and Simon 1977, p. 7).</w:t>
      </w:r>
    </w:p>
    <w:p>
      <w:pPr>
        <w:pStyle w:val="BodyText"/>
        <w:spacing w:line="247" w:lineRule="auto" w:before="7"/>
        <w:ind w:left="151" w:right="119" w:firstLine="193"/>
        <w:jc w:val="both"/>
      </w:pPr>
      <w:r>
        <w:rPr>
          <w:w w:val="105"/>
        </w:rPr>
        <w:t>I</w:t>
      </w:r>
      <w:r>
        <w:rPr>
          <w:w w:val="105"/>
        </w:rPr>
        <w:t> developed some</w:t>
      </w:r>
      <w:r>
        <w:rPr>
          <w:spacing w:val="-3"/>
          <w:w w:val="105"/>
        </w:rPr>
        <w:t> </w:t>
      </w:r>
      <w:r>
        <w:rPr>
          <w:w w:val="105"/>
        </w:rPr>
        <w:t>tentative</w:t>
      </w:r>
      <w:r>
        <w:rPr>
          <w:spacing w:val="-3"/>
          <w:w w:val="105"/>
        </w:rPr>
        <w:t> </w:t>
      </w:r>
      <w:r>
        <w:rPr>
          <w:w w:val="105"/>
        </w:rPr>
        <w:t>answers</w:t>
      </w:r>
      <w:r>
        <w:rPr>
          <w:w w:val="105"/>
        </w:rPr>
        <w:t> to</w:t>
      </w:r>
      <w:r>
        <w:rPr>
          <w:spacing w:val="-14"/>
          <w:w w:val="105"/>
        </w:rPr>
        <w:t> </w:t>
      </w:r>
      <w:r>
        <w:rPr>
          <w:w w:val="105"/>
        </w:rPr>
        <w:t>such</w:t>
      </w:r>
      <w:r>
        <w:rPr>
          <w:spacing w:val="-2"/>
          <w:w w:val="105"/>
        </w:rPr>
        <w:t> </w:t>
      </w:r>
      <w:r>
        <w:rPr>
          <w:w w:val="105"/>
        </w:rPr>
        <w:t>questions in</w:t>
      </w:r>
      <w:r>
        <w:rPr>
          <w:spacing w:val="-7"/>
          <w:w w:val="105"/>
        </w:rPr>
        <w:t> </w:t>
      </w:r>
      <w:r>
        <w:rPr>
          <w:w w:val="105"/>
        </w:rPr>
        <w:t>an</w:t>
      </w:r>
      <w:r>
        <w:rPr>
          <w:spacing w:val="-8"/>
          <w:w w:val="105"/>
        </w:rPr>
        <w:t> </w:t>
      </w:r>
      <w:r>
        <w:rPr>
          <w:w w:val="105"/>
        </w:rPr>
        <w:t>earlier</w:t>
      </w:r>
      <w:r>
        <w:rPr>
          <w:w w:val="105"/>
        </w:rPr>
        <w:t> tech­ nical</w:t>
      </w:r>
      <w:r>
        <w:rPr>
          <w:spacing w:val="-14"/>
          <w:w w:val="105"/>
        </w:rPr>
        <w:t> </w:t>
      </w:r>
      <w:r>
        <w:rPr>
          <w:w w:val="105"/>
        </w:rPr>
        <w:t>paper</w:t>
      </w:r>
      <w:r>
        <w:rPr>
          <w:spacing w:val="-13"/>
          <w:w w:val="105"/>
        </w:rPr>
        <w:t> </w:t>
      </w:r>
      <w:r>
        <w:rPr>
          <w:w w:val="105"/>
        </w:rPr>
        <w:t>on</w:t>
      </w:r>
      <w:r>
        <w:rPr>
          <w:spacing w:val="-13"/>
          <w:w w:val="105"/>
        </w:rPr>
        <w:t> </w:t>
      </w:r>
      <w:r>
        <w:rPr>
          <w:w w:val="105"/>
        </w:rPr>
        <w:t>production</w:t>
      </w:r>
      <w:r>
        <w:rPr>
          <w:spacing w:val="-4"/>
          <w:w w:val="105"/>
        </w:rPr>
        <w:t> </w:t>
      </w:r>
      <w:r>
        <w:rPr>
          <w:w w:val="105"/>
        </w:rPr>
        <w:t>markets</w:t>
      </w:r>
      <w:r>
        <w:rPr>
          <w:spacing w:val="-11"/>
          <w:w w:val="105"/>
        </w:rPr>
        <w:t> </w:t>
      </w:r>
      <w:r>
        <w:rPr>
          <w:w w:val="105"/>
        </w:rPr>
        <w:t>as</w:t>
      </w:r>
      <w:r>
        <w:rPr>
          <w:spacing w:val="-14"/>
          <w:w w:val="105"/>
        </w:rPr>
        <w:t> </w:t>
      </w:r>
      <w:r>
        <w:rPr>
          <w:w w:val="105"/>
        </w:rPr>
        <w:t>induced</w:t>
      </w:r>
      <w:r>
        <w:rPr>
          <w:spacing w:val="-3"/>
          <w:w w:val="105"/>
        </w:rPr>
        <w:t> </w:t>
      </w:r>
      <w:r>
        <w:rPr>
          <w:w w:val="105"/>
        </w:rPr>
        <w:t>role</w:t>
      </w:r>
      <w:r>
        <w:rPr>
          <w:spacing w:val="-14"/>
          <w:w w:val="105"/>
        </w:rPr>
        <w:t> </w:t>
      </w:r>
      <w:r>
        <w:rPr>
          <w:w w:val="105"/>
        </w:rPr>
        <w:t>structures</w:t>
      </w:r>
      <w:r>
        <w:rPr>
          <w:spacing w:val="-4"/>
          <w:w w:val="105"/>
        </w:rPr>
        <w:t> </w:t>
      </w:r>
      <w:r>
        <w:rPr>
          <w:w w:val="105"/>
        </w:rPr>
        <w:t>(White</w:t>
      </w:r>
      <w:r>
        <w:rPr>
          <w:spacing w:val="-14"/>
          <w:w w:val="105"/>
        </w:rPr>
        <w:t> </w:t>
      </w:r>
      <w:r>
        <w:rPr>
          <w:w w:val="105"/>
        </w:rPr>
        <w:t>1981). Here I</w:t>
      </w:r>
      <w:r>
        <w:rPr>
          <w:w w:val="105"/>
        </w:rPr>
        <w:t> wish</w:t>
      </w:r>
      <w:r>
        <w:rPr>
          <w:w w:val="105"/>
        </w:rPr>
        <w:t> to</w:t>
      </w:r>
      <w:r>
        <w:rPr>
          <w:spacing w:val="-7"/>
          <w:w w:val="105"/>
        </w:rPr>
        <w:t> </w:t>
      </w:r>
      <w:r>
        <w:rPr>
          <w:w w:val="105"/>
        </w:rPr>
        <w:t>flesh out the argument</w:t>
      </w:r>
      <w:r>
        <w:rPr>
          <w:w w:val="105"/>
        </w:rPr>
        <w:t> and illustrate it</w:t>
      </w:r>
      <w:r>
        <w:rPr>
          <w:w w:val="105"/>
        </w:rPr>
        <w:t> by application</w:t>
      </w:r>
      <w:r>
        <w:rPr>
          <w:w w:val="105"/>
        </w:rPr>
        <w:t> to a number of</w:t>
      </w:r>
      <w:r>
        <w:rPr>
          <w:w w:val="105"/>
        </w:rPr>
        <w:t> current</w:t>
      </w:r>
      <w:r>
        <w:rPr>
          <w:spacing w:val="40"/>
          <w:w w:val="105"/>
        </w:rPr>
        <w:t> </w:t>
      </w:r>
      <w:r>
        <w:rPr>
          <w:w w:val="105"/>
        </w:rPr>
        <w:t>U.S. markets.</w:t>
      </w:r>
    </w:p>
    <w:p>
      <w:pPr>
        <w:pStyle w:val="BodyText"/>
        <w:spacing w:line="247" w:lineRule="auto" w:before="4"/>
        <w:ind w:left="124" w:right="112" w:firstLine="218"/>
        <w:jc w:val="both"/>
      </w:pPr>
      <w:r>
        <w:rPr/>
        <w:t>What</w:t>
      </w:r>
      <w:r>
        <w:rPr>
          <w:spacing w:val="34"/>
        </w:rPr>
        <w:t> </w:t>
      </w:r>
      <w:r>
        <w:rPr/>
        <w:t>I</w:t>
      </w:r>
      <w:r>
        <w:rPr>
          <w:spacing w:val="40"/>
        </w:rPr>
        <w:t> </w:t>
      </w:r>
      <w:r>
        <w:rPr/>
        <w:t>have proposed</w:t>
      </w:r>
      <w:r>
        <w:rPr>
          <w:spacing w:val="40"/>
        </w:rPr>
        <w:t> </w:t>
      </w:r>
      <w:r>
        <w:rPr/>
        <w:t>is embedding</w:t>
      </w:r>
      <w:r>
        <w:rPr>
          <w:spacing w:val="38"/>
        </w:rPr>
        <w:t> </w:t>
      </w:r>
      <w:r>
        <w:rPr/>
        <w:t>economists'</w:t>
      </w:r>
      <w:r>
        <w:rPr>
          <w:spacing w:val="40"/>
        </w:rPr>
        <w:t> </w:t>
      </w:r>
      <w:r>
        <w:rPr/>
        <w:t>neoclassical</w:t>
      </w:r>
      <w:r>
        <w:rPr>
          <w:spacing w:val="40"/>
        </w:rPr>
        <w:t> </w:t>
      </w:r>
      <w:r>
        <w:rPr/>
        <w:t>theory</w:t>
      </w:r>
      <w:r>
        <w:rPr>
          <w:spacing w:val="36"/>
        </w:rPr>
        <w:t> </w:t>
      </w:r>
      <w:r>
        <w:rPr/>
        <w:t>of the</w:t>
      </w:r>
      <w:r>
        <w:rPr>
          <w:spacing w:val="-8"/>
        </w:rPr>
        <w:t> </w:t>
      </w:r>
      <w:r>
        <w:rPr/>
        <w:t>firm within a sociological view of markets. Markets are self-reproducing social structures among</w:t>
      </w:r>
      <w:r>
        <w:rPr>
          <w:spacing w:val="-1"/>
        </w:rPr>
        <w:t> </w:t>
      </w:r>
      <w:r>
        <w:rPr/>
        <w:t>specific cliques of firms and other actors who</w:t>
      </w:r>
      <w:r>
        <w:rPr>
          <w:spacing w:val="-1"/>
        </w:rPr>
        <w:t> </w:t>
      </w:r>
      <w:r>
        <w:rPr/>
        <w:t>evolve roles</w:t>
      </w:r>
      <w:r>
        <w:rPr>
          <w:spacing w:val="16"/>
        </w:rPr>
        <w:t> </w:t>
      </w:r>
      <w:r>
        <w:rPr/>
        <w:t>from</w:t>
      </w:r>
      <w:r>
        <w:rPr>
          <w:spacing w:val="25"/>
        </w:rPr>
        <w:t> </w:t>
      </w:r>
      <w:r>
        <w:rPr/>
        <w:t>observations</w:t>
      </w:r>
      <w:r>
        <w:rPr>
          <w:spacing w:val="35"/>
        </w:rPr>
        <w:t> </w:t>
      </w:r>
      <w:r>
        <w:rPr/>
        <w:t>of</w:t>
      </w:r>
      <w:r>
        <w:rPr>
          <w:spacing w:val="40"/>
        </w:rPr>
        <w:t> </w:t>
      </w:r>
      <w:r>
        <w:rPr/>
        <w:t>each</w:t>
      </w:r>
      <w:r>
        <w:rPr>
          <w:spacing w:val="36"/>
        </w:rPr>
        <w:t> </w:t>
      </w:r>
      <w:r>
        <w:rPr/>
        <w:t>other's</w:t>
      </w:r>
      <w:r>
        <w:rPr>
          <w:spacing w:val="26"/>
        </w:rPr>
        <w:t> </w:t>
      </w:r>
      <w:r>
        <w:rPr/>
        <w:t>behavior.</w:t>
      </w:r>
      <w:r>
        <w:rPr>
          <w:spacing w:val="40"/>
        </w:rPr>
        <w:t> </w:t>
      </w:r>
      <w:r>
        <w:rPr/>
        <w:t>I</w:t>
      </w:r>
      <w:r>
        <w:rPr>
          <w:spacing w:val="40"/>
        </w:rPr>
        <w:t> </w:t>
      </w:r>
      <w:r>
        <w:rPr/>
        <w:t>argue</w:t>
      </w:r>
      <w:r>
        <w:rPr>
          <w:spacing w:val="33"/>
        </w:rPr>
        <w:t> </w:t>
      </w:r>
      <w:r>
        <w:rPr/>
        <w:t>that</w:t>
      </w:r>
      <w:r>
        <w:rPr>
          <w:spacing w:val="36"/>
        </w:rPr>
        <w:t> </w:t>
      </w:r>
      <w:r>
        <w:rPr/>
        <w:t>the</w:t>
      </w:r>
      <w:r>
        <w:rPr>
          <w:spacing w:val="20"/>
        </w:rPr>
        <w:t> </w:t>
      </w:r>
      <w:r>
        <w:rPr/>
        <w:t>key</w:t>
      </w:r>
      <w:r>
        <w:rPr>
          <w:spacing w:val="22"/>
        </w:rPr>
        <w:t> </w:t>
      </w:r>
      <w:r>
        <w:rPr/>
        <w:t>fact is that</w:t>
      </w:r>
      <w:r>
        <w:rPr>
          <w:spacing w:val="40"/>
        </w:rPr>
        <w:t> </w:t>
      </w:r>
      <w:r>
        <w:rPr/>
        <w:t>producers</w:t>
      </w:r>
      <w:r>
        <w:rPr>
          <w:spacing w:val="40"/>
        </w:rPr>
        <w:t> </w:t>
      </w:r>
      <w:r>
        <w:rPr/>
        <w:t>watch</w:t>
      </w:r>
      <w:r>
        <w:rPr>
          <w:spacing w:val="40"/>
        </w:rPr>
        <w:t> </w:t>
      </w:r>
      <w:r>
        <w:rPr/>
        <w:t>each</w:t>
      </w:r>
      <w:r>
        <w:rPr>
          <w:spacing w:val="40"/>
        </w:rPr>
        <w:t> </w:t>
      </w:r>
      <w:r>
        <w:rPr/>
        <w:t>other</w:t>
      </w:r>
      <w:r>
        <w:rPr>
          <w:spacing w:val="40"/>
        </w:rPr>
        <w:t> </w:t>
      </w:r>
      <w:r>
        <w:rPr/>
        <w:t>within</w:t>
      </w:r>
      <w:r>
        <w:rPr>
          <w:spacing w:val="40"/>
        </w:rPr>
        <w:t> </w:t>
      </w:r>
      <w:r>
        <w:rPr/>
        <w:t>a market.</w:t>
      </w:r>
      <w:r>
        <w:rPr>
          <w:spacing w:val="40"/>
        </w:rPr>
        <w:t> </w:t>
      </w:r>
      <w:r>
        <w:rPr/>
        <w:t>Within</w:t>
      </w:r>
      <w:r>
        <w:rPr>
          <w:spacing w:val="40"/>
        </w:rPr>
        <w:t> </w:t>
      </w:r>
      <w:r>
        <w:rPr/>
        <w:t>weeks</w:t>
      </w:r>
      <w:r>
        <w:rPr>
          <w:spacing w:val="40"/>
        </w:rPr>
        <w:t> </w:t>
      </w:r>
      <w:r>
        <w:rPr/>
        <w:t>after Roger Bannister broke the four-minute mile, others were doing so because they defined realities and rewards by watching what other "producers" did,</w:t>
      </w:r>
      <w:r>
        <w:rPr>
          <w:spacing w:val="40"/>
        </w:rPr>
        <w:t> </w:t>
      </w:r>
      <w:r>
        <w:rPr/>
        <w:t>not by guessing and speculating on what the crowds wanted or the judges</w:t>
      </w:r>
      <w:r>
        <w:rPr>
          <w:spacing w:val="40"/>
        </w:rPr>
        <w:t> </w:t>
      </w:r>
      <w:r>
        <w:rPr/>
        <w:t>said. Markets are not defined by a set of buyers, as some of our habits of speech suggest, nor are the producers obsessed with speculations on an amorphous</w:t>
      </w:r>
      <w:r>
        <w:rPr>
          <w:spacing w:val="32"/>
        </w:rPr>
        <w:t> </w:t>
      </w:r>
      <w:r>
        <w:rPr/>
        <w:t>demand.</w:t>
      </w:r>
      <w:r>
        <w:rPr>
          <w:spacing w:val="31"/>
        </w:rPr>
        <w:t> </w:t>
      </w:r>
      <w:r>
        <w:rPr/>
        <w:t>I</w:t>
      </w:r>
      <w:r>
        <w:rPr>
          <w:spacing w:val="40"/>
        </w:rPr>
        <w:t> </w:t>
      </w:r>
      <w:r>
        <w:rPr/>
        <w:t>insist</w:t>
      </w:r>
      <w:r>
        <w:rPr>
          <w:spacing w:val="39"/>
        </w:rPr>
        <w:t> </w:t>
      </w:r>
      <w:r>
        <w:rPr/>
        <w:t>that</w:t>
      </w:r>
      <w:r>
        <w:rPr>
          <w:spacing w:val="37"/>
        </w:rPr>
        <w:t> </w:t>
      </w:r>
      <w:r>
        <w:rPr/>
        <w:t>what</w:t>
      </w:r>
      <w:r>
        <w:rPr>
          <w:spacing w:val="30"/>
        </w:rPr>
        <w:t> </w:t>
      </w:r>
      <w:r>
        <w:rPr/>
        <w:t>a</w:t>
      </w:r>
      <w:r>
        <w:rPr>
          <w:spacing w:val="20"/>
        </w:rPr>
        <w:t> </w:t>
      </w:r>
      <w:r>
        <w:rPr/>
        <w:t>firm</w:t>
      </w:r>
      <w:r>
        <w:rPr>
          <w:spacing w:val="23"/>
        </w:rPr>
        <w:t> </w:t>
      </w:r>
      <w:r>
        <w:rPr/>
        <w:t>does</w:t>
      </w:r>
      <w:r>
        <w:rPr>
          <w:spacing w:val="19"/>
        </w:rPr>
        <w:t> </w:t>
      </w:r>
      <w:r>
        <w:rPr/>
        <w:t>in</w:t>
      </w:r>
      <w:r>
        <w:rPr>
          <w:spacing w:val="24"/>
        </w:rPr>
        <w:t> </w:t>
      </w:r>
      <w:r>
        <w:rPr/>
        <w:t>a</w:t>
      </w:r>
      <w:r>
        <w:rPr>
          <w:spacing w:val="27"/>
        </w:rPr>
        <w:t> </w:t>
      </w:r>
      <w:r>
        <w:rPr/>
        <w:t>market</w:t>
      </w:r>
      <w:r>
        <w:rPr>
          <w:spacing w:val="33"/>
        </w:rPr>
        <w:t> </w:t>
      </w:r>
      <w:r>
        <w:rPr/>
        <w:t>is</w:t>
      </w:r>
      <w:r>
        <w:rPr>
          <w:spacing w:val="22"/>
        </w:rPr>
        <w:t> </w:t>
      </w:r>
      <w:r>
        <w:rPr/>
        <w:t>to</w:t>
      </w:r>
      <w:r>
        <w:rPr>
          <w:spacing w:val="23"/>
        </w:rPr>
        <w:t> </w:t>
      </w:r>
      <w:r>
        <w:rPr/>
        <w:t>watch the competition in terms of observables.</w:t>
      </w:r>
    </w:p>
    <w:p>
      <w:pPr>
        <w:pStyle w:val="BodyText"/>
        <w:spacing w:line="249" w:lineRule="auto"/>
        <w:ind w:left="116" w:right="140" w:firstLine="199"/>
        <w:jc w:val="both"/>
      </w:pPr>
      <w:r>
        <w:rPr>
          <w:w w:val="105"/>
        </w:rPr>
        <w:t>In</w:t>
      </w:r>
      <w:r>
        <w:rPr>
          <w:w w:val="105"/>
        </w:rPr>
        <w:t> my</w:t>
      </w:r>
      <w:r>
        <w:rPr>
          <w:spacing w:val="-3"/>
          <w:w w:val="105"/>
        </w:rPr>
        <w:t> </w:t>
      </w:r>
      <w:r>
        <w:rPr>
          <w:w w:val="105"/>
        </w:rPr>
        <w:t>proposal,</w:t>
      </w:r>
      <w:r>
        <w:rPr>
          <w:w w:val="105"/>
        </w:rPr>
        <w:t> markets</w:t>
      </w:r>
      <w:r>
        <w:rPr>
          <w:spacing w:val="-2"/>
          <w:w w:val="105"/>
        </w:rPr>
        <w:t> </w:t>
      </w:r>
      <w:r>
        <w:rPr>
          <w:w w:val="105"/>
        </w:rPr>
        <w:t>are</w:t>
      </w:r>
      <w:r>
        <w:rPr>
          <w:spacing w:val="-11"/>
          <w:w w:val="105"/>
        </w:rPr>
        <w:t> </w:t>
      </w:r>
      <w:r>
        <w:rPr>
          <w:w w:val="105"/>
        </w:rPr>
        <w:t>social</w:t>
      </w:r>
      <w:r>
        <w:rPr>
          <w:spacing w:val="-1"/>
          <w:w w:val="105"/>
        </w:rPr>
        <w:t> </w:t>
      </w:r>
      <w:r>
        <w:rPr>
          <w:w w:val="105"/>
        </w:rPr>
        <w:t>structures in</w:t>
      </w:r>
      <w:r>
        <w:rPr>
          <w:w w:val="105"/>
        </w:rPr>
        <w:t> which</w:t>
      </w:r>
      <w:r>
        <w:rPr>
          <w:w w:val="105"/>
        </w:rPr>
        <w:t> producers</w:t>
      </w:r>
      <w:r>
        <w:rPr>
          <w:w w:val="105"/>
        </w:rPr>
        <w:t> repro­ duce</w:t>
      </w:r>
      <w:r>
        <w:rPr>
          <w:spacing w:val="-10"/>
          <w:w w:val="105"/>
        </w:rPr>
        <w:t> </w:t>
      </w:r>
      <w:r>
        <w:rPr>
          <w:w w:val="105"/>
        </w:rPr>
        <w:t>their</w:t>
      </w:r>
      <w:r>
        <w:rPr>
          <w:spacing w:val="-6"/>
          <w:w w:val="105"/>
        </w:rPr>
        <w:t> </w:t>
      </w:r>
      <w:r>
        <w:rPr>
          <w:w w:val="105"/>
        </w:rPr>
        <w:t>own</w:t>
      </w:r>
      <w:r>
        <w:rPr>
          <w:spacing w:val="-13"/>
          <w:w w:val="105"/>
        </w:rPr>
        <w:t> </w:t>
      </w:r>
      <w:r>
        <w:rPr>
          <w:w w:val="105"/>
        </w:rPr>
        <w:t>set</w:t>
      </w:r>
      <w:r>
        <w:rPr>
          <w:spacing w:val="-8"/>
          <w:w w:val="105"/>
        </w:rPr>
        <w:t> </w:t>
      </w:r>
      <w:r>
        <w:rPr>
          <w:w w:val="105"/>
        </w:rPr>
        <w:t>of</w:t>
      </w:r>
      <w:r>
        <w:rPr>
          <w:w w:val="105"/>
        </w:rPr>
        <w:t> actions;</w:t>
      </w:r>
      <w:r>
        <w:rPr>
          <w:spacing w:val="-3"/>
          <w:w w:val="105"/>
        </w:rPr>
        <w:t> </w:t>
      </w:r>
      <w:r>
        <w:rPr>
          <w:w w:val="105"/>
        </w:rPr>
        <w:t>the</w:t>
      </w:r>
      <w:r>
        <w:rPr>
          <w:spacing w:val="-14"/>
          <w:w w:val="105"/>
        </w:rPr>
        <w:t> </w:t>
      </w:r>
      <w:r>
        <w:rPr>
          <w:w w:val="105"/>
        </w:rPr>
        <w:t>set</w:t>
      </w:r>
      <w:r>
        <w:rPr>
          <w:spacing w:val="-4"/>
          <w:w w:val="105"/>
        </w:rPr>
        <w:t> </w:t>
      </w:r>
      <w:r>
        <w:rPr>
          <w:w w:val="105"/>
        </w:rPr>
        <w:t>confirms</w:t>
      </w:r>
      <w:r>
        <w:rPr>
          <w:spacing w:val="-9"/>
          <w:w w:val="105"/>
        </w:rPr>
        <w:t> </w:t>
      </w:r>
      <w:r>
        <w:rPr>
          <w:w w:val="105"/>
        </w:rPr>
        <w:t>as</w:t>
      </w:r>
      <w:r>
        <w:rPr>
          <w:spacing w:val="-14"/>
          <w:w w:val="105"/>
        </w:rPr>
        <w:t> </w:t>
      </w:r>
      <w:r>
        <w:rPr>
          <w:w w:val="105"/>
        </w:rPr>
        <w:t>correct</w:t>
      </w:r>
      <w:r>
        <w:rPr>
          <w:spacing w:val="-3"/>
          <w:w w:val="105"/>
        </w:rPr>
        <w:t> </w:t>
      </w:r>
      <w:r>
        <w:rPr>
          <w:w w:val="105"/>
        </w:rPr>
        <w:t>each</w:t>
      </w:r>
      <w:r>
        <w:rPr>
          <w:spacing w:val="-11"/>
          <w:w w:val="105"/>
        </w:rPr>
        <w:t> </w:t>
      </w:r>
      <w:r>
        <w:rPr>
          <w:w w:val="105"/>
        </w:rPr>
        <w:t>firm's</w:t>
      </w:r>
      <w:r>
        <w:rPr>
          <w:spacing w:val="-13"/>
          <w:w w:val="105"/>
        </w:rPr>
        <w:t> </w:t>
      </w:r>
      <w:r>
        <w:rPr>
          <w:w w:val="105"/>
        </w:rPr>
        <w:t>expec­ tations</w:t>
      </w:r>
      <w:r>
        <w:rPr>
          <w:spacing w:val="-12"/>
          <w:w w:val="105"/>
        </w:rPr>
        <w:t> </w:t>
      </w:r>
      <w:r>
        <w:rPr>
          <w:w w:val="105"/>
        </w:rPr>
        <w:t>of</w:t>
      </w:r>
      <w:r>
        <w:rPr>
          <w:w w:val="105"/>
        </w:rPr>
        <w:t> what</w:t>
      </w:r>
      <w:r>
        <w:rPr>
          <w:spacing w:val="-8"/>
          <w:w w:val="105"/>
        </w:rPr>
        <w:t> </w:t>
      </w:r>
      <w:r>
        <w:rPr>
          <w:w w:val="105"/>
        </w:rPr>
        <w:t>it</w:t>
      </w:r>
      <w:r>
        <w:rPr>
          <w:spacing w:val="-3"/>
          <w:w w:val="105"/>
        </w:rPr>
        <w:t> </w:t>
      </w:r>
      <w:r>
        <w:rPr>
          <w:w w:val="105"/>
        </w:rPr>
        <w:t>hoped</w:t>
      </w:r>
      <w:r>
        <w:rPr>
          <w:spacing w:val="-3"/>
          <w:w w:val="105"/>
        </w:rPr>
        <w:t> </w:t>
      </w:r>
      <w:r>
        <w:rPr>
          <w:w w:val="105"/>
        </w:rPr>
        <w:t>was</w:t>
      </w:r>
      <w:r>
        <w:rPr>
          <w:spacing w:val="-12"/>
          <w:w w:val="105"/>
        </w:rPr>
        <w:t> </w:t>
      </w:r>
      <w:r>
        <w:rPr>
          <w:w w:val="105"/>
        </w:rPr>
        <w:t>an</w:t>
      </w:r>
      <w:r>
        <w:rPr>
          <w:spacing w:val="-13"/>
          <w:w w:val="105"/>
        </w:rPr>
        <w:t> </w:t>
      </w:r>
      <w:r>
        <w:rPr>
          <w:w w:val="105"/>
        </w:rPr>
        <w:t>optimal</w:t>
      </w:r>
      <w:r>
        <w:rPr>
          <w:spacing w:val="-3"/>
          <w:w w:val="105"/>
        </w:rPr>
        <w:t> </w:t>
      </w:r>
      <w:r>
        <w:rPr>
          <w:w w:val="105"/>
        </w:rPr>
        <w:t>volume.</w:t>
      </w:r>
      <w:r>
        <w:rPr>
          <w:spacing w:val="-8"/>
          <w:w w:val="105"/>
        </w:rPr>
        <w:t> </w:t>
      </w:r>
      <w:r>
        <w:rPr>
          <w:w w:val="105"/>
        </w:rPr>
        <w:t>This</w:t>
      </w:r>
      <w:r>
        <w:rPr>
          <w:spacing w:val="-14"/>
          <w:w w:val="105"/>
        </w:rPr>
        <w:t> </w:t>
      </w:r>
      <w:r>
        <w:rPr>
          <w:w w:val="105"/>
        </w:rPr>
        <w:t>view</w:t>
      </w:r>
      <w:r>
        <w:rPr>
          <w:spacing w:val="-11"/>
          <w:w w:val="105"/>
        </w:rPr>
        <w:t> </w:t>
      </w:r>
      <w:r>
        <w:rPr>
          <w:w w:val="105"/>
        </w:rPr>
        <w:t>is</w:t>
      </w:r>
      <w:r>
        <w:rPr>
          <w:spacing w:val="-14"/>
          <w:w w:val="105"/>
        </w:rPr>
        <w:t> </w:t>
      </w:r>
      <w:r>
        <w:rPr>
          <w:w w:val="105"/>
        </w:rPr>
        <w:t>a</w:t>
      </w:r>
      <w:r>
        <w:rPr>
          <w:spacing w:val="-13"/>
          <w:w w:val="105"/>
        </w:rPr>
        <w:t> </w:t>
      </w:r>
      <w:r>
        <w:rPr>
          <w:w w:val="105"/>
        </w:rPr>
        <w:t>special</w:t>
      </w:r>
      <w:r>
        <w:rPr>
          <w:spacing w:val="-6"/>
          <w:w w:val="105"/>
        </w:rPr>
        <w:t> </w:t>
      </w:r>
      <w:r>
        <w:rPr>
          <w:w w:val="105"/>
        </w:rPr>
        <w:t>case of</w:t>
      </w:r>
      <w:r>
        <w:rPr>
          <w:w w:val="105"/>
        </w:rPr>
        <w:t> "rational</w:t>
      </w:r>
      <w:r>
        <w:rPr>
          <w:w w:val="105"/>
        </w:rPr>
        <w:t> expectations"</w:t>
      </w:r>
      <w:r>
        <w:rPr>
          <w:w w:val="105"/>
        </w:rPr>
        <w:t> (Muth</w:t>
      </w:r>
      <w:r>
        <w:rPr>
          <w:w w:val="105"/>
        </w:rPr>
        <w:t> 1961;</w:t>
      </w:r>
      <w:r>
        <w:rPr>
          <w:w w:val="105"/>
        </w:rPr>
        <w:t> for</w:t>
      </w:r>
      <w:r>
        <w:rPr>
          <w:w w:val="105"/>
        </w:rPr>
        <w:t> a</w:t>
      </w:r>
      <w:r>
        <w:rPr>
          <w:w w:val="105"/>
        </w:rPr>
        <w:t> recent</w:t>
      </w:r>
      <w:r>
        <w:rPr>
          <w:w w:val="105"/>
        </w:rPr>
        <w:t> survey,</w:t>
      </w:r>
      <w:r>
        <w:rPr>
          <w:w w:val="105"/>
        </w:rPr>
        <w:t> see</w:t>
      </w:r>
      <w:r>
        <w:rPr>
          <w:w w:val="105"/>
        </w:rPr>
        <w:t> Kantor [1979]).</w:t>
      </w:r>
      <w:r>
        <w:rPr>
          <w:spacing w:val="-12"/>
          <w:w w:val="105"/>
        </w:rPr>
        <w:t> </w:t>
      </w:r>
      <w:r>
        <w:rPr>
          <w:w w:val="105"/>
        </w:rPr>
        <w:t>In</w:t>
      </w:r>
      <w:r>
        <w:rPr>
          <w:spacing w:val="14"/>
          <w:w w:val="105"/>
        </w:rPr>
        <w:t> </w:t>
      </w:r>
      <w:r>
        <w:rPr>
          <w:w w:val="105"/>
        </w:rPr>
        <w:t>this</w:t>
      </w:r>
      <w:r>
        <w:rPr>
          <w:spacing w:val="-14"/>
          <w:w w:val="105"/>
        </w:rPr>
        <w:t> </w:t>
      </w:r>
      <w:r>
        <w:rPr>
          <w:w w:val="105"/>
        </w:rPr>
        <w:t>feedback</w:t>
      </w:r>
      <w:r>
        <w:rPr>
          <w:spacing w:val="-3"/>
          <w:w w:val="105"/>
        </w:rPr>
        <w:t> </w:t>
      </w:r>
      <w:r>
        <w:rPr>
          <w:w w:val="105"/>
        </w:rPr>
        <w:t>model</w:t>
      </w:r>
      <w:r>
        <w:rPr>
          <w:spacing w:val="-4"/>
          <w:w w:val="105"/>
        </w:rPr>
        <w:t> </w:t>
      </w:r>
      <w:r>
        <w:rPr>
          <w:w w:val="105"/>
        </w:rPr>
        <w:t>there</w:t>
      </w:r>
      <w:r>
        <w:rPr>
          <w:spacing w:val="-13"/>
          <w:w w:val="105"/>
        </w:rPr>
        <w:t> </w:t>
      </w:r>
      <w:r>
        <w:rPr>
          <w:w w:val="105"/>
        </w:rPr>
        <w:t>is</w:t>
      </w:r>
      <w:r>
        <w:rPr>
          <w:spacing w:val="-14"/>
          <w:w w:val="105"/>
        </w:rPr>
        <w:t> </w:t>
      </w:r>
      <w:r>
        <w:rPr>
          <w:w w:val="105"/>
        </w:rPr>
        <w:t>also</w:t>
      </w:r>
      <w:r>
        <w:rPr>
          <w:spacing w:val="-11"/>
          <w:w w:val="105"/>
        </w:rPr>
        <w:t> </w:t>
      </w:r>
      <w:r>
        <w:rPr>
          <w:w w:val="105"/>
        </w:rPr>
        <w:t>a</w:t>
      </w:r>
      <w:r>
        <w:rPr>
          <w:spacing w:val="-9"/>
          <w:w w:val="105"/>
        </w:rPr>
        <w:t> </w:t>
      </w:r>
      <w:r>
        <w:rPr>
          <w:w w:val="105"/>
        </w:rPr>
        <w:t>self-selection</w:t>
      </w:r>
      <w:r>
        <w:rPr>
          <w:spacing w:val="-14"/>
          <w:w w:val="105"/>
        </w:rPr>
        <w:t> </w:t>
      </w:r>
      <w:r>
        <w:rPr>
          <w:w w:val="105"/>
        </w:rPr>
        <w:t>aspect</w:t>
      </w:r>
      <w:r>
        <w:rPr>
          <w:spacing w:val="-6"/>
          <w:w w:val="105"/>
        </w:rPr>
        <w:t> </w:t>
      </w:r>
      <w:r>
        <w:rPr>
          <w:w w:val="105"/>
        </w:rPr>
        <w:t>derived from</w:t>
      </w:r>
      <w:r>
        <w:rPr>
          <w:w w:val="105"/>
        </w:rPr>
        <w:t> the</w:t>
      </w:r>
      <w:r>
        <w:rPr>
          <w:spacing w:val="-6"/>
          <w:w w:val="105"/>
        </w:rPr>
        <w:t> </w:t>
      </w:r>
      <w:r>
        <w:rPr>
          <w:w w:val="105"/>
        </w:rPr>
        <w:t>"signaling</w:t>
      </w:r>
      <w:r>
        <w:rPr>
          <w:w w:val="105"/>
        </w:rPr>
        <w:t> theory"</w:t>
      </w:r>
      <w:r>
        <w:rPr>
          <w:w w:val="105"/>
        </w:rPr>
        <w:t> of</w:t>
      </w:r>
      <w:r>
        <w:rPr>
          <w:w w:val="105"/>
        </w:rPr>
        <w:t> Akerlof</w:t>
      </w:r>
      <w:r>
        <w:rPr>
          <w:w w:val="105"/>
        </w:rPr>
        <w:t> (1976),</w:t>
      </w:r>
      <w:r>
        <w:rPr>
          <w:w w:val="105"/>
        </w:rPr>
        <w:t> Spence</w:t>
      </w:r>
      <w:r>
        <w:rPr>
          <w:w w:val="105"/>
        </w:rPr>
        <w:t> (1974),</w:t>
      </w:r>
      <w:r>
        <w:rPr>
          <w:w w:val="105"/>
        </w:rPr>
        <w:t> and</w:t>
      </w:r>
      <w:r>
        <w:rPr>
          <w:spacing w:val="-9"/>
          <w:w w:val="105"/>
        </w:rPr>
        <w:t> </w:t>
      </w:r>
      <w:r>
        <w:rPr>
          <w:w w:val="105"/>
        </w:rPr>
        <w:t>others intrigued</w:t>
      </w:r>
      <w:r>
        <w:rPr>
          <w:w w:val="105"/>
        </w:rPr>
        <w:t> by notions of "imperfect information."</w:t>
      </w:r>
    </w:p>
    <w:p>
      <w:pPr>
        <w:pStyle w:val="BodyText"/>
        <w:spacing w:line="249" w:lineRule="auto"/>
        <w:ind w:left="107" w:right="138" w:firstLine="203"/>
        <w:jc w:val="both"/>
      </w:pPr>
      <w:r>
        <w:rPr/>
        <w:t>A</w:t>
      </w:r>
      <w:r>
        <w:rPr>
          <w:spacing w:val="14"/>
        </w:rPr>
        <w:t> </w:t>
      </w:r>
      <w:r>
        <w:rPr/>
        <w:t>modest</w:t>
      </w:r>
      <w:r>
        <w:rPr>
          <w:spacing w:val="22"/>
        </w:rPr>
        <w:t> </w:t>
      </w:r>
      <w:r>
        <w:rPr/>
        <w:t>generalization</w:t>
      </w:r>
      <w:r>
        <w:rPr>
          <w:spacing w:val="-2"/>
        </w:rPr>
        <w:t> </w:t>
      </w:r>
      <w:r>
        <w:rPr/>
        <w:t>of</w:t>
      </w:r>
      <w:r>
        <w:rPr>
          <w:spacing w:val="40"/>
        </w:rPr>
        <w:t> </w:t>
      </w:r>
      <w:r>
        <w:rPr/>
        <w:t>the notion</w:t>
      </w:r>
      <w:r>
        <w:rPr>
          <w:spacing w:val="18"/>
        </w:rPr>
        <w:t> </w:t>
      </w:r>
      <w:r>
        <w:rPr/>
        <w:t>of</w:t>
      </w:r>
      <w:r>
        <w:rPr>
          <w:spacing w:val="28"/>
        </w:rPr>
        <w:t> </w:t>
      </w:r>
      <w:r>
        <w:rPr/>
        <w:t>price is required: generalized</w:t>
      </w:r>
      <w:r>
        <w:rPr>
          <w:spacing w:val="34"/>
        </w:rPr>
        <w:t> </w:t>
      </w:r>
      <w:r>
        <w:rPr/>
        <w:t>to a</w:t>
      </w:r>
      <w:r>
        <w:rPr>
          <w:spacing w:val="29"/>
        </w:rPr>
        <w:t> </w:t>
      </w:r>
      <w:r>
        <w:rPr/>
        <w:t>market</w:t>
      </w:r>
      <w:r>
        <w:rPr>
          <w:spacing w:val="33"/>
        </w:rPr>
        <w:t> </w:t>
      </w:r>
      <w:r>
        <w:rPr/>
        <w:t>schedule</w:t>
      </w:r>
      <w:r>
        <w:rPr>
          <w:spacing w:val="39"/>
        </w:rPr>
        <w:t> </w:t>
      </w:r>
      <w:r>
        <w:rPr/>
        <w:t>of</w:t>
      </w:r>
      <w:r>
        <w:rPr>
          <w:spacing w:val="39"/>
        </w:rPr>
        <w:t> </w:t>
      </w:r>
      <w:r>
        <w:rPr/>
        <w:t>observed</w:t>
      </w:r>
      <w:r>
        <w:rPr>
          <w:spacing w:val="40"/>
        </w:rPr>
        <w:t> </w:t>
      </w:r>
      <w:r>
        <w:rPr/>
        <w:t>outcomes.</w:t>
      </w:r>
      <w:r>
        <w:rPr>
          <w:spacing w:val="40"/>
        </w:rPr>
        <w:t> </w:t>
      </w:r>
      <w:r>
        <w:rPr/>
        <w:t>These</w:t>
      </w:r>
      <w:r>
        <w:rPr>
          <w:spacing w:val="30"/>
        </w:rPr>
        <w:t> </w:t>
      </w:r>
      <w:r>
        <w:rPr/>
        <w:t>observed</w:t>
      </w:r>
      <w:r>
        <w:rPr>
          <w:spacing w:val="40"/>
        </w:rPr>
        <w:t> </w:t>
      </w:r>
      <w:r>
        <w:rPr/>
        <w:t>outcomes</w:t>
      </w:r>
      <w:r>
        <w:rPr>
          <w:spacing w:val="34"/>
        </w:rPr>
        <w:t> </w:t>
      </w:r>
      <w:r>
        <w:rPr/>
        <w:t>are</w:t>
      </w:r>
      <w:r>
        <w:rPr>
          <w:spacing w:val="26"/>
        </w:rPr>
        <w:t> </w:t>
      </w:r>
      <w:r>
        <w:rPr/>
        <w:t>a set of pairs, one pair for each firm: revenue received for volume shipped. Look at</w:t>
      </w:r>
      <w:r>
        <w:rPr>
          <w:spacing w:val="40"/>
        </w:rPr>
        <w:t> </w:t>
      </w:r>
      <w:r>
        <w:rPr/>
        <w:t>the hypothetical outcome sets in the panels of figure 1. Figure 1A outcomes cannot sustain a market, figure 1B outcomes can. Figure lC, in which a curve is interpolated</w:t>
      </w:r>
      <w:r>
        <w:rPr>
          <w:spacing w:val="40"/>
        </w:rPr>
        <w:t> </w:t>
      </w:r>
      <w:r>
        <w:rPr/>
        <w:t>through</w:t>
      </w:r>
      <w:r>
        <w:rPr>
          <w:spacing w:val="36"/>
        </w:rPr>
        <w:t> </w:t>
      </w:r>
      <w:r>
        <w:rPr/>
        <w:t>the points of figure 1B, is one way a firm</w:t>
      </w:r>
      <w:r>
        <w:rPr>
          <w:spacing w:val="31"/>
        </w:rPr>
        <w:t> </w:t>
      </w:r>
      <w:r>
        <w:rPr/>
        <w:t>may</w:t>
      </w:r>
      <w:r>
        <w:rPr>
          <w:spacing w:val="32"/>
        </w:rPr>
        <w:t> </w:t>
      </w:r>
      <w:r>
        <w:rPr/>
        <w:t>visualize</w:t>
      </w:r>
      <w:r>
        <w:rPr>
          <w:spacing w:val="39"/>
        </w:rPr>
        <w:t> </w:t>
      </w:r>
      <w:r>
        <w:rPr/>
        <w:t>those</w:t>
      </w:r>
      <w:r>
        <w:rPr>
          <w:spacing w:val="26"/>
        </w:rPr>
        <w:t> </w:t>
      </w:r>
      <w:r>
        <w:rPr/>
        <w:t>outcomes,</w:t>
      </w:r>
      <w:r>
        <w:rPr>
          <w:spacing w:val="39"/>
        </w:rPr>
        <w:t> </w:t>
      </w:r>
      <w:r>
        <w:rPr/>
        <w:t>revenue</w:t>
      </w:r>
      <w:r>
        <w:rPr>
          <w:spacing w:val="36"/>
        </w:rPr>
        <w:t> </w:t>
      </w:r>
      <w:r>
        <w:rPr>
          <w:rFonts w:ascii="Arial"/>
          <w:i/>
          <w:sz w:val="18"/>
        </w:rPr>
        <w:t>(W)</w:t>
      </w:r>
      <w:r>
        <w:rPr>
          <w:rFonts w:ascii="Arial"/>
          <w:i/>
          <w:spacing w:val="79"/>
          <w:sz w:val="18"/>
        </w:rPr>
        <w:t> </w:t>
      </w:r>
      <w:r>
        <w:rPr/>
        <w:t>as</w:t>
      </w:r>
      <w:r>
        <w:rPr>
          <w:spacing w:val="20"/>
        </w:rPr>
        <w:t> </w:t>
      </w:r>
      <w:r>
        <w:rPr/>
        <w:t>a</w:t>
      </w:r>
      <w:r>
        <w:rPr>
          <w:spacing w:val="27"/>
        </w:rPr>
        <w:t> </w:t>
      </w:r>
      <w:r>
        <w:rPr/>
        <w:t>function</w:t>
      </w:r>
      <w:r>
        <w:rPr>
          <w:spacing w:val="36"/>
        </w:rPr>
        <w:t> </w:t>
      </w:r>
      <w:r>
        <w:rPr/>
        <w:t>of</w:t>
      </w:r>
      <w:r>
        <w:rPr>
          <w:spacing w:val="40"/>
        </w:rPr>
        <w:t> </w:t>
      </w:r>
      <w:r>
        <w:rPr/>
        <w:t>volume</w:t>
      </w:r>
    </w:p>
    <w:p>
      <w:pPr>
        <w:pStyle w:val="BodyText"/>
        <w:spacing w:line="247" w:lineRule="auto"/>
        <w:ind w:left="108" w:right="153" w:firstLine="5"/>
        <w:jc w:val="both"/>
      </w:pPr>
      <w:r>
        <w:rPr>
          <w:rFonts w:ascii="Arial"/>
          <w:i/>
          <w:sz w:val="18"/>
        </w:rPr>
        <w:t>(y). </w:t>
      </w:r>
      <w:r>
        <w:rPr/>
        <w:t>This schedule must not be confounded with the demand function, a hypothetical construct of economists. This schedule may be perceived in terms</w:t>
      </w:r>
      <w:r>
        <w:rPr>
          <w:spacing w:val="29"/>
        </w:rPr>
        <w:t> </w:t>
      </w:r>
      <w:r>
        <w:rPr/>
        <w:t>of</w:t>
      </w:r>
      <w:r>
        <w:rPr>
          <w:spacing w:val="40"/>
        </w:rPr>
        <w:t> </w:t>
      </w:r>
      <w:r>
        <w:rPr/>
        <w:t>price</w:t>
      </w:r>
      <w:r>
        <w:rPr>
          <w:spacing w:val="40"/>
        </w:rPr>
        <w:t> </w:t>
      </w:r>
      <w:r>
        <w:rPr/>
        <w:t>(revenue/unit),</w:t>
      </w:r>
      <w:r>
        <w:rPr>
          <w:spacing w:val="34"/>
        </w:rPr>
        <w:t> </w:t>
      </w:r>
      <w:r>
        <w:rPr/>
        <w:t>but</w:t>
      </w:r>
      <w:r>
        <w:rPr>
          <w:spacing w:val="34"/>
        </w:rPr>
        <w:t> </w:t>
      </w:r>
      <w:r>
        <w:rPr/>
        <w:t>it</w:t>
      </w:r>
      <w:r>
        <w:rPr>
          <w:spacing w:val="38"/>
        </w:rPr>
        <w:t> </w:t>
      </w:r>
      <w:r>
        <w:rPr/>
        <w:t>is</w:t>
      </w:r>
      <w:r>
        <w:rPr>
          <w:spacing w:val="31"/>
        </w:rPr>
        <w:t> </w:t>
      </w:r>
      <w:r>
        <w:rPr/>
        <w:t>a</w:t>
      </w:r>
      <w:r>
        <w:rPr>
          <w:spacing w:val="26"/>
        </w:rPr>
        <w:t> </w:t>
      </w:r>
      <w:r>
        <w:rPr/>
        <w:t>volume-dependent</w:t>
      </w:r>
      <w:r>
        <w:rPr>
          <w:spacing w:val="34"/>
        </w:rPr>
        <w:t> </w:t>
      </w:r>
      <w:r>
        <w:rPr/>
        <w:t>price.</w:t>
      </w:r>
      <w:r>
        <w:rPr>
          <w:spacing w:val="40"/>
        </w:rPr>
        <w:t> </w:t>
      </w:r>
      <w:r>
        <w:rPr/>
        <w:t>As</w:t>
      </w:r>
      <w:r>
        <w:rPr>
          <w:spacing w:val="29"/>
        </w:rPr>
        <w:t> </w:t>
      </w:r>
      <w:r>
        <w:rPr/>
        <w:t>will be seen below, this generalization of the conventional notion of price is crucial for my approach.</w:t>
      </w:r>
    </w:p>
    <w:p>
      <w:pPr>
        <w:spacing w:after="0" w:line="247" w:lineRule="auto"/>
        <w:jc w:val="both"/>
        <w:sectPr>
          <w:headerReference w:type="even" r:id="rId15"/>
          <w:headerReference w:type="default" r:id="rId16"/>
          <w:pgSz w:w="8260" w:h="12960"/>
          <w:pgMar w:header="850" w:footer="0" w:top="1200" w:bottom="1220" w:left="880" w:right="880"/>
        </w:sectPr>
      </w:pPr>
    </w:p>
    <w:p>
      <w:pPr>
        <w:pStyle w:val="BodyText"/>
        <w:rPr>
          <w:sz w:val="11"/>
        </w:rPr>
      </w:pPr>
    </w:p>
    <w:p>
      <w:pPr>
        <w:pStyle w:val="BodyText"/>
        <w:spacing w:before="5"/>
        <w:rPr>
          <w:sz w:val="11"/>
        </w:rPr>
      </w:pPr>
    </w:p>
    <w:p>
      <w:pPr>
        <w:spacing w:before="0"/>
        <w:ind w:left="241" w:right="0" w:firstLine="0"/>
        <w:jc w:val="left"/>
        <w:rPr>
          <w:rFonts w:ascii="Arial"/>
          <w:b/>
          <w:sz w:val="11"/>
        </w:rPr>
      </w:pPr>
      <w:bookmarkStart w:name="p.519" w:id="3"/>
      <w:bookmarkEnd w:id="3"/>
      <w:r>
        <w:rPr/>
      </w:r>
      <w:r>
        <w:rPr>
          <w:rFonts w:ascii="Arial"/>
          <w:b/>
          <w:spacing w:val="-2"/>
          <w:sz w:val="11"/>
        </w:rPr>
        <w:t>Revenue</w:t>
      </w:r>
    </w:p>
    <w:p>
      <w:pPr>
        <w:spacing w:line="240" w:lineRule="auto" w:before="115"/>
        <w:rPr>
          <w:rFonts w:ascii="Arial"/>
          <w:b/>
          <w:sz w:val="12"/>
        </w:rPr>
      </w:pPr>
      <w:r>
        <w:rPr/>
        <w:br w:type="column"/>
      </w:r>
      <w:r>
        <w:rPr>
          <w:rFonts w:ascii="Arial"/>
          <w:b/>
          <w:sz w:val="12"/>
        </w:rPr>
      </w:r>
    </w:p>
    <w:p>
      <w:pPr>
        <w:spacing w:before="1"/>
        <w:ind w:left="241" w:right="0" w:firstLine="0"/>
        <w:jc w:val="left"/>
        <w:rPr>
          <w:rFonts w:ascii="Arial"/>
          <w:b/>
          <w:sz w:val="12"/>
        </w:rPr>
      </w:pPr>
      <w:r>
        <w:rPr>
          <w:rFonts w:ascii="Arial"/>
          <w:b/>
          <w:spacing w:val="-4"/>
          <w:w w:val="95"/>
          <w:sz w:val="12"/>
        </w:rPr>
        <w:t>Revenue</w:t>
      </w:r>
    </w:p>
    <w:p>
      <w:pPr>
        <w:spacing w:line="188" w:lineRule="exact" w:before="83"/>
        <w:ind w:left="0" w:right="1107" w:firstLine="0"/>
        <w:jc w:val="center"/>
        <w:rPr>
          <w:sz w:val="17"/>
        </w:rPr>
      </w:pPr>
      <w:r>
        <w:rPr/>
        <w:br w:type="column"/>
      </w:r>
      <w:r>
        <w:rPr>
          <w:spacing w:val="-5"/>
          <w:w w:val="85"/>
          <w:sz w:val="17"/>
        </w:rPr>
        <w:t>w,</w:t>
      </w:r>
    </w:p>
    <w:p>
      <w:pPr>
        <w:spacing w:line="119" w:lineRule="exact" w:before="0"/>
        <w:ind w:left="20" w:right="1107" w:firstLine="0"/>
        <w:jc w:val="center"/>
        <w:rPr>
          <w:rFonts w:ascii="Arial"/>
          <w:b/>
          <w:sz w:val="11"/>
        </w:rPr>
      </w:pPr>
      <w:r>
        <w:rPr>
          <w:rFonts w:ascii="Arial"/>
          <w:b/>
          <w:spacing w:val="-2"/>
          <w:sz w:val="11"/>
        </w:rPr>
        <w:t>Revenue</w:t>
      </w:r>
    </w:p>
    <w:p>
      <w:pPr>
        <w:spacing w:after="0" w:line="119" w:lineRule="exact"/>
        <w:jc w:val="center"/>
        <w:rPr>
          <w:rFonts w:ascii="Arial"/>
          <w:sz w:val="11"/>
        </w:rPr>
        <w:sectPr>
          <w:footerReference w:type="default" r:id="rId17"/>
          <w:footerReference w:type="even" r:id="rId18"/>
          <w:pgSz w:w="8280" w:h="12960"/>
          <w:pgMar w:header="0" w:footer="1031" w:top="1200" w:bottom="1220" w:left="880" w:right="880"/>
          <w:pgNumType w:start="519"/>
          <w:cols w:num="3" w:equalWidth="0">
            <w:col w:w="718" w:space="1828"/>
            <w:col w:w="712" w:space="1235"/>
            <w:col w:w="2027"/>
          </w:cols>
        </w:sectPr>
      </w:pPr>
    </w:p>
    <w:p>
      <w:pPr>
        <w:pStyle w:val="BodyText"/>
        <w:spacing w:before="6"/>
        <w:rPr>
          <w:rFonts w:ascii="Arial"/>
          <w:b/>
          <w:sz w:val="6"/>
        </w:rPr>
      </w:pPr>
    </w:p>
    <w:p>
      <w:pPr>
        <w:pStyle w:val="BodyText"/>
        <w:ind w:left="2935"/>
        <w:rPr>
          <w:rFonts w:ascii="Arial"/>
        </w:rPr>
      </w:pPr>
      <w:r>
        <w:rPr>
          <w:rFonts w:ascii="Arial"/>
        </w:rPr>
        <w:drawing>
          <wp:inline distT="0" distB="0" distL="0" distR="0">
            <wp:extent cx="2043014" cy="8717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043014" cy="871727"/>
                    </a:xfrm>
                    <a:prstGeom prst="rect">
                      <a:avLst/>
                    </a:prstGeom>
                  </pic:spPr>
                </pic:pic>
              </a:graphicData>
            </a:graphic>
          </wp:inline>
        </w:drawing>
      </w:r>
      <w:r>
        <w:rPr>
          <w:rFonts w:ascii="Arial"/>
        </w:rPr>
      </w:r>
    </w:p>
    <w:p>
      <w:pPr>
        <w:tabs>
          <w:tab w:pos="5745" w:val="left" w:leader="none"/>
        </w:tabs>
        <w:spacing w:before="13"/>
        <w:ind w:left="3795" w:right="0" w:firstLine="0"/>
        <w:jc w:val="left"/>
        <w:rPr>
          <w:rFonts w:ascii="Arial"/>
          <w:sz w:val="11"/>
        </w:rPr>
      </w:pPr>
      <w:r>
        <w:rPr/>
        <w:drawing>
          <wp:anchor distT="0" distB="0" distL="0" distR="0" allowOverlap="1" layoutInCell="1" locked="0" behindDoc="0" simplePos="0" relativeHeight="15731712">
            <wp:simplePos x="0" y="0"/>
            <wp:positionH relativeFrom="page">
              <wp:posOffset>781192</wp:posOffset>
            </wp:positionH>
            <wp:positionV relativeFrom="paragraph">
              <wp:posOffset>-889903</wp:posOffset>
            </wp:positionV>
            <wp:extent cx="1077191" cy="968456"/>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1077191" cy="968456"/>
                    </a:xfrm>
                    <a:prstGeom prst="rect">
                      <a:avLst/>
                    </a:prstGeom>
                  </pic:spPr>
                </pic:pic>
              </a:graphicData>
            </a:graphic>
          </wp:anchor>
        </w:drawing>
      </w:r>
      <w:r>
        <w:rPr/>
        <mc:AlternateContent>
          <mc:Choice Requires="wps">
            <w:drawing>
              <wp:anchor distT="0" distB="0" distL="0" distR="0" allowOverlap="1" layoutInCell="1" locked="0" behindDoc="1" simplePos="0" relativeHeight="486593536">
                <wp:simplePos x="0" y="0"/>
                <wp:positionH relativeFrom="page">
                  <wp:posOffset>2068939</wp:posOffset>
                </wp:positionH>
                <wp:positionV relativeFrom="paragraph">
                  <wp:posOffset>-1121723</wp:posOffset>
                </wp:positionV>
                <wp:extent cx="1270" cy="17081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708150"/>
                        </a:xfrm>
                        <a:custGeom>
                          <a:avLst/>
                          <a:gdLst/>
                          <a:ahLst/>
                          <a:cxnLst/>
                          <a:rect l="l" t="t" r="r" b="b"/>
                          <a:pathLst>
                            <a:path w="0" h="1708150">
                              <a:moveTo>
                                <a:pt x="0" y="1708144"/>
                              </a:moveTo>
                              <a:lnTo>
                                <a:pt x="0" y="0"/>
                              </a:lnTo>
                            </a:path>
                          </a:pathLst>
                        </a:custGeom>
                        <a:ln w="91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2944" from="162.908585pt,46.174907pt" to="162.908585pt,-88.324684pt" stroked="true" strokeweight=".720834pt" strokecolor="#000000">
                <v:stroke dashstyle="solid"/>
                <w10:wrap type="none"/>
              </v:line>
            </w:pict>
          </mc:Fallback>
        </mc:AlternateContent>
      </w:r>
      <w:r>
        <w:rPr>
          <w:rFonts w:ascii="Arial"/>
          <w:spacing w:val="-2"/>
          <w:w w:val="105"/>
          <w:sz w:val="11"/>
        </w:rPr>
        <w:t>Volume</w:t>
      </w:r>
      <w:r>
        <w:rPr>
          <w:rFonts w:ascii="Arial"/>
          <w:sz w:val="11"/>
        </w:rPr>
        <w:tab/>
      </w:r>
      <w:r>
        <w:rPr>
          <w:rFonts w:ascii="Arial"/>
          <w:w w:val="105"/>
          <w:sz w:val="11"/>
        </w:rPr>
        <w:t>y,</w:t>
      </w:r>
      <w:r>
        <w:rPr>
          <w:rFonts w:ascii="Arial"/>
          <w:spacing w:val="16"/>
          <w:w w:val="105"/>
          <w:sz w:val="11"/>
        </w:rPr>
        <w:t> </w:t>
      </w:r>
      <w:r>
        <w:rPr>
          <w:rFonts w:ascii="Arial"/>
          <w:spacing w:val="-2"/>
          <w:w w:val="105"/>
          <w:sz w:val="11"/>
        </w:rPr>
        <w:t>Volume</w:t>
      </w:r>
    </w:p>
    <w:p>
      <w:pPr>
        <w:tabs>
          <w:tab w:pos="2822" w:val="left" w:leader="none"/>
          <w:tab w:pos="4901" w:val="left" w:leader="none"/>
        </w:tabs>
        <w:spacing w:before="85"/>
        <w:ind w:left="406" w:right="0" w:firstLine="0"/>
        <w:jc w:val="left"/>
        <w:rPr>
          <w:sz w:val="12"/>
        </w:rPr>
      </w:pPr>
      <w:r>
        <w:rPr>
          <w:b/>
          <w:spacing w:val="-5"/>
          <w:w w:val="95"/>
          <w:position w:val="1"/>
          <w:sz w:val="12"/>
        </w:rPr>
        <w:t>A.</w:t>
      </w:r>
      <w:r>
        <w:rPr>
          <w:b/>
          <w:position w:val="1"/>
          <w:sz w:val="12"/>
        </w:rPr>
        <w:tab/>
      </w:r>
      <w:r>
        <w:rPr>
          <w:spacing w:val="-10"/>
          <w:w w:val="95"/>
          <w:sz w:val="13"/>
        </w:rPr>
        <w:t>B</w:t>
      </w:r>
      <w:r>
        <w:rPr>
          <w:sz w:val="13"/>
        </w:rPr>
        <w:tab/>
      </w:r>
      <w:r>
        <w:rPr>
          <w:spacing w:val="-12"/>
          <w:w w:val="95"/>
          <w:sz w:val="12"/>
        </w:rPr>
        <w:t>C</w:t>
      </w:r>
    </w:p>
    <w:p>
      <w:pPr>
        <w:pStyle w:val="BodyText"/>
        <w:rPr>
          <w:sz w:val="17"/>
        </w:rPr>
      </w:pPr>
    </w:p>
    <w:p>
      <w:pPr>
        <w:pStyle w:val="BodyText"/>
        <w:rPr>
          <w:sz w:val="17"/>
        </w:rPr>
      </w:pPr>
    </w:p>
    <w:p>
      <w:pPr>
        <w:pStyle w:val="BodyText"/>
        <w:spacing w:before="75"/>
        <w:rPr>
          <w:sz w:val="17"/>
        </w:rPr>
      </w:pPr>
    </w:p>
    <w:p>
      <w:pPr>
        <w:spacing w:line="216" w:lineRule="auto" w:before="0"/>
        <w:ind w:left="164" w:right="106" w:firstLine="164"/>
        <w:jc w:val="both"/>
        <w:rPr>
          <w:sz w:val="17"/>
        </w:rPr>
      </w:pPr>
      <w:r>
        <w:rPr>
          <w:sz w:val="17"/>
        </w:rPr>
        <w:t>Fm.</w:t>
      </w:r>
      <w:r>
        <w:rPr>
          <w:spacing w:val="29"/>
          <w:sz w:val="17"/>
        </w:rPr>
        <w:t> </w:t>
      </w:r>
      <w:r>
        <w:rPr>
          <w:sz w:val="17"/>
        </w:rPr>
        <w:t>1.-Outcomes</w:t>
      </w:r>
      <w:r>
        <w:rPr>
          <w:spacing w:val="39"/>
          <w:sz w:val="17"/>
        </w:rPr>
        <w:t> </w:t>
      </w:r>
      <w:r>
        <w:rPr>
          <w:sz w:val="17"/>
        </w:rPr>
        <w:t>for</w:t>
      </w:r>
      <w:r>
        <w:rPr>
          <w:spacing w:val="31"/>
          <w:sz w:val="17"/>
        </w:rPr>
        <w:t> </w:t>
      </w:r>
      <w:r>
        <w:rPr>
          <w:sz w:val="17"/>
        </w:rPr>
        <w:t>each</w:t>
      </w:r>
      <w:r>
        <w:rPr>
          <w:spacing w:val="34"/>
          <w:sz w:val="17"/>
        </w:rPr>
        <w:t> </w:t>
      </w:r>
      <w:r>
        <w:rPr>
          <w:sz w:val="17"/>
        </w:rPr>
        <w:t>firm</w:t>
      </w:r>
      <w:r>
        <w:rPr>
          <w:spacing w:val="34"/>
          <w:sz w:val="17"/>
        </w:rPr>
        <w:t> </w:t>
      </w:r>
      <w:r>
        <w:rPr>
          <w:sz w:val="17"/>
        </w:rPr>
        <w:t>in</w:t>
      </w:r>
      <w:r>
        <w:rPr>
          <w:spacing w:val="32"/>
          <w:sz w:val="17"/>
        </w:rPr>
        <w:t> </w:t>
      </w:r>
      <w:r>
        <w:rPr>
          <w:sz w:val="17"/>
        </w:rPr>
        <w:t>a</w:t>
      </w:r>
      <w:r>
        <w:rPr>
          <w:spacing w:val="40"/>
          <w:sz w:val="17"/>
        </w:rPr>
        <w:t> </w:t>
      </w:r>
      <w:r>
        <w:rPr>
          <w:sz w:val="17"/>
        </w:rPr>
        <w:t>clique.</w:t>
      </w:r>
      <w:r>
        <w:rPr>
          <w:spacing w:val="40"/>
          <w:sz w:val="17"/>
        </w:rPr>
        <w:t> </w:t>
      </w:r>
      <w:r>
        <w:rPr>
          <w:i/>
          <w:sz w:val="17"/>
        </w:rPr>
        <w:t>A,</w:t>
      </w:r>
      <w:r>
        <w:rPr>
          <w:i/>
          <w:spacing w:val="40"/>
          <w:sz w:val="17"/>
        </w:rPr>
        <w:t> </w:t>
      </w:r>
      <w:r>
        <w:rPr>
          <w:sz w:val="17"/>
        </w:rPr>
        <w:t>Outcomes</w:t>
      </w:r>
      <w:r>
        <w:rPr>
          <w:spacing w:val="40"/>
          <w:sz w:val="17"/>
        </w:rPr>
        <w:t> </w:t>
      </w:r>
      <w:r>
        <w:rPr>
          <w:sz w:val="17"/>
        </w:rPr>
        <w:t>do</w:t>
      </w:r>
      <w:r>
        <w:rPr>
          <w:spacing w:val="31"/>
          <w:sz w:val="17"/>
        </w:rPr>
        <w:t> </w:t>
      </w:r>
      <w:r>
        <w:rPr>
          <w:i/>
          <w:sz w:val="18"/>
        </w:rPr>
        <w:t>not</w:t>
      </w:r>
      <w:r>
        <w:rPr>
          <w:i/>
          <w:spacing w:val="35"/>
          <w:sz w:val="18"/>
        </w:rPr>
        <w:t> </w:t>
      </w:r>
      <w:r>
        <w:rPr>
          <w:sz w:val="17"/>
        </w:rPr>
        <w:t>sustain</w:t>
      </w:r>
      <w:r>
        <w:rPr>
          <w:spacing w:val="40"/>
          <w:sz w:val="17"/>
        </w:rPr>
        <w:t> </w:t>
      </w:r>
      <w:r>
        <w:rPr>
          <w:sz w:val="17"/>
        </w:rPr>
        <w:t>a</w:t>
      </w:r>
      <w:r>
        <w:rPr>
          <w:spacing w:val="40"/>
          <w:sz w:val="17"/>
        </w:rPr>
        <w:t> </w:t>
      </w:r>
      <w:r>
        <w:rPr>
          <w:sz w:val="17"/>
        </w:rPr>
        <w:t>market. </w:t>
      </w:r>
      <w:r>
        <w:rPr>
          <w:b/>
          <w:i/>
          <w:sz w:val="17"/>
        </w:rPr>
        <w:t>B,</w:t>
      </w:r>
      <w:r>
        <w:rPr>
          <w:b/>
          <w:i/>
          <w:spacing w:val="-4"/>
          <w:sz w:val="17"/>
        </w:rPr>
        <w:t> </w:t>
      </w:r>
      <w:r>
        <w:rPr>
          <w:sz w:val="17"/>
        </w:rPr>
        <w:t>Outcomes </w:t>
      </w:r>
      <w:r>
        <w:rPr>
          <w:i/>
          <w:sz w:val="18"/>
        </w:rPr>
        <w:t>do </w:t>
      </w:r>
      <w:r>
        <w:rPr>
          <w:sz w:val="17"/>
        </w:rPr>
        <w:t>sustain a market. </w:t>
      </w:r>
      <w:r>
        <w:rPr>
          <w:i/>
          <w:sz w:val="18"/>
        </w:rPr>
        <w:t>C,</w:t>
      </w:r>
      <w:r>
        <w:rPr>
          <w:i/>
          <w:spacing w:val="-8"/>
          <w:sz w:val="18"/>
        </w:rPr>
        <w:t> </w:t>
      </w:r>
      <w:r>
        <w:rPr>
          <w:sz w:val="17"/>
        </w:rPr>
        <w:t>Market schedule inferred from </w:t>
      </w:r>
      <w:r>
        <w:rPr>
          <w:b/>
          <w:i/>
          <w:sz w:val="17"/>
        </w:rPr>
        <w:t>B;</w:t>
      </w:r>
      <w:r>
        <w:rPr>
          <w:b/>
          <w:i/>
          <w:spacing w:val="-7"/>
          <w:sz w:val="17"/>
        </w:rPr>
        <w:t> </w:t>
      </w:r>
      <w:r>
        <w:rPr>
          <w:sz w:val="17"/>
        </w:rPr>
        <w:t>decisions using it sustain it.</w:t>
      </w:r>
    </w:p>
    <w:p>
      <w:pPr>
        <w:pStyle w:val="BodyText"/>
        <w:spacing w:before="8"/>
        <w:rPr>
          <w:sz w:val="17"/>
        </w:rPr>
      </w:pPr>
    </w:p>
    <w:p>
      <w:pPr>
        <w:pStyle w:val="BodyText"/>
        <w:spacing w:line="247" w:lineRule="auto"/>
        <w:ind w:left="141" w:right="120" w:firstLine="215"/>
        <w:jc w:val="both"/>
      </w:pPr>
      <w:r>
        <w:rPr>
          <w:w w:val="105"/>
        </w:rPr>
        <w:t>Because</w:t>
      </w:r>
      <w:r>
        <w:rPr>
          <w:w w:val="105"/>
        </w:rPr>
        <w:t> it</w:t>
      </w:r>
      <w:r>
        <w:rPr>
          <w:w w:val="105"/>
        </w:rPr>
        <w:t> frames</w:t>
      </w:r>
      <w:r>
        <w:rPr>
          <w:w w:val="105"/>
        </w:rPr>
        <w:t> the</w:t>
      </w:r>
      <w:r>
        <w:rPr>
          <w:spacing w:val="-3"/>
          <w:w w:val="105"/>
        </w:rPr>
        <w:t> </w:t>
      </w:r>
      <w:r>
        <w:rPr>
          <w:w w:val="105"/>
        </w:rPr>
        <w:t>only</w:t>
      </w:r>
      <w:r>
        <w:rPr>
          <w:w w:val="105"/>
        </w:rPr>
        <w:t> hard,</w:t>
      </w:r>
      <w:r>
        <w:rPr>
          <w:w w:val="105"/>
        </w:rPr>
        <w:t> tangible</w:t>
      </w:r>
      <w:r>
        <w:rPr>
          <w:w w:val="105"/>
        </w:rPr>
        <w:t> evidence</w:t>
      </w:r>
      <w:r>
        <w:rPr>
          <w:w w:val="105"/>
        </w:rPr>
        <w:t> available,</w:t>
      </w:r>
      <w:r>
        <w:rPr>
          <w:w w:val="105"/>
        </w:rPr>
        <w:t> each</w:t>
      </w:r>
      <w:r>
        <w:rPr>
          <w:w w:val="105"/>
        </w:rPr>
        <w:t> firm treats</w:t>
      </w:r>
      <w:r>
        <w:rPr>
          <w:spacing w:val="-14"/>
          <w:w w:val="105"/>
        </w:rPr>
        <w:t> </w:t>
      </w:r>
      <w:r>
        <w:rPr>
          <w:rFonts w:ascii="Arial" w:hAnsi="Arial"/>
          <w:i/>
          <w:w w:val="105"/>
          <w:sz w:val="18"/>
        </w:rPr>
        <w:t>W(y) </w:t>
      </w:r>
      <w:r>
        <w:rPr>
          <w:w w:val="105"/>
        </w:rPr>
        <w:t>as</w:t>
      </w:r>
      <w:r>
        <w:rPr>
          <w:spacing w:val="-7"/>
          <w:w w:val="105"/>
        </w:rPr>
        <w:t> </w:t>
      </w:r>
      <w:r>
        <w:rPr>
          <w:w w:val="105"/>
        </w:rPr>
        <w:t>its own opportunity set.</w:t>
      </w:r>
      <w:r>
        <w:rPr>
          <w:spacing w:val="-3"/>
          <w:w w:val="105"/>
        </w:rPr>
        <w:t> </w:t>
      </w:r>
      <w:r>
        <w:rPr>
          <w:w w:val="105"/>
        </w:rPr>
        <w:t>Obtaining even that much informa­ tion</w:t>
      </w:r>
      <w:r>
        <w:rPr>
          <w:w w:val="105"/>
        </w:rPr>
        <w:t> requires</w:t>
      </w:r>
      <w:r>
        <w:rPr>
          <w:w w:val="105"/>
        </w:rPr>
        <w:t> alert inquiry-over</w:t>
      </w:r>
      <w:r>
        <w:rPr>
          <w:w w:val="105"/>
        </w:rPr>
        <w:t> luncheons</w:t>
      </w:r>
      <w:r>
        <w:rPr>
          <w:w w:val="105"/>
        </w:rPr>
        <w:t> with</w:t>
      </w:r>
      <w:r>
        <w:rPr>
          <w:w w:val="105"/>
        </w:rPr>
        <w:t> others in</w:t>
      </w:r>
      <w:r>
        <w:rPr>
          <w:w w:val="105"/>
        </w:rPr>
        <w:t> the trade, from trade</w:t>
      </w:r>
      <w:r>
        <w:rPr>
          <w:spacing w:val="-1"/>
          <w:w w:val="105"/>
        </w:rPr>
        <w:t> </w:t>
      </w:r>
      <w:r>
        <w:rPr>
          <w:w w:val="105"/>
        </w:rPr>
        <w:t>associations, from</w:t>
      </w:r>
      <w:r>
        <w:rPr>
          <w:spacing w:val="-6"/>
          <w:w w:val="105"/>
        </w:rPr>
        <w:t> </w:t>
      </w:r>
      <w:r>
        <w:rPr>
          <w:w w:val="105"/>
        </w:rPr>
        <w:t>one's</w:t>
      </w:r>
      <w:r>
        <w:rPr>
          <w:spacing w:val="-8"/>
          <w:w w:val="105"/>
        </w:rPr>
        <w:t> </w:t>
      </w:r>
      <w:r>
        <w:rPr>
          <w:w w:val="105"/>
        </w:rPr>
        <w:t>own</w:t>
      </w:r>
      <w:r>
        <w:rPr>
          <w:spacing w:val="-4"/>
          <w:w w:val="105"/>
        </w:rPr>
        <w:t> </w:t>
      </w:r>
      <w:r>
        <w:rPr>
          <w:w w:val="105"/>
        </w:rPr>
        <w:t>customers,</w:t>
      </w:r>
      <w:r>
        <w:rPr>
          <w:w w:val="105"/>
        </w:rPr>
        <w:t> and</w:t>
      </w:r>
      <w:r>
        <w:rPr>
          <w:spacing w:val="-3"/>
          <w:w w:val="105"/>
        </w:rPr>
        <w:t> </w:t>
      </w:r>
      <w:r>
        <w:rPr>
          <w:w w:val="105"/>
        </w:rPr>
        <w:t>so</w:t>
      </w:r>
      <w:r>
        <w:rPr>
          <w:spacing w:val="-7"/>
          <w:w w:val="105"/>
        </w:rPr>
        <w:t> </w:t>
      </w:r>
      <w:r>
        <w:rPr>
          <w:w w:val="105"/>
        </w:rPr>
        <w:t>on. Each</w:t>
      </w:r>
      <w:r>
        <w:rPr>
          <w:spacing w:val="-3"/>
          <w:w w:val="105"/>
        </w:rPr>
        <w:t> </w:t>
      </w:r>
      <w:r>
        <w:rPr>
          <w:w w:val="105"/>
        </w:rPr>
        <w:t>firm</w:t>
      </w:r>
      <w:r>
        <w:rPr>
          <w:spacing w:val="-3"/>
          <w:w w:val="105"/>
        </w:rPr>
        <w:t> </w:t>
      </w:r>
      <w:r>
        <w:rPr>
          <w:w w:val="105"/>
        </w:rPr>
        <w:t>knows that</w:t>
      </w:r>
      <w:r>
        <w:rPr>
          <w:w w:val="105"/>
        </w:rPr>
        <w:t> its product</w:t>
      </w:r>
      <w:r>
        <w:rPr>
          <w:w w:val="105"/>
        </w:rPr>
        <w:t> is distinctive,</w:t>
      </w:r>
      <w:r>
        <w:rPr>
          <w:w w:val="105"/>
        </w:rPr>
        <w:t> but</w:t>
      </w:r>
      <w:r>
        <w:rPr>
          <w:w w:val="105"/>
        </w:rPr>
        <w:t> it</w:t>
      </w:r>
      <w:r>
        <w:rPr>
          <w:w w:val="105"/>
        </w:rPr>
        <w:t> also</w:t>
      </w:r>
      <w:r>
        <w:rPr>
          <w:w w:val="105"/>
        </w:rPr>
        <w:t> knows</w:t>
      </w:r>
      <w:r>
        <w:rPr>
          <w:w w:val="105"/>
        </w:rPr>
        <w:t> the difficulty</w:t>
      </w:r>
      <w:r>
        <w:rPr>
          <w:w w:val="105"/>
        </w:rPr>
        <w:t> and</w:t>
      </w:r>
      <w:r>
        <w:rPr>
          <w:w w:val="105"/>
        </w:rPr>
        <w:t> risk</w:t>
      </w:r>
      <w:r>
        <w:rPr>
          <w:w w:val="105"/>
        </w:rPr>
        <w:t> of assessing</w:t>
      </w:r>
      <w:r>
        <w:rPr>
          <w:w w:val="105"/>
        </w:rPr>
        <w:t> one's</w:t>
      </w:r>
      <w:r>
        <w:rPr>
          <w:spacing w:val="-6"/>
          <w:w w:val="105"/>
        </w:rPr>
        <w:t> </w:t>
      </w:r>
      <w:r>
        <w:rPr>
          <w:w w:val="105"/>
        </w:rPr>
        <w:t>own</w:t>
      </w:r>
      <w:r>
        <w:rPr>
          <w:spacing w:val="-6"/>
          <w:w w:val="105"/>
        </w:rPr>
        <w:t> </w:t>
      </w:r>
      <w:r>
        <w:rPr>
          <w:w w:val="105"/>
        </w:rPr>
        <w:t>distinctiveness</w:t>
      </w:r>
      <w:r>
        <w:rPr>
          <w:spacing w:val="-1"/>
          <w:w w:val="105"/>
        </w:rPr>
        <w:t> </w:t>
      </w:r>
      <w:r>
        <w:rPr>
          <w:w w:val="105"/>
        </w:rPr>
        <w:t>(see</w:t>
      </w:r>
      <w:r>
        <w:rPr>
          <w:spacing w:val="-1"/>
          <w:w w:val="105"/>
        </w:rPr>
        <w:t> </w:t>
      </w:r>
      <w:r>
        <w:rPr>
          <w:w w:val="105"/>
        </w:rPr>
        <w:t>Corey</w:t>
      </w:r>
      <w:r>
        <w:rPr>
          <w:spacing w:val="-8"/>
          <w:w w:val="105"/>
        </w:rPr>
        <w:t> </w:t>
      </w:r>
      <w:r>
        <w:rPr>
          <w:w w:val="105"/>
        </w:rPr>
        <w:t>1978;</w:t>
      </w:r>
      <w:r>
        <w:rPr>
          <w:spacing w:val="-3"/>
          <w:w w:val="105"/>
        </w:rPr>
        <w:t> </w:t>
      </w:r>
      <w:r>
        <w:rPr>
          <w:w w:val="105"/>
        </w:rPr>
        <w:t>Porter</w:t>
      </w:r>
      <w:r>
        <w:rPr>
          <w:spacing w:val="-5"/>
          <w:w w:val="105"/>
        </w:rPr>
        <w:t> </w:t>
      </w:r>
      <w:r>
        <w:rPr>
          <w:w w:val="105"/>
        </w:rPr>
        <w:t>1976).</w:t>
      </w:r>
      <w:r>
        <w:rPr>
          <w:w w:val="105"/>
        </w:rPr>
        <w:t> In</w:t>
      </w:r>
      <w:r>
        <w:rPr>
          <w:w w:val="105"/>
        </w:rPr>
        <w:t> par­ ticular, when the total volume</w:t>
      </w:r>
      <w:r>
        <w:rPr>
          <w:spacing w:val="-1"/>
          <w:w w:val="105"/>
        </w:rPr>
        <w:t> </w:t>
      </w:r>
      <w:r>
        <w:rPr>
          <w:w w:val="105"/>
        </w:rPr>
        <w:t>one</w:t>
      </w:r>
      <w:r>
        <w:rPr>
          <w:spacing w:val="-1"/>
          <w:w w:val="105"/>
        </w:rPr>
        <w:t> </w:t>
      </w:r>
      <w:r>
        <w:rPr>
          <w:w w:val="105"/>
        </w:rPr>
        <w:t>offers</w:t>
      </w:r>
      <w:r>
        <w:rPr>
          <w:spacing w:val="-1"/>
          <w:w w:val="105"/>
        </w:rPr>
        <w:t> </w:t>
      </w:r>
      <w:r>
        <w:rPr>
          <w:w w:val="105"/>
        </w:rPr>
        <w:t>in the</w:t>
      </w:r>
      <w:r>
        <w:rPr>
          <w:spacing w:val="-3"/>
          <w:w w:val="105"/>
        </w:rPr>
        <w:t> </w:t>
      </w:r>
      <w:r>
        <w:rPr>
          <w:w w:val="105"/>
        </w:rPr>
        <w:t>market changes,</w:t>
      </w:r>
      <w:r>
        <w:rPr>
          <w:spacing w:val="-1"/>
          <w:w w:val="105"/>
        </w:rPr>
        <w:t> </w:t>
      </w:r>
      <w:r>
        <w:rPr>
          <w:w w:val="105"/>
        </w:rPr>
        <w:t>its</w:t>
      </w:r>
      <w:r>
        <w:rPr>
          <w:w w:val="105"/>
        </w:rPr>
        <w:t> attrac­ tiveness</w:t>
      </w:r>
      <w:r>
        <w:rPr>
          <w:w w:val="105"/>
        </w:rPr>
        <w:t> to</w:t>
      </w:r>
      <w:r>
        <w:rPr>
          <w:w w:val="105"/>
        </w:rPr>
        <w:t> buyers changes, in ways</w:t>
      </w:r>
      <w:r>
        <w:rPr>
          <w:spacing w:val="-4"/>
          <w:w w:val="105"/>
        </w:rPr>
        <w:t> </w:t>
      </w:r>
      <w:r>
        <w:rPr>
          <w:w w:val="105"/>
        </w:rPr>
        <w:t>hard to</w:t>
      </w:r>
      <w:r>
        <w:rPr>
          <w:spacing w:val="-5"/>
          <w:w w:val="105"/>
        </w:rPr>
        <w:t> </w:t>
      </w:r>
      <w:r>
        <w:rPr>
          <w:w w:val="105"/>
        </w:rPr>
        <w:t>estimate.</w:t>
      </w:r>
      <w:r>
        <w:rPr>
          <w:w w:val="105"/>
        </w:rPr>
        <w:t> No</w:t>
      </w:r>
      <w:r>
        <w:rPr>
          <w:spacing w:val="-7"/>
          <w:w w:val="105"/>
        </w:rPr>
        <w:t> </w:t>
      </w:r>
      <w:r>
        <w:rPr>
          <w:w w:val="105"/>
        </w:rPr>
        <w:t>firm can reliably </w:t>
      </w:r>
      <w:r>
        <w:rPr/>
        <w:t>assess relative qualities of other firms, and every</w:t>
      </w:r>
      <w:r>
        <w:rPr>
          <w:spacing w:val="-3"/>
        </w:rPr>
        <w:t> </w:t>
      </w:r>
      <w:r>
        <w:rPr/>
        <w:t>firm knows that its</w:t>
      </w:r>
      <w:r>
        <w:rPr>
          <w:spacing w:val="-6"/>
        </w:rPr>
        <w:t> </w:t>
      </w:r>
      <w:r>
        <w:rPr/>
        <w:t>position </w:t>
      </w:r>
      <w:r>
        <w:rPr>
          <w:w w:val="105"/>
        </w:rPr>
        <w:t>could</w:t>
      </w:r>
      <w:r>
        <w:rPr>
          <w:w w:val="105"/>
        </w:rPr>
        <w:t> be</w:t>
      </w:r>
      <w:r>
        <w:rPr>
          <w:spacing w:val="-5"/>
          <w:w w:val="105"/>
        </w:rPr>
        <w:t> </w:t>
      </w:r>
      <w:r>
        <w:rPr>
          <w:w w:val="105"/>
        </w:rPr>
        <w:t>affected</w:t>
      </w:r>
      <w:r>
        <w:rPr>
          <w:w w:val="105"/>
        </w:rPr>
        <w:t> by</w:t>
      </w:r>
      <w:r>
        <w:rPr>
          <w:spacing w:val="-2"/>
          <w:w w:val="105"/>
        </w:rPr>
        <w:t> </w:t>
      </w:r>
      <w:r>
        <w:rPr>
          <w:w w:val="105"/>
        </w:rPr>
        <w:t>choices</w:t>
      </w:r>
      <w:r>
        <w:rPr>
          <w:w w:val="105"/>
        </w:rPr>
        <w:t> made</w:t>
      </w:r>
      <w:r>
        <w:rPr>
          <w:w w:val="105"/>
        </w:rPr>
        <w:t> by any</w:t>
      </w:r>
      <w:r>
        <w:rPr>
          <w:spacing w:val="-1"/>
          <w:w w:val="105"/>
        </w:rPr>
        <w:t> </w:t>
      </w:r>
      <w:r>
        <w:rPr>
          <w:w w:val="105"/>
        </w:rPr>
        <w:t>one</w:t>
      </w:r>
      <w:r>
        <w:rPr>
          <w:spacing w:val="-5"/>
          <w:w w:val="105"/>
        </w:rPr>
        <w:t> </w:t>
      </w:r>
      <w:r>
        <w:rPr>
          <w:w w:val="105"/>
        </w:rPr>
        <w:t>or</w:t>
      </w:r>
      <w:r>
        <w:rPr>
          <w:w w:val="105"/>
        </w:rPr>
        <w:t> more</w:t>
      </w:r>
      <w:r>
        <w:rPr>
          <w:spacing w:val="-2"/>
          <w:w w:val="105"/>
        </w:rPr>
        <w:t> </w:t>
      </w:r>
      <w:r>
        <w:rPr>
          <w:w w:val="105"/>
        </w:rPr>
        <w:t>of</w:t>
      </w:r>
      <w:r>
        <w:rPr>
          <w:w w:val="105"/>
        </w:rPr>
        <w:t> its</w:t>
      </w:r>
      <w:r>
        <w:rPr>
          <w:spacing w:val="32"/>
          <w:w w:val="105"/>
        </w:rPr>
        <w:t> </w:t>
      </w:r>
      <w:r>
        <w:rPr>
          <w:w w:val="105"/>
        </w:rPr>
        <w:t>competitors. The</w:t>
      </w:r>
      <w:r>
        <w:rPr>
          <w:w w:val="105"/>
        </w:rPr>
        <w:t> market</w:t>
      </w:r>
      <w:r>
        <w:rPr>
          <w:spacing w:val="32"/>
          <w:w w:val="105"/>
        </w:rPr>
        <w:t> </w:t>
      </w:r>
      <w:r>
        <w:rPr>
          <w:w w:val="105"/>
        </w:rPr>
        <w:t>schedule</w:t>
      </w:r>
      <w:r>
        <w:rPr>
          <w:w w:val="105"/>
        </w:rPr>
        <w:t> </w:t>
      </w:r>
      <w:r>
        <w:rPr>
          <w:rFonts w:ascii="Arial" w:hAnsi="Arial"/>
          <w:i/>
          <w:w w:val="105"/>
          <w:sz w:val="18"/>
        </w:rPr>
        <w:t>W(y)</w:t>
      </w:r>
      <w:r>
        <w:rPr>
          <w:rFonts w:ascii="Arial" w:hAnsi="Arial"/>
          <w:i/>
          <w:w w:val="105"/>
          <w:sz w:val="18"/>
        </w:rPr>
        <w:t> </w:t>
      </w:r>
      <w:r>
        <w:rPr>
          <w:w w:val="105"/>
        </w:rPr>
        <w:t>is</w:t>
      </w:r>
      <w:r>
        <w:rPr>
          <w:w w:val="105"/>
        </w:rPr>
        <w:t> a</w:t>
      </w:r>
      <w:r>
        <w:rPr>
          <w:w w:val="105"/>
        </w:rPr>
        <w:t> shared</w:t>
      </w:r>
      <w:r>
        <w:rPr>
          <w:spacing w:val="31"/>
          <w:w w:val="105"/>
        </w:rPr>
        <w:t> </w:t>
      </w:r>
      <w:r>
        <w:rPr>
          <w:w w:val="105"/>
        </w:rPr>
        <w:t>social</w:t>
      </w:r>
      <w:r>
        <w:rPr>
          <w:spacing w:val="33"/>
          <w:w w:val="105"/>
        </w:rPr>
        <w:t> </w:t>
      </w:r>
      <w:r>
        <w:rPr>
          <w:w w:val="105"/>
        </w:rPr>
        <w:t>construction</w:t>
      </w:r>
      <w:r>
        <w:rPr>
          <w:spacing w:val="40"/>
          <w:w w:val="105"/>
        </w:rPr>
        <w:t> </w:t>
      </w:r>
      <w:r>
        <w:rPr>
          <w:w w:val="105"/>
        </w:rPr>
        <w:t>incorporating all the interaction effects.</w:t>
      </w:r>
    </w:p>
    <w:p>
      <w:pPr>
        <w:pStyle w:val="BodyText"/>
        <w:spacing w:line="249" w:lineRule="auto"/>
        <w:ind w:left="112" w:right="137" w:firstLine="210"/>
        <w:jc w:val="both"/>
      </w:pPr>
      <w:r>
        <w:rPr/>
        <w:t>Such mutually interlocking confirmations of a unique choice by each producer</w:t>
      </w:r>
      <w:r>
        <w:rPr>
          <w:spacing w:val="40"/>
        </w:rPr>
        <w:t> </w:t>
      </w:r>
      <w:r>
        <w:rPr/>
        <w:t>(fig. </w:t>
      </w:r>
      <w:r>
        <w:rPr>
          <w:rFonts w:ascii="Arial" w:hAnsi="Arial"/>
          <w:i/>
        </w:rPr>
        <w:t>1B) </w:t>
      </w:r>
      <w:r>
        <w:rPr/>
        <w:t>are not possible for any arbitrary collection of producers and any population of</w:t>
      </w:r>
      <w:r>
        <w:rPr>
          <w:spacing w:val="40"/>
        </w:rPr>
        <w:t> </w:t>
      </w:r>
      <w:r>
        <w:rPr/>
        <w:t>buyers. A variety of attributes may distinguish indi­ vidual producer firms (product quality, location, plant investment). On the</w:t>
      </w:r>
      <w:r>
        <w:rPr>
          <w:spacing w:val="40"/>
        </w:rPr>
        <w:t> </w:t>
      </w:r>
      <w:r>
        <w:rPr/>
        <w:t>one hand, some of these attributes affect cost structures (e.g., figs. 4 and 7 below)</w:t>
      </w:r>
      <w:r>
        <w:rPr>
          <w:spacing w:val="40"/>
        </w:rPr>
        <w:t> </w:t>
      </w:r>
      <w:r>
        <w:rPr/>
        <w:t>and</w:t>
      </w:r>
      <w:r>
        <w:rPr>
          <w:spacing w:val="40"/>
        </w:rPr>
        <w:t> </w:t>
      </w:r>
      <w:r>
        <w:rPr/>
        <w:t>thus</w:t>
      </w:r>
      <w:r>
        <w:rPr>
          <w:spacing w:val="40"/>
        </w:rPr>
        <w:t> </w:t>
      </w:r>
      <w:r>
        <w:rPr/>
        <w:t>the</w:t>
      </w:r>
      <w:r>
        <w:rPr>
          <w:spacing w:val="34"/>
        </w:rPr>
        <w:t> </w:t>
      </w:r>
      <w:r>
        <w:rPr/>
        <w:t>production</w:t>
      </w:r>
      <w:r>
        <w:rPr>
          <w:spacing w:val="40"/>
        </w:rPr>
        <w:t> </w:t>
      </w:r>
      <w:r>
        <w:rPr/>
        <w:t>level</w:t>
      </w:r>
      <w:r>
        <w:rPr>
          <w:spacing w:val="40"/>
        </w:rPr>
        <w:t> </w:t>
      </w:r>
      <w:r>
        <w:rPr/>
        <w:t>which</w:t>
      </w:r>
      <w:r>
        <w:rPr>
          <w:spacing w:val="40"/>
        </w:rPr>
        <w:t> </w:t>
      </w:r>
      <w:r>
        <w:rPr/>
        <w:t>looks</w:t>
      </w:r>
      <w:r>
        <w:rPr>
          <w:spacing w:val="35"/>
        </w:rPr>
        <w:t> </w:t>
      </w:r>
      <w:r>
        <w:rPr/>
        <w:t>optimum</w:t>
      </w:r>
      <w:r>
        <w:rPr>
          <w:spacing w:val="40"/>
        </w:rPr>
        <w:t> </w:t>
      </w:r>
      <w:r>
        <w:rPr/>
        <w:t>to</w:t>
      </w:r>
      <w:r>
        <w:rPr>
          <w:spacing w:val="39"/>
        </w:rPr>
        <w:t> </w:t>
      </w:r>
      <w:r>
        <w:rPr/>
        <w:t>that</w:t>
      </w:r>
      <w:r>
        <w:rPr>
          <w:spacing w:val="40"/>
        </w:rPr>
        <w:t> </w:t>
      </w:r>
      <w:r>
        <w:rPr/>
        <w:t>firm. On</w:t>
      </w:r>
      <w:r>
        <w:rPr>
          <w:spacing w:val="40"/>
        </w:rPr>
        <w:t> </w:t>
      </w:r>
      <w:r>
        <w:rPr/>
        <w:t>the other</w:t>
      </w:r>
      <w:r>
        <w:rPr>
          <w:spacing w:val="40"/>
        </w:rPr>
        <w:t> </w:t>
      </w:r>
      <w:r>
        <w:rPr/>
        <w:t>hand, some of</w:t>
      </w:r>
      <w:r>
        <w:rPr>
          <w:spacing w:val="40"/>
        </w:rPr>
        <w:t> </w:t>
      </w:r>
      <w:r>
        <w:rPr/>
        <w:t>these</w:t>
      </w:r>
      <w:r>
        <w:rPr>
          <w:spacing w:val="40"/>
        </w:rPr>
        <w:t> </w:t>
      </w:r>
      <w:r>
        <w:rPr/>
        <w:t>attributes</w:t>
      </w:r>
      <w:r>
        <w:rPr>
          <w:spacing w:val="40"/>
        </w:rPr>
        <w:t> </w:t>
      </w:r>
      <w:r>
        <w:rPr/>
        <w:t>influence</w:t>
      </w:r>
      <w:r>
        <w:rPr>
          <w:spacing w:val="40"/>
        </w:rPr>
        <w:t> </w:t>
      </w:r>
      <w:r>
        <w:rPr/>
        <w:t>attractiveness to buyers.</w:t>
      </w:r>
      <w:r>
        <w:rPr>
          <w:spacing w:val="40"/>
        </w:rPr>
        <w:t> </w:t>
      </w:r>
      <w:r>
        <w:rPr/>
        <w:t>A self-confirming</w:t>
      </w:r>
      <w:r>
        <w:rPr>
          <w:spacing w:val="40"/>
        </w:rPr>
        <w:t> </w:t>
      </w:r>
      <w:r>
        <w:rPr/>
        <w:t>market</w:t>
      </w:r>
      <w:r>
        <w:rPr>
          <w:spacing w:val="40"/>
        </w:rPr>
        <w:t> </w:t>
      </w:r>
      <w:r>
        <w:rPr/>
        <w:t>schedule,</w:t>
      </w:r>
      <w:r>
        <w:rPr>
          <w:spacing w:val="40"/>
        </w:rPr>
        <w:t> </w:t>
      </w:r>
      <w:r>
        <w:rPr>
          <w:rFonts w:ascii="Arial" w:hAnsi="Arial"/>
          <w:i/>
          <w:sz w:val="18"/>
        </w:rPr>
        <w:t>W(y), </w:t>
      </w:r>
      <w:r>
        <w:rPr/>
        <w:t>is</w:t>
      </w:r>
      <w:r>
        <w:rPr>
          <w:spacing w:val="40"/>
        </w:rPr>
        <w:t> </w:t>
      </w:r>
      <w:r>
        <w:rPr/>
        <w:t>induced</w:t>
      </w:r>
      <w:r>
        <w:rPr>
          <w:spacing w:val="40"/>
        </w:rPr>
        <w:t> </w:t>
      </w:r>
      <w:r>
        <w:rPr/>
        <w:t>here</w:t>
      </w:r>
      <w:r>
        <w:rPr>
          <w:spacing w:val="40"/>
        </w:rPr>
        <w:t> </w:t>
      </w:r>
      <w:r>
        <w:rPr/>
        <w:t>for</w:t>
      </w:r>
      <w:r>
        <w:rPr>
          <w:spacing w:val="40"/>
        </w:rPr>
        <w:t> </w:t>
      </w:r>
      <w:r>
        <w:rPr/>
        <w:t>a clique of products whose cost structures and taste structures can each be ranked by quality.</w:t>
      </w:r>
    </w:p>
    <w:p>
      <w:pPr>
        <w:pStyle w:val="BodyText"/>
        <w:spacing w:line="247" w:lineRule="auto"/>
        <w:ind w:left="105" w:right="162" w:firstLine="199"/>
        <w:jc w:val="both"/>
      </w:pPr>
      <w:r>
        <w:rPr/>
        <w:t>A market</w:t>
      </w:r>
      <w:r>
        <w:rPr>
          <w:spacing w:val="40"/>
        </w:rPr>
        <w:t> </w:t>
      </w:r>
      <w:r>
        <w:rPr/>
        <w:t>is an "act" which can be "got together" only by a set of pro­ ducers compatibly arrayed on the qualities which consumers see in them. Quality arrays have recently figured in microeconomics under the rubrics of "hedonic prices" (Terleckyj 1976) and "consumer as producer" (Lancaster 1966, 1979). Nearly 20</w:t>
      </w:r>
      <w:r>
        <w:rPr>
          <w:spacing w:val="-3"/>
        </w:rPr>
        <w:t> </w:t>
      </w:r>
      <w:r>
        <w:rPr/>
        <w:t>years ago Alonso (1964) proposed an array for</w:t>
      </w:r>
      <w:r>
        <w:rPr>
          <w:spacing w:val="-1"/>
        </w:rPr>
        <w:t> </w:t>
      </w:r>
      <w:r>
        <w:rPr/>
        <w:t>loca­ tions</w:t>
      </w:r>
      <w:r>
        <w:rPr>
          <w:spacing w:val="31"/>
        </w:rPr>
        <w:t> </w:t>
      </w:r>
      <w:r>
        <w:rPr/>
        <w:t>in</w:t>
      </w:r>
      <w:r>
        <w:rPr>
          <w:spacing w:val="39"/>
        </w:rPr>
        <w:t> </w:t>
      </w:r>
      <w:r>
        <w:rPr/>
        <w:t>a</w:t>
      </w:r>
      <w:r>
        <w:rPr>
          <w:spacing w:val="40"/>
        </w:rPr>
        <w:t> </w:t>
      </w:r>
      <w:r>
        <w:rPr/>
        <w:t>city,</w:t>
      </w:r>
      <w:r>
        <w:rPr>
          <w:spacing w:val="40"/>
        </w:rPr>
        <w:t> </w:t>
      </w:r>
      <w:r>
        <w:rPr/>
        <w:t>where</w:t>
      </w:r>
      <w:r>
        <w:rPr>
          <w:spacing w:val="40"/>
        </w:rPr>
        <w:t> </w:t>
      </w:r>
      <w:r>
        <w:rPr/>
        <w:t>distance</w:t>
      </w:r>
      <w:r>
        <w:rPr>
          <w:spacing w:val="39"/>
        </w:rPr>
        <w:t> </w:t>
      </w:r>
      <w:r>
        <w:rPr/>
        <w:t>from</w:t>
      </w:r>
      <w:r>
        <w:rPr>
          <w:spacing w:val="40"/>
        </w:rPr>
        <w:t> </w:t>
      </w:r>
      <w:r>
        <w:rPr/>
        <w:t>the</w:t>
      </w:r>
      <w:r>
        <w:rPr>
          <w:spacing w:val="35"/>
        </w:rPr>
        <w:t> </w:t>
      </w:r>
      <w:r>
        <w:rPr/>
        <w:t>center</w:t>
      </w:r>
      <w:r>
        <w:rPr>
          <w:spacing w:val="40"/>
        </w:rPr>
        <w:t> </w:t>
      </w:r>
      <w:r>
        <w:rPr/>
        <w:t>provides</w:t>
      </w:r>
      <w:r>
        <w:rPr>
          <w:spacing w:val="40"/>
        </w:rPr>
        <w:t> </w:t>
      </w:r>
      <w:r>
        <w:rPr/>
        <w:t>a</w:t>
      </w:r>
      <w:r>
        <w:rPr>
          <w:spacing w:val="39"/>
        </w:rPr>
        <w:t> </w:t>
      </w:r>
      <w:r>
        <w:rPr/>
        <w:t>natural</w:t>
      </w:r>
      <w:r>
        <w:rPr>
          <w:spacing w:val="40"/>
        </w:rPr>
        <w:t> </w:t>
      </w:r>
      <w:r>
        <w:rPr/>
        <w:t>metric</w:t>
      </w:r>
    </w:p>
    <w:p>
      <w:pPr>
        <w:spacing w:after="0" w:line="247" w:lineRule="auto"/>
        <w:jc w:val="both"/>
        <w:sectPr>
          <w:type w:val="continuous"/>
          <w:pgSz w:w="8280" w:h="12960"/>
          <w:pgMar w:header="0" w:footer="1031" w:top="1600" w:bottom="280" w:left="880" w:right="880"/>
        </w:sectPr>
      </w:pPr>
    </w:p>
    <w:p>
      <w:pPr>
        <w:pStyle w:val="BodyText"/>
        <w:spacing w:line="244" w:lineRule="auto" w:before="81"/>
        <w:ind w:left="170" w:right="106" w:hanging="1"/>
        <w:jc w:val="both"/>
      </w:pPr>
      <w:bookmarkStart w:name="p.520" w:id="4"/>
      <w:bookmarkEnd w:id="4"/>
      <w:r>
        <w:rPr/>
      </w:r>
      <w:r>
        <w:rPr/>
        <w:t>for equality but also</w:t>
      </w:r>
      <w:r>
        <w:rPr>
          <w:spacing w:val="-6"/>
        </w:rPr>
        <w:t> </w:t>
      </w:r>
      <w:r>
        <w:rPr/>
        <w:t>geometric constraints on areas,</w:t>
      </w:r>
      <w:r>
        <w:rPr>
          <w:spacing w:val="-2"/>
        </w:rPr>
        <w:t> </w:t>
      </w:r>
      <w:r>
        <w:rPr/>
        <w:t>his</w:t>
      </w:r>
      <w:r>
        <w:rPr>
          <w:spacing w:val="-7"/>
        </w:rPr>
        <w:t> </w:t>
      </w:r>
      <w:r>
        <w:rPr/>
        <w:t>analogue</w:t>
      </w:r>
      <w:r>
        <w:rPr>
          <w:spacing w:val="-2"/>
        </w:rPr>
        <w:t> </w:t>
      </w:r>
      <w:r>
        <w:rPr/>
        <w:t>of volumes; more recently Rosen</w:t>
      </w:r>
      <w:r>
        <w:rPr>
          <w:spacing w:val="31"/>
        </w:rPr>
        <w:t> </w:t>
      </w:r>
      <w:r>
        <w:rPr/>
        <w:t>(1974) has</w:t>
      </w:r>
      <w:r>
        <w:rPr>
          <w:spacing w:val="-8"/>
        </w:rPr>
        <w:t> </w:t>
      </w:r>
      <w:r>
        <w:rPr/>
        <w:t>generalized</w:t>
      </w:r>
      <w:r>
        <w:rPr>
          <w:spacing w:val="30"/>
        </w:rPr>
        <w:t> </w:t>
      </w:r>
      <w:r>
        <w:rPr/>
        <w:t>this</w:t>
      </w:r>
      <w:r>
        <w:rPr>
          <w:spacing w:val="-7"/>
        </w:rPr>
        <w:t> </w:t>
      </w:r>
      <w:r>
        <w:rPr/>
        <w:t>schematization to</w:t>
      </w:r>
      <w:r>
        <w:rPr>
          <w:spacing w:val="-6"/>
        </w:rPr>
        <w:t> </w:t>
      </w:r>
      <w:r>
        <w:rPr/>
        <w:t>imperfect </w:t>
      </w:r>
      <w:r>
        <w:rPr>
          <w:spacing w:val="-2"/>
          <w:w w:val="105"/>
        </w:rPr>
        <w:t>competition.</w:t>
      </w:r>
    </w:p>
    <w:p>
      <w:pPr>
        <w:pStyle w:val="BodyText"/>
        <w:spacing w:line="249" w:lineRule="auto" w:before="8"/>
        <w:ind w:left="155" w:right="107" w:firstLine="206"/>
        <w:jc w:val="both"/>
      </w:pPr>
      <w:r>
        <w:rPr/>
        <w:t>Building a</w:t>
      </w:r>
      <w:r>
        <w:rPr>
          <w:spacing w:val="40"/>
        </w:rPr>
        <w:t> </w:t>
      </w:r>
      <w:r>
        <w:rPr/>
        <w:t>market</w:t>
      </w:r>
      <w:r>
        <w:rPr>
          <w:spacing w:val="40"/>
        </w:rPr>
        <w:t> </w:t>
      </w:r>
      <w:r>
        <w:rPr/>
        <w:t>is a conflict-ridden and erratic process with</w:t>
      </w:r>
      <w:r>
        <w:rPr>
          <w:spacing w:val="40"/>
        </w:rPr>
        <w:t> </w:t>
      </w:r>
      <w:r>
        <w:rPr/>
        <w:t>quite a range of outcomes possible in the form of market schedules. The various firms' products will presumably be akin within a market, but we do not as observers impose any a priori cultural or linguistic criterion of similarity. Markets are defined by self-reproducing cliques of firms, and not the other way around.</w:t>
      </w:r>
    </w:p>
    <w:p>
      <w:pPr>
        <w:pStyle w:val="BodyText"/>
        <w:spacing w:line="249" w:lineRule="auto"/>
        <w:ind w:left="150" w:right="137" w:firstLine="188"/>
        <w:jc w:val="both"/>
      </w:pPr>
      <w:r>
        <w:rPr/>
        <w:t>The body</w:t>
      </w:r>
      <w:r>
        <w:rPr>
          <w:spacing w:val="13"/>
        </w:rPr>
        <w:t> </w:t>
      </w:r>
      <w:r>
        <w:rPr/>
        <w:t>of</w:t>
      </w:r>
      <w:r>
        <w:rPr>
          <w:spacing w:val="31"/>
        </w:rPr>
        <w:t> </w:t>
      </w:r>
      <w:r>
        <w:rPr/>
        <w:t>this paper</w:t>
      </w:r>
      <w:r>
        <w:rPr>
          <w:spacing w:val="14"/>
        </w:rPr>
        <w:t> </w:t>
      </w:r>
      <w:r>
        <w:rPr/>
        <w:t>is divided</w:t>
      </w:r>
      <w:r>
        <w:rPr>
          <w:spacing w:val="23"/>
        </w:rPr>
        <w:t> </w:t>
      </w:r>
      <w:r>
        <w:rPr/>
        <w:t>into a section</w:t>
      </w:r>
      <w:r>
        <w:rPr>
          <w:spacing w:val="20"/>
        </w:rPr>
        <w:t> </w:t>
      </w:r>
      <w:r>
        <w:rPr/>
        <w:t>on</w:t>
      </w:r>
      <w:r>
        <w:rPr>
          <w:spacing w:val="21"/>
        </w:rPr>
        <w:t> </w:t>
      </w:r>
      <w:r>
        <w:rPr/>
        <w:t>the general</w:t>
      </w:r>
      <w:r>
        <w:rPr>
          <w:spacing w:val="20"/>
        </w:rPr>
        <w:t> </w:t>
      </w:r>
      <w:r>
        <w:rPr/>
        <w:t>model</w:t>
      </w:r>
      <w:r>
        <w:rPr>
          <w:spacing w:val="23"/>
        </w:rPr>
        <w:t> </w:t>
      </w:r>
      <w:r>
        <w:rPr/>
        <w:t>and a section on applications and results.</w:t>
      </w:r>
    </w:p>
    <w:p>
      <w:pPr>
        <w:pStyle w:val="BodyText"/>
        <w:spacing w:before="151"/>
      </w:pPr>
    </w:p>
    <w:p>
      <w:pPr>
        <w:spacing w:before="1"/>
        <w:ind w:left="142" w:right="0" w:firstLine="0"/>
        <w:jc w:val="both"/>
        <w:rPr>
          <w:sz w:val="18"/>
        </w:rPr>
      </w:pPr>
      <w:r>
        <w:rPr>
          <w:sz w:val="18"/>
        </w:rPr>
        <w:t>THE</w:t>
      </w:r>
      <w:r>
        <w:rPr>
          <w:spacing w:val="30"/>
          <w:sz w:val="18"/>
        </w:rPr>
        <w:t> </w:t>
      </w:r>
      <w:r>
        <w:rPr>
          <w:sz w:val="18"/>
        </w:rPr>
        <w:t>GENERAL</w:t>
      </w:r>
      <w:r>
        <w:rPr>
          <w:spacing w:val="44"/>
          <w:sz w:val="18"/>
        </w:rPr>
        <w:t> </w:t>
      </w:r>
      <w:r>
        <w:rPr>
          <w:spacing w:val="-2"/>
          <w:sz w:val="18"/>
        </w:rPr>
        <w:t>MODEL</w:t>
      </w:r>
    </w:p>
    <w:p>
      <w:pPr>
        <w:pStyle w:val="BodyText"/>
        <w:spacing w:line="244" w:lineRule="auto" w:before="120"/>
        <w:ind w:left="131" w:right="138" w:firstLine="18"/>
        <w:jc w:val="both"/>
      </w:pPr>
      <w:r>
        <w:rPr/>
        <w:t>Firms in the market</w:t>
      </w:r>
      <w:r>
        <w:rPr>
          <w:spacing w:val="34"/>
        </w:rPr>
        <w:t> </w:t>
      </w:r>
      <w:r>
        <w:rPr/>
        <w:t>differ from one another,</w:t>
      </w:r>
      <w:r>
        <w:rPr>
          <w:spacing w:val="37"/>
        </w:rPr>
        <w:t> </w:t>
      </w:r>
      <w:r>
        <w:rPr/>
        <w:t>not only in cost structure but also in appreciation</w:t>
      </w:r>
      <w:r>
        <w:rPr>
          <w:spacing w:val="40"/>
        </w:rPr>
        <w:t> </w:t>
      </w:r>
      <w:r>
        <w:rPr/>
        <w:t>of</w:t>
      </w:r>
      <w:r>
        <w:rPr>
          <w:spacing w:val="40"/>
        </w:rPr>
        <w:t> </w:t>
      </w:r>
      <w:r>
        <w:rPr/>
        <w:t>their products by</w:t>
      </w:r>
      <w:r>
        <w:rPr>
          <w:spacing w:val="40"/>
        </w:rPr>
        <w:t> </w:t>
      </w:r>
      <w:r>
        <w:rPr/>
        <w:t>the buyers. These dispersions occupy center stage</w:t>
      </w:r>
      <w:r>
        <w:rPr>
          <w:spacing w:val="-2"/>
        </w:rPr>
        <w:t> </w:t>
      </w:r>
      <w:r>
        <w:rPr/>
        <w:t>in my analysis. In</w:t>
      </w:r>
      <w:r>
        <w:rPr>
          <w:spacing w:val="30"/>
        </w:rPr>
        <w:t> </w:t>
      </w:r>
      <w:r>
        <w:rPr/>
        <w:t>this</w:t>
      </w:r>
      <w:r>
        <w:rPr>
          <w:spacing w:val="-3"/>
        </w:rPr>
        <w:t> </w:t>
      </w:r>
      <w:r>
        <w:rPr/>
        <w:t>respect I follow the</w:t>
      </w:r>
      <w:r>
        <w:rPr>
          <w:spacing w:val="-8"/>
        </w:rPr>
        <w:t> </w:t>
      </w:r>
      <w:r>
        <w:rPr/>
        <w:t>long-standing tradition of economic studies of "imperfect competition" initiated by Chamberlain</w:t>
      </w:r>
      <w:r>
        <w:rPr>
          <w:spacing w:val="40"/>
        </w:rPr>
        <w:t> </w:t>
      </w:r>
      <w:r>
        <w:rPr/>
        <w:t>(see Dixit and Stiglitz 1977; Spence 1976).</w:t>
      </w:r>
      <w:r>
        <w:rPr>
          <w:spacing w:val="36"/>
        </w:rPr>
        <w:t> </w:t>
      </w:r>
      <w:r>
        <w:rPr/>
        <w:t>But that tradition has</w:t>
      </w:r>
      <w:r>
        <w:rPr>
          <w:spacing w:val="33"/>
        </w:rPr>
        <w:t> </w:t>
      </w:r>
      <w:r>
        <w:rPr/>
        <w:t>firms</w:t>
      </w:r>
      <w:r>
        <w:rPr>
          <w:spacing w:val="40"/>
        </w:rPr>
        <w:t> </w:t>
      </w:r>
      <w:r>
        <w:rPr/>
        <w:t>using</w:t>
      </w:r>
      <w:r>
        <w:rPr>
          <w:spacing w:val="40"/>
        </w:rPr>
        <w:t> </w:t>
      </w:r>
      <w:r>
        <w:rPr/>
        <w:t>conjectures</w:t>
      </w:r>
      <w:r>
        <w:rPr>
          <w:spacing w:val="40"/>
        </w:rPr>
        <w:t> </w:t>
      </w:r>
      <w:r>
        <w:rPr/>
        <w:t>on</w:t>
      </w:r>
      <w:r>
        <w:rPr>
          <w:spacing w:val="40"/>
        </w:rPr>
        <w:t> </w:t>
      </w:r>
      <w:r>
        <w:rPr/>
        <w:t>buyer</w:t>
      </w:r>
      <w:r>
        <w:rPr>
          <w:spacing w:val="40"/>
        </w:rPr>
        <w:t> </w:t>
      </w:r>
      <w:r>
        <w:rPr/>
        <w:t>taste</w:t>
      </w:r>
      <w:r>
        <w:rPr>
          <w:spacing w:val="40"/>
        </w:rPr>
        <w:t> </w:t>
      </w:r>
      <w:r>
        <w:rPr/>
        <w:t>to</w:t>
      </w:r>
      <w:r>
        <w:rPr>
          <w:spacing w:val="38"/>
        </w:rPr>
        <w:t> </w:t>
      </w:r>
      <w:r>
        <w:rPr/>
        <w:t>decide</w:t>
      </w:r>
      <w:r>
        <w:rPr>
          <w:spacing w:val="40"/>
        </w:rPr>
        <w:t> </w:t>
      </w:r>
      <w:r>
        <w:rPr/>
        <w:t>their</w:t>
      </w:r>
      <w:r>
        <w:rPr>
          <w:spacing w:val="40"/>
        </w:rPr>
        <w:t> </w:t>
      </w:r>
      <w:r>
        <w:rPr/>
        <w:t>market</w:t>
      </w:r>
      <w:r>
        <w:rPr>
          <w:spacing w:val="40"/>
        </w:rPr>
        <w:t> </w:t>
      </w:r>
      <w:r>
        <w:rPr/>
        <w:t>offers. In</w:t>
      </w:r>
      <w:r>
        <w:rPr>
          <w:spacing w:val="40"/>
        </w:rPr>
        <w:t> </w:t>
      </w:r>
      <w:r>
        <w:rPr/>
        <w:t>contrast, my view, presented above, is that firms decide on the basis of observed positions of</w:t>
      </w:r>
      <w:r>
        <w:rPr>
          <w:spacing w:val="40"/>
        </w:rPr>
        <w:t> </w:t>
      </w:r>
      <w:r>
        <w:rPr/>
        <w:t>all other producers.</w:t>
      </w:r>
    </w:p>
    <w:p>
      <w:pPr>
        <w:pStyle w:val="BodyText"/>
        <w:spacing w:line="249" w:lineRule="auto" w:before="11"/>
        <w:ind w:left="112" w:right="141" w:firstLine="203"/>
        <w:jc w:val="both"/>
      </w:pPr>
      <w:r>
        <w:rPr/>
        <w:t>In my view, firms seek niches in a market in much the same way as organisms seek niches in an ecology.</w:t>
      </w:r>
      <w:r>
        <w:rPr>
          <w:spacing w:val="35"/>
        </w:rPr>
        <w:t> </w:t>
      </w:r>
      <w:r>
        <w:rPr/>
        <w:t>Because each firm is distinctive,</w:t>
      </w:r>
      <w:r>
        <w:rPr>
          <w:spacing w:val="32"/>
        </w:rPr>
        <w:t> </w:t>
      </w:r>
      <w:r>
        <w:rPr/>
        <w:t>they are engaged not in pure competition but in finding and sustaining roles with respect</w:t>
      </w:r>
      <w:r>
        <w:rPr>
          <w:spacing w:val="23"/>
        </w:rPr>
        <w:t> </w:t>
      </w:r>
      <w:r>
        <w:rPr/>
        <w:t>to one another</w:t>
      </w:r>
      <w:r>
        <w:rPr>
          <w:spacing w:val="18"/>
        </w:rPr>
        <w:t> </w:t>
      </w:r>
      <w:r>
        <w:rPr/>
        <w:t>given an environment</w:t>
      </w:r>
      <w:r>
        <w:rPr>
          <w:spacing w:val="32"/>
        </w:rPr>
        <w:t> </w:t>
      </w:r>
      <w:r>
        <w:rPr/>
        <w:t>of</w:t>
      </w:r>
      <w:r>
        <w:rPr>
          <w:spacing w:val="21"/>
        </w:rPr>
        <w:t> </w:t>
      </w:r>
      <w:r>
        <w:rPr/>
        <w:t>discerning</w:t>
      </w:r>
      <w:r>
        <w:rPr>
          <w:spacing w:val="23"/>
        </w:rPr>
        <w:t> </w:t>
      </w:r>
      <w:r>
        <w:rPr/>
        <w:t>buyers.</w:t>
      </w:r>
      <w:r>
        <w:rPr>
          <w:spacing w:val="18"/>
        </w:rPr>
        <w:t> </w:t>
      </w:r>
      <w:r>
        <w:rPr/>
        <w:t>But there is no auctioneer to shape the market; instead, its structure depends on the interlocking of local orders. This leads to the postulate that firms with neighboring cost schedules (amount of variable cost to produce various volumes) must also have, in the eyes of buyers, neighboring schedules of valuation</w:t>
      </w:r>
      <w:r>
        <w:rPr>
          <w:spacing w:val="40"/>
        </w:rPr>
        <w:t> </w:t>
      </w:r>
      <w:r>
        <w:rPr/>
        <w:t>with</w:t>
      </w:r>
      <w:r>
        <w:rPr>
          <w:spacing w:val="40"/>
        </w:rPr>
        <w:t> </w:t>
      </w:r>
      <w:r>
        <w:rPr/>
        <w:t>respect</w:t>
      </w:r>
      <w:r>
        <w:rPr>
          <w:spacing w:val="40"/>
        </w:rPr>
        <w:t> </w:t>
      </w:r>
      <w:r>
        <w:rPr/>
        <w:t>to</w:t>
      </w:r>
      <w:r>
        <w:rPr>
          <w:spacing w:val="40"/>
        </w:rPr>
        <w:t> </w:t>
      </w:r>
      <w:r>
        <w:rPr/>
        <w:t>volume.</w:t>
      </w:r>
      <w:r>
        <w:rPr>
          <w:spacing w:val="40"/>
        </w:rPr>
        <w:t> </w:t>
      </w:r>
      <w:r>
        <w:rPr>
          <w:sz w:val="21"/>
        </w:rPr>
        <w:t>If</w:t>
      </w:r>
      <w:r>
        <w:rPr>
          <w:spacing w:val="40"/>
          <w:sz w:val="21"/>
        </w:rPr>
        <w:t> </w:t>
      </w:r>
      <w:r>
        <w:rPr/>
        <w:t>the</w:t>
      </w:r>
      <w:r>
        <w:rPr>
          <w:spacing w:val="40"/>
        </w:rPr>
        <w:t> </w:t>
      </w:r>
      <w:r>
        <w:rPr/>
        <w:t>postulate</w:t>
      </w:r>
      <w:r>
        <w:rPr>
          <w:spacing w:val="40"/>
        </w:rPr>
        <w:t> </w:t>
      </w:r>
      <w:r>
        <w:rPr/>
        <w:t>is</w:t>
      </w:r>
      <w:r>
        <w:rPr>
          <w:spacing w:val="40"/>
        </w:rPr>
        <w:t> </w:t>
      </w:r>
      <w:r>
        <w:rPr/>
        <w:t>not</w:t>
      </w:r>
      <w:r>
        <w:rPr>
          <w:spacing w:val="40"/>
        </w:rPr>
        <w:t> </w:t>
      </w:r>
      <w:r>
        <w:rPr/>
        <w:t>satisfied,</w:t>
      </w:r>
      <w:r>
        <w:rPr>
          <w:spacing w:val="40"/>
        </w:rPr>
        <w:t> </w:t>
      </w:r>
      <w:r>
        <w:rPr/>
        <w:t>the nascent</w:t>
      </w:r>
      <w:r>
        <w:rPr>
          <w:spacing w:val="40"/>
        </w:rPr>
        <w:t> </w:t>
      </w:r>
      <w:r>
        <w:rPr/>
        <w:t>market</w:t>
      </w:r>
      <w:r>
        <w:rPr>
          <w:spacing w:val="40"/>
        </w:rPr>
        <w:t> </w:t>
      </w:r>
      <w:r>
        <w:rPr/>
        <w:t>situation,</w:t>
      </w:r>
      <w:r>
        <w:rPr>
          <w:spacing w:val="40"/>
        </w:rPr>
        <w:t> </w:t>
      </w:r>
      <w:r>
        <w:rPr/>
        <w:t>a</w:t>
      </w:r>
      <w:r>
        <w:rPr>
          <w:spacing w:val="28"/>
        </w:rPr>
        <w:t> </w:t>
      </w:r>
      <w:r>
        <w:rPr/>
        <w:t>set</w:t>
      </w:r>
      <w:r>
        <w:rPr>
          <w:spacing w:val="36"/>
        </w:rPr>
        <w:t> </w:t>
      </w:r>
      <w:r>
        <w:rPr/>
        <w:t>of</w:t>
      </w:r>
      <w:r>
        <w:rPr>
          <w:spacing w:val="40"/>
        </w:rPr>
        <w:t> </w:t>
      </w:r>
      <w:r>
        <w:rPr/>
        <w:t>producers</w:t>
      </w:r>
      <w:r>
        <w:rPr>
          <w:spacing w:val="40"/>
        </w:rPr>
        <w:t> </w:t>
      </w:r>
      <w:r>
        <w:rPr/>
        <w:t>with</w:t>
      </w:r>
      <w:r>
        <w:rPr>
          <w:spacing w:val="40"/>
        </w:rPr>
        <w:t> </w:t>
      </w:r>
      <w:r>
        <w:rPr/>
        <w:t>an</w:t>
      </w:r>
      <w:r>
        <w:rPr>
          <w:spacing w:val="37"/>
        </w:rPr>
        <w:t> </w:t>
      </w:r>
      <w:r>
        <w:rPr/>
        <w:t>attendant</w:t>
      </w:r>
      <w:r>
        <w:rPr>
          <w:spacing w:val="40"/>
        </w:rPr>
        <w:t> </w:t>
      </w:r>
      <w:r>
        <w:rPr/>
        <w:t>population of buyers attracted by them, cannot sustain itself: </w:t>
      </w:r>
      <w:r>
        <w:rPr>
          <w:rFonts w:ascii="Arial" w:hAnsi="Arial"/>
          <w:i/>
          <w:sz w:val="19"/>
        </w:rPr>
        <w:t>W(y) </w:t>
      </w:r>
      <w:r>
        <w:rPr/>
        <w:t>will not be repro­ duced</w:t>
      </w:r>
      <w:r>
        <w:rPr>
          <w:spacing w:val="40"/>
        </w:rPr>
        <w:t> </w:t>
      </w:r>
      <w:r>
        <w:rPr/>
        <w:t>through</w:t>
      </w:r>
      <w:r>
        <w:rPr>
          <w:spacing w:val="40"/>
        </w:rPr>
        <w:t> </w:t>
      </w:r>
      <w:r>
        <w:rPr/>
        <w:t>the self-interested</w:t>
      </w:r>
      <w:r>
        <w:rPr>
          <w:spacing w:val="38"/>
        </w:rPr>
        <w:t> </w:t>
      </w:r>
      <w:r>
        <w:rPr/>
        <w:t>actions of</w:t>
      </w:r>
      <w:r>
        <w:rPr>
          <w:spacing w:val="40"/>
        </w:rPr>
        <w:t> </w:t>
      </w:r>
      <w:r>
        <w:rPr/>
        <w:t>firms,</w:t>
      </w:r>
      <w:r>
        <w:rPr>
          <w:spacing w:val="38"/>
        </w:rPr>
        <w:t> </w:t>
      </w:r>
      <w:r>
        <w:rPr/>
        <w:t>checked</w:t>
      </w:r>
      <w:r>
        <w:rPr>
          <w:spacing w:val="40"/>
        </w:rPr>
        <w:t> </w:t>
      </w:r>
      <w:r>
        <w:rPr/>
        <w:t>by</w:t>
      </w:r>
      <w:r>
        <w:rPr>
          <w:spacing w:val="40"/>
        </w:rPr>
        <w:t> </w:t>
      </w:r>
      <w:r>
        <w:rPr/>
        <w:t>buyers.</w:t>
      </w:r>
    </w:p>
    <w:p>
      <w:pPr>
        <w:pStyle w:val="BodyText"/>
        <w:spacing w:line="244" w:lineRule="auto"/>
        <w:ind w:left="102" w:right="155" w:firstLine="199"/>
        <w:jc w:val="both"/>
        <w:rPr>
          <w:i/>
        </w:rPr>
      </w:pPr>
      <w:r>
        <w:rPr>
          <w:w w:val="105"/>
        </w:rPr>
        <w:t>In</w:t>
      </w:r>
      <w:r>
        <w:rPr>
          <w:w w:val="105"/>
        </w:rPr>
        <w:t> an observed</w:t>
      </w:r>
      <w:r>
        <w:rPr>
          <w:w w:val="105"/>
        </w:rPr>
        <w:t> market,</w:t>
      </w:r>
      <w:r>
        <w:rPr>
          <w:w w:val="105"/>
        </w:rPr>
        <w:t> the producing</w:t>
      </w:r>
      <w:r>
        <w:rPr>
          <w:w w:val="105"/>
        </w:rPr>
        <w:t> firms</w:t>
      </w:r>
      <w:r>
        <w:rPr>
          <w:w w:val="105"/>
        </w:rPr>
        <w:t> are dispersed</w:t>
      </w:r>
      <w:r>
        <w:rPr>
          <w:w w:val="105"/>
        </w:rPr>
        <w:t> in quality</w:t>
      </w:r>
      <w:r>
        <w:rPr>
          <w:w w:val="105"/>
        </w:rPr>
        <w:t> of product</w:t>
      </w:r>
      <w:r>
        <w:rPr>
          <w:w w:val="105"/>
        </w:rPr>
        <w:t> perceived</w:t>
      </w:r>
      <w:r>
        <w:rPr>
          <w:w w:val="105"/>
        </w:rPr>
        <w:t> by</w:t>
      </w:r>
      <w:r>
        <w:rPr>
          <w:w w:val="105"/>
        </w:rPr>
        <w:t> buyers</w:t>
      </w:r>
      <w:r>
        <w:rPr>
          <w:w w:val="105"/>
        </w:rPr>
        <w:t> as well</w:t>
      </w:r>
      <w:r>
        <w:rPr>
          <w:w w:val="105"/>
        </w:rPr>
        <w:t> as</w:t>
      </w:r>
      <w:r>
        <w:rPr>
          <w:spacing w:val="-3"/>
          <w:w w:val="105"/>
        </w:rPr>
        <w:t> </w:t>
      </w:r>
      <w:r>
        <w:rPr>
          <w:w w:val="105"/>
        </w:rPr>
        <w:t>in volume</w:t>
      </w:r>
      <w:r>
        <w:rPr>
          <w:w w:val="105"/>
        </w:rPr>
        <w:t> produced.</w:t>
      </w:r>
      <w:r>
        <w:rPr>
          <w:w w:val="105"/>
        </w:rPr>
        <w:t> By</w:t>
      </w:r>
      <w:r>
        <w:rPr>
          <w:w w:val="105"/>
        </w:rPr>
        <w:t> the</w:t>
      </w:r>
      <w:r>
        <w:rPr>
          <w:w w:val="105"/>
        </w:rPr>
        <w:t> pos­ tulate</w:t>
      </w:r>
      <w:r>
        <w:rPr>
          <w:w w:val="105"/>
        </w:rPr>
        <w:t> of</w:t>
      </w:r>
      <w:r>
        <w:rPr>
          <w:w w:val="105"/>
        </w:rPr>
        <w:t> the</w:t>
      </w:r>
      <w:r>
        <w:rPr>
          <w:w w:val="105"/>
        </w:rPr>
        <w:t> preceding</w:t>
      </w:r>
      <w:r>
        <w:rPr>
          <w:w w:val="105"/>
        </w:rPr>
        <w:t> paragraph,</w:t>
      </w:r>
      <w:r>
        <w:rPr>
          <w:w w:val="105"/>
        </w:rPr>
        <w:t> neighboring</w:t>
      </w:r>
      <w:r>
        <w:rPr>
          <w:w w:val="105"/>
        </w:rPr>
        <w:t> qualities</w:t>
      </w:r>
      <w:r>
        <w:rPr>
          <w:w w:val="105"/>
        </w:rPr>
        <w:t> must</w:t>
      </w:r>
      <w:r>
        <w:rPr>
          <w:w w:val="105"/>
        </w:rPr>
        <w:t> lead</w:t>
      </w:r>
      <w:r>
        <w:rPr>
          <w:w w:val="105"/>
        </w:rPr>
        <w:t> to neighboring</w:t>
      </w:r>
      <w:r>
        <w:rPr>
          <w:w w:val="105"/>
        </w:rPr>
        <w:t> volumes</w:t>
      </w:r>
      <w:r>
        <w:rPr>
          <w:w w:val="105"/>
        </w:rPr>
        <w:t> of</w:t>
      </w:r>
      <w:r>
        <w:rPr>
          <w:w w:val="105"/>
        </w:rPr>
        <w:t> production.</w:t>
      </w:r>
      <w:r>
        <w:rPr>
          <w:w w:val="105"/>
        </w:rPr>
        <w:t> In</w:t>
      </w:r>
      <w:r>
        <w:rPr>
          <w:w w:val="105"/>
        </w:rPr>
        <w:t> the</w:t>
      </w:r>
      <w:r>
        <w:rPr>
          <w:w w:val="105"/>
        </w:rPr>
        <w:t> model</w:t>
      </w:r>
      <w:r>
        <w:rPr>
          <w:w w:val="105"/>
        </w:rPr>
        <w:t> each</w:t>
      </w:r>
      <w:r>
        <w:rPr>
          <w:w w:val="105"/>
        </w:rPr>
        <w:t> firm</w:t>
      </w:r>
      <w:r>
        <w:rPr>
          <w:w w:val="105"/>
        </w:rPr>
        <w:t> is</w:t>
      </w:r>
      <w:r>
        <w:rPr>
          <w:w w:val="105"/>
        </w:rPr>
        <w:t> assigned</w:t>
      </w:r>
      <w:r>
        <w:rPr>
          <w:w w:val="105"/>
        </w:rPr>
        <w:t> a value</w:t>
      </w:r>
      <w:r>
        <w:rPr>
          <w:w w:val="105"/>
        </w:rPr>
        <w:t> on</w:t>
      </w:r>
      <w:r>
        <w:rPr>
          <w:w w:val="105"/>
        </w:rPr>
        <w:t> an index</w:t>
      </w:r>
      <w:r>
        <w:rPr>
          <w:w w:val="105"/>
        </w:rPr>
        <w:t> of</w:t>
      </w:r>
      <w:r>
        <w:rPr>
          <w:w w:val="105"/>
        </w:rPr>
        <w:t> quality,</w:t>
      </w:r>
      <w:r>
        <w:rPr>
          <w:w w:val="105"/>
        </w:rPr>
        <w:t> denoted</w:t>
      </w:r>
      <w:r>
        <w:rPr>
          <w:w w:val="105"/>
        </w:rPr>
        <w:t> by </w:t>
      </w:r>
      <w:r>
        <w:rPr>
          <w:i/>
          <w:w w:val="105"/>
          <w:sz w:val="22"/>
        </w:rPr>
        <w:t>n;</w:t>
      </w:r>
      <w:r>
        <w:rPr>
          <w:i/>
          <w:spacing w:val="-7"/>
          <w:w w:val="105"/>
          <w:sz w:val="22"/>
        </w:rPr>
        <w:t> </w:t>
      </w:r>
      <w:r>
        <w:rPr>
          <w:w w:val="105"/>
        </w:rPr>
        <w:t>the value assigned</w:t>
      </w:r>
      <w:r>
        <w:rPr>
          <w:w w:val="105"/>
        </w:rPr>
        <w:t> is charac­ teristic: an attribute</w:t>
      </w:r>
      <w:r>
        <w:rPr>
          <w:w w:val="105"/>
        </w:rPr>
        <w:t> which</w:t>
      </w:r>
      <w:r>
        <w:rPr>
          <w:w w:val="105"/>
        </w:rPr>
        <w:t> cannot</w:t>
      </w:r>
      <w:r>
        <w:rPr>
          <w:spacing w:val="26"/>
          <w:w w:val="105"/>
        </w:rPr>
        <w:t> </w:t>
      </w:r>
      <w:r>
        <w:rPr>
          <w:w w:val="105"/>
        </w:rPr>
        <w:t>be changed</w:t>
      </w:r>
      <w:r>
        <w:rPr>
          <w:w w:val="105"/>
        </w:rPr>
        <w:t> quickly</w:t>
      </w:r>
      <w:r>
        <w:rPr>
          <w:spacing w:val="24"/>
          <w:w w:val="105"/>
        </w:rPr>
        <w:t> </w:t>
      </w:r>
      <w:r>
        <w:rPr>
          <w:w w:val="105"/>
        </w:rPr>
        <w:t>as can</w:t>
      </w:r>
      <w:r>
        <w:rPr>
          <w:w w:val="105"/>
        </w:rPr>
        <w:t> the volume of production. The volume of production is</w:t>
      </w:r>
      <w:r>
        <w:rPr>
          <w:spacing w:val="-3"/>
          <w:w w:val="105"/>
        </w:rPr>
        <w:t> </w:t>
      </w:r>
      <w:r>
        <w:rPr>
          <w:w w:val="105"/>
        </w:rPr>
        <w:t>denoted by</w:t>
      </w:r>
      <w:r>
        <w:rPr>
          <w:w w:val="105"/>
        </w:rPr>
        <w:t> </w:t>
      </w:r>
      <w:r>
        <w:rPr>
          <w:i/>
          <w:w w:val="105"/>
        </w:rPr>
        <w:t>y.</w:t>
      </w:r>
    </w:p>
    <w:p>
      <w:pPr>
        <w:spacing w:line="249" w:lineRule="auto" w:before="0"/>
        <w:ind w:left="100" w:right="194" w:firstLine="190"/>
        <w:jc w:val="both"/>
        <w:rPr>
          <w:i/>
          <w:sz w:val="20"/>
        </w:rPr>
      </w:pPr>
      <w:r>
        <w:rPr>
          <w:sz w:val="20"/>
        </w:rPr>
        <w:t>The key feature of my approach is this: </w:t>
      </w:r>
      <w:r>
        <w:rPr>
          <w:i/>
          <w:sz w:val="20"/>
        </w:rPr>
        <w:t>Firms can observe only volumes</w:t>
      </w:r>
      <w:r>
        <w:rPr>
          <w:i/>
          <w:sz w:val="20"/>
        </w:rPr>
        <w:t> and</w:t>
      </w:r>
      <w:r>
        <w:rPr>
          <w:i/>
          <w:spacing w:val="40"/>
          <w:sz w:val="20"/>
        </w:rPr>
        <w:t> </w:t>
      </w:r>
      <w:r>
        <w:rPr>
          <w:i/>
          <w:sz w:val="20"/>
        </w:rPr>
        <w:t>payments, not</w:t>
      </w:r>
      <w:r>
        <w:rPr>
          <w:i/>
          <w:spacing w:val="13"/>
          <w:sz w:val="20"/>
        </w:rPr>
        <w:t> </w:t>
      </w:r>
      <w:r>
        <w:rPr>
          <w:i/>
          <w:sz w:val="20"/>
        </w:rPr>
        <w:t>qualities</w:t>
      </w:r>
      <w:r>
        <w:rPr>
          <w:i/>
          <w:spacing w:val="10"/>
          <w:sz w:val="20"/>
        </w:rPr>
        <w:t> </w:t>
      </w:r>
      <w:r>
        <w:rPr>
          <w:i/>
          <w:sz w:val="20"/>
        </w:rPr>
        <w:t>or</w:t>
      </w:r>
      <w:r>
        <w:rPr>
          <w:i/>
          <w:spacing w:val="8"/>
          <w:sz w:val="20"/>
        </w:rPr>
        <w:t> </w:t>
      </w:r>
      <w:r>
        <w:rPr>
          <w:i/>
          <w:sz w:val="20"/>
        </w:rPr>
        <w:t>their</w:t>
      </w:r>
      <w:r>
        <w:rPr>
          <w:i/>
          <w:spacing w:val="19"/>
          <w:sz w:val="20"/>
        </w:rPr>
        <w:t> </w:t>
      </w:r>
      <w:r>
        <w:rPr>
          <w:i/>
          <w:sz w:val="20"/>
        </w:rPr>
        <w:t>valuations,</w:t>
      </w:r>
      <w:r>
        <w:rPr>
          <w:i/>
          <w:spacing w:val="10"/>
          <w:sz w:val="20"/>
        </w:rPr>
        <w:t> </w:t>
      </w:r>
      <w:r>
        <w:rPr>
          <w:i/>
          <w:sz w:val="20"/>
        </w:rPr>
        <w:t>and</w:t>
      </w:r>
      <w:r>
        <w:rPr>
          <w:i/>
          <w:spacing w:val="19"/>
          <w:sz w:val="20"/>
        </w:rPr>
        <w:t> </w:t>
      </w:r>
      <w:r>
        <w:rPr>
          <w:i/>
          <w:sz w:val="20"/>
        </w:rPr>
        <w:t>they</w:t>
      </w:r>
      <w:r>
        <w:rPr>
          <w:i/>
          <w:spacing w:val="13"/>
          <w:sz w:val="20"/>
        </w:rPr>
        <w:t> </w:t>
      </w:r>
      <w:r>
        <w:rPr>
          <w:i/>
          <w:sz w:val="20"/>
        </w:rPr>
        <w:t>act</w:t>
      </w:r>
      <w:r>
        <w:rPr>
          <w:i/>
          <w:spacing w:val="15"/>
          <w:sz w:val="20"/>
        </w:rPr>
        <w:t> </w:t>
      </w:r>
      <w:r>
        <w:rPr>
          <w:i/>
          <w:sz w:val="20"/>
        </w:rPr>
        <w:t>on the</w:t>
      </w:r>
      <w:r>
        <w:rPr>
          <w:i/>
          <w:spacing w:val="9"/>
          <w:sz w:val="20"/>
        </w:rPr>
        <w:t> </w:t>
      </w:r>
      <w:r>
        <w:rPr>
          <w:i/>
          <w:sz w:val="20"/>
        </w:rPr>
        <w:t>basis</w:t>
      </w:r>
      <w:r>
        <w:rPr>
          <w:i/>
          <w:spacing w:val="8"/>
          <w:sz w:val="20"/>
        </w:rPr>
        <w:t> </w:t>
      </w:r>
      <w:r>
        <w:rPr>
          <w:i/>
          <w:sz w:val="20"/>
        </w:rPr>
        <w:t>of</w:t>
      </w:r>
    </w:p>
    <w:p>
      <w:pPr>
        <w:spacing w:after="0" w:line="249" w:lineRule="auto"/>
        <w:jc w:val="both"/>
        <w:rPr>
          <w:sz w:val="20"/>
        </w:rPr>
        <w:sectPr>
          <w:pgSz w:w="8260" w:h="12960"/>
          <w:pgMar w:header="0" w:footer="1065" w:top="1160" w:bottom="1260" w:left="880" w:right="840"/>
        </w:sectPr>
      </w:pPr>
    </w:p>
    <w:p>
      <w:pPr>
        <w:pStyle w:val="BodyText"/>
        <w:spacing w:line="244" w:lineRule="auto" w:before="81"/>
        <w:ind w:left="209" w:right="116" w:firstLine="14"/>
        <w:jc w:val="both"/>
      </w:pPr>
      <w:bookmarkStart w:name="p.521" w:id="5"/>
      <w:bookmarkEnd w:id="5"/>
      <w:r>
        <w:rPr/>
      </w:r>
      <w:r>
        <w:rPr>
          <w:i/>
          <w:sz w:val="19"/>
        </w:rPr>
        <w:t>these observations, thereby reproducing the observations. </w:t>
      </w:r>
      <w:r>
        <w:rPr/>
        <w:t>My model, however, can predict all these volume choices by different firms because it assumes knowledge of quality, </w:t>
      </w:r>
      <w:r>
        <w:rPr>
          <w:i/>
          <w:sz w:val="21"/>
        </w:rPr>
        <w:t>n,</w:t>
      </w:r>
      <w:r>
        <w:rPr>
          <w:i/>
          <w:spacing w:val="-8"/>
          <w:sz w:val="21"/>
        </w:rPr>
        <w:t> </w:t>
      </w:r>
      <w:r>
        <w:rPr/>
        <w:t>for each firm, as well as</w:t>
      </w:r>
      <w:r>
        <w:rPr>
          <w:spacing w:val="-4"/>
        </w:rPr>
        <w:t> </w:t>
      </w:r>
      <w:r>
        <w:rPr/>
        <w:t>valuations.</w:t>
      </w:r>
      <w:r>
        <w:rPr>
          <w:spacing w:val="30"/>
        </w:rPr>
        <w:t> </w:t>
      </w:r>
      <w:r>
        <w:rPr/>
        <w:t>(Higher values on this index are defined as higher quality-always as judged by buyers' </w:t>
      </w:r>
      <w:r>
        <w:rPr>
          <w:spacing w:val="-2"/>
        </w:rPr>
        <w:t>evaluations.)</w:t>
      </w:r>
    </w:p>
    <w:p>
      <w:pPr>
        <w:pStyle w:val="BodyText"/>
        <w:spacing w:line="249" w:lineRule="auto" w:before="2"/>
        <w:ind w:left="200" w:right="114" w:firstLine="205"/>
        <w:jc w:val="both"/>
      </w:pPr>
      <w:r>
        <w:rPr/>
        <w:t>First I</w:t>
      </w:r>
      <w:r>
        <w:rPr>
          <w:spacing w:val="40"/>
        </w:rPr>
        <w:t> </w:t>
      </w:r>
      <w:r>
        <w:rPr/>
        <w:t>develop</w:t>
      </w:r>
      <w:r>
        <w:rPr>
          <w:spacing w:val="40"/>
        </w:rPr>
        <w:t> </w:t>
      </w:r>
      <w:r>
        <w:rPr/>
        <w:t>the cost and valuation schedules,</w:t>
      </w:r>
      <w:r>
        <w:rPr>
          <w:spacing w:val="40"/>
        </w:rPr>
        <w:t> </w:t>
      </w:r>
      <w:r>
        <w:rPr/>
        <w:t>and</w:t>
      </w:r>
      <w:r>
        <w:rPr>
          <w:spacing w:val="40"/>
        </w:rPr>
        <w:t> </w:t>
      </w:r>
      <w:r>
        <w:rPr/>
        <w:t>then I</w:t>
      </w:r>
      <w:r>
        <w:rPr>
          <w:spacing w:val="40"/>
        </w:rPr>
        <w:t> </w:t>
      </w:r>
      <w:r>
        <w:rPr/>
        <w:t>derive the range of</w:t>
      </w:r>
      <w:r>
        <w:rPr>
          <w:spacing w:val="40"/>
        </w:rPr>
        <w:t> </w:t>
      </w:r>
      <w:r>
        <w:rPr/>
        <w:t>market schedules that may result from a given set of facts. A topology of markets-a two-dimensional array with each point a particular shape of payment schedule-follows as a by-product. The varieties and implications</w:t>
      </w:r>
      <w:r>
        <w:rPr>
          <w:spacing w:val="40"/>
        </w:rPr>
        <w:t> </w:t>
      </w:r>
      <w:r>
        <w:rPr/>
        <w:t>of</w:t>
      </w:r>
      <w:r>
        <w:rPr>
          <w:spacing w:val="40"/>
        </w:rPr>
        <w:t> </w:t>
      </w:r>
      <w:r>
        <w:rPr/>
        <w:t>market</w:t>
      </w:r>
      <w:r>
        <w:rPr>
          <w:spacing w:val="40"/>
        </w:rPr>
        <w:t> </w:t>
      </w:r>
      <w:r>
        <w:rPr/>
        <w:t>failures</w:t>
      </w:r>
      <w:r>
        <w:rPr>
          <w:spacing w:val="39"/>
        </w:rPr>
        <w:t> </w:t>
      </w:r>
      <w:r>
        <w:rPr/>
        <w:t>are</w:t>
      </w:r>
      <w:r>
        <w:rPr>
          <w:spacing w:val="38"/>
        </w:rPr>
        <w:t> </w:t>
      </w:r>
      <w:r>
        <w:rPr/>
        <w:t>then</w:t>
      </w:r>
      <w:r>
        <w:rPr>
          <w:spacing w:val="39"/>
        </w:rPr>
        <w:t> </w:t>
      </w:r>
      <w:r>
        <w:rPr/>
        <w:t>discussed</w:t>
      </w:r>
      <w:r>
        <w:rPr>
          <w:spacing w:val="40"/>
        </w:rPr>
        <w:t> </w:t>
      </w:r>
      <w:r>
        <w:rPr/>
        <w:t>before</w:t>
      </w:r>
      <w:r>
        <w:rPr>
          <w:spacing w:val="40"/>
        </w:rPr>
        <w:t> </w:t>
      </w:r>
      <w:r>
        <w:rPr/>
        <w:t>the</w:t>
      </w:r>
      <w:r>
        <w:rPr>
          <w:spacing w:val="28"/>
        </w:rPr>
        <w:t> </w:t>
      </w:r>
      <w:r>
        <w:rPr/>
        <w:t>second</w:t>
      </w:r>
      <w:r>
        <w:rPr>
          <w:spacing w:val="40"/>
        </w:rPr>
        <w:t> </w:t>
      </w:r>
      <w:r>
        <w:rPr/>
        <w:t>part of</w:t>
      </w:r>
      <w:r>
        <w:rPr>
          <w:spacing w:val="40"/>
        </w:rPr>
        <w:t> </w:t>
      </w:r>
      <w:r>
        <w:rPr/>
        <w:t>this paper: applications</w:t>
      </w:r>
      <w:r>
        <w:rPr>
          <w:spacing w:val="40"/>
        </w:rPr>
        <w:t> </w:t>
      </w:r>
      <w:r>
        <w:rPr/>
        <w:t>and</w:t>
      </w:r>
      <w:r>
        <w:rPr>
          <w:spacing w:val="40"/>
        </w:rPr>
        <w:t> </w:t>
      </w:r>
      <w:r>
        <w:rPr/>
        <w:t>predictions</w:t>
      </w:r>
      <w:r>
        <w:rPr>
          <w:spacing w:val="40"/>
        </w:rPr>
        <w:t> </w:t>
      </w:r>
      <w:r>
        <w:rPr/>
        <w:t>for</w:t>
      </w:r>
      <w:r>
        <w:rPr>
          <w:spacing w:val="40"/>
        </w:rPr>
        <w:t> </w:t>
      </w:r>
      <w:r>
        <w:rPr/>
        <w:t>industrial</w:t>
      </w:r>
      <w:r>
        <w:rPr>
          <w:spacing w:val="40"/>
        </w:rPr>
        <w:t> </w:t>
      </w:r>
      <w:r>
        <w:rPr/>
        <w:t>markets.</w:t>
      </w:r>
    </w:p>
    <w:p>
      <w:pPr>
        <w:pStyle w:val="BodyText"/>
        <w:spacing w:line="252" w:lineRule="auto"/>
        <w:ind w:left="195" w:right="129" w:firstLine="193"/>
        <w:jc w:val="both"/>
      </w:pPr>
      <w:r>
        <w:rPr/>
        <w:t>The central</w:t>
      </w:r>
      <w:r>
        <w:rPr>
          <w:spacing w:val="28"/>
        </w:rPr>
        <w:t> </w:t>
      </w:r>
      <w:r>
        <w:rPr/>
        <w:t>theme proves</w:t>
      </w:r>
      <w:r>
        <w:rPr>
          <w:spacing w:val="22"/>
        </w:rPr>
        <w:t> </w:t>
      </w:r>
      <w:r>
        <w:rPr/>
        <w:t>to</w:t>
      </w:r>
      <w:r>
        <w:rPr>
          <w:spacing w:val="25"/>
        </w:rPr>
        <w:t> </w:t>
      </w:r>
      <w:r>
        <w:rPr/>
        <w:t>be a trade-off</w:t>
      </w:r>
      <w:r>
        <w:rPr>
          <w:spacing w:val="40"/>
        </w:rPr>
        <w:t> </w:t>
      </w:r>
      <w:r>
        <w:rPr/>
        <w:t>between</w:t>
      </w:r>
      <w:r>
        <w:rPr>
          <w:spacing w:val="24"/>
        </w:rPr>
        <w:t> </w:t>
      </w:r>
      <w:r>
        <w:rPr/>
        <w:t>dispersions,</w:t>
      </w:r>
      <w:r>
        <w:rPr>
          <w:spacing w:val="31"/>
        </w:rPr>
        <w:t> </w:t>
      </w:r>
      <w:r>
        <w:rPr/>
        <w:t>an affair of</w:t>
      </w:r>
      <w:r>
        <w:rPr>
          <w:spacing w:val="40"/>
        </w:rPr>
        <w:t> </w:t>
      </w:r>
      <w:r>
        <w:rPr/>
        <w:t>variances</w:t>
      </w:r>
      <w:r>
        <w:rPr>
          <w:spacing w:val="40"/>
        </w:rPr>
        <w:t> </w:t>
      </w:r>
      <w:r>
        <w:rPr/>
        <w:t>rather</w:t>
      </w:r>
      <w:r>
        <w:rPr>
          <w:spacing w:val="40"/>
        </w:rPr>
        <w:t> </w:t>
      </w:r>
      <w:r>
        <w:rPr/>
        <w:t>than</w:t>
      </w:r>
      <w:r>
        <w:rPr>
          <w:spacing w:val="40"/>
        </w:rPr>
        <w:t> </w:t>
      </w:r>
      <w:r>
        <w:rPr/>
        <w:t>the</w:t>
      </w:r>
      <w:r>
        <w:rPr>
          <w:spacing w:val="40"/>
        </w:rPr>
        <w:t> </w:t>
      </w:r>
      <w:r>
        <w:rPr/>
        <w:t>matter of</w:t>
      </w:r>
      <w:r>
        <w:rPr>
          <w:spacing w:val="40"/>
        </w:rPr>
        <w:t> </w:t>
      </w:r>
      <w:r>
        <w:rPr/>
        <w:t>means one might</w:t>
      </w:r>
      <w:r>
        <w:rPr>
          <w:spacing w:val="40"/>
        </w:rPr>
        <w:t> </w:t>
      </w:r>
      <w:r>
        <w:rPr/>
        <w:t>expect from</w:t>
      </w:r>
      <w:r>
        <w:rPr>
          <w:spacing w:val="40"/>
        </w:rPr>
        <w:t> </w:t>
      </w:r>
      <w:r>
        <w:rPr/>
        <w:t>the cliche of supply equaling demand.</w:t>
      </w:r>
    </w:p>
    <w:p>
      <w:pPr>
        <w:pStyle w:val="BodyText"/>
        <w:spacing w:before="185"/>
      </w:pPr>
    </w:p>
    <w:p>
      <w:pPr>
        <w:pStyle w:val="BodyText"/>
        <w:ind w:left="187"/>
        <w:jc w:val="both"/>
      </w:pPr>
      <w:r>
        <w:rPr/>
        <w:t>The</w:t>
      </w:r>
      <w:r>
        <w:rPr>
          <w:spacing w:val="21"/>
        </w:rPr>
        <w:t> </w:t>
      </w:r>
      <w:r>
        <w:rPr/>
        <w:t>Facts</w:t>
      </w:r>
      <w:r>
        <w:rPr>
          <w:spacing w:val="7"/>
        </w:rPr>
        <w:t> </w:t>
      </w:r>
      <w:r>
        <w:rPr/>
        <w:t>of</w:t>
      </w:r>
      <w:r>
        <w:rPr>
          <w:spacing w:val="32"/>
        </w:rPr>
        <w:t> </w:t>
      </w:r>
      <w:r>
        <w:rPr/>
        <w:t>Cost</w:t>
      </w:r>
      <w:r>
        <w:rPr>
          <w:spacing w:val="16"/>
        </w:rPr>
        <w:t> </w:t>
      </w:r>
      <w:r>
        <w:rPr/>
        <w:t>and</w:t>
      </w:r>
      <w:r>
        <w:rPr>
          <w:spacing w:val="23"/>
        </w:rPr>
        <w:t> </w:t>
      </w:r>
      <w:r>
        <w:rPr/>
        <w:t>Value</w:t>
      </w:r>
      <w:r>
        <w:rPr>
          <w:spacing w:val="14"/>
        </w:rPr>
        <w:t> </w:t>
      </w:r>
      <w:r>
        <w:rPr/>
        <w:t>across</w:t>
      </w:r>
      <w:r>
        <w:rPr>
          <w:spacing w:val="16"/>
        </w:rPr>
        <w:t> </w:t>
      </w:r>
      <w:r>
        <w:rPr/>
        <w:t>Volume</w:t>
      </w:r>
      <w:r>
        <w:rPr>
          <w:spacing w:val="27"/>
        </w:rPr>
        <w:t> </w:t>
      </w:r>
      <w:r>
        <w:rPr/>
        <w:t>and</w:t>
      </w:r>
      <w:r>
        <w:rPr>
          <w:spacing w:val="13"/>
        </w:rPr>
        <w:t> </w:t>
      </w:r>
      <w:r>
        <w:rPr>
          <w:spacing w:val="-2"/>
        </w:rPr>
        <w:t>Quality</w:t>
      </w:r>
    </w:p>
    <w:p>
      <w:pPr>
        <w:pStyle w:val="BodyText"/>
        <w:spacing w:line="249" w:lineRule="auto" w:before="164"/>
        <w:ind w:left="180" w:right="134" w:firstLine="1"/>
        <w:jc w:val="both"/>
      </w:pPr>
      <w:r>
        <w:rPr/>
        <w:t>The</w:t>
      </w:r>
      <w:r>
        <w:rPr>
          <w:spacing w:val="-12"/>
        </w:rPr>
        <w:t> </w:t>
      </w:r>
      <w:r>
        <w:rPr/>
        <w:t>primitives</w:t>
      </w:r>
      <w:r>
        <w:rPr>
          <w:spacing w:val="-7"/>
        </w:rPr>
        <w:t> </w:t>
      </w:r>
      <w:r>
        <w:rPr/>
        <w:t>of my</w:t>
      </w:r>
      <w:r>
        <w:rPr>
          <w:spacing w:val="-11"/>
        </w:rPr>
        <w:t> </w:t>
      </w:r>
      <w:r>
        <w:rPr/>
        <w:t>description are</w:t>
      </w:r>
      <w:r>
        <w:rPr>
          <w:spacing w:val="-6"/>
        </w:rPr>
        <w:t> </w:t>
      </w:r>
      <w:r>
        <w:rPr/>
        <w:t>two</w:t>
      </w:r>
      <w:r>
        <w:rPr>
          <w:spacing w:val="-13"/>
        </w:rPr>
        <w:t> </w:t>
      </w:r>
      <w:r>
        <w:rPr/>
        <w:t>schedules (of cost</w:t>
      </w:r>
      <w:r>
        <w:rPr>
          <w:spacing w:val="-2"/>
        </w:rPr>
        <w:t> </w:t>
      </w:r>
      <w:r>
        <w:rPr/>
        <w:t>and</w:t>
      </w:r>
      <w:r>
        <w:rPr>
          <w:spacing w:val="-4"/>
        </w:rPr>
        <w:t> </w:t>
      </w:r>
      <w:r>
        <w:rPr/>
        <w:t>of valuation), each given in terms of two dimensions (volume </w:t>
      </w:r>
      <w:r>
        <w:rPr>
          <w:rFonts w:ascii="Arial" w:hAnsi="Arial"/>
          <w:i/>
          <w:sz w:val="19"/>
        </w:rPr>
        <w:t>y </w:t>
      </w:r>
      <w:r>
        <w:rPr/>
        <w:t>and quality </w:t>
      </w:r>
      <w:r>
        <w:rPr>
          <w:rFonts w:ascii="Arial" w:hAnsi="Arial"/>
          <w:i/>
          <w:sz w:val="19"/>
        </w:rPr>
        <w:t>n).</w:t>
      </w:r>
      <w:r>
        <w:rPr>
          <w:rFonts w:ascii="Arial" w:hAnsi="Arial"/>
          <w:i/>
          <w:spacing w:val="-1"/>
          <w:sz w:val="19"/>
        </w:rPr>
        <w:t> </w:t>
      </w:r>
      <w:r>
        <w:rPr/>
        <w:t>If</w:t>
      </w:r>
      <w:r>
        <w:rPr>
          <w:spacing w:val="33"/>
        </w:rPr>
        <w:t> </w:t>
      </w:r>
      <w:r>
        <w:rPr/>
        <w:t>the facts about a set of firms and</w:t>
      </w:r>
      <w:r>
        <w:rPr>
          <w:spacing w:val="40"/>
        </w:rPr>
        <w:t> </w:t>
      </w:r>
      <w:r>
        <w:rPr/>
        <w:t>buyers cannot be approximated in terms of nested schedules,2 those producers and customers</w:t>
      </w:r>
      <w:r>
        <w:rPr>
          <w:spacing w:val="40"/>
        </w:rPr>
        <w:t> </w:t>
      </w:r>
      <w:r>
        <w:rPr/>
        <w:t>will not be able to sustain a</w:t>
      </w:r>
      <w:r>
        <w:rPr>
          <w:spacing w:val="40"/>
        </w:rPr>
        <w:t> </w:t>
      </w:r>
      <w:r>
        <w:rPr/>
        <w:t>market which reproduces itself as in figure 1. In order to achieve a compre­ hensive yet clear inventory, I shall specialize to particular families of power functions to describe possible schedules.</w:t>
      </w:r>
    </w:p>
    <w:p>
      <w:pPr>
        <w:pStyle w:val="BodyText"/>
        <w:spacing w:line="235" w:lineRule="auto"/>
        <w:ind w:left="167" w:right="164" w:firstLine="188"/>
        <w:jc w:val="both"/>
      </w:pPr>
      <w:r>
        <w:rPr/>
        <w:t>The schedule of</w:t>
      </w:r>
      <w:r>
        <w:rPr>
          <w:spacing w:val="40"/>
        </w:rPr>
        <w:t> </w:t>
      </w:r>
      <w:r>
        <w:rPr/>
        <w:t>the firm characterized</w:t>
      </w:r>
      <w:r>
        <w:rPr>
          <w:spacing w:val="40"/>
        </w:rPr>
        <w:t> </w:t>
      </w:r>
      <w:r>
        <w:rPr/>
        <w:t>by </w:t>
      </w:r>
      <w:r>
        <w:rPr>
          <w:i/>
        </w:rPr>
        <w:t>n </w:t>
      </w:r>
      <w:r>
        <w:rPr/>
        <w:t>for variable costs of produc­ tion is</w:t>
      </w:r>
    </w:p>
    <w:p>
      <w:pPr>
        <w:spacing w:after="0" w:line="235" w:lineRule="auto"/>
        <w:jc w:val="both"/>
        <w:sectPr>
          <w:headerReference w:type="default" r:id="rId21"/>
          <w:headerReference w:type="even" r:id="rId22"/>
          <w:footerReference w:type="default" r:id="rId23"/>
          <w:footerReference w:type="even" r:id="rId24"/>
          <w:pgSz w:w="8280" w:h="12960"/>
          <w:pgMar w:header="955" w:footer="910" w:top="1300" w:bottom="1100" w:left="840" w:right="840"/>
          <w:pgNumType w:start="521"/>
        </w:sectPr>
      </w:pPr>
    </w:p>
    <w:p>
      <w:pPr>
        <w:spacing w:line="209" w:lineRule="exact" w:before="0"/>
        <w:ind w:left="1458" w:right="0" w:firstLine="0"/>
        <w:jc w:val="left"/>
        <w:rPr>
          <w:sz w:val="20"/>
        </w:rPr>
      </w:pPr>
      <w:r>
        <w:rPr>
          <w:i/>
          <w:w w:val="110"/>
          <w:sz w:val="19"/>
        </w:rPr>
        <w:t>C(y;</w:t>
      </w:r>
      <w:r>
        <w:rPr>
          <w:i/>
          <w:spacing w:val="-4"/>
          <w:w w:val="110"/>
          <w:sz w:val="19"/>
        </w:rPr>
        <w:t> </w:t>
      </w:r>
      <w:r>
        <w:rPr>
          <w:i/>
          <w:w w:val="110"/>
          <w:sz w:val="19"/>
        </w:rPr>
        <w:t>n)</w:t>
      </w:r>
      <w:r>
        <w:rPr>
          <w:i/>
          <w:spacing w:val="39"/>
          <w:w w:val="110"/>
          <w:sz w:val="19"/>
        </w:rPr>
        <w:t> </w:t>
      </w:r>
      <w:r>
        <w:rPr>
          <w:w w:val="110"/>
          <w:sz w:val="24"/>
        </w:rPr>
        <w:t>=</w:t>
      </w:r>
      <w:r>
        <w:rPr>
          <w:spacing w:val="16"/>
          <w:w w:val="110"/>
          <w:sz w:val="24"/>
        </w:rPr>
        <w:t> </w:t>
      </w:r>
      <w:r>
        <w:rPr>
          <w:i/>
          <w:w w:val="110"/>
          <w:sz w:val="19"/>
        </w:rPr>
        <w:t>qy"/na,</w:t>
      </w:r>
      <w:r>
        <w:rPr>
          <w:i/>
          <w:spacing w:val="1"/>
          <w:w w:val="110"/>
          <w:sz w:val="19"/>
        </w:rPr>
        <w:t> </w:t>
      </w:r>
      <w:r>
        <w:rPr>
          <w:w w:val="110"/>
          <w:sz w:val="20"/>
        </w:rPr>
        <w:t>with</w:t>
      </w:r>
      <w:r>
        <w:rPr>
          <w:spacing w:val="14"/>
          <w:w w:val="110"/>
          <w:sz w:val="20"/>
        </w:rPr>
        <w:t> </w:t>
      </w:r>
      <w:r>
        <w:rPr>
          <w:i/>
          <w:w w:val="110"/>
          <w:sz w:val="19"/>
        </w:rPr>
        <w:t>q</w:t>
      </w:r>
      <w:r>
        <w:rPr>
          <w:i/>
          <w:spacing w:val="12"/>
          <w:w w:val="110"/>
          <w:sz w:val="19"/>
        </w:rPr>
        <w:t> </w:t>
      </w:r>
      <w:r>
        <w:rPr>
          <w:w w:val="110"/>
          <w:sz w:val="20"/>
        </w:rPr>
        <w:t>and</w:t>
      </w:r>
      <w:r>
        <w:rPr>
          <w:spacing w:val="26"/>
          <w:w w:val="110"/>
          <w:sz w:val="20"/>
        </w:rPr>
        <w:t> </w:t>
      </w:r>
      <w:r>
        <w:rPr>
          <w:i/>
          <w:w w:val="110"/>
          <w:sz w:val="19"/>
        </w:rPr>
        <w:t>c</w:t>
      </w:r>
      <w:r>
        <w:rPr>
          <w:i/>
          <w:spacing w:val="13"/>
          <w:w w:val="110"/>
          <w:sz w:val="19"/>
        </w:rPr>
        <w:t> </w:t>
      </w:r>
      <w:r>
        <w:rPr>
          <w:spacing w:val="-2"/>
          <w:w w:val="110"/>
          <w:sz w:val="20"/>
        </w:rPr>
        <w:t>positive.</w:t>
      </w:r>
    </w:p>
    <w:p>
      <w:pPr>
        <w:pStyle w:val="BodyText"/>
        <w:spacing w:before="131"/>
        <w:ind w:left="158"/>
      </w:pPr>
      <w:r>
        <w:rPr>
          <w:w w:val="105"/>
        </w:rPr>
        <w:t>The</w:t>
      </w:r>
      <w:r>
        <w:rPr>
          <w:spacing w:val="-10"/>
          <w:w w:val="105"/>
        </w:rPr>
        <w:t> </w:t>
      </w:r>
      <w:r>
        <w:rPr>
          <w:w w:val="105"/>
        </w:rPr>
        <w:t>firm's</w:t>
      </w:r>
      <w:r>
        <w:rPr>
          <w:spacing w:val="-1"/>
          <w:w w:val="105"/>
        </w:rPr>
        <w:t> </w:t>
      </w:r>
      <w:r>
        <w:rPr>
          <w:w w:val="105"/>
        </w:rPr>
        <w:t>contribution</w:t>
      </w:r>
      <w:r>
        <w:rPr>
          <w:spacing w:val="20"/>
          <w:w w:val="105"/>
        </w:rPr>
        <w:t> </w:t>
      </w:r>
      <w:r>
        <w:rPr>
          <w:w w:val="105"/>
        </w:rPr>
        <w:t>to</w:t>
      </w:r>
      <w:r>
        <w:rPr>
          <w:spacing w:val="-2"/>
          <w:w w:val="105"/>
        </w:rPr>
        <w:t> </w:t>
      </w:r>
      <w:r>
        <w:rPr>
          <w:w w:val="105"/>
        </w:rPr>
        <w:t>buyer</w:t>
      </w:r>
      <w:r>
        <w:rPr>
          <w:spacing w:val="3"/>
          <w:w w:val="105"/>
        </w:rPr>
        <w:t> </w:t>
      </w:r>
      <w:r>
        <w:rPr>
          <w:w w:val="105"/>
        </w:rPr>
        <w:t>valuation</w:t>
      </w:r>
      <w:r>
        <w:rPr>
          <w:spacing w:val="7"/>
          <w:w w:val="105"/>
        </w:rPr>
        <w:t> </w:t>
      </w:r>
      <w:r>
        <w:rPr>
          <w:w w:val="105"/>
        </w:rPr>
        <w:t>is</w:t>
      </w:r>
      <w:r>
        <w:rPr>
          <w:spacing w:val="-9"/>
          <w:w w:val="105"/>
        </w:rPr>
        <w:t> </w:t>
      </w:r>
      <w:r>
        <w:rPr>
          <w:w w:val="105"/>
        </w:rPr>
        <w:t>defined</w:t>
      </w:r>
      <w:r>
        <w:rPr>
          <w:spacing w:val="10"/>
          <w:w w:val="105"/>
        </w:rPr>
        <w:t> </w:t>
      </w:r>
      <w:r>
        <w:rPr>
          <w:spacing w:val="-7"/>
          <w:w w:val="105"/>
        </w:rPr>
        <w:t>as</w:t>
      </w:r>
    </w:p>
    <w:p>
      <w:pPr>
        <w:spacing w:before="59"/>
        <w:ind w:left="1369" w:right="0" w:firstLine="0"/>
        <w:jc w:val="left"/>
        <w:rPr>
          <w:sz w:val="20"/>
        </w:rPr>
      </w:pPr>
      <w:r>
        <w:rPr>
          <w:i/>
          <w:w w:val="105"/>
          <w:sz w:val="19"/>
        </w:rPr>
        <w:t>S(y;</w:t>
      </w:r>
      <w:r>
        <w:rPr>
          <w:i/>
          <w:spacing w:val="2"/>
          <w:w w:val="105"/>
          <w:sz w:val="19"/>
        </w:rPr>
        <w:t> </w:t>
      </w:r>
      <w:r>
        <w:rPr>
          <w:i/>
          <w:w w:val="105"/>
          <w:sz w:val="19"/>
        </w:rPr>
        <w:t>n)</w:t>
      </w:r>
      <w:r>
        <w:rPr>
          <w:i/>
          <w:spacing w:val="41"/>
          <w:w w:val="105"/>
          <w:sz w:val="19"/>
        </w:rPr>
        <w:t> </w:t>
      </w:r>
      <w:r>
        <w:rPr>
          <w:w w:val="105"/>
          <w:sz w:val="24"/>
        </w:rPr>
        <w:t>=</w:t>
      </w:r>
      <w:r>
        <w:rPr>
          <w:spacing w:val="18"/>
          <w:w w:val="105"/>
          <w:sz w:val="24"/>
        </w:rPr>
        <w:t> </w:t>
      </w:r>
      <w:r>
        <w:rPr>
          <w:i/>
          <w:w w:val="105"/>
          <w:sz w:val="19"/>
        </w:rPr>
        <w:t>ry°'nb,</w:t>
      </w:r>
      <w:r>
        <w:rPr>
          <w:i/>
          <w:spacing w:val="8"/>
          <w:w w:val="105"/>
          <w:sz w:val="19"/>
        </w:rPr>
        <w:t> </w:t>
      </w:r>
      <w:r>
        <w:rPr>
          <w:w w:val="105"/>
          <w:sz w:val="20"/>
        </w:rPr>
        <w:t>with</w:t>
      </w:r>
      <w:r>
        <w:rPr>
          <w:spacing w:val="23"/>
          <w:w w:val="105"/>
          <w:sz w:val="20"/>
        </w:rPr>
        <w:t> </w:t>
      </w:r>
      <w:r>
        <w:rPr>
          <w:i/>
          <w:w w:val="105"/>
          <w:sz w:val="19"/>
        </w:rPr>
        <w:t>r,</w:t>
      </w:r>
      <w:r>
        <w:rPr>
          <w:i/>
          <w:spacing w:val="26"/>
          <w:w w:val="105"/>
          <w:sz w:val="19"/>
        </w:rPr>
        <w:t> </w:t>
      </w:r>
      <w:r>
        <w:rPr>
          <w:i/>
          <w:w w:val="105"/>
          <w:sz w:val="19"/>
        </w:rPr>
        <w:t>a,</w:t>
      </w:r>
      <w:r>
        <w:rPr>
          <w:i/>
          <w:spacing w:val="25"/>
          <w:w w:val="105"/>
          <w:sz w:val="19"/>
        </w:rPr>
        <w:t> </w:t>
      </w:r>
      <w:r>
        <w:rPr>
          <w:w w:val="105"/>
          <w:sz w:val="20"/>
        </w:rPr>
        <w:t>and</w:t>
      </w:r>
      <w:r>
        <w:rPr>
          <w:spacing w:val="34"/>
          <w:w w:val="105"/>
          <w:sz w:val="20"/>
        </w:rPr>
        <w:t> </w:t>
      </w:r>
      <w:r>
        <w:rPr>
          <w:i/>
          <w:w w:val="105"/>
          <w:sz w:val="19"/>
        </w:rPr>
        <w:t>b</w:t>
      </w:r>
      <w:r>
        <w:rPr>
          <w:i/>
          <w:spacing w:val="20"/>
          <w:w w:val="105"/>
          <w:sz w:val="19"/>
        </w:rPr>
        <w:t> </w:t>
      </w:r>
      <w:r>
        <w:rPr>
          <w:spacing w:val="-2"/>
          <w:w w:val="105"/>
          <w:sz w:val="20"/>
        </w:rPr>
        <w:t>positive.</w:t>
      </w:r>
    </w:p>
    <w:p>
      <w:pPr>
        <w:spacing w:line="200" w:lineRule="exact" w:before="0"/>
        <w:ind w:left="163" w:right="0" w:firstLine="0"/>
        <w:jc w:val="left"/>
        <w:rPr>
          <w:b/>
          <w:sz w:val="20"/>
        </w:rPr>
      </w:pPr>
      <w:r>
        <w:rPr/>
        <w:br w:type="column"/>
      </w:r>
      <w:r>
        <w:rPr>
          <w:b/>
          <w:spacing w:val="-5"/>
          <w:w w:val="105"/>
          <w:sz w:val="20"/>
        </w:rPr>
        <w:t>(1)</w:t>
      </w:r>
    </w:p>
    <w:p>
      <w:pPr>
        <w:pStyle w:val="BodyText"/>
        <w:rPr>
          <w:b/>
        </w:rPr>
      </w:pPr>
    </w:p>
    <w:p>
      <w:pPr>
        <w:pStyle w:val="BodyText"/>
        <w:spacing w:before="6"/>
        <w:rPr>
          <w:b/>
        </w:rPr>
      </w:pPr>
    </w:p>
    <w:p>
      <w:pPr>
        <w:pStyle w:val="BodyText"/>
        <w:ind w:left="158"/>
      </w:pPr>
      <w:r>
        <w:rPr>
          <w:spacing w:val="-5"/>
          <w:w w:val="105"/>
        </w:rPr>
        <w:t>(2)</w:t>
      </w:r>
    </w:p>
    <w:p>
      <w:pPr>
        <w:spacing w:after="0"/>
        <w:sectPr>
          <w:type w:val="continuous"/>
          <w:pgSz w:w="8280" w:h="12960"/>
          <w:pgMar w:header="955" w:footer="910" w:top="1600" w:bottom="280" w:left="840" w:right="840"/>
          <w:cols w:num="2" w:equalWidth="0">
            <w:col w:w="5085" w:space="939"/>
            <w:col w:w="576"/>
          </w:cols>
        </w:sectPr>
      </w:pPr>
    </w:p>
    <w:p>
      <w:pPr>
        <w:pStyle w:val="BodyText"/>
        <w:spacing w:line="249" w:lineRule="auto" w:before="136"/>
        <w:ind w:left="141" w:right="178" w:firstLine="13"/>
        <w:jc w:val="both"/>
      </w:pPr>
      <w:r>
        <w:rPr/>
        <w:t>Intuitively</w:t>
      </w:r>
      <w:r>
        <w:rPr>
          <w:spacing w:val="31"/>
        </w:rPr>
        <w:t> </w:t>
      </w:r>
      <w:r>
        <w:rPr/>
        <w:t>it</w:t>
      </w:r>
      <w:r>
        <w:rPr>
          <w:spacing w:val="29"/>
        </w:rPr>
        <w:t> </w:t>
      </w:r>
      <w:r>
        <w:rPr/>
        <w:t>is clear</w:t>
      </w:r>
      <w:r>
        <w:rPr>
          <w:spacing w:val="31"/>
        </w:rPr>
        <w:t> </w:t>
      </w:r>
      <w:r>
        <w:rPr/>
        <w:t>that</w:t>
      </w:r>
      <w:r>
        <w:rPr>
          <w:spacing w:val="35"/>
        </w:rPr>
        <w:t> </w:t>
      </w:r>
      <w:r>
        <w:rPr/>
        <w:t>a balance</w:t>
      </w:r>
      <w:r>
        <w:rPr>
          <w:spacing w:val="27"/>
        </w:rPr>
        <w:t> </w:t>
      </w:r>
      <w:r>
        <w:rPr/>
        <w:t>must</w:t>
      </w:r>
      <w:r>
        <w:rPr>
          <w:spacing w:val="34"/>
        </w:rPr>
        <w:t> </w:t>
      </w:r>
      <w:r>
        <w:rPr/>
        <w:t>be struck</w:t>
      </w:r>
      <w:r>
        <w:rPr>
          <w:spacing w:val="27"/>
        </w:rPr>
        <w:t> </w:t>
      </w:r>
      <w:r>
        <w:rPr/>
        <w:t>by</w:t>
      </w:r>
      <w:r>
        <w:rPr>
          <w:spacing w:val="25"/>
        </w:rPr>
        <w:t> </w:t>
      </w:r>
      <w:r>
        <w:rPr/>
        <w:t>the</w:t>
      </w:r>
      <w:r>
        <w:rPr>
          <w:spacing w:val="36"/>
        </w:rPr>
        <w:t> </w:t>
      </w:r>
      <w:r>
        <w:rPr/>
        <w:t>market</w:t>
      </w:r>
      <w:r>
        <w:rPr>
          <w:spacing w:val="40"/>
        </w:rPr>
        <w:t> </w:t>
      </w:r>
      <w:r>
        <w:rPr/>
        <w:t>between the</w:t>
      </w:r>
      <w:r>
        <w:rPr>
          <w:spacing w:val="40"/>
        </w:rPr>
        <w:t> </w:t>
      </w:r>
      <w:r>
        <w:rPr/>
        <w:t>trade-off</w:t>
      </w:r>
      <w:r>
        <w:rPr>
          <w:spacing w:val="40"/>
        </w:rPr>
        <w:t> </w:t>
      </w:r>
      <w:r>
        <w:rPr/>
        <w:t>taking</w:t>
      </w:r>
      <w:r>
        <w:rPr>
          <w:spacing w:val="40"/>
        </w:rPr>
        <w:t> </w:t>
      </w:r>
      <w:r>
        <w:rPr/>
        <w:t>place</w:t>
      </w:r>
      <w:r>
        <w:rPr>
          <w:spacing w:val="40"/>
        </w:rPr>
        <w:t> </w:t>
      </w:r>
      <w:r>
        <w:rPr/>
        <w:t>between</w:t>
      </w:r>
      <w:r>
        <w:rPr>
          <w:spacing w:val="40"/>
        </w:rPr>
        <w:t> </w:t>
      </w:r>
      <w:r>
        <w:rPr>
          <w:i/>
          <w:sz w:val="19"/>
        </w:rPr>
        <w:t>contribution</w:t>
      </w:r>
      <w:r>
        <w:rPr>
          <w:i/>
          <w:spacing w:val="40"/>
          <w:sz w:val="19"/>
        </w:rPr>
        <w:t> </w:t>
      </w:r>
      <w:r>
        <w:rPr/>
        <w:t>and</w:t>
      </w:r>
      <w:r>
        <w:rPr>
          <w:spacing w:val="40"/>
        </w:rPr>
        <w:t> </w:t>
      </w:r>
      <w:r>
        <w:rPr>
          <w:i/>
          <w:sz w:val="19"/>
        </w:rPr>
        <w:t>cost, </w:t>
      </w:r>
      <w:r>
        <w:rPr/>
        <w:t>with</w:t>
      </w:r>
      <w:r>
        <w:rPr>
          <w:spacing w:val="40"/>
        </w:rPr>
        <w:t> </w:t>
      </w:r>
      <w:r>
        <w:rPr/>
        <w:t>respect</w:t>
      </w:r>
      <w:r>
        <w:rPr>
          <w:spacing w:val="40"/>
        </w:rPr>
        <w:t> </w:t>
      </w:r>
      <w:r>
        <w:rPr/>
        <w:t>to more volume or less volume, on the one hand, and the trade-off</w:t>
      </w:r>
      <w:r>
        <w:rPr>
          <w:spacing w:val="40"/>
        </w:rPr>
        <w:t> </w:t>
      </w:r>
      <w:r>
        <w:rPr/>
        <w:t>between </w:t>
      </w:r>
      <w:r>
        <w:rPr>
          <w:i/>
          <w:sz w:val="19"/>
        </w:rPr>
        <w:t>desirability</w:t>
      </w:r>
      <w:r>
        <w:rPr>
          <w:i/>
          <w:spacing w:val="63"/>
          <w:sz w:val="19"/>
        </w:rPr>
        <w:t> </w:t>
      </w:r>
      <w:r>
        <w:rPr/>
        <w:t>and</w:t>
      </w:r>
      <w:r>
        <w:rPr>
          <w:spacing w:val="49"/>
        </w:rPr>
        <w:t> </w:t>
      </w:r>
      <w:r>
        <w:rPr>
          <w:i/>
          <w:sz w:val="19"/>
        </w:rPr>
        <w:t>expense</w:t>
      </w:r>
      <w:r>
        <w:rPr>
          <w:i/>
          <w:spacing w:val="61"/>
          <w:sz w:val="19"/>
        </w:rPr>
        <w:t> </w:t>
      </w:r>
      <w:r>
        <w:rPr/>
        <w:t>with</w:t>
      </w:r>
      <w:r>
        <w:rPr>
          <w:spacing w:val="51"/>
        </w:rPr>
        <w:t> </w:t>
      </w:r>
      <w:r>
        <w:rPr/>
        <w:t>respect</w:t>
      </w:r>
      <w:r>
        <w:rPr>
          <w:spacing w:val="63"/>
        </w:rPr>
        <w:t> </w:t>
      </w:r>
      <w:r>
        <w:rPr/>
        <w:t>to</w:t>
      </w:r>
      <w:r>
        <w:rPr>
          <w:spacing w:val="38"/>
        </w:rPr>
        <w:t> </w:t>
      </w:r>
      <w:r>
        <w:rPr/>
        <w:t>quality,</w:t>
      </w:r>
      <w:r>
        <w:rPr>
          <w:spacing w:val="51"/>
        </w:rPr>
        <w:t> </w:t>
      </w:r>
      <w:r>
        <w:rPr/>
        <w:t>on</w:t>
      </w:r>
      <w:r>
        <w:rPr>
          <w:spacing w:val="46"/>
        </w:rPr>
        <w:t> </w:t>
      </w:r>
      <w:r>
        <w:rPr/>
        <w:t>the</w:t>
      </w:r>
      <w:r>
        <w:rPr>
          <w:spacing w:val="59"/>
        </w:rPr>
        <w:t> </w:t>
      </w:r>
      <w:r>
        <w:rPr/>
        <w:t>other.</w:t>
      </w:r>
      <w:r>
        <w:rPr>
          <w:spacing w:val="68"/>
        </w:rPr>
        <w:t> </w:t>
      </w:r>
      <w:r>
        <w:rPr>
          <w:spacing w:val="-2"/>
        </w:rPr>
        <w:t>Equations</w:t>
      </w:r>
    </w:p>
    <w:p>
      <w:pPr>
        <w:spacing w:line="230" w:lineRule="auto" w:before="164"/>
        <w:ind w:left="119" w:right="34" w:hanging="16"/>
        <w:jc w:val="left"/>
        <w:rPr>
          <w:sz w:val="16"/>
        </w:rPr>
      </w:pPr>
      <w:r>
        <w:rPr>
          <w:position w:val="3"/>
          <w:sz w:val="10"/>
        </w:rPr>
        <w:t>2</w:t>
      </w:r>
      <w:r>
        <w:rPr>
          <w:spacing w:val="37"/>
          <w:w w:val="110"/>
          <w:position w:val="3"/>
          <w:sz w:val="10"/>
        </w:rPr>
        <w:t> </w:t>
      </w:r>
      <w:r>
        <w:rPr>
          <w:i/>
          <w:w w:val="110"/>
          <w:sz w:val="17"/>
        </w:rPr>
        <w:t>Nested</w:t>
      </w:r>
      <w:r>
        <w:rPr>
          <w:i/>
          <w:spacing w:val="2"/>
          <w:w w:val="110"/>
          <w:sz w:val="17"/>
        </w:rPr>
        <w:t> </w:t>
      </w:r>
      <w:r>
        <w:rPr>
          <w:w w:val="110"/>
          <w:sz w:val="16"/>
        </w:rPr>
        <w:t>means</w:t>
      </w:r>
      <w:r>
        <w:rPr>
          <w:spacing w:val="-11"/>
          <w:w w:val="110"/>
          <w:sz w:val="16"/>
        </w:rPr>
        <w:t> </w:t>
      </w:r>
      <w:r>
        <w:rPr>
          <w:w w:val="110"/>
          <w:sz w:val="16"/>
        </w:rPr>
        <w:t>simply</w:t>
      </w:r>
      <w:r>
        <w:rPr>
          <w:spacing w:val="-6"/>
          <w:w w:val="110"/>
          <w:sz w:val="16"/>
        </w:rPr>
        <w:t> </w:t>
      </w:r>
      <w:r>
        <w:rPr>
          <w:w w:val="110"/>
          <w:sz w:val="16"/>
        </w:rPr>
        <w:t>that</w:t>
      </w:r>
      <w:r>
        <w:rPr>
          <w:spacing w:val="-3"/>
          <w:w w:val="110"/>
          <w:sz w:val="16"/>
        </w:rPr>
        <w:t> </w:t>
      </w:r>
      <w:r>
        <w:rPr>
          <w:w w:val="110"/>
          <w:sz w:val="16"/>
        </w:rPr>
        <w:t>the</w:t>
      </w:r>
      <w:r>
        <w:rPr>
          <w:spacing w:val="-14"/>
          <w:w w:val="110"/>
          <w:sz w:val="16"/>
        </w:rPr>
        <w:t> </w:t>
      </w:r>
      <w:r>
        <w:rPr>
          <w:w w:val="110"/>
          <w:sz w:val="16"/>
        </w:rPr>
        <w:t>function</w:t>
      </w:r>
      <w:r>
        <w:rPr>
          <w:spacing w:val="-6"/>
          <w:w w:val="110"/>
          <w:sz w:val="16"/>
        </w:rPr>
        <w:t> </w:t>
      </w:r>
      <w:r>
        <w:rPr>
          <w:w w:val="110"/>
          <w:sz w:val="16"/>
        </w:rPr>
        <w:t>describing</w:t>
      </w:r>
      <w:r>
        <w:rPr>
          <w:spacing w:val="-4"/>
          <w:w w:val="110"/>
          <w:sz w:val="16"/>
        </w:rPr>
        <w:t> </w:t>
      </w:r>
      <w:r>
        <w:rPr>
          <w:w w:val="110"/>
          <w:sz w:val="16"/>
        </w:rPr>
        <w:t>a</w:t>
      </w:r>
      <w:r>
        <w:rPr>
          <w:spacing w:val="-7"/>
          <w:w w:val="110"/>
          <w:sz w:val="16"/>
        </w:rPr>
        <w:t> </w:t>
      </w:r>
      <w:r>
        <w:rPr>
          <w:w w:val="110"/>
          <w:sz w:val="16"/>
        </w:rPr>
        <w:t>schedule</w:t>
      </w:r>
      <w:r>
        <w:rPr>
          <w:spacing w:val="-10"/>
          <w:w w:val="110"/>
          <w:sz w:val="16"/>
        </w:rPr>
        <w:t> </w:t>
      </w:r>
      <w:r>
        <w:rPr>
          <w:w w:val="110"/>
          <w:sz w:val="16"/>
        </w:rPr>
        <w:t>defined</w:t>
      </w:r>
      <w:r>
        <w:rPr>
          <w:spacing w:val="-3"/>
          <w:w w:val="110"/>
          <w:sz w:val="16"/>
        </w:rPr>
        <w:t> </w:t>
      </w:r>
      <w:r>
        <w:rPr>
          <w:w w:val="110"/>
          <w:sz w:val="16"/>
        </w:rPr>
        <w:t>by</w:t>
      </w:r>
      <w:r>
        <w:rPr>
          <w:spacing w:val="-4"/>
          <w:w w:val="110"/>
          <w:sz w:val="16"/>
        </w:rPr>
        <w:t> </w:t>
      </w:r>
      <w:r>
        <w:rPr>
          <w:w w:val="110"/>
          <w:sz w:val="16"/>
        </w:rPr>
        <w:t>one</w:t>
      </w:r>
      <w:r>
        <w:rPr>
          <w:spacing w:val="-7"/>
          <w:w w:val="110"/>
          <w:sz w:val="16"/>
        </w:rPr>
        <w:t> </w:t>
      </w:r>
      <w:r>
        <w:rPr>
          <w:w w:val="110"/>
          <w:sz w:val="16"/>
        </w:rPr>
        <w:t>value</w:t>
      </w:r>
      <w:r>
        <w:rPr>
          <w:spacing w:val="-10"/>
          <w:w w:val="110"/>
          <w:sz w:val="16"/>
        </w:rPr>
        <w:t> </w:t>
      </w:r>
      <w:r>
        <w:rPr>
          <w:w w:val="110"/>
          <w:sz w:val="16"/>
        </w:rPr>
        <w:t>of</w:t>
      </w:r>
      <w:r>
        <w:rPr>
          <w:spacing w:val="4"/>
          <w:w w:val="110"/>
          <w:sz w:val="16"/>
        </w:rPr>
        <w:t> </w:t>
      </w:r>
      <w:r>
        <w:rPr>
          <w:w w:val="110"/>
          <w:sz w:val="16"/>
        </w:rPr>
        <w:t>the parameter</w:t>
      </w:r>
      <w:r>
        <w:rPr>
          <w:spacing w:val="23"/>
          <w:w w:val="110"/>
          <w:sz w:val="16"/>
        </w:rPr>
        <w:t> </w:t>
      </w:r>
      <w:r>
        <w:rPr>
          <w:w w:val="110"/>
          <w:sz w:val="16"/>
        </w:rPr>
        <w:t>(e.g.,</w:t>
      </w:r>
      <w:r>
        <w:rPr>
          <w:w w:val="110"/>
          <w:sz w:val="16"/>
        </w:rPr>
        <w:t> n)</w:t>
      </w:r>
      <w:r>
        <w:rPr>
          <w:spacing w:val="14"/>
          <w:w w:val="110"/>
          <w:sz w:val="16"/>
        </w:rPr>
        <w:t> </w:t>
      </w:r>
      <w:r>
        <w:rPr>
          <w:w w:val="110"/>
          <w:sz w:val="16"/>
        </w:rPr>
        <w:t>never</w:t>
      </w:r>
      <w:r>
        <w:rPr>
          <w:w w:val="110"/>
          <w:sz w:val="16"/>
        </w:rPr>
        <w:t> crosses</w:t>
      </w:r>
      <w:r>
        <w:rPr>
          <w:spacing w:val="16"/>
          <w:w w:val="110"/>
          <w:sz w:val="16"/>
        </w:rPr>
        <w:t> </w:t>
      </w:r>
      <w:r>
        <w:rPr>
          <w:w w:val="110"/>
          <w:sz w:val="16"/>
        </w:rPr>
        <w:t>the</w:t>
      </w:r>
      <w:r>
        <w:rPr>
          <w:spacing w:val="17"/>
          <w:w w:val="110"/>
          <w:sz w:val="16"/>
        </w:rPr>
        <w:t> </w:t>
      </w:r>
      <w:r>
        <w:rPr>
          <w:w w:val="110"/>
          <w:sz w:val="16"/>
        </w:rPr>
        <w:t>function</w:t>
      </w:r>
      <w:r>
        <w:rPr>
          <w:w w:val="110"/>
          <w:sz w:val="16"/>
        </w:rPr>
        <w:t> for another</w:t>
      </w:r>
      <w:r>
        <w:rPr>
          <w:spacing w:val="17"/>
          <w:w w:val="110"/>
          <w:sz w:val="16"/>
        </w:rPr>
        <w:t> </w:t>
      </w:r>
      <w:r>
        <w:rPr>
          <w:w w:val="110"/>
          <w:sz w:val="16"/>
        </w:rPr>
        <w:t>value</w:t>
      </w:r>
      <w:r>
        <w:rPr>
          <w:w w:val="110"/>
          <w:sz w:val="16"/>
        </w:rPr>
        <w:t> of</w:t>
      </w:r>
      <w:r>
        <w:rPr>
          <w:spacing w:val="25"/>
          <w:w w:val="110"/>
          <w:sz w:val="16"/>
        </w:rPr>
        <w:t> </w:t>
      </w:r>
      <w:r>
        <w:rPr>
          <w:w w:val="110"/>
          <w:sz w:val="16"/>
        </w:rPr>
        <w:t>the</w:t>
      </w:r>
      <w:r>
        <w:rPr>
          <w:spacing w:val="40"/>
          <w:w w:val="110"/>
          <w:sz w:val="16"/>
        </w:rPr>
        <w:t> </w:t>
      </w:r>
      <w:r>
        <w:rPr>
          <w:w w:val="110"/>
          <w:sz w:val="16"/>
        </w:rPr>
        <w:t>parameter.</w:t>
      </w:r>
      <w:r>
        <w:rPr>
          <w:spacing w:val="29"/>
          <w:w w:val="110"/>
          <w:sz w:val="16"/>
        </w:rPr>
        <w:t> </w:t>
      </w:r>
      <w:r>
        <w:rPr>
          <w:w w:val="110"/>
          <w:sz w:val="16"/>
        </w:rPr>
        <w:t>(The concept,</w:t>
      </w:r>
      <w:r>
        <w:rPr>
          <w:spacing w:val="-4"/>
          <w:w w:val="110"/>
          <w:sz w:val="16"/>
        </w:rPr>
        <w:t> </w:t>
      </w:r>
      <w:r>
        <w:rPr>
          <w:w w:val="110"/>
          <w:sz w:val="16"/>
        </w:rPr>
        <w:t>though</w:t>
      </w:r>
      <w:r>
        <w:rPr>
          <w:spacing w:val="-5"/>
          <w:w w:val="110"/>
          <w:sz w:val="16"/>
        </w:rPr>
        <w:t> </w:t>
      </w:r>
      <w:r>
        <w:rPr>
          <w:w w:val="110"/>
          <w:sz w:val="16"/>
        </w:rPr>
        <w:t>slippery,</w:t>
      </w:r>
      <w:r>
        <w:rPr>
          <w:spacing w:val="-7"/>
          <w:w w:val="110"/>
          <w:sz w:val="16"/>
        </w:rPr>
        <w:t> </w:t>
      </w:r>
      <w:r>
        <w:rPr>
          <w:w w:val="110"/>
          <w:sz w:val="16"/>
        </w:rPr>
        <w:t>is</w:t>
      </w:r>
      <w:r>
        <w:rPr>
          <w:spacing w:val="-11"/>
          <w:w w:val="110"/>
          <w:sz w:val="16"/>
        </w:rPr>
        <w:t> </w:t>
      </w:r>
      <w:r>
        <w:rPr>
          <w:w w:val="110"/>
          <w:sz w:val="16"/>
        </w:rPr>
        <w:t>familiar</w:t>
      </w:r>
      <w:r>
        <w:rPr>
          <w:spacing w:val="-4"/>
          <w:w w:val="110"/>
          <w:sz w:val="16"/>
        </w:rPr>
        <w:t> </w:t>
      </w:r>
      <w:r>
        <w:rPr>
          <w:w w:val="110"/>
          <w:sz w:val="16"/>
        </w:rPr>
        <w:t>and important</w:t>
      </w:r>
      <w:r>
        <w:rPr>
          <w:spacing w:val="-6"/>
          <w:w w:val="110"/>
          <w:sz w:val="16"/>
        </w:rPr>
        <w:t> </w:t>
      </w:r>
      <w:r>
        <w:rPr>
          <w:w w:val="110"/>
          <w:sz w:val="16"/>
        </w:rPr>
        <w:t>in</w:t>
      </w:r>
      <w:r>
        <w:rPr>
          <w:spacing w:val="-7"/>
          <w:w w:val="110"/>
          <w:sz w:val="16"/>
        </w:rPr>
        <w:t> </w:t>
      </w:r>
      <w:r>
        <w:rPr>
          <w:w w:val="110"/>
          <w:sz w:val="16"/>
        </w:rPr>
        <w:t>other</w:t>
      </w:r>
      <w:r>
        <w:rPr>
          <w:spacing w:val="-7"/>
          <w:w w:val="110"/>
          <w:sz w:val="16"/>
        </w:rPr>
        <w:t> </w:t>
      </w:r>
      <w:r>
        <w:rPr>
          <w:w w:val="110"/>
          <w:sz w:val="16"/>
        </w:rPr>
        <w:t>areas,</w:t>
      </w:r>
      <w:r>
        <w:rPr>
          <w:spacing w:val="-11"/>
          <w:w w:val="110"/>
          <w:sz w:val="16"/>
        </w:rPr>
        <w:t> </w:t>
      </w:r>
      <w:r>
        <w:rPr>
          <w:w w:val="110"/>
          <w:sz w:val="16"/>
        </w:rPr>
        <w:t>such</w:t>
      </w:r>
      <w:r>
        <w:rPr>
          <w:spacing w:val="-6"/>
          <w:w w:val="110"/>
          <w:sz w:val="16"/>
        </w:rPr>
        <w:t> </w:t>
      </w:r>
      <w:r>
        <w:rPr>
          <w:w w:val="110"/>
          <w:sz w:val="16"/>
        </w:rPr>
        <w:t>as</w:t>
      </w:r>
      <w:r>
        <w:rPr>
          <w:spacing w:val="-8"/>
          <w:w w:val="110"/>
          <w:sz w:val="16"/>
        </w:rPr>
        <w:t> </w:t>
      </w:r>
      <w:r>
        <w:rPr>
          <w:w w:val="110"/>
          <w:sz w:val="16"/>
        </w:rPr>
        <w:t>Lorenz</w:t>
      </w:r>
      <w:r>
        <w:rPr>
          <w:spacing w:val="-7"/>
          <w:w w:val="110"/>
          <w:sz w:val="16"/>
        </w:rPr>
        <w:t> </w:t>
      </w:r>
      <w:r>
        <w:rPr>
          <w:w w:val="110"/>
          <w:sz w:val="16"/>
        </w:rPr>
        <w:t>distribu­ tions;</w:t>
      </w:r>
      <w:r>
        <w:rPr>
          <w:spacing w:val="14"/>
          <w:w w:val="110"/>
          <w:sz w:val="16"/>
        </w:rPr>
        <w:t> </w:t>
      </w:r>
      <w:r>
        <w:rPr>
          <w:w w:val="110"/>
          <w:sz w:val="16"/>
        </w:rPr>
        <w:t>see</w:t>
      </w:r>
      <w:r>
        <w:rPr>
          <w:spacing w:val="14"/>
          <w:w w:val="110"/>
          <w:sz w:val="16"/>
        </w:rPr>
        <w:t> </w:t>
      </w:r>
      <w:r>
        <w:rPr>
          <w:w w:val="110"/>
          <w:sz w:val="16"/>
        </w:rPr>
        <w:t>Schwartz</w:t>
      </w:r>
      <w:r>
        <w:rPr>
          <w:spacing w:val="17"/>
          <w:w w:val="110"/>
          <w:sz w:val="16"/>
        </w:rPr>
        <w:t> </w:t>
      </w:r>
      <w:r>
        <w:rPr>
          <w:w w:val="110"/>
          <w:sz w:val="16"/>
        </w:rPr>
        <w:t>and</w:t>
      </w:r>
      <w:r>
        <w:rPr>
          <w:spacing w:val="33"/>
          <w:w w:val="110"/>
          <w:sz w:val="16"/>
        </w:rPr>
        <w:t> </w:t>
      </w:r>
      <w:r>
        <w:rPr>
          <w:w w:val="110"/>
          <w:sz w:val="16"/>
        </w:rPr>
        <w:t>Winship</w:t>
      </w:r>
      <w:r>
        <w:rPr>
          <w:spacing w:val="17"/>
          <w:w w:val="110"/>
          <w:sz w:val="16"/>
        </w:rPr>
        <w:t> </w:t>
      </w:r>
      <w:r>
        <w:rPr>
          <w:w w:val="110"/>
          <w:sz w:val="16"/>
        </w:rPr>
        <w:t>[1980].)</w:t>
      </w:r>
      <w:r>
        <w:rPr>
          <w:spacing w:val="30"/>
          <w:w w:val="110"/>
          <w:sz w:val="16"/>
        </w:rPr>
        <w:t> </w:t>
      </w:r>
      <w:r>
        <w:rPr>
          <w:w w:val="110"/>
          <w:sz w:val="16"/>
        </w:rPr>
        <w:t>This</w:t>
      </w:r>
      <w:r>
        <w:rPr>
          <w:w w:val="110"/>
          <w:sz w:val="16"/>
        </w:rPr>
        <w:t> assumption,</w:t>
      </w:r>
      <w:r>
        <w:rPr>
          <w:spacing w:val="21"/>
          <w:w w:val="110"/>
          <w:sz w:val="16"/>
        </w:rPr>
        <w:t> </w:t>
      </w:r>
      <w:r>
        <w:rPr>
          <w:w w:val="110"/>
          <w:sz w:val="16"/>
        </w:rPr>
        <w:t>as</w:t>
      </w:r>
      <w:r>
        <w:rPr>
          <w:spacing w:val="15"/>
          <w:w w:val="110"/>
          <w:sz w:val="16"/>
        </w:rPr>
        <w:t> </w:t>
      </w:r>
      <w:r>
        <w:rPr>
          <w:w w:val="110"/>
          <w:sz w:val="16"/>
        </w:rPr>
        <w:t>well</w:t>
      </w:r>
      <w:r>
        <w:rPr>
          <w:spacing w:val="14"/>
          <w:w w:val="110"/>
          <w:sz w:val="16"/>
        </w:rPr>
        <w:t> </w:t>
      </w:r>
      <w:r>
        <w:rPr>
          <w:w w:val="110"/>
          <w:sz w:val="16"/>
        </w:rPr>
        <w:t>as</w:t>
      </w:r>
      <w:r>
        <w:rPr>
          <w:spacing w:val="29"/>
          <w:w w:val="110"/>
          <w:sz w:val="16"/>
        </w:rPr>
        <w:t> </w:t>
      </w:r>
      <w:r>
        <w:rPr>
          <w:w w:val="110"/>
          <w:sz w:val="16"/>
        </w:rPr>
        <w:t>the</w:t>
      </w:r>
      <w:r>
        <w:rPr>
          <w:spacing w:val="37"/>
          <w:w w:val="110"/>
          <w:sz w:val="16"/>
        </w:rPr>
        <w:t> </w:t>
      </w:r>
      <w:r>
        <w:rPr>
          <w:w w:val="110"/>
          <w:sz w:val="16"/>
        </w:rPr>
        <w:t>more</w:t>
      </w:r>
      <w:r>
        <w:rPr>
          <w:spacing w:val="60"/>
          <w:w w:val="110"/>
          <w:sz w:val="16"/>
        </w:rPr>
        <w:t> </w:t>
      </w:r>
      <w:r>
        <w:rPr>
          <w:w w:val="110"/>
          <w:sz w:val="16"/>
        </w:rPr>
        <w:t>basic assumption</w:t>
      </w:r>
      <w:r>
        <w:rPr>
          <w:spacing w:val="13"/>
          <w:w w:val="110"/>
          <w:sz w:val="16"/>
        </w:rPr>
        <w:t> </w:t>
      </w:r>
      <w:r>
        <w:rPr>
          <w:w w:val="110"/>
          <w:sz w:val="16"/>
        </w:rPr>
        <w:t>that each</w:t>
      </w:r>
      <w:r>
        <w:rPr>
          <w:spacing w:val="-8"/>
          <w:w w:val="110"/>
          <w:sz w:val="16"/>
        </w:rPr>
        <w:t> </w:t>
      </w:r>
      <w:r>
        <w:rPr>
          <w:w w:val="110"/>
          <w:sz w:val="16"/>
        </w:rPr>
        <w:t>empirical</w:t>
      </w:r>
      <w:r>
        <w:rPr>
          <w:spacing w:val="-1"/>
          <w:w w:val="110"/>
          <w:sz w:val="16"/>
        </w:rPr>
        <w:t> </w:t>
      </w:r>
      <w:r>
        <w:rPr>
          <w:w w:val="110"/>
          <w:sz w:val="16"/>
        </w:rPr>
        <w:t>schedule</w:t>
      </w:r>
      <w:r>
        <w:rPr>
          <w:spacing w:val="-3"/>
          <w:w w:val="110"/>
          <w:sz w:val="16"/>
        </w:rPr>
        <w:t> </w:t>
      </w:r>
      <w:r>
        <w:rPr>
          <w:w w:val="110"/>
          <w:sz w:val="16"/>
        </w:rPr>
        <w:t>can</w:t>
      </w:r>
      <w:r>
        <w:rPr>
          <w:w w:val="110"/>
          <w:sz w:val="16"/>
        </w:rPr>
        <w:t> be</w:t>
      </w:r>
      <w:r>
        <w:rPr>
          <w:spacing w:val="-3"/>
          <w:w w:val="110"/>
          <w:sz w:val="16"/>
        </w:rPr>
        <w:t> </w:t>
      </w:r>
      <w:r>
        <w:rPr>
          <w:w w:val="110"/>
          <w:sz w:val="16"/>
        </w:rPr>
        <w:t>represented</w:t>
      </w:r>
      <w:r>
        <w:rPr>
          <w:w w:val="110"/>
          <w:sz w:val="16"/>
        </w:rPr>
        <w:t> by</w:t>
      </w:r>
      <w:r>
        <w:rPr>
          <w:spacing w:val="-3"/>
          <w:w w:val="110"/>
          <w:sz w:val="16"/>
        </w:rPr>
        <w:t> </w:t>
      </w:r>
      <w:r>
        <w:rPr>
          <w:w w:val="110"/>
          <w:sz w:val="16"/>
        </w:rPr>
        <w:t>a perfectly</w:t>
      </w:r>
      <w:r>
        <w:rPr>
          <w:spacing w:val="-6"/>
          <w:w w:val="110"/>
          <w:sz w:val="16"/>
        </w:rPr>
        <w:t> </w:t>
      </w:r>
      <w:r>
        <w:rPr>
          <w:w w:val="110"/>
          <w:sz w:val="16"/>
        </w:rPr>
        <w:t>sharp</w:t>
      </w:r>
      <w:r>
        <w:rPr>
          <w:spacing w:val="-11"/>
          <w:w w:val="110"/>
          <w:sz w:val="16"/>
        </w:rPr>
        <w:t> </w:t>
      </w:r>
      <w:r>
        <w:rPr>
          <w:w w:val="110"/>
          <w:sz w:val="16"/>
        </w:rPr>
        <w:t>function (see</w:t>
      </w:r>
      <w:r>
        <w:rPr>
          <w:w w:val="110"/>
          <w:sz w:val="16"/>
        </w:rPr>
        <w:t> n.</w:t>
      </w:r>
      <w:r>
        <w:rPr>
          <w:spacing w:val="18"/>
          <w:w w:val="110"/>
          <w:sz w:val="16"/>
        </w:rPr>
        <w:t> </w:t>
      </w:r>
      <w:r>
        <w:rPr>
          <w:w w:val="110"/>
          <w:sz w:val="16"/>
        </w:rPr>
        <w:t>10</w:t>
      </w:r>
      <w:r>
        <w:rPr>
          <w:w w:val="110"/>
          <w:sz w:val="16"/>
        </w:rPr>
        <w:t> below),</w:t>
      </w:r>
      <w:r>
        <w:rPr>
          <w:spacing w:val="16"/>
          <w:w w:val="110"/>
          <w:sz w:val="16"/>
        </w:rPr>
        <w:t> </w:t>
      </w:r>
      <w:r>
        <w:rPr>
          <w:w w:val="110"/>
          <w:sz w:val="16"/>
        </w:rPr>
        <w:t>clearly</w:t>
      </w:r>
      <w:r>
        <w:rPr>
          <w:w w:val="110"/>
          <w:sz w:val="16"/>
        </w:rPr>
        <w:t> is more stringent</w:t>
      </w:r>
      <w:r>
        <w:rPr>
          <w:spacing w:val="21"/>
          <w:w w:val="110"/>
          <w:sz w:val="16"/>
        </w:rPr>
        <w:t> </w:t>
      </w:r>
      <w:r>
        <w:rPr>
          <w:w w:val="110"/>
          <w:sz w:val="16"/>
        </w:rPr>
        <w:t>than</w:t>
      </w:r>
      <w:r>
        <w:rPr>
          <w:spacing w:val="18"/>
          <w:w w:val="110"/>
          <w:sz w:val="16"/>
        </w:rPr>
        <w:t> </w:t>
      </w:r>
      <w:r>
        <w:rPr>
          <w:w w:val="110"/>
          <w:sz w:val="16"/>
        </w:rPr>
        <w:t>necessary</w:t>
      </w:r>
      <w:r>
        <w:rPr>
          <w:spacing w:val="21"/>
          <w:w w:val="110"/>
          <w:sz w:val="16"/>
        </w:rPr>
        <w:t> </w:t>
      </w:r>
      <w:r>
        <w:rPr>
          <w:w w:val="110"/>
          <w:sz w:val="16"/>
        </w:rPr>
        <w:t>to</w:t>
      </w:r>
      <w:r>
        <w:rPr>
          <w:spacing w:val="16"/>
          <w:w w:val="110"/>
          <w:sz w:val="16"/>
        </w:rPr>
        <w:t> </w:t>
      </w:r>
      <w:r>
        <w:rPr>
          <w:w w:val="110"/>
          <w:sz w:val="16"/>
        </w:rPr>
        <w:t>obtain</w:t>
      </w:r>
      <w:r>
        <w:rPr>
          <w:spacing w:val="22"/>
          <w:w w:val="110"/>
          <w:sz w:val="16"/>
        </w:rPr>
        <w:t> </w:t>
      </w:r>
      <w:r>
        <w:rPr>
          <w:w w:val="110"/>
          <w:sz w:val="16"/>
        </w:rPr>
        <w:t>the</w:t>
      </w:r>
      <w:r>
        <w:rPr>
          <w:w w:val="110"/>
          <w:sz w:val="16"/>
        </w:rPr>
        <w:t> main</w:t>
      </w:r>
      <w:r>
        <w:rPr>
          <w:spacing w:val="15"/>
          <w:w w:val="110"/>
          <w:sz w:val="16"/>
        </w:rPr>
        <w:t> </w:t>
      </w:r>
      <w:r>
        <w:rPr>
          <w:w w:val="110"/>
          <w:sz w:val="16"/>
        </w:rPr>
        <w:t>findings. But</w:t>
      </w:r>
      <w:r>
        <w:rPr>
          <w:spacing w:val="31"/>
          <w:w w:val="110"/>
          <w:sz w:val="16"/>
        </w:rPr>
        <w:t> </w:t>
      </w:r>
      <w:r>
        <w:rPr>
          <w:w w:val="110"/>
          <w:sz w:val="16"/>
        </w:rPr>
        <w:t>to</w:t>
      </w:r>
      <w:r>
        <w:rPr>
          <w:spacing w:val="16"/>
          <w:w w:val="110"/>
          <w:sz w:val="16"/>
        </w:rPr>
        <w:t> </w:t>
      </w:r>
      <w:r>
        <w:rPr>
          <w:w w:val="110"/>
          <w:sz w:val="16"/>
        </w:rPr>
        <w:t>simplify</w:t>
      </w:r>
      <w:r>
        <w:rPr>
          <w:w w:val="110"/>
          <w:sz w:val="16"/>
        </w:rPr>
        <w:t> explanation</w:t>
      </w:r>
      <w:r>
        <w:rPr>
          <w:spacing w:val="27"/>
          <w:w w:val="110"/>
          <w:sz w:val="16"/>
        </w:rPr>
        <w:t> </w:t>
      </w:r>
      <w:r>
        <w:rPr>
          <w:w w:val="110"/>
          <w:sz w:val="16"/>
        </w:rPr>
        <w:t>of</w:t>
      </w:r>
      <w:r>
        <w:rPr>
          <w:spacing w:val="30"/>
          <w:w w:val="110"/>
          <w:sz w:val="16"/>
        </w:rPr>
        <w:t> </w:t>
      </w:r>
      <w:r>
        <w:rPr>
          <w:w w:val="110"/>
          <w:sz w:val="16"/>
        </w:rPr>
        <w:t>the</w:t>
      </w:r>
      <w:r>
        <w:rPr>
          <w:spacing w:val="40"/>
          <w:w w:val="110"/>
          <w:sz w:val="16"/>
        </w:rPr>
        <w:t> </w:t>
      </w:r>
      <w:r>
        <w:rPr>
          <w:w w:val="110"/>
          <w:sz w:val="16"/>
        </w:rPr>
        <w:t>theory</w:t>
      </w:r>
      <w:r>
        <w:rPr>
          <w:w w:val="110"/>
          <w:sz w:val="16"/>
        </w:rPr>
        <w:t> in</w:t>
      </w:r>
      <w:r>
        <w:rPr>
          <w:spacing w:val="22"/>
          <w:w w:val="110"/>
          <w:sz w:val="16"/>
        </w:rPr>
        <w:t> </w:t>
      </w:r>
      <w:r>
        <w:rPr>
          <w:w w:val="110"/>
          <w:sz w:val="16"/>
        </w:rPr>
        <w:t>these</w:t>
      </w:r>
      <w:r>
        <w:rPr>
          <w:spacing w:val="17"/>
          <w:w w:val="110"/>
          <w:sz w:val="16"/>
        </w:rPr>
        <w:t> </w:t>
      </w:r>
      <w:r>
        <w:rPr>
          <w:w w:val="110"/>
          <w:sz w:val="16"/>
        </w:rPr>
        <w:t>first</w:t>
      </w:r>
      <w:r>
        <w:rPr>
          <w:spacing w:val="20"/>
          <w:w w:val="110"/>
          <w:sz w:val="16"/>
        </w:rPr>
        <w:t> </w:t>
      </w:r>
      <w:r>
        <w:rPr>
          <w:w w:val="110"/>
          <w:sz w:val="16"/>
        </w:rPr>
        <w:t>papers,</w:t>
      </w:r>
      <w:r>
        <w:rPr>
          <w:spacing w:val="22"/>
          <w:w w:val="110"/>
          <w:sz w:val="16"/>
        </w:rPr>
        <w:t> </w:t>
      </w:r>
      <w:r>
        <w:rPr>
          <w:w w:val="110"/>
          <w:sz w:val="16"/>
        </w:rPr>
        <w:t>I</w:t>
      </w:r>
      <w:r>
        <w:rPr>
          <w:spacing w:val="40"/>
          <w:w w:val="110"/>
          <w:sz w:val="16"/>
        </w:rPr>
        <w:t> </w:t>
      </w:r>
      <w:r>
        <w:rPr>
          <w:w w:val="110"/>
          <w:sz w:val="16"/>
        </w:rPr>
        <w:t>make</w:t>
      </w:r>
      <w:r>
        <w:rPr>
          <w:w w:val="110"/>
          <w:sz w:val="16"/>
        </w:rPr>
        <w:t> not</w:t>
      </w:r>
      <w:r>
        <w:rPr>
          <w:spacing w:val="29"/>
          <w:w w:val="110"/>
          <w:sz w:val="16"/>
        </w:rPr>
        <w:t> </w:t>
      </w:r>
      <w:r>
        <w:rPr>
          <w:w w:val="110"/>
          <w:sz w:val="16"/>
        </w:rPr>
        <w:t>only</w:t>
      </w:r>
      <w:r>
        <w:rPr>
          <w:spacing w:val="25"/>
          <w:w w:val="110"/>
          <w:sz w:val="16"/>
        </w:rPr>
        <w:t> </w:t>
      </w:r>
      <w:r>
        <w:rPr>
          <w:w w:val="110"/>
          <w:sz w:val="16"/>
        </w:rPr>
        <w:t>these assumptions</w:t>
      </w:r>
      <w:r>
        <w:rPr>
          <w:spacing w:val="18"/>
          <w:w w:val="110"/>
          <w:sz w:val="16"/>
        </w:rPr>
        <w:t> </w:t>
      </w:r>
      <w:r>
        <w:rPr>
          <w:w w:val="110"/>
          <w:sz w:val="16"/>
        </w:rPr>
        <w:t>but</w:t>
      </w:r>
      <w:r>
        <w:rPr>
          <w:spacing w:val="16"/>
          <w:w w:val="110"/>
          <w:sz w:val="16"/>
        </w:rPr>
        <w:t> </w:t>
      </w:r>
      <w:r>
        <w:rPr>
          <w:w w:val="110"/>
          <w:sz w:val="16"/>
        </w:rPr>
        <w:t>also</w:t>
      </w:r>
      <w:r>
        <w:rPr>
          <w:w w:val="110"/>
          <w:sz w:val="16"/>
        </w:rPr>
        <w:t> the</w:t>
      </w:r>
      <w:r>
        <w:rPr>
          <w:w w:val="110"/>
          <w:sz w:val="16"/>
        </w:rPr>
        <w:t> further</w:t>
      </w:r>
      <w:r>
        <w:rPr>
          <w:w w:val="110"/>
          <w:sz w:val="16"/>
        </w:rPr>
        <w:t> assumption</w:t>
      </w:r>
      <w:r>
        <w:rPr>
          <w:spacing w:val="28"/>
          <w:w w:val="110"/>
          <w:sz w:val="16"/>
        </w:rPr>
        <w:t> </w:t>
      </w:r>
      <w:r>
        <w:rPr>
          <w:w w:val="110"/>
          <w:sz w:val="16"/>
        </w:rPr>
        <w:t>that</w:t>
      </w:r>
      <w:r>
        <w:rPr>
          <w:spacing w:val="16"/>
          <w:w w:val="110"/>
          <w:sz w:val="16"/>
        </w:rPr>
        <w:t> </w:t>
      </w:r>
      <w:r>
        <w:rPr>
          <w:w w:val="110"/>
          <w:sz w:val="16"/>
        </w:rPr>
        <w:t>particular</w:t>
      </w:r>
      <w:r>
        <w:rPr>
          <w:spacing w:val="22"/>
          <w:w w:val="110"/>
          <w:sz w:val="16"/>
        </w:rPr>
        <w:t> </w:t>
      </w:r>
      <w:r>
        <w:rPr>
          <w:w w:val="110"/>
          <w:sz w:val="16"/>
        </w:rPr>
        <w:t>Cobb-Douglas</w:t>
      </w:r>
      <w:r>
        <w:rPr>
          <w:spacing w:val="28"/>
          <w:w w:val="110"/>
          <w:sz w:val="16"/>
        </w:rPr>
        <w:t> </w:t>
      </w:r>
      <w:r>
        <w:rPr>
          <w:w w:val="110"/>
          <w:sz w:val="16"/>
        </w:rPr>
        <w:t>(power-law) forms</w:t>
      </w:r>
      <w:r>
        <w:rPr>
          <w:spacing w:val="-4"/>
          <w:w w:val="110"/>
          <w:sz w:val="16"/>
        </w:rPr>
        <w:t> </w:t>
      </w:r>
      <w:r>
        <w:rPr>
          <w:w w:val="110"/>
          <w:sz w:val="16"/>
        </w:rPr>
        <w:t>are appropriate</w:t>
      </w:r>
      <w:r>
        <w:rPr>
          <w:w w:val="110"/>
          <w:sz w:val="16"/>
        </w:rPr>
        <w:t> for</w:t>
      </w:r>
      <w:r>
        <w:rPr>
          <w:w w:val="110"/>
          <w:sz w:val="16"/>
        </w:rPr>
        <w:t> the</w:t>
      </w:r>
      <w:r>
        <w:rPr>
          <w:w w:val="110"/>
          <w:sz w:val="16"/>
        </w:rPr>
        <w:t> schedule.</w:t>
      </w:r>
      <w:r>
        <w:rPr>
          <w:w w:val="110"/>
          <w:sz w:val="16"/>
        </w:rPr>
        <w:t> Elsewhere</w:t>
      </w:r>
      <w:r>
        <w:rPr>
          <w:w w:val="110"/>
          <w:sz w:val="16"/>
        </w:rPr>
        <w:t> I</w:t>
      </w:r>
      <w:r>
        <w:rPr>
          <w:spacing w:val="17"/>
          <w:w w:val="110"/>
          <w:sz w:val="16"/>
        </w:rPr>
        <w:t> </w:t>
      </w:r>
      <w:r>
        <w:rPr>
          <w:w w:val="110"/>
          <w:sz w:val="16"/>
        </w:rPr>
        <w:t>have explored</w:t>
      </w:r>
      <w:r>
        <w:rPr>
          <w:w w:val="110"/>
          <w:sz w:val="16"/>
        </w:rPr>
        <w:t> alternative functional </w:t>
      </w:r>
      <w:r>
        <w:rPr>
          <w:spacing w:val="-2"/>
          <w:w w:val="110"/>
          <w:sz w:val="16"/>
        </w:rPr>
        <w:t>forms.</w:t>
      </w:r>
    </w:p>
    <w:p>
      <w:pPr>
        <w:spacing w:after="0" w:line="230" w:lineRule="auto"/>
        <w:jc w:val="left"/>
        <w:rPr>
          <w:sz w:val="16"/>
        </w:rPr>
        <w:sectPr>
          <w:type w:val="continuous"/>
          <w:pgSz w:w="8280" w:h="12960"/>
          <w:pgMar w:header="955" w:footer="910" w:top="1600" w:bottom="280" w:left="840" w:right="840"/>
        </w:sectPr>
      </w:pPr>
    </w:p>
    <w:p>
      <w:pPr>
        <w:pStyle w:val="BodyText"/>
        <w:spacing w:line="242" w:lineRule="auto" w:before="81"/>
        <w:ind w:left="137" w:right="123" w:firstLine="21"/>
        <w:jc w:val="both"/>
        <w:rPr>
          <w:i/>
          <w:sz w:val="21"/>
        </w:rPr>
      </w:pPr>
      <w:bookmarkStart w:name="p.522" w:id="6"/>
      <w:bookmarkEnd w:id="6"/>
      <w:r>
        <w:rPr/>
      </w:r>
      <w:r>
        <w:rPr>
          <w:b/>
          <w:sz w:val="21"/>
        </w:rPr>
        <w:t>(1) </w:t>
      </w:r>
      <w:r>
        <w:rPr/>
        <w:t>and (2) yield the simplest family of schedules that allow these four independent variations of schedule as measured in total dollars and with respect</w:t>
      </w:r>
      <w:r>
        <w:rPr>
          <w:spacing w:val="40"/>
        </w:rPr>
        <w:t> </w:t>
      </w:r>
      <w:r>
        <w:rPr/>
        <w:t>either</w:t>
      </w:r>
      <w:r>
        <w:rPr>
          <w:spacing w:val="40"/>
        </w:rPr>
        <w:t> </w:t>
      </w:r>
      <w:r>
        <w:rPr/>
        <w:t>to physical</w:t>
      </w:r>
      <w:r>
        <w:rPr>
          <w:spacing w:val="40"/>
        </w:rPr>
        <w:t> </w:t>
      </w:r>
      <w:r>
        <w:rPr/>
        <w:t>volume</w:t>
      </w:r>
      <w:r>
        <w:rPr>
          <w:spacing w:val="35"/>
        </w:rPr>
        <w:t> </w:t>
      </w:r>
      <w:r>
        <w:rPr>
          <w:rFonts w:ascii="Arial"/>
          <w:i/>
          <w:sz w:val="18"/>
        </w:rPr>
        <w:t>y</w:t>
      </w:r>
      <w:r>
        <w:rPr>
          <w:rFonts w:ascii="Arial"/>
          <w:i/>
          <w:spacing w:val="40"/>
          <w:sz w:val="18"/>
        </w:rPr>
        <w:t> </w:t>
      </w:r>
      <w:r>
        <w:rPr/>
        <w:t>of</w:t>
      </w:r>
      <w:r>
        <w:rPr>
          <w:spacing w:val="40"/>
        </w:rPr>
        <w:t> </w:t>
      </w:r>
      <w:r>
        <w:rPr/>
        <w:t>production</w:t>
      </w:r>
      <w:r>
        <w:rPr>
          <w:spacing w:val="40"/>
        </w:rPr>
        <w:t> </w:t>
      </w:r>
      <w:r>
        <w:rPr/>
        <w:t>or</w:t>
      </w:r>
      <w:r>
        <w:rPr>
          <w:spacing w:val="37"/>
        </w:rPr>
        <w:t> </w:t>
      </w:r>
      <w:r>
        <w:rPr/>
        <w:t>to its</w:t>
      </w:r>
      <w:r>
        <w:rPr>
          <w:spacing w:val="33"/>
        </w:rPr>
        <w:t> </w:t>
      </w:r>
      <w:r>
        <w:rPr/>
        <w:t>quality</w:t>
      </w:r>
      <w:r>
        <w:rPr>
          <w:spacing w:val="36"/>
        </w:rPr>
        <w:t> </w:t>
      </w:r>
      <w:r>
        <w:rPr>
          <w:i/>
          <w:sz w:val="21"/>
        </w:rPr>
        <w:t>n.</w:t>
      </w:r>
    </w:p>
    <w:p>
      <w:pPr>
        <w:pStyle w:val="BodyText"/>
        <w:spacing w:line="247" w:lineRule="auto" w:before="5"/>
        <w:ind w:left="115" w:right="117" w:firstLine="221"/>
      </w:pPr>
      <w:r>
        <w:rPr/>
        <w:t>Figure</w:t>
      </w:r>
      <w:r>
        <w:rPr>
          <w:spacing w:val="37"/>
        </w:rPr>
        <w:t> </w:t>
      </w:r>
      <w:r>
        <w:rPr/>
        <w:t>2 schematizes</w:t>
      </w:r>
      <w:r>
        <w:rPr>
          <w:spacing w:val="38"/>
        </w:rPr>
        <w:t> </w:t>
      </w:r>
      <w:r>
        <w:rPr/>
        <w:t>the phenomenology</w:t>
      </w:r>
      <w:r>
        <w:rPr>
          <w:spacing w:val="40"/>
        </w:rPr>
        <w:t> </w:t>
      </w:r>
      <w:r>
        <w:rPr/>
        <w:t>underlying</w:t>
      </w:r>
      <w:r>
        <w:rPr>
          <w:spacing w:val="40"/>
        </w:rPr>
        <w:t> </w:t>
      </w:r>
      <w:r>
        <w:rPr/>
        <w:t>these schedules. </w:t>
      </w:r>
      <w:r>
        <w:rPr>
          <w:rFonts w:ascii="Arial" w:hAnsi="Arial"/>
          <w:sz w:val="19"/>
        </w:rPr>
        <w:t>It </w:t>
      </w:r>
      <w:r>
        <w:rPr/>
        <w:t>explicates</w:t>
      </w:r>
      <w:r>
        <w:rPr>
          <w:spacing w:val="40"/>
        </w:rPr>
        <w:t> </w:t>
      </w:r>
      <w:r>
        <w:rPr/>
        <w:t>equation</w:t>
      </w:r>
      <w:r>
        <w:rPr>
          <w:spacing w:val="79"/>
        </w:rPr>
        <w:t> </w:t>
      </w:r>
      <w:r>
        <w:rPr>
          <w:b/>
          <w:sz w:val="21"/>
        </w:rPr>
        <w:t>(1)</w:t>
      </w:r>
      <w:r>
        <w:rPr>
          <w:b/>
          <w:spacing w:val="40"/>
          <w:sz w:val="21"/>
        </w:rPr>
        <w:t> </w:t>
      </w:r>
      <w:r>
        <w:rPr/>
        <w:t>as</w:t>
      </w:r>
      <w:r>
        <w:rPr>
          <w:spacing w:val="40"/>
        </w:rPr>
        <w:t> </w:t>
      </w:r>
      <w:r>
        <w:rPr/>
        <w:t>the</w:t>
      </w:r>
      <w:r>
        <w:rPr>
          <w:spacing w:val="40"/>
        </w:rPr>
        <w:t> </w:t>
      </w:r>
      <w:r>
        <w:rPr/>
        <w:t>variable</w:t>
      </w:r>
      <w:r>
        <w:rPr>
          <w:spacing w:val="40"/>
        </w:rPr>
        <w:t> </w:t>
      </w:r>
      <w:r>
        <w:rPr/>
        <w:t>cost</w:t>
      </w:r>
      <w:r>
        <w:rPr>
          <w:spacing w:val="40"/>
        </w:rPr>
        <w:t> </w:t>
      </w:r>
      <w:r>
        <w:rPr/>
        <w:t>of</w:t>
      </w:r>
      <w:r>
        <w:rPr>
          <w:spacing w:val="40"/>
        </w:rPr>
        <w:t> </w:t>
      </w:r>
      <w:r>
        <w:rPr/>
        <w:t>producing</w:t>
      </w:r>
      <w:r>
        <w:rPr>
          <w:spacing w:val="40"/>
        </w:rPr>
        <w:t> </w:t>
      </w:r>
      <w:r>
        <w:rPr/>
        <w:t>the</w:t>
      </w:r>
      <w:r>
        <w:rPr>
          <w:spacing w:val="40"/>
        </w:rPr>
        <w:t> </w:t>
      </w:r>
      <w:r>
        <w:rPr/>
        <w:t>volume</w:t>
      </w:r>
      <w:r>
        <w:rPr>
          <w:spacing w:val="40"/>
        </w:rPr>
        <w:t> </w:t>
      </w:r>
      <w:r>
        <w:rPr>
          <w:i/>
          <w:sz w:val="19"/>
        </w:rPr>
        <w:t>y</w:t>
      </w:r>
      <w:r>
        <w:rPr>
          <w:i/>
          <w:sz w:val="19"/>
        </w:rPr>
        <w:t> </w:t>
      </w:r>
      <w:r>
        <w:rPr/>
        <w:t>chosen</w:t>
      </w:r>
      <w:r>
        <w:rPr>
          <w:spacing w:val="40"/>
        </w:rPr>
        <w:t> </w:t>
      </w:r>
      <w:r>
        <w:rPr/>
        <w:t>by</w:t>
      </w:r>
      <w:r>
        <w:rPr>
          <w:spacing w:val="40"/>
        </w:rPr>
        <w:t> </w:t>
      </w:r>
      <w:r>
        <w:rPr/>
        <w:t>a</w:t>
      </w:r>
      <w:r>
        <w:rPr>
          <w:spacing w:val="30"/>
        </w:rPr>
        <w:t> </w:t>
      </w:r>
      <w:r>
        <w:rPr/>
        <w:t>firm</w:t>
      </w:r>
      <w:r>
        <w:rPr>
          <w:spacing w:val="40"/>
        </w:rPr>
        <w:t> </w:t>
      </w:r>
      <w:r>
        <w:rPr/>
        <w:t>being</w:t>
      </w:r>
      <w:r>
        <w:rPr>
          <w:spacing w:val="40"/>
        </w:rPr>
        <w:t> </w:t>
      </w:r>
      <w:r>
        <w:rPr/>
        <w:t>the</w:t>
      </w:r>
      <w:r>
        <w:rPr>
          <w:spacing w:val="30"/>
        </w:rPr>
        <w:t> </w:t>
      </w:r>
      <w:r>
        <w:rPr/>
        <w:t>product</w:t>
      </w:r>
      <w:r>
        <w:rPr>
          <w:spacing w:val="40"/>
        </w:rPr>
        <w:t> </w:t>
      </w:r>
      <w:r>
        <w:rPr/>
        <w:t>of</w:t>
      </w:r>
      <w:r>
        <w:rPr>
          <w:spacing w:val="40"/>
        </w:rPr>
        <w:t> </w:t>
      </w:r>
      <w:r>
        <w:rPr/>
        <w:t>the</w:t>
      </w:r>
      <w:r>
        <w:rPr>
          <w:spacing w:val="33"/>
        </w:rPr>
        <w:t> </w:t>
      </w:r>
      <w:r>
        <w:rPr/>
        <w:t>volume-sensitive</w:t>
      </w:r>
      <w:r>
        <w:rPr>
          <w:spacing w:val="35"/>
        </w:rPr>
        <w:t> </w:t>
      </w:r>
      <w:r>
        <w:rPr>
          <w:i/>
        </w:rPr>
        <w:t>cost</w:t>
      </w:r>
      <w:r>
        <w:rPr>
          <w:i/>
          <w:spacing w:val="40"/>
        </w:rPr>
        <w:t> </w:t>
      </w:r>
      <w:r>
        <w:rPr/>
        <w:t>and</w:t>
      </w:r>
      <w:r>
        <w:rPr>
          <w:spacing w:val="40"/>
        </w:rPr>
        <w:t> </w:t>
      </w:r>
      <w:r>
        <w:rPr/>
        <w:t>the quality-sensitive</w:t>
      </w:r>
      <w:r>
        <w:rPr>
          <w:spacing w:val="40"/>
        </w:rPr>
        <w:t> </w:t>
      </w:r>
      <w:r>
        <w:rPr>
          <w:i/>
          <w:sz w:val="19"/>
        </w:rPr>
        <w:t>expense.</w:t>
      </w:r>
      <w:r>
        <w:rPr>
          <w:i/>
          <w:spacing w:val="80"/>
          <w:sz w:val="19"/>
        </w:rPr>
        <w:t> </w:t>
      </w:r>
      <w:r>
        <w:rPr/>
        <w:t>Cost</w:t>
      </w:r>
      <w:r>
        <w:rPr>
          <w:spacing w:val="80"/>
        </w:rPr>
        <w:t> </w:t>
      </w:r>
      <w:r>
        <w:rPr/>
        <w:t>must</w:t>
      </w:r>
      <w:r>
        <w:rPr>
          <w:spacing w:val="80"/>
        </w:rPr>
        <w:t> </w:t>
      </w:r>
      <w:r>
        <w:rPr/>
        <w:t>increase</w:t>
      </w:r>
      <w:r>
        <w:rPr>
          <w:spacing w:val="80"/>
        </w:rPr>
        <w:t> </w:t>
      </w:r>
      <w:r>
        <w:rPr/>
        <w:t>with</w:t>
      </w:r>
      <w:r>
        <w:rPr>
          <w:spacing w:val="80"/>
        </w:rPr>
        <w:t> </w:t>
      </w:r>
      <w:r>
        <w:rPr/>
        <w:t>volume</w:t>
      </w:r>
      <w:r>
        <w:rPr>
          <w:spacing w:val="77"/>
        </w:rPr>
        <w:t> </w:t>
      </w:r>
      <w:r>
        <w:rPr/>
        <w:t>so</w:t>
      </w:r>
      <w:r>
        <w:rPr>
          <w:spacing w:val="80"/>
        </w:rPr>
        <w:t> </w:t>
      </w:r>
      <w:r>
        <w:rPr/>
        <w:t>that</w:t>
      </w:r>
      <w:r>
        <w:rPr>
          <w:spacing w:val="80"/>
        </w:rPr>
        <w:t> </w:t>
      </w:r>
      <w:r>
        <w:rPr/>
        <w:t>the exponent</w:t>
      </w:r>
      <w:r>
        <w:rPr>
          <w:spacing w:val="40"/>
        </w:rPr>
        <w:t> </w:t>
      </w:r>
      <w:r>
        <w:rPr>
          <w:rFonts w:ascii="Arial" w:hAnsi="Arial"/>
          <w:i/>
          <w:sz w:val="18"/>
        </w:rPr>
        <w:t>c</w:t>
      </w:r>
      <w:r>
        <w:rPr>
          <w:rFonts w:ascii="Arial" w:hAnsi="Arial"/>
          <w:i/>
          <w:spacing w:val="40"/>
          <w:sz w:val="18"/>
        </w:rPr>
        <w:t> </w:t>
      </w:r>
      <w:r>
        <w:rPr/>
        <w:t>is</w:t>
      </w:r>
      <w:r>
        <w:rPr>
          <w:spacing w:val="37"/>
        </w:rPr>
        <w:t> </w:t>
      </w:r>
      <w:r>
        <w:rPr/>
        <w:t>positive;</w:t>
      </w:r>
      <w:r>
        <w:rPr>
          <w:spacing w:val="40"/>
        </w:rPr>
        <w:t> </w:t>
      </w:r>
      <w:r>
        <w:rPr/>
        <w:t>this</w:t>
      </w:r>
      <w:r>
        <w:rPr>
          <w:spacing w:val="37"/>
        </w:rPr>
        <w:t> </w:t>
      </w:r>
      <w:r>
        <w:rPr/>
        <w:t>exponent</w:t>
      </w:r>
      <w:r>
        <w:rPr>
          <w:spacing w:val="40"/>
        </w:rPr>
        <w:t> </w:t>
      </w:r>
      <w:r>
        <w:rPr/>
        <w:t>gives</w:t>
      </w:r>
      <w:r>
        <w:rPr>
          <w:spacing w:val="40"/>
        </w:rPr>
        <w:t> </w:t>
      </w:r>
      <w:r>
        <w:rPr/>
        <w:t>the</w:t>
      </w:r>
      <w:r>
        <w:rPr>
          <w:spacing w:val="40"/>
        </w:rPr>
        <w:t> </w:t>
      </w:r>
      <w:r>
        <w:rPr/>
        <w:t>proportionate</w:t>
      </w:r>
      <w:r>
        <w:rPr>
          <w:spacing w:val="40"/>
        </w:rPr>
        <w:t> </w:t>
      </w:r>
      <w:r>
        <w:rPr/>
        <w:t>logarithmic rate of</w:t>
      </w:r>
      <w:r>
        <w:rPr>
          <w:spacing w:val="40"/>
        </w:rPr>
        <w:t> </w:t>
      </w:r>
      <w:r>
        <w:rPr/>
        <w:t>increase</w:t>
      </w:r>
      <w:r>
        <w:rPr>
          <w:spacing w:val="40"/>
        </w:rPr>
        <w:t> </w:t>
      </w:r>
      <w:r>
        <w:rPr/>
        <w:t>with</w:t>
      </w:r>
      <w:r>
        <w:rPr>
          <w:spacing w:val="38"/>
        </w:rPr>
        <w:t> </w:t>
      </w:r>
      <w:r>
        <w:rPr/>
        <w:t>volume.</w:t>
      </w:r>
      <w:r>
        <w:rPr>
          <w:spacing w:val="38"/>
        </w:rPr>
        <w:t> </w:t>
      </w:r>
      <w:r>
        <w:rPr>
          <w:i/>
        </w:rPr>
        <w:t>Quality,</w:t>
      </w:r>
      <w:r>
        <w:rPr>
          <w:i/>
          <w:spacing w:val="27"/>
        </w:rPr>
        <w:t> </w:t>
      </w:r>
      <w:r>
        <w:rPr/>
        <w:t>unlike</w:t>
      </w:r>
      <w:r>
        <w:rPr>
          <w:spacing w:val="29"/>
        </w:rPr>
        <w:t> </w:t>
      </w:r>
      <w:r>
        <w:rPr/>
        <w:t>volume,</w:t>
      </w:r>
      <w:r>
        <w:rPr>
          <w:spacing w:val="40"/>
        </w:rPr>
        <w:t> </w:t>
      </w:r>
      <w:r>
        <w:rPr/>
        <w:t>is in</w:t>
      </w:r>
      <w:r>
        <w:rPr>
          <w:spacing w:val="38"/>
        </w:rPr>
        <w:t> </w:t>
      </w:r>
      <w:r>
        <w:rPr/>
        <w:t>the eye of</w:t>
      </w:r>
      <w:r>
        <w:rPr>
          <w:spacing w:val="40"/>
        </w:rPr>
        <w:t> </w:t>
      </w:r>
      <w:r>
        <w:rPr/>
        <w:t>the beholder,</w:t>
      </w:r>
      <w:r>
        <w:rPr>
          <w:spacing w:val="75"/>
        </w:rPr>
        <w:t> </w:t>
      </w:r>
      <w:r>
        <w:rPr/>
        <w:t>here</w:t>
      </w:r>
      <w:r>
        <w:rPr>
          <w:spacing w:val="40"/>
        </w:rPr>
        <w:t> </w:t>
      </w:r>
      <w:r>
        <w:rPr/>
        <w:t>the</w:t>
      </w:r>
      <w:r>
        <w:rPr>
          <w:spacing w:val="40"/>
        </w:rPr>
        <w:t> </w:t>
      </w:r>
      <w:r>
        <w:rPr/>
        <w:t>buyers,</w:t>
      </w:r>
      <w:r>
        <w:rPr>
          <w:spacing w:val="75"/>
        </w:rPr>
        <w:t> </w:t>
      </w:r>
      <w:r>
        <w:rPr/>
        <w:t>and</w:t>
      </w:r>
      <w:r>
        <w:rPr>
          <w:spacing w:val="80"/>
        </w:rPr>
        <w:t> </w:t>
      </w:r>
      <w:r>
        <w:rPr/>
        <w:t>therefore</w:t>
      </w:r>
      <w:r>
        <w:rPr>
          <w:spacing w:val="40"/>
        </w:rPr>
        <w:t> </w:t>
      </w:r>
      <w:r>
        <w:rPr/>
        <w:t>is</w:t>
      </w:r>
      <w:r>
        <w:rPr>
          <w:spacing w:val="40"/>
        </w:rPr>
        <w:t> </w:t>
      </w:r>
      <w:r>
        <w:rPr/>
        <w:t>an</w:t>
      </w:r>
      <w:r>
        <w:rPr>
          <w:spacing w:val="40"/>
        </w:rPr>
        <w:t> </w:t>
      </w:r>
      <w:r>
        <w:rPr/>
        <w:t>exogenous</w:t>
      </w:r>
      <w:r>
        <w:rPr>
          <w:spacing w:val="74"/>
        </w:rPr>
        <w:t> </w:t>
      </w:r>
      <w:r>
        <w:rPr/>
        <w:t>"social</w:t>
      </w:r>
      <w:r>
        <w:rPr>
          <w:spacing w:val="40"/>
        </w:rPr>
        <w:t> </w:t>
      </w:r>
      <w:r>
        <w:rPr/>
        <w:t>fact" confronting the producers; so the exponent </w:t>
      </w:r>
      <w:r>
        <w:rPr>
          <w:rFonts w:ascii="Arial" w:hAnsi="Arial"/>
          <w:i/>
          <w:sz w:val="19"/>
        </w:rPr>
        <w:t>d </w:t>
      </w:r>
      <w:r>
        <w:rPr/>
        <w:t>can be either positive or nega­ tive.</w:t>
      </w:r>
      <w:r>
        <w:rPr>
          <w:spacing w:val="40"/>
        </w:rPr>
        <w:t> </w:t>
      </w:r>
      <w:r>
        <w:rPr/>
        <w:t>When</w:t>
      </w:r>
      <w:r>
        <w:rPr>
          <w:spacing w:val="40"/>
        </w:rPr>
        <w:t> </w:t>
      </w:r>
      <w:r>
        <w:rPr/>
        <w:t>positive,</w:t>
      </w:r>
      <w:r>
        <w:rPr>
          <w:spacing w:val="40"/>
        </w:rPr>
        <w:t> </w:t>
      </w:r>
      <w:r>
        <w:rPr>
          <w:i/>
          <w:sz w:val="19"/>
        </w:rPr>
        <w:t>d</w:t>
      </w:r>
      <w:r>
        <w:rPr>
          <w:i/>
          <w:spacing w:val="40"/>
          <w:sz w:val="19"/>
        </w:rPr>
        <w:t> </w:t>
      </w:r>
      <w:r>
        <w:rPr/>
        <w:t>describes</w:t>
      </w:r>
      <w:r>
        <w:rPr>
          <w:spacing w:val="40"/>
        </w:rPr>
        <w:t> </w:t>
      </w:r>
      <w:r>
        <w:rPr/>
        <w:t>what</w:t>
      </w:r>
      <w:r>
        <w:rPr>
          <w:spacing w:val="40"/>
        </w:rPr>
        <w:t> </w:t>
      </w:r>
      <w:r>
        <w:rPr/>
        <w:t>I</w:t>
      </w:r>
      <w:r>
        <w:rPr>
          <w:spacing w:val="40"/>
        </w:rPr>
        <w:t> </w:t>
      </w:r>
      <w:r>
        <w:rPr/>
        <w:t>denote</w:t>
      </w:r>
      <w:r>
        <w:rPr>
          <w:spacing w:val="40"/>
        </w:rPr>
        <w:t> </w:t>
      </w:r>
      <w:r>
        <w:rPr/>
        <w:t>below</w:t>
      </w:r>
      <w:r>
        <w:rPr>
          <w:spacing w:val="40"/>
        </w:rPr>
        <w:t> </w:t>
      </w:r>
      <w:r>
        <w:rPr/>
        <w:t>as</w:t>
      </w:r>
      <w:r>
        <w:rPr>
          <w:spacing w:val="40"/>
        </w:rPr>
        <w:t> </w:t>
      </w:r>
      <w:r>
        <w:rPr/>
        <w:t>a</w:t>
      </w:r>
      <w:r>
        <w:rPr>
          <w:spacing w:val="40"/>
        </w:rPr>
        <w:t> </w:t>
      </w:r>
      <w:r>
        <w:rPr/>
        <w:t>PARADOX market in which</w:t>
      </w:r>
      <w:r>
        <w:rPr>
          <w:spacing w:val="22"/>
        </w:rPr>
        <w:t> </w:t>
      </w:r>
      <w:r>
        <w:rPr/>
        <w:t>a</w:t>
      </w:r>
      <w:r>
        <w:rPr>
          <w:spacing w:val="21"/>
        </w:rPr>
        <w:t> </w:t>
      </w:r>
      <w:r>
        <w:rPr/>
        <w:t>producer</w:t>
      </w:r>
      <w:r>
        <w:rPr>
          <w:spacing w:val="27"/>
        </w:rPr>
        <w:t> </w:t>
      </w:r>
      <w:r>
        <w:rPr/>
        <w:t>whose product</w:t>
      </w:r>
      <w:r>
        <w:rPr>
          <w:spacing w:val="19"/>
        </w:rPr>
        <w:t> </w:t>
      </w:r>
      <w:r>
        <w:rPr/>
        <w:t>is liked</w:t>
      </w:r>
      <w:r>
        <w:rPr>
          <w:spacing w:val="21"/>
        </w:rPr>
        <w:t> </w:t>
      </w:r>
      <w:r>
        <w:rPr/>
        <w:t>better finds it</w:t>
      </w:r>
      <w:r>
        <w:rPr>
          <w:spacing w:val="26"/>
        </w:rPr>
        <w:t> </w:t>
      </w:r>
      <w:r>
        <w:rPr/>
        <w:t>less costly to make!</w:t>
      </w:r>
      <w:r>
        <w:rPr>
          <w:spacing w:val="-14"/>
        </w:rPr>
        <w:t> </w:t>
      </w:r>
      <w:r>
        <w:rPr/>
        <w:t>There is</w:t>
      </w:r>
      <w:r>
        <w:rPr>
          <w:spacing w:val="-1"/>
        </w:rPr>
        <w:t> </w:t>
      </w:r>
      <w:r>
        <w:rPr/>
        <w:t>in figure 2 a parallel rationale for equation</w:t>
      </w:r>
      <w:r>
        <w:rPr>
          <w:spacing w:val="38"/>
        </w:rPr>
        <w:t> </w:t>
      </w:r>
      <w:r>
        <w:rPr/>
        <w:t>(2).</w:t>
      </w:r>
      <w:r>
        <w:rPr>
          <w:spacing w:val="40"/>
        </w:rPr>
        <w:t> </w:t>
      </w:r>
      <w:r>
        <w:rPr/>
        <w:t>By defini­ tion,</w:t>
      </w:r>
      <w:r>
        <w:rPr>
          <w:spacing w:val="27"/>
        </w:rPr>
        <w:t> </w:t>
      </w:r>
      <w:r>
        <w:rPr/>
        <w:t>the exponent</w:t>
      </w:r>
      <w:r>
        <w:rPr>
          <w:spacing w:val="30"/>
        </w:rPr>
        <w:t> </w:t>
      </w:r>
      <w:r>
        <w:rPr>
          <w:i/>
        </w:rPr>
        <w:t>b </w:t>
      </w:r>
      <w:r>
        <w:rPr/>
        <w:t>for desirability</w:t>
      </w:r>
      <w:r>
        <w:rPr>
          <w:spacing w:val="25"/>
        </w:rPr>
        <w:t> </w:t>
      </w:r>
      <w:r>
        <w:rPr/>
        <w:t>is positive;</w:t>
      </w:r>
      <w:r>
        <w:rPr>
          <w:spacing w:val="24"/>
        </w:rPr>
        <w:t> </w:t>
      </w:r>
      <w:r>
        <w:rPr/>
        <w:t>one could</w:t>
      </w:r>
      <w:r>
        <w:rPr>
          <w:spacing w:val="26"/>
        </w:rPr>
        <w:t> </w:t>
      </w:r>
      <w:r>
        <w:rPr/>
        <w:t>even</w:t>
      </w:r>
      <w:r>
        <w:rPr>
          <w:spacing w:val="23"/>
        </w:rPr>
        <w:t> </w:t>
      </w:r>
      <w:r>
        <w:rPr/>
        <w:t>insist</w:t>
      </w:r>
      <w:r>
        <w:rPr>
          <w:spacing w:val="32"/>
        </w:rPr>
        <w:t> </w:t>
      </w:r>
      <w:r>
        <w:rPr/>
        <w:t>that it be</w:t>
      </w:r>
      <w:r>
        <w:rPr>
          <w:spacing w:val="30"/>
        </w:rPr>
        <w:t> </w:t>
      </w:r>
      <w:r>
        <w:rPr/>
        <w:t>set</w:t>
      </w:r>
      <w:r>
        <w:rPr>
          <w:spacing w:val="36"/>
        </w:rPr>
        <w:t> </w:t>
      </w:r>
      <w:r>
        <w:rPr/>
        <w:t>equal</w:t>
      </w:r>
      <w:r>
        <w:rPr>
          <w:spacing w:val="40"/>
        </w:rPr>
        <w:t> </w:t>
      </w:r>
      <w:r>
        <w:rPr/>
        <w:t>to</w:t>
      </w:r>
      <w:r>
        <w:rPr>
          <w:spacing w:val="40"/>
        </w:rPr>
        <w:t> </w:t>
      </w:r>
      <w:r>
        <w:rPr/>
        <w:t>unity,</w:t>
      </w:r>
      <w:r>
        <w:rPr>
          <w:spacing w:val="40"/>
        </w:rPr>
        <w:t> </w:t>
      </w:r>
      <w:r>
        <w:rPr/>
        <w:t>but</w:t>
      </w:r>
      <w:r>
        <w:rPr>
          <w:spacing w:val="40"/>
        </w:rPr>
        <w:t> </w:t>
      </w:r>
      <w:r>
        <w:rPr/>
        <w:t>I</w:t>
      </w:r>
      <w:r>
        <w:rPr>
          <w:spacing w:val="40"/>
        </w:rPr>
        <w:t> </w:t>
      </w:r>
      <w:r>
        <w:rPr/>
        <w:t>prefer</w:t>
      </w:r>
      <w:r>
        <w:rPr>
          <w:spacing w:val="40"/>
        </w:rPr>
        <w:t> </w:t>
      </w:r>
      <w:r>
        <w:rPr/>
        <w:t>not</w:t>
      </w:r>
      <w:r>
        <w:rPr>
          <w:spacing w:val="40"/>
        </w:rPr>
        <w:t> </w:t>
      </w:r>
      <w:r>
        <w:rPr/>
        <w:t>to</w:t>
      </w:r>
      <w:r>
        <w:rPr>
          <w:spacing w:val="38"/>
        </w:rPr>
        <w:t> </w:t>
      </w:r>
      <w:r>
        <w:rPr/>
        <w:t>constrain</w:t>
      </w:r>
      <w:r>
        <w:rPr>
          <w:spacing w:val="40"/>
        </w:rPr>
        <w:t> </w:t>
      </w:r>
      <w:r>
        <w:rPr/>
        <w:t>the</w:t>
      </w:r>
      <w:r>
        <w:rPr>
          <w:spacing w:val="31"/>
        </w:rPr>
        <w:t> </w:t>
      </w:r>
      <w:r>
        <w:rPr/>
        <w:t>scaling</w:t>
      </w:r>
      <w:r>
        <w:rPr>
          <w:spacing w:val="40"/>
        </w:rPr>
        <w:t> </w:t>
      </w:r>
      <w:r>
        <w:rPr/>
        <w:t>of</w:t>
      </w:r>
      <w:r>
        <w:rPr>
          <w:spacing w:val="40"/>
        </w:rPr>
        <w:t> </w:t>
      </w:r>
      <w:r>
        <w:rPr/>
        <w:t>quality values</w:t>
      </w:r>
      <w:r>
        <w:rPr>
          <w:spacing w:val="28"/>
        </w:rPr>
        <w:t> </w:t>
      </w:r>
      <w:r>
        <w:rPr>
          <w:i/>
          <w:sz w:val="21"/>
        </w:rPr>
        <w:t>n</w:t>
      </w:r>
      <w:r>
        <w:rPr>
          <w:i/>
          <w:spacing w:val="14"/>
          <w:sz w:val="21"/>
        </w:rPr>
        <w:t> </w:t>
      </w:r>
      <w:r>
        <w:rPr/>
        <w:t>for</w:t>
      </w:r>
      <w:r>
        <w:rPr>
          <w:spacing w:val="24"/>
        </w:rPr>
        <w:t> </w:t>
      </w:r>
      <w:r>
        <w:rPr/>
        <w:t>different</w:t>
      </w:r>
      <w:r>
        <w:rPr>
          <w:spacing w:val="37"/>
        </w:rPr>
        <w:t> </w:t>
      </w:r>
      <w:r>
        <w:rPr/>
        <w:t>firms'</w:t>
      </w:r>
      <w:r>
        <w:rPr>
          <w:spacing w:val="26"/>
        </w:rPr>
        <w:t> </w:t>
      </w:r>
      <w:r>
        <w:rPr/>
        <w:t>products</w:t>
      </w:r>
      <w:r>
        <w:rPr>
          <w:spacing w:val="24"/>
        </w:rPr>
        <w:t> </w:t>
      </w:r>
      <w:r>
        <w:rPr/>
        <w:t>in</w:t>
      </w:r>
      <w:r>
        <w:rPr>
          <w:spacing w:val="37"/>
        </w:rPr>
        <w:t> </w:t>
      </w:r>
      <w:r>
        <w:rPr/>
        <w:t>that</w:t>
      </w:r>
      <w:r>
        <w:rPr>
          <w:spacing w:val="38"/>
        </w:rPr>
        <w:t> </w:t>
      </w:r>
      <w:r>
        <w:rPr/>
        <w:t>way</w:t>
      </w:r>
      <w:r>
        <w:rPr>
          <w:spacing w:val="40"/>
        </w:rPr>
        <w:t> </w:t>
      </w:r>
      <w:r>
        <w:rPr/>
        <w:t>(see</w:t>
      </w:r>
      <w:r>
        <w:rPr>
          <w:spacing w:val="20"/>
        </w:rPr>
        <w:t> </w:t>
      </w:r>
      <w:r>
        <w:rPr/>
        <w:t>discussion</w:t>
      </w:r>
      <w:r>
        <w:rPr>
          <w:spacing w:val="39"/>
        </w:rPr>
        <w:t> </w:t>
      </w:r>
      <w:r>
        <w:rPr/>
        <w:t>of</w:t>
      </w:r>
      <w:r>
        <w:rPr>
          <w:spacing w:val="40"/>
        </w:rPr>
        <w:t> </w:t>
      </w:r>
      <w:r>
        <w:rPr/>
        <w:t>tables </w:t>
      </w:r>
      <w:r>
        <w:rPr>
          <w:b/>
        </w:rPr>
        <w:t>1 </w:t>
      </w:r>
      <w:r>
        <w:rPr/>
        <w:t>and 2 below).</w:t>
      </w:r>
    </w:p>
    <w:p>
      <w:pPr>
        <w:pStyle w:val="BodyText"/>
        <w:spacing w:line="235" w:lineRule="auto"/>
        <w:ind w:left="125" w:firstLine="183"/>
      </w:pPr>
      <w:r>
        <w:rPr>
          <w:w w:val="105"/>
        </w:rPr>
        <w:t>On</w:t>
      </w:r>
      <w:r>
        <w:rPr>
          <w:spacing w:val="-14"/>
          <w:w w:val="105"/>
        </w:rPr>
        <w:t> </w:t>
      </w:r>
      <w:r>
        <w:rPr>
          <w:w w:val="105"/>
        </w:rPr>
        <w:t>the</w:t>
      </w:r>
      <w:r>
        <w:rPr>
          <w:spacing w:val="-5"/>
          <w:w w:val="105"/>
        </w:rPr>
        <w:t> </w:t>
      </w:r>
      <w:r>
        <w:rPr>
          <w:w w:val="105"/>
        </w:rPr>
        <w:t>buyer</w:t>
      </w:r>
      <w:r>
        <w:rPr>
          <w:spacing w:val="-13"/>
          <w:w w:val="105"/>
        </w:rPr>
        <w:t> </w:t>
      </w:r>
      <w:r>
        <w:rPr>
          <w:w w:val="105"/>
        </w:rPr>
        <w:t>side</w:t>
      </w:r>
      <w:r>
        <w:rPr>
          <w:spacing w:val="-13"/>
          <w:w w:val="105"/>
        </w:rPr>
        <w:t> </w:t>
      </w:r>
      <w:r>
        <w:rPr>
          <w:w w:val="105"/>
        </w:rPr>
        <w:t>there</w:t>
      </w:r>
      <w:r>
        <w:rPr>
          <w:spacing w:val="-13"/>
          <w:w w:val="105"/>
        </w:rPr>
        <w:t> </w:t>
      </w:r>
      <w:r>
        <w:rPr>
          <w:w w:val="105"/>
        </w:rPr>
        <w:t>is</w:t>
      </w:r>
      <w:r>
        <w:rPr>
          <w:spacing w:val="-16"/>
          <w:w w:val="105"/>
        </w:rPr>
        <w:t> </w:t>
      </w:r>
      <w:r>
        <w:rPr>
          <w:w w:val="105"/>
        </w:rPr>
        <w:t>an</w:t>
      </w:r>
      <w:r>
        <w:rPr>
          <w:spacing w:val="-13"/>
          <w:w w:val="105"/>
        </w:rPr>
        <w:t> </w:t>
      </w:r>
      <w:r>
        <w:rPr>
          <w:w w:val="105"/>
        </w:rPr>
        <w:t>asymmetry</w:t>
      </w:r>
      <w:r>
        <w:rPr>
          <w:spacing w:val="-13"/>
          <w:w w:val="105"/>
        </w:rPr>
        <w:t> </w:t>
      </w:r>
      <w:r>
        <w:rPr>
          <w:w w:val="105"/>
        </w:rPr>
        <w:t>which</w:t>
      </w:r>
      <w:r>
        <w:rPr>
          <w:spacing w:val="-13"/>
          <w:w w:val="105"/>
        </w:rPr>
        <w:t> </w:t>
      </w:r>
      <w:r>
        <w:rPr>
          <w:w w:val="105"/>
        </w:rPr>
        <w:t>is</w:t>
      </w:r>
      <w:r>
        <w:rPr>
          <w:spacing w:val="-14"/>
          <w:w w:val="105"/>
        </w:rPr>
        <w:t> </w:t>
      </w:r>
      <w:r>
        <w:rPr>
          <w:w w:val="105"/>
        </w:rPr>
        <w:t>not</w:t>
      </w:r>
      <w:r>
        <w:rPr>
          <w:spacing w:val="-14"/>
          <w:w w:val="105"/>
        </w:rPr>
        <w:t> </w:t>
      </w:r>
      <w:r>
        <w:rPr>
          <w:w w:val="105"/>
        </w:rPr>
        <w:t>captured</w:t>
      </w:r>
      <w:r>
        <w:rPr>
          <w:spacing w:val="-13"/>
          <w:w w:val="105"/>
        </w:rPr>
        <w:t> </w:t>
      </w:r>
      <w:r>
        <w:rPr>
          <w:w w:val="105"/>
        </w:rPr>
        <w:t>in</w:t>
      </w:r>
      <w:r>
        <w:rPr>
          <w:spacing w:val="-13"/>
          <w:w w:val="105"/>
        </w:rPr>
        <w:t> </w:t>
      </w:r>
      <w:r>
        <w:rPr>
          <w:w w:val="105"/>
        </w:rPr>
        <w:t>figure</w:t>
      </w:r>
      <w:r>
        <w:rPr>
          <w:spacing w:val="-13"/>
          <w:w w:val="105"/>
        </w:rPr>
        <w:t> </w:t>
      </w:r>
      <w:r>
        <w:rPr>
          <w:w w:val="105"/>
        </w:rPr>
        <w:t>2. </w:t>
      </w:r>
      <w:r>
        <w:rPr>
          <w:spacing w:val="-2"/>
          <w:w w:val="105"/>
        </w:rPr>
        <w:t>Firms</w:t>
      </w:r>
      <w:r>
        <w:rPr>
          <w:spacing w:val="-12"/>
          <w:w w:val="105"/>
        </w:rPr>
        <w:t> </w:t>
      </w:r>
      <w:r>
        <w:rPr>
          <w:spacing w:val="-2"/>
          <w:w w:val="105"/>
        </w:rPr>
        <w:t>are</w:t>
      </w:r>
      <w:r>
        <w:rPr>
          <w:spacing w:val="-9"/>
          <w:w w:val="105"/>
        </w:rPr>
        <w:t> </w:t>
      </w:r>
      <w:r>
        <w:rPr>
          <w:spacing w:val="-2"/>
          <w:w w:val="105"/>
        </w:rPr>
        <w:t>the</w:t>
      </w:r>
      <w:r>
        <w:rPr>
          <w:spacing w:val="-5"/>
          <w:w w:val="105"/>
        </w:rPr>
        <w:t> </w:t>
      </w:r>
      <w:r>
        <w:rPr>
          <w:spacing w:val="-2"/>
          <w:w w:val="105"/>
        </w:rPr>
        <w:t>active</w:t>
      </w:r>
      <w:r>
        <w:rPr>
          <w:spacing w:val="-7"/>
          <w:w w:val="105"/>
        </w:rPr>
        <w:t> </w:t>
      </w:r>
      <w:r>
        <w:rPr>
          <w:spacing w:val="-2"/>
          <w:w w:val="105"/>
        </w:rPr>
        <w:t>decision</w:t>
      </w:r>
      <w:r>
        <w:rPr>
          <w:spacing w:val="2"/>
          <w:w w:val="105"/>
        </w:rPr>
        <w:t> </w:t>
      </w:r>
      <w:r>
        <w:rPr>
          <w:spacing w:val="-2"/>
          <w:w w:val="105"/>
        </w:rPr>
        <w:t>makers;</w:t>
      </w:r>
      <w:r>
        <w:rPr>
          <w:spacing w:val="-7"/>
          <w:w w:val="105"/>
        </w:rPr>
        <w:t> </w:t>
      </w:r>
      <w:r>
        <w:rPr>
          <w:spacing w:val="-2"/>
          <w:w w:val="105"/>
        </w:rPr>
        <w:t>each</w:t>
      </w:r>
      <w:r>
        <w:rPr>
          <w:spacing w:val="-1"/>
          <w:w w:val="105"/>
        </w:rPr>
        <w:t> </w:t>
      </w:r>
      <w:r>
        <w:rPr>
          <w:spacing w:val="-2"/>
          <w:w w:val="105"/>
        </w:rPr>
        <w:t>has</w:t>
      </w:r>
      <w:r>
        <w:rPr>
          <w:spacing w:val="-13"/>
          <w:w w:val="105"/>
        </w:rPr>
        <w:t> </w:t>
      </w:r>
      <w:r>
        <w:rPr>
          <w:spacing w:val="-2"/>
          <w:w w:val="105"/>
        </w:rPr>
        <w:t>an</w:t>
      </w:r>
      <w:r>
        <w:rPr>
          <w:spacing w:val="-9"/>
          <w:w w:val="105"/>
        </w:rPr>
        <w:t> </w:t>
      </w:r>
      <w:r>
        <w:rPr>
          <w:spacing w:val="-2"/>
          <w:w w:val="105"/>
        </w:rPr>
        <w:t>independent</w:t>
      </w:r>
      <w:r>
        <w:rPr>
          <w:spacing w:val="14"/>
          <w:w w:val="105"/>
        </w:rPr>
        <w:t> </w:t>
      </w:r>
      <w:r>
        <w:rPr>
          <w:spacing w:val="-2"/>
          <w:w w:val="105"/>
        </w:rPr>
        <w:t>cost</w:t>
      </w:r>
      <w:r>
        <w:rPr>
          <w:spacing w:val="-8"/>
          <w:w w:val="105"/>
        </w:rPr>
        <w:t> </w:t>
      </w:r>
      <w:r>
        <w:rPr>
          <w:spacing w:val="-2"/>
          <w:w w:val="105"/>
        </w:rPr>
        <w:t>schedule</w:t>
      </w:r>
    </w:p>
    <w:p>
      <w:pPr>
        <w:pStyle w:val="BodyText"/>
        <w:spacing w:before="34"/>
      </w:pPr>
    </w:p>
    <w:p>
      <w:pPr>
        <w:tabs>
          <w:tab w:pos="978" w:val="left" w:leader="none"/>
        </w:tabs>
        <w:spacing w:before="0"/>
        <w:ind w:left="628" w:right="0" w:firstLine="0"/>
        <w:jc w:val="left"/>
        <w:rPr>
          <w:rFonts w:ascii="Arial"/>
          <w:sz w:val="14"/>
        </w:rPr>
      </w:pPr>
      <w:r>
        <w:rPr>
          <w:spacing w:val="-5"/>
          <w:sz w:val="13"/>
        </w:rPr>
        <w:t>1)</w:t>
      </w:r>
      <w:r>
        <w:rPr>
          <w:sz w:val="13"/>
        </w:rPr>
        <w:tab/>
      </w:r>
      <w:r>
        <w:rPr>
          <w:rFonts w:ascii="Arial"/>
          <w:spacing w:val="-4"/>
          <w:sz w:val="14"/>
          <w:u w:val="thick"/>
        </w:rPr>
        <w:t>Phenomenology</w:t>
      </w:r>
      <w:r>
        <w:rPr>
          <w:rFonts w:ascii="Arial"/>
          <w:spacing w:val="32"/>
          <w:sz w:val="14"/>
          <w:u w:val="thick"/>
        </w:rPr>
        <w:t> </w:t>
      </w:r>
      <w:r>
        <w:rPr>
          <w:rFonts w:ascii="Arial"/>
          <w:spacing w:val="-4"/>
          <w:sz w:val="14"/>
          <w:u w:val="thick"/>
        </w:rPr>
        <w:t>of</w:t>
      </w:r>
      <w:r>
        <w:rPr>
          <w:rFonts w:ascii="Arial"/>
          <w:spacing w:val="9"/>
          <w:sz w:val="14"/>
          <w:u w:val="thick"/>
        </w:rPr>
        <w:t> </w:t>
      </w:r>
      <w:r>
        <w:rPr>
          <w:rFonts w:ascii="Arial"/>
          <w:spacing w:val="-4"/>
          <w:sz w:val="14"/>
          <w:u w:val="thick"/>
        </w:rPr>
        <w:t>Market</w:t>
      </w:r>
      <w:r>
        <w:rPr>
          <w:rFonts w:ascii="Arial"/>
          <w:spacing w:val="16"/>
          <w:sz w:val="14"/>
          <w:u w:val="thick"/>
        </w:rPr>
        <w:t> </w:t>
      </w:r>
      <w:r>
        <w:rPr>
          <w:rFonts w:ascii="Arial"/>
          <w:spacing w:val="-4"/>
          <w:sz w:val="14"/>
          <w:u w:val="thick"/>
        </w:rPr>
        <w:t>Context</w:t>
      </w:r>
    </w:p>
    <w:p>
      <w:pPr>
        <w:spacing w:after="0"/>
        <w:jc w:val="left"/>
        <w:rPr>
          <w:rFonts w:ascii="Arial"/>
          <w:sz w:val="14"/>
        </w:rPr>
        <w:sectPr>
          <w:pgSz w:w="8260" w:h="12960"/>
          <w:pgMar w:header="898" w:footer="959" w:top="1240" w:bottom="1140" w:left="880" w:right="860"/>
        </w:sectPr>
      </w:pPr>
    </w:p>
    <w:p>
      <w:pPr>
        <w:pStyle w:val="BodyText"/>
        <w:spacing w:before="24"/>
        <w:rPr>
          <w:rFonts w:ascii="Arial"/>
          <w:sz w:val="14"/>
        </w:rPr>
      </w:pPr>
    </w:p>
    <w:p>
      <w:pPr>
        <w:spacing w:before="0"/>
        <w:ind w:left="0" w:right="0" w:firstLine="0"/>
        <w:jc w:val="right"/>
        <w:rPr>
          <w:rFonts w:ascii="Arial"/>
          <w:sz w:val="14"/>
        </w:rPr>
      </w:pPr>
      <w:r>
        <w:rPr>
          <w:rFonts w:ascii="Arial"/>
          <w:spacing w:val="-2"/>
          <w:sz w:val="14"/>
          <w:u w:val="thick"/>
        </w:rPr>
        <w:t>Dispersions</w:t>
      </w:r>
    </w:p>
    <w:p>
      <w:pPr>
        <w:pStyle w:val="BodyText"/>
        <w:spacing w:before="40"/>
        <w:rPr>
          <w:rFonts w:ascii="Arial"/>
          <w:sz w:val="14"/>
        </w:rPr>
      </w:pPr>
    </w:p>
    <w:p>
      <w:pPr>
        <w:spacing w:line="209" w:lineRule="exact" w:before="0"/>
        <w:ind w:left="627" w:right="0" w:firstLine="0"/>
        <w:jc w:val="left"/>
        <w:rPr>
          <w:rFonts w:ascii="Arial"/>
          <w:sz w:val="19"/>
        </w:rPr>
      </w:pPr>
      <w:r>
        <w:rPr/>
        <mc:AlternateContent>
          <mc:Choice Requires="wps">
            <w:drawing>
              <wp:anchor distT="0" distB="0" distL="0" distR="0" allowOverlap="1" layoutInCell="1" locked="0" behindDoc="0" simplePos="0" relativeHeight="15734272">
                <wp:simplePos x="0" y="0"/>
                <wp:positionH relativeFrom="page">
                  <wp:posOffset>1092498</wp:posOffset>
                </wp:positionH>
                <wp:positionV relativeFrom="paragraph">
                  <wp:posOffset>-54571</wp:posOffset>
                </wp:positionV>
                <wp:extent cx="3228975" cy="92265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228975" cy="922654"/>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0"/>
                              <w:gridCol w:w="2259"/>
                              <w:gridCol w:w="1942"/>
                            </w:tblGrid>
                            <w:tr>
                              <w:trPr>
                                <w:trHeight w:val="184" w:hRule="atLeast"/>
                              </w:trPr>
                              <w:tc>
                                <w:tcPr>
                                  <w:tcW w:w="3009" w:type="dxa"/>
                                  <w:gridSpan w:val="2"/>
                                  <w:tcBorders>
                                    <w:top w:val="nil"/>
                                    <w:left w:val="nil"/>
                                  </w:tcBorders>
                                </w:tcPr>
                                <w:p>
                                  <w:pPr>
                                    <w:pStyle w:val="TableParagraph"/>
                                    <w:spacing w:line="155" w:lineRule="exact"/>
                                    <w:ind w:left="694"/>
                                    <w:rPr>
                                      <w:sz w:val="14"/>
                                    </w:rPr>
                                  </w:pPr>
                                  <w:r>
                                    <w:rPr>
                                      <w:sz w:val="14"/>
                                    </w:rPr>
                                    <w:t>on</w:t>
                                  </w:r>
                                  <w:r>
                                    <w:rPr>
                                      <w:spacing w:val="1"/>
                                      <w:sz w:val="14"/>
                                    </w:rPr>
                                    <w:t> </w:t>
                                  </w:r>
                                  <w:r>
                                    <w:rPr>
                                      <w:sz w:val="14"/>
                                    </w:rPr>
                                    <w:t>Volume</w:t>
                                  </w:r>
                                  <w:r>
                                    <w:rPr>
                                      <w:spacing w:val="-7"/>
                                      <w:sz w:val="14"/>
                                    </w:rPr>
                                    <w:t> </w:t>
                                  </w:r>
                                  <w:r>
                                    <w:rPr>
                                      <w:sz w:val="14"/>
                                    </w:rPr>
                                    <w:t>(y)</w:t>
                                  </w:r>
                                  <w:r>
                                    <w:rPr>
                                      <w:spacing w:val="6"/>
                                      <w:sz w:val="14"/>
                                    </w:rPr>
                                    <w:t> </w:t>
                                  </w:r>
                                  <w:r>
                                    <w:rPr>
                                      <w:sz w:val="14"/>
                                    </w:rPr>
                                    <w:t>of</w:t>
                                  </w:r>
                                  <w:r>
                                    <w:rPr>
                                      <w:spacing w:val="9"/>
                                      <w:sz w:val="14"/>
                                    </w:rPr>
                                    <w:t> </w:t>
                                  </w:r>
                                  <w:r>
                                    <w:rPr>
                                      <w:sz w:val="14"/>
                                    </w:rPr>
                                    <w:t>Firm's</w:t>
                                  </w:r>
                                  <w:r>
                                    <w:rPr>
                                      <w:spacing w:val="18"/>
                                      <w:sz w:val="14"/>
                                    </w:rPr>
                                    <w:t> </w:t>
                                  </w:r>
                                  <w:r>
                                    <w:rPr>
                                      <w:spacing w:val="-2"/>
                                      <w:sz w:val="14"/>
                                    </w:rPr>
                                    <w:t>Production</w:t>
                                  </w:r>
                                </w:p>
                              </w:tc>
                              <w:tc>
                                <w:tcPr>
                                  <w:tcW w:w="1942" w:type="dxa"/>
                                  <w:tcBorders>
                                    <w:top w:val="nil"/>
                                    <w:right w:val="nil"/>
                                  </w:tcBorders>
                                </w:tcPr>
                                <w:p>
                                  <w:pPr>
                                    <w:pStyle w:val="TableParagraph"/>
                                    <w:spacing w:line="135" w:lineRule="exact"/>
                                    <w:ind w:left="258"/>
                                    <w:rPr>
                                      <w:sz w:val="14"/>
                                    </w:rPr>
                                  </w:pPr>
                                  <w:r>
                                    <w:rPr>
                                      <w:sz w:val="14"/>
                                    </w:rPr>
                                    <w:t>on</w:t>
                                  </w:r>
                                  <w:r>
                                    <w:rPr>
                                      <w:spacing w:val="5"/>
                                      <w:sz w:val="14"/>
                                    </w:rPr>
                                    <w:t> </w:t>
                                  </w:r>
                                  <w:r>
                                    <w:rPr>
                                      <w:sz w:val="14"/>
                                    </w:rPr>
                                    <w:t>Quality</w:t>
                                  </w:r>
                                  <w:r>
                                    <w:rPr>
                                      <w:spacing w:val="11"/>
                                      <w:sz w:val="14"/>
                                    </w:rPr>
                                    <w:t> </w:t>
                                  </w:r>
                                  <w:r>
                                    <w:rPr>
                                      <w:sz w:val="14"/>
                                    </w:rPr>
                                    <w:t>Index</w:t>
                                  </w:r>
                                  <w:r>
                                    <w:rPr>
                                      <w:spacing w:val="7"/>
                                      <w:sz w:val="14"/>
                                    </w:rPr>
                                    <w:t> </w:t>
                                  </w:r>
                                  <w:r>
                                    <w:rPr>
                                      <w:spacing w:val="-5"/>
                                      <w:sz w:val="14"/>
                                    </w:rPr>
                                    <w:t>(n)</w:t>
                                  </w:r>
                                </w:p>
                              </w:tc>
                            </w:tr>
                            <w:tr>
                              <w:trPr>
                                <w:trHeight w:val="494" w:hRule="atLeast"/>
                              </w:trPr>
                              <w:tc>
                                <w:tcPr>
                                  <w:tcW w:w="750" w:type="dxa"/>
                                  <w:tcBorders>
                                    <w:left w:val="nil"/>
                                  </w:tcBorders>
                                </w:tcPr>
                                <w:p>
                                  <w:pPr>
                                    <w:pStyle w:val="TableParagraph"/>
                                    <w:spacing w:line="240" w:lineRule="auto" w:before="17"/>
                                    <w:rPr>
                                      <w:sz w:val="14"/>
                                    </w:rPr>
                                  </w:pPr>
                                </w:p>
                                <w:p>
                                  <w:pPr>
                                    <w:pStyle w:val="TableParagraph"/>
                                    <w:spacing w:line="240" w:lineRule="auto"/>
                                    <w:ind w:left="11"/>
                                    <w:rPr>
                                      <w:sz w:val="14"/>
                                    </w:rPr>
                                  </w:pPr>
                                  <w:r>
                                    <w:rPr>
                                      <w:spacing w:val="-2"/>
                                      <w:sz w:val="14"/>
                                    </w:rPr>
                                    <w:t>Valuation</w:t>
                                  </w:r>
                                </w:p>
                              </w:tc>
                              <w:tc>
                                <w:tcPr>
                                  <w:tcW w:w="2259" w:type="dxa"/>
                                </w:tcPr>
                                <w:p>
                                  <w:pPr>
                                    <w:pStyle w:val="TableParagraph"/>
                                    <w:spacing w:line="160" w:lineRule="exact" w:before="34"/>
                                    <w:ind w:left="297" w:hanging="13"/>
                                    <w:rPr>
                                      <w:sz w:val="14"/>
                                    </w:rPr>
                                  </w:pPr>
                                  <w:r>
                                    <w:rPr>
                                      <w:sz w:val="14"/>
                                    </w:rPr>
                                    <w:t>Contribution</w:t>
                                  </w:r>
                                  <w:r>
                                    <w:rPr>
                                      <w:spacing w:val="26"/>
                                      <w:sz w:val="14"/>
                                    </w:rPr>
                                    <w:t> </w:t>
                                  </w:r>
                                  <w:r>
                                    <w:rPr>
                                      <w:sz w:val="14"/>
                                    </w:rPr>
                                    <w:t>of</w:t>
                                  </w:r>
                                  <w:r>
                                    <w:rPr>
                                      <w:spacing w:val="23"/>
                                      <w:sz w:val="14"/>
                                    </w:rPr>
                                    <w:t> </w:t>
                                  </w:r>
                                  <w:r>
                                    <w:rPr>
                                      <w:sz w:val="14"/>
                                    </w:rPr>
                                    <w:t>the</w:t>
                                  </w:r>
                                  <w:r>
                                    <w:rPr>
                                      <w:spacing w:val="16"/>
                                      <w:sz w:val="14"/>
                                    </w:rPr>
                                    <w:t> </w:t>
                                  </w:r>
                                  <w:r>
                                    <w:rPr>
                                      <w:spacing w:val="-2"/>
                                      <w:sz w:val="14"/>
                                    </w:rPr>
                                    <w:t>product</w:t>
                                  </w:r>
                                </w:p>
                                <w:p>
                                  <w:pPr>
                                    <w:pStyle w:val="TableParagraph"/>
                                    <w:spacing w:line="180" w:lineRule="auto" w:before="31"/>
                                    <w:ind w:left="292" w:right="87" w:firstLine="4"/>
                                    <w:rPr>
                                      <w:sz w:val="14"/>
                                    </w:rPr>
                                  </w:pPr>
                                  <w:r>
                                    <w:rPr>
                                      <w:spacing w:val="-2"/>
                                      <w:sz w:val="14"/>
                                    </w:rPr>
                                    <w:t>increases</w:t>
                                  </w:r>
                                  <w:r>
                                    <w:rPr>
                                      <w:spacing w:val="16"/>
                                      <w:sz w:val="14"/>
                                    </w:rPr>
                                    <w:t> </w:t>
                                  </w:r>
                                  <w:r>
                                    <w:rPr>
                                      <w:spacing w:val="-2"/>
                                      <w:sz w:val="14"/>
                                    </w:rPr>
                                    <w:t>with</w:t>
                                  </w:r>
                                  <w:r>
                                    <w:rPr>
                                      <w:spacing w:val="8"/>
                                      <w:sz w:val="14"/>
                                    </w:rPr>
                                    <w:t> </w:t>
                                  </w:r>
                                  <w:r>
                                    <w:rPr>
                                      <w:spacing w:val="-2"/>
                                      <w:sz w:val="14"/>
                                    </w:rPr>
                                    <w:t>volume,</w:t>
                                  </w:r>
                                  <w:r>
                                    <w:rPr>
                                      <w:spacing w:val="-7"/>
                                      <w:sz w:val="14"/>
                                    </w:rPr>
                                    <w:t> </w:t>
                                  </w:r>
                                  <w:r>
                                    <w:rPr>
                                      <w:spacing w:val="-2"/>
                                      <w:sz w:val="14"/>
                                    </w:rPr>
                                    <w:t>as</w:t>
                                  </w:r>
                                  <w:r>
                                    <w:rPr>
                                      <w:spacing w:val="40"/>
                                      <w:sz w:val="14"/>
                                    </w:rPr>
                                    <w:t> </w:t>
                                  </w:r>
                                  <w:r>
                                    <w:rPr>
                                      <w:sz w:val="14"/>
                                    </w:rPr>
                                    <w:t>perceived</w:t>
                                  </w:r>
                                  <w:r>
                                    <w:rPr>
                                      <w:spacing w:val="40"/>
                                      <w:sz w:val="14"/>
                                    </w:rPr>
                                    <w:t> </w:t>
                                  </w:r>
                                  <w:r>
                                    <w:rPr>
                                      <w:rFonts w:ascii="Times New Roman"/>
                                      <w:sz w:val="13"/>
                                    </w:rPr>
                                    <w:t>by</w:t>
                                  </w:r>
                                  <w:r>
                                    <w:rPr>
                                      <w:rFonts w:ascii="Times New Roman"/>
                                      <w:spacing w:val="40"/>
                                      <w:sz w:val="13"/>
                                    </w:rPr>
                                    <w:t> </w:t>
                                  </w:r>
                                  <w:r>
                                    <w:rPr>
                                      <w:sz w:val="14"/>
                                    </w:rPr>
                                    <w:t>the buyers</w:t>
                                  </w:r>
                                </w:p>
                              </w:tc>
                              <w:tc>
                                <w:tcPr>
                                  <w:tcW w:w="1942" w:type="dxa"/>
                                </w:tcPr>
                                <w:p>
                                  <w:pPr>
                                    <w:pStyle w:val="TableParagraph"/>
                                    <w:spacing w:line="208" w:lineRule="auto" w:before="41"/>
                                    <w:ind w:left="172" w:hanging="26"/>
                                    <w:rPr>
                                      <w:sz w:val="14"/>
                                    </w:rPr>
                                  </w:pPr>
                                  <w:r>
                                    <w:rPr>
                                      <w:sz w:val="14"/>
                                      <w:u w:val="thick"/>
                                    </w:rPr>
                                    <w:t>Desirability</w:t>
                                  </w:r>
                                  <w:r>
                                    <w:rPr>
                                      <w:spacing w:val="32"/>
                                      <w:sz w:val="14"/>
                                      <w:u w:val="none"/>
                                    </w:rPr>
                                    <w:t> </w:t>
                                  </w:r>
                                  <w:r>
                                    <w:rPr>
                                      <w:sz w:val="14"/>
                                      <w:u w:val="none"/>
                                    </w:rPr>
                                    <w:t>of</w:t>
                                  </w:r>
                                  <w:r>
                                    <w:rPr>
                                      <w:spacing w:val="29"/>
                                      <w:sz w:val="14"/>
                                      <w:u w:val="none"/>
                                    </w:rPr>
                                    <w:t> </w:t>
                                  </w:r>
                                  <w:r>
                                    <w:rPr>
                                      <w:sz w:val="14"/>
                                      <w:u w:val="none"/>
                                    </w:rPr>
                                    <w:t>the</w:t>
                                  </w:r>
                                  <w:r>
                                    <w:rPr>
                                      <w:spacing w:val="15"/>
                                      <w:sz w:val="14"/>
                                      <w:u w:val="none"/>
                                    </w:rPr>
                                    <w:t> </w:t>
                                  </w:r>
                                  <w:r>
                                    <w:rPr>
                                      <w:sz w:val="14"/>
                                      <w:u w:val="none"/>
                                    </w:rPr>
                                    <w:t>product</w:t>
                                  </w:r>
                                  <w:r>
                                    <w:rPr>
                                      <w:spacing w:val="40"/>
                                      <w:sz w:val="14"/>
                                      <w:u w:val="none"/>
                                    </w:rPr>
                                    <w:t> </w:t>
                                  </w:r>
                                  <w:r>
                                    <w:rPr>
                                      <w:sz w:val="14"/>
                                      <w:u w:val="none"/>
                                    </w:rPr>
                                    <w:t>increases</w:t>
                                  </w:r>
                                  <w:r>
                                    <w:rPr>
                                      <w:spacing w:val="32"/>
                                      <w:sz w:val="14"/>
                                      <w:u w:val="none"/>
                                    </w:rPr>
                                    <w:t> </w:t>
                                  </w:r>
                                  <w:r>
                                    <w:rPr>
                                      <w:sz w:val="14"/>
                                      <w:u w:val="none"/>
                                    </w:rPr>
                                    <w:t>with</w:t>
                                  </w:r>
                                  <w:r>
                                    <w:rPr>
                                      <w:spacing w:val="24"/>
                                      <w:sz w:val="14"/>
                                      <w:u w:val="none"/>
                                    </w:rPr>
                                    <w:t> </w:t>
                                  </w:r>
                                  <w:r>
                                    <w:rPr>
                                      <w:sz w:val="14"/>
                                      <w:u w:val="none"/>
                                    </w:rPr>
                                    <w:t>quaIity</w:t>
                                  </w:r>
                                  <w:r>
                                    <w:rPr>
                                      <w:spacing w:val="40"/>
                                      <w:sz w:val="14"/>
                                      <w:u w:val="none"/>
                                    </w:rPr>
                                    <w:t> </w:t>
                                  </w:r>
                                  <w:r>
                                    <w:rPr>
                                      <w:sz w:val="14"/>
                                      <w:u w:val="none"/>
                                    </w:rPr>
                                    <w:t>as</w:t>
                                  </w:r>
                                  <w:r>
                                    <w:rPr>
                                      <w:spacing w:val="40"/>
                                      <w:sz w:val="14"/>
                                      <w:u w:val="none"/>
                                    </w:rPr>
                                    <w:t> </w:t>
                                  </w:r>
                                  <w:r>
                                    <w:rPr>
                                      <w:sz w:val="14"/>
                                      <w:u w:val="none"/>
                                    </w:rPr>
                                    <w:t>Judged</w:t>
                                  </w:r>
                                  <w:r>
                                    <w:rPr>
                                      <w:spacing w:val="38"/>
                                      <w:sz w:val="14"/>
                                      <w:u w:val="none"/>
                                    </w:rPr>
                                    <w:t> </w:t>
                                  </w:r>
                                  <w:r>
                                    <w:rPr>
                                      <w:sz w:val="14"/>
                                      <w:u w:val="none"/>
                                    </w:rPr>
                                    <w:t>by the buyers</w:t>
                                  </w:r>
                                </w:p>
                              </w:tc>
                            </w:tr>
                            <w:tr>
                              <w:trPr>
                                <w:trHeight w:val="479" w:hRule="atLeast"/>
                              </w:trPr>
                              <w:tc>
                                <w:tcPr>
                                  <w:tcW w:w="750" w:type="dxa"/>
                                  <w:tcBorders>
                                    <w:left w:val="nil"/>
                                    <w:bottom w:val="nil"/>
                                  </w:tcBorders>
                                </w:tcPr>
                                <w:p>
                                  <w:pPr>
                                    <w:pStyle w:val="TableParagraph"/>
                                    <w:spacing w:line="240" w:lineRule="auto" w:before="12"/>
                                    <w:rPr>
                                      <w:sz w:val="14"/>
                                    </w:rPr>
                                  </w:pPr>
                                </w:p>
                                <w:p>
                                  <w:pPr>
                                    <w:pStyle w:val="TableParagraph"/>
                                    <w:spacing w:line="240" w:lineRule="auto"/>
                                    <w:ind w:left="9"/>
                                    <w:rPr>
                                      <w:sz w:val="14"/>
                                    </w:rPr>
                                  </w:pPr>
                                  <w:r>
                                    <w:rPr>
                                      <w:spacing w:val="-2"/>
                                      <w:sz w:val="14"/>
                                    </w:rPr>
                                    <w:t>Costs</w:t>
                                  </w:r>
                                </w:p>
                              </w:tc>
                              <w:tc>
                                <w:tcPr>
                                  <w:tcW w:w="2259" w:type="dxa"/>
                                </w:tcPr>
                                <w:p>
                                  <w:pPr>
                                    <w:pStyle w:val="TableParagraph"/>
                                    <w:spacing w:line="220" w:lineRule="auto" w:before="97"/>
                                    <w:ind w:left="287" w:right="87" w:firstLine="2"/>
                                    <w:rPr>
                                      <w:sz w:val="14"/>
                                    </w:rPr>
                                  </w:pPr>
                                  <w:r>
                                    <w:rPr>
                                      <w:spacing w:val="-2"/>
                                      <w:sz w:val="14"/>
                                      <w:u w:val="thick"/>
                                    </w:rPr>
                                    <w:t>Cost</w:t>
                                  </w:r>
                                  <w:r>
                                    <w:rPr>
                                      <w:spacing w:val="-2"/>
                                      <w:sz w:val="14"/>
                                      <w:u w:val="none"/>
                                    </w:rPr>
                                    <w:t> of</w:t>
                                  </w:r>
                                  <w:r>
                                    <w:rPr>
                                      <w:spacing w:val="1"/>
                                      <w:sz w:val="14"/>
                                      <w:u w:val="none"/>
                                    </w:rPr>
                                    <w:t> </w:t>
                                  </w:r>
                                  <w:r>
                                    <w:rPr>
                                      <w:spacing w:val="-2"/>
                                      <w:sz w:val="14"/>
                                      <w:u w:val="none"/>
                                    </w:rPr>
                                    <w:t>production</w:t>
                                  </w:r>
                                  <w:r>
                                    <w:rPr>
                                      <w:spacing w:val="16"/>
                                      <w:sz w:val="14"/>
                                      <w:u w:val="none"/>
                                    </w:rPr>
                                    <w:t> </w:t>
                                  </w:r>
                                  <w:r>
                                    <w:rPr>
                                      <w:spacing w:val="-2"/>
                                      <w:sz w:val="14"/>
                                      <w:u w:val="none"/>
                                    </w:rPr>
                                    <w:t>increases</w:t>
                                  </w:r>
                                  <w:r>
                                    <w:rPr>
                                      <w:spacing w:val="40"/>
                                      <w:sz w:val="14"/>
                                      <w:u w:val="none"/>
                                    </w:rPr>
                                    <w:t> </w:t>
                                  </w:r>
                                  <w:r>
                                    <w:rPr>
                                      <w:sz w:val="14"/>
                                      <w:u w:val="none"/>
                                    </w:rPr>
                                    <w:t>as</w:t>
                                  </w:r>
                                  <w:r>
                                    <w:rPr>
                                      <w:spacing w:val="40"/>
                                      <w:sz w:val="14"/>
                                      <w:u w:val="none"/>
                                    </w:rPr>
                                    <w:t> </w:t>
                                  </w:r>
                                  <w:r>
                                    <w:rPr>
                                      <w:sz w:val="14"/>
                                      <w:u w:val="none"/>
                                    </w:rPr>
                                    <w:t>volume</w:t>
                                  </w:r>
                                  <w:r>
                                    <w:rPr>
                                      <w:spacing w:val="40"/>
                                      <w:sz w:val="14"/>
                                      <w:u w:val="none"/>
                                    </w:rPr>
                                    <w:t> </w:t>
                                  </w:r>
                                  <w:r>
                                    <w:rPr>
                                      <w:sz w:val="14"/>
                                      <w:u w:val="none"/>
                                    </w:rPr>
                                    <w:t>increases</w:t>
                                  </w:r>
                                </w:p>
                              </w:tc>
                              <w:tc>
                                <w:tcPr>
                                  <w:tcW w:w="1942" w:type="dxa"/>
                                </w:tcPr>
                                <w:p>
                                  <w:pPr>
                                    <w:pStyle w:val="TableParagraph"/>
                                    <w:spacing w:line="189" w:lineRule="auto" w:before="52"/>
                                    <w:ind w:left="162" w:hanging="2"/>
                                    <w:rPr>
                                      <w:sz w:val="14"/>
                                    </w:rPr>
                                  </w:pPr>
                                  <w:r>
                                    <w:rPr>
                                      <w:sz w:val="14"/>
                                    </w:rPr>
                                    <w:t>Expense</w:t>
                                  </w:r>
                                  <w:r>
                                    <w:rPr>
                                      <w:spacing w:val="5"/>
                                      <w:sz w:val="14"/>
                                    </w:rPr>
                                    <w:t> </w:t>
                                  </w:r>
                                  <w:r>
                                    <w:rPr>
                                      <w:sz w:val="14"/>
                                    </w:rPr>
                                    <w:t>of</w:t>
                                  </w:r>
                                  <w:r>
                                    <w:rPr>
                                      <w:spacing w:val="-10"/>
                                      <w:sz w:val="14"/>
                                    </w:rPr>
                                    <w:t> </w:t>
                                  </w:r>
                                  <w:r>
                                    <w:rPr>
                                      <w:sz w:val="14"/>
                                    </w:rPr>
                                    <w:t>building</w:t>
                                  </w:r>
                                  <w:r>
                                    <w:rPr>
                                      <w:spacing w:val="5"/>
                                      <w:sz w:val="14"/>
                                    </w:rPr>
                                    <w:t> </w:t>
                                  </w:r>
                                  <w:r>
                                    <w:rPr>
                                      <w:sz w:val="14"/>
                                    </w:rPr>
                                    <w:t>in</w:t>
                                  </w:r>
                                  <w:r>
                                    <w:rPr>
                                      <w:spacing w:val="2"/>
                                      <w:sz w:val="14"/>
                                    </w:rPr>
                                    <w:t> </w:t>
                                  </w:r>
                                  <w:r>
                                    <w:rPr>
                                      <w:sz w:val="14"/>
                                    </w:rPr>
                                    <w:t>the</w:t>
                                  </w:r>
                                  <w:r>
                                    <w:rPr>
                                      <w:spacing w:val="40"/>
                                      <w:sz w:val="14"/>
                                    </w:rPr>
                                    <w:t> </w:t>
                                  </w:r>
                                  <w:r>
                                    <w:rPr>
                                      <w:sz w:val="14"/>
                                      <w:u w:val="thick"/>
                                    </w:rPr>
                                    <w:t>quahty</w:t>
                                  </w:r>
                                  <w:r>
                                    <w:rPr>
                                      <w:spacing w:val="40"/>
                                      <w:sz w:val="14"/>
                                      <w:u w:val="thick"/>
                                    </w:rPr>
                                    <w:t> </w:t>
                                  </w:r>
                                  <w:r>
                                    <w:rPr>
                                      <w:sz w:val="14"/>
                                      <w:u w:val="thick"/>
                                    </w:rPr>
                                    <w:t>changes</w:t>
                                  </w:r>
                                  <w:r>
                                    <w:rPr>
                                      <w:sz w:val="14"/>
                                      <w:u w:val="none"/>
                                    </w:rPr>
                                    <w:t> (</w:t>
                                  </w:r>
                                  <w:r>
                                    <w:rPr>
                                      <w:sz w:val="17"/>
                                      <w:u w:val="none"/>
                                    </w:rPr>
                                    <w:t>+</w:t>
                                  </w:r>
                                  <w:r>
                                    <w:rPr>
                                      <w:spacing w:val="-25"/>
                                      <w:sz w:val="17"/>
                                      <w:u w:val="none"/>
                                    </w:rPr>
                                    <w:t> </w:t>
                                  </w:r>
                                  <w:r>
                                    <w:rPr>
                                      <w:sz w:val="14"/>
                                      <w:u w:val="none"/>
                                    </w:rPr>
                                    <w:t>ar</w:t>
                                  </w:r>
                                  <w:r>
                                    <w:rPr>
                                      <w:spacing w:val="-6"/>
                                      <w:sz w:val="14"/>
                                      <w:u w:val="none"/>
                                    </w:rPr>
                                    <w:t> </w:t>
                                  </w:r>
                                  <w:r>
                                    <w:rPr>
                                      <w:sz w:val="14"/>
                                      <w:u w:val="none"/>
                                    </w:rPr>
                                    <w:t>-</w:t>
                                  </w:r>
                                  <w:r>
                                    <w:rPr>
                                      <w:spacing w:val="40"/>
                                      <w:sz w:val="14"/>
                                      <w:u w:val="none"/>
                                    </w:rPr>
                                    <w:t> </w:t>
                                  </w:r>
                                  <w:r>
                                    <w:rPr>
                                      <w:sz w:val="14"/>
                                      <w:u w:val="none"/>
                                    </w:rPr>
                                    <w:t>)</w:t>
                                  </w:r>
                                </w:p>
                                <w:p>
                                  <w:pPr>
                                    <w:pStyle w:val="TableParagraph"/>
                                    <w:spacing w:line="126" w:lineRule="exact"/>
                                    <w:ind w:left="166"/>
                                    <w:rPr>
                                      <w:sz w:val="14"/>
                                    </w:rPr>
                                  </w:pPr>
                                  <w:r>
                                    <w:rPr>
                                      <w:sz w:val="14"/>
                                    </w:rPr>
                                    <w:t>with</w:t>
                                  </w:r>
                                  <w:r>
                                    <w:rPr>
                                      <w:spacing w:val="19"/>
                                      <w:sz w:val="14"/>
                                    </w:rPr>
                                    <w:t> </w:t>
                                  </w:r>
                                  <w:r>
                                    <w:rPr>
                                      <w:sz w:val="14"/>
                                    </w:rPr>
                                    <w:t>increased</w:t>
                                  </w:r>
                                  <w:r>
                                    <w:rPr>
                                      <w:spacing w:val="33"/>
                                      <w:sz w:val="14"/>
                                    </w:rPr>
                                    <w:t> </w:t>
                                  </w:r>
                                  <w:r>
                                    <w:rPr>
                                      <w:spacing w:val="-2"/>
                                      <w:sz w:val="14"/>
                                    </w:rPr>
                                    <w:t>quality</w:t>
                                  </w:r>
                                </w:p>
                              </w:tc>
                            </w:tr>
                            <w:tr>
                              <w:trPr>
                                <w:trHeight w:val="251" w:hRule="atLeast"/>
                              </w:trPr>
                              <w:tc>
                                <w:tcPr>
                                  <w:tcW w:w="3009" w:type="dxa"/>
                                  <w:gridSpan w:val="2"/>
                                  <w:tcBorders>
                                    <w:top w:val="nil"/>
                                    <w:left w:val="nil"/>
                                    <w:bottom w:val="nil"/>
                                  </w:tcBorders>
                                </w:tcPr>
                                <w:p>
                                  <w:pPr>
                                    <w:pStyle w:val="TableParagraph"/>
                                    <w:spacing w:line="121" w:lineRule="exact" w:before="111"/>
                                    <w:ind w:left="1229"/>
                                    <w:rPr>
                                      <w:sz w:val="14"/>
                                    </w:rPr>
                                  </w:pPr>
                                  <w:r>
                                    <w:rPr>
                                      <w:sz w:val="14"/>
                                    </w:rPr>
                                    <w:t>Increases</w:t>
                                  </w:r>
                                  <w:r>
                                    <w:rPr>
                                      <w:spacing w:val="26"/>
                                      <w:sz w:val="14"/>
                                    </w:rPr>
                                    <w:t> </w:t>
                                  </w:r>
                                  <w:r>
                                    <w:rPr>
                                      <w:sz w:val="14"/>
                                    </w:rPr>
                                    <w:t>With</w:t>
                                  </w:r>
                                  <w:r>
                                    <w:rPr>
                                      <w:spacing w:val="14"/>
                                      <w:sz w:val="14"/>
                                    </w:rPr>
                                    <w:t> </w:t>
                                  </w:r>
                                  <w:r>
                                    <w:rPr>
                                      <w:spacing w:val="-2"/>
                                      <w:sz w:val="14"/>
                                    </w:rPr>
                                    <w:t>Volume</w:t>
                                  </w:r>
                                </w:p>
                              </w:tc>
                              <w:tc>
                                <w:tcPr>
                                  <w:tcW w:w="1942" w:type="dxa"/>
                                  <w:tcBorders>
                                    <w:bottom w:val="nil"/>
                                    <w:right w:val="nil"/>
                                  </w:tcBorders>
                                </w:tcPr>
                                <w:p>
                                  <w:pPr>
                                    <w:pStyle w:val="TableParagraph"/>
                                    <w:spacing w:line="140" w:lineRule="exact" w:before="91"/>
                                    <w:ind w:left="342"/>
                                    <w:rPr>
                                      <w:sz w:val="14"/>
                                    </w:rPr>
                                  </w:pPr>
                                  <w:r>
                                    <w:rPr>
                                      <w:spacing w:val="-2"/>
                                      <w:sz w:val="14"/>
                                    </w:rPr>
                                    <w:t>Changes</w:t>
                                  </w:r>
                                  <w:r>
                                    <w:rPr>
                                      <w:spacing w:val="20"/>
                                      <w:sz w:val="14"/>
                                    </w:rPr>
                                    <w:t> </w:t>
                                  </w:r>
                                  <w:r>
                                    <w:rPr>
                                      <w:spacing w:val="-2"/>
                                      <w:sz w:val="14"/>
                                    </w:rPr>
                                    <w:t>With</w:t>
                                  </w:r>
                                  <w:r>
                                    <w:rPr>
                                      <w:sz w:val="14"/>
                                    </w:rPr>
                                    <w:t> </w:t>
                                  </w:r>
                                  <w:r>
                                    <w:rPr>
                                      <w:spacing w:val="-2"/>
                                      <w:sz w:val="14"/>
                                    </w:rPr>
                                    <w:t>Quality</w:t>
                                  </w:r>
                                </w:p>
                              </w:tc>
                            </w:tr>
                          </w:tbl>
                          <w:p>
                            <w:pPr>
                              <w:pStyle w:val="BodyText"/>
                            </w:pPr>
                          </w:p>
                        </w:txbxContent>
                      </wps:txbx>
                      <wps:bodyPr wrap="square" lIns="0" tIns="0" rIns="0" bIns="0" rtlCol="0">
                        <a:noAutofit/>
                      </wps:bodyPr>
                    </wps:wsp>
                  </a:graphicData>
                </a:graphic>
              </wp:anchor>
            </w:drawing>
          </mc:Choice>
          <mc:Fallback>
            <w:pict>
              <v:shape style="position:absolute;margin-left:86.023499pt;margin-top:-4.296969pt;width:254.25pt;height:72.650pt;mso-position-horizontal-relative:page;mso-position-vertical-relative:paragraph;z-index:15734272" type="#_x0000_t202" id="docshape1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0"/>
                        <w:gridCol w:w="2259"/>
                        <w:gridCol w:w="1942"/>
                      </w:tblGrid>
                      <w:tr>
                        <w:trPr>
                          <w:trHeight w:val="184" w:hRule="atLeast"/>
                        </w:trPr>
                        <w:tc>
                          <w:tcPr>
                            <w:tcW w:w="3009" w:type="dxa"/>
                            <w:gridSpan w:val="2"/>
                            <w:tcBorders>
                              <w:top w:val="nil"/>
                              <w:left w:val="nil"/>
                            </w:tcBorders>
                          </w:tcPr>
                          <w:p>
                            <w:pPr>
                              <w:pStyle w:val="TableParagraph"/>
                              <w:spacing w:line="155" w:lineRule="exact"/>
                              <w:ind w:left="694"/>
                              <w:rPr>
                                <w:sz w:val="14"/>
                              </w:rPr>
                            </w:pPr>
                            <w:r>
                              <w:rPr>
                                <w:sz w:val="14"/>
                              </w:rPr>
                              <w:t>on</w:t>
                            </w:r>
                            <w:r>
                              <w:rPr>
                                <w:spacing w:val="1"/>
                                <w:sz w:val="14"/>
                              </w:rPr>
                              <w:t> </w:t>
                            </w:r>
                            <w:r>
                              <w:rPr>
                                <w:sz w:val="14"/>
                              </w:rPr>
                              <w:t>Volume</w:t>
                            </w:r>
                            <w:r>
                              <w:rPr>
                                <w:spacing w:val="-7"/>
                                <w:sz w:val="14"/>
                              </w:rPr>
                              <w:t> </w:t>
                            </w:r>
                            <w:r>
                              <w:rPr>
                                <w:sz w:val="14"/>
                              </w:rPr>
                              <w:t>(y)</w:t>
                            </w:r>
                            <w:r>
                              <w:rPr>
                                <w:spacing w:val="6"/>
                                <w:sz w:val="14"/>
                              </w:rPr>
                              <w:t> </w:t>
                            </w:r>
                            <w:r>
                              <w:rPr>
                                <w:sz w:val="14"/>
                              </w:rPr>
                              <w:t>of</w:t>
                            </w:r>
                            <w:r>
                              <w:rPr>
                                <w:spacing w:val="9"/>
                                <w:sz w:val="14"/>
                              </w:rPr>
                              <w:t> </w:t>
                            </w:r>
                            <w:r>
                              <w:rPr>
                                <w:sz w:val="14"/>
                              </w:rPr>
                              <w:t>Firm's</w:t>
                            </w:r>
                            <w:r>
                              <w:rPr>
                                <w:spacing w:val="18"/>
                                <w:sz w:val="14"/>
                              </w:rPr>
                              <w:t> </w:t>
                            </w:r>
                            <w:r>
                              <w:rPr>
                                <w:spacing w:val="-2"/>
                                <w:sz w:val="14"/>
                              </w:rPr>
                              <w:t>Production</w:t>
                            </w:r>
                          </w:p>
                        </w:tc>
                        <w:tc>
                          <w:tcPr>
                            <w:tcW w:w="1942" w:type="dxa"/>
                            <w:tcBorders>
                              <w:top w:val="nil"/>
                              <w:right w:val="nil"/>
                            </w:tcBorders>
                          </w:tcPr>
                          <w:p>
                            <w:pPr>
                              <w:pStyle w:val="TableParagraph"/>
                              <w:spacing w:line="135" w:lineRule="exact"/>
                              <w:ind w:left="258"/>
                              <w:rPr>
                                <w:sz w:val="14"/>
                              </w:rPr>
                            </w:pPr>
                            <w:r>
                              <w:rPr>
                                <w:sz w:val="14"/>
                              </w:rPr>
                              <w:t>on</w:t>
                            </w:r>
                            <w:r>
                              <w:rPr>
                                <w:spacing w:val="5"/>
                                <w:sz w:val="14"/>
                              </w:rPr>
                              <w:t> </w:t>
                            </w:r>
                            <w:r>
                              <w:rPr>
                                <w:sz w:val="14"/>
                              </w:rPr>
                              <w:t>Quality</w:t>
                            </w:r>
                            <w:r>
                              <w:rPr>
                                <w:spacing w:val="11"/>
                                <w:sz w:val="14"/>
                              </w:rPr>
                              <w:t> </w:t>
                            </w:r>
                            <w:r>
                              <w:rPr>
                                <w:sz w:val="14"/>
                              </w:rPr>
                              <w:t>Index</w:t>
                            </w:r>
                            <w:r>
                              <w:rPr>
                                <w:spacing w:val="7"/>
                                <w:sz w:val="14"/>
                              </w:rPr>
                              <w:t> </w:t>
                            </w:r>
                            <w:r>
                              <w:rPr>
                                <w:spacing w:val="-5"/>
                                <w:sz w:val="14"/>
                              </w:rPr>
                              <w:t>(n)</w:t>
                            </w:r>
                          </w:p>
                        </w:tc>
                      </w:tr>
                      <w:tr>
                        <w:trPr>
                          <w:trHeight w:val="494" w:hRule="atLeast"/>
                        </w:trPr>
                        <w:tc>
                          <w:tcPr>
                            <w:tcW w:w="750" w:type="dxa"/>
                            <w:tcBorders>
                              <w:left w:val="nil"/>
                            </w:tcBorders>
                          </w:tcPr>
                          <w:p>
                            <w:pPr>
                              <w:pStyle w:val="TableParagraph"/>
                              <w:spacing w:line="240" w:lineRule="auto" w:before="17"/>
                              <w:rPr>
                                <w:sz w:val="14"/>
                              </w:rPr>
                            </w:pPr>
                          </w:p>
                          <w:p>
                            <w:pPr>
                              <w:pStyle w:val="TableParagraph"/>
                              <w:spacing w:line="240" w:lineRule="auto"/>
                              <w:ind w:left="11"/>
                              <w:rPr>
                                <w:sz w:val="14"/>
                              </w:rPr>
                            </w:pPr>
                            <w:r>
                              <w:rPr>
                                <w:spacing w:val="-2"/>
                                <w:sz w:val="14"/>
                              </w:rPr>
                              <w:t>Valuation</w:t>
                            </w:r>
                          </w:p>
                        </w:tc>
                        <w:tc>
                          <w:tcPr>
                            <w:tcW w:w="2259" w:type="dxa"/>
                          </w:tcPr>
                          <w:p>
                            <w:pPr>
                              <w:pStyle w:val="TableParagraph"/>
                              <w:spacing w:line="160" w:lineRule="exact" w:before="34"/>
                              <w:ind w:left="297" w:hanging="13"/>
                              <w:rPr>
                                <w:sz w:val="14"/>
                              </w:rPr>
                            </w:pPr>
                            <w:r>
                              <w:rPr>
                                <w:sz w:val="14"/>
                              </w:rPr>
                              <w:t>Contribution</w:t>
                            </w:r>
                            <w:r>
                              <w:rPr>
                                <w:spacing w:val="26"/>
                                <w:sz w:val="14"/>
                              </w:rPr>
                              <w:t> </w:t>
                            </w:r>
                            <w:r>
                              <w:rPr>
                                <w:sz w:val="14"/>
                              </w:rPr>
                              <w:t>of</w:t>
                            </w:r>
                            <w:r>
                              <w:rPr>
                                <w:spacing w:val="23"/>
                                <w:sz w:val="14"/>
                              </w:rPr>
                              <w:t> </w:t>
                            </w:r>
                            <w:r>
                              <w:rPr>
                                <w:sz w:val="14"/>
                              </w:rPr>
                              <w:t>the</w:t>
                            </w:r>
                            <w:r>
                              <w:rPr>
                                <w:spacing w:val="16"/>
                                <w:sz w:val="14"/>
                              </w:rPr>
                              <w:t> </w:t>
                            </w:r>
                            <w:r>
                              <w:rPr>
                                <w:spacing w:val="-2"/>
                                <w:sz w:val="14"/>
                              </w:rPr>
                              <w:t>product</w:t>
                            </w:r>
                          </w:p>
                          <w:p>
                            <w:pPr>
                              <w:pStyle w:val="TableParagraph"/>
                              <w:spacing w:line="180" w:lineRule="auto" w:before="31"/>
                              <w:ind w:left="292" w:right="87" w:firstLine="4"/>
                              <w:rPr>
                                <w:sz w:val="14"/>
                              </w:rPr>
                            </w:pPr>
                            <w:r>
                              <w:rPr>
                                <w:spacing w:val="-2"/>
                                <w:sz w:val="14"/>
                              </w:rPr>
                              <w:t>increases</w:t>
                            </w:r>
                            <w:r>
                              <w:rPr>
                                <w:spacing w:val="16"/>
                                <w:sz w:val="14"/>
                              </w:rPr>
                              <w:t> </w:t>
                            </w:r>
                            <w:r>
                              <w:rPr>
                                <w:spacing w:val="-2"/>
                                <w:sz w:val="14"/>
                              </w:rPr>
                              <w:t>with</w:t>
                            </w:r>
                            <w:r>
                              <w:rPr>
                                <w:spacing w:val="8"/>
                                <w:sz w:val="14"/>
                              </w:rPr>
                              <w:t> </w:t>
                            </w:r>
                            <w:r>
                              <w:rPr>
                                <w:spacing w:val="-2"/>
                                <w:sz w:val="14"/>
                              </w:rPr>
                              <w:t>volume,</w:t>
                            </w:r>
                            <w:r>
                              <w:rPr>
                                <w:spacing w:val="-7"/>
                                <w:sz w:val="14"/>
                              </w:rPr>
                              <w:t> </w:t>
                            </w:r>
                            <w:r>
                              <w:rPr>
                                <w:spacing w:val="-2"/>
                                <w:sz w:val="14"/>
                              </w:rPr>
                              <w:t>as</w:t>
                            </w:r>
                            <w:r>
                              <w:rPr>
                                <w:spacing w:val="40"/>
                                <w:sz w:val="14"/>
                              </w:rPr>
                              <w:t> </w:t>
                            </w:r>
                            <w:r>
                              <w:rPr>
                                <w:sz w:val="14"/>
                              </w:rPr>
                              <w:t>perceived</w:t>
                            </w:r>
                            <w:r>
                              <w:rPr>
                                <w:spacing w:val="40"/>
                                <w:sz w:val="14"/>
                              </w:rPr>
                              <w:t> </w:t>
                            </w:r>
                            <w:r>
                              <w:rPr>
                                <w:rFonts w:ascii="Times New Roman"/>
                                <w:sz w:val="13"/>
                              </w:rPr>
                              <w:t>by</w:t>
                            </w:r>
                            <w:r>
                              <w:rPr>
                                <w:rFonts w:ascii="Times New Roman"/>
                                <w:spacing w:val="40"/>
                                <w:sz w:val="13"/>
                              </w:rPr>
                              <w:t> </w:t>
                            </w:r>
                            <w:r>
                              <w:rPr>
                                <w:sz w:val="14"/>
                              </w:rPr>
                              <w:t>the buyers</w:t>
                            </w:r>
                          </w:p>
                        </w:tc>
                        <w:tc>
                          <w:tcPr>
                            <w:tcW w:w="1942" w:type="dxa"/>
                          </w:tcPr>
                          <w:p>
                            <w:pPr>
                              <w:pStyle w:val="TableParagraph"/>
                              <w:spacing w:line="208" w:lineRule="auto" w:before="41"/>
                              <w:ind w:left="172" w:hanging="26"/>
                              <w:rPr>
                                <w:sz w:val="14"/>
                              </w:rPr>
                            </w:pPr>
                            <w:r>
                              <w:rPr>
                                <w:sz w:val="14"/>
                                <w:u w:val="thick"/>
                              </w:rPr>
                              <w:t>Desirability</w:t>
                            </w:r>
                            <w:r>
                              <w:rPr>
                                <w:spacing w:val="32"/>
                                <w:sz w:val="14"/>
                                <w:u w:val="none"/>
                              </w:rPr>
                              <w:t> </w:t>
                            </w:r>
                            <w:r>
                              <w:rPr>
                                <w:sz w:val="14"/>
                                <w:u w:val="none"/>
                              </w:rPr>
                              <w:t>of</w:t>
                            </w:r>
                            <w:r>
                              <w:rPr>
                                <w:spacing w:val="29"/>
                                <w:sz w:val="14"/>
                                <w:u w:val="none"/>
                              </w:rPr>
                              <w:t> </w:t>
                            </w:r>
                            <w:r>
                              <w:rPr>
                                <w:sz w:val="14"/>
                                <w:u w:val="none"/>
                              </w:rPr>
                              <w:t>the</w:t>
                            </w:r>
                            <w:r>
                              <w:rPr>
                                <w:spacing w:val="15"/>
                                <w:sz w:val="14"/>
                                <w:u w:val="none"/>
                              </w:rPr>
                              <w:t> </w:t>
                            </w:r>
                            <w:r>
                              <w:rPr>
                                <w:sz w:val="14"/>
                                <w:u w:val="none"/>
                              </w:rPr>
                              <w:t>product</w:t>
                            </w:r>
                            <w:r>
                              <w:rPr>
                                <w:spacing w:val="40"/>
                                <w:sz w:val="14"/>
                                <w:u w:val="none"/>
                              </w:rPr>
                              <w:t> </w:t>
                            </w:r>
                            <w:r>
                              <w:rPr>
                                <w:sz w:val="14"/>
                                <w:u w:val="none"/>
                              </w:rPr>
                              <w:t>increases</w:t>
                            </w:r>
                            <w:r>
                              <w:rPr>
                                <w:spacing w:val="32"/>
                                <w:sz w:val="14"/>
                                <w:u w:val="none"/>
                              </w:rPr>
                              <w:t> </w:t>
                            </w:r>
                            <w:r>
                              <w:rPr>
                                <w:sz w:val="14"/>
                                <w:u w:val="none"/>
                              </w:rPr>
                              <w:t>with</w:t>
                            </w:r>
                            <w:r>
                              <w:rPr>
                                <w:spacing w:val="24"/>
                                <w:sz w:val="14"/>
                                <w:u w:val="none"/>
                              </w:rPr>
                              <w:t> </w:t>
                            </w:r>
                            <w:r>
                              <w:rPr>
                                <w:sz w:val="14"/>
                                <w:u w:val="none"/>
                              </w:rPr>
                              <w:t>quaIity</w:t>
                            </w:r>
                            <w:r>
                              <w:rPr>
                                <w:spacing w:val="40"/>
                                <w:sz w:val="14"/>
                                <w:u w:val="none"/>
                              </w:rPr>
                              <w:t> </w:t>
                            </w:r>
                            <w:r>
                              <w:rPr>
                                <w:sz w:val="14"/>
                                <w:u w:val="none"/>
                              </w:rPr>
                              <w:t>as</w:t>
                            </w:r>
                            <w:r>
                              <w:rPr>
                                <w:spacing w:val="40"/>
                                <w:sz w:val="14"/>
                                <w:u w:val="none"/>
                              </w:rPr>
                              <w:t> </w:t>
                            </w:r>
                            <w:r>
                              <w:rPr>
                                <w:sz w:val="14"/>
                                <w:u w:val="none"/>
                              </w:rPr>
                              <w:t>Judged</w:t>
                            </w:r>
                            <w:r>
                              <w:rPr>
                                <w:spacing w:val="38"/>
                                <w:sz w:val="14"/>
                                <w:u w:val="none"/>
                              </w:rPr>
                              <w:t> </w:t>
                            </w:r>
                            <w:r>
                              <w:rPr>
                                <w:sz w:val="14"/>
                                <w:u w:val="none"/>
                              </w:rPr>
                              <w:t>by the buyers</w:t>
                            </w:r>
                          </w:p>
                        </w:tc>
                      </w:tr>
                      <w:tr>
                        <w:trPr>
                          <w:trHeight w:val="479" w:hRule="atLeast"/>
                        </w:trPr>
                        <w:tc>
                          <w:tcPr>
                            <w:tcW w:w="750" w:type="dxa"/>
                            <w:tcBorders>
                              <w:left w:val="nil"/>
                              <w:bottom w:val="nil"/>
                            </w:tcBorders>
                          </w:tcPr>
                          <w:p>
                            <w:pPr>
                              <w:pStyle w:val="TableParagraph"/>
                              <w:spacing w:line="240" w:lineRule="auto" w:before="12"/>
                              <w:rPr>
                                <w:sz w:val="14"/>
                              </w:rPr>
                            </w:pPr>
                          </w:p>
                          <w:p>
                            <w:pPr>
                              <w:pStyle w:val="TableParagraph"/>
                              <w:spacing w:line="240" w:lineRule="auto"/>
                              <w:ind w:left="9"/>
                              <w:rPr>
                                <w:sz w:val="14"/>
                              </w:rPr>
                            </w:pPr>
                            <w:r>
                              <w:rPr>
                                <w:spacing w:val="-2"/>
                                <w:sz w:val="14"/>
                              </w:rPr>
                              <w:t>Costs</w:t>
                            </w:r>
                          </w:p>
                        </w:tc>
                        <w:tc>
                          <w:tcPr>
                            <w:tcW w:w="2259" w:type="dxa"/>
                          </w:tcPr>
                          <w:p>
                            <w:pPr>
                              <w:pStyle w:val="TableParagraph"/>
                              <w:spacing w:line="220" w:lineRule="auto" w:before="97"/>
                              <w:ind w:left="287" w:right="87" w:firstLine="2"/>
                              <w:rPr>
                                <w:sz w:val="14"/>
                              </w:rPr>
                            </w:pPr>
                            <w:r>
                              <w:rPr>
                                <w:spacing w:val="-2"/>
                                <w:sz w:val="14"/>
                                <w:u w:val="thick"/>
                              </w:rPr>
                              <w:t>Cost</w:t>
                            </w:r>
                            <w:r>
                              <w:rPr>
                                <w:spacing w:val="-2"/>
                                <w:sz w:val="14"/>
                                <w:u w:val="none"/>
                              </w:rPr>
                              <w:t> of</w:t>
                            </w:r>
                            <w:r>
                              <w:rPr>
                                <w:spacing w:val="1"/>
                                <w:sz w:val="14"/>
                                <w:u w:val="none"/>
                              </w:rPr>
                              <w:t> </w:t>
                            </w:r>
                            <w:r>
                              <w:rPr>
                                <w:spacing w:val="-2"/>
                                <w:sz w:val="14"/>
                                <w:u w:val="none"/>
                              </w:rPr>
                              <w:t>production</w:t>
                            </w:r>
                            <w:r>
                              <w:rPr>
                                <w:spacing w:val="16"/>
                                <w:sz w:val="14"/>
                                <w:u w:val="none"/>
                              </w:rPr>
                              <w:t> </w:t>
                            </w:r>
                            <w:r>
                              <w:rPr>
                                <w:spacing w:val="-2"/>
                                <w:sz w:val="14"/>
                                <w:u w:val="none"/>
                              </w:rPr>
                              <w:t>increases</w:t>
                            </w:r>
                            <w:r>
                              <w:rPr>
                                <w:spacing w:val="40"/>
                                <w:sz w:val="14"/>
                                <w:u w:val="none"/>
                              </w:rPr>
                              <w:t> </w:t>
                            </w:r>
                            <w:r>
                              <w:rPr>
                                <w:sz w:val="14"/>
                                <w:u w:val="none"/>
                              </w:rPr>
                              <w:t>as</w:t>
                            </w:r>
                            <w:r>
                              <w:rPr>
                                <w:spacing w:val="40"/>
                                <w:sz w:val="14"/>
                                <w:u w:val="none"/>
                              </w:rPr>
                              <w:t> </w:t>
                            </w:r>
                            <w:r>
                              <w:rPr>
                                <w:sz w:val="14"/>
                                <w:u w:val="none"/>
                              </w:rPr>
                              <w:t>volume</w:t>
                            </w:r>
                            <w:r>
                              <w:rPr>
                                <w:spacing w:val="40"/>
                                <w:sz w:val="14"/>
                                <w:u w:val="none"/>
                              </w:rPr>
                              <w:t> </w:t>
                            </w:r>
                            <w:r>
                              <w:rPr>
                                <w:sz w:val="14"/>
                                <w:u w:val="none"/>
                              </w:rPr>
                              <w:t>increases</w:t>
                            </w:r>
                          </w:p>
                        </w:tc>
                        <w:tc>
                          <w:tcPr>
                            <w:tcW w:w="1942" w:type="dxa"/>
                          </w:tcPr>
                          <w:p>
                            <w:pPr>
                              <w:pStyle w:val="TableParagraph"/>
                              <w:spacing w:line="189" w:lineRule="auto" w:before="52"/>
                              <w:ind w:left="162" w:hanging="2"/>
                              <w:rPr>
                                <w:sz w:val="14"/>
                              </w:rPr>
                            </w:pPr>
                            <w:r>
                              <w:rPr>
                                <w:sz w:val="14"/>
                              </w:rPr>
                              <w:t>Expense</w:t>
                            </w:r>
                            <w:r>
                              <w:rPr>
                                <w:spacing w:val="5"/>
                                <w:sz w:val="14"/>
                              </w:rPr>
                              <w:t> </w:t>
                            </w:r>
                            <w:r>
                              <w:rPr>
                                <w:sz w:val="14"/>
                              </w:rPr>
                              <w:t>of</w:t>
                            </w:r>
                            <w:r>
                              <w:rPr>
                                <w:spacing w:val="-10"/>
                                <w:sz w:val="14"/>
                              </w:rPr>
                              <w:t> </w:t>
                            </w:r>
                            <w:r>
                              <w:rPr>
                                <w:sz w:val="14"/>
                              </w:rPr>
                              <w:t>building</w:t>
                            </w:r>
                            <w:r>
                              <w:rPr>
                                <w:spacing w:val="5"/>
                                <w:sz w:val="14"/>
                              </w:rPr>
                              <w:t> </w:t>
                            </w:r>
                            <w:r>
                              <w:rPr>
                                <w:sz w:val="14"/>
                              </w:rPr>
                              <w:t>in</w:t>
                            </w:r>
                            <w:r>
                              <w:rPr>
                                <w:spacing w:val="2"/>
                                <w:sz w:val="14"/>
                              </w:rPr>
                              <w:t> </w:t>
                            </w:r>
                            <w:r>
                              <w:rPr>
                                <w:sz w:val="14"/>
                              </w:rPr>
                              <w:t>the</w:t>
                            </w:r>
                            <w:r>
                              <w:rPr>
                                <w:spacing w:val="40"/>
                                <w:sz w:val="14"/>
                              </w:rPr>
                              <w:t> </w:t>
                            </w:r>
                            <w:r>
                              <w:rPr>
                                <w:sz w:val="14"/>
                                <w:u w:val="thick"/>
                              </w:rPr>
                              <w:t>quahty</w:t>
                            </w:r>
                            <w:r>
                              <w:rPr>
                                <w:spacing w:val="40"/>
                                <w:sz w:val="14"/>
                                <w:u w:val="thick"/>
                              </w:rPr>
                              <w:t> </w:t>
                            </w:r>
                            <w:r>
                              <w:rPr>
                                <w:sz w:val="14"/>
                                <w:u w:val="thick"/>
                              </w:rPr>
                              <w:t>changes</w:t>
                            </w:r>
                            <w:r>
                              <w:rPr>
                                <w:sz w:val="14"/>
                                <w:u w:val="none"/>
                              </w:rPr>
                              <w:t> (</w:t>
                            </w:r>
                            <w:r>
                              <w:rPr>
                                <w:sz w:val="17"/>
                                <w:u w:val="none"/>
                              </w:rPr>
                              <w:t>+</w:t>
                            </w:r>
                            <w:r>
                              <w:rPr>
                                <w:spacing w:val="-25"/>
                                <w:sz w:val="17"/>
                                <w:u w:val="none"/>
                              </w:rPr>
                              <w:t> </w:t>
                            </w:r>
                            <w:r>
                              <w:rPr>
                                <w:sz w:val="14"/>
                                <w:u w:val="none"/>
                              </w:rPr>
                              <w:t>ar</w:t>
                            </w:r>
                            <w:r>
                              <w:rPr>
                                <w:spacing w:val="-6"/>
                                <w:sz w:val="14"/>
                                <w:u w:val="none"/>
                              </w:rPr>
                              <w:t> </w:t>
                            </w:r>
                            <w:r>
                              <w:rPr>
                                <w:sz w:val="14"/>
                                <w:u w:val="none"/>
                              </w:rPr>
                              <w:t>-</w:t>
                            </w:r>
                            <w:r>
                              <w:rPr>
                                <w:spacing w:val="40"/>
                                <w:sz w:val="14"/>
                                <w:u w:val="none"/>
                              </w:rPr>
                              <w:t> </w:t>
                            </w:r>
                            <w:r>
                              <w:rPr>
                                <w:sz w:val="14"/>
                                <w:u w:val="none"/>
                              </w:rPr>
                              <w:t>)</w:t>
                            </w:r>
                          </w:p>
                          <w:p>
                            <w:pPr>
                              <w:pStyle w:val="TableParagraph"/>
                              <w:spacing w:line="126" w:lineRule="exact"/>
                              <w:ind w:left="166"/>
                              <w:rPr>
                                <w:sz w:val="14"/>
                              </w:rPr>
                            </w:pPr>
                            <w:r>
                              <w:rPr>
                                <w:sz w:val="14"/>
                              </w:rPr>
                              <w:t>with</w:t>
                            </w:r>
                            <w:r>
                              <w:rPr>
                                <w:spacing w:val="19"/>
                                <w:sz w:val="14"/>
                              </w:rPr>
                              <w:t> </w:t>
                            </w:r>
                            <w:r>
                              <w:rPr>
                                <w:sz w:val="14"/>
                              </w:rPr>
                              <w:t>increased</w:t>
                            </w:r>
                            <w:r>
                              <w:rPr>
                                <w:spacing w:val="33"/>
                                <w:sz w:val="14"/>
                              </w:rPr>
                              <w:t> </w:t>
                            </w:r>
                            <w:r>
                              <w:rPr>
                                <w:spacing w:val="-2"/>
                                <w:sz w:val="14"/>
                              </w:rPr>
                              <w:t>quality</w:t>
                            </w:r>
                          </w:p>
                        </w:tc>
                      </w:tr>
                      <w:tr>
                        <w:trPr>
                          <w:trHeight w:val="251" w:hRule="atLeast"/>
                        </w:trPr>
                        <w:tc>
                          <w:tcPr>
                            <w:tcW w:w="3009" w:type="dxa"/>
                            <w:gridSpan w:val="2"/>
                            <w:tcBorders>
                              <w:top w:val="nil"/>
                              <w:left w:val="nil"/>
                              <w:bottom w:val="nil"/>
                            </w:tcBorders>
                          </w:tcPr>
                          <w:p>
                            <w:pPr>
                              <w:pStyle w:val="TableParagraph"/>
                              <w:spacing w:line="121" w:lineRule="exact" w:before="111"/>
                              <w:ind w:left="1229"/>
                              <w:rPr>
                                <w:sz w:val="14"/>
                              </w:rPr>
                            </w:pPr>
                            <w:r>
                              <w:rPr>
                                <w:sz w:val="14"/>
                              </w:rPr>
                              <w:t>Increases</w:t>
                            </w:r>
                            <w:r>
                              <w:rPr>
                                <w:spacing w:val="26"/>
                                <w:sz w:val="14"/>
                              </w:rPr>
                              <w:t> </w:t>
                            </w:r>
                            <w:r>
                              <w:rPr>
                                <w:sz w:val="14"/>
                              </w:rPr>
                              <w:t>With</w:t>
                            </w:r>
                            <w:r>
                              <w:rPr>
                                <w:spacing w:val="14"/>
                                <w:sz w:val="14"/>
                              </w:rPr>
                              <w:t> </w:t>
                            </w:r>
                            <w:r>
                              <w:rPr>
                                <w:spacing w:val="-2"/>
                                <w:sz w:val="14"/>
                              </w:rPr>
                              <w:t>Volume</w:t>
                            </w:r>
                          </w:p>
                        </w:tc>
                        <w:tc>
                          <w:tcPr>
                            <w:tcW w:w="1942" w:type="dxa"/>
                            <w:tcBorders>
                              <w:bottom w:val="nil"/>
                              <w:right w:val="nil"/>
                            </w:tcBorders>
                          </w:tcPr>
                          <w:p>
                            <w:pPr>
                              <w:pStyle w:val="TableParagraph"/>
                              <w:spacing w:line="140" w:lineRule="exact" w:before="91"/>
                              <w:ind w:left="342"/>
                              <w:rPr>
                                <w:sz w:val="14"/>
                              </w:rPr>
                            </w:pPr>
                            <w:r>
                              <w:rPr>
                                <w:spacing w:val="-2"/>
                                <w:sz w:val="14"/>
                              </w:rPr>
                              <w:t>Changes</w:t>
                            </w:r>
                            <w:r>
                              <w:rPr>
                                <w:spacing w:val="20"/>
                                <w:sz w:val="14"/>
                              </w:rPr>
                              <w:t> </w:t>
                            </w:r>
                            <w:r>
                              <w:rPr>
                                <w:spacing w:val="-2"/>
                                <w:sz w:val="14"/>
                              </w:rPr>
                              <w:t>With</w:t>
                            </w:r>
                            <w:r>
                              <w:rPr>
                                <w:sz w:val="14"/>
                              </w:rPr>
                              <w:t> </w:t>
                            </w:r>
                            <w:r>
                              <w:rPr>
                                <w:spacing w:val="-2"/>
                                <w:sz w:val="14"/>
                              </w:rPr>
                              <w:t>Quality</w:t>
                            </w:r>
                          </w:p>
                        </w:tc>
                      </w:tr>
                    </w:tbl>
                    <w:p>
                      <w:pPr>
                        <w:pStyle w:val="BodyText"/>
                      </w:pPr>
                    </w:p>
                  </w:txbxContent>
                </v:textbox>
                <w10:wrap type="none"/>
              </v:shape>
            </w:pict>
          </mc:Fallback>
        </mc:AlternateContent>
      </w:r>
      <w:r>
        <w:rPr>
          <w:rFonts w:ascii="Arial"/>
          <w:spacing w:val="-10"/>
          <w:sz w:val="19"/>
        </w:rPr>
        <w:t>s</w:t>
      </w:r>
    </w:p>
    <w:p>
      <w:pPr>
        <w:spacing w:line="105" w:lineRule="exact" w:before="0"/>
        <w:ind w:left="629" w:right="0" w:firstLine="0"/>
        <w:jc w:val="left"/>
        <w:rPr>
          <w:sz w:val="11"/>
        </w:rPr>
      </w:pPr>
      <w:r>
        <w:rPr>
          <w:spacing w:val="-10"/>
          <w:sz w:val="11"/>
        </w:rPr>
        <w:t>C</w:t>
      </w:r>
    </w:p>
    <w:p>
      <w:pPr>
        <w:spacing w:line="187" w:lineRule="auto" w:before="16"/>
        <w:ind w:left="619" w:right="3402" w:firstLine="14"/>
        <w:jc w:val="left"/>
        <w:rPr>
          <w:rFonts w:ascii="Arial"/>
          <w:sz w:val="14"/>
        </w:rPr>
      </w:pPr>
      <w:r>
        <w:rPr>
          <w:rFonts w:ascii="Arial"/>
          <w:spacing w:val="-10"/>
          <w:sz w:val="14"/>
        </w:rPr>
        <w:t>h</w:t>
      </w:r>
      <w:r>
        <w:rPr>
          <w:rFonts w:ascii="Arial"/>
          <w:spacing w:val="40"/>
          <w:sz w:val="14"/>
        </w:rPr>
        <w:t> </w:t>
      </w:r>
      <w:r>
        <w:rPr>
          <w:rFonts w:ascii="Arial"/>
          <w:spacing w:val="-10"/>
          <w:sz w:val="14"/>
        </w:rPr>
        <w:t>e</w:t>
      </w:r>
    </w:p>
    <w:p>
      <w:pPr>
        <w:spacing w:line="180" w:lineRule="auto" w:before="22"/>
        <w:ind w:left="629" w:right="3416" w:hanging="11"/>
        <w:jc w:val="both"/>
        <w:rPr>
          <w:rFonts w:ascii="Arial"/>
          <w:sz w:val="13"/>
        </w:rPr>
      </w:pPr>
      <w:r>
        <w:rPr>
          <w:rFonts w:ascii="Arial"/>
          <w:spacing w:val="-10"/>
          <w:sz w:val="14"/>
        </w:rPr>
        <w:t>d</w:t>
      </w:r>
      <w:r>
        <w:rPr>
          <w:rFonts w:ascii="Arial"/>
          <w:spacing w:val="40"/>
          <w:sz w:val="14"/>
        </w:rPr>
        <w:t> </w:t>
      </w:r>
      <w:r>
        <w:rPr>
          <w:rFonts w:ascii="Arial"/>
          <w:spacing w:val="-10"/>
          <w:sz w:val="14"/>
        </w:rPr>
        <w:t>u</w:t>
      </w:r>
      <w:r>
        <w:rPr>
          <w:rFonts w:ascii="Arial"/>
          <w:spacing w:val="40"/>
          <w:sz w:val="14"/>
        </w:rPr>
        <w:t> </w:t>
      </w:r>
      <w:r>
        <w:rPr>
          <w:rFonts w:ascii="Arial"/>
          <w:spacing w:val="-12"/>
          <w:sz w:val="13"/>
        </w:rPr>
        <w:t>I</w:t>
      </w:r>
    </w:p>
    <w:p>
      <w:pPr>
        <w:spacing w:line="187" w:lineRule="auto" w:before="0"/>
        <w:ind w:left="639" w:right="3404" w:hanging="6"/>
        <w:jc w:val="left"/>
        <w:rPr>
          <w:rFonts w:ascii="Arial"/>
          <w:sz w:val="14"/>
        </w:rPr>
      </w:pPr>
      <w:r>
        <w:rPr>
          <w:rFonts w:ascii="Arial"/>
          <w:spacing w:val="-12"/>
          <w:sz w:val="14"/>
        </w:rPr>
        <w:t>e</w:t>
      </w:r>
      <w:r>
        <w:rPr>
          <w:rFonts w:ascii="Arial"/>
          <w:spacing w:val="40"/>
          <w:sz w:val="14"/>
        </w:rPr>
        <w:t> </w:t>
      </w:r>
      <w:r>
        <w:rPr>
          <w:rFonts w:ascii="Arial"/>
          <w:spacing w:val="-10"/>
          <w:sz w:val="14"/>
        </w:rPr>
        <w:t>s</w:t>
      </w:r>
    </w:p>
    <w:p>
      <w:pPr>
        <w:spacing w:line="240" w:lineRule="auto" w:before="149"/>
        <w:rPr>
          <w:rFonts w:ascii="Arial"/>
          <w:sz w:val="14"/>
        </w:rPr>
      </w:pPr>
      <w:r>
        <w:rPr/>
        <w:br w:type="column"/>
      </w:r>
      <w:r>
        <w:rPr>
          <w:rFonts w:ascii="Arial"/>
          <w:sz w:val="14"/>
        </w:rPr>
      </w:r>
    </w:p>
    <w:p>
      <w:pPr>
        <w:spacing w:before="0"/>
        <w:ind w:left="190" w:right="0" w:firstLine="0"/>
        <w:jc w:val="left"/>
        <w:rPr>
          <w:rFonts w:ascii="Arial"/>
          <w:sz w:val="14"/>
        </w:rPr>
      </w:pPr>
      <w:r>
        <w:rPr>
          <w:rFonts w:ascii="Arial"/>
          <w:sz w:val="14"/>
        </w:rPr>
        <w:t>across</w:t>
      </w:r>
      <w:r>
        <w:rPr>
          <w:rFonts w:ascii="Arial"/>
          <w:spacing w:val="1"/>
          <w:sz w:val="14"/>
        </w:rPr>
        <w:t> </w:t>
      </w:r>
      <w:r>
        <w:rPr>
          <w:rFonts w:ascii="Arial"/>
          <w:spacing w:val="-2"/>
          <w:sz w:val="14"/>
        </w:rPr>
        <w:t>Firms</w:t>
      </w:r>
    </w:p>
    <w:p>
      <w:pPr>
        <w:spacing w:after="0"/>
        <w:jc w:val="left"/>
        <w:rPr>
          <w:rFonts w:ascii="Arial"/>
          <w:sz w:val="14"/>
        </w:rPr>
        <w:sectPr>
          <w:type w:val="continuous"/>
          <w:pgSz w:w="8260" w:h="12960"/>
          <w:pgMar w:header="898" w:footer="959" w:top="1600" w:bottom="280" w:left="880" w:right="860"/>
          <w:cols w:num="2" w:equalWidth="0">
            <w:col w:w="4123" w:space="40"/>
            <w:col w:w="2357"/>
          </w:cols>
        </w:sectPr>
      </w:pPr>
    </w:p>
    <w:p>
      <w:pPr>
        <w:pStyle w:val="BodyText"/>
        <w:rPr>
          <w:rFonts w:ascii="Arial"/>
          <w:sz w:val="14"/>
        </w:rPr>
      </w:pPr>
    </w:p>
    <w:p>
      <w:pPr>
        <w:pStyle w:val="BodyText"/>
        <w:rPr>
          <w:rFonts w:ascii="Arial"/>
          <w:sz w:val="14"/>
        </w:rPr>
      </w:pPr>
    </w:p>
    <w:p>
      <w:pPr>
        <w:pStyle w:val="BodyText"/>
        <w:spacing w:before="27"/>
        <w:rPr>
          <w:rFonts w:ascii="Arial"/>
          <w:sz w:val="14"/>
        </w:rPr>
      </w:pPr>
    </w:p>
    <w:p>
      <w:pPr>
        <w:spacing w:before="0"/>
        <w:ind w:left="658" w:right="0" w:firstLine="0"/>
        <w:jc w:val="left"/>
        <w:rPr>
          <w:rFonts w:ascii="Arial"/>
          <w:sz w:val="14"/>
        </w:rPr>
      </w:pPr>
      <w:r>
        <w:rPr>
          <w:rFonts w:ascii="Arial"/>
          <w:sz w:val="14"/>
        </w:rPr>
        <w:t>ii)</w:t>
      </w:r>
      <w:r>
        <w:rPr>
          <w:rFonts w:ascii="Arial"/>
          <w:spacing w:val="33"/>
          <w:sz w:val="14"/>
        </w:rPr>
        <w:t>  </w:t>
      </w:r>
      <w:r>
        <w:rPr>
          <w:rFonts w:ascii="Arial"/>
          <w:sz w:val="14"/>
          <w:u w:val="thick"/>
        </w:rPr>
        <w:t>Parameters</w:t>
      </w:r>
      <w:r>
        <w:rPr>
          <w:rFonts w:ascii="Arial"/>
          <w:spacing w:val="-6"/>
          <w:sz w:val="14"/>
          <w:u w:val="none"/>
        </w:rPr>
        <w:t> </w:t>
      </w:r>
      <w:r>
        <w:rPr>
          <w:rFonts w:ascii="Arial"/>
          <w:sz w:val="14"/>
          <w:u w:val="none"/>
        </w:rPr>
        <w:t>--</w:t>
      </w:r>
      <w:r>
        <w:rPr>
          <w:rFonts w:ascii="Arial"/>
          <w:spacing w:val="11"/>
          <w:sz w:val="14"/>
          <w:u w:val="none"/>
        </w:rPr>
        <w:t> </w:t>
      </w:r>
      <w:r>
        <w:rPr>
          <w:rFonts w:ascii="Arial"/>
          <w:sz w:val="14"/>
          <w:u w:val="none"/>
        </w:rPr>
        <w:t>Proportionate</w:t>
      </w:r>
      <w:r>
        <w:rPr>
          <w:rFonts w:ascii="Arial"/>
          <w:spacing w:val="39"/>
          <w:sz w:val="14"/>
          <w:u w:val="none"/>
        </w:rPr>
        <w:t> </w:t>
      </w:r>
      <w:r>
        <w:rPr>
          <w:rFonts w:ascii="Arial"/>
          <w:sz w:val="14"/>
          <w:u w:val="none"/>
        </w:rPr>
        <w:t>(log)</w:t>
      </w:r>
      <w:r>
        <w:rPr>
          <w:rFonts w:ascii="Arial"/>
          <w:spacing w:val="10"/>
          <w:sz w:val="14"/>
          <w:u w:val="none"/>
        </w:rPr>
        <w:t> </w:t>
      </w:r>
      <w:r>
        <w:rPr>
          <w:rFonts w:ascii="Arial"/>
          <w:spacing w:val="-2"/>
          <w:sz w:val="14"/>
          <w:u w:val="none"/>
        </w:rPr>
        <w:t>Rates</w:t>
      </w:r>
    </w:p>
    <w:p>
      <w:pPr>
        <w:pStyle w:val="BodyText"/>
        <w:spacing w:before="96"/>
        <w:rPr>
          <w:rFonts w:ascii="Arial"/>
        </w:rPr>
      </w:pPr>
      <w:r>
        <w:rPr/>
        <mc:AlternateContent>
          <mc:Choice Requires="wps">
            <w:drawing>
              <wp:anchor distT="0" distB="0" distL="0" distR="0" allowOverlap="1" layoutInCell="1" locked="0" behindDoc="1" simplePos="0" relativeHeight="487591936">
                <wp:simplePos x="0" y="0"/>
                <wp:positionH relativeFrom="page">
                  <wp:posOffset>2136083</wp:posOffset>
                </wp:positionH>
                <wp:positionV relativeFrom="paragraph">
                  <wp:posOffset>222478</wp:posOffset>
                </wp:positionV>
                <wp:extent cx="9766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976630" cy="1270"/>
                        </a:xfrm>
                        <a:custGeom>
                          <a:avLst/>
                          <a:gdLst/>
                          <a:ahLst/>
                          <a:cxnLst/>
                          <a:rect l="l" t="t" r="r" b="b"/>
                          <a:pathLst>
                            <a:path w="976630" h="0">
                              <a:moveTo>
                                <a:pt x="0" y="0"/>
                              </a:moveTo>
                              <a:lnTo>
                                <a:pt x="976495" y="0"/>
                              </a:lnTo>
                            </a:path>
                          </a:pathLst>
                        </a:custGeom>
                        <a:ln w="91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195541pt;margin-top:17.517969pt;width:76.9pt;height:.1pt;mso-position-horizontal-relative:page;mso-position-vertical-relative:paragraph;z-index:-15724544;mso-wrap-distance-left:0;mso-wrap-distance-right:0" id="docshape15" coordorigin="3364,350" coordsize="1538,0" path="m3364,350l4902,350e" filled="false" stroked="true" strokeweight=".720534pt" strokecolor="#000000">
                <v:path arrowok="t"/>
                <v:stroke dashstyle="solid"/>
                <w10:wrap type="topAndBottom"/>
              </v:shape>
            </w:pict>
          </mc:Fallback>
        </mc:AlternateContent>
      </w:r>
    </w:p>
    <w:p>
      <w:pPr>
        <w:tabs>
          <w:tab w:pos="755" w:val="left" w:leader="none"/>
        </w:tabs>
        <w:spacing w:before="25" w:after="40"/>
        <w:ind w:left="0" w:right="0" w:firstLine="0"/>
        <w:jc w:val="center"/>
        <w:rPr>
          <w:sz w:val="15"/>
        </w:rPr>
      </w:pPr>
      <w:r>
        <w:rPr>
          <w:rFonts w:ascii="Arial"/>
          <w:spacing w:val="-10"/>
          <w:sz w:val="14"/>
        </w:rPr>
        <w:t>a</w:t>
      </w:r>
      <w:r>
        <w:rPr>
          <w:rFonts w:ascii="Arial"/>
          <w:sz w:val="14"/>
        </w:rPr>
        <w:tab/>
      </w:r>
      <w:r>
        <w:rPr>
          <w:spacing w:val="-10"/>
          <w:sz w:val="15"/>
        </w:rPr>
        <w:t>b</w:t>
      </w:r>
    </w:p>
    <w:p>
      <w:pPr>
        <w:pStyle w:val="BodyText"/>
        <w:spacing w:line="20" w:lineRule="exact"/>
        <w:ind w:left="2483"/>
        <w:rPr>
          <w:sz w:val="2"/>
        </w:rPr>
      </w:pPr>
      <w:r>
        <w:rPr>
          <w:sz w:val="2"/>
        </w:rPr>
        <mc:AlternateContent>
          <mc:Choice Requires="wps">
            <w:drawing>
              <wp:inline distT="0" distB="0" distL="0" distR="0">
                <wp:extent cx="976630" cy="9525"/>
                <wp:effectExtent l="9525" t="0" r="0" b="0"/>
                <wp:docPr id="24" name="Group 24"/>
                <wp:cNvGraphicFramePr>
                  <a:graphicFrameLocks/>
                </wp:cNvGraphicFramePr>
                <a:graphic>
                  <a:graphicData uri="http://schemas.microsoft.com/office/word/2010/wordprocessingGroup">
                    <wpg:wgp>
                      <wpg:cNvPr id="24" name="Group 24"/>
                      <wpg:cNvGrpSpPr/>
                      <wpg:grpSpPr>
                        <a:xfrm>
                          <a:off x="0" y="0"/>
                          <a:ext cx="976630" cy="9525"/>
                          <a:chExt cx="976630" cy="9525"/>
                        </a:xfrm>
                      </wpg:grpSpPr>
                      <wps:wsp>
                        <wps:cNvPr id="25" name="Graphic 25"/>
                        <wps:cNvSpPr/>
                        <wps:spPr>
                          <a:xfrm>
                            <a:off x="0" y="4575"/>
                            <a:ext cx="976630" cy="1270"/>
                          </a:xfrm>
                          <a:custGeom>
                            <a:avLst/>
                            <a:gdLst/>
                            <a:ahLst/>
                            <a:cxnLst/>
                            <a:rect l="l" t="t" r="r" b="b"/>
                            <a:pathLst>
                              <a:path w="976630" h="0">
                                <a:moveTo>
                                  <a:pt x="0" y="0"/>
                                </a:moveTo>
                                <a:lnTo>
                                  <a:pt x="976495" y="0"/>
                                </a:lnTo>
                              </a:path>
                            </a:pathLst>
                          </a:custGeom>
                          <a:ln w="91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pt;height:.75pt;mso-position-horizontal-relative:char;mso-position-vertical-relative:line" id="docshapegroup16" coordorigin="0,0" coordsize="1538,15">
                <v:line style="position:absolute" from="0,7" to="1538,7" stroked="true" strokeweight=".720534pt" strokecolor="#000000">
                  <v:stroke dashstyle="solid"/>
                </v:line>
              </v:group>
            </w:pict>
          </mc:Fallback>
        </mc:AlternateContent>
      </w:r>
      <w:r>
        <w:rPr>
          <w:sz w:val="2"/>
        </w:rPr>
      </w:r>
    </w:p>
    <w:p>
      <w:pPr>
        <w:tabs>
          <w:tab w:pos="755" w:val="left" w:leader="none"/>
        </w:tabs>
        <w:spacing w:before="13"/>
        <w:ind w:left="7" w:right="0" w:firstLine="0"/>
        <w:jc w:val="center"/>
        <w:rPr>
          <w:b/>
          <w:sz w:val="15"/>
        </w:rPr>
      </w:pPr>
      <w:r>
        <w:rPr/>
        <mc:AlternateContent>
          <mc:Choice Requires="wps">
            <w:drawing>
              <wp:anchor distT="0" distB="0" distL="0" distR="0" allowOverlap="1" layoutInCell="1" locked="0" behindDoc="1" simplePos="0" relativeHeight="487592960">
                <wp:simplePos x="0" y="0"/>
                <wp:positionH relativeFrom="page">
                  <wp:posOffset>2136083</wp:posOffset>
                </wp:positionH>
                <wp:positionV relativeFrom="paragraph">
                  <wp:posOffset>145913</wp:posOffset>
                </wp:positionV>
                <wp:extent cx="9766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976630" cy="1270"/>
                        </a:xfrm>
                        <a:custGeom>
                          <a:avLst/>
                          <a:gdLst/>
                          <a:ahLst/>
                          <a:cxnLst/>
                          <a:rect l="l" t="t" r="r" b="b"/>
                          <a:pathLst>
                            <a:path w="976630" h="0">
                              <a:moveTo>
                                <a:pt x="0" y="0"/>
                              </a:moveTo>
                              <a:lnTo>
                                <a:pt x="976495" y="0"/>
                              </a:lnTo>
                            </a:path>
                          </a:pathLst>
                        </a:custGeom>
                        <a:ln w="91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195541pt;margin-top:11.489247pt;width:76.9pt;height:.1pt;mso-position-horizontal-relative:page;mso-position-vertical-relative:paragraph;z-index:-15723520;mso-wrap-distance-left:0;mso-wrap-distance-right:0" id="docshape17" coordorigin="3364,230" coordsize="1538,0" path="m3364,230l4902,230e" filled="false" stroked="true" strokeweight=".720534pt" strokecolor="#000000">
                <v:path arrowok="t"/>
                <v:stroke dashstyle="solid"/>
                <w10:wrap type="topAndBottom"/>
              </v:shape>
            </w:pict>
          </mc:Fallback>
        </mc:AlternateContent>
      </w:r>
      <w:r>
        <w:rPr>
          <w:spacing w:val="-10"/>
          <w:w w:val="95"/>
          <w:sz w:val="12"/>
        </w:rPr>
        <w:t>C</w:t>
      </w:r>
      <w:r>
        <w:rPr>
          <w:sz w:val="12"/>
        </w:rPr>
        <w:tab/>
      </w:r>
      <w:r>
        <w:rPr>
          <w:b/>
          <w:spacing w:val="-10"/>
          <w:w w:val="95"/>
          <w:sz w:val="15"/>
        </w:rPr>
        <w:t>d</w:t>
      </w:r>
    </w:p>
    <w:p>
      <w:pPr>
        <w:pStyle w:val="BodyText"/>
        <w:spacing w:before="3"/>
        <w:rPr>
          <w:b/>
          <w:sz w:val="14"/>
        </w:rPr>
      </w:pPr>
    </w:p>
    <w:p>
      <w:pPr>
        <w:spacing w:after="0"/>
        <w:rPr>
          <w:sz w:val="14"/>
        </w:rPr>
        <w:sectPr>
          <w:type w:val="continuous"/>
          <w:pgSz w:w="8260" w:h="12960"/>
          <w:pgMar w:header="898" w:footer="959" w:top="1600" w:bottom="280" w:left="880" w:right="860"/>
        </w:sectPr>
      </w:pPr>
    </w:p>
    <w:p>
      <w:pPr>
        <w:spacing w:before="96"/>
        <w:ind w:left="565" w:right="0" w:firstLine="0"/>
        <w:jc w:val="left"/>
        <w:rPr>
          <w:rFonts w:ascii="Arial"/>
          <w:sz w:val="14"/>
        </w:rPr>
      </w:pPr>
      <w:r>
        <w:rPr>
          <w:rFonts w:ascii="Arial"/>
          <w:w w:val="95"/>
          <w:sz w:val="10"/>
        </w:rPr>
        <w:t>1</w:t>
      </w:r>
      <w:r>
        <w:rPr>
          <w:rFonts w:ascii="Arial"/>
          <w:spacing w:val="-7"/>
          <w:w w:val="95"/>
          <w:sz w:val="10"/>
        </w:rPr>
        <w:t> </w:t>
      </w:r>
      <w:r>
        <w:rPr>
          <w:rFonts w:ascii="Arial"/>
          <w:w w:val="95"/>
          <w:sz w:val="14"/>
        </w:rPr>
        <w:t>i</w:t>
      </w:r>
      <w:r>
        <w:rPr>
          <w:rFonts w:ascii="Arial"/>
          <w:spacing w:val="-2"/>
          <w:sz w:val="14"/>
        </w:rPr>
        <w:t> </w:t>
      </w:r>
      <w:r>
        <w:rPr>
          <w:rFonts w:ascii="Arial"/>
          <w:w w:val="95"/>
          <w:sz w:val="10"/>
        </w:rPr>
        <w:t>1)</w:t>
      </w:r>
      <w:r>
        <w:rPr>
          <w:rFonts w:ascii="Arial"/>
          <w:spacing w:val="47"/>
          <w:sz w:val="10"/>
        </w:rPr>
        <w:t>  </w:t>
      </w:r>
      <w:r>
        <w:rPr>
          <w:rFonts w:ascii="Arial"/>
          <w:w w:val="95"/>
          <w:sz w:val="14"/>
          <w:u w:val="thick"/>
        </w:rPr>
        <w:t>The</w:t>
      </w:r>
      <w:r>
        <w:rPr>
          <w:rFonts w:ascii="Arial"/>
          <w:spacing w:val="24"/>
          <w:sz w:val="14"/>
          <w:u w:val="thick"/>
        </w:rPr>
        <w:t> </w:t>
      </w:r>
      <w:r>
        <w:rPr>
          <w:rFonts w:ascii="Arial"/>
          <w:w w:val="95"/>
          <w:sz w:val="14"/>
          <w:u w:val="thick"/>
        </w:rPr>
        <w:t>Basic</w:t>
      </w:r>
      <w:r>
        <w:rPr>
          <w:rFonts w:ascii="Arial"/>
          <w:spacing w:val="26"/>
          <w:sz w:val="14"/>
          <w:u w:val="thick"/>
        </w:rPr>
        <w:t> </w:t>
      </w:r>
      <w:r>
        <w:rPr>
          <w:rFonts w:ascii="Arial"/>
          <w:spacing w:val="-2"/>
          <w:w w:val="95"/>
          <w:sz w:val="14"/>
          <w:u w:val="thick"/>
        </w:rPr>
        <w:t>Tradeoffs</w:t>
      </w:r>
    </w:p>
    <w:p>
      <w:pPr>
        <w:pStyle w:val="BodyText"/>
        <w:spacing w:before="124"/>
        <w:rPr>
          <w:rFonts w:ascii="Arial"/>
          <w:sz w:val="14"/>
        </w:rPr>
      </w:pPr>
    </w:p>
    <w:p>
      <w:pPr>
        <w:spacing w:before="1"/>
        <w:ind w:left="1004" w:right="0" w:firstLine="0"/>
        <w:jc w:val="left"/>
        <w:rPr>
          <w:rFonts w:ascii="Arial"/>
          <w:sz w:val="14"/>
        </w:rPr>
      </w:pPr>
      <w:r>
        <w:rPr>
          <w:rFonts w:ascii="Arial"/>
          <w:sz w:val="14"/>
        </w:rPr>
        <w:t>--</w:t>
      </w:r>
      <w:r>
        <w:rPr>
          <w:rFonts w:ascii="Arial"/>
          <w:spacing w:val="28"/>
          <w:sz w:val="14"/>
        </w:rPr>
        <w:t> </w:t>
      </w:r>
      <w:r>
        <w:rPr>
          <w:rFonts w:ascii="Arial"/>
          <w:sz w:val="14"/>
        </w:rPr>
        <w:t>Over</w:t>
      </w:r>
      <w:r>
        <w:rPr>
          <w:rFonts w:ascii="Arial"/>
          <w:spacing w:val="23"/>
          <w:sz w:val="14"/>
        </w:rPr>
        <w:t> </w:t>
      </w:r>
      <w:r>
        <w:rPr>
          <w:rFonts w:ascii="Arial"/>
          <w:sz w:val="14"/>
        </w:rPr>
        <w:t>variation,</w:t>
      </w:r>
      <w:r>
        <w:rPr>
          <w:rFonts w:ascii="Arial"/>
          <w:spacing w:val="-3"/>
          <w:sz w:val="14"/>
        </w:rPr>
        <w:t> </w:t>
      </w:r>
      <w:r>
        <w:rPr>
          <w:rFonts w:ascii="Arial"/>
          <w:sz w:val="14"/>
        </w:rPr>
        <w:t>in</w:t>
      </w:r>
      <w:r>
        <w:rPr>
          <w:rFonts w:ascii="Arial"/>
          <w:spacing w:val="33"/>
          <w:sz w:val="14"/>
        </w:rPr>
        <w:t> </w:t>
      </w:r>
      <w:r>
        <w:rPr>
          <w:rFonts w:ascii="Arial"/>
          <w:sz w:val="14"/>
        </w:rPr>
        <w:t>product</w:t>
      </w:r>
      <w:r>
        <w:rPr>
          <w:rFonts w:ascii="Arial"/>
          <w:spacing w:val="44"/>
          <w:sz w:val="14"/>
        </w:rPr>
        <w:t> </w:t>
      </w:r>
      <w:r>
        <w:rPr>
          <w:rFonts w:ascii="Arial"/>
          <w:spacing w:val="-2"/>
          <w:sz w:val="14"/>
        </w:rPr>
        <w:t>volume</w:t>
      </w:r>
    </w:p>
    <w:p>
      <w:pPr>
        <w:pStyle w:val="BodyText"/>
        <w:rPr>
          <w:rFonts w:ascii="Arial"/>
          <w:sz w:val="14"/>
        </w:rPr>
      </w:pPr>
    </w:p>
    <w:p>
      <w:pPr>
        <w:pStyle w:val="BodyText"/>
        <w:spacing w:before="30"/>
        <w:rPr>
          <w:rFonts w:ascii="Arial"/>
          <w:sz w:val="14"/>
        </w:rPr>
      </w:pPr>
    </w:p>
    <w:p>
      <w:pPr>
        <w:spacing w:before="1"/>
        <w:ind w:left="989" w:right="0" w:firstLine="0"/>
        <w:jc w:val="left"/>
        <w:rPr>
          <w:rFonts w:ascii="Arial"/>
          <w:sz w:val="14"/>
        </w:rPr>
      </w:pPr>
      <w:r>
        <w:rPr>
          <w:rFonts w:ascii="Arial"/>
          <w:sz w:val="14"/>
        </w:rPr>
        <w:t>--</w:t>
      </w:r>
      <w:r>
        <w:rPr>
          <w:rFonts w:ascii="Arial"/>
          <w:spacing w:val="32"/>
          <w:sz w:val="14"/>
        </w:rPr>
        <w:t> </w:t>
      </w:r>
      <w:r>
        <w:rPr>
          <w:rFonts w:ascii="Arial"/>
          <w:sz w:val="14"/>
        </w:rPr>
        <w:t>Over</w:t>
      </w:r>
      <w:r>
        <w:rPr>
          <w:rFonts w:ascii="Arial"/>
          <w:spacing w:val="30"/>
          <w:sz w:val="14"/>
        </w:rPr>
        <w:t> </w:t>
      </w:r>
      <w:r>
        <w:rPr>
          <w:rFonts w:ascii="Arial"/>
          <w:sz w:val="14"/>
        </w:rPr>
        <w:t>variation</w:t>
      </w:r>
      <w:r>
        <w:rPr>
          <w:rFonts w:ascii="Arial"/>
          <w:spacing w:val="35"/>
          <w:sz w:val="14"/>
        </w:rPr>
        <w:t> </w:t>
      </w:r>
      <w:r>
        <w:rPr>
          <w:rFonts w:ascii="Arial"/>
          <w:sz w:val="14"/>
        </w:rPr>
        <w:t>in</w:t>
      </w:r>
      <w:r>
        <w:rPr>
          <w:rFonts w:ascii="Arial"/>
          <w:spacing w:val="30"/>
          <w:sz w:val="14"/>
        </w:rPr>
        <w:t> </w:t>
      </w:r>
      <w:r>
        <w:rPr>
          <w:rFonts w:ascii="Arial"/>
          <w:sz w:val="14"/>
        </w:rPr>
        <w:t>producers'</w:t>
      </w:r>
      <w:r>
        <w:rPr>
          <w:rFonts w:ascii="Arial"/>
          <w:spacing w:val="28"/>
          <w:sz w:val="14"/>
        </w:rPr>
        <w:t> </w:t>
      </w:r>
      <w:r>
        <w:rPr>
          <w:rFonts w:ascii="Arial"/>
          <w:spacing w:val="-2"/>
          <w:sz w:val="14"/>
        </w:rPr>
        <w:t>quality</w:t>
      </w:r>
    </w:p>
    <w:p>
      <w:pPr>
        <w:pStyle w:val="BodyText"/>
        <w:spacing w:before="52"/>
        <w:rPr>
          <w:rFonts w:ascii="Arial"/>
          <w:sz w:val="14"/>
        </w:rPr>
      </w:pPr>
    </w:p>
    <w:p>
      <w:pPr>
        <w:spacing w:before="1"/>
        <w:ind w:left="0" w:right="12" w:firstLine="0"/>
        <w:jc w:val="right"/>
        <w:rPr>
          <w:rFonts w:ascii="Arial"/>
          <w:sz w:val="15"/>
        </w:rPr>
      </w:pPr>
      <w:r>
        <w:rPr>
          <w:rFonts w:ascii="Arial"/>
          <w:sz w:val="15"/>
        </w:rPr>
        <w:t>FIG.</w:t>
      </w:r>
      <w:r>
        <w:rPr>
          <w:rFonts w:ascii="Arial"/>
          <w:spacing w:val="17"/>
          <w:sz w:val="15"/>
        </w:rPr>
        <w:t> </w:t>
      </w:r>
      <w:r>
        <w:rPr>
          <w:rFonts w:ascii="Arial"/>
          <w:spacing w:val="-10"/>
          <w:sz w:val="15"/>
        </w:rPr>
        <w:t>2</w:t>
      </w:r>
    </w:p>
    <w:p>
      <w:pPr>
        <w:spacing w:line="240" w:lineRule="auto" w:before="0"/>
        <w:rPr>
          <w:rFonts w:ascii="Arial"/>
          <w:sz w:val="14"/>
        </w:rPr>
      </w:pPr>
      <w:r>
        <w:rPr/>
        <w:br w:type="column"/>
      </w:r>
      <w:r>
        <w:rPr>
          <w:rFonts w:ascii="Arial"/>
          <w:sz w:val="14"/>
        </w:rPr>
      </w:r>
    </w:p>
    <w:p>
      <w:pPr>
        <w:pStyle w:val="BodyText"/>
        <w:spacing w:before="153"/>
        <w:rPr>
          <w:rFonts w:ascii="Arial"/>
          <w:sz w:val="14"/>
        </w:rPr>
      </w:pPr>
    </w:p>
    <w:p>
      <w:pPr>
        <w:spacing w:line="150" w:lineRule="exact" w:before="0"/>
        <w:ind w:left="228" w:right="0" w:firstLine="0"/>
        <w:jc w:val="left"/>
        <w:rPr>
          <w:rFonts w:ascii="Arial"/>
          <w:i/>
          <w:sz w:val="14"/>
        </w:rPr>
      </w:pPr>
      <w:r>
        <w:rPr>
          <w:rFonts w:ascii="Arial"/>
          <w:w w:val="105"/>
          <w:sz w:val="14"/>
          <w:u w:val="thick"/>
        </w:rPr>
        <w:t>Contribution</w:t>
      </w:r>
      <w:r>
        <w:rPr>
          <w:rFonts w:ascii="Arial"/>
          <w:spacing w:val="-2"/>
          <w:w w:val="105"/>
          <w:sz w:val="14"/>
          <w:u w:val="none"/>
        </w:rPr>
        <w:t> </w:t>
      </w:r>
      <w:r>
        <w:rPr>
          <w:rFonts w:ascii="Arial"/>
          <w:w w:val="105"/>
          <w:sz w:val="14"/>
          <w:u w:val="none"/>
        </w:rPr>
        <w:t>=</w:t>
      </w:r>
      <w:r>
        <w:rPr>
          <w:rFonts w:ascii="Arial"/>
          <w:spacing w:val="57"/>
          <w:w w:val="105"/>
          <w:sz w:val="14"/>
          <w:u w:val="none"/>
        </w:rPr>
        <w:t> </w:t>
      </w:r>
      <w:r>
        <w:rPr>
          <w:rFonts w:ascii="Arial"/>
          <w:i/>
          <w:spacing w:val="-5"/>
          <w:w w:val="105"/>
          <w:sz w:val="14"/>
          <w:u w:val="none"/>
        </w:rPr>
        <w:t>ale</w:t>
      </w:r>
    </w:p>
    <w:p>
      <w:pPr>
        <w:spacing w:line="150" w:lineRule="exact" w:before="0"/>
        <w:ind w:left="478" w:right="0" w:firstLine="0"/>
        <w:jc w:val="left"/>
        <w:rPr>
          <w:rFonts w:ascii="Arial"/>
          <w:sz w:val="14"/>
        </w:rPr>
      </w:pPr>
      <w:r>
        <w:rPr>
          <w:rFonts w:ascii="Arial"/>
          <w:spacing w:val="-4"/>
          <w:sz w:val="14"/>
        </w:rPr>
        <w:t>Cost</w:t>
      </w:r>
    </w:p>
    <w:p>
      <w:pPr>
        <w:pStyle w:val="BodyText"/>
        <w:spacing w:before="55"/>
        <w:rPr>
          <w:rFonts w:ascii="Arial"/>
          <w:sz w:val="14"/>
        </w:rPr>
      </w:pPr>
    </w:p>
    <w:p>
      <w:pPr>
        <w:spacing w:line="228" w:lineRule="auto" w:before="0"/>
        <w:ind w:left="377" w:right="1099" w:hanging="149"/>
        <w:jc w:val="left"/>
        <w:rPr>
          <w:rFonts w:ascii="Arial"/>
          <w:sz w:val="14"/>
        </w:rPr>
      </w:pPr>
      <w:r>
        <w:rPr>
          <w:rFonts w:ascii="Arial"/>
          <w:w w:val="105"/>
          <w:sz w:val="14"/>
          <w:u w:val="thick"/>
        </w:rPr>
        <w:t>Desirability</w:t>
      </w:r>
      <w:r>
        <w:rPr>
          <w:rFonts w:ascii="Arial"/>
          <w:spacing w:val="40"/>
          <w:w w:val="105"/>
          <w:sz w:val="14"/>
          <w:u w:val="none"/>
        </w:rPr>
        <w:t> </w:t>
      </w:r>
      <w:r>
        <w:rPr>
          <w:rFonts w:ascii="Arial"/>
          <w:w w:val="105"/>
          <w:sz w:val="14"/>
          <w:u w:val="none"/>
        </w:rPr>
        <w:t>=</w:t>
      </w:r>
      <w:r>
        <w:rPr>
          <w:rFonts w:ascii="Arial"/>
          <w:spacing w:val="40"/>
          <w:w w:val="105"/>
          <w:sz w:val="14"/>
          <w:u w:val="none"/>
        </w:rPr>
        <w:t> </w:t>
      </w:r>
      <w:r>
        <w:rPr>
          <w:rFonts w:ascii="Arial"/>
          <w:w w:val="105"/>
          <w:sz w:val="14"/>
          <w:u w:val="none"/>
        </w:rPr>
        <w:t>b/d </w:t>
      </w:r>
      <w:r>
        <w:rPr>
          <w:rFonts w:ascii="Arial"/>
          <w:spacing w:val="-2"/>
          <w:w w:val="105"/>
          <w:sz w:val="14"/>
          <w:u w:val="none"/>
        </w:rPr>
        <w:t>Expense</w:t>
      </w:r>
    </w:p>
    <w:p>
      <w:pPr>
        <w:spacing w:after="0" w:line="228" w:lineRule="auto"/>
        <w:jc w:val="left"/>
        <w:rPr>
          <w:rFonts w:ascii="Arial"/>
          <w:sz w:val="14"/>
        </w:rPr>
        <w:sectPr>
          <w:type w:val="continuous"/>
          <w:pgSz w:w="8260" w:h="12960"/>
          <w:pgMar w:header="898" w:footer="959" w:top="1600" w:bottom="280" w:left="880" w:right="860"/>
          <w:cols w:num="2" w:equalWidth="0">
            <w:col w:w="3444" w:space="40"/>
            <w:col w:w="3036"/>
          </w:cols>
        </w:sectPr>
      </w:pPr>
    </w:p>
    <w:p>
      <w:pPr>
        <w:pStyle w:val="BodyText"/>
        <w:spacing w:line="247" w:lineRule="auto" w:before="81"/>
        <w:ind w:left="187" w:right="114" w:firstLine="17"/>
        <w:jc w:val="both"/>
      </w:pPr>
      <w:bookmarkStart w:name="p.523" w:id="7"/>
      <w:bookmarkEnd w:id="7"/>
      <w:r>
        <w:rPr/>
      </w:r>
      <w:r>
        <w:rPr>
          <w:w w:val="105"/>
        </w:rPr>
        <w:t>known</w:t>
      </w:r>
      <w:r>
        <w:rPr>
          <w:w w:val="105"/>
        </w:rPr>
        <w:t> to</w:t>
      </w:r>
      <w:r>
        <w:rPr>
          <w:spacing w:val="-3"/>
          <w:w w:val="105"/>
        </w:rPr>
        <w:t> </w:t>
      </w:r>
      <w:r>
        <w:rPr>
          <w:w w:val="105"/>
        </w:rPr>
        <w:t>itself</w:t>
      </w:r>
      <w:r>
        <w:rPr>
          <w:spacing w:val="28"/>
          <w:w w:val="105"/>
        </w:rPr>
        <w:t> </w:t>
      </w:r>
      <w:r>
        <w:rPr>
          <w:w w:val="105"/>
        </w:rPr>
        <w:t>(at least).</w:t>
      </w:r>
      <w:r>
        <w:rPr>
          <w:w w:val="105"/>
        </w:rPr>
        <w:t> Buyers, on the</w:t>
      </w:r>
      <w:r>
        <w:rPr>
          <w:spacing w:val="-2"/>
          <w:w w:val="105"/>
        </w:rPr>
        <w:t> </w:t>
      </w:r>
      <w:r>
        <w:rPr>
          <w:w w:val="105"/>
        </w:rPr>
        <w:t>other hand, are</w:t>
      </w:r>
      <w:r>
        <w:rPr>
          <w:spacing w:val="-1"/>
          <w:w w:val="105"/>
        </w:rPr>
        <w:t> </w:t>
      </w:r>
      <w:r>
        <w:rPr>
          <w:w w:val="105"/>
        </w:rPr>
        <w:t>lumped</w:t>
      </w:r>
      <w:r>
        <w:rPr>
          <w:w w:val="105"/>
        </w:rPr>
        <w:t> together as an aggregate,</w:t>
      </w:r>
      <w:r>
        <w:rPr>
          <w:spacing w:val="28"/>
          <w:w w:val="105"/>
        </w:rPr>
        <w:t> </w:t>
      </w:r>
      <w:r>
        <w:rPr>
          <w:w w:val="105"/>
        </w:rPr>
        <w:t>in a</w:t>
      </w:r>
      <w:r>
        <w:rPr>
          <w:w w:val="105"/>
        </w:rPr>
        <w:t> passive</w:t>
      </w:r>
      <w:r>
        <w:rPr>
          <w:w w:val="105"/>
        </w:rPr>
        <w:t> role.</w:t>
      </w:r>
      <w:r>
        <w:rPr>
          <w:w w:val="105"/>
        </w:rPr>
        <w:t> The aggregate</w:t>
      </w:r>
      <w:r>
        <w:rPr>
          <w:w w:val="105"/>
        </w:rPr>
        <w:t> buyer</w:t>
      </w:r>
      <w:r>
        <w:rPr>
          <w:w w:val="105"/>
        </w:rPr>
        <w:t> may say</w:t>
      </w:r>
      <w:r>
        <w:rPr>
          <w:w w:val="105"/>
        </w:rPr>
        <w:t> "no"</w:t>
      </w:r>
      <w:r>
        <w:rPr>
          <w:w w:val="105"/>
        </w:rPr>
        <w:t> to the</w:t>
      </w:r>
      <w:r>
        <w:rPr>
          <w:spacing w:val="-5"/>
          <w:w w:val="105"/>
        </w:rPr>
        <w:t> </w:t>
      </w:r>
      <w:r>
        <w:rPr>
          <w:w w:val="105"/>
        </w:rPr>
        <w:t>market entry (volume and</w:t>
      </w:r>
      <w:r>
        <w:rPr>
          <w:spacing w:val="-1"/>
          <w:w w:val="105"/>
        </w:rPr>
        <w:t> </w:t>
      </w:r>
      <w:r>
        <w:rPr>
          <w:w w:val="105"/>
        </w:rPr>
        <w:t>price</w:t>
      </w:r>
      <w:r>
        <w:rPr>
          <w:spacing w:val="-4"/>
          <w:w w:val="105"/>
        </w:rPr>
        <w:t> </w:t>
      </w:r>
      <w:r>
        <w:rPr>
          <w:w w:val="105"/>
        </w:rPr>
        <w:t>pair) offered</w:t>
      </w:r>
      <w:r>
        <w:rPr>
          <w:w w:val="105"/>
        </w:rPr>
        <w:t> by</w:t>
      </w:r>
      <w:r>
        <w:rPr>
          <w:spacing w:val="-1"/>
          <w:w w:val="105"/>
        </w:rPr>
        <w:t> </w:t>
      </w:r>
      <w:r>
        <w:rPr>
          <w:w w:val="105"/>
        </w:rPr>
        <w:t>a</w:t>
      </w:r>
      <w:r>
        <w:rPr>
          <w:spacing w:val="-5"/>
          <w:w w:val="105"/>
        </w:rPr>
        <w:t> </w:t>
      </w:r>
      <w:r>
        <w:rPr>
          <w:w w:val="105"/>
        </w:rPr>
        <w:t>firm, but</w:t>
      </w:r>
      <w:r>
        <w:rPr>
          <w:spacing w:val="-1"/>
          <w:w w:val="105"/>
        </w:rPr>
        <w:t> </w:t>
      </w:r>
      <w:r>
        <w:rPr>
          <w:w w:val="105"/>
        </w:rPr>
        <w:t>it has</w:t>
      </w:r>
      <w:r>
        <w:rPr>
          <w:spacing w:val="-6"/>
          <w:w w:val="105"/>
        </w:rPr>
        <w:t> </w:t>
      </w:r>
      <w:r>
        <w:rPr>
          <w:w w:val="105"/>
        </w:rPr>
        <w:t>only this</w:t>
      </w:r>
      <w:r>
        <w:rPr>
          <w:w w:val="105"/>
        </w:rPr>
        <w:t> binary</w:t>
      </w:r>
      <w:r>
        <w:rPr>
          <w:w w:val="105"/>
        </w:rPr>
        <w:t> choice.</w:t>
      </w:r>
      <w:r>
        <w:rPr>
          <w:w w:val="105"/>
        </w:rPr>
        <w:t> This</w:t>
      </w:r>
      <w:r>
        <w:rPr>
          <w:w w:val="105"/>
        </w:rPr>
        <w:t> binary decision depends</w:t>
      </w:r>
      <w:r>
        <w:rPr>
          <w:w w:val="105"/>
        </w:rPr>
        <w:t> on how</w:t>
      </w:r>
      <w:r>
        <w:rPr>
          <w:w w:val="105"/>
        </w:rPr>
        <w:t> the</w:t>
      </w:r>
      <w:r>
        <w:rPr>
          <w:w w:val="105"/>
        </w:rPr>
        <w:t> buyers</w:t>
      </w:r>
      <w:r>
        <w:rPr>
          <w:w w:val="105"/>
        </w:rPr>
        <w:t> in aggregate</w:t>
      </w:r>
      <w:r>
        <w:rPr>
          <w:spacing w:val="-5"/>
          <w:w w:val="105"/>
        </w:rPr>
        <w:t> </w:t>
      </w:r>
      <w:r>
        <w:rPr>
          <w:w w:val="105"/>
        </w:rPr>
        <w:t>evaluate</w:t>
      </w:r>
      <w:r>
        <w:rPr>
          <w:spacing w:val="-2"/>
          <w:w w:val="105"/>
        </w:rPr>
        <w:t> </w:t>
      </w:r>
      <w:r>
        <w:rPr>
          <w:w w:val="105"/>
        </w:rPr>
        <w:t>more</w:t>
      </w:r>
      <w:r>
        <w:rPr>
          <w:spacing w:val="-8"/>
          <w:w w:val="105"/>
        </w:rPr>
        <w:t> </w:t>
      </w:r>
      <w:r>
        <w:rPr>
          <w:w w:val="105"/>
        </w:rPr>
        <w:t>of</w:t>
      </w:r>
      <w:r>
        <w:rPr>
          <w:w w:val="105"/>
        </w:rPr>
        <w:t> one</w:t>
      </w:r>
      <w:r>
        <w:rPr>
          <w:spacing w:val="-10"/>
          <w:w w:val="105"/>
        </w:rPr>
        <w:t> </w:t>
      </w:r>
      <w:r>
        <w:rPr>
          <w:w w:val="105"/>
        </w:rPr>
        <w:t>firm's</w:t>
      </w:r>
      <w:r>
        <w:rPr>
          <w:spacing w:val="-11"/>
          <w:w w:val="105"/>
        </w:rPr>
        <w:t> </w:t>
      </w:r>
      <w:r>
        <w:rPr>
          <w:w w:val="105"/>
        </w:rPr>
        <w:t>product</w:t>
      </w:r>
      <w:r>
        <w:rPr>
          <w:w w:val="105"/>
        </w:rPr>
        <w:t> against less</w:t>
      </w:r>
      <w:r>
        <w:rPr>
          <w:spacing w:val="-14"/>
          <w:w w:val="105"/>
        </w:rPr>
        <w:t> </w:t>
      </w:r>
      <w:r>
        <w:rPr>
          <w:w w:val="105"/>
        </w:rPr>
        <w:t>of</w:t>
      </w:r>
      <w:r>
        <w:rPr>
          <w:w w:val="105"/>
        </w:rPr>
        <w:t> another's. To simplify the</w:t>
      </w:r>
      <w:r>
        <w:rPr>
          <w:spacing w:val="-10"/>
          <w:w w:val="105"/>
        </w:rPr>
        <w:t> </w:t>
      </w:r>
      <w:r>
        <w:rPr>
          <w:w w:val="105"/>
        </w:rPr>
        <w:t>model</w:t>
      </w:r>
      <w:r>
        <w:rPr>
          <w:spacing w:val="-9"/>
          <w:w w:val="105"/>
        </w:rPr>
        <w:t> </w:t>
      </w:r>
      <w:r>
        <w:rPr>
          <w:w w:val="105"/>
        </w:rPr>
        <w:t>further,</w:t>
      </w:r>
      <w:r>
        <w:rPr>
          <w:spacing w:val="-3"/>
          <w:w w:val="105"/>
        </w:rPr>
        <w:t> </w:t>
      </w:r>
      <w:r>
        <w:rPr>
          <w:w w:val="105"/>
        </w:rPr>
        <w:t>I assume</w:t>
      </w:r>
      <w:r>
        <w:rPr>
          <w:spacing w:val="-2"/>
          <w:w w:val="105"/>
        </w:rPr>
        <w:t> </w:t>
      </w:r>
      <w:r>
        <w:rPr>
          <w:w w:val="105"/>
        </w:rPr>
        <w:t>that</w:t>
      </w:r>
      <w:r>
        <w:rPr>
          <w:spacing w:val="-1"/>
          <w:w w:val="105"/>
        </w:rPr>
        <w:t> </w:t>
      </w:r>
      <w:r>
        <w:rPr>
          <w:w w:val="105"/>
        </w:rPr>
        <w:t>buyers</w:t>
      </w:r>
      <w:r>
        <w:rPr>
          <w:spacing w:val="-11"/>
          <w:w w:val="105"/>
        </w:rPr>
        <w:t> </w:t>
      </w:r>
      <w:r>
        <w:rPr>
          <w:w w:val="105"/>
        </w:rPr>
        <w:t>do</w:t>
      </w:r>
      <w:r>
        <w:rPr>
          <w:spacing w:val="-11"/>
          <w:w w:val="105"/>
        </w:rPr>
        <w:t> </w:t>
      </w:r>
      <w:r>
        <w:rPr>
          <w:w w:val="105"/>
        </w:rPr>
        <w:t>not</w:t>
      </w:r>
      <w:r>
        <w:rPr>
          <w:spacing w:val="-9"/>
          <w:w w:val="105"/>
        </w:rPr>
        <w:t> </w:t>
      </w:r>
      <w:r>
        <w:rPr>
          <w:w w:val="105"/>
        </w:rPr>
        <w:t>see</w:t>
      </w:r>
      <w:r>
        <w:rPr>
          <w:spacing w:val="-5"/>
          <w:w w:val="105"/>
        </w:rPr>
        <w:t> </w:t>
      </w:r>
      <w:r>
        <w:rPr>
          <w:w w:val="105"/>
        </w:rPr>
        <w:t>particular pairs of</w:t>
      </w:r>
      <w:r>
        <w:rPr>
          <w:w w:val="105"/>
        </w:rPr>
        <w:t> products in</w:t>
      </w:r>
      <w:r>
        <w:rPr>
          <w:w w:val="105"/>
        </w:rPr>
        <w:t> interaction,</w:t>
      </w:r>
      <w:r>
        <w:rPr>
          <w:w w:val="105"/>
        </w:rPr>
        <w:t> but</w:t>
      </w:r>
      <w:r>
        <w:rPr>
          <w:w w:val="105"/>
        </w:rPr>
        <w:t> only</w:t>
      </w:r>
      <w:r>
        <w:rPr>
          <w:w w:val="105"/>
        </w:rPr>
        <w:t> the set</w:t>
      </w:r>
      <w:r>
        <w:rPr>
          <w:w w:val="105"/>
        </w:rPr>
        <w:t> of</w:t>
      </w:r>
      <w:r>
        <w:rPr>
          <w:w w:val="105"/>
        </w:rPr>
        <w:t> products.</w:t>
      </w:r>
      <w:r>
        <w:rPr>
          <w:w w:val="105"/>
        </w:rPr>
        <w:t> In</w:t>
      </w:r>
      <w:r>
        <w:rPr>
          <w:w w:val="105"/>
        </w:rPr>
        <w:t> formal</w:t>
      </w:r>
      <w:r>
        <w:rPr>
          <w:w w:val="105"/>
        </w:rPr>
        <w:t> terms,</w:t>
      </w:r>
      <w:r>
        <w:rPr>
          <w:spacing w:val="40"/>
          <w:w w:val="105"/>
        </w:rPr>
        <w:t> </w:t>
      </w:r>
      <w:r>
        <w:rPr>
          <w:w w:val="105"/>
        </w:rPr>
        <w:t>the buyers in aggregate value their total array of</w:t>
      </w:r>
      <w:r>
        <w:rPr>
          <w:w w:val="105"/>
        </w:rPr>
        <w:t> purchases as</w:t>
      </w:r>
    </w:p>
    <w:p>
      <w:pPr>
        <w:tabs>
          <w:tab w:pos="6186" w:val="left" w:leader="none"/>
        </w:tabs>
        <w:spacing w:before="112"/>
        <w:ind w:left="2399" w:right="0" w:firstLine="0"/>
        <w:jc w:val="left"/>
        <w:rPr>
          <w:sz w:val="20"/>
        </w:rPr>
      </w:pPr>
      <w:r>
        <w:rPr>
          <w:rFonts w:ascii="Arial"/>
          <w:i/>
          <w:w w:val="105"/>
          <w:sz w:val="18"/>
        </w:rPr>
        <w:t>V(#)</w:t>
      </w:r>
      <w:r>
        <w:rPr>
          <w:rFonts w:ascii="Arial"/>
          <w:i/>
          <w:spacing w:val="33"/>
          <w:w w:val="105"/>
          <w:sz w:val="18"/>
        </w:rPr>
        <w:t> </w:t>
      </w:r>
      <w:r>
        <w:rPr>
          <w:rFonts w:ascii="Arial"/>
          <w:w w:val="105"/>
          <w:sz w:val="17"/>
        </w:rPr>
        <w:t>=</w:t>
      </w:r>
      <w:r>
        <w:rPr>
          <w:rFonts w:ascii="Arial"/>
          <w:spacing w:val="65"/>
          <w:w w:val="105"/>
          <w:sz w:val="17"/>
        </w:rPr>
        <w:t> </w:t>
      </w:r>
      <w:r>
        <w:rPr>
          <w:rFonts w:ascii="Arial"/>
          <w:w w:val="105"/>
          <w:sz w:val="20"/>
        </w:rPr>
        <w:t>[2:</w:t>
      </w:r>
      <w:r>
        <w:rPr>
          <w:rFonts w:ascii="Arial"/>
          <w:spacing w:val="-12"/>
          <w:w w:val="105"/>
          <w:sz w:val="20"/>
        </w:rPr>
        <w:t> </w:t>
      </w:r>
      <w:r>
        <w:rPr>
          <w:rFonts w:ascii="Arial"/>
          <w:i/>
          <w:w w:val="105"/>
          <w:sz w:val="18"/>
        </w:rPr>
        <w:t>S(y;</w:t>
      </w:r>
      <w:r>
        <w:rPr>
          <w:rFonts w:ascii="Arial"/>
          <w:i/>
          <w:spacing w:val="10"/>
          <w:w w:val="105"/>
          <w:sz w:val="18"/>
        </w:rPr>
        <w:t> </w:t>
      </w:r>
      <w:r>
        <w:rPr>
          <w:i/>
          <w:spacing w:val="-2"/>
          <w:w w:val="105"/>
          <w:sz w:val="20"/>
        </w:rPr>
        <w:t>n)]'Y.</w:t>
      </w:r>
      <w:r>
        <w:rPr>
          <w:i/>
          <w:sz w:val="20"/>
        </w:rPr>
        <w:tab/>
      </w:r>
      <w:r>
        <w:rPr>
          <w:spacing w:val="-5"/>
          <w:w w:val="105"/>
          <w:sz w:val="20"/>
        </w:rPr>
        <w:t>(3)</w:t>
      </w:r>
    </w:p>
    <w:p>
      <w:pPr>
        <w:pStyle w:val="BodyText"/>
        <w:spacing w:line="240" w:lineRule="exact" w:before="154"/>
        <w:ind w:left="175" w:right="139"/>
        <w:jc w:val="both"/>
      </w:pPr>
      <w:r>
        <w:rPr>
          <w:w w:val="105"/>
        </w:rPr>
        <w:t>The symbol</w:t>
      </w:r>
      <w:r>
        <w:rPr>
          <w:w w:val="105"/>
        </w:rPr>
        <w:t> </w:t>
      </w:r>
      <w:r>
        <w:rPr>
          <w:i/>
          <w:w w:val="105"/>
        </w:rPr>
        <w:t>V </w:t>
      </w:r>
      <w:r>
        <w:rPr>
          <w:w w:val="105"/>
        </w:rPr>
        <w:t>for</w:t>
      </w:r>
      <w:r>
        <w:rPr>
          <w:w w:val="105"/>
        </w:rPr>
        <w:t> this valuation</w:t>
      </w:r>
      <w:r>
        <w:rPr>
          <w:w w:val="105"/>
        </w:rPr>
        <w:t> is</w:t>
      </w:r>
      <w:r>
        <w:rPr>
          <w:spacing w:val="-4"/>
          <w:w w:val="105"/>
        </w:rPr>
        <w:t> </w:t>
      </w:r>
      <w:r>
        <w:rPr>
          <w:w w:val="105"/>
        </w:rPr>
        <w:t>in boldface</w:t>
      </w:r>
      <w:r>
        <w:rPr>
          <w:w w:val="105"/>
        </w:rPr>
        <w:t> type to signal</w:t>
      </w:r>
      <w:r>
        <w:rPr>
          <w:w w:val="105"/>
        </w:rPr>
        <w:t> that it is an aggregate</w:t>
      </w:r>
      <w:r>
        <w:rPr>
          <w:w w:val="105"/>
        </w:rPr>
        <w:t> quantity</w:t>
      </w:r>
      <w:r>
        <w:rPr>
          <w:w w:val="105"/>
        </w:rPr>
        <w:t> over</w:t>
      </w:r>
      <w:r>
        <w:rPr>
          <w:w w:val="105"/>
        </w:rPr>
        <w:t> the</w:t>
      </w:r>
      <w:r>
        <w:rPr>
          <w:w w:val="105"/>
        </w:rPr>
        <w:t> whole</w:t>
      </w:r>
      <w:r>
        <w:rPr>
          <w:w w:val="105"/>
        </w:rPr>
        <w:t> market:</w:t>
      </w:r>
      <w:r>
        <w:rPr>
          <w:w w:val="105"/>
        </w:rPr>
        <w:t> I</w:t>
      </w:r>
      <w:r>
        <w:rPr>
          <w:w w:val="105"/>
        </w:rPr>
        <w:t> adhere to</w:t>
      </w:r>
      <w:r>
        <w:rPr>
          <w:w w:val="105"/>
        </w:rPr>
        <w:t> this</w:t>
      </w:r>
      <w:r>
        <w:rPr>
          <w:w w:val="105"/>
        </w:rPr>
        <w:t> convention throughout.</w:t>
      </w:r>
      <w:r>
        <w:rPr>
          <w:w w:val="105"/>
        </w:rPr>
        <w:t> The symbol</w:t>
      </w:r>
      <w:r>
        <w:rPr>
          <w:w w:val="105"/>
        </w:rPr>
        <w:t> </w:t>
      </w:r>
      <w:r>
        <w:rPr>
          <w:w w:val="105"/>
          <w:sz w:val="26"/>
        </w:rPr>
        <w:t># </w:t>
      </w:r>
      <w:r>
        <w:rPr>
          <w:w w:val="105"/>
        </w:rPr>
        <w:t>gives</w:t>
      </w:r>
      <w:r>
        <w:rPr>
          <w:w w:val="105"/>
        </w:rPr>
        <w:t> the</w:t>
      </w:r>
      <w:r>
        <w:rPr>
          <w:w w:val="105"/>
        </w:rPr>
        <w:t> number</w:t>
      </w:r>
      <w:r>
        <w:rPr>
          <w:w w:val="105"/>
        </w:rPr>
        <w:t> of</w:t>
      </w:r>
      <w:r>
        <w:rPr>
          <w:w w:val="105"/>
        </w:rPr>
        <w:t> firms</w:t>
      </w:r>
      <w:r>
        <w:rPr>
          <w:w w:val="105"/>
        </w:rPr>
        <w:t> in</w:t>
      </w:r>
      <w:r>
        <w:rPr>
          <w:w w:val="105"/>
        </w:rPr>
        <w:t> the</w:t>
      </w:r>
      <w:r>
        <w:rPr>
          <w:w w:val="105"/>
        </w:rPr>
        <w:t> market</w:t>
      </w:r>
      <w:r>
        <w:rPr>
          <w:w w:val="105"/>
        </w:rPr>
        <w:t> and hence</w:t>
      </w:r>
      <w:r>
        <w:rPr>
          <w:w w:val="105"/>
        </w:rPr>
        <w:t> the number</w:t>
      </w:r>
      <w:r>
        <w:rPr>
          <w:w w:val="105"/>
        </w:rPr>
        <w:t> of</w:t>
      </w:r>
      <w:r>
        <w:rPr>
          <w:w w:val="105"/>
        </w:rPr>
        <w:t> terms in the summation.</w:t>
      </w:r>
      <w:r>
        <w:rPr>
          <w:w w:val="105"/>
        </w:rPr>
        <w:t> Observe</w:t>
      </w:r>
      <w:r>
        <w:rPr>
          <w:w w:val="105"/>
        </w:rPr>
        <w:t> that</w:t>
      </w:r>
      <w:r>
        <w:rPr>
          <w:w w:val="105"/>
        </w:rPr>
        <w:t> the contribu­ tion</w:t>
      </w:r>
      <w:r>
        <w:rPr>
          <w:spacing w:val="-14"/>
          <w:w w:val="105"/>
        </w:rPr>
        <w:t> </w:t>
      </w:r>
      <w:r>
        <w:rPr>
          <w:w w:val="105"/>
        </w:rPr>
        <w:t>of</w:t>
      </w:r>
      <w:r>
        <w:rPr>
          <w:spacing w:val="-11"/>
          <w:w w:val="105"/>
        </w:rPr>
        <w:t> </w:t>
      </w:r>
      <w:r>
        <w:rPr>
          <w:w w:val="105"/>
        </w:rPr>
        <w:t>one</w:t>
      </w:r>
      <w:r>
        <w:rPr>
          <w:spacing w:val="-13"/>
          <w:w w:val="105"/>
        </w:rPr>
        <w:t> </w:t>
      </w:r>
      <w:r>
        <w:rPr>
          <w:w w:val="105"/>
        </w:rPr>
        <w:t>firm's</w:t>
      </w:r>
      <w:r>
        <w:rPr>
          <w:spacing w:val="-13"/>
          <w:w w:val="105"/>
        </w:rPr>
        <w:t> </w:t>
      </w:r>
      <w:r>
        <w:rPr>
          <w:w w:val="105"/>
        </w:rPr>
        <w:t>product</w:t>
      </w:r>
      <w:r>
        <w:rPr>
          <w:spacing w:val="-13"/>
          <w:w w:val="105"/>
        </w:rPr>
        <w:t> </w:t>
      </w:r>
      <w:r>
        <w:rPr>
          <w:w w:val="105"/>
        </w:rPr>
        <w:t>volume</w:t>
      </w:r>
      <w:r>
        <w:rPr>
          <w:spacing w:val="-12"/>
          <w:w w:val="105"/>
        </w:rPr>
        <w:t> </w:t>
      </w:r>
      <w:r>
        <w:rPr>
          <w:w w:val="105"/>
        </w:rPr>
        <w:t>to</w:t>
      </w:r>
      <w:r>
        <w:rPr>
          <w:spacing w:val="-13"/>
          <w:w w:val="105"/>
        </w:rPr>
        <w:t> </w:t>
      </w:r>
      <w:r>
        <w:rPr>
          <w:w w:val="105"/>
        </w:rPr>
        <w:t>the</w:t>
      </w:r>
      <w:r>
        <w:rPr>
          <w:spacing w:val="-13"/>
          <w:w w:val="105"/>
        </w:rPr>
        <w:t> </w:t>
      </w:r>
      <w:r>
        <w:rPr>
          <w:w w:val="105"/>
        </w:rPr>
        <w:t>total</w:t>
      </w:r>
      <w:r>
        <w:rPr>
          <w:spacing w:val="-13"/>
          <w:w w:val="105"/>
        </w:rPr>
        <w:t> </w:t>
      </w:r>
      <w:r>
        <w:rPr>
          <w:w w:val="105"/>
        </w:rPr>
        <w:t>valuation</w:t>
      </w:r>
      <w:r>
        <w:rPr>
          <w:spacing w:val="-5"/>
          <w:w w:val="105"/>
        </w:rPr>
        <w:t> </w:t>
      </w:r>
      <w:r>
        <w:rPr>
          <w:w w:val="105"/>
        </w:rPr>
        <w:t>can</w:t>
      </w:r>
      <w:r>
        <w:rPr>
          <w:spacing w:val="-9"/>
          <w:w w:val="105"/>
        </w:rPr>
        <w:t> </w:t>
      </w:r>
      <w:r>
        <w:rPr>
          <w:w w:val="105"/>
        </w:rPr>
        <w:t>replace</w:t>
      </w:r>
      <w:r>
        <w:rPr>
          <w:spacing w:val="-7"/>
          <w:w w:val="105"/>
        </w:rPr>
        <w:t> </w:t>
      </w:r>
      <w:r>
        <w:rPr>
          <w:w w:val="105"/>
        </w:rPr>
        <w:t>the</w:t>
      </w:r>
      <w:r>
        <w:rPr>
          <w:spacing w:val="-1"/>
          <w:w w:val="105"/>
        </w:rPr>
        <w:t> </w:t>
      </w:r>
      <w:r>
        <w:rPr>
          <w:w w:val="105"/>
        </w:rPr>
        <w:t>con­</w:t>
      </w:r>
    </w:p>
    <w:p>
      <w:pPr>
        <w:pStyle w:val="BodyText"/>
        <w:spacing w:line="220" w:lineRule="auto" w:before="21"/>
        <w:ind w:left="171" w:right="139" w:firstLine="4"/>
        <w:jc w:val="both"/>
      </w:pPr>
      <w:r>
        <w:rPr/>
        <w:t>tribution of any other firm. In</w:t>
      </w:r>
      <w:r>
        <w:rPr>
          <w:spacing w:val="40"/>
        </w:rPr>
        <w:t> </w:t>
      </w:r>
      <w:r>
        <w:rPr/>
        <w:t>the special case in which the exponent </w:t>
      </w:r>
      <w:r>
        <w:rPr>
          <w:i/>
          <w:sz w:val="19"/>
        </w:rPr>
        <w:t>a </w:t>
      </w:r>
      <w:r>
        <w:rPr/>
        <w:t>is unity, further volume increments from a given firm are neither more highly valued</w:t>
      </w:r>
      <w:r>
        <w:rPr>
          <w:spacing w:val="40"/>
        </w:rPr>
        <w:t> </w:t>
      </w:r>
      <w:r>
        <w:rPr/>
        <w:t>(as</w:t>
      </w:r>
      <w:r>
        <w:rPr>
          <w:spacing w:val="17"/>
        </w:rPr>
        <w:t> </w:t>
      </w:r>
      <w:r>
        <w:rPr/>
        <w:t>they</w:t>
      </w:r>
      <w:r>
        <w:rPr>
          <w:spacing w:val="27"/>
        </w:rPr>
        <w:t> </w:t>
      </w:r>
      <w:r>
        <w:rPr/>
        <w:t>would</w:t>
      </w:r>
      <w:r>
        <w:rPr>
          <w:spacing w:val="25"/>
        </w:rPr>
        <w:t> </w:t>
      </w:r>
      <w:r>
        <w:rPr/>
        <w:t>be</w:t>
      </w:r>
      <w:r>
        <w:rPr>
          <w:spacing w:val="17"/>
        </w:rPr>
        <w:t> </w:t>
      </w:r>
      <w:r>
        <w:rPr/>
        <w:t>with</w:t>
      </w:r>
      <w:r>
        <w:rPr>
          <w:spacing w:val="27"/>
        </w:rPr>
        <w:t> </w:t>
      </w:r>
      <w:r>
        <w:rPr>
          <w:i/>
          <w:sz w:val="21"/>
        </w:rPr>
        <w:t>a</w:t>
      </w:r>
      <w:r>
        <w:rPr>
          <w:i/>
          <w:spacing w:val="20"/>
          <w:sz w:val="21"/>
        </w:rPr>
        <w:t> </w:t>
      </w:r>
      <w:r>
        <w:rPr>
          <w:sz w:val="26"/>
        </w:rPr>
        <w:t>&gt;</w:t>
      </w:r>
      <w:r>
        <w:rPr>
          <w:spacing w:val="4"/>
          <w:sz w:val="26"/>
        </w:rPr>
        <w:t> </w:t>
      </w:r>
      <w:r>
        <w:rPr/>
        <w:t>1)</w:t>
      </w:r>
      <w:r>
        <w:rPr>
          <w:spacing w:val="18"/>
        </w:rPr>
        <w:t> </w:t>
      </w:r>
      <w:r>
        <w:rPr/>
        <w:t>nor</w:t>
      </w:r>
      <w:r>
        <w:rPr>
          <w:spacing w:val="15"/>
        </w:rPr>
        <w:t> </w:t>
      </w:r>
      <w:r>
        <w:rPr/>
        <w:t>less</w:t>
      </w:r>
      <w:r>
        <w:rPr>
          <w:spacing w:val="10"/>
        </w:rPr>
        <w:t> </w:t>
      </w:r>
      <w:r>
        <w:rPr/>
        <w:t>highly</w:t>
      </w:r>
      <w:r>
        <w:rPr>
          <w:spacing w:val="21"/>
        </w:rPr>
        <w:t> </w:t>
      </w:r>
      <w:r>
        <w:rPr/>
        <w:t>valued</w:t>
      </w:r>
      <w:r>
        <w:rPr>
          <w:spacing w:val="28"/>
        </w:rPr>
        <w:t> </w:t>
      </w:r>
      <w:r>
        <w:rPr/>
        <w:t>than</w:t>
      </w:r>
      <w:r>
        <w:rPr>
          <w:spacing w:val="21"/>
        </w:rPr>
        <w:t> </w:t>
      </w:r>
      <w:r>
        <w:rPr/>
        <w:t>a</w:t>
      </w:r>
      <w:r>
        <w:rPr>
          <w:spacing w:val="17"/>
        </w:rPr>
        <w:t> </w:t>
      </w:r>
      <w:r>
        <w:rPr>
          <w:spacing w:val="-2"/>
        </w:rPr>
        <w:t>begin­</w:t>
      </w:r>
    </w:p>
    <w:p>
      <w:pPr>
        <w:pStyle w:val="BodyText"/>
        <w:spacing w:line="249" w:lineRule="auto" w:before="3"/>
        <w:ind w:left="163" w:right="144" w:firstLine="8"/>
        <w:jc w:val="both"/>
        <w:rPr>
          <w:rFonts w:ascii="Arial"/>
          <w:sz w:val="11"/>
        </w:rPr>
      </w:pPr>
      <w:r>
        <w:rPr/>
        <w:t>ning volume. More decisive is the overall exponent </w:t>
      </w:r>
      <w:r>
        <w:rPr>
          <w:sz w:val="17"/>
        </w:rPr>
        <w:t>'Y </w:t>
      </w:r>
      <w:r>
        <w:rPr/>
        <w:t>(gamma) which is usually</w:t>
      </w:r>
      <w:r>
        <w:rPr>
          <w:spacing w:val="40"/>
        </w:rPr>
        <w:t> </w:t>
      </w:r>
      <w:r>
        <w:rPr/>
        <w:t>less</w:t>
      </w:r>
      <w:r>
        <w:rPr>
          <w:spacing w:val="36"/>
        </w:rPr>
        <w:t> </w:t>
      </w:r>
      <w:r>
        <w:rPr/>
        <w:t>than</w:t>
      </w:r>
      <w:r>
        <w:rPr>
          <w:spacing w:val="40"/>
        </w:rPr>
        <w:t> </w:t>
      </w:r>
      <w:r>
        <w:rPr/>
        <w:t>unity;</w:t>
      </w:r>
      <w:r>
        <w:rPr>
          <w:spacing w:val="37"/>
        </w:rPr>
        <w:t> </w:t>
      </w:r>
      <w:r>
        <w:rPr/>
        <w:t>this</w:t>
      </w:r>
      <w:r>
        <w:rPr>
          <w:spacing w:val="35"/>
        </w:rPr>
        <w:t> </w:t>
      </w:r>
      <w:r>
        <w:rPr/>
        <w:t>corresponds</w:t>
      </w:r>
      <w:r>
        <w:rPr>
          <w:spacing w:val="40"/>
        </w:rPr>
        <w:t> </w:t>
      </w:r>
      <w:r>
        <w:rPr/>
        <w:t>to</w:t>
      </w:r>
      <w:r>
        <w:rPr>
          <w:spacing w:val="40"/>
        </w:rPr>
        <w:t> </w:t>
      </w:r>
      <w:r>
        <w:rPr/>
        <w:t>a</w:t>
      </w:r>
      <w:r>
        <w:rPr>
          <w:spacing w:val="36"/>
        </w:rPr>
        <w:t> </w:t>
      </w:r>
      <w:r>
        <w:rPr/>
        <w:t>saturation</w:t>
      </w:r>
      <w:r>
        <w:rPr>
          <w:spacing w:val="40"/>
        </w:rPr>
        <w:t> </w:t>
      </w:r>
      <w:r>
        <w:rPr/>
        <w:t>of</w:t>
      </w:r>
      <w:r>
        <w:rPr>
          <w:spacing w:val="40"/>
        </w:rPr>
        <w:t> </w:t>
      </w:r>
      <w:r>
        <w:rPr/>
        <w:t>taste,</w:t>
      </w:r>
      <w:r>
        <w:rPr>
          <w:spacing w:val="37"/>
        </w:rPr>
        <w:t> </w:t>
      </w:r>
      <w:r>
        <w:rPr/>
        <w:t>for</w:t>
      </w:r>
      <w:r>
        <w:rPr>
          <w:spacing w:val="40"/>
        </w:rPr>
        <w:t> </w:t>
      </w:r>
      <w:r>
        <w:rPr/>
        <w:t>the sum of purchases from all firms in the market, by the given aggregation of buyers as the aggregate volume purchased increases.</w:t>
      </w:r>
      <w:r>
        <w:rPr>
          <w:rFonts w:ascii="Arial"/>
          <w:position w:val="3"/>
          <w:sz w:val="11"/>
        </w:rPr>
        <w:t>3</w:t>
      </w:r>
    </w:p>
    <w:p>
      <w:pPr>
        <w:pStyle w:val="BodyText"/>
        <w:spacing w:line="227" w:lineRule="exact"/>
        <w:ind w:left="349"/>
        <w:jc w:val="both"/>
      </w:pPr>
      <w:r>
        <w:rPr/>
        <w:t>The</w:t>
      </w:r>
      <w:r>
        <w:rPr>
          <w:spacing w:val="-4"/>
        </w:rPr>
        <w:t> </w:t>
      </w:r>
      <w:r>
        <w:rPr/>
        <w:t>scale</w:t>
      </w:r>
      <w:r>
        <w:rPr>
          <w:spacing w:val="-6"/>
        </w:rPr>
        <w:t> </w:t>
      </w:r>
      <w:r>
        <w:rPr/>
        <w:t>factors</w:t>
      </w:r>
      <w:r>
        <w:rPr>
          <w:spacing w:val="1"/>
        </w:rPr>
        <w:t> </w:t>
      </w:r>
      <w:r>
        <w:rPr>
          <w:i/>
          <w:sz w:val="21"/>
        </w:rPr>
        <w:t>q</w:t>
      </w:r>
      <w:r>
        <w:rPr>
          <w:i/>
          <w:spacing w:val="-12"/>
          <w:sz w:val="21"/>
        </w:rPr>
        <w:t> </w:t>
      </w:r>
      <w:r>
        <w:rPr/>
        <w:t>for</w:t>
      </w:r>
      <w:r>
        <w:rPr>
          <w:spacing w:val="3"/>
        </w:rPr>
        <w:t> </w:t>
      </w:r>
      <w:r>
        <w:rPr/>
        <w:t>cost</w:t>
      </w:r>
      <w:r>
        <w:rPr>
          <w:spacing w:val="1"/>
        </w:rPr>
        <w:t> </w:t>
      </w:r>
      <w:r>
        <w:rPr/>
        <w:t>schedules</w:t>
      </w:r>
      <w:r>
        <w:rPr>
          <w:spacing w:val="18"/>
        </w:rPr>
        <w:t> </w:t>
      </w:r>
      <w:r>
        <w:rPr/>
        <w:t>(eq.</w:t>
      </w:r>
      <w:r>
        <w:rPr>
          <w:spacing w:val="-1"/>
        </w:rPr>
        <w:t> </w:t>
      </w:r>
      <w:r>
        <w:rPr/>
        <w:t>[1])</w:t>
      </w:r>
      <w:r>
        <w:rPr>
          <w:spacing w:val="10"/>
        </w:rPr>
        <w:t> </w:t>
      </w:r>
      <w:r>
        <w:rPr/>
        <w:t>and</w:t>
      </w:r>
      <w:r>
        <w:rPr>
          <w:spacing w:val="2"/>
        </w:rPr>
        <w:t> </w:t>
      </w:r>
      <w:r>
        <w:rPr>
          <w:i/>
          <w:w w:val="95"/>
        </w:rPr>
        <w:t>r'Y</w:t>
      </w:r>
      <w:r>
        <w:rPr>
          <w:i/>
          <w:spacing w:val="12"/>
        </w:rPr>
        <w:t> </w:t>
      </w:r>
      <w:r>
        <w:rPr/>
        <w:t>for</w:t>
      </w:r>
      <w:r>
        <w:rPr>
          <w:spacing w:val="3"/>
        </w:rPr>
        <w:t> </w:t>
      </w:r>
      <w:r>
        <w:rPr/>
        <w:t>valuation</w:t>
      </w:r>
      <w:r>
        <w:rPr>
          <w:spacing w:val="15"/>
        </w:rPr>
        <w:t> </w:t>
      </w:r>
      <w:r>
        <w:rPr>
          <w:spacing w:val="-2"/>
        </w:rPr>
        <w:t>sched­</w:t>
      </w:r>
    </w:p>
    <w:p>
      <w:pPr>
        <w:pStyle w:val="BodyText"/>
        <w:spacing w:line="244" w:lineRule="auto" w:before="8"/>
        <w:ind w:left="142" w:right="157" w:firstLine="21"/>
        <w:jc w:val="both"/>
      </w:pPr>
      <w:r>
        <w:rPr>
          <w:w w:val="105"/>
        </w:rPr>
        <w:t>ules</w:t>
      </w:r>
      <w:r>
        <w:rPr>
          <w:spacing w:val="-12"/>
          <w:w w:val="105"/>
        </w:rPr>
        <w:t> </w:t>
      </w:r>
      <w:r>
        <w:rPr>
          <w:w w:val="105"/>
        </w:rPr>
        <w:t>(eqq.</w:t>
      </w:r>
      <w:r>
        <w:rPr>
          <w:spacing w:val="-14"/>
          <w:w w:val="105"/>
        </w:rPr>
        <w:t> </w:t>
      </w:r>
      <w:r>
        <w:rPr>
          <w:w w:val="105"/>
        </w:rPr>
        <w:t>[2]</w:t>
      </w:r>
      <w:r>
        <w:rPr>
          <w:spacing w:val="-13"/>
          <w:w w:val="105"/>
        </w:rPr>
        <w:t> </w:t>
      </w:r>
      <w:r>
        <w:rPr>
          <w:w w:val="105"/>
        </w:rPr>
        <w:t>and</w:t>
      </w:r>
      <w:r>
        <w:rPr>
          <w:spacing w:val="-11"/>
          <w:w w:val="105"/>
        </w:rPr>
        <w:t> </w:t>
      </w:r>
      <w:r>
        <w:rPr>
          <w:w w:val="105"/>
        </w:rPr>
        <w:t>[3])</w:t>
      </w:r>
      <w:r>
        <w:rPr>
          <w:spacing w:val="-2"/>
          <w:w w:val="105"/>
        </w:rPr>
        <w:t> </w:t>
      </w:r>
      <w:r>
        <w:rPr>
          <w:w w:val="105"/>
        </w:rPr>
        <w:t>are</w:t>
      </w:r>
      <w:r>
        <w:rPr>
          <w:spacing w:val="-13"/>
          <w:w w:val="105"/>
        </w:rPr>
        <w:t> </w:t>
      </w:r>
      <w:r>
        <w:rPr>
          <w:w w:val="105"/>
        </w:rPr>
        <w:t>worth</w:t>
      </w:r>
      <w:r>
        <w:rPr>
          <w:spacing w:val="-7"/>
          <w:w w:val="105"/>
        </w:rPr>
        <w:t> </w:t>
      </w:r>
      <w:r>
        <w:rPr>
          <w:w w:val="105"/>
        </w:rPr>
        <w:t>keeping</w:t>
      </w:r>
      <w:r>
        <w:rPr>
          <w:spacing w:val="-4"/>
          <w:w w:val="105"/>
        </w:rPr>
        <w:t> </w:t>
      </w:r>
      <w:r>
        <w:rPr>
          <w:w w:val="105"/>
        </w:rPr>
        <w:t>distinct.</w:t>
      </w:r>
      <w:r>
        <w:rPr>
          <w:spacing w:val="-5"/>
          <w:w w:val="105"/>
        </w:rPr>
        <w:t> </w:t>
      </w:r>
      <w:r>
        <w:rPr>
          <w:w w:val="105"/>
        </w:rPr>
        <w:t>In</w:t>
      </w:r>
      <w:r>
        <w:rPr>
          <w:w w:val="105"/>
        </w:rPr>
        <w:t> the</w:t>
      </w:r>
      <w:r>
        <w:rPr>
          <w:spacing w:val="-14"/>
          <w:w w:val="105"/>
        </w:rPr>
        <w:t> </w:t>
      </w:r>
      <w:r>
        <w:rPr>
          <w:w w:val="105"/>
        </w:rPr>
        <w:t>section</w:t>
      </w:r>
      <w:r>
        <w:rPr>
          <w:spacing w:val="-4"/>
          <w:w w:val="105"/>
        </w:rPr>
        <w:t> </w:t>
      </w:r>
      <w:r>
        <w:rPr>
          <w:w w:val="105"/>
        </w:rPr>
        <w:t>on</w:t>
      </w:r>
      <w:r>
        <w:rPr>
          <w:spacing w:val="-10"/>
          <w:w w:val="105"/>
        </w:rPr>
        <w:t> </w:t>
      </w:r>
      <w:r>
        <w:rPr>
          <w:w w:val="105"/>
        </w:rPr>
        <w:t>applica­ tions,</w:t>
      </w:r>
      <w:r>
        <w:rPr>
          <w:w w:val="105"/>
        </w:rPr>
        <w:t> changes in</w:t>
      </w:r>
      <w:r>
        <w:rPr>
          <w:w w:val="105"/>
        </w:rPr>
        <w:t> these</w:t>
      </w:r>
      <w:r>
        <w:rPr>
          <w:w w:val="105"/>
        </w:rPr>
        <w:t> will</w:t>
      </w:r>
      <w:r>
        <w:rPr>
          <w:w w:val="105"/>
        </w:rPr>
        <w:t> be interpreted</w:t>
      </w:r>
      <w:r>
        <w:rPr>
          <w:w w:val="105"/>
        </w:rPr>
        <w:t> as exogenous</w:t>
      </w:r>
      <w:r>
        <w:rPr>
          <w:w w:val="105"/>
        </w:rPr>
        <w:t> shifts in cost</w:t>
      </w:r>
      <w:r>
        <w:rPr>
          <w:w w:val="105"/>
        </w:rPr>
        <w:t> and demand</w:t>
      </w:r>
      <w:r>
        <w:rPr>
          <w:spacing w:val="-5"/>
          <w:w w:val="105"/>
        </w:rPr>
        <w:t> </w:t>
      </w:r>
      <w:r>
        <w:rPr>
          <w:w w:val="105"/>
        </w:rPr>
        <w:t>imposed</w:t>
      </w:r>
      <w:r>
        <w:rPr>
          <w:spacing w:val="-3"/>
          <w:w w:val="105"/>
        </w:rPr>
        <w:t> </w:t>
      </w:r>
      <w:r>
        <w:rPr>
          <w:w w:val="105"/>
        </w:rPr>
        <w:t>on</w:t>
      </w:r>
      <w:r>
        <w:rPr>
          <w:spacing w:val="-6"/>
          <w:w w:val="105"/>
        </w:rPr>
        <w:t> </w:t>
      </w:r>
      <w:r>
        <w:rPr>
          <w:w w:val="105"/>
        </w:rPr>
        <w:t>the</w:t>
      </w:r>
      <w:r>
        <w:rPr>
          <w:spacing w:val="-10"/>
          <w:w w:val="105"/>
        </w:rPr>
        <w:t> </w:t>
      </w:r>
      <w:r>
        <w:rPr>
          <w:w w:val="105"/>
        </w:rPr>
        <w:t>market.</w:t>
      </w:r>
      <w:r>
        <w:rPr>
          <w:spacing w:val="-2"/>
          <w:w w:val="105"/>
        </w:rPr>
        <w:t> </w:t>
      </w:r>
      <w:r>
        <w:rPr>
          <w:w w:val="105"/>
        </w:rPr>
        <w:t>I</w:t>
      </w:r>
      <w:r>
        <w:rPr>
          <w:spacing w:val="-1"/>
          <w:w w:val="105"/>
        </w:rPr>
        <w:t> </w:t>
      </w:r>
      <w:r>
        <w:rPr>
          <w:w w:val="105"/>
        </w:rPr>
        <w:t>do</w:t>
      </w:r>
      <w:r>
        <w:rPr>
          <w:spacing w:val="-14"/>
          <w:w w:val="105"/>
        </w:rPr>
        <w:t> </w:t>
      </w:r>
      <w:r>
        <w:rPr>
          <w:w w:val="105"/>
        </w:rPr>
        <w:t>not</w:t>
      </w:r>
      <w:r>
        <w:rPr>
          <w:spacing w:val="-9"/>
          <w:w w:val="105"/>
        </w:rPr>
        <w:t> </w:t>
      </w:r>
      <w:r>
        <w:rPr>
          <w:w w:val="105"/>
        </w:rPr>
        <w:t>define</w:t>
      </w:r>
      <w:r>
        <w:rPr>
          <w:spacing w:val="-9"/>
          <w:w w:val="105"/>
        </w:rPr>
        <w:t> </w:t>
      </w:r>
      <w:r>
        <w:rPr>
          <w:w w:val="105"/>
        </w:rPr>
        <w:t>a</w:t>
      </w:r>
      <w:r>
        <w:rPr>
          <w:spacing w:val="-5"/>
          <w:w w:val="105"/>
        </w:rPr>
        <w:t> </w:t>
      </w:r>
      <w:r>
        <w:rPr>
          <w:w w:val="105"/>
        </w:rPr>
        <w:t>distribution of firms</w:t>
      </w:r>
      <w:r>
        <w:rPr>
          <w:spacing w:val="-12"/>
          <w:w w:val="105"/>
        </w:rPr>
        <w:t> </w:t>
      </w:r>
      <w:r>
        <w:rPr>
          <w:w w:val="105"/>
        </w:rPr>
        <w:t>over the quality index </w:t>
      </w:r>
      <w:r>
        <w:rPr>
          <w:rFonts w:ascii="Arial" w:hAnsi="Arial"/>
          <w:i/>
          <w:w w:val="105"/>
          <w:sz w:val="17"/>
        </w:rPr>
        <w:t>n,</w:t>
      </w:r>
      <w:r>
        <w:rPr>
          <w:rFonts w:ascii="Arial" w:hAnsi="Arial"/>
          <w:i/>
          <w:w w:val="105"/>
          <w:sz w:val="17"/>
        </w:rPr>
        <w:t> </w:t>
      </w:r>
      <w:r>
        <w:rPr>
          <w:w w:val="105"/>
        </w:rPr>
        <w:t>only</w:t>
      </w:r>
      <w:r>
        <w:rPr>
          <w:w w:val="105"/>
        </w:rPr>
        <w:t> their</w:t>
      </w:r>
      <w:r>
        <w:rPr>
          <w:w w:val="105"/>
        </w:rPr>
        <w:t> number.</w:t>
      </w:r>
      <w:r>
        <w:rPr>
          <w:w w:val="105"/>
        </w:rPr>
        <w:t> In</w:t>
      </w:r>
      <w:r>
        <w:rPr>
          <w:w w:val="105"/>
        </w:rPr>
        <w:t> this view</w:t>
      </w:r>
      <w:r>
        <w:rPr>
          <w:w w:val="105"/>
        </w:rPr>
        <w:t> of</w:t>
      </w:r>
      <w:r>
        <w:rPr>
          <w:w w:val="105"/>
        </w:rPr>
        <w:t> markets</w:t>
      </w:r>
      <w:r>
        <w:rPr>
          <w:w w:val="105"/>
        </w:rPr>
        <w:t> there</w:t>
      </w:r>
      <w:r>
        <w:rPr>
          <w:w w:val="105"/>
        </w:rPr>
        <w:t> are relatively</w:t>
      </w:r>
      <w:r>
        <w:rPr>
          <w:spacing w:val="-14"/>
          <w:w w:val="105"/>
        </w:rPr>
        <w:t> </w:t>
      </w:r>
      <w:r>
        <w:rPr>
          <w:w w:val="105"/>
        </w:rPr>
        <w:t>few</w:t>
      </w:r>
      <w:r>
        <w:rPr>
          <w:spacing w:val="-13"/>
          <w:w w:val="105"/>
        </w:rPr>
        <w:t> </w:t>
      </w:r>
      <w:r>
        <w:rPr>
          <w:w w:val="105"/>
        </w:rPr>
        <w:t>member</w:t>
      </w:r>
      <w:r>
        <w:rPr>
          <w:spacing w:val="-13"/>
          <w:w w:val="105"/>
        </w:rPr>
        <w:t> </w:t>
      </w:r>
      <w:r>
        <w:rPr>
          <w:w w:val="105"/>
        </w:rPr>
        <w:t>firms</w:t>
      </w:r>
      <w:r>
        <w:rPr>
          <w:spacing w:val="-11"/>
          <w:w w:val="105"/>
        </w:rPr>
        <w:t> </w:t>
      </w:r>
      <w:r>
        <w:rPr>
          <w:w w:val="105"/>
        </w:rPr>
        <w:t>as</w:t>
      </w:r>
      <w:r>
        <w:rPr>
          <w:spacing w:val="-14"/>
          <w:w w:val="105"/>
        </w:rPr>
        <w:t> </w:t>
      </w:r>
      <w:r>
        <w:rPr>
          <w:w w:val="105"/>
        </w:rPr>
        <w:t>producers, as</w:t>
      </w:r>
      <w:r>
        <w:rPr>
          <w:spacing w:val="-14"/>
          <w:w w:val="105"/>
        </w:rPr>
        <w:t> </w:t>
      </w:r>
      <w:r>
        <w:rPr>
          <w:w w:val="105"/>
        </w:rPr>
        <w:t>few</w:t>
      </w:r>
      <w:r>
        <w:rPr>
          <w:spacing w:val="-6"/>
          <w:w w:val="105"/>
        </w:rPr>
        <w:t> </w:t>
      </w:r>
      <w:r>
        <w:rPr>
          <w:w w:val="105"/>
        </w:rPr>
        <w:t>as</w:t>
      </w:r>
      <w:r>
        <w:rPr>
          <w:spacing w:val="-14"/>
          <w:w w:val="105"/>
        </w:rPr>
        <w:t> </w:t>
      </w:r>
      <w:r>
        <w:rPr>
          <w:w w:val="105"/>
        </w:rPr>
        <w:t>a</w:t>
      </w:r>
      <w:r>
        <w:rPr>
          <w:spacing w:val="-13"/>
          <w:w w:val="105"/>
        </w:rPr>
        <w:t> </w:t>
      </w:r>
      <w:r>
        <w:rPr>
          <w:w w:val="105"/>
        </w:rPr>
        <w:t>half</w:t>
      </w:r>
      <w:r>
        <w:rPr>
          <w:w w:val="105"/>
        </w:rPr>
        <w:t> dozen,</w:t>
      </w:r>
      <w:r>
        <w:rPr>
          <w:spacing w:val="-8"/>
          <w:w w:val="105"/>
        </w:rPr>
        <w:t> </w:t>
      </w:r>
      <w:r>
        <w:rPr>
          <w:w w:val="105"/>
        </w:rPr>
        <w:t>and</w:t>
      </w:r>
      <w:r>
        <w:rPr>
          <w:spacing w:val="-3"/>
          <w:w w:val="105"/>
        </w:rPr>
        <w:t> </w:t>
      </w:r>
      <w:r>
        <w:rPr>
          <w:w w:val="105"/>
        </w:rPr>
        <w:t>there is</w:t>
      </w:r>
      <w:r>
        <w:rPr>
          <w:spacing w:val="-4"/>
          <w:w w:val="105"/>
        </w:rPr>
        <w:t> </w:t>
      </w:r>
      <w:r>
        <w:rPr>
          <w:w w:val="105"/>
        </w:rPr>
        <w:t>no</w:t>
      </w:r>
      <w:r>
        <w:rPr>
          <w:spacing w:val="-4"/>
          <w:w w:val="105"/>
        </w:rPr>
        <w:t> </w:t>
      </w:r>
      <w:r>
        <w:rPr>
          <w:w w:val="105"/>
        </w:rPr>
        <w:t>reason</w:t>
      </w:r>
      <w:r>
        <w:rPr>
          <w:w w:val="105"/>
        </w:rPr>
        <w:t> to</w:t>
      </w:r>
      <w:r>
        <w:rPr>
          <w:spacing w:val="-8"/>
          <w:w w:val="105"/>
        </w:rPr>
        <w:t> </w:t>
      </w:r>
      <w:r>
        <w:rPr>
          <w:w w:val="105"/>
        </w:rPr>
        <w:t>suppose any particular spacing</w:t>
      </w:r>
      <w:r>
        <w:rPr>
          <w:spacing w:val="-1"/>
          <w:w w:val="105"/>
        </w:rPr>
        <w:t> </w:t>
      </w:r>
      <w:r>
        <w:rPr>
          <w:w w:val="105"/>
        </w:rPr>
        <w:t>on the</w:t>
      </w:r>
      <w:r>
        <w:rPr>
          <w:spacing w:val="-7"/>
          <w:w w:val="105"/>
        </w:rPr>
        <w:t> </w:t>
      </w:r>
      <w:r>
        <w:rPr>
          <w:w w:val="105"/>
        </w:rPr>
        <w:t>quality index among those few: These are best</w:t>
      </w:r>
      <w:r>
        <w:rPr>
          <w:w w:val="105"/>
        </w:rPr>
        <w:t> treated</w:t>
      </w:r>
      <w:r>
        <w:rPr>
          <w:w w:val="105"/>
        </w:rPr>
        <w:t> as a set of</w:t>
      </w:r>
      <w:r>
        <w:rPr>
          <w:w w:val="105"/>
        </w:rPr>
        <w:t> constants</w:t>
      </w:r>
      <w:r>
        <w:rPr>
          <w:w w:val="105"/>
        </w:rPr>
        <w:t> to be fitted</w:t>
      </w:r>
      <w:r>
        <w:rPr>
          <w:w w:val="105"/>
        </w:rPr>
        <w:t> to the observed producers</w:t>
      </w:r>
      <w:r>
        <w:rPr>
          <w:spacing w:val="16"/>
          <w:w w:val="105"/>
        </w:rPr>
        <w:t> </w:t>
      </w:r>
      <w:r>
        <w:rPr>
          <w:w w:val="105"/>
        </w:rPr>
        <w:t>(as</w:t>
      </w:r>
      <w:r>
        <w:rPr>
          <w:spacing w:val="-3"/>
          <w:w w:val="105"/>
        </w:rPr>
        <w:t> </w:t>
      </w:r>
      <w:r>
        <w:rPr>
          <w:w w:val="105"/>
        </w:rPr>
        <w:t>is</w:t>
      </w:r>
      <w:r>
        <w:rPr>
          <w:spacing w:val="-7"/>
          <w:w w:val="105"/>
        </w:rPr>
        <w:t> </w:t>
      </w:r>
      <w:r>
        <w:rPr>
          <w:w w:val="105"/>
        </w:rPr>
        <w:t>done</w:t>
      </w:r>
      <w:r>
        <w:rPr>
          <w:spacing w:val="-1"/>
          <w:w w:val="105"/>
        </w:rPr>
        <w:t> </w:t>
      </w:r>
      <w:r>
        <w:rPr>
          <w:w w:val="105"/>
        </w:rPr>
        <w:t>in</w:t>
      </w:r>
      <w:r>
        <w:rPr>
          <w:spacing w:val="-4"/>
          <w:w w:val="105"/>
        </w:rPr>
        <w:t> </w:t>
      </w:r>
      <w:r>
        <w:rPr>
          <w:w w:val="105"/>
        </w:rPr>
        <w:t>several empirical examples later).</w:t>
      </w:r>
    </w:p>
    <w:p>
      <w:pPr>
        <w:pStyle w:val="BodyText"/>
        <w:spacing w:line="247" w:lineRule="auto" w:before="16"/>
        <w:ind w:left="140" w:right="175" w:firstLine="198"/>
        <w:jc w:val="both"/>
      </w:pPr>
      <w:r>
        <w:rPr>
          <w:spacing w:val="-2"/>
          <w:w w:val="105"/>
        </w:rPr>
        <w:t>Certain</w:t>
      </w:r>
      <w:r>
        <w:rPr>
          <w:spacing w:val="-4"/>
          <w:w w:val="105"/>
        </w:rPr>
        <w:t> </w:t>
      </w:r>
      <w:r>
        <w:rPr>
          <w:spacing w:val="-2"/>
          <w:w w:val="105"/>
        </w:rPr>
        <w:t>special</w:t>
      </w:r>
      <w:r>
        <w:rPr>
          <w:spacing w:val="-9"/>
          <w:w w:val="105"/>
        </w:rPr>
        <w:t> </w:t>
      </w:r>
      <w:r>
        <w:rPr>
          <w:spacing w:val="-2"/>
          <w:w w:val="105"/>
        </w:rPr>
        <w:t>cases</w:t>
      </w:r>
      <w:r>
        <w:rPr>
          <w:spacing w:val="-8"/>
          <w:w w:val="105"/>
        </w:rPr>
        <w:t> </w:t>
      </w:r>
      <w:r>
        <w:rPr>
          <w:spacing w:val="-2"/>
          <w:w w:val="105"/>
        </w:rPr>
        <w:t>bear</w:t>
      </w:r>
      <w:r>
        <w:rPr>
          <w:spacing w:val="-8"/>
          <w:w w:val="105"/>
        </w:rPr>
        <w:t> </w:t>
      </w:r>
      <w:r>
        <w:rPr>
          <w:spacing w:val="-2"/>
          <w:w w:val="105"/>
        </w:rPr>
        <w:t>considerable</w:t>
      </w:r>
      <w:r>
        <w:rPr>
          <w:spacing w:val="6"/>
          <w:w w:val="105"/>
        </w:rPr>
        <w:t> </w:t>
      </w:r>
      <w:r>
        <w:rPr>
          <w:spacing w:val="-2"/>
          <w:w w:val="105"/>
        </w:rPr>
        <w:t>weight</w:t>
      </w:r>
      <w:r>
        <w:rPr>
          <w:spacing w:val="-6"/>
          <w:w w:val="105"/>
        </w:rPr>
        <w:t> </w:t>
      </w:r>
      <w:r>
        <w:rPr>
          <w:spacing w:val="-2"/>
          <w:w w:val="105"/>
        </w:rPr>
        <w:t>in</w:t>
      </w:r>
      <w:r>
        <w:rPr>
          <w:spacing w:val="-8"/>
          <w:w w:val="105"/>
        </w:rPr>
        <w:t> </w:t>
      </w:r>
      <w:r>
        <w:rPr>
          <w:spacing w:val="-2"/>
          <w:w w:val="105"/>
        </w:rPr>
        <w:t>the</w:t>
      </w:r>
      <w:r>
        <w:rPr>
          <w:spacing w:val="-12"/>
          <w:w w:val="105"/>
        </w:rPr>
        <w:t> </w:t>
      </w:r>
      <w:r>
        <w:rPr>
          <w:spacing w:val="-2"/>
          <w:w w:val="105"/>
        </w:rPr>
        <w:t>past</w:t>
      </w:r>
      <w:r>
        <w:rPr>
          <w:spacing w:val="-11"/>
          <w:w w:val="105"/>
        </w:rPr>
        <w:t> </w:t>
      </w:r>
      <w:r>
        <w:rPr>
          <w:spacing w:val="-2"/>
          <w:w w:val="105"/>
        </w:rPr>
        <w:t>development</w:t>
      </w:r>
      <w:r>
        <w:rPr>
          <w:spacing w:val="6"/>
          <w:w w:val="105"/>
        </w:rPr>
        <w:t> </w:t>
      </w:r>
      <w:r>
        <w:rPr>
          <w:spacing w:val="-2"/>
          <w:w w:val="105"/>
        </w:rPr>
        <w:t>of </w:t>
      </w:r>
      <w:r>
        <w:rPr>
          <w:w w:val="105"/>
        </w:rPr>
        <w:t>theories</w:t>
      </w:r>
      <w:r>
        <w:rPr>
          <w:w w:val="105"/>
        </w:rPr>
        <w:t> of markets,</w:t>
      </w:r>
      <w:r>
        <w:rPr>
          <w:w w:val="105"/>
        </w:rPr>
        <w:t> a</w:t>
      </w:r>
      <w:r>
        <w:rPr>
          <w:w w:val="105"/>
        </w:rPr>
        <w:t> point</w:t>
      </w:r>
      <w:r>
        <w:rPr>
          <w:w w:val="105"/>
        </w:rPr>
        <w:t> I</w:t>
      </w:r>
      <w:r>
        <w:rPr>
          <w:w w:val="105"/>
        </w:rPr>
        <w:t> develop</w:t>
      </w:r>
      <w:r>
        <w:rPr>
          <w:w w:val="105"/>
        </w:rPr>
        <w:t> at</w:t>
      </w:r>
      <w:r>
        <w:rPr>
          <w:w w:val="105"/>
        </w:rPr>
        <w:t> length</w:t>
      </w:r>
      <w:r>
        <w:rPr>
          <w:w w:val="105"/>
        </w:rPr>
        <w:t> elsewhere</w:t>
      </w:r>
      <w:r>
        <w:rPr>
          <w:w w:val="105"/>
        </w:rPr>
        <w:t> (White</w:t>
      </w:r>
      <w:r>
        <w:rPr>
          <w:w w:val="105"/>
        </w:rPr>
        <w:t> 1980). Setting</w:t>
      </w:r>
      <w:r>
        <w:rPr>
          <w:w w:val="105"/>
        </w:rPr>
        <w:t> the</w:t>
      </w:r>
      <w:r>
        <w:rPr>
          <w:w w:val="105"/>
        </w:rPr>
        <w:t> exponent </w:t>
      </w:r>
      <w:r>
        <w:rPr>
          <w:i/>
          <w:w w:val="105"/>
        </w:rPr>
        <w:t>b</w:t>
      </w:r>
      <w:r>
        <w:rPr>
          <w:i/>
          <w:w w:val="105"/>
        </w:rPr>
        <w:t> </w:t>
      </w:r>
      <w:r>
        <w:rPr>
          <w:w w:val="105"/>
        </w:rPr>
        <w:t>to</w:t>
      </w:r>
      <w:r>
        <w:rPr>
          <w:w w:val="105"/>
        </w:rPr>
        <w:t> zero</w:t>
      </w:r>
      <w:r>
        <w:rPr>
          <w:w w:val="105"/>
        </w:rPr>
        <w:t> reduces</w:t>
      </w:r>
      <w:r>
        <w:rPr>
          <w:w w:val="105"/>
        </w:rPr>
        <w:t> the</w:t>
      </w:r>
      <w:r>
        <w:rPr>
          <w:w w:val="105"/>
        </w:rPr>
        <w:t> market</w:t>
      </w:r>
      <w:r>
        <w:rPr>
          <w:w w:val="105"/>
        </w:rPr>
        <w:t> to</w:t>
      </w:r>
      <w:r>
        <w:rPr>
          <w:w w:val="105"/>
        </w:rPr>
        <w:t> pure</w:t>
      </w:r>
      <w:r>
        <w:rPr>
          <w:w w:val="105"/>
        </w:rPr>
        <w:t> competition: </w:t>
      </w:r>
      <w:r>
        <w:rPr/>
        <w:t>products of different firms</w:t>
      </w:r>
      <w:r>
        <w:rPr>
          <w:spacing w:val="-1"/>
        </w:rPr>
        <w:t> </w:t>
      </w:r>
      <w:r>
        <w:rPr/>
        <w:t>are</w:t>
      </w:r>
      <w:r>
        <w:rPr>
          <w:spacing w:val="-3"/>
        </w:rPr>
        <w:t> </w:t>
      </w:r>
      <w:r>
        <w:rPr/>
        <w:t>indistinguishable. Perfect competition models </w:t>
      </w:r>
      <w:r>
        <w:rPr>
          <w:w w:val="105"/>
        </w:rPr>
        <w:t>assume in addition</w:t>
      </w:r>
      <w:r>
        <w:rPr>
          <w:spacing w:val="20"/>
          <w:w w:val="105"/>
        </w:rPr>
        <w:t> </w:t>
      </w:r>
      <w:r>
        <w:rPr>
          <w:w w:val="105"/>
        </w:rPr>
        <w:t>that there is no taste for sheer diversity on</w:t>
      </w:r>
      <w:r>
        <w:rPr>
          <w:spacing w:val="18"/>
          <w:w w:val="105"/>
        </w:rPr>
        <w:t> </w:t>
      </w:r>
      <w:r>
        <w:rPr>
          <w:w w:val="105"/>
        </w:rPr>
        <w:t>the part of</w:t>
      </w:r>
    </w:p>
    <w:p>
      <w:pPr>
        <w:spacing w:line="218" w:lineRule="auto" w:before="217"/>
        <w:ind w:left="121" w:right="176" w:hanging="11"/>
        <w:jc w:val="both"/>
        <w:rPr>
          <w:sz w:val="17"/>
        </w:rPr>
      </w:pPr>
      <w:r>
        <w:rPr>
          <w:rFonts w:ascii="Arial" w:hAnsi="Arial"/>
          <w:position w:val="2"/>
          <w:sz w:val="9"/>
        </w:rPr>
        <w:t>3</w:t>
      </w:r>
      <w:r>
        <w:rPr>
          <w:rFonts w:ascii="Arial" w:hAnsi="Arial"/>
          <w:spacing w:val="40"/>
          <w:position w:val="2"/>
          <w:sz w:val="9"/>
        </w:rPr>
        <w:t> </w:t>
      </w:r>
      <w:r>
        <w:rPr>
          <w:sz w:val="17"/>
        </w:rPr>
        <w:t>In</w:t>
      </w:r>
      <w:r>
        <w:rPr>
          <w:spacing w:val="40"/>
          <w:sz w:val="17"/>
        </w:rPr>
        <w:t> </w:t>
      </w:r>
      <w:r>
        <w:rPr>
          <w:sz w:val="17"/>
        </w:rPr>
        <w:t>this</w:t>
      </w:r>
      <w:r>
        <w:rPr>
          <w:spacing w:val="-11"/>
          <w:sz w:val="17"/>
        </w:rPr>
        <w:t> </w:t>
      </w:r>
      <w:r>
        <w:rPr>
          <w:sz w:val="17"/>
        </w:rPr>
        <w:t>simplified representation (eq.</w:t>
      </w:r>
      <w:r>
        <w:rPr>
          <w:spacing w:val="-6"/>
          <w:sz w:val="17"/>
        </w:rPr>
        <w:t> </w:t>
      </w:r>
      <w:r>
        <w:rPr>
          <w:sz w:val="17"/>
        </w:rPr>
        <w:t>(31) of aggregate buyer</w:t>
      </w:r>
      <w:r>
        <w:rPr>
          <w:spacing w:val="-3"/>
          <w:sz w:val="17"/>
        </w:rPr>
        <w:t> </w:t>
      </w:r>
      <w:r>
        <w:rPr>
          <w:sz w:val="17"/>
        </w:rPr>
        <w:t>evaluations</w:t>
      </w:r>
      <w:r>
        <w:rPr>
          <w:spacing w:val="-6"/>
          <w:sz w:val="17"/>
        </w:rPr>
        <w:t> </w:t>
      </w:r>
      <w:r>
        <w:rPr>
          <w:sz w:val="17"/>
        </w:rPr>
        <w:t>across</w:t>
      </w:r>
      <w:r>
        <w:rPr>
          <w:spacing w:val="-4"/>
          <w:sz w:val="17"/>
        </w:rPr>
        <w:t> </w:t>
      </w:r>
      <w:r>
        <w:rPr>
          <w:sz w:val="17"/>
        </w:rPr>
        <w:t>products,</w:t>
      </w:r>
      <w:r>
        <w:rPr>
          <w:spacing w:val="40"/>
          <w:sz w:val="17"/>
        </w:rPr>
        <w:t> </w:t>
      </w:r>
      <w:r>
        <w:rPr>
          <w:sz w:val="17"/>
        </w:rPr>
        <w:t>I follow recent innovations of microeconomic</w:t>
      </w:r>
      <w:r>
        <w:rPr>
          <w:spacing w:val="34"/>
          <w:sz w:val="17"/>
        </w:rPr>
        <w:t> </w:t>
      </w:r>
      <w:r>
        <w:rPr>
          <w:sz w:val="17"/>
        </w:rPr>
        <w:t>theorists (e.g., Spence 1976; Rosen 1974; and see Lancaster 1966). Note that demands for different products interact in this repre­ sentation </w:t>
      </w:r>
      <w:r>
        <w:rPr>
          <w:i/>
          <w:sz w:val="16"/>
        </w:rPr>
        <w:t>only </w:t>
      </w:r>
      <w:r>
        <w:rPr>
          <w:sz w:val="17"/>
        </w:rPr>
        <w:t>because </w:t>
      </w:r>
      <w:r>
        <w:rPr>
          <w:sz w:val="13"/>
        </w:rPr>
        <w:t>'Y </w:t>
      </w:r>
      <w:r>
        <w:rPr>
          <w:sz w:val="17"/>
        </w:rPr>
        <w:t>is</w:t>
      </w:r>
      <w:r>
        <w:rPr>
          <w:spacing w:val="-3"/>
          <w:sz w:val="17"/>
        </w:rPr>
        <w:t> </w:t>
      </w:r>
      <w:r>
        <w:rPr>
          <w:sz w:val="17"/>
        </w:rPr>
        <w:t>not unity</w:t>
      </w:r>
      <w:r>
        <w:rPr>
          <w:spacing w:val="-1"/>
          <w:sz w:val="17"/>
        </w:rPr>
        <w:t> </w:t>
      </w:r>
      <w:r>
        <w:rPr>
          <w:sz w:val="17"/>
        </w:rPr>
        <w:t>for that market. Each</w:t>
      </w:r>
      <w:r>
        <w:rPr>
          <w:spacing w:val="-10"/>
          <w:sz w:val="17"/>
        </w:rPr>
        <w:t> </w:t>
      </w:r>
      <w:r>
        <w:rPr>
          <w:rFonts w:ascii="Arial" w:hAnsi="Arial"/>
          <w:i/>
          <w:sz w:val="16"/>
        </w:rPr>
        <w:t>S</w:t>
      </w:r>
      <w:r>
        <w:rPr>
          <w:rFonts w:ascii="Arial" w:hAnsi="Arial"/>
          <w:i/>
          <w:spacing w:val="-8"/>
          <w:sz w:val="16"/>
        </w:rPr>
        <w:t> </w:t>
      </w:r>
      <w:r>
        <w:rPr>
          <w:sz w:val="17"/>
        </w:rPr>
        <w:t>function reports propensities toward evaluation based on that product's attributes, but only in the context of the other products can it be incorporated into an actual valuation </w:t>
      </w:r>
      <w:r>
        <w:rPr>
          <w:b/>
          <w:sz w:val="17"/>
        </w:rPr>
        <w:t>(V) </w:t>
      </w:r>
      <w:r>
        <w:rPr>
          <w:sz w:val="17"/>
        </w:rPr>
        <w:t>with monetary dimension. Observe</w:t>
      </w:r>
      <w:r>
        <w:rPr>
          <w:spacing w:val="22"/>
          <w:sz w:val="17"/>
        </w:rPr>
        <w:t> </w:t>
      </w:r>
      <w:r>
        <w:rPr>
          <w:sz w:val="17"/>
        </w:rPr>
        <w:t>that</w:t>
      </w:r>
      <w:r>
        <w:rPr>
          <w:spacing w:val="21"/>
          <w:sz w:val="17"/>
        </w:rPr>
        <w:t> </w:t>
      </w:r>
      <w:r>
        <w:rPr>
          <w:sz w:val="17"/>
        </w:rPr>
        <w:t>the</w:t>
      </w:r>
      <w:r>
        <w:rPr>
          <w:spacing w:val="5"/>
          <w:sz w:val="17"/>
        </w:rPr>
        <w:t> </w:t>
      </w:r>
      <w:r>
        <w:rPr>
          <w:sz w:val="17"/>
        </w:rPr>
        <w:t>contribution,</w:t>
      </w:r>
      <w:r>
        <w:rPr>
          <w:spacing w:val="19"/>
          <w:sz w:val="17"/>
        </w:rPr>
        <w:t> </w:t>
      </w:r>
      <w:r>
        <w:rPr>
          <w:sz w:val="17"/>
        </w:rPr>
        <w:t>at</w:t>
      </w:r>
      <w:r>
        <w:rPr>
          <w:spacing w:val="37"/>
          <w:sz w:val="17"/>
        </w:rPr>
        <w:t> </w:t>
      </w:r>
      <w:r>
        <w:rPr>
          <w:sz w:val="17"/>
        </w:rPr>
        <w:t>the</w:t>
      </w:r>
      <w:r>
        <w:rPr>
          <w:spacing w:val="15"/>
          <w:sz w:val="17"/>
        </w:rPr>
        <w:t> </w:t>
      </w:r>
      <w:r>
        <w:rPr>
          <w:sz w:val="17"/>
        </w:rPr>
        <w:t>margin,</w:t>
      </w:r>
      <w:r>
        <w:rPr>
          <w:spacing w:val="30"/>
          <w:sz w:val="17"/>
        </w:rPr>
        <w:t> </w:t>
      </w:r>
      <w:r>
        <w:rPr>
          <w:sz w:val="17"/>
        </w:rPr>
        <w:t>to</w:t>
      </w:r>
      <w:r>
        <w:rPr>
          <w:spacing w:val="9"/>
          <w:sz w:val="17"/>
        </w:rPr>
        <w:t> </w:t>
      </w:r>
      <w:r>
        <w:rPr>
          <w:b/>
          <w:i/>
          <w:sz w:val="16"/>
        </w:rPr>
        <w:t>V</w:t>
      </w:r>
      <w:r>
        <w:rPr>
          <w:b/>
          <w:i/>
          <w:spacing w:val="14"/>
          <w:sz w:val="16"/>
        </w:rPr>
        <w:t> </w:t>
      </w:r>
      <w:r>
        <w:rPr>
          <w:sz w:val="17"/>
        </w:rPr>
        <w:t>from</w:t>
      </w:r>
      <w:r>
        <w:rPr>
          <w:spacing w:val="17"/>
          <w:sz w:val="17"/>
        </w:rPr>
        <w:t> </w:t>
      </w:r>
      <w:r>
        <w:rPr>
          <w:sz w:val="17"/>
        </w:rPr>
        <w:t>any</w:t>
      </w:r>
      <w:r>
        <w:rPr>
          <w:spacing w:val="16"/>
          <w:sz w:val="17"/>
        </w:rPr>
        <w:t> </w:t>
      </w:r>
      <w:r>
        <w:rPr>
          <w:sz w:val="17"/>
        </w:rPr>
        <w:t>particular</w:t>
      </w:r>
      <w:r>
        <w:rPr>
          <w:spacing w:val="24"/>
          <w:sz w:val="17"/>
        </w:rPr>
        <w:t> </w:t>
      </w:r>
      <w:r>
        <w:rPr>
          <w:sz w:val="17"/>
        </w:rPr>
        <w:t>firm</w:t>
      </w:r>
      <w:r>
        <w:rPr>
          <w:spacing w:val="14"/>
          <w:sz w:val="17"/>
        </w:rPr>
        <w:t> </w:t>
      </w:r>
      <w:r>
        <w:rPr>
          <w:sz w:val="17"/>
        </w:rPr>
        <w:t>is</w:t>
      </w:r>
      <w:r>
        <w:rPr>
          <w:spacing w:val="2"/>
          <w:sz w:val="17"/>
        </w:rPr>
        <w:t> </w:t>
      </w:r>
      <w:r>
        <w:rPr>
          <w:sz w:val="17"/>
        </w:rPr>
        <w:t>its</w:t>
      </w:r>
      <w:r>
        <w:rPr>
          <w:spacing w:val="1"/>
          <w:sz w:val="17"/>
        </w:rPr>
        <w:t> </w:t>
      </w:r>
      <w:r>
        <w:rPr>
          <w:i/>
          <w:sz w:val="18"/>
        </w:rPr>
        <w:t>S</w:t>
      </w:r>
      <w:r>
        <w:rPr>
          <w:i/>
          <w:spacing w:val="30"/>
          <w:sz w:val="18"/>
        </w:rPr>
        <w:t> </w:t>
      </w:r>
      <w:r>
        <w:rPr>
          <w:spacing w:val="-2"/>
          <w:sz w:val="17"/>
        </w:rPr>
        <w:t>times</w:t>
      </w:r>
    </w:p>
    <w:p>
      <w:pPr>
        <w:spacing w:line="150" w:lineRule="exact" w:before="0"/>
        <w:ind w:left="128" w:right="0" w:firstLine="0"/>
        <w:jc w:val="both"/>
        <w:rPr>
          <w:sz w:val="17"/>
        </w:rPr>
      </w:pPr>
      <w:r>
        <w:rPr>
          <w:spacing w:val="-4"/>
          <w:sz w:val="15"/>
        </w:rPr>
        <w:t>'Y</w:t>
      </w:r>
      <w:r>
        <w:rPr>
          <w:spacing w:val="-4"/>
          <w:sz w:val="17"/>
        </w:rPr>
        <w:t>;vc1-</w:t>
      </w:r>
      <w:r>
        <w:rPr>
          <w:spacing w:val="-1"/>
          <w:sz w:val="17"/>
        </w:rPr>
        <w:t> </w:t>
      </w:r>
      <w:r>
        <w:rPr>
          <w:spacing w:val="-4"/>
          <w:sz w:val="17"/>
        </w:rPr>
        <w:t>&gt;,</w:t>
      </w:r>
      <w:r>
        <w:rPr>
          <w:sz w:val="17"/>
        </w:rPr>
        <w:t> </w:t>
      </w:r>
      <w:r>
        <w:rPr>
          <w:spacing w:val="-10"/>
          <w:sz w:val="17"/>
        </w:rPr>
        <w:t>.</w:t>
      </w:r>
    </w:p>
    <w:p>
      <w:pPr>
        <w:spacing w:after="0" w:line="150" w:lineRule="exact"/>
        <w:jc w:val="both"/>
        <w:rPr>
          <w:sz w:val="17"/>
        </w:rPr>
        <w:sectPr>
          <w:pgSz w:w="8280" w:h="12960"/>
          <w:pgMar w:header="955" w:footer="910" w:top="1220" w:bottom="1180" w:left="860" w:right="860"/>
        </w:sectPr>
      </w:pPr>
    </w:p>
    <w:p>
      <w:pPr>
        <w:pStyle w:val="BodyText"/>
        <w:spacing w:line="247" w:lineRule="auto" w:before="81"/>
        <w:ind w:left="140" w:right="117" w:firstLine="22"/>
      </w:pPr>
      <w:bookmarkStart w:name="p.524" w:id="8"/>
      <w:bookmarkEnd w:id="8"/>
      <w:r>
        <w:rPr/>
      </w:r>
      <w:r>
        <w:rPr/>
        <w:t>buyers-in</w:t>
      </w:r>
      <w:r>
        <w:rPr>
          <w:spacing w:val="63"/>
        </w:rPr>
        <w:t> </w:t>
      </w:r>
      <w:r>
        <w:rPr/>
        <w:t>my</w:t>
      </w:r>
      <w:r>
        <w:rPr>
          <w:spacing w:val="40"/>
        </w:rPr>
        <w:t> </w:t>
      </w:r>
      <w:r>
        <w:rPr/>
        <w:t>terms</w:t>
      </w:r>
      <w:r>
        <w:rPr>
          <w:spacing w:val="40"/>
        </w:rPr>
        <w:t> </w:t>
      </w:r>
      <w:r>
        <w:rPr/>
        <w:t>the</w:t>
      </w:r>
      <w:r>
        <w:rPr>
          <w:spacing w:val="40"/>
        </w:rPr>
        <w:t> </w:t>
      </w:r>
      <w:r>
        <w:rPr/>
        <w:t>exponent</w:t>
      </w:r>
      <w:r>
        <w:rPr>
          <w:spacing w:val="76"/>
        </w:rPr>
        <w:t> </w:t>
      </w:r>
      <w:r>
        <w:rPr>
          <w:rFonts w:ascii="Arial" w:hAnsi="Arial"/>
          <w:i/>
          <w:sz w:val="16"/>
        </w:rPr>
        <w:t>a</w:t>
      </w:r>
      <w:r>
        <w:rPr>
          <w:rFonts w:ascii="Arial" w:hAnsi="Arial"/>
          <w:i/>
          <w:spacing w:val="40"/>
          <w:sz w:val="16"/>
        </w:rPr>
        <w:t> </w:t>
      </w:r>
      <w:r>
        <w:rPr/>
        <w:t>is</w:t>
      </w:r>
      <w:r>
        <w:rPr>
          <w:spacing w:val="33"/>
        </w:rPr>
        <w:t> </w:t>
      </w:r>
      <w:r>
        <w:rPr/>
        <w:t>set</w:t>
      </w:r>
      <w:r>
        <w:rPr>
          <w:spacing w:val="40"/>
        </w:rPr>
        <w:t> </w:t>
      </w:r>
      <w:r>
        <w:rPr/>
        <w:t>at</w:t>
      </w:r>
      <w:r>
        <w:rPr>
          <w:spacing w:val="67"/>
        </w:rPr>
        <w:t> </w:t>
      </w:r>
      <w:r>
        <w:rPr/>
        <w:t>unity.</w:t>
      </w:r>
      <w:r>
        <w:rPr>
          <w:spacing w:val="40"/>
        </w:rPr>
        <w:t> </w:t>
      </w:r>
      <w:r>
        <w:rPr>
          <w:sz w:val="21"/>
        </w:rPr>
        <w:t>It</w:t>
      </w:r>
      <w:r>
        <w:rPr>
          <w:spacing w:val="80"/>
          <w:sz w:val="21"/>
        </w:rPr>
        <w:t> </w:t>
      </w:r>
      <w:r>
        <w:rPr/>
        <w:t>is</w:t>
      </w:r>
      <w:r>
        <w:rPr>
          <w:spacing w:val="40"/>
        </w:rPr>
        <w:t> </w:t>
      </w:r>
      <w:r>
        <w:rPr/>
        <w:t>in</w:t>
      </w:r>
      <w:r>
        <w:rPr>
          <w:spacing w:val="40"/>
        </w:rPr>
        <w:t> </w:t>
      </w:r>
      <w:r>
        <w:rPr/>
        <w:t>this</w:t>
      </w:r>
      <w:r>
        <w:rPr>
          <w:spacing w:val="40"/>
        </w:rPr>
        <w:t> </w:t>
      </w:r>
      <w:r>
        <w:rPr/>
        <w:t>highly specialized</w:t>
      </w:r>
      <w:r>
        <w:rPr>
          <w:spacing w:val="40"/>
        </w:rPr>
        <w:t> </w:t>
      </w:r>
      <w:r>
        <w:rPr/>
        <w:t>context</w:t>
      </w:r>
      <w:r>
        <w:rPr>
          <w:spacing w:val="40"/>
        </w:rPr>
        <w:t> </w:t>
      </w:r>
      <w:r>
        <w:rPr/>
        <w:t>that</w:t>
      </w:r>
      <w:r>
        <w:rPr>
          <w:spacing w:val="40"/>
        </w:rPr>
        <w:t> </w:t>
      </w:r>
      <w:r>
        <w:rPr/>
        <w:t>the</w:t>
      </w:r>
      <w:r>
        <w:rPr>
          <w:spacing w:val="40"/>
        </w:rPr>
        <w:t> </w:t>
      </w:r>
      <w:r>
        <w:rPr/>
        <w:t>notion</w:t>
      </w:r>
      <w:r>
        <w:rPr>
          <w:spacing w:val="40"/>
        </w:rPr>
        <w:t> </w:t>
      </w:r>
      <w:r>
        <w:rPr/>
        <w:t>of</w:t>
      </w:r>
      <w:r>
        <w:rPr>
          <w:spacing w:val="40"/>
        </w:rPr>
        <w:t> </w:t>
      </w:r>
      <w:r>
        <w:rPr/>
        <w:t>supply</w:t>
      </w:r>
      <w:r>
        <w:rPr>
          <w:spacing w:val="40"/>
        </w:rPr>
        <w:t> </w:t>
      </w:r>
      <w:r>
        <w:rPr/>
        <w:t>equaling</w:t>
      </w:r>
      <w:r>
        <w:rPr>
          <w:spacing w:val="40"/>
        </w:rPr>
        <w:t> </w:t>
      </w:r>
      <w:r>
        <w:rPr/>
        <w:t>demand</w:t>
      </w:r>
      <w:r>
        <w:rPr>
          <w:spacing w:val="79"/>
        </w:rPr>
        <w:t> </w:t>
      </w:r>
      <w:r>
        <w:rPr/>
        <w:t>became prominent. Below we see that, although equilibration of aggregate amounts sought and sold is</w:t>
      </w:r>
      <w:r>
        <w:rPr>
          <w:spacing w:val="-9"/>
        </w:rPr>
        <w:t> </w:t>
      </w:r>
      <w:r>
        <w:rPr/>
        <w:t>certainly necessary, it is</w:t>
      </w:r>
      <w:r>
        <w:rPr>
          <w:spacing w:val="-3"/>
        </w:rPr>
        <w:t> </w:t>
      </w:r>
      <w:r>
        <w:rPr/>
        <w:t>a</w:t>
      </w:r>
      <w:r>
        <w:rPr>
          <w:spacing w:val="-4"/>
        </w:rPr>
        <w:t> </w:t>
      </w:r>
      <w:r>
        <w:rPr/>
        <w:t>secondary outcome of</w:t>
      </w:r>
      <w:r>
        <w:rPr>
          <w:spacing w:val="27"/>
        </w:rPr>
        <w:t> </w:t>
      </w:r>
      <w:r>
        <w:rPr/>
        <w:t>the main issue, which is the terms on which aggregation</w:t>
      </w:r>
      <w:r>
        <w:rPr>
          <w:spacing w:val="35"/>
        </w:rPr>
        <w:t> </w:t>
      </w:r>
      <w:r>
        <w:rPr/>
        <w:t>can be carried out meaning­ fully</w:t>
      </w:r>
      <w:r>
        <w:rPr>
          <w:spacing w:val="40"/>
        </w:rPr>
        <w:t> </w:t>
      </w:r>
      <w:r>
        <w:rPr/>
        <w:t>with</w:t>
      </w:r>
      <w:r>
        <w:rPr>
          <w:spacing w:val="34"/>
        </w:rPr>
        <w:t> </w:t>
      </w:r>
      <w:r>
        <w:rPr/>
        <w:t>diverse</w:t>
      </w:r>
      <w:r>
        <w:rPr>
          <w:spacing w:val="31"/>
        </w:rPr>
        <w:t> </w:t>
      </w:r>
      <w:r>
        <w:rPr/>
        <w:t>products.</w:t>
      </w:r>
      <w:r>
        <w:rPr>
          <w:spacing w:val="34"/>
        </w:rPr>
        <w:t> </w:t>
      </w:r>
      <w:r>
        <w:rPr/>
        <w:t>Supply</w:t>
      </w:r>
      <w:r>
        <w:rPr>
          <w:spacing w:val="38"/>
        </w:rPr>
        <w:t> </w:t>
      </w:r>
      <w:r>
        <w:rPr/>
        <w:t>and</w:t>
      </w:r>
      <w:r>
        <w:rPr>
          <w:spacing w:val="31"/>
        </w:rPr>
        <w:t> </w:t>
      </w:r>
      <w:r>
        <w:rPr/>
        <w:t>demand</w:t>
      </w:r>
      <w:r>
        <w:rPr>
          <w:spacing w:val="37"/>
        </w:rPr>
        <w:t> </w:t>
      </w:r>
      <w:r>
        <w:rPr/>
        <w:t>denote</w:t>
      </w:r>
      <w:r>
        <w:rPr>
          <w:spacing w:val="31"/>
        </w:rPr>
        <w:t> </w:t>
      </w:r>
      <w:r>
        <w:rPr/>
        <w:t>one</w:t>
      </w:r>
      <w:r>
        <w:rPr>
          <w:spacing w:val="33"/>
        </w:rPr>
        <w:t> </w:t>
      </w:r>
      <w:r>
        <w:rPr/>
        <w:t>aspect</w:t>
      </w:r>
      <w:r>
        <w:rPr>
          <w:spacing w:val="39"/>
        </w:rPr>
        <w:t> </w:t>
      </w:r>
      <w:r>
        <w:rPr/>
        <w:t>of</w:t>
      </w:r>
      <w:r>
        <w:rPr>
          <w:spacing w:val="40"/>
        </w:rPr>
        <w:t> </w:t>
      </w:r>
      <w:r>
        <w:rPr/>
        <w:t>the feedback processes which shape markets, but not the behaviorally</w:t>
      </w:r>
      <w:r>
        <w:rPr>
          <w:spacing w:val="40"/>
        </w:rPr>
        <w:t> </w:t>
      </w:r>
      <w:r>
        <w:rPr/>
        <w:t>relevant one or, therefore, the theoretically</w:t>
      </w:r>
      <w:r>
        <w:rPr>
          <w:spacing w:val="40"/>
        </w:rPr>
        <w:t> </w:t>
      </w:r>
      <w:r>
        <w:rPr/>
        <w:t>relevant one.</w:t>
      </w:r>
    </w:p>
    <w:p>
      <w:pPr>
        <w:pStyle w:val="BodyText"/>
        <w:spacing w:before="53"/>
      </w:pPr>
    </w:p>
    <w:p>
      <w:pPr>
        <w:pStyle w:val="BodyText"/>
        <w:ind w:left="145"/>
        <w:jc w:val="both"/>
      </w:pPr>
      <w:r>
        <w:rPr/>
        <w:t>Motivations</w:t>
      </w:r>
      <w:r>
        <w:rPr>
          <w:spacing w:val="38"/>
        </w:rPr>
        <w:t> </w:t>
      </w:r>
      <w:r>
        <w:rPr/>
        <w:t>and</w:t>
      </w:r>
      <w:r>
        <w:rPr>
          <w:spacing w:val="30"/>
        </w:rPr>
        <w:t> </w:t>
      </w:r>
      <w:r>
        <w:rPr/>
        <w:t>Equilibrium</w:t>
      </w:r>
      <w:r>
        <w:rPr>
          <w:spacing w:val="36"/>
        </w:rPr>
        <w:t> </w:t>
      </w:r>
      <w:r>
        <w:rPr>
          <w:spacing w:val="-2"/>
        </w:rPr>
        <w:t>Schedules</w:t>
      </w:r>
    </w:p>
    <w:p>
      <w:pPr>
        <w:pStyle w:val="BodyText"/>
        <w:spacing w:line="244" w:lineRule="auto" w:before="92"/>
        <w:ind w:left="128" w:right="132" w:firstLine="10"/>
        <w:jc w:val="right"/>
      </w:pPr>
      <w:r>
        <w:rPr/>
        <w:t>Each firm, characterized</w:t>
      </w:r>
      <w:r>
        <w:rPr>
          <w:spacing w:val="37"/>
        </w:rPr>
        <w:t> </w:t>
      </w:r>
      <w:r>
        <w:rPr/>
        <w:t>by its quality </w:t>
      </w:r>
      <w:r>
        <w:rPr>
          <w:i/>
        </w:rPr>
        <w:t>n, </w:t>
      </w:r>
      <w:r>
        <w:rPr/>
        <w:t>chooses its</w:t>
      </w:r>
      <w:r>
        <w:rPr>
          <w:spacing w:val="34"/>
        </w:rPr>
        <w:t> </w:t>
      </w:r>
      <w:r>
        <w:rPr/>
        <w:t>volume of</w:t>
      </w:r>
      <w:r>
        <w:rPr>
          <w:spacing w:val="31"/>
        </w:rPr>
        <w:t> </w:t>
      </w:r>
      <w:r>
        <w:rPr/>
        <w:t>production, </w:t>
      </w:r>
      <w:r>
        <w:rPr>
          <w:rFonts w:ascii="Arial" w:hAnsi="Arial"/>
          <w:i/>
          <w:sz w:val="19"/>
        </w:rPr>
        <w:t>y(n), </w:t>
      </w:r>
      <w:r>
        <w:rPr/>
        <w:t>to maximize its</w:t>
      </w:r>
      <w:r>
        <w:rPr>
          <w:spacing w:val="27"/>
        </w:rPr>
        <w:t> </w:t>
      </w:r>
      <w:r>
        <w:rPr/>
        <w:t>cash flow, which is the excess of market receipts over out-of-pocket</w:t>
      </w:r>
      <w:r>
        <w:rPr>
          <w:spacing w:val="40"/>
        </w:rPr>
        <w:t> </w:t>
      </w:r>
      <w:r>
        <w:rPr/>
        <w:t>costs.</w:t>
      </w:r>
      <w:r>
        <w:rPr>
          <w:spacing w:val="40"/>
        </w:rPr>
        <w:t> </w:t>
      </w:r>
      <w:r>
        <w:rPr/>
        <w:t>(In</w:t>
      </w:r>
      <w:r>
        <w:rPr>
          <w:spacing w:val="40"/>
        </w:rPr>
        <w:t> </w:t>
      </w:r>
      <w:r>
        <w:rPr/>
        <w:t>this</w:t>
      </w:r>
      <w:r>
        <w:rPr>
          <w:spacing w:val="38"/>
        </w:rPr>
        <w:t> </w:t>
      </w:r>
      <w:r>
        <w:rPr/>
        <w:t>I</w:t>
      </w:r>
      <w:r>
        <w:rPr>
          <w:spacing w:val="40"/>
        </w:rPr>
        <w:t> </w:t>
      </w:r>
      <w:r>
        <w:rPr/>
        <w:t>follow</w:t>
      </w:r>
      <w:r>
        <w:rPr>
          <w:spacing w:val="40"/>
        </w:rPr>
        <w:t> </w:t>
      </w:r>
      <w:r>
        <w:rPr/>
        <w:t>neoclassic</w:t>
      </w:r>
      <w:r>
        <w:rPr>
          <w:spacing w:val="40"/>
        </w:rPr>
        <w:t> </w:t>
      </w:r>
      <w:r>
        <w:rPr/>
        <w:t>orthodoxy</w:t>
      </w:r>
      <w:r>
        <w:rPr>
          <w:spacing w:val="40"/>
        </w:rPr>
        <w:t> </w:t>
      </w:r>
      <w:r>
        <w:rPr/>
        <w:t>and</w:t>
      </w:r>
      <w:r>
        <w:rPr>
          <w:spacing w:val="40"/>
        </w:rPr>
        <w:t> </w:t>
      </w:r>
      <w:r>
        <w:rPr/>
        <w:t>disregard the behaviorist</w:t>
      </w:r>
      <w:r>
        <w:rPr>
          <w:spacing w:val="40"/>
        </w:rPr>
        <w:t> </w:t>
      </w:r>
      <w:r>
        <w:rPr/>
        <w:t>argument for cognitive and motivational limits to optimiza­ tion.) In equilibrium the</w:t>
      </w:r>
      <w:r>
        <w:rPr>
          <w:spacing w:val="-7"/>
        </w:rPr>
        <w:t> </w:t>
      </w:r>
      <w:r>
        <w:rPr/>
        <w:t>frame of choices used must be exactly the</w:t>
      </w:r>
      <w:r>
        <w:rPr>
          <w:spacing w:val="-2"/>
        </w:rPr>
        <w:t> </w:t>
      </w:r>
      <w:r>
        <w:rPr/>
        <w:t>observed market schedule defined in figure </w:t>
      </w:r>
      <w:r>
        <w:rPr>
          <w:b/>
        </w:rPr>
        <w:t>1:</w:t>
      </w:r>
      <w:r>
        <w:rPr>
          <w:b/>
          <w:spacing w:val="-4"/>
        </w:rPr>
        <w:t> </w:t>
      </w:r>
      <w:r>
        <w:rPr/>
        <w:t>the</w:t>
      </w:r>
      <w:r>
        <w:rPr>
          <w:spacing w:val="-9"/>
        </w:rPr>
        <w:t> </w:t>
      </w:r>
      <w:r>
        <w:rPr>
          <w:rFonts w:ascii="Arial" w:hAnsi="Arial"/>
          <w:i/>
          <w:sz w:val="19"/>
        </w:rPr>
        <w:t>W(y) </w:t>
      </w:r>
      <w:r>
        <w:rPr/>
        <w:t>of</w:t>
      </w:r>
      <w:r>
        <w:rPr>
          <w:spacing w:val="31"/>
        </w:rPr>
        <w:t> </w:t>
      </w:r>
      <w:r>
        <w:rPr/>
        <w:t>market</w:t>
      </w:r>
      <w:r>
        <w:rPr>
          <w:spacing w:val="27"/>
        </w:rPr>
        <w:t> </w:t>
      </w:r>
      <w:r>
        <w:rPr/>
        <w:t>receipts for volume shipped.</w:t>
      </w:r>
      <w:r>
        <w:rPr>
          <w:position w:val="3"/>
          <w:sz w:val="13"/>
        </w:rPr>
        <w:t>4</w:t>
      </w:r>
      <w:r>
        <w:rPr>
          <w:spacing w:val="31"/>
          <w:position w:val="3"/>
          <w:sz w:val="13"/>
        </w:rPr>
        <w:t> </w:t>
      </w:r>
      <w:r>
        <w:rPr>
          <w:sz w:val="21"/>
        </w:rPr>
        <w:t>It</w:t>
      </w:r>
      <w:r>
        <w:rPr>
          <w:spacing w:val="40"/>
          <w:sz w:val="21"/>
        </w:rPr>
        <w:t> </w:t>
      </w:r>
      <w:r>
        <w:rPr/>
        <w:t>is the same frame</w:t>
      </w:r>
      <w:r>
        <w:rPr>
          <w:spacing w:val="27"/>
        </w:rPr>
        <w:t> </w:t>
      </w:r>
      <w:r>
        <w:rPr/>
        <w:t>for</w:t>
      </w:r>
      <w:r>
        <w:rPr>
          <w:spacing w:val="26"/>
        </w:rPr>
        <w:t> </w:t>
      </w:r>
      <w:r>
        <w:rPr/>
        <w:t>each</w:t>
      </w:r>
      <w:r>
        <w:rPr>
          <w:spacing w:val="29"/>
        </w:rPr>
        <w:t> </w:t>
      </w:r>
      <w:r>
        <w:rPr/>
        <w:t>firm,</w:t>
      </w:r>
      <w:r>
        <w:rPr>
          <w:spacing w:val="35"/>
        </w:rPr>
        <w:t> </w:t>
      </w:r>
      <w:r>
        <w:rPr/>
        <w:t>even</w:t>
      </w:r>
      <w:r>
        <w:rPr>
          <w:spacing w:val="33"/>
        </w:rPr>
        <w:t> </w:t>
      </w:r>
      <w:r>
        <w:rPr/>
        <w:t>though</w:t>
      </w:r>
      <w:r>
        <w:rPr>
          <w:spacing w:val="40"/>
        </w:rPr>
        <w:t> </w:t>
      </w:r>
      <w:r>
        <w:rPr/>
        <w:t>we</w:t>
      </w:r>
      <w:r>
        <w:rPr>
          <w:spacing w:val="25"/>
        </w:rPr>
        <w:t> </w:t>
      </w:r>
      <w:r>
        <w:rPr/>
        <w:t>as observers know just</w:t>
      </w:r>
      <w:r>
        <w:rPr>
          <w:spacing w:val="-7"/>
        </w:rPr>
        <w:t> </w:t>
      </w:r>
      <w:r>
        <w:rPr/>
        <w:t>how</w:t>
      </w:r>
      <w:r>
        <w:rPr>
          <w:spacing w:val="-16"/>
        </w:rPr>
        <w:t> </w:t>
      </w:r>
      <w:r>
        <w:rPr/>
        <w:t>firms</w:t>
      </w:r>
      <w:r>
        <w:rPr>
          <w:spacing w:val="-16"/>
        </w:rPr>
        <w:t> </w:t>
      </w:r>
      <w:r>
        <w:rPr/>
        <w:t>differ</w:t>
      </w:r>
      <w:r>
        <w:rPr>
          <w:spacing w:val="-10"/>
        </w:rPr>
        <w:t> </w:t>
      </w:r>
      <w:r>
        <w:rPr/>
        <w:t>on</w:t>
      </w:r>
      <w:r>
        <w:rPr>
          <w:spacing w:val="-7"/>
        </w:rPr>
        <w:t> </w:t>
      </w:r>
      <w:r>
        <w:rPr/>
        <w:t>quality</w:t>
      </w:r>
      <w:r>
        <w:rPr>
          <w:spacing w:val="-3"/>
        </w:rPr>
        <w:t> </w:t>
      </w:r>
      <w:r>
        <w:rPr/>
        <w:t>and</w:t>
      </w:r>
      <w:r>
        <w:rPr>
          <w:spacing w:val="-3"/>
        </w:rPr>
        <w:t> </w:t>
      </w:r>
      <w:r>
        <w:rPr/>
        <w:t>thus</w:t>
      </w:r>
      <w:r>
        <w:rPr>
          <w:spacing w:val="-22"/>
        </w:rPr>
        <w:t> </w:t>
      </w:r>
      <w:r>
        <w:rPr/>
        <w:t>in</w:t>
      </w:r>
      <w:r>
        <w:rPr>
          <w:spacing w:val="-9"/>
        </w:rPr>
        <w:t> </w:t>
      </w:r>
      <w:r>
        <w:rPr/>
        <w:t>cost</w:t>
      </w:r>
      <w:r>
        <w:rPr>
          <w:spacing w:val="-2"/>
        </w:rPr>
        <w:t> </w:t>
      </w:r>
      <w:r>
        <w:rPr/>
        <w:t>and</w:t>
      </w:r>
      <w:r>
        <w:rPr>
          <w:spacing w:val="-8"/>
        </w:rPr>
        <w:t> </w:t>
      </w:r>
      <w:r>
        <w:rPr/>
        <w:t>valuation</w:t>
      </w:r>
      <w:r>
        <w:rPr>
          <w:spacing w:val="-5"/>
        </w:rPr>
        <w:t> </w:t>
      </w:r>
      <w:r>
        <w:rPr/>
        <w:t>schedules. How</w:t>
      </w:r>
      <w:r>
        <w:rPr>
          <w:spacing w:val="40"/>
        </w:rPr>
        <w:t> </w:t>
      </w:r>
      <w:r>
        <w:rPr/>
        <w:t>can</w:t>
      </w:r>
      <w:r>
        <w:rPr>
          <w:spacing w:val="40"/>
        </w:rPr>
        <w:t> </w:t>
      </w:r>
      <w:r>
        <w:rPr/>
        <w:t>this</w:t>
      </w:r>
      <w:r>
        <w:rPr>
          <w:spacing w:val="38"/>
        </w:rPr>
        <w:t> </w:t>
      </w:r>
      <w:r>
        <w:rPr/>
        <w:t>be?</w:t>
      </w:r>
      <w:r>
        <w:rPr>
          <w:spacing w:val="36"/>
        </w:rPr>
        <w:t> </w:t>
      </w:r>
      <w:r>
        <w:rPr>
          <w:sz w:val="19"/>
        </w:rPr>
        <w:t>It</w:t>
      </w:r>
      <w:r>
        <w:rPr>
          <w:spacing w:val="80"/>
          <w:sz w:val="19"/>
        </w:rPr>
        <w:t> </w:t>
      </w:r>
      <w:r>
        <w:rPr/>
        <w:t>can</w:t>
      </w:r>
      <w:r>
        <w:rPr>
          <w:spacing w:val="40"/>
        </w:rPr>
        <w:t> </w:t>
      </w:r>
      <w:r>
        <w:rPr/>
        <w:t>be</w:t>
      </w:r>
      <w:r>
        <w:rPr>
          <w:spacing w:val="30"/>
        </w:rPr>
        <w:t> </w:t>
      </w:r>
      <w:r>
        <w:rPr/>
        <w:t>only</w:t>
      </w:r>
      <w:r>
        <w:rPr>
          <w:spacing w:val="39"/>
        </w:rPr>
        <w:t> </w:t>
      </w:r>
      <w:r>
        <w:rPr/>
        <w:t>if</w:t>
      </w:r>
      <w:r>
        <w:rPr>
          <w:spacing w:val="40"/>
        </w:rPr>
        <w:t> </w:t>
      </w:r>
      <w:r>
        <w:rPr/>
        <w:t>each</w:t>
      </w:r>
      <w:r>
        <w:rPr>
          <w:spacing w:val="37"/>
        </w:rPr>
        <w:t> </w:t>
      </w:r>
      <w:r>
        <w:rPr/>
        <w:t>firm,</w:t>
      </w:r>
      <w:r>
        <w:rPr>
          <w:spacing w:val="40"/>
        </w:rPr>
        <w:t> </w:t>
      </w:r>
      <w:r>
        <w:rPr/>
        <w:t>because</w:t>
      </w:r>
      <w:r>
        <w:rPr>
          <w:spacing w:val="38"/>
        </w:rPr>
        <w:t> </w:t>
      </w:r>
      <w:r>
        <w:rPr/>
        <w:t>of</w:t>
      </w:r>
      <w:r>
        <w:rPr>
          <w:spacing w:val="40"/>
        </w:rPr>
        <w:t> </w:t>
      </w:r>
      <w:r>
        <w:rPr/>
        <w:t>its</w:t>
      </w:r>
      <w:r>
        <w:rPr>
          <w:spacing w:val="40"/>
        </w:rPr>
        <w:t> </w:t>
      </w:r>
      <w:r>
        <w:rPr/>
        <w:t>own</w:t>
      </w:r>
      <w:r>
        <w:rPr>
          <w:spacing w:val="40"/>
        </w:rPr>
        <w:t> </w:t>
      </w:r>
      <w:r>
        <w:rPr/>
        <w:t>cost structure, is led by the same common schedule </w:t>
      </w:r>
      <w:r>
        <w:rPr>
          <w:rFonts w:ascii="Arial" w:hAnsi="Arial"/>
          <w:i/>
          <w:sz w:val="19"/>
        </w:rPr>
        <w:t>W(y) </w:t>
      </w:r>
      <w:r>
        <w:rPr/>
        <w:t>to choose a distinctive niche </w:t>
      </w:r>
      <w:r>
        <w:rPr>
          <w:rFonts w:ascii="Arial" w:hAnsi="Arial"/>
          <w:i/>
          <w:sz w:val="19"/>
        </w:rPr>
        <w:t>y(n) </w:t>
      </w:r>
      <w:r>
        <w:rPr/>
        <w:t>of its</w:t>
      </w:r>
      <w:r>
        <w:rPr>
          <w:spacing w:val="40"/>
        </w:rPr>
        <w:t> </w:t>
      </w:r>
      <w:r>
        <w:rPr/>
        <w:t>own, which niche furthermore satisfies the aggregate buyer that</w:t>
      </w:r>
      <w:r>
        <w:rPr>
          <w:spacing w:val="30"/>
        </w:rPr>
        <w:t> </w:t>
      </w:r>
      <w:r>
        <w:rPr/>
        <w:t>it</w:t>
      </w:r>
      <w:r>
        <w:rPr>
          <w:spacing w:val="30"/>
        </w:rPr>
        <w:t> </w:t>
      </w:r>
      <w:r>
        <w:rPr/>
        <w:t>constitutes</w:t>
      </w:r>
      <w:r>
        <w:rPr>
          <w:spacing w:val="25"/>
        </w:rPr>
        <w:t> </w:t>
      </w:r>
      <w:r>
        <w:rPr/>
        <w:t>as</w:t>
      </w:r>
      <w:r>
        <w:rPr>
          <w:spacing w:val="11"/>
        </w:rPr>
        <w:t> </w:t>
      </w:r>
      <w:r>
        <w:rPr/>
        <w:t>good</w:t>
      </w:r>
      <w:r>
        <w:rPr>
          <w:spacing w:val="36"/>
        </w:rPr>
        <w:t> </w:t>
      </w:r>
      <w:r>
        <w:rPr/>
        <w:t>a</w:t>
      </w:r>
      <w:r>
        <w:rPr>
          <w:spacing w:val="31"/>
        </w:rPr>
        <w:t> </w:t>
      </w:r>
      <w:r>
        <w:rPr/>
        <w:t>buy</w:t>
      </w:r>
      <w:r>
        <w:rPr>
          <w:spacing w:val="27"/>
        </w:rPr>
        <w:t> </w:t>
      </w:r>
      <w:r>
        <w:rPr/>
        <w:t>as</w:t>
      </w:r>
      <w:r>
        <w:rPr>
          <w:spacing w:val="15"/>
        </w:rPr>
        <w:t> </w:t>
      </w:r>
      <w:r>
        <w:rPr/>
        <w:t>any</w:t>
      </w:r>
      <w:r>
        <w:rPr>
          <w:spacing w:val="26"/>
        </w:rPr>
        <w:t> </w:t>
      </w:r>
      <w:r>
        <w:rPr/>
        <w:t>other</w:t>
      </w:r>
      <w:r>
        <w:rPr>
          <w:spacing w:val="30"/>
        </w:rPr>
        <w:t> </w:t>
      </w:r>
      <w:r>
        <w:rPr/>
        <w:t>producer</w:t>
      </w:r>
      <w:r>
        <w:rPr>
          <w:spacing w:val="38"/>
        </w:rPr>
        <w:t> </w:t>
      </w:r>
      <w:r>
        <w:rPr/>
        <w:t>is</w:t>
      </w:r>
      <w:r>
        <w:rPr>
          <w:spacing w:val="15"/>
        </w:rPr>
        <w:t> </w:t>
      </w:r>
      <w:r>
        <w:rPr/>
        <w:t>offering.</w:t>
      </w:r>
      <w:r>
        <w:rPr>
          <w:spacing w:val="40"/>
        </w:rPr>
        <w:t> </w:t>
      </w:r>
      <w:r>
        <w:rPr/>
        <w:t>This</w:t>
      </w:r>
      <w:r>
        <w:rPr>
          <w:spacing w:val="22"/>
        </w:rPr>
        <w:t> </w:t>
      </w:r>
      <w:r>
        <w:rPr>
          <w:spacing w:val="-5"/>
        </w:rPr>
        <w:t>is</w:t>
      </w:r>
    </w:p>
    <w:p>
      <w:pPr>
        <w:pStyle w:val="BodyText"/>
        <w:spacing w:before="7"/>
        <w:ind w:left="127"/>
        <w:jc w:val="both"/>
      </w:pPr>
      <w:r>
        <w:rPr/>
        <w:t>my</w:t>
      </w:r>
      <w:r>
        <w:rPr>
          <w:spacing w:val="1"/>
        </w:rPr>
        <w:t> </w:t>
      </w:r>
      <w:r>
        <w:rPr/>
        <w:t>definition</w:t>
      </w:r>
      <w:r>
        <w:rPr>
          <w:spacing w:val="15"/>
        </w:rPr>
        <w:t> </w:t>
      </w:r>
      <w:r>
        <w:rPr/>
        <w:t>of</w:t>
      </w:r>
      <w:r>
        <w:rPr>
          <w:spacing w:val="25"/>
        </w:rPr>
        <w:t> </w:t>
      </w:r>
      <w:r>
        <w:rPr/>
        <w:t>a</w:t>
      </w:r>
      <w:r>
        <w:rPr>
          <w:spacing w:val="27"/>
        </w:rPr>
        <w:t> </w:t>
      </w:r>
      <w:r>
        <w:rPr/>
        <w:t>market,</w:t>
      </w:r>
      <w:r>
        <w:rPr>
          <w:spacing w:val="15"/>
        </w:rPr>
        <w:t> </w:t>
      </w:r>
      <w:r>
        <w:rPr/>
        <w:t>which</w:t>
      </w:r>
      <w:r>
        <w:rPr>
          <w:spacing w:val="25"/>
        </w:rPr>
        <w:t> </w:t>
      </w:r>
      <w:r>
        <w:rPr/>
        <w:t>I</w:t>
      </w:r>
      <w:r>
        <w:rPr>
          <w:spacing w:val="20"/>
        </w:rPr>
        <w:t> </w:t>
      </w:r>
      <w:r>
        <w:rPr/>
        <w:t>shall</w:t>
      </w:r>
      <w:r>
        <w:rPr>
          <w:spacing w:val="14"/>
        </w:rPr>
        <w:t> </w:t>
      </w:r>
      <w:r>
        <w:rPr/>
        <w:t>now</w:t>
      </w:r>
      <w:r>
        <w:rPr>
          <w:spacing w:val="5"/>
        </w:rPr>
        <w:t> </w:t>
      </w:r>
      <w:r>
        <w:rPr/>
        <w:t>formalize</w:t>
      </w:r>
      <w:r>
        <w:rPr>
          <w:spacing w:val="18"/>
        </w:rPr>
        <w:t> </w:t>
      </w:r>
      <w:r>
        <w:rPr/>
        <w:t>and</w:t>
      </w:r>
      <w:r>
        <w:rPr>
          <w:spacing w:val="13"/>
        </w:rPr>
        <w:t> </w:t>
      </w:r>
      <w:r>
        <w:rPr>
          <w:spacing w:val="-2"/>
        </w:rPr>
        <w:t>extend.</w:t>
      </w:r>
    </w:p>
    <w:p>
      <w:pPr>
        <w:pStyle w:val="BodyText"/>
        <w:spacing w:line="249" w:lineRule="auto" w:before="11"/>
        <w:ind w:left="118" w:right="163" w:firstLine="197"/>
        <w:jc w:val="both"/>
      </w:pPr>
      <w:r>
        <w:rPr/>
        <w:t>The</w:t>
      </w:r>
      <w:r>
        <w:rPr>
          <w:spacing w:val="32"/>
        </w:rPr>
        <w:t> </w:t>
      </w:r>
      <w:r>
        <w:rPr/>
        <w:t>buyers in</w:t>
      </w:r>
      <w:r>
        <w:rPr>
          <w:spacing w:val="35"/>
        </w:rPr>
        <w:t> </w:t>
      </w:r>
      <w:r>
        <w:rPr/>
        <w:t>aggregate</w:t>
      </w:r>
      <w:r>
        <w:rPr>
          <w:spacing w:val="40"/>
        </w:rPr>
        <w:t> </w:t>
      </w:r>
      <w:r>
        <w:rPr/>
        <w:t>are able</w:t>
      </w:r>
      <w:r>
        <w:rPr>
          <w:spacing w:val="33"/>
        </w:rPr>
        <w:t> </w:t>
      </w:r>
      <w:r>
        <w:rPr/>
        <w:t>to</w:t>
      </w:r>
      <w:r>
        <w:rPr>
          <w:spacing w:val="35"/>
        </w:rPr>
        <w:t> </w:t>
      </w:r>
      <w:r>
        <w:rPr/>
        <w:t>impose</w:t>
      </w:r>
      <w:r>
        <w:rPr>
          <w:spacing w:val="32"/>
        </w:rPr>
        <w:t> </w:t>
      </w:r>
      <w:r>
        <w:rPr/>
        <w:t>only</w:t>
      </w:r>
      <w:r>
        <w:rPr>
          <w:spacing w:val="39"/>
        </w:rPr>
        <w:t> </w:t>
      </w:r>
      <w:r>
        <w:rPr/>
        <w:t>a necessary</w:t>
      </w:r>
      <w:r>
        <w:rPr>
          <w:spacing w:val="40"/>
        </w:rPr>
        <w:t> </w:t>
      </w:r>
      <w:r>
        <w:rPr/>
        <w:t>condition (eq.</w:t>
      </w:r>
      <w:r>
        <w:rPr>
          <w:spacing w:val="-5"/>
        </w:rPr>
        <w:t> </w:t>
      </w:r>
      <w:r>
        <w:rPr/>
        <w:t>[4])</w:t>
      </w:r>
      <w:r>
        <w:rPr>
          <w:spacing w:val="-3"/>
        </w:rPr>
        <w:t> </w:t>
      </w:r>
      <w:r>
        <w:rPr/>
        <w:t>for their net benefit to</w:t>
      </w:r>
      <w:r>
        <w:rPr>
          <w:spacing w:val="-4"/>
        </w:rPr>
        <w:t> </w:t>
      </w:r>
      <w:r>
        <w:rPr/>
        <w:t>be</w:t>
      </w:r>
      <w:r>
        <w:rPr>
          <w:spacing w:val="-8"/>
        </w:rPr>
        <w:t> </w:t>
      </w:r>
      <w:r>
        <w:rPr/>
        <w:t>maximized. By</w:t>
      </w:r>
      <w:r>
        <w:rPr>
          <w:spacing w:val="-8"/>
        </w:rPr>
        <w:t> </w:t>
      </w:r>
      <w:r>
        <w:rPr/>
        <w:t>definition, their</w:t>
      </w:r>
      <w:r>
        <w:rPr>
          <w:spacing w:val="-1"/>
        </w:rPr>
        <w:t> </w:t>
      </w:r>
      <w:r>
        <w:rPr/>
        <w:t>net benefit is their</w:t>
      </w:r>
      <w:r>
        <w:rPr>
          <w:spacing w:val="23"/>
        </w:rPr>
        <w:t> </w:t>
      </w:r>
      <w:r>
        <w:rPr/>
        <w:t>total evaluation</w:t>
      </w:r>
      <w:r>
        <w:rPr>
          <w:spacing w:val="24"/>
        </w:rPr>
        <w:t> </w:t>
      </w:r>
      <w:r>
        <w:rPr/>
        <w:t>of</w:t>
      </w:r>
      <w:r>
        <w:rPr>
          <w:spacing w:val="24"/>
        </w:rPr>
        <w:t> </w:t>
      </w:r>
      <w:r>
        <w:rPr/>
        <w:t>purchases,</w:t>
      </w:r>
      <w:r>
        <w:rPr>
          <w:spacing w:val="28"/>
        </w:rPr>
        <w:t> </w:t>
      </w:r>
      <w:r>
        <w:rPr/>
        <w:t>the </w:t>
      </w:r>
      <w:r>
        <w:rPr>
          <w:rFonts w:ascii="Arial"/>
          <w:i/>
          <w:sz w:val="19"/>
        </w:rPr>
        <w:t>V </w:t>
      </w:r>
      <w:r>
        <w:rPr/>
        <w:t>of</w:t>
      </w:r>
      <w:r>
        <w:rPr>
          <w:spacing w:val="30"/>
        </w:rPr>
        <w:t> </w:t>
      </w:r>
      <w:r>
        <w:rPr/>
        <w:t>equation</w:t>
      </w:r>
      <w:r>
        <w:rPr>
          <w:spacing w:val="37"/>
        </w:rPr>
        <w:t> </w:t>
      </w:r>
      <w:r>
        <w:rPr/>
        <w:t>(3), less the sum of the payments</w:t>
      </w:r>
      <w:r>
        <w:rPr>
          <w:spacing w:val="34"/>
        </w:rPr>
        <w:t> </w:t>
      </w:r>
      <w:r>
        <w:rPr/>
        <w:t>made</w:t>
      </w:r>
      <w:r>
        <w:rPr>
          <w:spacing w:val="30"/>
        </w:rPr>
        <w:t> </w:t>
      </w:r>
      <w:r>
        <w:rPr/>
        <w:t>to</w:t>
      </w:r>
      <w:r>
        <w:rPr>
          <w:spacing w:val="37"/>
        </w:rPr>
        <w:t> </w:t>
      </w:r>
      <w:r>
        <w:rPr/>
        <w:t>all#</w:t>
      </w:r>
      <w:r>
        <w:rPr>
          <w:spacing w:val="14"/>
        </w:rPr>
        <w:t> </w:t>
      </w:r>
      <w:r>
        <w:rPr/>
        <w:t>firms,</w:t>
      </w:r>
      <w:r>
        <w:rPr>
          <w:spacing w:val="30"/>
        </w:rPr>
        <w:t> </w:t>
      </w:r>
      <w:r>
        <w:rPr/>
        <w:t>the</w:t>
      </w:r>
      <w:r>
        <w:rPr>
          <w:spacing w:val="14"/>
        </w:rPr>
        <w:t> </w:t>
      </w:r>
      <w:r>
        <w:rPr/>
        <w:t>sum</w:t>
      </w:r>
      <w:r>
        <w:rPr>
          <w:spacing w:val="28"/>
        </w:rPr>
        <w:t> </w:t>
      </w:r>
      <w:r>
        <w:rPr/>
        <w:t>of</w:t>
      </w:r>
      <w:r>
        <w:rPr>
          <w:spacing w:val="26"/>
        </w:rPr>
        <w:t> </w:t>
      </w:r>
      <w:r>
        <w:rPr>
          <w:rFonts w:ascii="Arial"/>
          <w:i/>
        </w:rPr>
        <w:t>W[y(n)]</w:t>
      </w:r>
      <w:r>
        <w:rPr>
          <w:rFonts w:ascii="Arial"/>
          <w:i/>
          <w:spacing w:val="40"/>
        </w:rPr>
        <w:t> </w:t>
      </w:r>
      <w:r>
        <w:rPr/>
        <w:t>over</w:t>
      </w:r>
      <w:r>
        <w:rPr>
          <w:spacing w:val="28"/>
        </w:rPr>
        <w:t> </w:t>
      </w:r>
      <w:r>
        <w:rPr/>
        <w:t>each</w:t>
      </w:r>
      <w:r>
        <w:rPr>
          <w:spacing w:val="22"/>
        </w:rPr>
        <w:t> </w:t>
      </w:r>
      <w:r>
        <w:rPr/>
        <w:t>firm.</w:t>
      </w:r>
      <w:r>
        <w:rPr>
          <w:spacing w:val="28"/>
        </w:rPr>
        <w:t> </w:t>
      </w:r>
      <w:r>
        <w:rPr/>
        <w:t>The</w:t>
      </w:r>
    </w:p>
    <w:p>
      <w:pPr>
        <w:spacing w:line="220" w:lineRule="auto" w:before="125"/>
        <w:ind w:left="103" w:right="155" w:firstLine="9"/>
        <w:jc w:val="both"/>
        <w:rPr>
          <w:sz w:val="17"/>
        </w:rPr>
      </w:pPr>
      <w:r>
        <w:rPr>
          <w:rFonts w:ascii="Arial" w:hAnsi="Arial"/>
          <w:position w:val="2"/>
          <w:sz w:val="11"/>
        </w:rPr>
        <w:t>4 </w:t>
      </w:r>
      <w:r>
        <w:rPr>
          <w:sz w:val="17"/>
        </w:rPr>
        <w:t>A scenario can help as illustration. Suppose some particular firm, say Medusa</w:t>
      </w:r>
      <w:r>
        <w:rPr>
          <w:spacing w:val="40"/>
          <w:sz w:val="17"/>
        </w:rPr>
        <w:t> </w:t>
      </w:r>
      <w:r>
        <w:rPr>
          <w:sz w:val="17"/>
        </w:rPr>
        <w:t>(actual name of</w:t>
      </w:r>
      <w:r>
        <w:rPr>
          <w:spacing w:val="30"/>
          <w:sz w:val="17"/>
        </w:rPr>
        <w:t> </w:t>
      </w:r>
      <w:r>
        <w:rPr>
          <w:sz w:val="17"/>
        </w:rPr>
        <w:t>a</w:t>
      </w:r>
      <w:r>
        <w:rPr>
          <w:spacing w:val="35"/>
          <w:sz w:val="17"/>
        </w:rPr>
        <w:t> </w:t>
      </w:r>
      <w:r>
        <w:rPr>
          <w:sz w:val="17"/>
        </w:rPr>
        <w:t>firm in the market-for-cement illustration</w:t>
      </w:r>
      <w:r>
        <w:rPr>
          <w:spacing w:val="28"/>
          <w:sz w:val="17"/>
        </w:rPr>
        <w:t> </w:t>
      </w:r>
      <w:r>
        <w:rPr>
          <w:sz w:val="17"/>
        </w:rPr>
        <w:t>later)</w:t>
      </w:r>
      <w:r>
        <w:rPr>
          <w:spacing w:val="37"/>
          <w:sz w:val="17"/>
        </w:rPr>
        <w:t> </w:t>
      </w:r>
      <w:r>
        <w:rPr>
          <w:sz w:val="17"/>
        </w:rPr>
        <w:t>thinks it</w:t>
      </w:r>
      <w:r>
        <w:rPr>
          <w:spacing w:val="27"/>
          <w:sz w:val="17"/>
        </w:rPr>
        <w:t> </w:t>
      </w:r>
      <w:r>
        <w:rPr>
          <w:sz w:val="17"/>
        </w:rPr>
        <w:t>can command</w:t>
      </w:r>
      <w:r>
        <w:rPr>
          <w:spacing w:val="30"/>
          <w:sz w:val="17"/>
        </w:rPr>
        <w:t> </w:t>
      </w:r>
      <w:r>
        <w:rPr>
          <w:sz w:val="17"/>
        </w:rPr>
        <w:t>more </w:t>
      </w:r>
      <w:r>
        <w:rPr>
          <w:position w:val="1"/>
          <w:sz w:val="17"/>
        </w:rPr>
        <w:t>than</w:t>
      </w:r>
      <w:r>
        <w:rPr>
          <w:spacing w:val="10"/>
          <w:position w:val="1"/>
          <w:sz w:val="17"/>
        </w:rPr>
        <w:t> </w:t>
      </w:r>
      <w:r>
        <w:rPr>
          <w:position w:val="1"/>
          <w:sz w:val="17"/>
        </w:rPr>
        <w:t>this</w:t>
      </w:r>
      <w:r>
        <w:rPr>
          <w:spacing w:val="-7"/>
          <w:position w:val="1"/>
          <w:sz w:val="17"/>
        </w:rPr>
        <w:t> </w:t>
      </w:r>
      <w:r>
        <w:rPr>
          <w:position w:val="1"/>
          <w:sz w:val="17"/>
        </w:rPr>
        <w:t>schedule. Suppose</w:t>
      </w:r>
      <w:r>
        <w:rPr>
          <w:spacing w:val="10"/>
          <w:position w:val="1"/>
          <w:sz w:val="17"/>
        </w:rPr>
        <w:t> </w:t>
      </w:r>
      <w:r>
        <w:rPr>
          <w:position w:val="1"/>
          <w:sz w:val="17"/>
        </w:rPr>
        <w:t>Medusa</w:t>
      </w:r>
      <w:r>
        <w:rPr>
          <w:spacing w:val="14"/>
          <w:position w:val="1"/>
          <w:sz w:val="17"/>
        </w:rPr>
        <w:t> </w:t>
      </w:r>
      <w:r>
        <w:rPr>
          <w:position w:val="1"/>
          <w:sz w:val="17"/>
        </w:rPr>
        <w:t>picks</w:t>
      </w:r>
      <w:r>
        <w:rPr>
          <w:spacing w:val="-8"/>
          <w:position w:val="1"/>
          <w:sz w:val="17"/>
        </w:rPr>
        <w:t> </w:t>
      </w:r>
      <w:r>
        <w:rPr>
          <w:position w:val="1"/>
          <w:sz w:val="17"/>
        </w:rPr>
        <w:t>a</w:t>
      </w:r>
      <w:r>
        <w:rPr>
          <w:spacing w:val="16"/>
          <w:position w:val="1"/>
          <w:sz w:val="17"/>
        </w:rPr>
        <w:t> </w:t>
      </w:r>
      <w:r>
        <w:rPr>
          <w:position w:val="1"/>
          <w:sz w:val="17"/>
        </w:rPr>
        <w:t>particular</w:t>
      </w:r>
      <w:r>
        <w:rPr>
          <w:spacing w:val="20"/>
          <w:position w:val="1"/>
          <w:sz w:val="17"/>
        </w:rPr>
        <w:t> </w:t>
      </w:r>
      <w:r>
        <w:rPr>
          <w:position w:val="1"/>
          <w:sz w:val="17"/>
        </w:rPr>
        <w:t>volume, y</w:t>
      </w:r>
      <w:r>
        <w:rPr>
          <w:sz w:val="10"/>
        </w:rPr>
        <w:t>0</w:t>
      </w:r>
      <w:r>
        <w:rPr>
          <w:position w:val="1"/>
          <w:sz w:val="10"/>
        </w:rPr>
        <w:t>,</w:t>
      </w:r>
      <w:r>
        <w:rPr>
          <w:spacing w:val="26"/>
          <w:position w:val="1"/>
          <w:sz w:val="10"/>
        </w:rPr>
        <w:t> </w:t>
      </w:r>
      <w:r>
        <w:rPr>
          <w:position w:val="1"/>
          <w:sz w:val="17"/>
        </w:rPr>
        <w:t>at</w:t>
      </w:r>
      <w:r>
        <w:rPr>
          <w:spacing w:val="28"/>
          <w:position w:val="1"/>
          <w:sz w:val="17"/>
        </w:rPr>
        <w:t> </w:t>
      </w:r>
      <w:r>
        <w:rPr>
          <w:position w:val="1"/>
          <w:sz w:val="17"/>
        </w:rPr>
        <w:t>which it</w:t>
      </w:r>
      <w:r>
        <w:rPr>
          <w:spacing w:val="19"/>
          <w:position w:val="1"/>
          <w:sz w:val="17"/>
        </w:rPr>
        <w:t> </w:t>
      </w:r>
      <w:r>
        <w:rPr>
          <w:position w:val="1"/>
          <w:sz w:val="17"/>
        </w:rPr>
        <w:t>hopes</w:t>
      </w:r>
      <w:r>
        <w:rPr>
          <w:spacing w:val="10"/>
          <w:position w:val="1"/>
          <w:sz w:val="17"/>
        </w:rPr>
        <w:t> </w:t>
      </w:r>
      <w:r>
        <w:rPr>
          <w:position w:val="1"/>
          <w:sz w:val="17"/>
        </w:rPr>
        <w:t>to</w:t>
      </w:r>
      <w:r>
        <w:rPr>
          <w:spacing w:val="-7"/>
          <w:position w:val="1"/>
          <w:sz w:val="17"/>
        </w:rPr>
        <w:t> </w:t>
      </w:r>
      <w:r>
        <w:rPr>
          <w:position w:val="1"/>
          <w:sz w:val="17"/>
        </w:rPr>
        <w:t>get a revenue </w:t>
      </w:r>
      <w:r>
        <w:rPr>
          <w:i/>
          <w:position w:val="1"/>
          <w:sz w:val="17"/>
        </w:rPr>
        <w:t>A, </w:t>
      </w:r>
      <w:r>
        <w:rPr>
          <w:position w:val="1"/>
          <w:sz w:val="17"/>
        </w:rPr>
        <w:t>which is larger than the</w:t>
      </w:r>
      <w:r>
        <w:rPr>
          <w:spacing w:val="-4"/>
          <w:position w:val="1"/>
          <w:sz w:val="17"/>
        </w:rPr>
        <w:t> </w:t>
      </w:r>
      <w:r>
        <w:rPr>
          <w:position w:val="1"/>
          <w:sz w:val="17"/>
        </w:rPr>
        <w:t>schedule amount W(y</w:t>
      </w:r>
      <w:r>
        <w:rPr>
          <w:sz w:val="10"/>
        </w:rPr>
        <w:t>0</w:t>
      </w:r>
      <w:r>
        <w:rPr>
          <w:position w:val="1"/>
          <w:sz w:val="10"/>
        </w:rPr>
        <w:t>)</w:t>
      </w:r>
      <w:r>
        <w:rPr>
          <w:spacing w:val="40"/>
          <w:position w:val="1"/>
          <w:sz w:val="10"/>
        </w:rPr>
        <w:t> </w:t>
      </w:r>
      <w:r>
        <w:rPr>
          <w:position w:val="1"/>
          <w:sz w:val="17"/>
        </w:rPr>
        <w:t>and optimizes Medusa's net </w:t>
      </w:r>
      <w:r>
        <w:rPr>
          <w:sz w:val="17"/>
        </w:rPr>
        <w:t>return, given its hypothesized schedule lying above the </w:t>
      </w:r>
      <w:r>
        <w:rPr>
          <w:rFonts w:ascii="Arial" w:hAnsi="Arial"/>
          <w:i/>
          <w:sz w:val="15"/>
        </w:rPr>
        <w:t>W(y) </w:t>
      </w:r>
      <w:r>
        <w:rPr>
          <w:sz w:val="17"/>
        </w:rPr>
        <w:t>drawn through observed market entries. Suppose </w:t>
      </w:r>
      <w:r>
        <w:rPr>
          <w:sz w:val="16"/>
        </w:rPr>
        <w:t>yo </w:t>
      </w:r>
      <w:r>
        <w:rPr>
          <w:sz w:val="17"/>
        </w:rPr>
        <w:t>is larger than </w:t>
      </w:r>
      <w:r>
        <w:rPr>
          <w:rFonts w:ascii="Arial" w:hAnsi="Arial"/>
          <w:i/>
          <w:sz w:val="15"/>
        </w:rPr>
        <w:t>y(m), </w:t>
      </w:r>
      <w:r>
        <w:rPr>
          <w:sz w:val="17"/>
        </w:rPr>
        <w:t>where </w:t>
      </w:r>
      <w:r>
        <w:rPr>
          <w:rFonts w:ascii="Arial" w:hAnsi="Arial"/>
          <w:i/>
          <w:sz w:val="15"/>
        </w:rPr>
        <w:t>y(m) </w:t>
      </w:r>
      <w:r>
        <w:rPr>
          <w:sz w:val="17"/>
        </w:rPr>
        <w:t>is the (unique)</w:t>
      </w:r>
      <w:r>
        <w:rPr>
          <w:spacing w:val="40"/>
          <w:sz w:val="17"/>
        </w:rPr>
        <w:t> </w:t>
      </w:r>
      <w:r>
        <w:rPr>
          <w:sz w:val="17"/>
        </w:rPr>
        <w:t>volume which optimizes</w:t>
      </w:r>
      <w:r>
        <w:rPr>
          <w:spacing w:val="26"/>
          <w:sz w:val="17"/>
        </w:rPr>
        <w:t> </w:t>
      </w:r>
      <w:r>
        <w:rPr>
          <w:sz w:val="17"/>
        </w:rPr>
        <w:t>Medusa's</w:t>
      </w:r>
      <w:r>
        <w:rPr>
          <w:spacing w:val="26"/>
          <w:sz w:val="17"/>
        </w:rPr>
        <w:t> </w:t>
      </w:r>
      <w:r>
        <w:rPr>
          <w:sz w:val="17"/>
        </w:rPr>
        <w:t>net</w:t>
      </w:r>
      <w:r>
        <w:rPr>
          <w:spacing w:val="24"/>
          <w:sz w:val="17"/>
        </w:rPr>
        <w:t> </w:t>
      </w:r>
      <w:r>
        <w:rPr>
          <w:sz w:val="17"/>
        </w:rPr>
        <w:t>return</w:t>
      </w:r>
      <w:r>
        <w:rPr>
          <w:spacing w:val="22"/>
          <w:sz w:val="17"/>
        </w:rPr>
        <w:t> </w:t>
      </w:r>
      <w:r>
        <w:rPr>
          <w:sz w:val="17"/>
        </w:rPr>
        <w:t>given</w:t>
      </w:r>
      <w:r>
        <w:rPr>
          <w:spacing w:val="32"/>
          <w:sz w:val="17"/>
        </w:rPr>
        <w:t> </w:t>
      </w:r>
      <w:r>
        <w:rPr>
          <w:sz w:val="17"/>
        </w:rPr>
        <w:t>the existing</w:t>
      </w:r>
      <w:r>
        <w:rPr>
          <w:spacing w:val="15"/>
          <w:sz w:val="17"/>
        </w:rPr>
        <w:t> </w:t>
      </w:r>
      <w:r>
        <w:rPr>
          <w:rFonts w:ascii="Arial" w:hAnsi="Arial"/>
          <w:i/>
          <w:sz w:val="15"/>
        </w:rPr>
        <w:t>W(y)</w:t>
      </w:r>
      <w:r>
        <w:rPr>
          <w:rFonts w:ascii="Arial" w:hAnsi="Arial"/>
          <w:i/>
          <w:spacing w:val="21"/>
          <w:sz w:val="15"/>
        </w:rPr>
        <w:t> </w:t>
      </w:r>
      <w:r>
        <w:rPr>
          <w:sz w:val="17"/>
        </w:rPr>
        <w:t>and</w:t>
      </w:r>
      <w:r>
        <w:rPr>
          <w:spacing w:val="25"/>
          <w:sz w:val="17"/>
        </w:rPr>
        <w:t> </w:t>
      </w:r>
      <w:r>
        <w:rPr>
          <w:sz w:val="17"/>
        </w:rPr>
        <w:t>yet</w:t>
      </w:r>
      <w:r>
        <w:rPr>
          <w:spacing w:val="24"/>
          <w:sz w:val="17"/>
        </w:rPr>
        <w:t> </w:t>
      </w:r>
      <w:r>
        <w:rPr>
          <w:sz w:val="17"/>
        </w:rPr>
        <w:t>keeps</w:t>
      </w:r>
      <w:r>
        <w:rPr>
          <w:spacing w:val="18"/>
          <w:sz w:val="17"/>
        </w:rPr>
        <w:t> </w:t>
      </w:r>
      <w:r>
        <w:rPr>
          <w:sz w:val="17"/>
        </w:rPr>
        <w:t>Medusa's</w:t>
      </w:r>
      <w:r>
        <w:rPr>
          <w:spacing w:val="24"/>
          <w:sz w:val="17"/>
        </w:rPr>
        <w:t> </w:t>
      </w:r>
      <w:r>
        <w:rPr>
          <w:sz w:val="17"/>
        </w:rPr>
        <w:t>offerings in</w:t>
      </w:r>
      <w:r>
        <w:rPr>
          <w:spacing w:val="15"/>
          <w:sz w:val="17"/>
        </w:rPr>
        <w:t> </w:t>
      </w:r>
      <w:r>
        <w:rPr>
          <w:sz w:val="17"/>
        </w:rPr>
        <w:t>line</w:t>
      </w:r>
      <w:r>
        <w:rPr>
          <w:spacing w:val="14"/>
          <w:sz w:val="17"/>
        </w:rPr>
        <w:t> </w:t>
      </w:r>
      <w:r>
        <w:rPr>
          <w:sz w:val="17"/>
        </w:rPr>
        <w:t>as</w:t>
      </w:r>
      <w:r>
        <w:rPr>
          <w:spacing w:val="14"/>
          <w:sz w:val="17"/>
        </w:rPr>
        <w:t> </w:t>
      </w:r>
      <w:r>
        <w:rPr>
          <w:sz w:val="17"/>
        </w:rPr>
        <w:t>no</w:t>
      </w:r>
      <w:r>
        <w:rPr>
          <w:spacing w:val="21"/>
          <w:sz w:val="17"/>
        </w:rPr>
        <w:t> </w:t>
      </w:r>
      <w:r>
        <w:rPr>
          <w:sz w:val="17"/>
        </w:rPr>
        <w:t>more</w:t>
      </w:r>
      <w:r>
        <w:rPr>
          <w:spacing w:val="21"/>
          <w:sz w:val="17"/>
        </w:rPr>
        <w:t> </w:t>
      </w:r>
      <w:r>
        <w:rPr>
          <w:sz w:val="17"/>
        </w:rPr>
        <w:t>or</w:t>
      </w:r>
      <w:r>
        <w:rPr>
          <w:spacing w:val="17"/>
          <w:sz w:val="17"/>
        </w:rPr>
        <w:t> </w:t>
      </w:r>
      <w:r>
        <w:rPr>
          <w:sz w:val="17"/>
        </w:rPr>
        <w:t>less</w:t>
      </w:r>
      <w:r>
        <w:rPr>
          <w:spacing w:val="11"/>
          <w:sz w:val="17"/>
        </w:rPr>
        <w:t> </w:t>
      </w:r>
      <w:r>
        <w:rPr>
          <w:sz w:val="17"/>
        </w:rPr>
        <w:t>attractive</w:t>
      </w:r>
      <w:r>
        <w:rPr>
          <w:spacing w:val="33"/>
          <w:sz w:val="17"/>
        </w:rPr>
        <w:t> </w:t>
      </w:r>
      <w:r>
        <w:rPr>
          <w:sz w:val="17"/>
        </w:rPr>
        <w:t>to</w:t>
      </w:r>
      <w:r>
        <w:rPr>
          <w:spacing w:val="21"/>
          <w:sz w:val="17"/>
        </w:rPr>
        <w:t> </w:t>
      </w:r>
      <w:r>
        <w:rPr>
          <w:sz w:val="17"/>
        </w:rPr>
        <w:t>buyers</w:t>
      </w:r>
      <w:r>
        <w:rPr>
          <w:spacing w:val="26"/>
          <w:sz w:val="17"/>
        </w:rPr>
        <w:t> </w:t>
      </w:r>
      <w:r>
        <w:rPr>
          <w:sz w:val="17"/>
        </w:rPr>
        <w:t>than</w:t>
      </w:r>
      <w:r>
        <w:rPr>
          <w:spacing w:val="33"/>
          <w:sz w:val="17"/>
        </w:rPr>
        <w:t> </w:t>
      </w:r>
      <w:r>
        <w:rPr>
          <w:sz w:val="17"/>
        </w:rPr>
        <w:t>the</w:t>
      </w:r>
      <w:r>
        <w:rPr>
          <w:spacing w:val="11"/>
          <w:sz w:val="17"/>
        </w:rPr>
        <w:t> </w:t>
      </w:r>
      <w:r>
        <w:rPr>
          <w:sz w:val="17"/>
        </w:rPr>
        <w:t>other</w:t>
      </w:r>
      <w:r>
        <w:rPr>
          <w:spacing w:val="26"/>
          <w:sz w:val="17"/>
        </w:rPr>
        <w:t> </w:t>
      </w:r>
      <w:r>
        <w:rPr>
          <w:sz w:val="17"/>
        </w:rPr>
        <w:t>firms'</w:t>
      </w:r>
      <w:r>
        <w:rPr>
          <w:spacing w:val="21"/>
          <w:sz w:val="17"/>
        </w:rPr>
        <w:t> </w:t>
      </w:r>
      <w:r>
        <w:rPr>
          <w:sz w:val="17"/>
        </w:rPr>
        <w:t>offerings.</w:t>
      </w:r>
      <w:r>
        <w:rPr>
          <w:spacing w:val="26"/>
          <w:sz w:val="17"/>
        </w:rPr>
        <w:t> </w:t>
      </w:r>
      <w:r>
        <w:rPr>
          <w:sz w:val="17"/>
        </w:rPr>
        <w:t>If</w:t>
      </w:r>
      <w:r>
        <w:rPr>
          <w:spacing w:val="40"/>
          <w:sz w:val="17"/>
        </w:rPr>
        <w:t> </w:t>
      </w:r>
      <w:r>
        <w:rPr>
          <w:sz w:val="17"/>
        </w:rPr>
        <w:t>volume </w:t>
      </w:r>
      <w:r>
        <w:rPr>
          <w:position w:val="1"/>
          <w:sz w:val="17"/>
        </w:rPr>
        <w:t>y</w:t>
      </w:r>
      <w:r>
        <w:rPr>
          <w:sz w:val="10"/>
        </w:rPr>
        <w:t>0</w:t>
      </w:r>
      <w:r>
        <w:rPr>
          <w:spacing w:val="30"/>
          <w:sz w:val="10"/>
        </w:rPr>
        <w:t> </w:t>
      </w:r>
      <w:r>
        <w:rPr>
          <w:position w:val="1"/>
          <w:sz w:val="17"/>
        </w:rPr>
        <w:t>is actually sold, less than</w:t>
      </w:r>
      <w:r>
        <w:rPr>
          <w:spacing w:val="35"/>
          <w:position w:val="1"/>
          <w:sz w:val="17"/>
        </w:rPr>
        <w:t> </w:t>
      </w:r>
      <w:r>
        <w:rPr>
          <w:position w:val="1"/>
          <w:sz w:val="17"/>
        </w:rPr>
        <w:t>the volumes indicated from</w:t>
      </w:r>
      <w:r>
        <w:rPr>
          <w:spacing w:val="34"/>
          <w:position w:val="1"/>
          <w:sz w:val="17"/>
        </w:rPr>
        <w:t> </w:t>
      </w:r>
      <w:r>
        <w:rPr>
          <w:position w:val="1"/>
          <w:sz w:val="17"/>
        </w:rPr>
        <w:t>previous market results for the </w:t>
      </w:r>
      <w:r>
        <w:rPr>
          <w:sz w:val="17"/>
        </w:rPr>
        <w:t>other firms will actually be</w:t>
      </w:r>
      <w:r>
        <w:rPr>
          <w:spacing w:val="-5"/>
          <w:sz w:val="17"/>
        </w:rPr>
        <w:t> </w:t>
      </w:r>
      <w:r>
        <w:rPr>
          <w:sz w:val="17"/>
        </w:rPr>
        <w:t>sold by them; so their optimization computations are</w:t>
      </w:r>
      <w:r>
        <w:rPr>
          <w:spacing w:val="-4"/>
          <w:sz w:val="17"/>
        </w:rPr>
        <w:t> </w:t>
      </w:r>
      <w:r>
        <w:rPr>
          <w:sz w:val="17"/>
        </w:rPr>
        <w:t>falsified, and they must scramble to readjust by lowering prices and/or volumes in search of a self­ confirming schedule. But then even the</w:t>
      </w:r>
      <w:r>
        <w:rPr>
          <w:spacing w:val="-2"/>
          <w:sz w:val="17"/>
        </w:rPr>
        <w:t> </w:t>
      </w:r>
      <w:r>
        <w:rPr>
          <w:rFonts w:ascii="Arial" w:hAnsi="Arial"/>
          <w:i/>
          <w:sz w:val="15"/>
        </w:rPr>
        <w:t>W(yo) </w:t>
      </w:r>
      <w:r>
        <w:rPr>
          <w:sz w:val="17"/>
        </w:rPr>
        <w:t>level scorned by Medusa may not be sus­ tained in the lowered schedule eventuating from the scramble, so that Medusa's hope for revenue</w:t>
      </w:r>
      <w:r>
        <w:rPr>
          <w:spacing w:val="19"/>
          <w:sz w:val="17"/>
        </w:rPr>
        <w:t> </w:t>
      </w:r>
      <w:r>
        <w:rPr>
          <w:rFonts w:ascii="Arial" w:hAnsi="Arial"/>
          <w:i/>
          <w:sz w:val="16"/>
        </w:rPr>
        <w:t>A</w:t>
      </w:r>
      <w:r>
        <w:rPr>
          <w:rFonts w:ascii="Arial" w:hAnsi="Arial"/>
          <w:i/>
          <w:spacing w:val="17"/>
          <w:sz w:val="16"/>
        </w:rPr>
        <w:t> </w:t>
      </w:r>
      <w:r>
        <w:rPr>
          <w:sz w:val="17"/>
        </w:rPr>
        <w:t>need</w:t>
      </w:r>
      <w:r>
        <w:rPr>
          <w:spacing w:val="18"/>
          <w:sz w:val="17"/>
        </w:rPr>
        <w:t> </w:t>
      </w:r>
      <w:r>
        <w:rPr>
          <w:sz w:val="17"/>
        </w:rPr>
        <w:t>not</w:t>
      </w:r>
      <w:r>
        <w:rPr>
          <w:spacing w:val="18"/>
          <w:sz w:val="17"/>
        </w:rPr>
        <w:t> </w:t>
      </w:r>
      <w:r>
        <w:rPr>
          <w:sz w:val="17"/>
        </w:rPr>
        <w:t>be</w:t>
      </w:r>
      <w:r>
        <w:rPr>
          <w:spacing w:val="7"/>
          <w:sz w:val="17"/>
        </w:rPr>
        <w:t> </w:t>
      </w:r>
      <w:r>
        <w:rPr>
          <w:sz w:val="17"/>
        </w:rPr>
        <w:t>validated,</w:t>
      </w:r>
      <w:r>
        <w:rPr>
          <w:spacing w:val="14"/>
          <w:sz w:val="17"/>
        </w:rPr>
        <w:t> </w:t>
      </w:r>
      <w:r>
        <w:rPr>
          <w:sz w:val="17"/>
        </w:rPr>
        <w:t>and in any case it</w:t>
      </w:r>
      <w:r>
        <w:rPr>
          <w:spacing w:val="24"/>
          <w:sz w:val="17"/>
        </w:rPr>
        <w:t> </w:t>
      </w:r>
      <w:r>
        <w:rPr>
          <w:sz w:val="17"/>
        </w:rPr>
        <w:t>will</w:t>
      </w:r>
      <w:r>
        <w:rPr>
          <w:spacing w:val="15"/>
          <w:sz w:val="17"/>
        </w:rPr>
        <w:t> </w:t>
      </w:r>
      <w:r>
        <w:rPr>
          <w:sz w:val="17"/>
        </w:rPr>
        <w:t>perceive a</w:t>
      </w:r>
      <w:r>
        <w:rPr>
          <w:spacing w:val="17"/>
          <w:sz w:val="17"/>
        </w:rPr>
        <w:t> </w:t>
      </w:r>
      <w:r>
        <w:rPr>
          <w:sz w:val="17"/>
        </w:rPr>
        <w:t>changed</w:t>
      </w:r>
      <w:r>
        <w:rPr>
          <w:spacing w:val="15"/>
          <w:sz w:val="17"/>
        </w:rPr>
        <w:t> </w:t>
      </w:r>
      <w:r>
        <w:rPr>
          <w:sz w:val="17"/>
        </w:rPr>
        <w:t>situation</w:t>
      </w:r>
      <w:r>
        <w:rPr>
          <w:spacing w:val="17"/>
          <w:sz w:val="17"/>
        </w:rPr>
        <w:t> </w:t>
      </w:r>
      <w:r>
        <w:rPr>
          <w:sz w:val="17"/>
        </w:rPr>
        <w:t>and </w:t>
      </w:r>
      <w:r>
        <w:rPr>
          <w:position w:val="1"/>
          <w:sz w:val="17"/>
        </w:rPr>
        <w:t>a recomputation</w:t>
      </w:r>
      <w:r>
        <w:rPr>
          <w:spacing w:val="24"/>
          <w:position w:val="1"/>
          <w:sz w:val="17"/>
        </w:rPr>
        <w:t> </w:t>
      </w:r>
      <w:r>
        <w:rPr>
          <w:position w:val="1"/>
          <w:sz w:val="17"/>
        </w:rPr>
        <w:t>of optimal volume. More likely, not all</w:t>
      </w:r>
      <w:r>
        <w:rPr>
          <w:spacing w:val="-5"/>
          <w:position w:val="1"/>
          <w:sz w:val="17"/>
        </w:rPr>
        <w:t> </w:t>
      </w:r>
      <w:r>
        <w:rPr>
          <w:position w:val="1"/>
          <w:sz w:val="17"/>
        </w:rPr>
        <w:t>the</w:t>
      </w:r>
      <w:r>
        <w:rPr>
          <w:spacing w:val="-5"/>
          <w:position w:val="1"/>
          <w:sz w:val="17"/>
        </w:rPr>
        <w:t> </w:t>
      </w:r>
      <w:r>
        <w:rPr>
          <w:position w:val="1"/>
          <w:sz w:val="17"/>
        </w:rPr>
        <w:t>intended y</w:t>
      </w:r>
      <w:r>
        <w:rPr>
          <w:sz w:val="10"/>
        </w:rPr>
        <w:t>0 </w:t>
      </w:r>
      <w:r>
        <w:rPr>
          <w:position w:val="1"/>
          <w:sz w:val="17"/>
        </w:rPr>
        <w:t>will be</w:t>
      </w:r>
      <w:r>
        <w:rPr>
          <w:spacing w:val="-3"/>
          <w:position w:val="1"/>
          <w:sz w:val="17"/>
        </w:rPr>
        <w:t> </w:t>
      </w:r>
      <w:r>
        <w:rPr>
          <w:position w:val="1"/>
          <w:sz w:val="17"/>
        </w:rPr>
        <w:t>sold, since </w:t>
      </w:r>
      <w:r>
        <w:rPr>
          <w:sz w:val="17"/>
        </w:rPr>
        <w:t>the</w:t>
      </w:r>
      <w:r>
        <w:rPr>
          <w:spacing w:val="20"/>
          <w:sz w:val="17"/>
        </w:rPr>
        <w:t> </w:t>
      </w:r>
      <w:r>
        <w:rPr>
          <w:sz w:val="17"/>
        </w:rPr>
        <w:t>price</w:t>
      </w:r>
      <w:r>
        <w:rPr>
          <w:spacing w:val="19"/>
          <w:sz w:val="17"/>
        </w:rPr>
        <w:t> </w:t>
      </w:r>
      <w:r>
        <w:rPr>
          <w:sz w:val="17"/>
        </w:rPr>
        <w:t>was</w:t>
      </w:r>
      <w:r>
        <w:rPr>
          <w:spacing w:val="11"/>
          <w:sz w:val="17"/>
        </w:rPr>
        <w:t> </w:t>
      </w:r>
      <w:r>
        <w:rPr>
          <w:sz w:val="17"/>
        </w:rPr>
        <w:t>above</w:t>
      </w:r>
      <w:r>
        <w:rPr>
          <w:spacing w:val="26"/>
          <w:sz w:val="17"/>
        </w:rPr>
        <w:t> </w:t>
      </w:r>
      <w:r>
        <w:rPr>
          <w:sz w:val="17"/>
        </w:rPr>
        <w:t>the</w:t>
      </w:r>
      <w:r>
        <w:rPr>
          <w:spacing w:val="18"/>
          <w:sz w:val="17"/>
        </w:rPr>
        <w:t> </w:t>
      </w:r>
      <w:r>
        <w:rPr>
          <w:sz w:val="17"/>
        </w:rPr>
        <w:t>price</w:t>
      </w:r>
      <w:r>
        <w:rPr>
          <w:spacing w:val="16"/>
          <w:sz w:val="17"/>
        </w:rPr>
        <w:t> </w:t>
      </w:r>
      <w:r>
        <w:rPr>
          <w:sz w:val="17"/>
        </w:rPr>
        <w:t>sustainable</w:t>
      </w:r>
      <w:r>
        <w:rPr>
          <w:spacing w:val="26"/>
          <w:sz w:val="17"/>
        </w:rPr>
        <w:t> </w:t>
      </w:r>
      <w:r>
        <w:rPr>
          <w:sz w:val="17"/>
        </w:rPr>
        <w:t>from</w:t>
      </w:r>
      <w:r>
        <w:rPr>
          <w:spacing w:val="30"/>
          <w:sz w:val="17"/>
        </w:rPr>
        <w:t> </w:t>
      </w:r>
      <w:r>
        <w:rPr>
          <w:sz w:val="17"/>
        </w:rPr>
        <w:t>the</w:t>
      </w:r>
      <w:r>
        <w:rPr>
          <w:spacing w:val="16"/>
          <w:sz w:val="17"/>
        </w:rPr>
        <w:t> </w:t>
      </w:r>
      <w:r>
        <w:rPr>
          <w:sz w:val="17"/>
        </w:rPr>
        <w:t>market</w:t>
      </w:r>
      <w:r>
        <w:rPr>
          <w:spacing w:val="14"/>
          <w:sz w:val="17"/>
        </w:rPr>
        <w:t> </w:t>
      </w:r>
      <w:r>
        <w:rPr>
          <w:sz w:val="17"/>
        </w:rPr>
        <w:t>schedule,</w:t>
      </w:r>
      <w:r>
        <w:rPr>
          <w:spacing w:val="20"/>
          <w:sz w:val="17"/>
        </w:rPr>
        <w:t> </w:t>
      </w:r>
      <w:r>
        <w:rPr>
          <w:sz w:val="17"/>
        </w:rPr>
        <w:t>at</w:t>
      </w:r>
      <w:r>
        <w:rPr>
          <w:spacing w:val="40"/>
          <w:sz w:val="17"/>
        </w:rPr>
        <w:t> </w:t>
      </w:r>
      <w:r>
        <w:rPr>
          <w:rFonts w:ascii="Arial" w:hAnsi="Arial"/>
          <w:i/>
          <w:sz w:val="15"/>
        </w:rPr>
        <w:t>y(m), </w:t>
      </w:r>
      <w:r>
        <w:rPr>
          <w:sz w:val="17"/>
        </w:rPr>
        <w:t>and</w:t>
      </w:r>
      <w:r>
        <w:rPr>
          <w:spacing w:val="19"/>
          <w:sz w:val="17"/>
        </w:rPr>
        <w:t> </w:t>
      </w:r>
      <w:r>
        <w:rPr>
          <w:sz w:val="17"/>
        </w:rPr>
        <w:t>indeed at</w:t>
      </w:r>
      <w:r>
        <w:rPr>
          <w:spacing w:val="40"/>
          <w:sz w:val="17"/>
        </w:rPr>
        <w:t> </w:t>
      </w:r>
      <w:r>
        <w:rPr>
          <w:sz w:val="17"/>
        </w:rPr>
        <w:t>too</w:t>
      </w:r>
      <w:r>
        <w:rPr>
          <w:spacing w:val="11"/>
          <w:sz w:val="17"/>
        </w:rPr>
        <w:t> </w:t>
      </w:r>
      <w:r>
        <w:rPr>
          <w:sz w:val="17"/>
        </w:rPr>
        <w:t>high</w:t>
      </w:r>
      <w:r>
        <w:rPr>
          <w:spacing w:val="18"/>
          <w:sz w:val="17"/>
        </w:rPr>
        <w:t> </w:t>
      </w:r>
      <w:r>
        <w:rPr>
          <w:sz w:val="17"/>
        </w:rPr>
        <w:t>a</w:t>
      </w:r>
      <w:r>
        <w:rPr>
          <w:spacing w:val="26"/>
          <w:sz w:val="17"/>
        </w:rPr>
        <w:t> </w:t>
      </w:r>
      <w:r>
        <w:rPr>
          <w:sz w:val="17"/>
        </w:rPr>
        <w:t>price</w:t>
      </w:r>
      <w:r>
        <w:rPr>
          <w:spacing w:val="15"/>
          <w:sz w:val="17"/>
        </w:rPr>
        <w:t> </w:t>
      </w:r>
      <w:r>
        <w:rPr>
          <w:sz w:val="17"/>
        </w:rPr>
        <w:t>none</w:t>
      </w:r>
      <w:r>
        <w:rPr>
          <w:spacing w:val="11"/>
          <w:sz w:val="17"/>
        </w:rPr>
        <w:t> </w:t>
      </w:r>
      <w:r>
        <w:rPr>
          <w:sz w:val="17"/>
        </w:rPr>
        <w:t>at</w:t>
      </w:r>
      <w:r>
        <w:rPr>
          <w:spacing w:val="35"/>
          <w:sz w:val="17"/>
        </w:rPr>
        <w:t> </w:t>
      </w:r>
      <w:r>
        <w:rPr>
          <w:sz w:val="17"/>
        </w:rPr>
        <w:t>all</w:t>
      </w:r>
      <w:r>
        <w:rPr>
          <w:spacing w:val="13"/>
          <w:sz w:val="17"/>
        </w:rPr>
        <w:t> </w:t>
      </w:r>
      <w:r>
        <w:rPr>
          <w:sz w:val="17"/>
        </w:rPr>
        <w:t>might</w:t>
      </w:r>
      <w:r>
        <w:rPr>
          <w:spacing w:val="22"/>
          <w:sz w:val="17"/>
        </w:rPr>
        <w:t> </w:t>
      </w:r>
      <w:r>
        <w:rPr>
          <w:sz w:val="17"/>
        </w:rPr>
        <w:t>be sold, stimulating each</w:t>
      </w:r>
      <w:r>
        <w:rPr>
          <w:spacing w:val="16"/>
          <w:sz w:val="17"/>
        </w:rPr>
        <w:t> </w:t>
      </w:r>
      <w:r>
        <w:rPr>
          <w:sz w:val="17"/>
        </w:rPr>
        <w:t>of</w:t>
      </w:r>
      <w:r>
        <w:rPr>
          <w:spacing w:val="37"/>
          <w:sz w:val="17"/>
        </w:rPr>
        <w:t> </w:t>
      </w:r>
      <w:r>
        <w:rPr>
          <w:sz w:val="17"/>
        </w:rPr>
        <w:t>the others</w:t>
      </w:r>
      <w:r>
        <w:rPr>
          <w:spacing w:val="25"/>
          <w:sz w:val="17"/>
        </w:rPr>
        <w:t> </w:t>
      </w:r>
      <w:r>
        <w:rPr>
          <w:sz w:val="17"/>
        </w:rPr>
        <w:t>to expand</w:t>
      </w:r>
      <w:r>
        <w:rPr>
          <w:spacing w:val="31"/>
          <w:sz w:val="17"/>
        </w:rPr>
        <w:t> </w:t>
      </w:r>
      <w:r>
        <w:rPr>
          <w:sz w:val="17"/>
        </w:rPr>
        <w:t>a bit to fill a perceived gap. In either event, the </w:t>
      </w:r>
      <w:r>
        <w:rPr>
          <w:rFonts w:ascii="Arial" w:hAnsi="Arial"/>
          <w:i/>
          <w:sz w:val="15"/>
        </w:rPr>
        <w:t>W(y) </w:t>
      </w:r>
      <w:r>
        <w:rPr>
          <w:sz w:val="17"/>
        </w:rPr>
        <w:t>market schedule will be unstable. I therefore suppress such transient readjustments and focus only on what mutual configura­ tions of</w:t>
      </w:r>
      <w:r>
        <w:rPr>
          <w:spacing w:val="37"/>
          <w:sz w:val="17"/>
        </w:rPr>
        <w:t> </w:t>
      </w:r>
      <w:r>
        <w:rPr>
          <w:sz w:val="17"/>
        </w:rPr>
        <w:t>volumes and prices among firms can sustain</w:t>
      </w:r>
      <w:r>
        <w:rPr>
          <w:spacing w:val="40"/>
          <w:sz w:val="17"/>
        </w:rPr>
        <w:t> </w:t>
      </w:r>
      <w:r>
        <w:rPr>
          <w:sz w:val="17"/>
        </w:rPr>
        <w:t>themselves in equilibrium.</w:t>
      </w:r>
    </w:p>
    <w:p>
      <w:pPr>
        <w:spacing w:after="0" w:line="220" w:lineRule="auto"/>
        <w:jc w:val="both"/>
        <w:rPr>
          <w:sz w:val="17"/>
        </w:rPr>
        <w:sectPr>
          <w:pgSz w:w="8260" w:h="12960"/>
          <w:pgMar w:header="898" w:footer="959" w:top="1220" w:bottom="1180" w:left="880" w:right="860"/>
        </w:sectPr>
      </w:pPr>
    </w:p>
    <w:p>
      <w:pPr>
        <w:pStyle w:val="BodyText"/>
        <w:spacing w:before="41"/>
        <w:ind w:left="176" w:right="101" w:firstLine="4"/>
        <w:jc w:val="both"/>
        <w:rPr>
          <w:sz w:val="19"/>
        </w:rPr>
      </w:pPr>
      <w:bookmarkStart w:name="p.525" w:id="9"/>
      <w:bookmarkEnd w:id="9"/>
      <w:r>
        <w:rPr/>
      </w:r>
      <w:r>
        <w:rPr>
          <w:w w:val="105"/>
        </w:rPr>
        <w:t>necessary</w:t>
      </w:r>
      <w:r>
        <w:rPr>
          <w:spacing w:val="-14"/>
          <w:w w:val="105"/>
        </w:rPr>
        <w:t> </w:t>
      </w:r>
      <w:r>
        <w:rPr>
          <w:w w:val="105"/>
        </w:rPr>
        <w:t>condition</w:t>
      </w:r>
      <w:r>
        <w:rPr>
          <w:spacing w:val="-13"/>
          <w:w w:val="105"/>
        </w:rPr>
        <w:t> </w:t>
      </w:r>
      <w:r>
        <w:rPr>
          <w:w w:val="105"/>
        </w:rPr>
        <w:t>is</w:t>
      </w:r>
      <w:r>
        <w:rPr>
          <w:spacing w:val="-13"/>
          <w:w w:val="105"/>
        </w:rPr>
        <w:t> </w:t>
      </w:r>
      <w:r>
        <w:rPr>
          <w:w w:val="105"/>
        </w:rPr>
        <w:t>that</w:t>
      </w:r>
      <w:r>
        <w:rPr>
          <w:spacing w:val="-13"/>
          <w:w w:val="105"/>
        </w:rPr>
        <w:t> </w:t>
      </w:r>
      <w:r>
        <w:rPr>
          <w:w w:val="105"/>
        </w:rPr>
        <w:t>each</w:t>
      </w:r>
      <w:r>
        <w:rPr>
          <w:spacing w:val="-13"/>
          <w:w w:val="105"/>
        </w:rPr>
        <w:t> </w:t>
      </w:r>
      <w:r>
        <w:rPr>
          <w:w w:val="105"/>
        </w:rPr>
        <w:t>firm's</w:t>
      </w:r>
      <w:r>
        <w:rPr>
          <w:spacing w:val="-8"/>
          <w:w w:val="105"/>
        </w:rPr>
        <w:t> </w:t>
      </w:r>
      <w:r>
        <w:rPr>
          <w:i/>
          <w:w w:val="105"/>
        </w:rPr>
        <w:t>y(n)</w:t>
      </w:r>
      <w:r>
        <w:rPr>
          <w:i/>
          <w:spacing w:val="-13"/>
          <w:w w:val="105"/>
        </w:rPr>
        <w:t> </w:t>
      </w:r>
      <w:r>
        <w:rPr>
          <w:w w:val="105"/>
        </w:rPr>
        <w:t>yield</w:t>
      </w:r>
      <w:r>
        <w:rPr>
          <w:spacing w:val="-9"/>
          <w:w w:val="105"/>
        </w:rPr>
        <w:t> </w:t>
      </w:r>
      <w:r>
        <w:rPr>
          <w:w w:val="105"/>
        </w:rPr>
        <w:t>the</w:t>
      </w:r>
      <w:r>
        <w:rPr>
          <w:spacing w:val="-14"/>
          <w:w w:val="105"/>
        </w:rPr>
        <w:t> </w:t>
      </w:r>
      <w:r>
        <w:rPr>
          <w:w w:val="105"/>
        </w:rPr>
        <w:t>same</w:t>
      </w:r>
      <w:r>
        <w:rPr>
          <w:spacing w:val="-11"/>
          <w:w w:val="105"/>
        </w:rPr>
        <w:t> </w:t>
      </w:r>
      <w:r>
        <w:rPr>
          <w:w w:val="105"/>
        </w:rPr>
        <w:t>ratio</w:t>
      </w:r>
      <w:r>
        <w:rPr>
          <w:spacing w:val="-14"/>
          <w:w w:val="105"/>
        </w:rPr>
        <w:t> </w:t>
      </w:r>
      <w:r>
        <w:rPr>
          <w:w w:val="105"/>
        </w:rPr>
        <w:t>of</w:t>
      </w:r>
      <w:r>
        <w:rPr>
          <w:spacing w:val="-3"/>
          <w:w w:val="105"/>
        </w:rPr>
        <w:t> </w:t>
      </w:r>
      <w:r>
        <w:rPr>
          <w:w w:val="105"/>
        </w:rPr>
        <w:t>contribu­ tion</w:t>
      </w:r>
      <w:r>
        <w:rPr>
          <w:w w:val="105"/>
        </w:rPr>
        <w:t> to </w:t>
      </w:r>
      <w:r>
        <w:rPr>
          <w:i/>
          <w:w w:val="105"/>
        </w:rPr>
        <w:t>V</w:t>
      </w:r>
      <w:r>
        <w:rPr>
          <w:i/>
          <w:spacing w:val="20"/>
          <w:w w:val="105"/>
        </w:rPr>
        <w:t> </w:t>
      </w:r>
      <w:r>
        <w:rPr>
          <w:w w:val="105"/>
        </w:rPr>
        <w:t>over payment </w:t>
      </w:r>
      <w:r>
        <w:rPr>
          <w:i/>
          <w:w w:val="105"/>
        </w:rPr>
        <w:t>W[y(n)]. </w:t>
      </w:r>
      <w:r>
        <w:rPr>
          <w:w w:val="105"/>
        </w:rPr>
        <w:t>Incorporate</w:t>
      </w:r>
      <w:r>
        <w:rPr>
          <w:spacing w:val="20"/>
          <w:w w:val="105"/>
        </w:rPr>
        <w:t> </w:t>
      </w:r>
      <w:r>
        <w:rPr>
          <w:w w:val="105"/>
        </w:rPr>
        <w:t>this ratio into </w:t>
      </w:r>
      <w:r>
        <w:rPr>
          <w:i/>
          <w:w w:val="105"/>
        </w:rPr>
        <w:t>8</w:t>
      </w:r>
      <w:r>
        <w:rPr>
          <w:i/>
          <w:w w:val="105"/>
        </w:rPr>
        <w:t> </w:t>
      </w:r>
      <w:r>
        <w:rPr>
          <w:w w:val="105"/>
        </w:rPr>
        <w:t>(theta)</w:t>
      </w:r>
      <w:r>
        <w:rPr>
          <w:spacing w:val="26"/>
          <w:w w:val="105"/>
        </w:rPr>
        <w:t> </w:t>
      </w:r>
      <w:r>
        <w:rPr>
          <w:w w:val="105"/>
        </w:rPr>
        <w:t>(see n. </w:t>
      </w:r>
      <w:r>
        <w:rPr>
          <w:w w:val="105"/>
          <w:sz w:val="19"/>
        </w:rPr>
        <w:t>3):</w:t>
      </w:r>
    </w:p>
    <w:p>
      <w:pPr>
        <w:tabs>
          <w:tab w:pos="6142" w:val="left" w:leader="none"/>
        </w:tabs>
        <w:spacing w:line="257" w:lineRule="exact" w:before="0"/>
        <w:ind w:left="2275" w:right="0" w:firstLine="0"/>
        <w:jc w:val="both"/>
        <w:rPr>
          <w:sz w:val="20"/>
        </w:rPr>
      </w:pPr>
      <w:r>
        <w:rPr>
          <w:i/>
          <w:w w:val="105"/>
          <w:sz w:val="20"/>
        </w:rPr>
        <w:t>S[y(n);</w:t>
      </w:r>
      <w:r>
        <w:rPr>
          <w:i/>
          <w:spacing w:val="-5"/>
          <w:w w:val="105"/>
          <w:sz w:val="20"/>
        </w:rPr>
        <w:t> </w:t>
      </w:r>
      <w:r>
        <w:rPr>
          <w:i/>
          <w:w w:val="105"/>
          <w:sz w:val="20"/>
        </w:rPr>
        <w:t>n]</w:t>
      </w:r>
      <w:r>
        <w:rPr>
          <w:i/>
          <w:spacing w:val="31"/>
          <w:w w:val="105"/>
          <w:sz w:val="20"/>
        </w:rPr>
        <w:t> </w:t>
      </w:r>
      <w:r>
        <w:rPr>
          <w:w w:val="105"/>
          <w:sz w:val="24"/>
        </w:rPr>
        <w:t>=</w:t>
      </w:r>
      <w:r>
        <w:rPr>
          <w:spacing w:val="9"/>
          <w:w w:val="105"/>
          <w:sz w:val="24"/>
        </w:rPr>
        <w:t> </w:t>
      </w:r>
      <w:r>
        <w:rPr>
          <w:i/>
          <w:spacing w:val="-2"/>
          <w:w w:val="105"/>
          <w:sz w:val="20"/>
        </w:rPr>
        <w:t>8W[y(n)].</w:t>
      </w:r>
      <w:r>
        <w:rPr>
          <w:i/>
          <w:sz w:val="20"/>
        </w:rPr>
        <w:tab/>
      </w:r>
      <w:r>
        <w:rPr>
          <w:spacing w:val="-5"/>
          <w:w w:val="105"/>
          <w:sz w:val="20"/>
        </w:rPr>
        <w:t>(4)</w:t>
      </w:r>
    </w:p>
    <w:p>
      <w:pPr>
        <w:pStyle w:val="BodyText"/>
        <w:spacing w:line="244" w:lineRule="auto" w:before="122"/>
        <w:ind w:left="162" w:right="108" w:firstLine="3"/>
        <w:jc w:val="both"/>
      </w:pPr>
      <w:r>
        <w:rPr>
          <w:w w:val="105"/>
        </w:rPr>
        <w:t>The</w:t>
      </w:r>
      <w:r>
        <w:rPr>
          <w:spacing w:val="-12"/>
          <w:w w:val="105"/>
        </w:rPr>
        <w:t> </w:t>
      </w:r>
      <w:r>
        <w:rPr>
          <w:w w:val="105"/>
        </w:rPr>
        <w:t>firm</w:t>
      </w:r>
      <w:r>
        <w:rPr>
          <w:spacing w:val="-3"/>
          <w:w w:val="105"/>
        </w:rPr>
        <w:t> </w:t>
      </w:r>
      <w:r>
        <w:rPr>
          <w:w w:val="105"/>
        </w:rPr>
        <w:t>indexed</w:t>
      </w:r>
      <w:r>
        <w:rPr>
          <w:w w:val="105"/>
        </w:rPr>
        <w:t> by</w:t>
      </w:r>
      <w:r>
        <w:rPr>
          <w:spacing w:val="-8"/>
          <w:w w:val="105"/>
        </w:rPr>
        <w:t> </w:t>
      </w:r>
      <w:r>
        <w:rPr>
          <w:i/>
          <w:w w:val="105"/>
          <w:sz w:val="21"/>
        </w:rPr>
        <w:t>n</w:t>
      </w:r>
      <w:r>
        <w:rPr>
          <w:i/>
          <w:spacing w:val="-3"/>
          <w:w w:val="105"/>
          <w:sz w:val="21"/>
        </w:rPr>
        <w:t> </w:t>
      </w:r>
      <w:r>
        <w:rPr>
          <w:w w:val="105"/>
        </w:rPr>
        <w:t>need not and</w:t>
      </w:r>
      <w:r>
        <w:rPr>
          <w:spacing w:val="-1"/>
          <w:w w:val="105"/>
        </w:rPr>
        <w:t> </w:t>
      </w:r>
      <w:r>
        <w:rPr>
          <w:w w:val="105"/>
        </w:rPr>
        <w:t>does</w:t>
      </w:r>
      <w:r>
        <w:rPr>
          <w:spacing w:val="-6"/>
          <w:w w:val="105"/>
        </w:rPr>
        <w:t> </w:t>
      </w:r>
      <w:r>
        <w:rPr>
          <w:w w:val="105"/>
        </w:rPr>
        <w:t>not know this</w:t>
      </w:r>
      <w:r>
        <w:rPr>
          <w:spacing w:val="-9"/>
          <w:w w:val="105"/>
        </w:rPr>
        <w:t> </w:t>
      </w:r>
      <w:r>
        <w:rPr>
          <w:w w:val="105"/>
        </w:rPr>
        <w:t>contribution</w:t>
      </w:r>
      <w:r>
        <w:rPr>
          <w:w w:val="105"/>
        </w:rPr>
        <w:t> func­ tion,</w:t>
      </w:r>
      <w:r>
        <w:rPr>
          <w:spacing w:val="-14"/>
          <w:w w:val="105"/>
        </w:rPr>
        <w:t> </w:t>
      </w:r>
      <w:r>
        <w:rPr>
          <w:i/>
          <w:w w:val="105"/>
        </w:rPr>
        <w:t>S,</w:t>
      </w:r>
      <w:r>
        <w:rPr>
          <w:i/>
          <w:spacing w:val="-13"/>
          <w:w w:val="105"/>
        </w:rPr>
        <w:t> </w:t>
      </w:r>
      <w:r>
        <w:rPr>
          <w:w w:val="105"/>
        </w:rPr>
        <w:t>of</w:t>
      </w:r>
      <w:r>
        <w:rPr>
          <w:spacing w:val="-13"/>
          <w:w w:val="105"/>
        </w:rPr>
        <w:t> </w:t>
      </w:r>
      <w:r>
        <w:rPr>
          <w:w w:val="105"/>
        </w:rPr>
        <w:t>course,</w:t>
      </w:r>
      <w:r>
        <w:rPr>
          <w:spacing w:val="-13"/>
          <w:w w:val="105"/>
        </w:rPr>
        <w:t> </w:t>
      </w:r>
      <w:r>
        <w:rPr>
          <w:w w:val="105"/>
        </w:rPr>
        <w:t>or</w:t>
      </w:r>
      <w:r>
        <w:rPr>
          <w:spacing w:val="-13"/>
          <w:w w:val="105"/>
        </w:rPr>
        <w:t> </w:t>
      </w:r>
      <w:r>
        <w:rPr>
          <w:w w:val="105"/>
        </w:rPr>
        <w:t>even</w:t>
      </w:r>
      <w:r>
        <w:rPr>
          <w:spacing w:val="-13"/>
          <w:w w:val="105"/>
        </w:rPr>
        <w:t> </w:t>
      </w:r>
      <w:r>
        <w:rPr>
          <w:w w:val="105"/>
        </w:rPr>
        <w:t>its</w:t>
      </w:r>
      <w:r>
        <w:rPr>
          <w:spacing w:val="-3"/>
          <w:w w:val="105"/>
        </w:rPr>
        <w:t> </w:t>
      </w:r>
      <w:r>
        <w:rPr>
          <w:w w:val="105"/>
        </w:rPr>
        <w:t>own</w:t>
      </w:r>
      <w:r>
        <w:rPr>
          <w:spacing w:val="-13"/>
          <w:w w:val="105"/>
        </w:rPr>
        <w:t> </w:t>
      </w:r>
      <w:r>
        <w:rPr>
          <w:w w:val="105"/>
        </w:rPr>
        <w:t>index</w:t>
      </w:r>
      <w:r>
        <w:rPr>
          <w:spacing w:val="-12"/>
          <w:w w:val="105"/>
        </w:rPr>
        <w:t> </w:t>
      </w:r>
      <w:r>
        <w:rPr>
          <w:w w:val="105"/>
        </w:rPr>
        <w:t>value</w:t>
      </w:r>
      <w:r>
        <w:rPr>
          <w:spacing w:val="-12"/>
          <w:w w:val="105"/>
        </w:rPr>
        <w:t> </w:t>
      </w:r>
      <w:r>
        <w:rPr>
          <w:i/>
          <w:w w:val="105"/>
          <w:sz w:val="21"/>
        </w:rPr>
        <w:t>n;</w:t>
      </w:r>
      <w:r>
        <w:rPr>
          <w:i/>
          <w:spacing w:val="-14"/>
          <w:w w:val="105"/>
          <w:sz w:val="21"/>
        </w:rPr>
        <w:t> </w:t>
      </w:r>
      <w:r>
        <w:rPr>
          <w:w w:val="105"/>
        </w:rPr>
        <w:t>in</w:t>
      </w:r>
      <w:r>
        <w:rPr>
          <w:spacing w:val="-13"/>
          <w:w w:val="105"/>
        </w:rPr>
        <w:t> </w:t>
      </w:r>
      <w:r>
        <w:rPr>
          <w:w w:val="105"/>
        </w:rPr>
        <w:t>equations</w:t>
      </w:r>
      <w:r>
        <w:rPr>
          <w:spacing w:val="-1"/>
          <w:w w:val="105"/>
        </w:rPr>
        <w:t> </w:t>
      </w:r>
      <w:r>
        <w:rPr>
          <w:w w:val="105"/>
        </w:rPr>
        <w:t>(2)-(4) we</w:t>
      </w:r>
      <w:r>
        <w:rPr>
          <w:spacing w:val="-14"/>
          <w:w w:val="105"/>
        </w:rPr>
        <w:t> </w:t>
      </w:r>
      <w:r>
        <w:rPr>
          <w:w w:val="105"/>
        </w:rPr>
        <w:t>are stipulating</w:t>
      </w:r>
      <w:r>
        <w:rPr>
          <w:w w:val="105"/>
        </w:rPr>
        <w:t> possible</w:t>
      </w:r>
      <w:r>
        <w:rPr>
          <w:w w:val="105"/>
        </w:rPr>
        <w:t> factual</w:t>
      </w:r>
      <w:r>
        <w:rPr>
          <w:w w:val="105"/>
        </w:rPr>
        <w:t> situations</w:t>
      </w:r>
      <w:r>
        <w:rPr>
          <w:w w:val="105"/>
        </w:rPr>
        <w:t> around</w:t>
      </w:r>
      <w:r>
        <w:rPr>
          <w:w w:val="105"/>
        </w:rPr>
        <w:t> the</w:t>
      </w:r>
      <w:r>
        <w:rPr>
          <w:w w:val="105"/>
        </w:rPr>
        <w:t> market</w:t>
      </w:r>
      <w:r>
        <w:rPr>
          <w:w w:val="105"/>
        </w:rPr>
        <w:t> in</w:t>
      </w:r>
      <w:r>
        <w:rPr>
          <w:w w:val="105"/>
        </w:rPr>
        <w:t> order</w:t>
      </w:r>
      <w:r>
        <w:rPr>
          <w:w w:val="105"/>
        </w:rPr>
        <w:t> to</w:t>
      </w:r>
      <w:r>
        <w:rPr>
          <w:w w:val="105"/>
        </w:rPr>
        <w:t> see what</w:t>
      </w:r>
      <w:r>
        <w:rPr>
          <w:w w:val="105"/>
        </w:rPr>
        <w:t> happens</w:t>
      </w:r>
      <w:r>
        <w:rPr>
          <w:spacing w:val="-5"/>
          <w:w w:val="105"/>
        </w:rPr>
        <w:t> </w:t>
      </w:r>
      <w:r>
        <w:rPr>
          <w:w w:val="105"/>
        </w:rPr>
        <w:t>given</w:t>
      </w:r>
      <w:r>
        <w:rPr>
          <w:w w:val="105"/>
        </w:rPr>
        <w:t> the</w:t>
      </w:r>
      <w:r>
        <w:rPr>
          <w:spacing w:val="-3"/>
          <w:w w:val="105"/>
        </w:rPr>
        <w:t> </w:t>
      </w:r>
      <w:r>
        <w:rPr>
          <w:w w:val="105"/>
        </w:rPr>
        <w:t>way</w:t>
      </w:r>
      <w:r>
        <w:rPr>
          <w:spacing w:val="-6"/>
          <w:w w:val="105"/>
        </w:rPr>
        <w:t> </w:t>
      </w:r>
      <w:r>
        <w:rPr>
          <w:w w:val="105"/>
        </w:rPr>
        <w:t>firms behave.</w:t>
      </w:r>
      <w:r>
        <w:rPr>
          <w:w w:val="105"/>
        </w:rPr>
        <w:t> There</w:t>
      </w:r>
      <w:r>
        <w:rPr>
          <w:spacing w:val="-5"/>
          <w:w w:val="105"/>
        </w:rPr>
        <w:t> </w:t>
      </w:r>
      <w:r>
        <w:rPr>
          <w:w w:val="105"/>
        </w:rPr>
        <w:t>is</w:t>
      </w:r>
      <w:r>
        <w:rPr>
          <w:spacing w:val="-9"/>
          <w:w w:val="105"/>
        </w:rPr>
        <w:t> </w:t>
      </w:r>
      <w:r>
        <w:rPr>
          <w:w w:val="105"/>
        </w:rPr>
        <w:t>no</w:t>
      </w:r>
      <w:r>
        <w:rPr>
          <w:spacing w:val="-5"/>
          <w:w w:val="105"/>
        </w:rPr>
        <w:t> </w:t>
      </w:r>
      <w:r>
        <w:rPr>
          <w:w w:val="105"/>
        </w:rPr>
        <w:t>market</w:t>
      </w:r>
      <w:r>
        <w:rPr>
          <w:w w:val="105"/>
        </w:rPr>
        <w:t> mechanism whereby</w:t>
      </w:r>
      <w:r>
        <w:rPr>
          <w:w w:val="105"/>
        </w:rPr>
        <w:t> buyers</w:t>
      </w:r>
      <w:r>
        <w:rPr>
          <w:w w:val="105"/>
        </w:rPr>
        <w:t> can</w:t>
      </w:r>
      <w:r>
        <w:rPr>
          <w:w w:val="105"/>
        </w:rPr>
        <w:t> coordinate</w:t>
      </w:r>
      <w:r>
        <w:rPr>
          <w:w w:val="105"/>
        </w:rPr>
        <w:t> insistence</w:t>
      </w:r>
      <w:r>
        <w:rPr>
          <w:w w:val="105"/>
        </w:rPr>
        <w:t> on</w:t>
      </w:r>
      <w:r>
        <w:rPr>
          <w:w w:val="105"/>
        </w:rPr>
        <w:t> that</w:t>
      </w:r>
      <w:r>
        <w:rPr>
          <w:w w:val="105"/>
        </w:rPr>
        <w:t> particular</w:t>
      </w:r>
      <w:r>
        <w:rPr>
          <w:w w:val="105"/>
        </w:rPr>
        <w:t> value of</w:t>
      </w:r>
      <w:r>
        <w:rPr>
          <w:w w:val="105"/>
        </w:rPr>
        <w:t> </w:t>
      </w:r>
      <w:r>
        <w:rPr>
          <w:i/>
          <w:w w:val="105"/>
          <w:sz w:val="18"/>
        </w:rPr>
        <w:t>8</w:t>
      </w:r>
      <w:r>
        <w:rPr>
          <w:i/>
          <w:w w:val="105"/>
          <w:sz w:val="18"/>
        </w:rPr>
        <w:t> </w:t>
      </w:r>
      <w:r>
        <w:rPr>
          <w:w w:val="105"/>
        </w:rPr>
        <w:t>which</w:t>
      </w:r>
      <w:r>
        <w:rPr>
          <w:w w:val="105"/>
        </w:rPr>
        <w:t> would maximize their aggregate</w:t>
      </w:r>
      <w:r>
        <w:rPr>
          <w:w w:val="105"/>
        </w:rPr>
        <w:t> net benefit.</w:t>
      </w:r>
    </w:p>
    <w:p>
      <w:pPr>
        <w:pStyle w:val="BodyText"/>
        <w:spacing w:line="252" w:lineRule="auto" w:before="5"/>
        <w:ind w:left="150" w:right="117" w:firstLine="194"/>
        <w:jc w:val="both"/>
      </w:pPr>
      <w:r>
        <w:rPr>
          <w:w w:val="105"/>
        </w:rPr>
        <w:t>It</w:t>
      </w:r>
      <w:r>
        <w:rPr>
          <w:spacing w:val="-10"/>
          <w:w w:val="105"/>
        </w:rPr>
        <w:t> </w:t>
      </w:r>
      <w:r>
        <w:rPr>
          <w:w w:val="105"/>
        </w:rPr>
        <w:t>is</w:t>
      </w:r>
      <w:r>
        <w:rPr>
          <w:spacing w:val="-13"/>
          <w:w w:val="105"/>
        </w:rPr>
        <w:t> </w:t>
      </w:r>
      <w:r>
        <w:rPr>
          <w:w w:val="105"/>
        </w:rPr>
        <w:t>straightforward</w:t>
      </w:r>
      <w:r>
        <w:rPr>
          <w:spacing w:val="-13"/>
          <w:w w:val="105"/>
        </w:rPr>
        <w:t> </w:t>
      </w:r>
      <w:r>
        <w:rPr>
          <w:w w:val="105"/>
        </w:rPr>
        <w:t>computation</w:t>
      </w:r>
      <w:r>
        <w:rPr>
          <w:spacing w:val="10"/>
          <w:w w:val="105"/>
        </w:rPr>
        <w:t> </w:t>
      </w:r>
      <w:r>
        <w:rPr>
          <w:w w:val="105"/>
        </w:rPr>
        <w:t>(White</w:t>
      </w:r>
      <w:r>
        <w:rPr>
          <w:spacing w:val="-14"/>
          <w:w w:val="105"/>
        </w:rPr>
        <w:t> </w:t>
      </w:r>
      <w:r>
        <w:rPr>
          <w:w w:val="105"/>
        </w:rPr>
        <w:t>1981,</w:t>
      </w:r>
      <w:r>
        <w:rPr>
          <w:spacing w:val="-6"/>
          <w:w w:val="105"/>
        </w:rPr>
        <w:t> </w:t>
      </w:r>
      <w:r>
        <w:rPr>
          <w:w w:val="105"/>
        </w:rPr>
        <w:t>eqq.</w:t>
      </w:r>
      <w:r>
        <w:rPr>
          <w:spacing w:val="-14"/>
          <w:w w:val="105"/>
        </w:rPr>
        <w:t> </w:t>
      </w:r>
      <w:r>
        <w:rPr>
          <w:w w:val="105"/>
        </w:rPr>
        <w:t>[8]-[15])</w:t>
      </w:r>
      <w:r>
        <w:rPr>
          <w:w w:val="105"/>
        </w:rPr>
        <w:t> to</w:t>
      </w:r>
      <w:r>
        <w:rPr>
          <w:spacing w:val="-14"/>
          <w:w w:val="105"/>
        </w:rPr>
        <w:t> </w:t>
      </w:r>
      <w:r>
        <w:rPr>
          <w:w w:val="105"/>
        </w:rPr>
        <w:t>find</w:t>
      </w:r>
      <w:r>
        <w:rPr>
          <w:spacing w:val="-2"/>
          <w:w w:val="105"/>
        </w:rPr>
        <w:t> </w:t>
      </w:r>
      <w:r>
        <w:rPr>
          <w:w w:val="105"/>
        </w:rPr>
        <w:t>any schedule</w:t>
      </w:r>
      <w:r>
        <w:rPr>
          <w:spacing w:val="-14"/>
          <w:w w:val="105"/>
        </w:rPr>
        <w:t> </w:t>
      </w:r>
      <w:r>
        <w:rPr>
          <w:rFonts w:ascii="Arial"/>
          <w:i/>
          <w:w w:val="105"/>
          <w:sz w:val="19"/>
        </w:rPr>
        <w:t>W(y)</w:t>
      </w:r>
      <w:r>
        <w:rPr>
          <w:rFonts w:ascii="Arial"/>
          <w:i/>
          <w:spacing w:val="-13"/>
          <w:w w:val="105"/>
          <w:sz w:val="19"/>
        </w:rPr>
        <w:t> </w:t>
      </w:r>
      <w:r>
        <w:rPr>
          <w:w w:val="105"/>
        </w:rPr>
        <w:t>which</w:t>
      </w:r>
      <w:r>
        <w:rPr>
          <w:spacing w:val="-3"/>
          <w:w w:val="105"/>
        </w:rPr>
        <w:t> </w:t>
      </w:r>
      <w:r>
        <w:rPr>
          <w:w w:val="105"/>
        </w:rPr>
        <w:t>can</w:t>
      </w:r>
      <w:r>
        <w:rPr>
          <w:spacing w:val="-13"/>
          <w:w w:val="105"/>
        </w:rPr>
        <w:t> </w:t>
      </w:r>
      <w:r>
        <w:rPr>
          <w:w w:val="105"/>
        </w:rPr>
        <w:t>sustain</w:t>
      </w:r>
      <w:r>
        <w:rPr>
          <w:spacing w:val="-10"/>
          <w:w w:val="105"/>
        </w:rPr>
        <w:t> </w:t>
      </w:r>
      <w:r>
        <w:rPr>
          <w:w w:val="105"/>
        </w:rPr>
        <w:t>itself</w:t>
      </w:r>
      <w:r>
        <w:rPr>
          <w:w w:val="105"/>
        </w:rPr>
        <w:t> under</w:t>
      </w:r>
      <w:r>
        <w:rPr>
          <w:spacing w:val="-4"/>
          <w:w w:val="105"/>
        </w:rPr>
        <w:t> </w:t>
      </w:r>
      <w:r>
        <w:rPr>
          <w:w w:val="105"/>
        </w:rPr>
        <w:t>the</w:t>
      </w:r>
      <w:r>
        <w:rPr>
          <w:spacing w:val="-14"/>
          <w:w w:val="105"/>
        </w:rPr>
        <w:t> </w:t>
      </w:r>
      <w:r>
        <w:rPr>
          <w:w w:val="105"/>
        </w:rPr>
        <w:t>pressures</w:t>
      </w:r>
      <w:r>
        <w:rPr>
          <w:spacing w:val="-4"/>
          <w:w w:val="105"/>
        </w:rPr>
        <w:t> </w:t>
      </w:r>
      <w:r>
        <w:rPr>
          <w:w w:val="105"/>
        </w:rPr>
        <w:t>and</w:t>
      </w:r>
      <w:r>
        <w:rPr>
          <w:spacing w:val="-2"/>
          <w:w w:val="105"/>
        </w:rPr>
        <w:t> </w:t>
      </w:r>
      <w:r>
        <w:rPr>
          <w:w w:val="105"/>
        </w:rPr>
        <w:t>through</w:t>
      </w:r>
      <w:r>
        <w:rPr>
          <w:w w:val="105"/>
        </w:rPr>
        <w:t> the choices of</w:t>
      </w:r>
      <w:r>
        <w:rPr>
          <w:spacing w:val="27"/>
          <w:w w:val="105"/>
        </w:rPr>
        <w:t> </w:t>
      </w:r>
      <w:r>
        <w:rPr>
          <w:w w:val="105"/>
        </w:rPr>
        <w:t>these actors on the two sides</w:t>
      </w:r>
      <w:r>
        <w:rPr>
          <w:spacing w:val="-2"/>
          <w:w w:val="105"/>
        </w:rPr>
        <w:t> </w:t>
      </w:r>
      <w:r>
        <w:rPr>
          <w:w w:val="105"/>
        </w:rPr>
        <w:t>of</w:t>
      </w:r>
      <w:r>
        <w:rPr>
          <w:spacing w:val="23"/>
          <w:w w:val="105"/>
        </w:rPr>
        <w:t> </w:t>
      </w:r>
      <w:r>
        <w:rPr>
          <w:w w:val="105"/>
        </w:rPr>
        <w:t>the market. The result is</w:t>
      </w:r>
    </w:p>
    <w:p>
      <w:pPr>
        <w:tabs>
          <w:tab w:pos="4302" w:val="left" w:leader="none"/>
        </w:tabs>
        <w:spacing w:line="328" w:lineRule="exact" w:before="0"/>
        <w:ind w:left="0" w:right="144" w:firstLine="0"/>
        <w:jc w:val="right"/>
        <w:rPr>
          <w:sz w:val="20"/>
        </w:rPr>
      </w:pPr>
      <w:r>
        <w:rPr>
          <w:i/>
          <w:spacing w:val="-6"/>
          <w:sz w:val="20"/>
        </w:rPr>
        <w:t>W(y)</w:t>
      </w:r>
      <w:r>
        <w:rPr>
          <w:i/>
          <w:spacing w:val="11"/>
          <w:sz w:val="20"/>
        </w:rPr>
        <w:t> </w:t>
      </w:r>
      <w:r>
        <w:rPr>
          <w:spacing w:val="-6"/>
          <w:sz w:val="24"/>
        </w:rPr>
        <w:t>=</w:t>
      </w:r>
      <w:r>
        <w:rPr>
          <w:spacing w:val="7"/>
          <w:sz w:val="24"/>
        </w:rPr>
        <w:t> </w:t>
      </w:r>
      <w:r>
        <w:rPr>
          <w:i/>
          <w:spacing w:val="-6"/>
          <w:sz w:val="20"/>
        </w:rPr>
        <w:t>(Ay(bc+ad)/b</w:t>
      </w:r>
      <w:r>
        <w:rPr>
          <w:i/>
          <w:spacing w:val="15"/>
          <w:sz w:val="20"/>
        </w:rPr>
        <w:t> </w:t>
      </w:r>
      <w:r>
        <w:rPr>
          <w:spacing w:val="-6"/>
          <w:sz w:val="29"/>
        </w:rPr>
        <w:t>+</w:t>
      </w:r>
      <w:r>
        <w:rPr>
          <w:spacing w:val="-12"/>
          <w:sz w:val="29"/>
        </w:rPr>
        <w:t> </w:t>
      </w:r>
      <w:r>
        <w:rPr>
          <w:i/>
          <w:spacing w:val="-6"/>
          <w:sz w:val="20"/>
        </w:rPr>
        <w:t>k)b/(b+d)</w:t>
      </w:r>
      <w:r>
        <w:rPr>
          <w:i/>
          <w:spacing w:val="6"/>
          <w:sz w:val="20"/>
        </w:rPr>
        <w:t> </w:t>
      </w:r>
      <w:r>
        <w:rPr>
          <w:spacing w:val="-10"/>
          <w:sz w:val="20"/>
        </w:rPr>
        <w:t>,</w:t>
      </w:r>
      <w:r>
        <w:rPr>
          <w:sz w:val="20"/>
        </w:rPr>
        <w:tab/>
      </w:r>
      <w:r>
        <w:rPr>
          <w:spacing w:val="-5"/>
          <w:position w:val="-1"/>
          <w:sz w:val="20"/>
        </w:rPr>
        <w:t>(5)</w:t>
      </w:r>
    </w:p>
    <w:p>
      <w:pPr>
        <w:pStyle w:val="BodyText"/>
        <w:spacing w:line="249" w:lineRule="auto" w:before="129"/>
        <w:ind w:left="141" w:right="133" w:firstLine="1"/>
        <w:jc w:val="both"/>
      </w:pPr>
      <w:r>
        <w:rPr/>
        <w:t>subject</w:t>
      </w:r>
      <w:r>
        <w:rPr>
          <w:spacing w:val="25"/>
        </w:rPr>
        <w:t> </w:t>
      </w:r>
      <w:r>
        <w:rPr/>
        <w:t>to</w:t>
      </w:r>
      <w:r>
        <w:rPr>
          <w:spacing w:val="21"/>
        </w:rPr>
        <w:t> </w:t>
      </w:r>
      <w:r>
        <w:rPr/>
        <w:t>two auxiliary</w:t>
      </w:r>
      <w:r>
        <w:rPr>
          <w:spacing w:val="19"/>
        </w:rPr>
        <w:t> </w:t>
      </w:r>
      <w:r>
        <w:rPr/>
        <w:t>sufficiency</w:t>
      </w:r>
      <w:r>
        <w:rPr>
          <w:spacing w:val="19"/>
        </w:rPr>
        <w:t> </w:t>
      </w:r>
      <w:r>
        <w:rPr/>
        <w:t>conditions.</w:t>
      </w:r>
      <w:r>
        <w:rPr>
          <w:spacing w:val="38"/>
        </w:rPr>
        <w:t> </w:t>
      </w:r>
      <w:r>
        <w:rPr/>
        <w:t>(The constant</w:t>
      </w:r>
      <w:r>
        <w:rPr>
          <w:spacing w:val="27"/>
        </w:rPr>
        <w:t> </w:t>
      </w:r>
      <w:r>
        <w:rPr/>
        <w:t>coefficient</w:t>
      </w:r>
      <w:r>
        <w:rPr>
          <w:spacing w:val="40"/>
        </w:rPr>
        <w:t> </w:t>
      </w:r>
      <w:r>
        <w:rPr>
          <w:i/>
        </w:rPr>
        <w:t>A</w:t>
      </w:r>
      <w:r>
        <w:rPr>
          <w:i/>
        </w:rPr>
        <w:t> </w:t>
      </w:r>
      <w:r>
        <w:rPr/>
        <w:t>is</w:t>
      </w:r>
      <w:r>
        <w:rPr>
          <w:spacing w:val="-6"/>
        </w:rPr>
        <w:t> </w:t>
      </w:r>
      <w:r>
        <w:rPr/>
        <w:t>specified below in eq. [11].) Each producer must by its choice of volume satisfy equation</w:t>
      </w:r>
      <w:r>
        <w:rPr>
          <w:spacing w:val="40"/>
        </w:rPr>
        <w:t> </w:t>
      </w:r>
      <w:r>
        <w:rPr/>
        <w:t>(4),</w:t>
      </w:r>
      <w:r>
        <w:rPr>
          <w:spacing w:val="40"/>
        </w:rPr>
        <w:t> </w:t>
      </w:r>
      <w:r>
        <w:rPr/>
        <w:t>and</w:t>
      </w:r>
      <w:r>
        <w:rPr>
          <w:spacing w:val="40"/>
        </w:rPr>
        <w:t> </w:t>
      </w:r>
      <w:r>
        <w:rPr/>
        <w:t>this determines</w:t>
      </w:r>
      <w:r>
        <w:rPr>
          <w:spacing w:val="40"/>
        </w:rPr>
        <w:t> </w:t>
      </w:r>
      <w:r>
        <w:rPr>
          <w:i/>
        </w:rPr>
        <w:t>y(n)</w:t>
      </w:r>
      <w:r>
        <w:rPr>
          <w:i/>
          <w:spacing w:val="40"/>
        </w:rPr>
        <w:t> </w:t>
      </w:r>
      <w:r>
        <w:rPr/>
        <w:t>in</w:t>
      </w:r>
      <w:r>
        <w:rPr>
          <w:spacing w:val="40"/>
        </w:rPr>
        <w:t> </w:t>
      </w:r>
      <w:r>
        <w:rPr/>
        <w:t>terms of</w:t>
      </w:r>
      <w:r>
        <w:rPr>
          <w:spacing w:val="40"/>
        </w:rPr>
        <w:t> </w:t>
      </w:r>
      <w:r>
        <w:rPr/>
        <w:t>the </w:t>
      </w:r>
      <w:r>
        <w:rPr>
          <w:i/>
        </w:rPr>
        <w:t>W(y) </w:t>
      </w:r>
      <w:r>
        <w:rPr/>
        <w:t>of equation (5) (as specified below in the dissection of aggregate supply and demand). But every producer's own goal is to choose that volume which maximizes cash flow; this fact yields the two auxiliary conditions.</w:t>
      </w:r>
    </w:p>
    <w:p>
      <w:pPr>
        <w:pStyle w:val="BodyText"/>
        <w:spacing w:line="244" w:lineRule="auto"/>
        <w:ind w:left="126" w:right="148" w:firstLine="211"/>
        <w:jc w:val="both"/>
      </w:pPr>
      <w:r>
        <w:rPr/>
        <w:t>First, the shape of the schedule in equation (5) guarantees only that each producer</w:t>
      </w:r>
      <w:r>
        <w:rPr>
          <w:spacing w:val="40"/>
        </w:rPr>
        <w:t> </w:t>
      </w:r>
      <w:r>
        <w:rPr/>
        <w:t>firm</w:t>
      </w:r>
      <w:r>
        <w:rPr>
          <w:spacing w:val="36"/>
        </w:rPr>
        <w:t> </w:t>
      </w:r>
      <w:r>
        <w:rPr/>
        <w:t>can</w:t>
      </w:r>
      <w:r>
        <w:rPr>
          <w:spacing w:val="37"/>
        </w:rPr>
        <w:t> </w:t>
      </w:r>
      <w:r>
        <w:rPr/>
        <w:t>find</w:t>
      </w:r>
      <w:r>
        <w:rPr>
          <w:spacing w:val="40"/>
        </w:rPr>
        <w:t> </w:t>
      </w:r>
      <w:r>
        <w:rPr/>
        <w:t>a</w:t>
      </w:r>
      <w:r>
        <w:rPr>
          <w:spacing w:val="40"/>
        </w:rPr>
        <w:t> </w:t>
      </w:r>
      <w:r>
        <w:rPr/>
        <w:t>distinctive</w:t>
      </w:r>
      <w:r>
        <w:rPr>
          <w:spacing w:val="40"/>
        </w:rPr>
        <w:t> </w:t>
      </w:r>
      <w:r>
        <w:rPr/>
        <w:t>niche</w:t>
      </w:r>
      <w:r>
        <w:rPr>
          <w:spacing w:val="40"/>
        </w:rPr>
        <w:t> </w:t>
      </w:r>
      <w:r>
        <w:rPr/>
        <w:t>that</w:t>
      </w:r>
      <w:r>
        <w:rPr>
          <w:spacing w:val="37"/>
        </w:rPr>
        <w:t> </w:t>
      </w:r>
      <w:r>
        <w:rPr/>
        <w:t>yields</w:t>
      </w:r>
      <w:r>
        <w:rPr>
          <w:spacing w:val="37"/>
        </w:rPr>
        <w:t> </w:t>
      </w:r>
      <w:r>
        <w:rPr/>
        <w:t>it</w:t>
      </w:r>
      <w:r>
        <w:rPr>
          <w:spacing w:val="40"/>
        </w:rPr>
        <w:t> </w:t>
      </w:r>
      <w:r>
        <w:rPr/>
        <w:t>an</w:t>
      </w:r>
      <w:r>
        <w:rPr>
          <w:spacing w:val="40"/>
        </w:rPr>
        <w:t> </w:t>
      </w:r>
      <w:r>
        <w:rPr/>
        <w:t>extremum</w:t>
      </w:r>
      <w:r>
        <w:rPr>
          <w:spacing w:val="40"/>
        </w:rPr>
        <w:t> </w:t>
      </w:r>
      <w:r>
        <w:rPr/>
        <w:t>of cash flow;</w:t>
      </w:r>
      <w:r>
        <w:rPr>
          <w:spacing w:val="-7"/>
        </w:rPr>
        <w:t> </w:t>
      </w:r>
      <w:r>
        <w:rPr/>
        <w:t>so, to be realistic, the</w:t>
      </w:r>
      <w:r>
        <w:rPr>
          <w:spacing w:val="-4"/>
        </w:rPr>
        <w:t> </w:t>
      </w:r>
      <w:r>
        <w:rPr/>
        <w:t>shape must satisfy a second-order condition for maximization,</w:t>
      </w:r>
      <w:r>
        <w:rPr>
          <w:spacing w:val="38"/>
        </w:rPr>
        <w:t> </w:t>
      </w:r>
      <w:r>
        <w:rPr/>
        <w:t>which</w:t>
      </w:r>
      <w:r>
        <w:rPr>
          <w:spacing w:val="37"/>
        </w:rPr>
        <w:t> </w:t>
      </w:r>
      <w:r>
        <w:rPr/>
        <w:t>reduces (White 1981, eqq. [16]-[18])</w:t>
      </w:r>
      <w:r>
        <w:rPr>
          <w:spacing w:val="40"/>
        </w:rPr>
        <w:t> </w:t>
      </w:r>
      <w:r>
        <w:rPr/>
        <w:t>to</w:t>
      </w:r>
    </w:p>
    <w:p>
      <w:pPr>
        <w:spacing w:line="208" w:lineRule="exact" w:before="111"/>
        <w:ind w:left="1932" w:right="0" w:firstLine="0"/>
        <w:jc w:val="both"/>
        <w:rPr>
          <w:i/>
          <w:sz w:val="20"/>
        </w:rPr>
      </w:pPr>
      <w:r>
        <w:rPr>
          <w:i/>
          <w:spacing w:val="-2"/>
          <w:sz w:val="20"/>
        </w:rPr>
        <w:t>d</w:t>
      </w:r>
      <w:r>
        <w:rPr>
          <w:i/>
          <w:spacing w:val="-9"/>
          <w:sz w:val="20"/>
        </w:rPr>
        <w:t> </w:t>
      </w:r>
      <w:r>
        <w:rPr>
          <w:i/>
          <w:spacing w:val="-2"/>
          <w:sz w:val="20"/>
          <w:u w:val="thick"/>
        </w:rPr>
        <w:t>(C</w:t>
      </w:r>
      <w:r>
        <w:rPr>
          <w:spacing w:val="-2"/>
          <w:sz w:val="20"/>
          <w:u w:val="thick"/>
        </w:rPr>
        <w:t>- </w:t>
      </w:r>
      <w:r>
        <w:rPr>
          <w:spacing w:val="32"/>
          <w:sz w:val="20"/>
          <w:u w:val="none"/>
        </w:rPr>
        <w:t>  </w:t>
      </w:r>
      <w:r>
        <w:rPr>
          <w:i/>
          <w:spacing w:val="-2"/>
          <w:sz w:val="20"/>
          <w:u w:val="thick"/>
        </w:rPr>
        <w:t>a)</w:t>
      </w:r>
      <w:r>
        <w:rPr>
          <w:i/>
          <w:spacing w:val="30"/>
          <w:sz w:val="20"/>
          <w:u w:val="none"/>
        </w:rPr>
        <w:t> </w:t>
      </w:r>
      <w:r>
        <w:rPr>
          <w:i/>
          <w:spacing w:val="-2"/>
          <w:sz w:val="20"/>
          <w:u w:val="none"/>
        </w:rPr>
        <w:t>Ay(bc+ad)/b</w:t>
      </w:r>
      <w:r>
        <w:rPr>
          <w:spacing w:val="-2"/>
          <w:sz w:val="24"/>
          <w:u w:val="none"/>
        </w:rPr>
        <w:t>&gt;</w:t>
      </w:r>
      <w:r>
        <w:rPr>
          <w:spacing w:val="51"/>
          <w:w w:val="150"/>
          <w:sz w:val="24"/>
          <w:u w:val="none"/>
        </w:rPr>
        <w:t> </w:t>
      </w:r>
      <w:r>
        <w:rPr>
          <w:i/>
          <w:spacing w:val="-2"/>
          <w:sz w:val="20"/>
          <w:u w:val="thick"/>
        </w:rPr>
        <w:t>da</w:t>
      </w:r>
      <w:r>
        <w:rPr>
          <w:i/>
          <w:spacing w:val="2"/>
          <w:sz w:val="20"/>
          <w:u w:val="none"/>
        </w:rPr>
        <w:t> </w:t>
      </w:r>
      <w:r>
        <w:rPr>
          <w:i/>
          <w:spacing w:val="-10"/>
          <w:sz w:val="20"/>
          <w:u w:val="none"/>
        </w:rPr>
        <w:t>k</w:t>
      </w:r>
    </w:p>
    <w:p>
      <w:pPr>
        <w:tabs>
          <w:tab w:pos="1883" w:val="left" w:leader="none"/>
          <w:tab w:pos="2263" w:val="left" w:leader="none"/>
          <w:tab w:pos="3881" w:val="left" w:leader="none"/>
        </w:tabs>
        <w:spacing w:line="266" w:lineRule="exact" w:before="0"/>
        <w:ind w:left="0" w:right="188" w:firstLine="0"/>
        <w:jc w:val="right"/>
        <w:rPr>
          <w:sz w:val="20"/>
        </w:rPr>
      </w:pPr>
      <w:r>
        <w:rPr>
          <w:i/>
          <w:sz w:val="19"/>
        </w:rPr>
        <w:t>b</w:t>
      </w:r>
      <w:r>
        <w:rPr>
          <w:i/>
          <w:spacing w:val="22"/>
          <w:sz w:val="19"/>
        </w:rPr>
        <w:t> </w:t>
      </w:r>
      <w:r>
        <w:rPr>
          <w:sz w:val="29"/>
        </w:rPr>
        <w:t>+</w:t>
      </w:r>
      <w:r>
        <w:rPr>
          <w:spacing w:val="5"/>
          <w:sz w:val="29"/>
        </w:rPr>
        <w:t> </w:t>
      </w:r>
      <w:r>
        <w:rPr>
          <w:i/>
          <w:spacing w:val="-10"/>
          <w:sz w:val="19"/>
        </w:rPr>
        <w:t>d</w:t>
      </w:r>
      <w:r>
        <w:rPr>
          <w:i/>
          <w:sz w:val="19"/>
        </w:rPr>
        <w:tab/>
      </w:r>
      <w:r>
        <w:rPr>
          <w:i/>
          <w:spacing w:val="-10"/>
          <w:sz w:val="19"/>
        </w:rPr>
        <w:t>b</w:t>
      </w:r>
      <w:r>
        <w:rPr>
          <w:i/>
          <w:sz w:val="19"/>
        </w:rPr>
        <w:tab/>
      </w:r>
      <w:r>
        <w:rPr>
          <w:spacing w:val="-10"/>
          <w:sz w:val="19"/>
        </w:rPr>
        <w:t>'</w:t>
      </w:r>
      <w:r>
        <w:rPr>
          <w:sz w:val="19"/>
        </w:rPr>
        <w:tab/>
      </w:r>
      <w:r>
        <w:rPr>
          <w:spacing w:val="-5"/>
          <w:position w:val="2"/>
          <w:sz w:val="20"/>
        </w:rPr>
        <w:t>(6)</w:t>
      </w:r>
    </w:p>
    <w:p>
      <w:pPr>
        <w:pStyle w:val="BodyText"/>
        <w:spacing w:line="249" w:lineRule="auto" w:before="77"/>
        <w:ind w:left="114" w:right="140" w:firstLine="16"/>
        <w:jc w:val="both"/>
      </w:pPr>
      <w:r>
        <w:rPr>
          <w:w w:val="105"/>
        </w:rPr>
        <w:t>for</w:t>
      </w:r>
      <w:r>
        <w:rPr>
          <w:spacing w:val="-14"/>
          <w:w w:val="105"/>
        </w:rPr>
        <w:t> </w:t>
      </w:r>
      <w:r>
        <w:rPr>
          <w:w w:val="105"/>
        </w:rPr>
        <w:t>a</w:t>
      </w:r>
      <w:r>
        <w:rPr>
          <w:spacing w:val="-13"/>
          <w:w w:val="105"/>
        </w:rPr>
        <w:t> </w:t>
      </w:r>
      <w:r>
        <w:rPr>
          <w:w w:val="105"/>
        </w:rPr>
        <w:t>given</w:t>
      </w:r>
      <w:r>
        <w:rPr>
          <w:spacing w:val="-13"/>
          <w:w w:val="105"/>
        </w:rPr>
        <w:t> </w:t>
      </w:r>
      <w:r>
        <w:rPr>
          <w:w w:val="105"/>
        </w:rPr>
        <w:t>volume</w:t>
      </w:r>
      <w:r>
        <w:rPr>
          <w:spacing w:val="-13"/>
          <w:w w:val="105"/>
        </w:rPr>
        <w:t> </w:t>
      </w:r>
      <w:r>
        <w:rPr>
          <w:i/>
          <w:w w:val="105"/>
        </w:rPr>
        <w:t>y.</w:t>
      </w:r>
      <w:r>
        <w:rPr>
          <w:i/>
          <w:spacing w:val="-13"/>
          <w:w w:val="105"/>
        </w:rPr>
        <w:t> </w:t>
      </w:r>
      <w:r>
        <w:rPr>
          <w:w w:val="105"/>
        </w:rPr>
        <w:t>Second,</w:t>
      </w:r>
      <w:r>
        <w:rPr>
          <w:spacing w:val="-8"/>
          <w:w w:val="105"/>
        </w:rPr>
        <w:t> </w:t>
      </w:r>
      <w:r>
        <w:rPr>
          <w:w w:val="105"/>
        </w:rPr>
        <w:t>a</w:t>
      </w:r>
      <w:r>
        <w:rPr>
          <w:spacing w:val="-14"/>
          <w:w w:val="105"/>
        </w:rPr>
        <w:t> </w:t>
      </w:r>
      <w:r>
        <w:rPr>
          <w:w w:val="105"/>
        </w:rPr>
        <w:t>producer</w:t>
      </w:r>
      <w:r>
        <w:rPr>
          <w:spacing w:val="-5"/>
          <w:w w:val="105"/>
        </w:rPr>
        <w:t> </w:t>
      </w:r>
      <w:r>
        <w:rPr>
          <w:w w:val="105"/>
        </w:rPr>
        <w:t>firm</w:t>
      </w:r>
      <w:r>
        <w:rPr>
          <w:spacing w:val="-14"/>
          <w:w w:val="105"/>
        </w:rPr>
        <w:t> </w:t>
      </w:r>
      <w:r>
        <w:rPr>
          <w:w w:val="105"/>
        </w:rPr>
        <w:t>will</w:t>
      </w:r>
      <w:r>
        <w:rPr>
          <w:spacing w:val="-8"/>
          <w:w w:val="105"/>
        </w:rPr>
        <w:t> </w:t>
      </w:r>
      <w:r>
        <w:rPr>
          <w:w w:val="105"/>
        </w:rPr>
        <w:t>not</w:t>
      </w:r>
      <w:r>
        <w:rPr>
          <w:spacing w:val="-9"/>
          <w:w w:val="105"/>
        </w:rPr>
        <w:t> </w:t>
      </w:r>
      <w:r>
        <w:rPr>
          <w:w w:val="105"/>
        </w:rPr>
        <w:t>remain</w:t>
      </w:r>
      <w:r>
        <w:rPr>
          <w:spacing w:val="-11"/>
          <w:w w:val="105"/>
        </w:rPr>
        <w:t> </w:t>
      </w:r>
      <w:r>
        <w:rPr>
          <w:w w:val="105"/>
        </w:rPr>
        <w:t>in</w:t>
      </w:r>
      <w:r>
        <w:rPr>
          <w:spacing w:val="-13"/>
          <w:w w:val="105"/>
        </w:rPr>
        <w:t> </w:t>
      </w:r>
      <w:r>
        <w:rPr>
          <w:w w:val="105"/>
        </w:rPr>
        <w:t>the</w:t>
      </w:r>
      <w:r>
        <w:rPr>
          <w:spacing w:val="-14"/>
          <w:w w:val="105"/>
        </w:rPr>
        <w:t> </w:t>
      </w:r>
      <w:r>
        <w:rPr>
          <w:w w:val="105"/>
        </w:rPr>
        <w:t>market unless</w:t>
      </w:r>
      <w:r>
        <w:rPr>
          <w:spacing w:val="-8"/>
          <w:w w:val="105"/>
        </w:rPr>
        <w:t> </w:t>
      </w:r>
      <w:r>
        <w:rPr>
          <w:w w:val="105"/>
        </w:rPr>
        <w:t>its</w:t>
      </w:r>
      <w:r>
        <w:rPr>
          <w:w w:val="105"/>
        </w:rPr>
        <w:t> optimal niche</w:t>
      </w:r>
      <w:r>
        <w:rPr>
          <w:w w:val="105"/>
        </w:rPr>
        <w:t> (at which cash</w:t>
      </w:r>
      <w:r>
        <w:rPr>
          <w:spacing w:val="-1"/>
          <w:w w:val="105"/>
        </w:rPr>
        <w:t> </w:t>
      </w:r>
      <w:r>
        <w:rPr>
          <w:w w:val="105"/>
        </w:rPr>
        <w:t>flow,</w:t>
      </w:r>
      <w:r>
        <w:rPr>
          <w:spacing w:val="-7"/>
          <w:w w:val="105"/>
        </w:rPr>
        <w:t> </w:t>
      </w:r>
      <w:r>
        <w:rPr>
          <w:i/>
          <w:w w:val="105"/>
        </w:rPr>
        <w:t>W</w:t>
      </w:r>
      <w:r>
        <w:rPr>
          <w:i/>
          <w:w w:val="105"/>
        </w:rPr>
        <w:t> </w:t>
      </w:r>
      <w:r>
        <w:rPr>
          <w:w w:val="105"/>
        </w:rPr>
        <w:t>-</w:t>
      </w:r>
      <w:r>
        <w:rPr>
          <w:spacing w:val="40"/>
          <w:w w:val="105"/>
        </w:rPr>
        <w:t> </w:t>
      </w:r>
      <w:r>
        <w:rPr>
          <w:i/>
          <w:w w:val="105"/>
        </w:rPr>
        <w:t>C,</w:t>
      </w:r>
      <w:r>
        <w:rPr>
          <w:i/>
          <w:spacing w:val="-14"/>
          <w:w w:val="105"/>
        </w:rPr>
        <w:t> </w:t>
      </w:r>
      <w:r>
        <w:rPr>
          <w:w w:val="105"/>
        </w:rPr>
        <w:t>is</w:t>
      </w:r>
      <w:r>
        <w:rPr>
          <w:spacing w:val="-8"/>
          <w:w w:val="105"/>
        </w:rPr>
        <w:t> </w:t>
      </w:r>
      <w:r>
        <w:rPr>
          <w:w w:val="105"/>
        </w:rPr>
        <w:t>maximized)</w:t>
      </w:r>
      <w:r>
        <w:rPr>
          <w:w w:val="105"/>
        </w:rPr>
        <w:t> in</w:t>
      </w:r>
      <w:r>
        <w:rPr>
          <w:spacing w:val="-8"/>
          <w:w w:val="105"/>
        </w:rPr>
        <w:t> </w:t>
      </w:r>
      <w:r>
        <w:rPr>
          <w:w w:val="105"/>
        </w:rPr>
        <w:t>fact yields a positive</w:t>
      </w:r>
      <w:r>
        <w:rPr>
          <w:w w:val="105"/>
        </w:rPr>
        <w:t> cash</w:t>
      </w:r>
      <w:r>
        <w:rPr>
          <w:w w:val="105"/>
        </w:rPr>
        <w:t> flow</w:t>
      </w:r>
      <w:r>
        <w:rPr>
          <w:w w:val="105"/>
        </w:rPr>
        <w:t> to</w:t>
      </w:r>
      <w:r>
        <w:rPr>
          <w:spacing w:val="-1"/>
          <w:w w:val="105"/>
        </w:rPr>
        <w:t> </w:t>
      </w:r>
      <w:r>
        <w:rPr>
          <w:w w:val="105"/>
        </w:rPr>
        <w:t>put</w:t>
      </w:r>
      <w:r>
        <w:rPr>
          <w:w w:val="105"/>
        </w:rPr>
        <w:t> toward</w:t>
      </w:r>
      <w:r>
        <w:rPr>
          <w:w w:val="105"/>
        </w:rPr>
        <w:t> overhead</w:t>
      </w:r>
      <w:r>
        <w:rPr>
          <w:w w:val="105"/>
        </w:rPr>
        <w:t> costs and</w:t>
      </w:r>
      <w:r>
        <w:rPr>
          <w:w w:val="105"/>
        </w:rPr>
        <w:t> profits. This second</w:t>
      </w:r>
      <w:r>
        <w:rPr>
          <w:spacing w:val="9"/>
          <w:w w:val="105"/>
        </w:rPr>
        <w:t> </w:t>
      </w:r>
      <w:r>
        <w:rPr>
          <w:w w:val="105"/>
        </w:rPr>
        <w:t>inequality</w:t>
      </w:r>
      <w:r>
        <w:rPr>
          <w:spacing w:val="13"/>
          <w:w w:val="105"/>
        </w:rPr>
        <w:t> </w:t>
      </w:r>
      <w:r>
        <w:rPr>
          <w:w w:val="105"/>
        </w:rPr>
        <w:t>can</w:t>
      </w:r>
      <w:r>
        <w:rPr>
          <w:spacing w:val="12"/>
          <w:w w:val="105"/>
        </w:rPr>
        <w:t> </w:t>
      </w:r>
      <w:r>
        <w:rPr>
          <w:w w:val="105"/>
        </w:rPr>
        <w:t>be</w:t>
      </w:r>
      <w:r>
        <w:rPr>
          <w:spacing w:val="6"/>
          <w:w w:val="105"/>
        </w:rPr>
        <w:t> </w:t>
      </w:r>
      <w:r>
        <w:rPr>
          <w:w w:val="105"/>
        </w:rPr>
        <w:t>reduced</w:t>
      </w:r>
      <w:r>
        <w:rPr>
          <w:spacing w:val="16"/>
          <w:w w:val="105"/>
        </w:rPr>
        <w:t> </w:t>
      </w:r>
      <w:r>
        <w:rPr>
          <w:w w:val="105"/>
        </w:rPr>
        <w:t>to</w:t>
      </w:r>
      <w:r>
        <w:rPr>
          <w:spacing w:val="-1"/>
          <w:w w:val="105"/>
        </w:rPr>
        <w:t> </w:t>
      </w:r>
      <w:r>
        <w:rPr>
          <w:w w:val="105"/>
        </w:rPr>
        <w:t>a form</w:t>
      </w:r>
      <w:r>
        <w:rPr>
          <w:spacing w:val="3"/>
          <w:w w:val="105"/>
        </w:rPr>
        <w:t> </w:t>
      </w:r>
      <w:r>
        <w:rPr>
          <w:w w:val="105"/>
        </w:rPr>
        <w:t>parallel</w:t>
      </w:r>
      <w:r>
        <w:rPr>
          <w:spacing w:val="12"/>
          <w:w w:val="105"/>
        </w:rPr>
        <w:t> </w:t>
      </w:r>
      <w:r>
        <w:rPr>
          <w:w w:val="105"/>
        </w:rPr>
        <w:t>to</w:t>
      </w:r>
      <w:r>
        <w:rPr>
          <w:spacing w:val="4"/>
          <w:w w:val="105"/>
        </w:rPr>
        <w:t> </w:t>
      </w:r>
      <w:r>
        <w:rPr>
          <w:w w:val="105"/>
        </w:rPr>
        <w:t>the</w:t>
      </w:r>
      <w:r>
        <w:rPr>
          <w:spacing w:val="5"/>
          <w:w w:val="105"/>
        </w:rPr>
        <w:t> </w:t>
      </w:r>
      <w:r>
        <w:rPr>
          <w:w w:val="105"/>
        </w:rPr>
        <w:t>first</w:t>
      </w:r>
      <w:r>
        <w:rPr>
          <w:spacing w:val="5"/>
          <w:w w:val="105"/>
        </w:rPr>
        <w:t> </w:t>
      </w:r>
      <w:r>
        <w:rPr>
          <w:w w:val="105"/>
        </w:rPr>
        <w:t>one</w:t>
      </w:r>
      <w:r>
        <w:rPr>
          <w:spacing w:val="-3"/>
          <w:w w:val="105"/>
        </w:rPr>
        <w:t> </w:t>
      </w:r>
      <w:r>
        <w:rPr>
          <w:w w:val="105"/>
        </w:rPr>
        <w:t>in</w:t>
      </w:r>
      <w:r>
        <w:rPr>
          <w:spacing w:val="12"/>
          <w:w w:val="105"/>
        </w:rPr>
        <w:t> </w:t>
      </w:r>
      <w:r>
        <w:rPr>
          <w:spacing w:val="-4"/>
          <w:w w:val="105"/>
        </w:rPr>
        <w:t>(6):</w:t>
      </w:r>
    </w:p>
    <w:p>
      <w:pPr>
        <w:tabs>
          <w:tab w:pos="6089" w:val="left" w:leader="none"/>
        </w:tabs>
        <w:spacing w:before="15"/>
        <w:ind w:left="2445" w:right="0" w:firstLine="0"/>
        <w:jc w:val="left"/>
        <w:rPr>
          <w:sz w:val="20"/>
        </w:rPr>
      </w:pPr>
      <w:r>
        <w:rPr>
          <w:i/>
          <w:w w:val="85"/>
          <w:sz w:val="20"/>
        </w:rPr>
        <w:t>Ay(bc+ad)/b</w:t>
      </w:r>
      <w:r>
        <w:rPr>
          <w:i/>
          <w:spacing w:val="35"/>
          <w:sz w:val="20"/>
        </w:rPr>
        <w:t> </w:t>
      </w:r>
      <w:r>
        <w:rPr>
          <w:w w:val="85"/>
          <w:sz w:val="24"/>
        </w:rPr>
        <w:t>&gt;</w:t>
      </w:r>
      <w:r>
        <w:rPr>
          <w:spacing w:val="39"/>
          <w:sz w:val="24"/>
        </w:rPr>
        <w:t> </w:t>
      </w:r>
      <w:r>
        <w:rPr>
          <w:i/>
          <w:w w:val="85"/>
          <w:sz w:val="20"/>
        </w:rPr>
        <w:t>-</w:t>
      </w:r>
      <w:r>
        <w:rPr>
          <w:i/>
          <w:spacing w:val="-5"/>
          <w:w w:val="85"/>
          <w:sz w:val="20"/>
        </w:rPr>
        <w:t>k.</w:t>
      </w:r>
      <w:r>
        <w:rPr>
          <w:i/>
          <w:sz w:val="20"/>
        </w:rPr>
        <w:tab/>
      </w:r>
      <w:r>
        <w:rPr>
          <w:spacing w:val="-5"/>
          <w:position w:val="-2"/>
          <w:sz w:val="20"/>
        </w:rPr>
        <w:t>(7)</w:t>
      </w:r>
    </w:p>
    <w:p>
      <w:pPr>
        <w:spacing w:line="249" w:lineRule="auto" w:before="120"/>
        <w:ind w:left="112" w:right="180" w:firstLine="195"/>
        <w:jc w:val="both"/>
        <w:rPr>
          <w:sz w:val="20"/>
        </w:rPr>
      </w:pPr>
      <w:r>
        <w:rPr>
          <w:i/>
          <w:sz w:val="19"/>
        </w:rPr>
        <w:t>The presence of an arbitrary constant k, </w:t>
      </w:r>
      <w:r>
        <w:rPr>
          <w:sz w:val="20"/>
        </w:rPr>
        <w:t>not fixed in terms</w:t>
      </w:r>
      <w:r>
        <w:rPr>
          <w:spacing w:val="-2"/>
          <w:sz w:val="20"/>
        </w:rPr>
        <w:t> </w:t>
      </w:r>
      <w:r>
        <w:rPr>
          <w:sz w:val="20"/>
        </w:rPr>
        <w:t>of other param­ eters and</w:t>
      </w:r>
      <w:r>
        <w:rPr>
          <w:spacing w:val="27"/>
          <w:sz w:val="20"/>
        </w:rPr>
        <w:t> </w:t>
      </w:r>
      <w:r>
        <w:rPr>
          <w:sz w:val="20"/>
        </w:rPr>
        <w:t>rates in</w:t>
      </w:r>
      <w:r>
        <w:rPr>
          <w:spacing w:val="23"/>
          <w:sz w:val="20"/>
        </w:rPr>
        <w:t> </w:t>
      </w:r>
      <w:r>
        <w:rPr>
          <w:sz w:val="20"/>
        </w:rPr>
        <w:t>the system,</w:t>
      </w:r>
      <w:r>
        <w:rPr>
          <w:spacing w:val="22"/>
          <w:sz w:val="20"/>
        </w:rPr>
        <w:t> </w:t>
      </w:r>
      <w:r>
        <w:rPr>
          <w:sz w:val="20"/>
        </w:rPr>
        <w:t>is the first</w:t>
      </w:r>
      <w:r>
        <w:rPr>
          <w:spacing w:val="19"/>
          <w:sz w:val="20"/>
        </w:rPr>
        <w:t> </w:t>
      </w:r>
      <w:r>
        <w:rPr>
          <w:sz w:val="20"/>
        </w:rPr>
        <w:t>of</w:t>
      </w:r>
      <w:r>
        <w:rPr>
          <w:spacing w:val="40"/>
          <w:sz w:val="20"/>
        </w:rPr>
        <w:t> </w:t>
      </w:r>
      <w:r>
        <w:rPr>
          <w:sz w:val="20"/>
        </w:rPr>
        <w:t>two</w:t>
      </w:r>
      <w:r>
        <w:rPr>
          <w:spacing w:val="15"/>
          <w:sz w:val="20"/>
        </w:rPr>
        <w:t> </w:t>
      </w:r>
      <w:r>
        <w:rPr>
          <w:sz w:val="20"/>
        </w:rPr>
        <w:t>key features</w:t>
      </w:r>
      <w:r>
        <w:rPr>
          <w:spacing w:val="14"/>
          <w:sz w:val="20"/>
        </w:rPr>
        <w:t> </w:t>
      </w:r>
      <w:r>
        <w:rPr>
          <w:sz w:val="20"/>
        </w:rPr>
        <w:t>of</w:t>
      </w:r>
      <w:r>
        <w:rPr>
          <w:spacing w:val="40"/>
          <w:sz w:val="20"/>
        </w:rPr>
        <w:t> </w:t>
      </w:r>
      <w:r>
        <w:rPr>
          <w:sz w:val="20"/>
        </w:rPr>
        <w:t>the formula</w:t>
      </w:r>
    </w:p>
    <w:p>
      <w:pPr>
        <w:pStyle w:val="BodyText"/>
        <w:spacing w:line="247" w:lineRule="auto"/>
        <w:ind w:left="112" w:right="165" w:firstLine="13"/>
        <w:jc w:val="both"/>
      </w:pPr>
      <w:r>
        <w:rPr>
          <w:w w:val="105"/>
        </w:rPr>
        <w:t>(5)</w:t>
      </w:r>
      <w:r>
        <w:rPr>
          <w:w w:val="105"/>
        </w:rPr>
        <w:t> for</w:t>
      </w:r>
      <w:r>
        <w:rPr>
          <w:w w:val="105"/>
        </w:rPr>
        <w:t> the</w:t>
      </w:r>
      <w:r>
        <w:rPr>
          <w:w w:val="105"/>
        </w:rPr>
        <w:t> market</w:t>
      </w:r>
      <w:r>
        <w:rPr>
          <w:w w:val="105"/>
        </w:rPr>
        <w:t> equilibrium</w:t>
      </w:r>
      <w:r>
        <w:rPr>
          <w:w w:val="105"/>
        </w:rPr>
        <w:t> schedule.</w:t>
      </w:r>
      <w:r>
        <w:rPr>
          <w:w w:val="105"/>
        </w:rPr>
        <w:t> We</w:t>
      </w:r>
      <w:r>
        <w:rPr>
          <w:w w:val="105"/>
        </w:rPr>
        <w:t> see</w:t>
      </w:r>
      <w:r>
        <w:rPr>
          <w:w w:val="105"/>
        </w:rPr>
        <w:t> that</w:t>
      </w:r>
      <w:r>
        <w:rPr>
          <w:w w:val="105"/>
        </w:rPr>
        <w:t> the</w:t>
      </w:r>
      <w:r>
        <w:rPr>
          <w:w w:val="105"/>
        </w:rPr>
        <w:t> two</w:t>
      </w:r>
      <w:r>
        <w:rPr>
          <w:w w:val="105"/>
        </w:rPr>
        <w:t> auxiliary conditions</w:t>
      </w:r>
      <w:r>
        <w:rPr>
          <w:spacing w:val="18"/>
          <w:w w:val="105"/>
        </w:rPr>
        <w:t> </w:t>
      </w:r>
      <w:r>
        <w:rPr>
          <w:w w:val="105"/>
        </w:rPr>
        <w:t>(6)</w:t>
      </w:r>
      <w:r>
        <w:rPr>
          <w:w w:val="105"/>
        </w:rPr>
        <w:t> and</w:t>
      </w:r>
      <w:r>
        <w:rPr>
          <w:spacing w:val="14"/>
          <w:w w:val="105"/>
        </w:rPr>
        <w:t> </w:t>
      </w:r>
      <w:r>
        <w:rPr>
          <w:w w:val="105"/>
        </w:rPr>
        <w:t>(7)</w:t>
      </w:r>
      <w:r>
        <w:rPr>
          <w:w w:val="105"/>
        </w:rPr>
        <w:t> can</w:t>
      </w:r>
      <w:r>
        <w:rPr>
          <w:w w:val="105"/>
        </w:rPr>
        <w:t> be taken</w:t>
      </w:r>
      <w:r>
        <w:rPr>
          <w:w w:val="105"/>
        </w:rPr>
        <w:t> as possibly</w:t>
      </w:r>
      <w:r>
        <w:rPr>
          <w:w w:val="105"/>
        </w:rPr>
        <w:t> limiting</w:t>
      </w:r>
      <w:r>
        <w:rPr>
          <w:spacing w:val="14"/>
          <w:w w:val="105"/>
        </w:rPr>
        <w:t> </w:t>
      </w:r>
      <w:r>
        <w:rPr>
          <w:w w:val="105"/>
        </w:rPr>
        <w:t>the</w:t>
      </w:r>
      <w:r>
        <w:rPr>
          <w:w w:val="105"/>
        </w:rPr>
        <w:t> volumes</w:t>
      </w:r>
      <w:r>
        <w:rPr>
          <w:spacing w:val="14"/>
          <w:w w:val="105"/>
        </w:rPr>
        <w:t> </w:t>
      </w:r>
      <w:r>
        <w:rPr>
          <w:w w:val="105"/>
        </w:rPr>
        <w:t>(the</w:t>
      </w:r>
      <w:r>
        <w:rPr>
          <w:spacing w:val="40"/>
          <w:w w:val="105"/>
        </w:rPr>
        <w:t> </w:t>
      </w:r>
      <w:r>
        <w:rPr>
          <w:i/>
          <w:w w:val="105"/>
          <w:sz w:val="19"/>
        </w:rPr>
        <w:t>y</w:t>
      </w:r>
      <w:r>
        <w:rPr>
          <w:i/>
          <w:spacing w:val="-8"/>
          <w:w w:val="105"/>
          <w:sz w:val="19"/>
        </w:rPr>
        <w:t> </w:t>
      </w:r>
      <w:r>
        <w:rPr>
          <w:w w:val="105"/>
        </w:rPr>
        <w:t>values)</w:t>
      </w:r>
      <w:r>
        <w:rPr>
          <w:w w:val="105"/>
        </w:rPr>
        <w:t> and thus</w:t>
      </w:r>
      <w:r>
        <w:rPr>
          <w:spacing w:val="-7"/>
          <w:w w:val="105"/>
        </w:rPr>
        <w:t> </w:t>
      </w:r>
      <w:r>
        <w:rPr>
          <w:w w:val="105"/>
        </w:rPr>
        <w:t>the</w:t>
      </w:r>
      <w:r>
        <w:rPr>
          <w:spacing w:val="-7"/>
          <w:w w:val="105"/>
        </w:rPr>
        <w:t> </w:t>
      </w:r>
      <w:r>
        <w:rPr>
          <w:w w:val="105"/>
        </w:rPr>
        <w:t>underlying</w:t>
      </w:r>
      <w:r>
        <w:rPr>
          <w:spacing w:val="-3"/>
          <w:w w:val="105"/>
        </w:rPr>
        <w:t> </w:t>
      </w:r>
      <w:r>
        <w:rPr>
          <w:w w:val="105"/>
        </w:rPr>
        <w:t>fixed attributes (the</w:t>
      </w:r>
      <w:r>
        <w:rPr>
          <w:spacing w:val="-11"/>
          <w:w w:val="105"/>
        </w:rPr>
        <w:t> </w:t>
      </w:r>
      <w:r>
        <w:rPr>
          <w:w w:val="105"/>
        </w:rPr>
        <w:t>n's)</w:t>
      </w:r>
      <w:r>
        <w:rPr>
          <w:spacing w:val="-3"/>
          <w:w w:val="105"/>
        </w:rPr>
        <w:t> </w:t>
      </w:r>
      <w:r>
        <w:rPr>
          <w:w w:val="105"/>
        </w:rPr>
        <w:t>of firms</w:t>
      </w:r>
      <w:r>
        <w:rPr>
          <w:spacing w:val="-12"/>
          <w:w w:val="105"/>
        </w:rPr>
        <w:t> </w:t>
      </w:r>
      <w:r>
        <w:rPr>
          <w:w w:val="105"/>
        </w:rPr>
        <w:t>seeking niches</w:t>
      </w:r>
      <w:r>
        <w:rPr>
          <w:w w:val="105"/>
        </w:rPr>
        <w:t> in</w:t>
      </w:r>
      <w:r>
        <w:rPr>
          <w:w w:val="105"/>
        </w:rPr>
        <w:t> this</w:t>
      </w:r>
      <w:r>
        <w:rPr>
          <w:w w:val="105"/>
        </w:rPr>
        <w:t> market.</w:t>
      </w:r>
      <w:r>
        <w:rPr>
          <w:w w:val="105"/>
        </w:rPr>
        <w:t> Or,</w:t>
      </w:r>
      <w:r>
        <w:rPr>
          <w:w w:val="105"/>
        </w:rPr>
        <w:t> in</w:t>
      </w:r>
      <w:r>
        <w:rPr>
          <w:w w:val="105"/>
        </w:rPr>
        <w:t> some</w:t>
      </w:r>
      <w:r>
        <w:rPr>
          <w:w w:val="105"/>
        </w:rPr>
        <w:t> parameter</w:t>
      </w:r>
      <w:r>
        <w:rPr>
          <w:w w:val="105"/>
        </w:rPr>
        <w:t> settings,</w:t>
      </w:r>
      <w:r>
        <w:rPr>
          <w:w w:val="105"/>
        </w:rPr>
        <w:t> there</w:t>
      </w:r>
      <w:r>
        <w:rPr>
          <w:w w:val="105"/>
        </w:rPr>
        <w:t> may</w:t>
      </w:r>
      <w:r>
        <w:rPr>
          <w:w w:val="105"/>
        </w:rPr>
        <w:t> be</w:t>
      </w:r>
      <w:r>
        <w:rPr>
          <w:w w:val="105"/>
        </w:rPr>
        <w:t> no volumes</w:t>
      </w:r>
      <w:r>
        <w:rPr>
          <w:w w:val="105"/>
        </w:rPr>
        <w:t> and</w:t>
      </w:r>
      <w:r>
        <w:rPr>
          <w:w w:val="105"/>
        </w:rPr>
        <w:t> thus no</w:t>
      </w:r>
      <w:r>
        <w:rPr>
          <w:w w:val="105"/>
        </w:rPr>
        <w:t> quality</w:t>
      </w:r>
      <w:r>
        <w:rPr>
          <w:w w:val="105"/>
        </w:rPr>
        <w:t> attributes,</w:t>
      </w:r>
      <w:r>
        <w:rPr>
          <w:w w:val="105"/>
        </w:rPr>
        <w:t> </w:t>
      </w:r>
      <w:r>
        <w:rPr>
          <w:i/>
          <w:w w:val="105"/>
          <w:sz w:val="21"/>
        </w:rPr>
        <w:t>n </w:t>
      </w:r>
      <w:r>
        <w:rPr>
          <w:w w:val="105"/>
        </w:rPr>
        <w:t>values,</w:t>
      </w:r>
      <w:r>
        <w:rPr>
          <w:w w:val="105"/>
        </w:rPr>
        <w:t> and</w:t>
      </w:r>
      <w:r>
        <w:rPr>
          <w:w w:val="105"/>
        </w:rPr>
        <w:t> thus no firms</w:t>
      </w:r>
      <w:r>
        <w:rPr>
          <w:w w:val="105"/>
        </w:rPr>
        <w:t> that can</w:t>
      </w:r>
      <w:r>
        <w:rPr>
          <w:spacing w:val="-4"/>
          <w:w w:val="105"/>
        </w:rPr>
        <w:t> </w:t>
      </w:r>
      <w:r>
        <w:rPr>
          <w:w w:val="105"/>
        </w:rPr>
        <w:t>yield a</w:t>
      </w:r>
      <w:r>
        <w:rPr>
          <w:spacing w:val="-6"/>
          <w:w w:val="105"/>
        </w:rPr>
        <w:t> </w:t>
      </w:r>
      <w:r>
        <w:rPr>
          <w:w w:val="105"/>
        </w:rPr>
        <w:t>market equilibrium</w:t>
      </w:r>
      <w:r>
        <w:rPr>
          <w:w w:val="105"/>
        </w:rPr>
        <w:t> with</w:t>
      </w:r>
      <w:r>
        <w:rPr>
          <w:spacing w:val="-2"/>
          <w:w w:val="105"/>
        </w:rPr>
        <w:t> </w:t>
      </w:r>
      <w:r>
        <w:rPr>
          <w:w w:val="105"/>
        </w:rPr>
        <w:t>some</w:t>
      </w:r>
      <w:r>
        <w:rPr>
          <w:spacing w:val="-9"/>
          <w:w w:val="105"/>
        </w:rPr>
        <w:t> </w:t>
      </w:r>
      <w:r>
        <w:rPr>
          <w:w w:val="105"/>
        </w:rPr>
        <w:t>values</w:t>
      </w:r>
      <w:r>
        <w:rPr>
          <w:spacing w:val="-9"/>
          <w:w w:val="105"/>
        </w:rPr>
        <w:t> </w:t>
      </w:r>
      <w:r>
        <w:rPr>
          <w:w w:val="105"/>
        </w:rPr>
        <w:t>of</w:t>
      </w:r>
      <w:r>
        <w:rPr>
          <w:w w:val="105"/>
        </w:rPr>
        <w:t> </w:t>
      </w:r>
      <w:r>
        <w:rPr>
          <w:i/>
          <w:w w:val="105"/>
          <w:sz w:val="19"/>
        </w:rPr>
        <w:t>k.</w:t>
      </w:r>
      <w:r>
        <w:rPr>
          <w:i/>
          <w:spacing w:val="22"/>
          <w:w w:val="105"/>
          <w:sz w:val="19"/>
        </w:rPr>
        <w:t> </w:t>
      </w:r>
      <w:r>
        <w:rPr>
          <w:w w:val="105"/>
        </w:rPr>
        <w:t>Qualitatively,</w:t>
      </w:r>
      <w:r>
        <w:rPr>
          <w:spacing w:val="-8"/>
          <w:w w:val="105"/>
        </w:rPr>
        <w:t> </w:t>
      </w:r>
      <w:r>
        <w:rPr>
          <w:i/>
          <w:w w:val="105"/>
          <w:sz w:val="19"/>
        </w:rPr>
        <w:t>k</w:t>
      </w:r>
      <w:r>
        <w:rPr>
          <w:i/>
          <w:w w:val="105"/>
          <w:sz w:val="19"/>
        </w:rPr>
        <w:t> </w:t>
      </w:r>
      <w:r>
        <w:rPr>
          <w:w w:val="105"/>
        </w:rPr>
        <w:t>can be</w:t>
      </w:r>
      <w:r>
        <w:rPr>
          <w:spacing w:val="-14"/>
          <w:w w:val="105"/>
        </w:rPr>
        <w:t> </w:t>
      </w:r>
      <w:r>
        <w:rPr>
          <w:w w:val="105"/>
        </w:rPr>
        <w:t>seen</w:t>
      </w:r>
      <w:r>
        <w:rPr>
          <w:spacing w:val="-13"/>
          <w:w w:val="105"/>
        </w:rPr>
        <w:t> </w:t>
      </w:r>
      <w:r>
        <w:rPr>
          <w:w w:val="105"/>
        </w:rPr>
        <w:t>to</w:t>
      </w:r>
      <w:r>
        <w:rPr>
          <w:spacing w:val="-13"/>
          <w:w w:val="105"/>
        </w:rPr>
        <w:t> </w:t>
      </w:r>
      <w:r>
        <w:rPr>
          <w:w w:val="105"/>
        </w:rPr>
        <w:t>set</w:t>
      </w:r>
      <w:r>
        <w:rPr>
          <w:spacing w:val="-13"/>
          <w:w w:val="105"/>
        </w:rPr>
        <w:t> </w:t>
      </w:r>
      <w:r>
        <w:rPr>
          <w:w w:val="105"/>
        </w:rPr>
        <w:t>the</w:t>
      </w:r>
      <w:r>
        <w:rPr>
          <w:spacing w:val="-13"/>
          <w:w w:val="105"/>
        </w:rPr>
        <w:t> </w:t>
      </w:r>
      <w:r>
        <w:rPr>
          <w:w w:val="105"/>
        </w:rPr>
        <w:t>location</w:t>
      </w:r>
      <w:r>
        <w:rPr>
          <w:spacing w:val="-12"/>
          <w:w w:val="105"/>
        </w:rPr>
        <w:t> </w:t>
      </w:r>
      <w:r>
        <w:rPr>
          <w:w w:val="105"/>
        </w:rPr>
        <w:t>of</w:t>
      </w:r>
      <w:r>
        <w:rPr>
          <w:spacing w:val="-5"/>
          <w:w w:val="105"/>
        </w:rPr>
        <w:t> </w:t>
      </w:r>
      <w:r>
        <w:rPr>
          <w:w w:val="105"/>
        </w:rPr>
        <w:t>the</w:t>
      </w:r>
      <w:r>
        <w:rPr>
          <w:spacing w:val="-13"/>
          <w:w w:val="105"/>
        </w:rPr>
        <w:t> </w:t>
      </w:r>
      <w:r>
        <w:rPr>
          <w:w w:val="105"/>
        </w:rPr>
        <w:t>curve</w:t>
      </w:r>
      <w:r>
        <w:rPr>
          <w:spacing w:val="-11"/>
          <w:w w:val="105"/>
        </w:rPr>
        <w:t> </w:t>
      </w:r>
      <w:r>
        <w:rPr>
          <w:w w:val="105"/>
        </w:rPr>
        <w:t>described</w:t>
      </w:r>
      <w:r>
        <w:rPr>
          <w:spacing w:val="-1"/>
          <w:w w:val="105"/>
        </w:rPr>
        <w:t> </w:t>
      </w:r>
      <w:r>
        <w:rPr>
          <w:w w:val="105"/>
        </w:rPr>
        <w:t>by</w:t>
      </w:r>
      <w:r>
        <w:rPr>
          <w:spacing w:val="-19"/>
          <w:w w:val="105"/>
        </w:rPr>
        <w:t> </w:t>
      </w:r>
      <w:r>
        <w:rPr>
          <w:i/>
          <w:w w:val="105"/>
        </w:rPr>
        <w:t>W(y),</w:t>
      </w:r>
      <w:r>
        <w:rPr>
          <w:i/>
          <w:spacing w:val="-27"/>
          <w:w w:val="105"/>
        </w:rPr>
        <w:t> </w:t>
      </w:r>
      <w:r>
        <w:rPr>
          <w:w w:val="105"/>
        </w:rPr>
        <w:t>positive</w:t>
      </w:r>
      <w:r>
        <w:rPr>
          <w:spacing w:val="-5"/>
          <w:w w:val="105"/>
        </w:rPr>
        <w:t> </w:t>
      </w:r>
      <w:r>
        <w:rPr>
          <w:i/>
          <w:w w:val="105"/>
          <w:sz w:val="19"/>
        </w:rPr>
        <w:t>k</w:t>
      </w:r>
      <w:r>
        <w:rPr>
          <w:i/>
          <w:spacing w:val="-3"/>
          <w:w w:val="105"/>
          <w:sz w:val="19"/>
        </w:rPr>
        <w:t> </w:t>
      </w:r>
      <w:r>
        <w:rPr>
          <w:spacing w:val="-2"/>
          <w:w w:val="105"/>
        </w:rPr>
        <w:t>leading</w:t>
      </w:r>
    </w:p>
    <w:p>
      <w:pPr>
        <w:spacing w:after="0" w:line="247" w:lineRule="auto"/>
        <w:jc w:val="both"/>
        <w:sectPr>
          <w:pgSz w:w="8280" w:h="12960"/>
          <w:pgMar w:header="955" w:footer="910" w:top="1200" w:bottom="1240" w:left="880" w:right="880"/>
        </w:sectPr>
      </w:pPr>
    </w:p>
    <w:p>
      <w:pPr>
        <w:pStyle w:val="BodyText"/>
        <w:spacing w:line="249" w:lineRule="auto" w:before="81"/>
        <w:ind w:left="158" w:right="98" w:firstLine="27"/>
        <w:jc w:val="both"/>
      </w:pPr>
      <w:bookmarkStart w:name="p.526" w:id="10"/>
      <w:bookmarkEnd w:id="10"/>
      <w:r>
        <w:rPr/>
      </w:r>
      <w:r>
        <w:rPr/>
        <w:t>to higher payoff for given volume to the delighted eyes of producers. Historical idiosyncrasy is one way to think of the formation of</w:t>
      </w:r>
      <w:r>
        <w:rPr>
          <w:w w:val="115"/>
        </w:rPr>
        <w:t> k-as</w:t>
      </w:r>
      <w:r>
        <w:rPr>
          <w:w w:val="115"/>
        </w:rPr>
        <w:t> </w:t>
      </w:r>
      <w:r>
        <w:rPr/>
        <w:t>the almost</w:t>
      </w:r>
      <w:r>
        <w:rPr>
          <w:spacing w:val="40"/>
        </w:rPr>
        <w:t> </w:t>
      </w:r>
      <w:r>
        <w:rPr/>
        <w:t>accidental</w:t>
      </w:r>
      <w:r>
        <w:rPr>
          <w:spacing w:val="40"/>
        </w:rPr>
        <w:t> </w:t>
      </w:r>
      <w:r>
        <w:rPr/>
        <w:t>by-product</w:t>
      </w:r>
      <w:r>
        <w:rPr>
          <w:spacing w:val="40"/>
        </w:rPr>
        <w:t> </w:t>
      </w:r>
      <w:r>
        <w:rPr/>
        <w:t>of</w:t>
      </w:r>
      <w:r>
        <w:rPr>
          <w:spacing w:val="40"/>
        </w:rPr>
        <w:t> </w:t>
      </w:r>
      <w:r>
        <w:rPr/>
        <w:t>a</w:t>
      </w:r>
      <w:r>
        <w:rPr>
          <w:spacing w:val="40"/>
        </w:rPr>
        <w:t> </w:t>
      </w:r>
      <w:r>
        <w:rPr/>
        <w:t>number</w:t>
      </w:r>
      <w:r>
        <w:rPr>
          <w:spacing w:val="40"/>
        </w:rPr>
        <w:t> </w:t>
      </w:r>
      <w:r>
        <w:rPr/>
        <w:t>of</w:t>
      </w:r>
      <w:r>
        <w:rPr>
          <w:spacing w:val="40"/>
        </w:rPr>
        <w:t> </w:t>
      </w:r>
      <w:r>
        <w:rPr/>
        <w:t>producers</w:t>
      </w:r>
      <w:r>
        <w:rPr>
          <w:spacing w:val="40"/>
        </w:rPr>
        <w:t> </w:t>
      </w:r>
      <w:r>
        <w:rPr/>
        <w:t>jockeying</w:t>
      </w:r>
      <w:r>
        <w:rPr>
          <w:spacing w:val="40"/>
        </w:rPr>
        <w:t> </w:t>
      </w:r>
      <w:r>
        <w:rPr/>
        <w:t>for volume and payment sustainable in the presence of the other producers' offerings. It</w:t>
      </w:r>
      <w:r>
        <w:rPr>
          <w:spacing w:val="40"/>
        </w:rPr>
        <w:t> </w:t>
      </w:r>
      <w:r>
        <w:rPr/>
        <w:t>is also clear that a firm can, by cutting its asking price for the same volume,</w:t>
      </w:r>
      <w:r>
        <w:rPr>
          <w:spacing w:val="32"/>
        </w:rPr>
        <w:t> </w:t>
      </w:r>
      <w:r>
        <w:rPr/>
        <w:t>achieve--if</w:t>
      </w:r>
      <w:r>
        <w:rPr>
          <w:spacing w:val="40"/>
        </w:rPr>
        <w:t> </w:t>
      </w:r>
      <w:r>
        <w:rPr/>
        <w:t>it</w:t>
      </w:r>
      <w:r>
        <w:rPr>
          <w:spacing w:val="34"/>
        </w:rPr>
        <w:t> </w:t>
      </w:r>
      <w:r>
        <w:rPr/>
        <w:t>has any</w:t>
      </w:r>
      <w:r>
        <w:rPr>
          <w:spacing w:val="21"/>
        </w:rPr>
        <w:t> </w:t>
      </w:r>
      <w:r>
        <w:rPr/>
        <w:t>motive</w:t>
      </w:r>
      <w:r>
        <w:rPr>
          <w:spacing w:val="20"/>
          <w:w w:val="115"/>
        </w:rPr>
        <w:t> </w:t>
      </w:r>
      <w:r>
        <w:rPr>
          <w:w w:val="115"/>
        </w:rPr>
        <w:t>to-a </w:t>
      </w:r>
      <w:r>
        <w:rPr/>
        <w:t>lowering</w:t>
      </w:r>
      <w:r>
        <w:rPr>
          <w:spacing w:val="28"/>
        </w:rPr>
        <w:t> </w:t>
      </w:r>
      <w:r>
        <w:rPr/>
        <w:t>of</w:t>
      </w:r>
      <w:r>
        <w:rPr>
          <w:spacing w:val="40"/>
        </w:rPr>
        <w:t> </w:t>
      </w:r>
      <w:r>
        <w:rPr/>
        <w:t>the schedule, in effect a change of value of </w:t>
      </w:r>
      <w:r>
        <w:rPr>
          <w:i/>
        </w:rPr>
        <w:t>k </w:t>
      </w:r>
      <w:r>
        <w:rPr/>
        <w:t>in the viable equilibrium schedule. (A firm which</w:t>
      </w:r>
      <w:r>
        <w:rPr>
          <w:spacing w:val="40"/>
        </w:rPr>
        <w:t> </w:t>
      </w:r>
      <w:r>
        <w:rPr/>
        <w:t>tries to raise its</w:t>
      </w:r>
      <w:r>
        <w:rPr>
          <w:spacing w:val="40"/>
        </w:rPr>
        <w:t> </w:t>
      </w:r>
      <w:r>
        <w:rPr/>
        <w:t>charge for a given</w:t>
      </w:r>
      <w:r>
        <w:rPr>
          <w:spacing w:val="40"/>
        </w:rPr>
        <w:t> </w:t>
      </w:r>
      <w:r>
        <w:rPr/>
        <w:t>volume above the established terms-of-trade schedule holding at that time may simply find itself with no sales at</w:t>
      </w:r>
      <w:r>
        <w:rPr>
          <w:spacing w:val="40"/>
        </w:rPr>
        <w:t> </w:t>
      </w:r>
      <w:r>
        <w:rPr/>
        <w:t>all: sharp discipline indeed [see n. 4 above].)</w:t>
      </w:r>
    </w:p>
    <w:p>
      <w:pPr>
        <w:pStyle w:val="BodyText"/>
        <w:spacing w:line="247" w:lineRule="auto" w:before="1"/>
        <w:ind w:left="148" w:right="129" w:firstLine="200"/>
        <w:jc w:val="both"/>
      </w:pPr>
      <w:r>
        <w:rPr/>
        <w:t>The second outstanding</w:t>
      </w:r>
      <w:r>
        <w:rPr>
          <w:spacing w:val="40"/>
        </w:rPr>
        <w:t> </w:t>
      </w:r>
      <w:r>
        <w:rPr/>
        <w:t>aspect of</w:t>
      </w:r>
      <w:r>
        <w:rPr>
          <w:spacing w:val="40"/>
        </w:rPr>
        <w:t> </w:t>
      </w:r>
      <w:r>
        <w:rPr/>
        <w:t>the form for equilibrium</w:t>
      </w:r>
      <w:r>
        <w:rPr>
          <w:spacing w:val="40"/>
        </w:rPr>
        <w:t> </w:t>
      </w:r>
      <w:r>
        <w:rPr/>
        <w:t>market schedule</w:t>
      </w:r>
      <w:r>
        <w:rPr>
          <w:spacing w:val="-13"/>
        </w:rPr>
        <w:t> </w:t>
      </w:r>
      <w:r>
        <w:rPr>
          <w:i/>
        </w:rPr>
        <w:t>W(y)</w:t>
      </w:r>
      <w:r>
        <w:rPr>
          <w:i/>
          <w:spacing w:val="-12"/>
        </w:rPr>
        <w:t> </w:t>
      </w:r>
      <w:r>
        <w:rPr/>
        <w:t>in</w:t>
      </w:r>
      <w:r>
        <w:rPr>
          <w:spacing w:val="-8"/>
        </w:rPr>
        <w:t> </w:t>
      </w:r>
      <w:r>
        <w:rPr/>
        <w:t>equation</w:t>
      </w:r>
      <w:r>
        <w:rPr>
          <w:spacing w:val="16"/>
        </w:rPr>
        <w:t> </w:t>
      </w:r>
      <w:r>
        <w:rPr/>
        <w:t>(5)</w:t>
      </w:r>
      <w:r>
        <w:rPr>
          <w:spacing w:val="-5"/>
        </w:rPr>
        <w:t> </w:t>
      </w:r>
      <w:r>
        <w:rPr/>
        <w:t>is</w:t>
      </w:r>
      <w:r>
        <w:rPr>
          <w:spacing w:val="-11"/>
        </w:rPr>
        <w:t> </w:t>
      </w:r>
      <w:r>
        <w:rPr/>
        <w:t>the</w:t>
      </w:r>
      <w:r>
        <w:rPr>
          <w:spacing w:val="-13"/>
        </w:rPr>
        <w:t> </w:t>
      </w:r>
      <w:r>
        <w:rPr>
          <w:i/>
        </w:rPr>
        <w:t>mixed nature of its</w:t>
      </w:r>
      <w:r>
        <w:rPr>
          <w:i/>
          <w:spacing w:val="-13"/>
        </w:rPr>
        <w:t> </w:t>
      </w:r>
      <w:r>
        <w:rPr>
          <w:i/>
        </w:rPr>
        <w:t>exponent</w:t>
      </w:r>
      <w:r>
        <w:rPr>
          <w:i/>
          <w:spacing w:val="13"/>
        </w:rPr>
        <w:t> </w:t>
      </w:r>
      <w:r>
        <w:rPr/>
        <w:t>as</w:t>
      </w:r>
      <w:r>
        <w:rPr>
          <w:spacing w:val="-13"/>
        </w:rPr>
        <w:t> </w:t>
      </w:r>
      <w:r>
        <w:rPr/>
        <w:t>a (shifted) power function of volume </w:t>
      </w:r>
      <w:r>
        <w:rPr>
          <w:i/>
        </w:rPr>
        <w:t>y. </w:t>
      </w:r>
      <w:r>
        <w:rPr/>
        <w:t>The power function form follows, of course, from our use</w:t>
      </w:r>
      <w:r>
        <w:rPr>
          <w:spacing w:val="-1"/>
        </w:rPr>
        <w:t> </w:t>
      </w:r>
      <w:r>
        <w:rPr/>
        <w:t>of families</w:t>
      </w:r>
      <w:r>
        <w:rPr>
          <w:spacing w:val="-3"/>
        </w:rPr>
        <w:t> </w:t>
      </w:r>
      <w:r>
        <w:rPr/>
        <w:t>of power functions to</w:t>
      </w:r>
      <w:r>
        <w:rPr>
          <w:spacing w:val="-8"/>
        </w:rPr>
        <w:t> </w:t>
      </w:r>
      <w:r>
        <w:rPr/>
        <w:t>describe the</w:t>
      </w:r>
      <w:r>
        <w:rPr>
          <w:spacing w:val="-11"/>
        </w:rPr>
        <w:t> </w:t>
      </w:r>
      <w:r>
        <w:rPr/>
        <w:t>facts</w:t>
      </w:r>
      <w:r>
        <w:rPr>
          <w:spacing w:val="-2"/>
        </w:rPr>
        <w:t> </w:t>
      </w:r>
      <w:r>
        <w:rPr/>
        <w:t>both of cost schedules and of valuation contributions (eqq. [1]-[3]). The interesting question is how this overall exponent, of</w:t>
      </w:r>
      <w:r>
        <w:rPr>
          <w:spacing w:val="40"/>
        </w:rPr>
        <w:t> </w:t>
      </w:r>
      <w:r>
        <w:rPr>
          <w:i/>
          <w:sz w:val="21"/>
        </w:rPr>
        <w:t>y </w:t>
      </w:r>
      <w:r>
        <w:rPr/>
        <w:t>neglecting </w:t>
      </w:r>
      <w:r>
        <w:rPr>
          <w:i/>
        </w:rPr>
        <w:t>k, </w:t>
      </w:r>
      <w:r>
        <w:rPr/>
        <w:t>namely,</w:t>
      </w:r>
    </w:p>
    <w:p>
      <w:pPr>
        <w:tabs>
          <w:tab w:pos="6128" w:val="left" w:leader="none"/>
        </w:tabs>
        <w:spacing w:before="112"/>
        <w:ind w:left="152" w:right="0" w:firstLine="1699"/>
        <w:jc w:val="left"/>
        <w:rPr>
          <w:sz w:val="20"/>
        </w:rPr>
      </w:pPr>
      <w:r>
        <w:rPr>
          <w:sz w:val="20"/>
        </w:rPr>
        <w:t>exponent</w:t>
      </w:r>
      <w:r>
        <w:rPr>
          <w:spacing w:val="30"/>
          <w:sz w:val="20"/>
        </w:rPr>
        <w:t> </w:t>
      </w:r>
      <w:r>
        <w:rPr>
          <w:sz w:val="26"/>
        </w:rPr>
        <w:t>=</w:t>
      </w:r>
      <w:r>
        <w:rPr>
          <w:b/>
          <w:i/>
          <w:sz w:val="20"/>
          <w:u w:val="thick"/>
        </w:rPr>
        <w:t>b</w:t>
      </w:r>
      <w:r>
        <w:rPr>
          <w:b/>
          <w:i/>
          <w:spacing w:val="-12"/>
          <w:sz w:val="20"/>
          <w:u w:val="thick"/>
        </w:rPr>
        <w:t> </w:t>
      </w:r>
      <w:r>
        <w:rPr>
          <w:sz w:val="29"/>
          <w:u w:val="thick"/>
        </w:rPr>
        <w:t>+</w:t>
      </w:r>
      <w:r>
        <w:rPr>
          <w:i/>
          <w:position w:val="16"/>
          <w:sz w:val="20"/>
          <w:u w:val="none"/>
        </w:rPr>
        <w:t>b</w:t>
      </w:r>
      <w:r>
        <w:rPr>
          <w:i/>
          <w:spacing w:val="-15"/>
          <w:position w:val="16"/>
          <w:sz w:val="20"/>
          <w:u w:val="none"/>
        </w:rPr>
        <w:t> </w:t>
      </w:r>
      <w:r>
        <w:rPr>
          <w:i/>
          <w:sz w:val="20"/>
          <w:u w:val="thick"/>
        </w:rPr>
        <w:t>d</w:t>
      </w:r>
      <w:r>
        <w:rPr>
          <w:i/>
          <w:spacing w:val="67"/>
          <w:w w:val="150"/>
          <w:sz w:val="20"/>
          <w:u w:val="none"/>
        </w:rPr>
        <w:t> </w:t>
      </w:r>
      <w:r>
        <w:rPr>
          <w:i/>
          <w:sz w:val="20"/>
          <w:u w:val="none"/>
        </w:rPr>
        <w:t>c</w:t>
      </w:r>
      <w:r>
        <w:rPr>
          <w:i/>
          <w:spacing w:val="6"/>
          <w:sz w:val="20"/>
          <w:u w:val="none"/>
        </w:rPr>
        <w:t> </w:t>
      </w:r>
      <w:r>
        <w:rPr>
          <w:sz w:val="29"/>
          <w:u w:val="none"/>
        </w:rPr>
        <w:t>+</w:t>
      </w:r>
      <w:r>
        <w:rPr>
          <w:b/>
          <w:i/>
          <w:sz w:val="20"/>
          <w:u w:val="thick"/>
        </w:rPr>
        <w:t>b</w:t>
      </w:r>
      <w:r>
        <w:rPr>
          <w:b/>
          <w:i/>
          <w:spacing w:val="-12"/>
          <w:sz w:val="20"/>
          <w:u w:val="thick"/>
        </w:rPr>
        <w:t> </w:t>
      </w:r>
      <w:r>
        <w:rPr>
          <w:sz w:val="29"/>
          <w:u w:val="thick"/>
        </w:rPr>
        <w:t>+</w:t>
      </w:r>
      <w:r>
        <w:rPr>
          <w:i/>
          <w:position w:val="16"/>
          <w:sz w:val="20"/>
          <w:u w:val="none"/>
        </w:rPr>
        <w:t>d</w:t>
      </w:r>
      <w:r>
        <w:rPr>
          <w:i/>
          <w:spacing w:val="-9"/>
          <w:position w:val="16"/>
          <w:sz w:val="20"/>
          <w:u w:val="none"/>
        </w:rPr>
        <w:t> </w:t>
      </w:r>
      <w:r>
        <w:rPr>
          <w:i/>
          <w:sz w:val="20"/>
          <w:u w:val="thick"/>
        </w:rPr>
        <w:t>d</w:t>
      </w:r>
      <w:r>
        <w:rPr>
          <w:i/>
          <w:spacing w:val="61"/>
          <w:w w:val="150"/>
          <w:sz w:val="20"/>
          <w:u w:val="none"/>
        </w:rPr>
        <w:t> </w:t>
      </w:r>
      <w:r>
        <w:rPr>
          <w:i/>
          <w:sz w:val="20"/>
          <w:u w:val="none"/>
        </w:rPr>
        <w:t>a </w:t>
      </w:r>
      <w:r>
        <w:rPr>
          <w:spacing w:val="-10"/>
          <w:sz w:val="20"/>
          <w:u w:val="none"/>
        </w:rPr>
        <w:t>,</w:t>
      </w:r>
      <w:r>
        <w:rPr>
          <w:sz w:val="20"/>
          <w:u w:val="none"/>
        </w:rPr>
        <w:tab/>
      </w:r>
      <w:r>
        <w:rPr>
          <w:spacing w:val="-5"/>
          <w:position w:val="5"/>
          <w:sz w:val="20"/>
          <w:u w:val="none"/>
        </w:rPr>
        <w:t>(8)</w:t>
      </w:r>
    </w:p>
    <w:p>
      <w:pPr>
        <w:pStyle w:val="BodyText"/>
        <w:spacing w:line="249" w:lineRule="auto" w:before="188"/>
        <w:ind w:left="137" w:right="152" w:firstLine="15"/>
        <w:jc w:val="both"/>
      </w:pPr>
      <w:r>
        <w:rPr>
          <w:w w:val="105"/>
        </w:rPr>
        <w:t>represents</w:t>
      </w:r>
      <w:r>
        <w:rPr>
          <w:w w:val="105"/>
        </w:rPr>
        <w:t> a</w:t>
      </w:r>
      <w:r>
        <w:rPr>
          <w:w w:val="105"/>
        </w:rPr>
        <w:t> balance</w:t>
      </w:r>
      <w:r>
        <w:rPr>
          <w:w w:val="105"/>
        </w:rPr>
        <w:t> between</w:t>
      </w:r>
      <w:r>
        <w:rPr>
          <w:w w:val="105"/>
        </w:rPr>
        <w:t> trade-offs</w:t>
      </w:r>
      <w:r>
        <w:rPr>
          <w:w w:val="105"/>
        </w:rPr>
        <w:t> on</w:t>
      </w:r>
      <w:r>
        <w:rPr>
          <w:w w:val="105"/>
        </w:rPr>
        <w:t> the</w:t>
      </w:r>
      <w:r>
        <w:rPr>
          <w:w w:val="105"/>
        </w:rPr>
        <w:t> underlying</w:t>
      </w:r>
      <w:r>
        <w:rPr>
          <w:w w:val="105"/>
        </w:rPr>
        <w:t> dimensions of volume</w:t>
      </w:r>
      <w:r>
        <w:rPr>
          <w:w w:val="105"/>
        </w:rPr>
        <w:t> and</w:t>
      </w:r>
      <w:r>
        <w:rPr>
          <w:w w:val="105"/>
        </w:rPr>
        <w:t> of</w:t>
      </w:r>
      <w:r>
        <w:rPr>
          <w:w w:val="105"/>
        </w:rPr>
        <w:t> quality</w:t>
      </w:r>
      <w:r>
        <w:rPr>
          <w:w w:val="105"/>
        </w:rPr>
        <w:t> in</w:t>
      </w:r>
      <w:r>
        <w:rPr>
          <w:w w:val="105"/>
        </w:rPr>
        <w:t> the costs</w:t>
      </w:r>
      <w:r>
        <w:rPr>
          <w:w w:val="105"/>
        </w:rPr>
        <w:t> and</w:t>
      </w:r>
      <w:r>
        <w:rPr>
          <w:w w:val="105"/>
        </w:rPr>
        <w:t> valuations.</w:t>
      </w:r>
      <w:r>
        <w:rPr>
          <w:w w:val="105"/>
        </w:rPr>
        <w:t> The</w:t>
      </w:r>
      <w:r>
        <w:rPr>
          <w:w w:val="105"/>
        </w:rPr>
        <w:t> two</w:t>
      </w:r>
      <w:r>
        <w:rPr>
          <w:w w:val="105"/>
        </w:rPr>
        <w:t> trade-offs</w:t>
      </w:r>
      <w:r>
        <w:rPr>
          <w:w w:val="105"/>
        </w:rPr>
        <w:t> of interest</w:t>
      </w:r>
      <w:r>
        <w:rPr>
          <w:w w:val="105"/>
        </w:rPr>
        <w:t> are</w:t>
      </w:r>
      <w:r>
        <w:rPr>
          <w:w w:val="105"/>
        </w:rPr>
        <w:t> (as</w:t>
      </w:r>
      <w:r>
        <w:rPr>
          <w:w w:val="105"/>
        </w:rPr>
        <w:t> mentioned</w:t>
      </w:r>
      <w:r>
        <w:rPr>
          <w:w w:val="105"/>
        </w:rPr>
        <w:t> above)</w:t>
      </w:r>
      <w:r>
        <w:rPr>
          <w:w w:val="105"/>
        </w:rPr>
        <w:t> the</w:t>
      </w:r>
      <w:r>
        <w:rPr>
          <w:w w:val="105"/>
        </w:rPr>
        <w:t> ratio</w:t>
      </w:r>
      <w:r>
        <w:rPr>
          <w:w w:val="105"/>
        </w:rPr>
        <w:t> </w:t>
      </w:r>
      <w:r>
        <w:rPr>
          <w:i/>
          <w:w w:val="105"/>
        </w:rPr>
        <w:t>a/c</w:t>
      </w:r>
      <w:r>
        <w:rPr>
          <w:i/>
          <w:w w:val="105"/>
        </w:rPr>
        <w:t> </w:t>
      </w:r>
      <w:r>
        <w:rPr>
          <w:w w:val="105"/>
        </w:rPr>
        <w:t>for</w:t>
      </w:r>
      <w:r>
        <w:rPr>
          <w:w w:val="105"/>
        </w:rPr>
        <w:t> volume</w:t>
      </w:r>
      <w:r>
        <w:rPr>
          <w:w w:val="105"/>
        </w:rPr>
        <w:t> dependencies ("contribution"/"cost")</w:t>
      </w:r>
      <w:r>
        <w:rPr>
          <w:w w:val="105"/>
        </w:rPr>
        <w:t> and</w:t>
      </w:r>
      <w:r>
        <w:rPr>
          <w:w w:val="105"/>
        </w:rPr>
        <w:t> the</w:t>
      </w:r>
      <w:r>
        <w:rPr>
          <w:w w:val="105"/>
        </w:rPr>
        <w:t> ratio</w:t>
      </w:r>
      <w:r>
        <w:rPr>
          <w:w w:val="105"/>
        </w:rPr>
        <w:t> </w:t>
      </w:r>
      <w:r>
        <w:rPr>
          <w:i/>
          <w:w w:val="105"/>
        </w:rPr>
        <w:t>b/d</w:t>
      </w:r>
      <w:r>
        <w:rPr>
          <w:i/>
          <w:w w:val="105"/>
        </w:rPr>
        <w:t> </w:t>
      </w:r>
      <w:r>
        <w:rPr>
          <w:w w:val="105"/>
        </w:rPr>
        <w:t>for</w:t>
      </w:r>
      <w:r>
        <w:rPr>
          <w:w w:val="105"/>
        </w:rPr>
        <w:t> quality</w:t>
      </w:r>
      <w:r>
        <w:rPr>
          <w:w w:val="105"/>
        </w:rPr>
        <w:t> variations</w:t>
      </w:r>
      <w:r>
        <w:rPr>
          <w:w w:val="105"/>
        </w:rPr>
        <w:t> ("desir­ </w:t>
      </w:r>
      <w:r>
        <w:rPr>
          <w:spacing w:val="-2"/>
          <w:w w:val="105"/>
        </w:rPr>
        <w:t>ability"/"expense").</w:t>
      </w:r>
    </w:p>
    <w:p>
      <w:pPr>
        <w:pStyle w:val="BodyText"/>
        <w:spacing w:line="249" w:lineRule="auto"/>
        <w:ind w:left="122" w:right="140" w:firstLine="208"/>
        <w:jc w:val="both"/>
      </w:pPr>
      <w:r>
        <w:rPr/>
        <w:t>This view of industrial markets insists on and points up the social com­ ponent which is heavily interlaced with technical and engineering facts and with</w:t>
      </w:r>
      <w:r>
        <w:rPr>
          <w:spacing w:val="27"/>
        </w:rPr>
        <w:t> </w:t>
      </w:r>
      <w:r>
        <w:rPr/>
        <w:t>buyer</w:t>
      </w:r>
      <w:r>
        <w:rPr>
          <w:spacing w:val="23"/>
        </w:rPr>
        <w:t> </w:t>
      </w:r>
      <w:r>
        <w:rPr/>
        <w:t>needs.</w:t>
      </w:r>
      <w:r>
        <w:rPr>
          <w:spacing w:val="24"/>
        </w:rPr>
        <w:t> </w:t>
      </w:r>
      <w:r>
        <w:rPr/>
        <w:t>Instead of</w:t>
      </w:r>
      <w:r>
        <w:rPr>
          <w:spacing w:val="33"/>
        </w:rPr>
        <w:t> </w:t>
      </w:r>
      <w:r>
        <w:rPr/>
        <w:t>a</w:t>
      </w:r>
      <w:r>
        <w:rPr>
          <w:spacing w:val="36"/>
        </w:rPr>
        <w:t> </w:t>
      </w:r>
      <w:r>
        <w:rPr/>
        <w:t>unique equilibration</w:t>
      </w:r>
      <w:r>
        <w:rPr>
          <w:spacing w:val="23"/>
        </w:rPr>
        <w:t> </w:t>
      </w:r>
      <w:r>
        <w:rPr/>
        <w:t>of</w:t>
      </w:r>
      <w:r>
        <w:rPr>
          <w:spacing w:val="30"/>
        </w:rPr>
        <w:t> </w:t>
      </w:r>
      <w:r>
        <w:rPr/>
        <w:t>supply</w:t>
      </w:r>
      <w:r>
        <w:rPr>
          <w:spacing w:val="25"/>
        </w:rPr>
        <w:t> </w:t>
      </w:r>
      <w:r>
        <w:rPr/>
        <w:t>and</w:t>
      </w:r>
      <w:r>
        <w:rPr>
          <w:spacing w:val="20"/>
        </w:rPr>
        <w:t> </w:t>
      </w:r>
      <w:r>
        <w:rPr/>
        <w:t>demand, or devious schemings by speculators in psychology and taste, we see a his­ torically</w:t>
      </w:r>
      <w:r>
        <w:rPr>
          <w:spacing w:val="27"/>
        </w:rPr>
        <w:t> </w:t>
      </w:r>
      <w:r>
        <w:rPr/>
        <w:t>shaped</w:t>
      </w:r>
      <w:r>
        <w:rPr>
          <w:spacing w:val="27"/>
        </w:rPr>
        <w:t> </w:t>
      </w:r>
      <w:r>
        <w:rPr/>
        <w:t>structure</w:t>
      </w:r>
      <w:r>
        <w:rPr>
          <w:spacing w:val="26"/>
        </w:rPr>
        <w:t> </w:t>
      </w:r>
      <w:r>
        <w:rPr/>
        <w:t>of</w:t>
      </w:r>
      <w:r>
        <w:rPr>
          <w:spacing w:val="40"/>
        </w:rPr>
        <w:t> </w:t>
      </w:r>
      <w:r>
        <w:rPr/>
        <w:t>roles</w:t>
      </w:r>
      <w:r>
        <w:rPr>
          <w:spacing w:val="22"/>
        </w:rPr>
        <w:t> </w:t>
      </w:r>
      <w:r>
        <w:rPr/>
        <w:t>among</w:t>
      </w:r>
      <w:r>
        <w:rPr>
          <w:spacing w:val="30"/>
        </w:rPr>
        <w:t> </w:t>
      </w:r>
      <w:r>
        <w:rPr/>
        <w:t>a stable</w:t>
      </w:r>
      <w:r>
        <w:rPr>
          <w:spacing w:val="17"/>
        </w:rPr>
        <w:t> </w:t>
      </w:r>
      <w:r>
        <w:rPr/>
        <w:t>set</w:t>
      </w:r>
      <w:r>
        <w:rPr>
          <w:spacing w:val="21"/>
        </w:rPr>
        <w:t> </w:t>
      </w:r>
      <w:r>
        <w:rPr/>
        <w:t>of</w:t>
      </w:r>
      <w:r>
        <w:rPr>
          <w:spacing w:val="37"/>
        </w:rPr>
        <w:t> </w:t>
      </w:r>
      <w:r>
        <w:rPr/>
        <w:t>producer</w:t>
      </w:r>
      <w:r>
        <w:rPr>
          <w:spacing w:val="25"/>
        </w:rPr>
        <w:t> </w:t>
      </w:r>
      <w:r>
        <w:rPr/>
        <w:t>firms</w:t>
      </w:r>
      <w:r>
        <w:rPr>
          <w:spacing w:val="17"/>
        </w:rPr>
        <w:t> </w:t>
      </w:r>
      <w:r>
        <w:rPr/>
        <w:t>or, if you prefer, an adaptable ecology of niches among a crowd of competing organisms.</w:t>
      </w:r>
      <w:r>
        <w:rPr>
          <w:spacing w:val="40"/>
        </w:rPr>
        <w:t> </w:t>
      </w:r>
      <w:r>
        <w:rPr/>
        <w:t>In</w:t>
      </w:r>
      <w:r>
        <w:rPr>
          <w:spacing w:val="40"/>
        </w:rPr>
        <w:t> </w:t>
      </w:r>
      <w:r>
        <w:rPr/>
        <w:t>either</w:t>
      </w:r>
      <w:r>
        <w:rPr>
          <w:spacing w:val="40"/>
        </w:rPr>
        <w:t> </w:t>
      </w:r>
      <w:r>
        <w:rPr/>
        <w:t>metaphor</w:t>
      </w:r>
      <w:r>
        <w:rPr>
          <w:spacing w:val="40"/>
        </w:rPr>
        <w:t> </w:t>
      </w:r>
      <w:r>
        <w:rPr/>
        <w:t>the</w:t>
      </w:r>
      <w:r>
        <w:rPr>
          <w:spacing w:val="40"/>
        </w:rPr>
        <w:t> </w:t>
      </w:r>
      <w:r>
        <w:rPr/>
        <w:t>actors</w:t>
      </w:r>
      <w:r>
        <w:rPr>
          <w:spacing w:val="40"/>
        </w:rPr>
        <w:t> </w:t>
      </w:r>
      <w:r>
        <w:rPr/>
        <w:t>are</w:t>
      </w:r>
      <w:r>
        <w:rPr>
          <w:spacing w:val="40"/>
        </w:rPr>
        <w:t> </w:t>
      </w:r>
      <w:r>
        <w:rPr/>
        <w:t>making</w:t>
      </w:r>
      <w:r>
        <w:rPr>
          <w:spacing w:val="40"/>
        </w:rPr>
        <w:t> </w:t>
      </w:r>
      <w:r>
        <w:rPr/>
        <w:t>effective</w:t>
      </w:r>
      <w:r>
        <w:rPr>
          <w:spacing w:val="40"/>
        </w:rPr>
        <w:t> </w:t>
      </w:r>
      <w:r>
        <w:rPr/>
        <w:t>decisions on the basis of tangible observations of the actions of their confreres. The market is a public feedback mechanism for trading off divergences among firms and between them and buyers.</w:t>
      </w:r>
    </w:p>
    <w:p>
      <w:pPr>
        <w:pStyle w:val="BodyText"/>
        <w:spacing w:before="87"/>
      </w:pPr>
    </w:p>
    <w:p>
      <w:pPr>
        <w:pStyle w:val="BodyText"/>
        <w:ind w:left="123"/>
        <w:jc w:val="both"/>
      </w:pPr>
      <w:r>
        <w:rPr/>
        <w:t>A</w:t>
      </w:r>
      <w:r>
        <w:rPr>
          <w:spacing w:val="12"/>
        </w:rPr>
        <w:t> </w:t>
      </w:r>
      <w:r>
        <w:rPr/>
        <w:t>Topology</w:t>
      </w:r>
      <w:r>
        <w:rPr>
          <w:spacing w:val="27"/>
        </w:rPr>
        <w:t> </w:t>
      </w:r>
      <w:r>
        <w:rPr/>
        <w:t>of</w:t>
      </w:r>
      <w:r>
        <w:rPr>
          <w:spacing w:val="37"/>
        </w:rPr>
        <w:t> </w:t>
      </w:r>
      <w:r>
        <w:rPr/>
        <w:t>Markets,</w:t>
      </w:r>
      <w:r>
        <w:rPr>
          <w:spacing w:val="25"/>
        </w:rPr>
        <w:t> </w:t>
      </w:r>
      <w:r>
        <w:rPr/>
        <w:t>and</w:t>
      </w:r>
      <w:r>
        <w:rPr>
          <w:spacing w:val="21"/>
        </w:rPr>
        <w:t> </w:t>
      </w:r>
      <w:r>
        <w:rPr/>
        <w:t>Their</w:t>
      </w:r>
      <w:r>
        <w:rPr>
          <w:spacing w:val="26"/>
        </w:rPr>
        <w:t> </w:t>
      </w:r>
      <w:r>
        <w:rPr>
          <w:spacing w:val="-2"/>
        </w:rPr>
        <w:t>Vulnerabilities</w:t>
      </w:r>
    </w:p>
    <w:p>
      <w:pPr>
        <w:pStyle w:val="BodyText"/>
        <w:spacing w:line="249" w:lineRule="auto" w:before="111"/>
        <w:ind w:left="109" w:right="160" w:firstLine="12"/>
        <w:jc w:val="both"/>
      </w:pPr>
      <w:r>
        <w:rPr>
          <w:w w:val="105"/>
        </w:rPr>
        <w:t>We</w:t>
      </w:r>
      <w:r>
        <w:rPr>
          <w:spacing w:val="-6"/>
          <w:w w:val="105"/>
        </w:rPr>
        <w:t> </w:t>
      </w:r>
      <w:r>
        <w:rPr>
          <w:w w:val="105"/>
        </w:rPr>
        <w:t>can</w:t>
      </w:r>
      <w:r>
        <w:rPr>
          <w:spacing w:val="-1"/>
          <w:w w:val="105"/>
        </w:rPr>
        <w:t> </w:t>
      </w:r>
      <w:r>
        <w:rPr>
          <w:w w:val="105"/>
        </w:rPr>
        <w:t>project</w:t>
      </w:r>
      <w:r>
        <w:rPr>
          <w:w w:val="105"/>
        </w:rPr>
        <w:t> on a</w:t>
      </w:r>
      <w:r>
        <w:rPr>
          <w:spacing w:val="-1"/>
          <w:w w:val="105"/>
        </w:rPr>
        <w:t> </w:t>
      </w:r>
      <w:r>
        <w:rPr>
          <w:w w:val="105"/>
        </w:rPr>
        <w:t>two-dimensional</w:t>
      </w:r>
      <w:r>
        <w:rPr>
          <w:spacing w:val="-9"/>
          <w:w w:val="105"/>
        </w:rPr>
        <w:t> </w:t>
      </w:r>
      <w:r>
        <w:rPr>
          <w:w w:val="105"/>
        </w:rPr>
        <w:t>screen,</w:t>
      </w:r>
      <w:r>
        <w:rPr>
          <w:w w:val="105"/>
        </w:rPr>
        <w:t> figure</w:t>
      </w:r>
      <w:r>
        <w:rPr>
          <w:spacing w:val="-3"/>
          <w:w w:val="105"/>
        </w:rPr>
        <w:t> </w:t>
      </w:r>
      <w:r>
        <w:rPr>
          <w:w w:val="105"/>
        </w:rPr>
        <w:t>3,</w:t>
      </w:r>
      <w:r>
        <w:rPr>
          <w:spacing w:val="-1"/>
          <w:w w:val="105"/>
        </w:rPr>
        <w:t> </w:t>
      </w:r>
      <w:r>
        <w:rPr>
          <w:w w:val="105"/>
        </w:rPr>
        <w:t>the</w:t>
      </w:r>
      <w:r>
        <w:rPr>
          <w:spacing w:val="-6"/>
          <w:w w:val="105"/>
        </w:rPr>
        <w:t> </w:t>
      </w:r>
      <w:r>
        <w:rPr>
          <w:w w:val="105"/>
        </w:rPr>
        <w:t>mutual</w:t>
      </w:r>
      <w:r>
        <w:rPr>
          <w:w w:val="105"/>
        </w:rPr>
        <w:t> distanc­ ing</w:t>
      </w:r>
      <w:r>
        <w:rPr>
          <w:spacing w:val="-14"/>
          <w:w w:val="105"/>
        </w:rPr>
        <w:t> </w:t>
      </w:r>
      <w:r>
        <w:rPr>
          <w:w w:val="105"/>
        </w:rPr>
        <w:t>of</w:t>
      </w:r>
      <w:r>
        <w:rPr>
          <w:spacing w:val="-13"/>
          <w:w w:val="105"/>
        </w:rPr>
        <w:t> </w:t>
      </w:r>
      <w:r>
        <w:rPr>
          <w:w w:val="105"/>
        </w:rPr>
        <w:t>sorts</w:t>
      </w:r>
      <w:r>
        <w:rPr>
          <w:spacing w:val="-13"/>
          <w:w w:val="105"/>
        </w:rPr>
        <w:t> </w:t>
      </w:r>
      <w:r>
        <w:rPr>
          <w:w w:val="105"/>
        </w:rPr>
        <w:t>of</w:t>
      </w:r>
      <w:r>
        <w:rPr>
          <w:spacing w:val="-4"/>
          <w:w w:val="105"/>
        </w:rPr>
        <w:t> </w:t>
      </w:r>
      <w:r>
        <w:rPr>
          <w:w w:val="105"/>
        </w:rPr>
        <w:t>markets</w:t>
      </w:r>
      <w:r>
        <w:rPr>
          <w:spacing w:val="-13"/>
          <w:w w:val="105"/>
        </w:rPr>
        <w:t> </w:t>
      </w:r>
      <w:r>
        <w:rPr>
          <w:w w:val="105"/>
        </w:rPr>
        <w:t>from</w:t>
      </w:r>
      <w:r>
        <w:rPr>
          <w:spacing w:val="-9"/>
          <w:w w:val="105"/>
        </w:rPr>
        <w:t> </w:t>
      </w:r>
      <w:r>
        <w:rPr>
          <w:w w:val="105"/>
        </w:rPr>
        <w:t>one</w:t>
      </w:r>
      <w:r>
        <w:rPr>
          <w:spacing w:val="-14"/>
          <w:w w:val="105"/>
        </w:rPr>
        <w:t> </w:t>
      </w:r>
      <w:r>
        <w:rPr>
          <w:w w:val="105"/>
        </w:rPr>
        <w:t>another,</w:t>
      </w:r>
      <w:r>
        <w:rPr>
          <w:spacing w:val="-12"/>
          <w:w w:val="105"/>
        </w:rPr>
        <w:t> </w:t>
      </w:r>
      <w:r>
        <w:rPr>
          <w:w w:val="105"/>
        </w:rPr>
        <w:t>since</w:t>
      </w:r>
      <w:r>
        <w:rPr>
          <w:spacing w:val="-8"/>
          <w:w w:val="105"/>
        </w:rPr>
        <w:t> </w:t>
      </w:r>
      <w:r>
        <w:rPr>
          <w:w w:val="105"/>
        </w:rPr>
        <w:t>the</w:t>
      </w:r>
      <w:r>
        <w:rPr>
          <w:spacing w:val="-14"/>
          <w:w w:val="105"/>
        </w:rPr>
        <w:t> </w:t>
      </w:r>
      <w:r>
        <w:rPr>
          <w:w w:val="105"/>
        </w:rPr>
        <w:t>preceding</w:t>
      </w:r>
      <w:r>
        <w:rPr>
          <w:spacing w:val="-9"/>
          <w:w w:val="105"/>
        </w:rPr>
        <w:t> </w:t>
      </w:r>
      <w:r>
        <w:rPr>
          <w:w w:val="105"/>
        </w:rPr>
        <w:t>section</w:t>
      </w:r>
      <w:r>
        <w:rPr>
          <w:spacing w:val="-9"/>
          <w:w w:val="105"/>
        </w:rPr>
        <w:t> </w:t>
      </w:r>
      <w:r>
        <w:rPr>
          <w:w w:val="105"/>
        </w:rPr>
        <w:t>shows that</w:t>
      </w:r>
      <w:r>
        <w:rPr>
          <w:w w:val="105"/>
        </w:rPr>
        <w:t> the</w:t>
      </w:r>
      <w:r>
        <w:rPr>
          <w:w w:val="105"/>
        </w:rPr>
        <w:t> two</w:t>
      </w:r>
      <w:r>
        <w:rPr>
          <w:w w:val="105"/>
        </w:rPr>
        <w:t> ratios</w:t>
      </w:r>
      <w:r>
        <w:rPr>
          <w:w w:val="105"/>
        </w:rPr>
        <w:t> </w:t>
      </w:r>
      <w:r>
        <w:rPr>
          <w:i/>
          <w:w w:val="105"/>
        </w:rPr>
        <w:t>a/c</w:t>
      </w:r>
      <w:r>
        <w:rPr>
          <w:i/>
          <w:w w:val="105"/>
        </w:rPr>
        <w:t> </w:t>
      </w:r>
      <w:r>
        <w:rPr>
          <w:w w:val="105"/>
        </w:rPr>
        <w:t>and </w:t>
      </w:r>
      <w:r>
        <w:rPr>
          <w:i/>
          <w:w w:val="105"/>
        </w:rPr>
        <w:t>b/d</w:t>
      </w:r>
      <w:r>
        <w:rPr>
          <w:i/>
          <w:w w:val="105"/>
        </w:rPr>
        <w:t> </w:t>
      </w:r>
      <w:r>
        <w:rPr>
          <w:w w:val="105"/>
        </w:rPr>
        <w:t>suffice</w:t>
      </w:r>
      <w:r>
        <w:rPr>
          <w:w w:val="105"/>
        </w:rPr>
        <w:t> to</w:t>
      </w:r>
      <w:r>
        <w:rPr>
          <w:w w:val="105"/>
        </w:rPr>
        <w:t> identify</w:t>
      </w:r>
      <w:r>
        <w:rPr>
          <w:w w:val="105"/>
        </w:rPr>
        <w:t> quantitative</w:t>
      </w:r>
      <w:r>
        <w:rPr>
          <w:w w:val="105"/>
        </w:rPr>
        <w:t> axes</w:t>
      </w:r>
      <w:r>
        <w:rPr>
          <w:w w:val="105"/>
        </w:rPr>
        <w:t> of differentiation.</w:t>
      </w:r>
      <w:r>
        <w:rPr>
          <w:w w:val="105"/>
        </w:rPr>
        <w:t> But</w:t>
      </w:r>
      <w:r>
        <w:rPr>
          <w:w w:val="105"/>
        </w:rPr>
        <w:t> to</w:t>
      </w:r>
      <w:r>
        <w:rPr>
          <w:w w:val="105"/>
        </w:rPr>
        <w:t> identify</w:t>
      </w:r>
      <w:r>
        <w:rPr>
          <w:w w:val="105"/>
        </w:rPr>
        <w:t> market results</w:t>
      </w:r>
      <w:r>
        <w:rPr>
          <w:w w:val="105"/>
        </w:rPr>
        <w:t> and</w:t>
      </w:r>
      <w:r>
        <w:rPr>
          <w:w w:val="105"/>
        </w:rPr>
        <w:t> failures</w:t>
      </w:r>
      <w:r>
        <w:rPr>
          <w:w w:val="105"/>
        </w:rPr>
        <w:t> across</w:t>
      </w:r>
      <w:r>
        <w:rPr>
          <w:w w:val="105"/>
        </w:rPr>
        <w:t> regions on this</w:t>
      </w:r>
      <w:r>
        <w:rPr>
          <w:spacing w:val="-6"/>
          <w:w w:val="105"/>
        </w:rPr>
        <w:t> </w:t>
      </w:r>
      <w:r>
        <w:rPr>
          <w:w w:val="105"/>
        </w:rPr>
        <w:t>screen</w:t>
      </w:r>
      <w:r>
        <w:rPr>
          <w:w w:val="105"/>
        </w:rPr>
        <w:t> accurately</w:t>
      </w:r>
      <w:r>
        <w:rPr>
          <w:w w:val="105"/>
        </w:rPr>
        <w:t> we must</w:t>
      </w:r>
      <w:r>
        <w:rPr>
          <w:w w:val="105"/>
        </w:rPr>
        <w:t> be</w:t>
      </w:r>
      <w:r>
        <w:rPr>
          <w:spacing w:val="-5"/>
          <w:w w:val="105"/>
        </w:rPr>
        <w:t> </w:t>
      </w:r>
      <w:r>
        <w:rPr>
          <w:w w:val="105"/>
        </w:rPr>
        <w:t>explicit</w:t>
      </w:r>
      <w:r>
        <w:rPr>
          <w:w w:val="105"/>
        </w:rPr>
        <w:t> about</w:t>
      </w:r>
      <w:r>
        <w:rPr>
          <w:w w:val="105"/>
        </w:rPr>
        <w:t> how the</w:t>
      </w:r>
      <w:r>
        <w:rPr>
          <w:spacing w:val="-7"/>
          <w:w w:val="105"/>
        </w:rPr>
        <w:t> </w:t>
      </w:r>
      <w:r>
        <w:rPr>
          <w:w w:val="105"/>
        </w:rPr>
        <w:t>set of#</w:t>
      </w:r>
      <w:r>
        <w:rPr>
          <w:spacing w:val="34"/>
          <w:w w:val="105"/>
        </w:rPr>
        <w:t> </w:t>
      </w:r>
      <w:r>
        <w:rPr>
          <w:w w:val="105"/>
        </w:rPr>
        <w:t>firms in</w:t>
      </w:r>
      <w:r>
        <w:rPr>
          <w:spacing w:val="-14"/>
          <w:w w:val="105"/>
        </w:rPr>
        <w:t> </w:t>
      </w:r>
      <w:r>
        <w:rPr>
          <w:w w:val="105"/>
        </w:rPr>
        <w:t>a</w:t>
      </w:r>
      <w:r>
        <w:rPr>
          <w:spacing w:val="-13"/>
          <w:w w:val="105"/>
        </w:rPr>
        <w:t> </w:t>
      </w:r>
      <w:r>
        <w:rPr>
          <w:w w:val="105"/>
        </w:rPr>
        <w:t>market</w:t>
      </w:r>
      <w:r>
        <w:rPr>
          <w:spacing w:val="-4"/>
          <w:w w:val="105"/>
        </w:rPr>
        <w:t> </w:t>
      </w:r>
      <w:r>
        <w:rPr>
          <w:w w:val="105"/>
        </w:rPr>
        <w:t>coalesce</w:t>
      </w:r>
      <w:r>
        <w:rPr>
          <w:spacing w:val="-8"/>
          <w:w w:val="105"/>
        </w:rPr>
        <w:t> </w:t>
      </w:r>
      <w:r>
        <w:rPr>
          <w:w w:val="105"/>
        </w:rPr>
        <w:t>into</w:t>
      </w:r>
      <w:r>
        <w:rPr>
          <w:spacing w:val="-14"/>
          <w:w w:val="105"/>
        </w:rPr>
        <w:t> </w:t>
      </w:r>
      <w:r>
        <w:rPr>
          <w:w w:val="105"/>
        </w:rPr>
        <w:t>stable</w:t>
      </w:r>
      <w:r>
        <w:rPr>
          <w:spacing w:val="-13"/>
          <w:w w:val="105"/>
        </w:rPr>
        <w:t> </w:t>
      </w:r>
      <w:r>
        <w:rPr>
          <w:w w:val="105"/>
        </w:rPr>
        <w:t>market</w:t>
      </w:r>
      <w:r>
        <w:rPr>
          <w:spacing w:val="-2"/>
          <w:w w:val="105"/>
        </w:rPr>
        <w:t> </w:t>
      </w:r>
      <w:r>
        <w:rPr>
          <w:w w:val="105"/>
        </w:rPr>
        <w:t>aggregations.</w:t>
      </w:r>
      <w:r>
        <w:rPr>
          <w:spacing w:val="-7"/>
          <w:w w:val="105"/>
        </w:rPr>
        <w:t> </w:t>
      </w:r>
      <w:r>
        <w:rPr>
          <w:w w:val="105"/>
        </w:rPr>
        <w:t>There</w:t>
      </w:r>
      <w:r>
        <w:rPr>
          <w:spacing w:val="-13"/>
          <w:w w:val="105"/>
        </w:rPr>
        <w:t> </w:t>
      </w:r>
      <w:r>
        <w:rPr>
          <w:w w:val="105"/>
        </w:rPr>
        <w:t>is</w:t>
      </w:r>
      <w:r>
        <w:rPr>
          <w:spacing w:val="-14"/>
          <w:w w:val="105"/>
        </w:rPr>
        <w:t> </w:t>
      </w:r>
      <w:r>
        <w:rPr>
          <w:w w:val="105"/>
        </w:rPr>
        <w:t>an</w:t>
      </w:r>
      <w:r>
        <w:rPr>
          <w:spacing w:val="-11"/>
          <w:w w:val="105"/>
        </w:rPr>
        <w:t> </w:t>
      </w:r>
      <w:r>
        <w:rPr>
          <w:w w:val="105"/>
        </w:rPr>
        <w:t>additional</w:t>
      </w:r>
    </w:p>
    <w:p>
      <w:pPr>
        <w:spacing w:after="0" w:line="249" w:lineRule="auto"/>
        <w:jc w:val="both"/>
        <w:sectPr>
          <w:pgSz w:w="8260" w:h="12960"/>
          <w:pgMar w:header="898" w:footer="959" w:top="1180" w:bottom="1220" w:left="860" w:right="880"/>
        </w:sectPr>
      </w:pPr>
    </w:p>
    <w:p>
      <w:pPr>
        <w:pStyle w:val="BodyText"/>
        <w:spacing w:before="81"/>
        <w:ind w:left="175" w:right="101" w:hanging="11"/>
        <w:jc w:val="both"/>
      </w:pPr>
      <w:bookmarkStart w:name="p.527" w:id="11"/>
      <w:bookmarkEnd w:id="11"/>
      <w:r>
        <w:rPr/>
      </w:r>
      <w:r>
        <w:rPr/>
        <w:t>feedback</w:t>
      </w:r>
      <w:r>
        <w:rPr>
          <w:spacing w:val="40"/>
        </w:rPr>
        <w:t> </w:t>
      </w:r>
      <w:r>
        <w:rPr/>
        <w:t>loop implicit</w:t>
      </w:r>
      <w:r>
        <w:rPr>
          <w:spacing w:val="30"/>
        </w:rPr>
        <w:t> </w:t>
      </w:r>
      <w:r>
        <w:rPr/>
        <w:t>in</w:t>
      </w:r>
      <w:r>
        <w:rPr>
          <w:spacing w:val="25"/>
        </w:rPr>
        <w:t> </w:t>
      </w:r>
      <w:r>
        <w:rPr/>
        <w:t>eqs.</w:t>
      </w:r>
      <w:r>
        <w:rPr>
          <w:spacing w:val="34"/>
        </w:rPr>
        <w:t> </w:t>
      </w:r>
      <w:r>
        <w:rPr/>
        <w:t>(4)</w:t>
      </w:r>
      <w:r>
        <w:rPr>
          <w:spacing w:val="29"/>
        </w:rPr>
        <w:t> </w:t>
      </w:r>
      <w:r>
        <w:rPr/>
        <w:t>and</w:t>
      </w:r>
      <w:r>
        <w:rPr>
          <w:spacing w:val="39"/>
        </w:rPr>
        <w:t> </w:t>
      </w:r>
      <w:r>
        <w:rPr/>
        <w:t>(5),</w:t>
      </w:r>
      <w:r>
        <w:rPr>
          <w:spacing w:val="30"/>
        </w:rPr>
        <w:t> </w:t>
      </w:r>
      <w:r>
        <w:rPr/>
        <w:t>one</w:t>
      </w:r>
      <w:r>
        <w:rPr>
          <w:spacing w:val="25"/>
        </w:rPr>
        <w:t> </w:t>
      </w:r>
      <w:r>
        <w:rPr/>
        <w:t>vulnerable</w:t>
      </w:r>
      <w:r>
        <w:rPr>
          <w:spacing w:val="33"/>
        </w:rPr>
        <w:t> </w:t>
      </w:r>
      <w:r>
        <w:rPr/>
        <w:t>to</w:t>
      </w:r>
      <w:r>
        <w:rPr>
          <w:spacing w:val="28"/>
        </w:rPr>
        <w:t> </w:t>
      </w:r>
      <w:r>
        <w:rPr/>
        <w:t>disruption</w:t>
      </w:r>
      <w:r>
        <w:rPr>
          <w:spacing w:val="40"/>
        </w:rPr>
        <w:t> </w:t>
      </w:r>
      <w:r>
        <w:rPr/>
        <w:t>in the terms of inequalities</w:t>
      </w:r>
      <w:r>
        <w:rPr>
          <w:spacing w:val="40"/>
        </w:rPr>
        <w:t> </w:t>
      </w:r>
      <w:r>
        <w:rPr/>
        <w:t>(6) and</w:t>
      </w:r>
      <w:r>
        <w:rPr>
          <w:spacing w:val="40"/>
        </w:rPr>
        <w:t> </w:t>
      </w:r>
      <w:r>
        <w:rPr/>
        <w:t>(7).</w:t>
      </w:r>
    </w:p>
    <w:p>
      <w:pPr>
        <w:pStyle w:val="BodyText"/>
        <w:spacing w:line="220" w:lineRule="auto" w:before="21"/>
        <w:ind w:left="166" w:right="108" w:firstLine="195"/>
        <w:jc w:val="both"/>
      </w:pPr>
      <w:r>
        <w:rPr/>
        <w:t>Figure</w:t>
      </w:r>
      <w:r>
        <w:rPr>
          <w:spacing w:val="40"/>
        </w:rPr>
        <w:t> </w:t>
      </w:r>
      <w:r>
        <w:rPr/>
        <w:t>3 has</w:t>
      </w:r>
      <w:r>
        <w:rPr>
          <w:spacing w:val="34"/>
        </w:rPr>
        <w:t> </w:t>
      </w:r>
      <w:r>
        <w:rPr/>
        <w:t>no</w:t>
      </w:r>
      <w:r>
        <w:rPr>
          <w:spacing w:val="34"/>
        </w:rPr>
        <w:t> </w:t>
      </w:r>
      <w:r>
        <w:rPr/>
        <w:t>left</w:t>
      </w:r>
      <w:r>
        <w:rPr>
          <w:spacing w:val="37"/>
        </w:rPr>
        <w:t> </w:t>
      </w:r>
      <w:r>
        <w:rPr/>
        <w:t>half,</w:t>
      </w:r>
      <w:r>
        <w:rPr>
          <w:spacing w:val="33"/>
        </w:rPr>
        <w:t> </w:t>
      </w:r>
      <w:r>
        <w:rPr/>
        <w:t>since</w:t>
      </w:r>
      <w:r>
        <w:rPr>
          <w:spacing w:val="40"/>
        </w:rPr>
        <w:t> </w:t>
      </w:r>
      <w:r>
        <w:rPr/>
        <w:t>variations</w:t>
      </w:r>
      <w:r>
        <w:rPr>
          <w:spacing w:val="40"/>
        </w:rPr>
        <w:t> </w:t>
      </w:r>
      <w:r>
        <w:rPr/>
        <w:t>with</w:t>
      </w:r>
      <w:r>
        <w:rPr>
          <w:spacing w:val="40"/>
        </w:rPr>
        <w:t> </w:t>
      </w:r>
      <w:r>
        <w:rPr/>
        <w:t>volume</w:t>
      </w:r>
      <w:r>
        <w:rPr>
          <w:spacing w:val="40"/>
        </w:rPr>
        <w:t> </w:t>
      </w:r>
      <w:r>
        <w:rPr/>
        <w:t>(a</w:t>
      </w:r>
      <w:r>
        <w:rPr>
          <w:spacing w:val="38"/>
        </w:rPr>
        <w:t> </w:t>
      </w:r>
      <w:r>
        <w:rPr/>
        <w:t>and</w:t>
      </w:r>
      <w:r>
        <w:rPr>
          <w:spacing w:val="34"/>
        </w:rPr>
        <w:t> </w:t>
      </w:r>
      <w:r>
        <w:rPr>
          <w:rFonts w:ascii="Arial"/>
          <w:i/>
          <w:sz w:val="19"/>
        </w:rPr>
        <w:t>c)</w:t>
      </w:r>
      <w:r>
        <w:rPr>
          <w:rFonts w:ascii="Arial"/>
          <w:i/>
          <w:spacing w:val="39"/>
          <w:sz w:val="19"/>
        </w:rPr>
        <w:t> </w:t>
      </w:r>
      <w:r>
        <w:rPr/>
        <w:t>must both</w:t>
      </w:r>
      <w:r>
        <w:rPr>
          <w:spacing w:val="40"/>
        </w:rPr>
        <w:t> </w:t>
      </w:r>
      <w:r>
        <w:rPr/>
        <w:t>be</w:t>
      </w:r>
      <w:r>
        <w:rPr>
          <w:spacing w:val="26"/>
        </w:rPr>
        <w:t> </w:t>
      </w:r>
      <w:r>
        <w:rPr/>
        <w:t>positive.</w:t>
      </w:r>
      <w:r>
        <w:rPr>
          <w:spacing w:val="40"/>
        </w:rPr>
        <w:t> </w:t>
      </w:r>
      <w:r>
        <w:rPr/>
        <w:t>Figure</w:t>
      </w:r>
      <w:r>
        <w:rPr>
          <w:spacing w:val="31"/>
        </w:rPr>
        <w:t> </w:t>
      </w:r>
      <w:r>
        <w:rPr/>
        <w:t>3</w:t>
      </w:r>
      <w:r>
        <w:rPr>
          <w:spacing w:val="25"/>
        </w:rPr>
        <w:t> </w:t>
      </w:r>
      <w:r>
        <w:rPr/>
        <w:t>has</w:t>
      </w:r>
      <w:r>
        <w:rPr>
          <w:spacing w:val="24"/>
        </w:rPr>
        <w:t> </w:t>
      </w:r>
      <w:r>
        <w:rPr/>
        <w:t>both</w:t>
      </w:r>
      <w:r>
        <w:rPr>
          <w:spacing w:val="34"/>
        </w:rPr>
        <w:t> </w:t>
      </w:r>
      <w:r>
        <w:rPr/>
        <w:t>a</w:t>
      </w:r>
      <w:r>
        <w:rPr>
          <w:spacing w:val="37"/>
        </w:rPr>
        <w:t> </w:t>
      </w:r>
      <w:r>
        <w:rPr/>
        <w:t>top</w:t>
      </w:r>
      <w:r>
        <w:rPr>
          <w:spacing w:val="27"/>
        </w:rPr>
        <w:t> </w:t>
      </w:r>
      <w:r>
        <w:rPr/>
        <w:t>half,</w:t>
      </w:r>
      <w:r>
        <w:rPr>
          <w:spacing w:val="36"/>
        </w:rPr>
        <w:t> </w:t>
      </w:r>
      <w:r>
        <w:rPr/>
        <w:t>with</w:t>
      </w:r>
      <w:r>
        <w:rPr>
          <w:spacing w:val="27"/>
        </w:rPr>
        <w:t> </w:t>
      </w:r>
      <w:r>
        <w:rPr>
          <w:rFonts w:ascii="Arial"/>
          <w:i/>
          <w:sz w:val="19"/>
        </w:rPr>
        <w:t>d</w:t>
      </w:r>
      <w:r>
        <w:rPr>
          <w:rFonts w:ascii="Arial"/>
          <w:i/>
          <w:spacing w:val="34"/>
          <w:sz w:val="19"/>
        </w:rPr>
        <w:t> </w:t>
      </w:r>
      <w:r>
        <w:rPr>
          <w:sz w:val="25"/>
        </w:rPr>
        <w:t>&gt; </w:t>
      </w:r>
      <w:r>
        <w:rPr/>
        <w:t>0,</w:t>
      </w:r>
      <w:r>
        <w:rPr>
          <w:spacing w:val="32"/>
        </w:rPr>
        <w:t> </w:t>
      </w:r>
      <w:r>
        <w:rPr/>
        <w:t>and</w:t>
      </w:r>
      <w:r>
        <w:rPr>
          <w:spacing w:val="39"/>
        </w:rPr>
        <w:t> </w:t>
      </w:r>
      <w:r>
        <w:rPr/>
        <w:t>a</w:t>
      </w:r>
      <w:r>
        <w:rPr>
          <w:spacing w:val="28"/>
        </w:rPr>
        <w:t> </w:t>
      </w:r>
      <w:r>
        <w:rPr/>
        <w:t>bottom half,</w:t>
      </w:r>
      <w:r>
        <w:rPr>
          <w:spacing w:val="17"/>
        </w:rPr>
        <w:t> </w:t>
      </w:r>
      <w:r>
        <w:rPr/>
        <w:t>with</w:t>
      </w:r>
      <w:r>
        <w:rPr>
          <w:spacing w:val="17"/>
        </w:rPr>
        <w:t> </w:t>
      </w:r>
      <w:r>
        <w:rPr>
          <w:i/>
          <w:sz w:val="18"/>
        </w:rPr>
        <w:t>d</w:t>
      </w:r>
      <w:r>
        <w:rPr>
          <w:i/>
          <w:spacing w:val="27"/>
          <w:sz w:val="18"/>
        </w:rPr>
        <w:t> </w:t>
      </w:r>
      <w:r>
        <w:rPr/>
        <w:t>negative.</w:t>
      </w:r>
      <w:r>
        <w:rPr>
          <w:spacing w:val="24"/>
        </w:rPr>
        <w:t> </w:t>
      </w:r>
      <w:r>
        <w:rPr/>
        <w:t>Positive</w:t>
      </w:r>
      <w:r>
        <w:rPr>
          <w:spacing w:val="16"/>
        </w:rPr>
        <w:t> </w:t>
      </w:r>
      <w:r>
        <w:rPr>
          <w:i/>
          <w:sz w:val="18"/>
        </w:rPr>
        <w:t>d</w:t>
      </w:r>
      <w:r>
        <w:rPr>
          <w:i/>
          <w:spacing w:val="20"/>
          <w:sz w:val="18"/>
        </w:rPr>
        <w:t> </w:t>
      </w:r>
      <w:r>
        <w:rPr/>
        <w:t>occurs</w:t>
      </w:r>
      <w:r>
        <w:rPr>
          <w:spacing w:val="16"/>
        </w:rPr>
        <w:t> </w:t>
      </w:r>
      <w:r>
        <w:rPr/>
        <w:t>when</w:t>
      </w:r>
      <w:r>
        <w:rPr>
          <w:spacing w:val="16"/>
        </w:rPr>
        <w:t> </w:t>
      </w:r>
      <w:r>
        <w:rPr/>
        <w:t>correlation</w:t>
      </w:r>
      <w:r>
        <w:rPr>
          <w:spacing w:val="22"/>
        </w:rPr>
        <w:t> </w:t>
      </w:r>
      <w:r>
        <w:rPr/>
        <w:t>of</w:t>
      </w:r>
      <w:r>
        <w:rPr>
          <w:spacing w:val="27"/>
        </w:rPr>
        <w:t> </w:t>
      </w:r>
      <w:r>
        <w:rPr/>
        <w:t>production</w:t>
      </w:r>
      <w:r>
        <w:rPr>
          <w:spacing w:val="27"/>
        </w:rPr>
        <w:t> </w:t>
      </w:r>
      <w:r>
        <w:rPr>
          <w:spacing w:val="-4"/>
        </w:rPr>
        <w:t>cost</w:t>
      </w:r>
    </w:p>
    <w:p>
      <w:pPr>
        <w:pStyle w:val="BodyText"/>
        <w:spacing w:line="249" w:lineRule="auto" w:before="13"/>
        <w:ind w:left="173" w:right="102" w:hanging="2"/>
        <w:jc w:val="both"/>
      </w:pPr>
      <w:r>
        <w:rPr/>
        <w:t>with quality across firms is negative, and conversely for </w:t>
      </w:r>
      <w:r>
        <w:rPr>
          <w:rFonts w:ascii="Arial"/>
          <w:i/>
          <w:sz w:val="19"/>
        </w:rPr>
        <w:t>d </w:t>
      </w:r>
      <w:r>
        <w:rPr/>
        <w:t>negative. In</w:t>
      </w:r>
      <w:r>
        <w:rPr>
          <w:spacing w:val="40"/>
        </w:rPr>
        <w:t> </w:t>
      </w:r>
      <w:r>
        <w:rPr/>
        <w:t>the bottom</w:t>
      </w:r>
      <w:r>
        <w:rPr>
          <w:spacing w:val="40"/>
        </w:rPr>
        <w:t> </w:t>
      </w:r>
      <w:r>
        <w:rPr/>
        <w:t>half,</w:t>
      </w:r>
      <w:r>
        <w:rPr>
          <w:spacing w:val="40"/>
        </w:rPr>
        <w:t> </w:t>
      </w:r>
      <w:r>
        <w:rPr/>
        <w:t>new</w:t>
      </w:r>
      <w:r>
        <w:rPr>
          <w:spacing w:val="40"/>
        </w:rPr>
        <w:t> </w:t>
      </w:r>
      <w:r>
        <w:rPr/>
        <w:t>notation</w:t>
      </w:r>
      <w:r>
        <w:rPr>
          <w:spacing w:val="40"/>
        </w:rPr>
        <w:t> </w:t>
      </w:r>
      <w:r>
        <w:rPr/>
        <w:t>must</w:t>
      </w:r>
      <w:r>
        <w:rPr>
          <w:spacing w:val="40"/>
        </w:rPr>
        <w:t> </w:t>
      </w:r>
      <w:r>
        <w:rPr/>
        <w:t>be introduced</w:t>
      </w:r>
      <w:r>
        <w:rPr>
          <w:spacing w:val="40"/>
        </w:rPr>
        <w:t> </w:t>
      </w:r>
      <w:r>
        <w:rPr/>
        <w:t>to avoid</w:t>
      </w:r>
      <w:r>
        <w:rPr>
          <w:spacing w:val="40"/>
        </w:rPr>
        <w:t> </w:t>
      </w:r>
      <w:r>
        <w:rPr/>
        <w:t>confusion:</w:t>
      </w:r>
    </w:p>
    <w:p>
      <w:pPr>
        <w:tabs>
          <w:tab w:pos="2724" w:val="left" w:leader="none"/>
          <w:tab w:pos="3587" w:val="left" w:leader="none"/>
          <w:tab w:pos="6157" w:val="left" w:leader="none"/>
        </w:tabs>
        <w:spacing w:line="317" w:lineRule="exact" w:before="0"/>
        <w:ind w:left="168" w:right="0" w:firstLine="2006"/>
        <w:jc w:val="left"/>
        <w:rPr>
          <w:sz w:val="20"/>
        </w:rPr>
      </w:pPr>
      <w:r>
        <w:rPr>
          <w:spacing w:val="-5"/>
          <w:sz w:val="20"/>
        </w:rPr>
        <w:t>for</w:t>
      </w:r>
      <w:r>
        <w:rPr>
          <w:sz w:val="20"/>
        </w:rPr>
        <w:tab/>
      </w:r>
      <w:r>
        <w:rPr>
          <w:rFonts w:ascii="Arial"/>
          <w:i/>
          <w:sz w:val="19"/>
        </w:rPr>
        <w:t>d</w:t>
      </w:r>
      <w:r>
        <w:rPr>
          <w:rFonts w:ascii="Arial"/>
          <w:i/>
          <w:spacing w:val="24"/>
          <w:sz w:val="19"/>
        </w:rPr>
        <w:t> </w:t>
      </w:r>
      <w:r>
        <w:rPr>
          <w:sz w:val="28"/>
        </w:rPr>
        <w:t>&lt;</w:t>
      </w:r>
      <w:r>
        <w:rPr>
          <w:spacing w:val="3"/>
          <w:sz w:val="28"/>
        </w:rPr>
        <w:t> </w:t>
      </w:r>
      <w:r>
        <w:rPr>
          <w:spacing w:val="-5"/>
          <w:sz w:val="20"/>
        </w:rPr>
        <w:t>0:</w:t>
      </w:r>
      <w:r>
        <w:rPr>
          <w:sz w:val="20"/>
        </w:rPr>
        <w:tab/>
        <w:t>8</w:t>
      </w:r>
      <w:r>
        <w:rPr>
          <w:spacing w:val="29"/>
          <w:sz w:val="20"/>
        </w:rPr>
        <w:t> </w:t>
      </w:r>
      <w:r>
        <w:rPr>
          <w:sz w:val="25"/>
        </w:rPr>
        <w:t>=</w:t>
      </w:r>
      <w:r>
        <w:rPr>
          <w:spacing w:val="36"/>
          <w:sz w:val="25"/>
        </w:rPr>
        <w:t> </w:t>
      </w:r>
      <w:r>
        <w:rPr>
          <w:sz w:val="25"/>
        </w:rPr>
        <w:t>-</w:t>
      </w:r>
      <w:r>
        <w:rPr>
          <w:spacing w:val="31"/>
          <w:sz w:val="25"/>
        </w:rPr>
        <w:t> </w:t>
      </w:r>
      <w:r>
        <w:rPr>
          <w:rFonts w:ascii="Arial"/>
          <w:i/>
          <w:sz w:val="19"/>
        </w:rPr>
        <w:t>d</w:t>
      </w:r>
      <w:r>
        <w:rPr>
          <w:rFonts w:ascii="Arial"/>
          <w:i/>
          <w:spacing w:val="6"/>
          <w:sz w:val="19"/>
        </w:rPr>
        <w:t> </w:t>
      </w:r>
      <w:r>
        <w:rPr>
          <w:rFonts w:ascii="Arial"/>
          <w:spacing w:val="-10"/>
          <w:sz w:val="19"/>
        </w:rPr>
        <w:t>.</w:t>
      </w:r>
      <w:r>
        <w:rPr>
          <w:rFonts w:ascii="Arial"/>
          <w:sz w:val="19"/>
        </w:rPr>
        <w:tab/>
      </w:r>
      <w:r>
        <w:rPr>
          <w:spacing w:val="-5"/>
          <w:sz w:val="20"/>
        </w:rPr>
        <w:t>(9)</w:t>
      </w:r>
    </w:p>
    <w:p>
      <w:pPr>
        <w:pStyle w:val="BodyText"/>
        <w:spacing w:line="249" w:lineRule="auto" w:before="80"/>
        <w:ind w:left="146" w:right="124" w:firstLine="21"/>
        <w:jc w:val="both"/>
      </w:pPr>
      <w:r>
        <w:rPr>
          <w:w w:val="105"/>
        </w:rPr>
        <w:t>In</w:t>
      </w:r>
      <w:r>
        <w:rPr>
          <w:w w:val="105"/>
        </w:rPr>
        <w:t> markets</w:t>
      </w:r>
      <w:r>
        <w:rPr>
          <w:spacing w:val="-7"/>
          <w:w w:val="105"/>
        </w:rPr>
        <w:t> </w:t>
      </w:r>
      <w:r>
        <w:rPr>
          <w:w w:val="105"/>
        </w:rPr>
        <w:t>identified</w:t>
      </w:r>
      <w:r>
        <w:rPr>
          <w:w w:val="105"/>
        </w:rPr>
        <w:t> by</w:t>
      </w:r>
      <w:r>
        <w:rPr>
          <w:spacing w:val="-8"/>
          <w:w w:val="105"/>
        </w:rPr>
        <w:t> </w:t>
      </w:r>
      <w:r>
        <w:rPr>
          <w:w w:val="105"/>
        </w:rPr>
        <w:t>points</w:t>
      </w:r>
      <w:r>
        <w:rPr>
          <w:spacing w:val="-10"/>
          <w:w w:val="105"/>
        </w:rPr>
        <w:t> </w:t>
      </w:r>
      <w:r>
        <w:rPr>
          <w:w w:val="105"/>
        </w:rPr>
        <w:t>in</w:t>
      </w:r>
      <w:r>
        <w:rPr>
          <w:spacing w:val="-8"/>
          <w:w w:val="105"/>
        </w:rPr>
        <w:t> </w:t>
      </w:r>
      <w:r>
        <w:rPr>
          <w:w w:val="105"/>
        </w:rPr>
        <w:t>the</w:t>
      </w:r>
      <w:r>
        <w:rPr>
          <w:spacing w:val="-8"/>
          <w:w w:val="105"/>
        </w:rPr>
        <w:t> </w:t>
      </w:r>
      <w:r>
        <w:rPr>
          <w:w w:val="105"/>
        </w:rPr>
        <w:t>bottom</w:t>
      </w:r>
      <w:r>
        <w:rPr>
          <w:spacing w:val="-1"/>
          <w:w w:val="105"/>
        </w:rPr>
        <w:t> </w:t>
      </w:r>
      <w:r>
        <w:rPr>
          <w:w w:val="105"/>
        </w:rPr>
        <w:t>half of figure</w:t>
      </w:r>
      <w:r>
        <w:rPr>
          <w:spacing w:val="-11"/>
          <w:w w:val="105"/>
        </w:rPr>
        <w:t> </w:t>
      </w:r>
      <w:r>
        <w:rPr>
          <w:w w:val="105"/>
        </w:rPr>
        <w:t>3,</w:t>
      </w:r>
      <w:r>
        <w:rPr>
          <w:spacing w:val="-4"/>
          <w:w w:val="105"/>
        </w:rPr>
        <w:t> </w:t>
      </w:r>
      <w:r>
        <w:rPr>
          <w:w w:val="105"/>
        </w:rPr>
        <w:t>the</w:t>
      </w:r>
      <w:r>
        <w:rPr>
          <w:spacing w:val="-12"/>
          <w:w w:val="105"/>
        </w:rPr>
        <w:t> </w:t>
      </w:r>
      <w:r>
        <w:rPr>
          <w:w w:val="105"/>
        </w:rPr>
        <w:t>producer </w:t>
      </w:r>
      <w:r>
        <w:rPr/>
        <w:t>whose goods are</w:t>
      </w:r>
      <w:r>
        <w:rPr>
          <w:spacing w:val="-5"/>
        </w:rPr>
        <w:t> </w:t>
      </w:r>
      <w:r>
        <w:rPr/>
        <w:t>liked better by buyers is</w:t>
      </w:r>
      <w:r>
        <w:rPr>
          <w:spacing w:val="-9"/>
        </w:rPr>
        <w:t> </w:t>
      </w:r>
      <w:r>
        <w:rPr/>
        <w:t>laying</w:t>
      </w:r>
      <w:r>
        <w:rPr>
          <w:spacing w:val="-1"/>
        </w:rPr>
        <w:t> </w:t>
      </w:r>
      <w:r>
        <w:rPr/>
        <w:t>out more</w:t>
      </w:r>
      <w:r>
        <w:rPr>
          <w:spacing w:val="-1"/>
        </w:rPr>
        <w:t> </w:t>
      </w:r>
      <w:r>
        <w:rPr/>
        <w:t>in costs</w:t>
      </w:r>
      <w:r>
        <w:rPr>
          <w:spacing w:val="-4"/>
        </w:rPr>
        <w:t> </w:t>
      </w:r>
      <w:r>
        <w:rPr/>
        <w:t>of produc­ </w:t>
      </w:r>
      <w:r>
        <w:rPr>
          <w:w w:val="105"/>
        </w:rPr>
        <w:t>tion</w:t>
      </w:r>
      <w:r>
        <w:rPr>
          <w:w w:val="105"/>
        </w:rPr>
        <w:t> for</w:t>
      </w:r>
      <w:r>
        <w:rPr>
          <w:w w:val="105"/>
        </w:rPr>
        <w:t> a</w:t>
      </w:r>
      <w:r>
        <w:rPr>
          <w:w w:val="105"/>
        </w:rPr>
        <w:t> given</w:t>
      </w:r>
      <w:r>
        <w:rPr>
          <w:w w:val="105"/>
        </w:rPr>
        <w:t> volume</w:t>
      </w:r>
      <w:r>
        <w:rPr>
          <w:w w:val="105"/>
        </w:rPr>
        <w:t> of</w:t>
      </w:r>
      <w:r>
        <w:rPr>
          <w:w w:val="105"/>
        </w:rPr>
        <w:t> goods.</w:t>
      </w:r>
      <w:r>
        <w:rPr>
          <w:w w:val="105"/>
        </w:rPr>
        <w:t> As one</w:t>
      </w:r>
      <w:r>
        <w:rPr>
          <w:w w:val="105"/>
        </w:rPr>
        <w:t> might</w:t>
      </w:r>
      <w:r>
        <w:rPr>
          <w:w w:val="105"/>
        </w:rPr>
        <w:t> expect intuitively,</w:t>
      </w:r>
      <w:r>
        <w:rPr>
          <w:w w:val="105"/>
        </w:rPr>
        <w:t> there proves to be a richer array of</w:t>
      </w:r>
      <w:r>
        <w:rPr>
          <w:spacing w:val="40"/>
          <w:w w:val="105"/>
        </w:rPr>
        <w:t> </w:t>
      </w:r>
      <w:r>
        <w:rPr>
          <w:w w:val="105"/>
        </w:rPr>
        <w:t>market</w:t>
      </w:r>
      <w:r>
        <w:rPr>
          <w:w w:val="105"/>
        </w:rPr>
        <w:t> types-and</w:t>
      </w:r>
      <w:r>
        <w:rPr>
          <w:w w:val="105"/>
        </w:rPr>
        <w:t> ones</w:t>
      </w:r>
      <w:r>
        <w:rPr>
          <w:spacing w:val="-5"/>
          <w:w w:val="105"/>
        </w:rPr>
        <w:t> </w:t>
      </w:r>
      <w:r>
        <w:rPr>
          <w:w w:val="105"/>
        </w:rPr>
        <w:t>sustainable across a wider</w:t>
      </w:r>
      <w:r>
        <w:rPr>
          <w:w w:val="105"/>
        </w:rPr>
        <w:t> range</w:t>
      </w:r>
      <w:r>
        <w:rPr>
          <w:w w:val="105"/>
        </w:rPr>
        <w:t> of</w:t>
      </w:r>
      <w:r>
        <w:rPr>
          <w:w w:val="105"/>
        </w:rPr>
        <w:t> contexts-than</w:t>
      </w:r>
      <w:r>
        <w:rPr>
          <w:w w:val="105"/>
        </w:rPr>
        <w:t> is</w:t>
      </w:r>
      <w:r>
        <w:rPr>
          <w:w w:val="105"/>
        </w:rPr>
        <w:t> true</w:t>
      </w:r>
      <w:r>
        <w:rPr>
          <w:w w:val="105"/>
        </w:rPr>
        <w:t> of</w:t>
      </w:r>
      <w:r>
        <w:rPr>
          <w:w w:val="105"/>
        </w:rPr>
        <w:t> markets</w:t>
      </w:r>
      <w:r>
        <w:rPr>
          <w:w w:val="105"/>
        </w:rPr>
        <w:t> from</w:t>
      </w:r>
      <w:r>
        <w:rPr>
          <w:w w:val="105"/>
        </w:rPr>
        <w:t> the</w:t>
      </w:r>
      <w:r>
        <w:rPr>
          <w:w w:val="105"/>
        </w:rPr>
        <w:t> upper</w:t>
      </w:r>
      <w:r>
        <w:rPr>
          <w:w w:val="105"/>
        </w:rPr>
        <w:t> half</w:t>
      </w:r>
      <w:r>
        <w:rPr>
          <w:w w:val="105"/>
        </w:rPr>
        <w:t> of figure 3.</w:t>
      </w:r>
    </w:p>
    <w:p>
      <w:pPr>
        <w:pStyle w:val="BodyText"/>
        <w:spacing w:line="220" w:lineRule="auto" w:before="21"/>
        <w:ind w:left="151" w:right="130" w:firstLine="200"/>
        <w:jc w:val="both"/>
      </w:pPr>
      <w:r>
        <w:rPr/>
        <w:t>"Decreasing</w:t>
      </w:r>
      <w:r>
        <w:rPr>
          <w:spacing w:val="71"/>
        </w:rPr>
        <w:t> </w:t>
      </w:r>
      <w:r>
        <w:rPr/>
        <w:t>returns</w:t>
      </w:r>
      <w:r>
        <w:rPr>
          <w:spacing w:val="40"/>
        </w:rPr>
        <w:t> </w:t>
      </w:r>
      <w:r>
        <w:rPr/>
        <w:t>to</w:t>
      </w:r>
      <w:r>
        <w:rPr>
          <w:spacing w:val="40"/>
        </w:rPr>
        <w:t> </w:t>
      </w:r>
      <w:r>
        <w:rPr/>
        <w:t>scale"</w:t>
      </w:r>
      <w:r>
        <w:rPr>
          <w:spacing w:val="40"/>
        </w:rPr>
        <w:t> </w:t>
      </w:r>
      <w:r>
        <w:rPr/>
        <w:t>characterize</w:t>
      </w:r>
      <w:r>
        <w:rPr>
          <w:spacing w:val="68"/>
        </w:rPr>
        <w:t> </w:t>
      </w:r>
      <w:r>
        <w:rPr/>
        <w:t>markets</w:t>
      </w:r>
      <w:r>
        <w:rPr>
          <w:spacing w:val="40"/>
        </w:rPr>
        <w:t> </w:t>
      </w:r>
      <w:r>
        <w:rPr/>
        <w:t>located</w:t>
      </w:r>
      <w:r>
        <w:rPr>
          <w:spacing w:val="74"/>
        </w:rPr>
        <w:t> </w:t>
      </w:r>
      <w:r>
        <w:rPr/>
        <w:t>to</w:t>
      </w:r>
      <w:r>
        <w:rPr>
          <w:spacing w:val="40"/>
        </w:rPr>
        <w:t> </w:t>
      </w:r>
      <w:r>
        <w:rPr/>
        <w:t>the</w:t>
      </w:r>
      <w:r>
        <w:rPr>
          <w:spacing w:val="40"/>
        </w:rPr>
        <w:t> </w:t>
      </w:r>
      <w:r>
        <w:rPr/>
        <w:t>left of</w:t>
      </w:r>
      <w:r>
        <w:rPr>
          <w:spacing w:val="36"/>
        </w:rPr>
        <w:t> </w:t>
      </w:r>
      <w:r>
        <w:rPr/>
        <w:t>the line in figure 3 for </w:t>
      </w:r>
      <w:r>
        <w:rPr>
          <w:i/>
        </w:rPr>
        <w:t>a/c </w:t>
      </w:r>
      <w:r>
        <w:rPr>
          <w:sz w:val="24"/>
        </w:rPr>
        <w:t>= </w:t>
      </w:r>
      <w:r>
        <w:rPr/>
        <w:t>1 (or just </w:t>
      </w:r>
      <w:r>
        <w:rPr>
          <w:i/>
        </w:rPr>
        <w:t>c </w:t>
      </w:r>
      <w:r>
        <w:rPr>
          <w:sz w:val="25"/>
        </w:rPr>
        <w:t>&lt; </w:t>
      </w:r>
      <w:r>
        <w:rPr/>
        <w:t>1 in many texts). "Increasing returns</w:t>
      </w:r>
      <w:r>
        <w:rPr>
          <w:spacing w:val="29"/>
        </w:rPr>
        <w:t> </w:t>
      </w:r>
      <w:r>
        <w:rPr/>
        <w:t>to</w:t>
      </w:r>
      <w:r>
        <w:rPr>
          <w:spacing w:val="19"/>
        </w:rPr>
        <w:t> </w:t>
      </w:r>
      <w:r>
        <w:rPr/>
        <w:t>scale"</w:t>
      </w:r>
      <w:r>
        <w:rPr>
          <w:spacing w:val="29"/>
        </w:rPr>
        <w:t> </w:t>
      </w:r>
      <w:r>
        <w:rPr/>
        <w:t>are</w:t>
      </w:r>
      <w:r>
        <w:rPr>
          <w:spacing w:val="17"/>
        </w:rPr>
        <w:t> </w:t>
      </w:r>
      <w:r>
        <w:rPr/>
        <w:t>supposed,</w:t>
      </w:r>
      <w:r>
        <w:rPr>
          <w:spacing w:val="40"/>
        </w:rPr>
        <w:t> </w:t>
      </w:r>
      <w:r>
        <w:rPr/>
        <w:t>in</w:t>
      </w:r>
      <w:r>
        <w:rPr>
          <w:spacing w:val="24"/>
        </w:rPr>
        <w:t> </w:t>
      </w:r>
      <w:r>
        <w:rPr/>
        <w:t>economic</w:t>
      </w:r>
      <w:r>
        <w:rPr>
          <w:spacing w:val="39"/>
        </w:rPr>
        <w:t> </w:t>
      </w:r>
      <w:r>
        <w:rPr/>
        <w:t>theory</w:t>
      </w:r>
      <w:r>
        <w:rPr>
          <w:spacing w:val="40"/>
        </w:rPr>
        <w:t> </w:t>
      </w:r>
      <w:r>
        <w:rPr/>
        <w:t>(Ijiri</w:t>
      </w:r>
      <w:r>
        <w:rPr>
          <w:spacing w:val="30"/>
        </w:rPr>
        <w:t> </w:t>
      </w:r>
      <w:r>
        <w:rPr/>
        <w:t>and</w:t>
      </w:r>
      <w:r>
        <w:rPr>
          <w:spacing w:val="35"/>
        </w:rPr>
        <w:t> </w:t>
      </w:r>
      <w:r>
        <w:rPr/>
        <w:t>Simon</w:t>
      </w:r>
      <w:r>
        <w:rPr>
          <w:spacing w:val="28"/>
        </w:rPr>
        <w:t> </w:t>
      </w:r>
      <w:r>
        <w:rPr/>
        <w:t>1977,</w:t>
      </w:r>
    </w:p>
    <w:p>
      <w:pPr>
        <w:spacing w:after="0" w:line="220" w:lineRule="auto"/>
        <w:jc w:val="both"/>
        <w:sectPr>
          <w:pgSz w:w="8280" w:h="12960"/>
          <w:pgMar w:header="955" w:footer="910" w:top="1260" w:bottom="1140" w:left="860" w:right="900"/>
        </w:sectPr>
      </w:pPr>
    </w:p>
    <w:p>
      <w:pPr>
        <w:pStyle w:val="BodyText"/>
        <w:spacing w:before="26"/>
        <w:rPr>
          <w:sz w:val="14"/>
        </w:rPr>
      </w:pPr>
    </w:p>
    <w:p>
      <w:pPr>
        <w:spacing w:line="216" w:lineRule="auto" w:before="0"/>
        <w:ind w:left="1876" w:right="0" w:hanging="369"/>
        <w:jc w:val="left"/>
        <w:rPr>
          <w:rFonts w:ascii="Arial"/>
          <w:sz w:val="14"/>
        </w:rPr>
      </w:pPr>
      <w:r>
        <w:rPr>
          <w:rFonts w:ascii="Arial"/>
          <w:spacing w:val="-2"/>
          <w:sz w:val="14"/>
        </w:rPr>
        <w:t>Decreasing</w:t>
      </w:r>
      <w:r>
        <w:rPr>
          <w:rFonts w:ascii="Arial"/>
          <w:spacing w:val="26"/>
          <w:sz w:val="14"/>
        </w:rPr>
        <w:t> </w:t>
      </w:r>
      <w:r>
        <w:rPr>
          <w:rFonts w:ascii="Arial"/>
          <w:spacing w:val="-2"/>
          <w:sz w:val="14"/>
        </w:rPr>
        <w:t>returns</w:t>
      </w:r>
      <w:r>
        <w:rPr>
          <w:rFonts w:ascii="Arial"/>
          <w:spacing w:val="40"/>
          <w:sz w:val="14"/>
        </w:rPr>
        <w:t> </w:t>
      </w:r>
      <w:r>
        <w:rPr>
          <w:rFonts w:ascii="Arial"/>
          <w:sz w:val="14"/>
        </w:rPr>
        <w:t>to</w:t>
      </w:r>
      <w:r>
        <w:rPr>
          <w:rFonts w:ascii="Arial"/>
          <w:spacing w:val="40"/>
          <w:sz w:val="14"/>
        </w:rPr>
        <w:t> </w:t>
      </w:r>
      <w:r>
        <w:rPr>
          <w:rFonts w:ascii="Arial"/>
          <w:sz w:val="14"/>
        </w:rPr>
        <w:t>scale</w:t>
      </w:r>
    </w:p>
    <w:p>
      <w:pPr>
        <w:spacing w:line="240" w:lineRule="auto" w:before="23"/>
        <w:rPr>
          <w:rFonts w:ascii="Arial"/>
          <w:sz w:val="14"/>
        </w:rPr>
      </w:pPr>
      <w:r>
        <w:rPr/>
        <w:br w:type="column"/>
      </w:r>
      <w:r>
        <w:rPr>
          <w:rFonts w:ascii="Arial"/>
          <w:sz w:val="14"/>
        </w:rPr>
      </w:r>
    </w:p>
    <w:p>
      <w:pPr>
        <w:spacing w:line="220" w:lineRule="auto" w:before="0"/>
        <w:ind w:left="795" w:right="2182" w:hanging="343"/>
        <w:jc w:val="left"/>
        <w:rPr>
          <w:rFonts w:ascii="Arial"/>
          <w:sz w:val="14"/>
        </w:rPr>
      </w:pPr>
      <w:r>
        <w:rPr/>
        <mc:AlternateContent>
          <mc:Choice Requires="wps">
            <w:drawing>
              <wp:anchor distT="0" distB="0" distL="0" distR="0" allowOverlap="1" layoutInCell="1" locked="0" behindDoc="1" simplePos="0" relativeHeight="486596096">
                <wp:simplePos x="0" y="0"/>
                <wp:positionH relativeFrom="page">
                  <wp:posOffset>2447330</wp:posOffset>
                </wp:positionH>
                <wp:positionV relativeFrom="paragraph">
                  <wp:posOffset>238851</wp:posOffset>
                </wp:positionV>
                <wp:extent cx="567690" cy="117157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67690" cy="1171575"/>
                          <a:chExt cx="567690" cy="1171575"/>
                        </a:xfrm>
                      </wpg:grpSpPr>
                      <pic:pic>
                        <pic:nvPicPr>
                          <pic:cNvPr id="28" name="Image 28"/>
                          <pic:cNvPicPr/>
                        </pic:nvPicPr>
                        <pic:blipFill>
                          <a:blip r:embed="rId25" cstate="print"/>
                          <a:stretch>
                            <a:fillRect/>
                          </a:stretch>
                        </pic:blipFill>
                        <pic:spPr>
                          <a:xfrm>
                            <a:off x="0" y="538369"/>
                            <a:ext cx="567585" cy="632928"/>
                          </a:xfrm>
                          <a:prstGeom prst="rect">
                            <a:avLst/>
                          </a:prstGeom>
                        </pic:spPr>
                      </pic:pic>
                      <wps:wsp>
                        <wps:cNvPr id="29" name="Graphic 29"/>
                        <wps:cNvSpPr/>
                        <wps:spPr>
                          <a:xfrm>
                            <a:off x="9153" y="0"/>
                            <a:ext cx="1270" cy="537210"/>
                          </a:xfrm>
                          <a:custGeom>
                            <a:avLst/>
                            <a:gdLst/>
                            <a:ahLst/>
                            <a:cxnLst/>
                            <a:rect l="l" t="t" r="r" b="b"/>
                            <a:pathLst>
                              <a:path w="0" h="537210">
                                <a:moveTo>
                                  <a:pt x="0" y="536845"/>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703171pt;margin-top:18.807186pt;width:44.7pt;height:92.25pt;mso-position-horizontal-relative:page;mso-position-vertical-relative:paragraph;z-index:-16720384" id="docshapegroup18" coordorigin="3854,376" coordsize="894,1845">
                <v:shape style="position:absolute;left:3854;top:1223;width:894;height:997" type="#_x0000_t75" id="docshape19" stroked="false">
                  <v:imagedata r:id="rId25" o:title=""/>
                </v:shape>
                <v:line style="position:absolute" from="3868,1222" to="3868,376" stroked="true" strokeweight=".720834pt" strokecolor="#000000">
                  <v:stroke dashstyle="solid"/>
                </v:line>
                <w10:wrap type="none"/>
              </v:group>
            </w:pict>
          </mc:Fallback>
        </mc:AlternateContent>
      </w:r>
      <w:r>
        <w:rPr>
          <w:rFonts w:ascii="Arial"/>
          <w:spacing w:val="-2"/>
          <w:sz w:val="14"/>
        </w:rPr>
        <w:t>Increasing</w:t>
      </w:r>
      <w:r>
        <w:rPr>
          <w:rFonts w:ascii="Arial"/>
          <w:spacing w:val="12"/>
          <w:sz w:val="14"/>
        </w:rPr>
        <w:t> </w:t>
      </w:r>
      <w:r>
        <w:rPr>
          <w:rFonts w:ascii="Arial"/>
          <w:spacing w:val="-2"/>
          <w:sz w:val="14"/>
        </w:rPr>
        <w:t>returns</w:t>
      </w:r>
      <w:r>
        <w:rPr>
          <w:rFonts w:ascii="Arial"/>
          <w:spacing w:val="40"/>
          <w:sz w:val="14"/>
        </w:rPr>
        <w:t> </w:t>
      </w:r>
      <w:r>
        <w:rPr>
          <w:rFonts w:ascii="Arial"/>
          <w:sz w:val="14"/>
        </w:rPr>
        <w:t>to</w:t>
      </w:r>
      <w:r>
        <w:rPr>
          <w:rFonts w:ascii="Arial"/>
          <w:spacing w:val="40"/>
          <w:sz w:val="14"/>
        </w:rPr>
        <w:t> </w:t>
      </w:r>
      <w:r>
        <w:rPr>
          <w:rFonts w:ascii="Arial"/>
          <w:sz w:val="14"/>
        </w:rPr>
        <w:t>scale</w:t>
      </w:r>
    </w:p>
    <w:p>
      <w:pPr>
        <w:spacing w:after="0" w:line="220" w:lineRule="auto"/>
        <w:jc w:val="left"/>
        <w:rPr>
          <w:rFonts w:ascii="Arial"/>
          <w:sz w:val="14"/>
        </w:rPr>
        <w:sectPr>
          <w:type w:val="continuous"/>
          <w:pgSz w:w="8280" w:h="12960"/>
          <w:pgMar w:header="955" w:footer="910" w:top="1600" w:bottom="280" w:left="860" w:right="900"/>
          <w:cols w:num="2" w:equalWidth="0">
            <w:col w:w="2719" w:space="40"/>
            <w:col w:w="3761"/>
          </w:cols>
        </w:sectPr>
      </w:pPr>
    </w:p>
    <w:p>
      <w:pPr>
        <w:pStyle w:val="BodyText"/>
        <w:rPr>
          <w:rFonts w:ascii="Arial"/>
        </w:rPr>
      </w:pPr>
    </w:p>
    <w:p>
      <w:pPr>
        <w:pStyle w:val="BodyText"/>
        <w:rPr>
          <w:rFonts w:ascii="Arial"/>
        </w:rPr>
      </w:pPr>
    </w:p>
    <w:p>
      <w:pPr>
        <w:pStyle w:val="BodyText"/>
        <w:spacing w:before="157"/>
        <w:rPr>
          <w:rFonts w:ascii="Arial"/>
        </w:rPr>
      </w:pPr>
    </w:p>
    <w:p>
      <w:pPr>
        <w:spacing w:after="0"/>
        <w:rPr>
          <w:rFonts w:ascii="Arial"/>
        </w:rPr>
        <w:sectPr>
          <w:type w:val="continuous"/>
          <w:pgSz w:w="8280" w:h="12960"/>
          <w:pgMar w:header="955" w:footer="910" w:top="1600" w:bottom="280" w:left="860" w:right="900"/>
        </w:sectPr>
      </w:pPr>
    </w:p>
    <w:p>
      <w:pPr>
        <w:pStyle w:val="BodyText"/>
        <w:rPr>
          <w:rFonts w:ascii="Arial"/>
          <w:sz w:val="14"/>
        </w:rPr>
      </w:pPr>
    </w:p>
    <w:p>
      <w:pPr>
        <w:pStyle w:val="BodyText"/>
        <w:rPr>
          <w:rFonts w:ascii="Arial"/>
          <w:sz w:val="14"/>
        </w:rPr>
      </w:pPr>
    </w:p>
    <w:p>
      <w:pPr>
        <w:pStyle w:val="BodyText"/>
        <w:spacing w:before="43"/>
        <w:rPr>
          <w:rFonts w:ascii="Arial"/>
          <w:sz w:val="14"/>
        </w:rPr>
      </w:pPr>
    </w:p>
    <w:p>
      <w:pPr>
        <w:spacing w:line="208" w:lineRule="auto" w:before="0"/>
        <w:ind w:left="600" w:right="-8" w:hanging="84"/>
        <w:jc w:val="left"/>
        <w:rPr>
          <w:rFonts w:ascii="Arial"/>
          <w:sz w:val="14"/>
        </w:rPr>
      </w:pPr>
      <w:r>
        <w:rPr>
          <w:rFonts w:ascii="Arial"/>
          <w:spacing w:val="-4"/>
          <w:sz w:val="14"/>
        </w:rPr>
        <w:t>Costs</w:t>
      </w:r>
      <w:r>
        <w:rPr>
          <w:rFonts w:ascii="Arial"/>
          <w:spacing w:val="5"/>
          <w:sz w:val="14"/>
        </w:rPr>
        <w:t> </w:t>
      </w:r>
      <w:r>
        <w:rPr>
          <w:rFonts w:ascii="Arial"/>
          <w:spacing w:val="-4"/>
          <w:sz w:val="14"/>
        </w:rPr>
        <w:t>down</w:t>
      </w:r>
      <w:r>
        <w:rPr>
          <w:rFonts w:ascii="Arial"/>
          <w:spacing w:val="10"/>
          <w:sz w:val="14"/>
        </w:rPr>
        <w:t> </w:t>
      </w:r>
      <w:r>
        <w:rPr>
          <w:rFonts w:ascii="Arial"/>
          <w:spacing w:val="-4"/>
          <w:sz w:val="14"/>
        </w:rPr>
        <w:t>as</w:t>
      </w:r>
      <w:r>
        <w:rPr>
          <w:rFonts w:ascii="Arial"/>
          <w:spacing w:val="40"/>
          <w:sz w:val="14"/>
        </w:rPr>
        <w:t> </w:t>
      </w:r>
      <w:r>
        <w:rPr>
          <w:rFonts w:ascii="Arial"/>
          <w:sz w:val="14"/>
        </w:rPr>
        <w:t>quality</w:t>
      </w:r>
      <w:r>
        <w:rPr>
          <w:rFonts w:ascii="Arial"/>
          <w:spacing w:val="40"/>
          <w:sz w:val="14"/>
        </w:rPr>
        <w:t> </w:t>
      </w:r>
      <w:r>
        <w:rPr>
          <w:rFonts w:ascii="Arial"/>
          <w:sz w:val="14"/>
        </w:rPr>
        <w:t>up</w:t>
      </w:r>
    </w:p>
    <w:p>
      <w:pPr>
        <w:spacing w:before="15"/>
        <w:ind w:left="538" w:right="0" w:firstLine="0"/>
        <w:jc w:val="left"/>
        <w:rPr>
          <w:rFonts w:ascii="Arial"/>
          <w:sz w:val="14"/>
        </w:rPr>
      </w:pPr>
      <w:r>
        <w:rPr>
          <w:rFonts w:ascii="Arial"/>
          <w:sz w:val="14"/>
        </w:rPr>
        <w:t>d</w:t>
      </w:r>
      <w:r>
        <w:rPr>
          <w:rFonts w:ascii="Arial"/>
          <w:spacing w:val="5"/>
          <w:sz w:val="14"/>
        </w:rPr>
        <w:t> </w:t>
      </w:r>
      <w:r>
        <w:rPr>
          <w:rFonts w:ascii="Arial"/>
          <w:sz w:val="14"/>
        </w:rPr>
        <w:t>1s</w:t>
      </w:r>
      <w:r>
        <w:rPr>
          <w:rFonts w:ascii="Arial"/>
          <w:spacing w:val="5"/>
          <w:sz w:val="14"/>
        </w:rPr>
        <w:t> </w:t>
      </w:r>
      <w:r>
        <w:rPr>
          <w:rFonts w:ascii="Arial"/>
          <w:spacing w:val="-2"/>
          <w:sz w:val="14"/>
        </w:rPr>
        <w:t>positive</w:t>
      </w:r>
    </w:p>
    <w:p>
      <w:pPr>
        <w:spacing w:line="240" w:lineRule="auto" w:before="93"/>
        <w:rPr>
          <w:rFonts w:ascii="Arial"/>
          <w:sz w:val="14"/>
        </w:rPr>
      </w:pPr>
      <w:r>
        <w:rPr/>
        <w:br w:type="column"/>
      </w:r>
      <w:r>
        <w:rPr>
          <w:rFonts w:ascii="Arial"/>
          <w:sz w:val="14"/>
        </w:rPr>
      </w:r>
    </w:p>
    <w:p>
      <w:pPr>
        <w:spacing w:before="0"/>
        <w:ind w:left="245" w:right="0" w:firstLine="0"/>
        <w:jc w:val="center"/>
        <w:rPr>
          <w:rFonts w:ascii="Arial"/>
          <w:sz w:val="14"/>
        </w:rPr>
      </w:pPr>
      <w:r>
        <w:rPr>
          <w:rFonts w:ascii="Arial"/>
          <w:spacing w:val="-2"/>
          <w:sz w:val="14"/>
        </w:rPr>
        <w:t>PARADOX</w:t>
      </w:r>
    </w:p>
    <w:p>
      <w:pPr>
        <w:pStyle w:val="BodyText"/>
        <w:rPr>
          <w:rFonts w:ascii="Arial"/>
          <w:sz w:val="14"/>
        </w:rPr>
      </w:pPr>
    </w:p>
    <w:p>
      <w:pPr>
        <w:pStyle w:val="BodyText"/>
        <w:rPr>
          <w:rFonts w:ascii="Arial"/>
          <w:sz w:val="14"/>
        </w:rPr>
      </w:pPr>
    </w:p>
    <w:p>
      <w:pPr>
        <w:pStyle w:val="BodyText"/>
        <w:spacing w:before="29"/>
        <w:rPr>
          <w:rFonts w:ascii="Arial"/>
          <w:sz w:val="14"/>
        </w:rPr>
      </w:pPr>
    </w:p>
    <w:p>
      <w:pPr>
        <w:spacing w:line="90" w:lineRule="exact" w:before="0"/>
        <w:ind w:left="183" w:right="0" w:firstLine="0"/>
        <w:jc w:val="center"/>
        <w:rPr>
          <w:rFonts w:ascii="Arial"/>
          <w:sz w:val="14"/>
        </w:rPr>
      </w:pPr>
      <w:r>
        <w:rPr/>
        <mc:AlternateContent>
          <mc:Choice Requires="wps">
            <w:drawing>
              <wp:anchor distT="0" distB="0" distL="0" distR="0" allowOverlap="1" layoutInCell="1" locked="0" behindDoc="1" simplePos="0" relativeHeight="486597120">
                <wp:simplePos x="0" y="0"/>
                <wp:positionH relativeFrom="page">
                  <wp:posOffset>1531869</wp:posOffset>
                </wp:positionH>
                <wp:positionV relativeFrom="paragraph">
                  <wp:posOffset>-1075654</wp:posOffset>
                </wp:positionV>
                <wp:extent cx="1270" cy="297751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2977515"/>
                        </a:xfrm>
                        <a:custGeom>
                          <a:avLst/>
                          <a:gdLst/>
                          <a:ahLst/>
                          <a:cxnLst/>
                          <a:rect l="l" t="t" r="r" b="b"/>
                          <a:pathLst>
                            <a:path w="0" h="2977515">
                              <a:moveTo>
                                <a:pt x="0" y="2977052"/>
                              </a:moveTo>
                              <a:lnTo>
                                <a:pt x="0" y="0"/>
                              </a:lnTo>
                            </a:path>
                          </a:pathLst>
                        </a:custGeom>
                        <a:ln w="91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9360" from="120.619629pt,149.716361pt" to="120.619629pt,-84.697212pt" stroked="true" strokeweight=".720834pt" strokecolor="#000000">
                <v:stroke dashstyle="solid"/>
                <w10:wrap type="none"/>
              </v:line>
            </w:pict>
          </mc:Fallback>
        </mc:AlternateContent>
      </w:r>
      <w:r>
        <w:rPr>
          <w:rFonts w:ascii="Arial"/>
          <w:spacing w:val="-2"/>
          <w:sz w:val="14"/>
        </w:rPr>
        <w:t>Pure</w:t>
      </w:r>
      <w:r>
        <w:rPr>
          <w:rFonts w:ascii="Arial"/>
          <w:spacing w:val="18"/>
          <w:sz w:val="14"/>
        </w:rPr>
        <w:t> </w:t>
      </w:r>
      <w:r>
        <w:rPr>
          <w:rFonts w:ascii="Arial"/>
          <w:spacing w:val="-2"/>
          <w:sz w:val="14"/>
        </w:rPr>
        <w:t>Competition</w:t>
      </w:r>
    </w:p>
    <w:p>
      <w:pPr>
        <w:spacing w:before="96"/>
        <w:ind w:left="516" w:right="0" w:firstLine="0"/>
        <w:jc w:val="left"/>
        <w:rPr>
          <w:rFonts w:ascii="Arial"/>
          <w:sz w:val="14"/>
        </w:rPr>
      </w:pPr>
      <w:r>
        <w:rPr/>
        <w:br w:type="column"/>
      </w:r>
      <w:r>
        <w:rPr>
          <w:rFonts w:ascii="Arial"/>
          <w:spacing w:val="-2"/>
          <w:sz w:val="14"/>
        </w:rPr>
        <w:t>Failed</w:t>
      </w:r>
    </w:p>
    <w:p>
      <w:pPr>
        <w:spacing w:after="0"/>
        <w:jc w:val="left"/>
        <w:rPr>
          <w:rFonts w:ascii="Arial"/>
          <w:sz w:val="14"/>
        </w:rPr>
        <w:sectPr>
          <w:type w:val="continuous"/>
          <w:pgSz w:w="8280" w:h="12960"/>
          <w:pgMar w:header="955" w:footer="910" w:top="1600" w:bottom="280" w:left="860" w:right="900"/>
          <w:cols w:num="3" w:equalWidth="0">
            <w:col w:w="1418" w:space="40"/>
            <w:col w:w="1347" w:space="637"/>
            <w:col w:w="3078"/>
          </w:cols>
        </w:sectPr>
      </w:pPr>
    </w:p>
    <w:p>
      <w:pPr>
        <w:tabs>
          <w:tab w:pos="915" w:val="left" w:leader="none"/>
          <w:tab w:pos="1254" w:val="left" w:leader="none"/>
          <w:tab w:pos="3344" w:val="left" w:leader="none"/>
          <w:tab w:pos="4109" w:val="left" w:leader="dot"/>
          <w:tab w:pos="4791" w:val="left" w:leader="none"/>
        </w:tabs>
        <w:spacing w:line="259" w:lineRule="exact" w:before="0"/>
        <w:ind w:left="600" w:right="0" w:firstLine="0"/>
        <w:jc w:val="left"/>
        <w:rPr>
          <w:sz w:val="15"/>
        </w:rPr>
      </w:pPr>
      <w:r>
        <w:rPr>
          <w:position w:val="1"/>
          <w:sz w:val="23"/>
          <w:u w:val="single"/>
        </w:rPr>
        <w:tab/>
      </w:r>
      <w:r>
        <w:rPr>
          <w:spacing w:val="-10"/>
          <w:w w:val="115"/>
          <w:position w:val="1"/>
          <w:sz w:val="23"/>
          <w:u w:val="single"/>
        </w:rPr>
        <w:t>t</w:t>
      </w:r>
      <w:r>
        <w:rPr>
          <w:position w:val="1"/>
          <w:sz w:val="23"/>
          <w:u w:val="single"/>
        </w:rPr>
        <w:tab/>
      </w:r>
      <w:r>
        <w:rPr>
          <w:w w:val="115"/>
          <w:position w:val="1"/>
          <w:sz w:val="23"/>
          <w:u w:val="none"/>
        </w:rPr>
        <w:t> </w:t>
      </w:r>
      <w:r>
        <w:rPr>
          <w:w w:val="115"/>
          <w:sz w:val="15"/>
          <w:u w:val="none"/>
        </w:rPr>
        <w:t>0</w:t>
      </w:r>
      <w:r>
        <w:rPr>
          <w:spacing w:val="90"/>
          <w:w w:val="115"/>
          <w:sz w:val="15"/>
          <w:u w:val="none"/>
        </w:rPr>
        <w:t> </w:t>
      </w:r>
      <w:r>
        <w:rPr>
          <w:sz w:val="15"/>
          <w:u w:val="single"/>
        </w:rPr>
        <w:tab/>
      </w:r>
      <w:r>
        <w:rPr>
          <w:w w:val="145"/>
          <w:sz w:val="15"/>
          <w:u w:val="single"/>
        </w:rPr>
        <w:t>,</w:t>
      </w:r>
      <w:r>
        <w:rPr>
          <w:spacing w:val="34"/>
          <w:w w:val="145"/>
          <w:sz w:val="15"/>
          <w:u w:val="single"/>
        </w:rPr>
        <w:t>  </w:t>
      </w:r>
      <w:r>
        <w:rPr>
          <w:spacing w:val="-5"/>
          <w:w w:val="145"/>
          <w:sz w:val="15"/>
          <w:u w:val="none"/>
        </w:rPr>
        <w:t>,.</w:t>
      </w:r>
      <w:r>
        <w:rPr>
          <w:sz w:val="15"/>
          <w:u w:val="none"/>
        </w:rPr>
        <w:tab/>
      </w:r>
      <w:r>
        <w:rPr>
          <w:spacing w:val="-4"/>
          <w:w w:val="145"/>
          <w:sz w:val="15"/>
          <w:u w:val="none"/>
        </w:rPr>
        <w:t>.._,</w:t>
      </w:r>
      <w:r>
        <w:rPr>
          <w:sz w:val="15"/>
          <w:u w:val="single"/>
        </w:rPr>
        <w:tab/>
      </w:r>
      <w:r>
        <w:rPr>
          <w:w w:val="205"/>
          <w:sz w:val="15"/>
          <w:u w:val="none"/>
        </w:rPr>
        <w:t> -'--</w:t>
      </w:r>
    </w:p>
    <w:p>
      <w:pPr>
        <w:spacing w:line="144" w:lineRule="exact" w:before="21"/>
        <w:ind w:left="915" w:right="0" w:firstLine="0"/>
        <w:jc w:val="left"/>
        <w:rPr>
          <w:rFonts w:ascii="Arial"/>
          <w:b/>
          <w:sz w:val="14"/>
        </w:rPr>
      </w:pPr>
      <w:r>
        <w:rPr>
          <w:rFonts w:ascii="Arial"/>
          <w:b/>
          <w:spacing w:val="-5"/>
          <w:w w:val="60"/>
          <w:sz w:val="14"/>
        </w:rPr>
        <w:t>4-</w:t>
      </w:r>
    </w:p>
    <w:p>
      <w:pPr>
        <w:spacing w:after="0" w:line="144" w:lineRule="exact"/>
        <w:jc w:val="left"/>
        <w:rPr>
          <w:rFonts w:ascii="Arial"/>
          <w:sz w:val="14"/>
        </w:rPr>
        <w:sectPr>
          <w:type w:val="continuous"/>
          <w:pgSz w:w="8280" w:h="12960"/>
          <w:pgMar w:header="955" w:footer="910" w:top="1600" w:bottom="280" w:left="860" w:right="900"/>
        </w:sectPr>
      </w:pPr>
    </w:p>
    <w:p>
      <w:pPr>
        <w:spacing w:line="220" w:lineRule="auto" w:before="6"/>
        <w:ind w:left="600" w:right="328" w:hanging="79"/>
        <w:jc w:val="left"/>
        <w:rPr>
          <w:rFonts w:ascii="Arial"/>
          <w:sz w:val="14"/>
        </w:rPr>
      </w:pPr>
      <w:r>
        <w:rPr/>
        <mc:AlternateContent>
          <mc:Choice Requires="wps">
            <w:drawing>
              <wp:anchor distT="0" distB="0" distL="0" distR="0" allowOverlap="1" layoutInCell="1" locked="0" behindDoc="0" simplePos="0" relativeHeight="15736320">
                <wp:simplePos x="0" y="0"/>
                <wp:positionH relativeFrom="page">
                  <wp:posOffset>1467335</wp:posOffset>
                </wp:positionH>
                <wp:positionV relativeFrom="paragraph">
                  <wp:posOffset>44065</wp:posOffset>
                </wp:positionV>
                <wp:extent cx="81915" cy="2959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1915" cy="295910"/>
                        </a:xfrm>
                        <a:prstGeom prst="rect">
                          <a:avLst/>
                        </a:prstGeom>
                      </wps:spPr>
                      <wps:txbx>
                        <w:txbxContent>
                          <w:p>
                            <w:pPr>
                              <w:spacing w:line="465" w:lineRule="exact" w:before="0"/>
                              <w:ind w:left="0" w:right="0" w:firstLine="0"/>
                              <w:jc w:val="left"/>
                              <w:rPr>
                                <w:sz w:val="42"/>
                              </w:rPr>
                            </w:pPr>
                            <w:r>
                              <w:rPr>
                                <w:spacing w:val="-10"/>
                                <w:w w:val="110"/>
                                <w:sz w:val="42"/>
                              </w:rPr>
                              <w:t>/</w:t>
                            </w:r>
                          </w:p>
                        </w:txbxContent>
                      </wps:txbx>
                      <wps:bodyPr wrap="square" lIns="0" tIns="0" rIns="0" bIns="0" rtlCol="0">
                        <a:noAutofit/>
                      </wps:bodyPr>
                    </wps:wsp>
                  </a:graphicData>
                </a:graphic>
              </wp:anchor>
            </w:drawing>
          </mc:Choice>
          <mc:Fallback>
            <w:pict>
              <v:shape style="position:absolute;margin-left:115.5382pt;margin-top:3.469699pt;width:6.45pt;height:23.3pt;mso-position-horizontal-relative:page;mso-position-vertical-relative:paragraph;z-index:15736320" type="#_x0000_t202" id="docshape20" filled="false" stroked="false">
                <v:textbox inset="0,0,0,0">
                  <w:txbxContent>
                    <w:p>
                      <w:pPr>
                        <w:spacing w:line="465" w:lineRule="exact" w:before="0"/>
                        <w:ind w:left="0" w:right="0" w:firstLine="0"/>
                        <w:jc w:val="left"/>
                        <w:rPr>
                          <w:sz w:val="42"/>
                        </w:rPr>
                      </w:pPr>
                      <w:r>
                        <w:rPr>
                          <w:spacing w:val="-10"/>
                          <w:w w:val="110"/>
                          <w:sz w:val="42"/>
                        </w:rPr>
                        <w:t>/</w:t>
                      </w:r>
                    </w:p>
                  </w:txbxContent>
                </v:textbox>
                <w10:wrap type="none"/>
              </v:shape>
            </w:pict>
          </mc:Fallback>
        </mc:AlternateContent>
      </w:r>
      <w:r>
        <w:rPr>
          <w:rFonts w:ascii="Arial"/>
          <w:spacing w:val="-2"/>
          <w:sz w:val="14"/>
        </w:rPr>
        <w:t>Costs</w:t>
      </w:r>
      <w:r>
        <w:rPr>
          <w:rFonts w:ascii="Arial"/>
          <w:spacing w:val="4"/>
          <w:sz w:val="14"/>
        </w:rPr>
        <w:t> </w:t>
      </w:r>
      <w:r>
        <w:rPr>
          <w:rFonts w:ascii="Arial"/>
          <w:spacing w:val="-2"/>
          <w:sz w:val="14"/>
        </w:rPr>
        <w:t>up</w:t>
      </w:r>
      <w:r>
        <w:rPr>
          <w:rFonts w:ascii="Arial"/>
          <w:spacing w:val="-5"/>
          <w:sz w:val="14"/>
        </w:rPr>
        <w:t> </w:t>
      </w:r>
      <w:r>
        <w:rPr>
          <w:rFonts w:ascii="Arial"/>
          <w:spacing w:val="-2"/>
          <w:sz w:val="14"/>
        </w:rPr>
        <w:t>as</w:t>
      </w:r>
      <w:r>
        <w:rPr>
          <w:rFonts w:ascii="Arial"/>
          <w:spacing w:val="40"/>
          <w:sz w:val="14"/>
        </w:rPr>
        <w:t> </w:t>
      </w:r>
      <w:r>
        <w:rPr>
          <w:rFonts w:ascii="Arial"/>
          <w:sz w:val="14"/>
        </w:rPr>
        <w:t>quality</w:t>
      </w:r>
      <w:r>
        <w:rPr>
          <w:rFonts w:ascii="Arial"/>
          <w:spacing w:val="45"/>
          <w:sz w:val="14"/>
        </w:rPr>
        <w:t> </w:t>
      </w:r>
      <w:r>
        <w:rPr>
          <w:rFonts w:ascii="Arial"/>
          <w:spacing w:val="-5"/>
          <w:sz w:val="14"/>
        </w:rPr>
        <w:t>up</w:t>
      </w:r>
    </w:p>
    <w:p>
      <w:pPr>
        <w:spacing w:before="20"/>
        <w:ind w:left="538" w:right="0" w:firstLine="0"/>
        <w:jc w:val="left"/>
        <w:rPr>
          <w:rFonts w:ascii="Arial"/>
          <w:sz w:val="14"/>
        </w:rPr>
      </w:pPr>
      <w:r>
        <w:rPr>
          <w:rFonts w:ascii="Arial"/>
          <w:sz w:val="14"/>
        </w:rPr>
        <w:t>d</w:t>
      </w:r>
      <w:r>
        <w:rPr>
          <w:rFonts w:ascii="Arial"/>
          <w:spacing w:val="27"/>
          <w:sz w:val="14"/>
        </w:rPr>
        <w:t> </w:t>
      </w:r>
      <w:r>
        <w:rPr>
          <w:rFonts w:ascii="Arial"/>
          <w:sz w:val="14"/>
        </w:rPr>
        <w:t>is</w:t>
      </w:r>
      <w:r>
        <w:rPr>
          <w:rFonts w:ascii="Arial"/>
          <w:spacing w:val="16"/>
          <w:sz w:val="14"/>
        </w:rPr>
        <w:t> </w:t>
      </w:r>
      <w:r>
        <w:rPr>
          <w:rFonts w:ascii="Arial"/>
          <w:spacing w:val="-2"/>
          <w:sz w:val="14"/>
        </w:rPr>
        <w:t>negative</w:t>
      </w:r>
    </w:p>
    <w:p>
      <w:pPr>
        <w:spacing w:line="157" w:lineRule="exact" w:before="0"/>
        <w:ind w:left="497" w:right="0" w:firstLine="0"/>
        <w:jc w:val="left"/>
        <w:rPr>
          <w:rFonts w:ascii="Arial"/>
          <w:sz w:val="14"/>
        </w:rPr>
      </w:pPr>
      <w:r>
        <w:rPr/>
        <w:br w:type="column"/>
      </w:r>
      <w:r>
        <w:rPr>
          <w:rFonts w:ascii="Arial"/>
          <w:spacing w:val="-2"/>
          <w:sz w:val="14"/>
        </w:rPr>
        <w:t>GRIND</w:t>
      </w:r>
    </w:p>
    <w:p>
      <w:pPr>
        <w:spacing w:after="0" w:line="157" w:lineRule="exact"/>
        <w:jc w:val="left"/>
        <w:rPr>
          <w:rFonts w:ascii="Arial"/>
          <w:sz w:val="14"/>
        </w:rPr>
        <w:sectPr>
          <w:type w:val="continuous"/>
          <w:pgSz w:w="8280" w:h="12960"/>
          <w:pgMar w:header="955" w:footer="910" w:top="1600" w:bottom="280" w:left="860" w:right="900"/>
          <w:cols w:num="2" w:equalWidth="0">
            <w:col w:w="1580" w:space="40"/>
            <w:col w:w="4900"/>
          </w:cols>
        </w:sectPr>
      </w:pPr>
    </w:p>
    <w:p>
      <w:pPr>
        <w:pStyle w:val="BodyText"/>
        <w:spacing w:before="146"/>
        <w:rPr>
          <w:rFonts w:ascii="Arial"/>
        </w:rPr>
      </w:pPr>
    </w:p>
    <w:p>
      <w:pPr>
        <w:spacing w:after="0"/>
        <w:rPr>
          <w:rFonts w:ascii="Arial"/>
        </w:rPr>
        <w:sectPr>
          <w:type w:val="continuous"/>
          <w:pgSz w:w="8280" w:h="12960"/>
          <w:pgMar w:header="955" w:footer="910" w:top="1600" w:bottom="280" w:left="860" w:right="900"/>
        </w:sectPr>
      </w:pPr>
    </w:p>
    <w:p>
      <w:pPr>
        <w:pStyle w:val="BodyText"/>
        <w:spacing w:before="125"/>
        <w:rPr>
          <w:rFonts w:ascii="Arial"/>
          <w:sz w:val="16"/>
        </w:rPr>
      </w:pPr>
    </w:p>
    <w:p>
      <w:pPr>
        <w:tabs>
          <w:tab w:pos="2627" w:val="left" w:leader="none"/>
        </w:tabs>
        <w:spacing w:before="0"/>
        <w:ind w:left="1305" w:right="0" w:firstLine="0"/>
        <w:jc w:val="left"/>
        <w:rPr>
          <w:sz w:val="16"/>
        </w:rPr>
      </w:pPr>
      <w:r>
        <w:rPr>
          <w:w w:val="600"/>
          <w:sz w:val="16"/>
        </w:rPr>
        <w:t>-</w:t>
      </w:r>
      <w:r>
        <w:rPr>
          <w:spacing w:val="-10"/>
          <w:w w:val="600"/>
          <w:sz w:val="16"/>
        </w:rPr>
        <w:t>1</w:t>
      </w:r>
      <w:r>
        <w:rPr>
          <w:sz w:val="16"/>
        </w:rPr>
        <w:tab/>
      </w:r>
      <w:r>
        <w:rPr>
          <w:spacing w:val="-10"/>
          <w:w w:val="600"/>
          <w:sz w:val="16"/>
        </w:rPr>
        <w:t>/</w:t>
      </w:r>
    </w:p>
    <w:p>
      <w:pPr>
        <w:spacing w:before="84"/>
        <w:ind w:left="1624" w:right="0" w:firstLine="0"/>
        <w:jc w:val="left"/>
        <w:rPr>
          <w:rFonts w:ascii="Arial"/>
          <w:sz w:val="14"/>
        </w:rPr>
      </w:pPr>
      <w:r>
        <w:rPr>
          <w:rFonts w:ascii="Arial"/>
          <w:spacing w:val="-2"/>
          <w:w w:val="250"/>
          <w:sz w:val="14"/>
        </w:rPr>
        <w:t>/freelo/2</w:t>
      </w:r>
    </w:p>
    <w:p>
      <w:pPr>
        <w:spacing w:before="83"/>
        <w:ind w:left="695" w:right="0" w:firstLine="0"/>
        <w:jc w:val="left"/>
        <w:rPr>
          <w:i/>
          <w:sz w:val="52"/>
        </w:rPr>
      </w:pPr>
      <w:r>
        <w:rPr/>
        <w:br w:type="column"/>
      </w:r>
      <w:r>
        <w:rPr>
          <w:spacing w:val="12"/>
          <w:w w:val="90"/>
          <w:position w:val="16"/>
          <w:sz w:val="37"/>
        </w:rPr>
        <w:t>i</w:t>
      </w:r>
      <w:r>
        <w:rPr>
          <w:rFonts w:ascii="Arial"/>
          <w:spacing w:val="12"/>
          <w:w w:val="90"/>
          <w:sz w:val="39"/>
        </w:rPr>
        <w:t>11/i</w:t>
      </w:r>
      <w:r>
        <w:rPr>
          <w:rFonts w:ascii="Arial"/>
          <w:spacing w:val="-45"/>
          <w:w w:val="90"/>
          <w:sz w:val="39"/>
        </w:rPr>
        <w:t> </w:t>
      </w:r>
      <w:r>
        <w:rPr>
          <w:rFonts w:ascii="Arial"/>
          <w:w w:val="90"/>
          <w:sz w:val="14"/>
        </w:rPr>
        <w:t>Failure</w:t>
      </w:r>
      <w:r>
        <w:rPr>
          <w:rFonts w:ascii="Arial"/>
          <w:spacing w:val="9"/>
          <w:sz w:val="14"/>
        </w:rPr>
        <w:t> </w:t>
      </w:r>
      <w:r>
        <w:rPr>
          <w:rFonts w:ascii="Arial"/>
          <w:w w:val="90"/>
          <w:sz w:val="14"/>
        </w:rPr>
        <w:t>due</w:t>
      </w:r>
      <w:r>
        <w:rPr>
          <w:rFonts w:ascii="Arial"/>
          <w:spacing w:val="6"/>
          <w:sz w:val="14"/>
        </w:rPr>
        <w:t> </w:t>
      </w:r>
      <w:r>
        <w:rPr>
          <w:rFonts w:ascii="Arial"/>
          <w:w w:val="90"/>
          <w:sz w:val="14"/>
        </w:rPr>
        <w:t>to</w:t>
      </w:r>
      <w:r>
        <w:rPr>
          <w:rFonts w:ascii="Arial"/>
          <w:spacing w:val="62"/>
          <w:w w:val="150"/>
          <w:sz w:val="14"/>
        </w:rPr>
        <w:t> </w:t>
      </w:r>
      <w:r>
        <w:rPr>
          <w:i/>
          <w:spacing w:val="-5"/>
          <w:w w:val="90"/>
          <w:sz w:val="52"/>
        </w:rPr>
        <w:t>/2</w:t>
      </w:r>
    </w:p>
    <w:p>
      <w:pPr>
        <w:pStyle w:val="BodyText"/>
        <w:spacing w:before="38"/>
        <w:rPr>
          <w:i/>
          <w:sz w:val="14"/>
        </w:rPr>
      </w:pPr>
    </w:p>
    <w:p>
      <w:pPr>
        <w:spacing w:before="0"/>
        <w:ind w:left="110" w:right="0" w:firstLine="0"/>
        <w:jc w:val="left"/>
        <w:rPr>
          <w:b/>
          <w:sz w:val="16"/>
        </w:rPr>
      </w:pPr>
      <w:r>
        <w:rPr/>
        <w:drawing>
          <wp:anchor distT="0" distB="0" distL="0" distR="0" allowOverlap="1" layoutInCell="1" locked="0" behindDoc="1" simplePos="0" relativeHeight="486596608">
            <wp:simplePos x="0" y="0"/>
            <wp:positionH relativeFrom="page">
              <wp:posOffset>1782095</wp:posOffset>
            </wp:positionH>
            <wp:positionV relativeFrom="paragraph">
              <wp:posOffset>-980000</wp:posOffset>
            </wp:positionV>
            <wp:extent cx="817811" cy="815943"/>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817811" cy="815943"/>
                    </a:xfrm>
                    <a:prstGeom prst="rect">
                      <a:avLst/>
                    </a:prstGeom>
                  </pic:spPr>
                </pic:pic>
              </a:graphicData>
            </a:graphic>
          </wp:anchor>
        </w:drawing>
      </w:r>
      <w:r>
        <w:rPr>
          <w:b/>
          <w:w w:val="255"/>
          <w:sz w:val="16"/>
        </w:rPr>
        <w:t>CROW</w:t>
      </w:r>
      <w:r>
        <w:rPr>
          <w:b/>
          <w:spacing w:val="-9"/>
          <w:w w:val="255"/>
          <w:sz w:val="16"/>
        </w:rPr>
        <w:t> </w:t>
      </w:r>
      <w:r>
        <w:rPr>
          <w:b/>
          <w:w w:val="255"/>
          <w:sz w:val="16"/>
        </w:rPr>
        <w:t>;;;t</w:t>
      </w:r>
      <w:r>
        <w:rPr>
          <w:b/>
          <w:spacing w:val="-8"/>
          <w:w w:val="255"/>
          <w:sz w:val="16"/>
        </w:rPr>
        <w:t> </w:t>
      </w:r>
      <w:r>
        <w:rPr>
          <w:b/>
          <w:spacing w:val="-10"/>
          <w:w w:val="255"/>
          <w:sz w:val="16"/>
        </w:rPr>
        <w:t>h</w:t>
      </w:r>
    </w:p>
    <w:p>
      <w:pPr>
        <w:spacing w:after="0"/>
        <w:jc w:val="left"/>
        <w:rPr>
          <w:sz w:val="16"/>
        </w:rPr>
        <w:sectPr>
          <w:type w:val="continuous"/>
          <w:pgSz w:w="8280" w:h="12960"/>
          <w:pgMar w:header="955" w:footer="910" w:top="1600" w:bottom="280" w:left="860" w:right="900"/>
          <w:cols w:num="2" w:equalWidth="0">
            <w:col w:w="2967" w:space="40"/>
            <w:col w:w="3513"/>
          </w:cols>
        </w:sectPr>
      </w:pPr>
    </w:p>
    <w:p>
      <w:pPr>
        <w:pStyle w:val="BodyText"/>
        <w:rPr>
          <w:b/>
          <w:sz w:val="13"/>
        </w:rPr>
      </w:pPr>
    </w:p>
    <w:p>
      <w:pPr>
        <w:pStyle w:val="BodyText"/>
        <w:rPr>
          <w:b/>
          <w:sz w:val="13"/>
        </w:rPr>
      </w:pPr>
    </w:p>
    <w:p>
      <w:pPr>
        <w:pStyle w:val="BodyText"/>
        <w:spacing w:before="97"/>
        <w:rPr>
          <w:b/>
          <w:sz w:val="13"/>
        </w:rPr>
      </w:pPr>
    </w:p>
    <w:p>
      <w:pPr>
        <w:spacing w:line="111" w:lineRule="exact" w:before="0"/>
        <w:ind w:left="1139" w:right="0" w:firstLine="0"/>
        <w:jc w:val="center"/>
        <w:rPr>
          <w:sz w:val="13"/>
        </w:rPr>
      </w:pPr>
      <w:r>
        <w:rPr>
          <w:spacing w:val="-10"/>
          <w:w w:val="65"/>
          <w:sz w:val="13"/>
        </w:rPr>
        <w:t>I</w:t>
      </w:r>
    </w:p>
    <w:p>
      <w:pPr>
        <w:spacing w:line="146" w:lineRule="exact" w:before="0"/>
        <w:ind w:left="1239" w:right="0" w:firstLine="0"/>
        <w:jc w:val="center"/>
        <w:rPr>
          <w:sz w:val="16"/>
        </w:rPr>
      </w:pPr>
      <w:r>
        <w:rPr>
          <w:rFonts w:ascii="Arial"/>
          <w:i/>
          <w:w w:val="110"/>
          <w:sz w:val="14"/>
        </w:rPr>
        <w:t>ale=</w:t>
      </w:r>
      <w:r>
        <w:rPr>
          <w:rFonts w:ascii="Arial"/>
          <w:i/>
          <w:spacing w:val="-8"/>
          <w:w w:val="110"/>
          <w:sz w:val="14"/>
        </w:rPr>
        <w:t> </w:t>
      </w:r>
      <w:r>
        <w:rPr>
          <w:spacing w:val="-5"/>
          <w:w w:val="110"/>
          <w:sz w:val="16"/>
        </w:rPr>
        <w:t>1/y</w:t>
      </w:r>
    </w:p>
    <w:p>
      <w:pPr>
        <w:spacing w:line="232" w:lineRule="auto" w:before="157"/>
        <w:ind w:left="109" w:right="0" w:firstLine="152"/>
        <w:jc w:val="left"/>
        <w:rPr>
          <w:sz w:val="16"/>
        </w:rPr>
      </w:pPr>
      <w:r>
        <w:rPr>
          <w:rFonts w:ascii="Arial"/>
          <w:w w:val="110"/>
          <w:sz w:val="15"/>
        </w:rPr>
        <w:t>FIG.</w:t>
      </w:r>
      <w:r>
        <w:rPr>
          <w:rFonts w:ascii="Arial"/>
          <w:spacing w:val="-6"/>
          <w:w w:val="110"/>
          <w:sz w:val="15"/>
        </w:rPr>
        <w:t> </w:t>
      </w:r>
      <w:r>
        <w:rPr>
          <w:w w:val="110"/>
          <w:sz w:val="16"/>
        </w:rPr>
        <w:t>3.-Trade-offs</w:t>
      </w:r>
      <w:r>
        <w:rPr>
          <w:spacing w:val="-3"/>
          <w:w w:val="110"/>
          <w:sz w:val="16"/>
        </w:rPr>
        <w:t> </w:t>
      </w:r>
      <w:r>
        <w:rPr>
          <w:w w:val="110"/>
          <w:sz w:val="16"/>
        </w:rPr>
        <w:t>in cost versus valuation, across</w:t>
      </w:r>
      <w:r>
        <w:rPr>
          <w:spacing w:val="-2"/>
          <w:w w:val="110"/>
          <w:sz w:val="16"/>
        </w:rPr>
        <w:t> </w:t>
      </w:r>
      <w:r>
        <w:rPr>
          <w:w w:val="110"/>
          <w:sz w:val="16"/>
        </w:rPr>
        <w:t>growth</w:t>
      </w:r>
      <w:r>
        <w:rPr>
          <w:spacing w:val="-2"/>
          <w:w w:val="110"/>
          <w:sz w:val="16"/>
        </w:rPr>
        <w:t> </w:t>
      </w:r>
      <w:r>
        <w:rPr>
          <w:w w:val="110"/>
          <w:sz w:val="16"/>
        </w:rPr>
        <w:t>in quality</w:t>
      </w:r>
      <w:r>
        <w:rPr>
          <w:w w:val="110"/>
          <w:sz w:val="16"/>
        </w:rPr>
        <w:t> (ordinate)</w:t>
      </w:r>
      <w:r>
        <w:rPr>
          <w:w w:val="110"/>
          <w:sz w:val="16"/>
        </w:rPr>
        <w:t> and</w:t>
      </w:r>
      <w:r>
        <w:rPr>
          <w:w w:val="110"/>
          <w:sz w:val="16"/>
        </w:rPr>
        <w:t> in volume</w:t>
      </w:r>
      <w:r>
        <w:rPr>
          <w:w w:val="110"/>
          <w:sz w:val="16"/>
        </w:rPr>
        <w:t> (abscissa).</w:t>
      </w:r>
    </w:p>
    <w:p>
      <w:pPr>
        <w:spacing w:after="0" w:line="232" w:lineRule="auto"/>
        <w:jc w:val="left"/>
        <w:rPr>
          <w:sz w:val="16"/>
        </w:rPr>
        <w:sectPr>
          <w:type w:val="continuous"/>
          <w:pgSz w:w="8280" w:h="12960"/>
          <w:pgMar w:header="955" w:footer="910" w:top="1600" w:bottom="280" w:left="860" w:right="900"/>
        </w:sectPr>
      </w:pPr>
    </w:p>
    <w:p>
      <w:pPr>
        <w:pStyle w:val="BodyText"/>
        <w:spacing w:line="244" w:lineRule="auto" w:before="81"/>
        <w:ind w:left="167" w:right="117" w:firstLine="5"/>
        <w:jc w:val="both"/>
      </w:pPr>
      <w:bookmarkStart w:name="p.528" w:id="12"/>
      <w:bookmarkEnd w:id="12"/>
      <w:r>
        <w:rPr/>
      </w:r>
      <w:r>
        <w:rPr/>
        <w:t>p. 7), to be</w:t>
      </w:r>
      <w:r>
        <w:rPr>
          <w:spacing w:val="-7"/>
        </w:rPr>
        <w:t> </w:t>
      </w:r>
      <w:r>
        <w:rPr/>
        <w:t>inconsistent</w:t>
      </w:r>
      <w:r>
        <w:rPr>
          <w:spacing w:val="34"/>
        </w:rPr>
        <w:t> </w:t>
      </w:r>
      <w:r>
        <w:rPr/>
        <w:t>with sustainable markets. But in my view of market structure, such markets are viable as long as the exponent</w:t>
      </w:r>
      <w:r>
        <w:rPr>
          <w:spacing w:val="32"/>
        </w:rPr>
        <w:t> </w:t>
      </w:r>
      <w:r>
        <w:rPr>
          <w:i/>
          <w:sz w:val="19"/>
        </w:rPr>
        <w:t>d </w:t>
      </w:r>
      <w:r>
        <w:rPr/>
        <w:t>is negative, so that cost is higher for higher-quality firms.</w:t>
      </w:r>
    </w:p>
    <w:p>
      <w:pPr>
        <w:pStyle w:val="BodyText"/>
        <w:spacing w:before="12"/>
        <w:ind w:left="353"/>
        <w:jc w:val="both"/>
      </w:pPr>
      <w:r>
        <w:rPr/>
        <w:t>Three</w:t>
      </w:r>
      <w:r>
        <w:rPr>
          <w:spacing w:val="14"/>
        </w:rPr>
        <w:t> </w:t>
      </w:r>
      <w:r>
        <w:rPr/>
        <w:t>sorts</w:t>
      </w:r>
      <w:r>
        <w:rPr>
          <w:spacing w:val="12"/>
        </w:rPr>
        <w:t> </w:t>
      </w:r>
      <w:r>
        <w:rPr/>
        <w:t>of</w:t>
      </w:r>
      <w:r>
        <w:rPr>
          <w:spacing w:val="37"/>
        </w:rPr>
        <w:t> </w:t>
      </w:r>
      <w:r>
        <w:rPr/>
        <w:t>market</w:t>
      </w:r>
      <w:r>
        <w:rPr>
          <w:spacing w:val="26"/>
        </w:rPr>
        <w:t> </w:t>
      </w:r>
      <w:r>
        <w:rPr/>
        <w:t>failures</w:t>
      </w:r>
      <w:r>
        <w:rPr>
          <w:spacing w:val="18"/>
        </w:rPr>
        <w:t> </w:t>
      </w:r>
      <w:r>
        <w:rPr/>
        <w:t>can</w:t>
      </w:r>
      <w:r>
        <w:rPr>
          <w:spacing w:val="21"/>
        </w:rPr>
        <w:t> </w:t>
      </w:r>
      <w:r>
        <w:rPr/>
        <w:t>be</w:t>
      </w:r>
      <w:r>
        <w:rPr>
          <w:spacing w:val="6"/>
        </w:rPr>
        <w:t> </w:t>
      </w:r>
      <w:r>
        <w:rPr/>
        <w:t>distinguished</w:t>
      </w:r>
      <w:r>
        <w:rPr>
          <w:spacing w:val="32"/>
        </w:rPr>
        <w:t> </w:t>
      </w:r>
      <w:r>
        <w:rPr/>
        <w:t>in</w:t>
      </w:r>
      <w:r>
        <w:rPr>
          <w:spacing w:val="25"/>
        </w:rPr>
        <w:t> </w:t>
      </w:r>
      <w:r>
        <w:rPr/>
        <w:t>this</w:t>
      </w:r>
      <w:r>
        <w:rPr>
          <w:spacing w:val="10"/>
        </w:rPr>
        <w:t> </w:t>
      </w:r>
      <w:r>
        <w:rPr>
          <w:spacing w:val="-2"/>
        </w:rPr>
        <w:t>model.</w:t>
      </w:r>
    </w:p>
    <w:p>
      <w:pPr>
        <w:pStyle w:val="BodyText"/>
        <w:spacing w:line="220" w:lineRule="auto" w:before="25"/>
        <w:ind w:left="155" w:right="121" w:firstLine="198"/>
        <w:jc w:val="both"/>
      </w:pPr>
      <w:r>
        <w:rPr/>
        <w:t>The only factual contexts absolutely inhospitable to markets, as self­ supporting social structures,</w:t>
      </w:r>
      <w:r>
        <w:rPr>
          <w:spacing w:val="40"/>
        </w:rPr>
        <w:t> </w:t>
      </w:r>
      <w:r>
        <w:rPr/>
        <w:t>are those identified</w:t>
      </w:r>
      <w:r>
        <w:rPr>
          <w:spacing w:val="40"/>
        </w:rPr>
        <w:t> </w:t>
      </w:r>
      <w:r>
        <w:rPr/>
        <w:t>with</w:t>
      </w:r>
      <w:r>
        <w:rPr>
          <w:spacing w:val="40"/>
        </w:rPr>
        <w:t> </w:t>
      </w:r>
      <w:r>
        <w:rPr/>
        <w:t>the upper</w:t>
      </w:r>
      <w:r>
        <w:rPr>
          <w:spacing w:val="40"/>
        </w:rPr>
        <w:t> </w:t>
      </w:r>
      <w:r>
        <w:rPr/>
        <w:t>right</w:t>
      </w:r>
      <w:r>
        <w:rPr>
          <w:spacing w:val="40"/>
        </w:rPr>
        <w:t> </w:t>
      </w:r>
      <w:r>
        <w:rPr/>
        <w:t>in figure</w:t>
      </w:r>
      <w:r>
        <w:rPr>
          <w:spacing w:val="15"/>
        </w:rPr>
        <w:t> </w:t>
      </w:r>
      <w:r>
        <w:rPr/>
        <w:t>3:</w:t>
      </w:r>
      <w:r>
        <w:rPr>
          <w:spacing w:val="25"/>
        </w:rPr>
        <w:t> </w:t>
      </w:r>
      <w:r>
        <w:rPr/>
        <w:t>increasing</w:t>
      </w:r>
      <w:r>
        <w:rPr>
          <w:spacing w:val="29"/>
        </w:rPr>
        <w:t> </w:t>
      </w:r>
      <w:r>
        <w:rPr/>
        <w:t>returns</w:t>
      </w:r>
      <w:r>
        <w:rPr>
          <w:spacing w:val="23"/>
        </w:rPr>
        <w:t> </w:t>
      </w:r>
      <w:r>
        <w:rPr/>
        <w:t>to</w:t>
      </w:r>
      <w:r>
        <w:rPr>
          <w:spacing w:val="9"/>
        </w:rPr>
        <w:t> </w:t>
      </w:r>
      <w:r>
        <w:rPr/>
        <w:t>scale</w:t>
      </w:r>
      <w:r>
        <w:rPr>
          <w:spacing w:val="21"/>
        </w:rPr>
        <w:t> </w:t>
      </w:r>
      <w:r>
        <w:rPr>
          <w:i/>
          <w:sz w:val="19"/>
        </w:rPr>
        <w:t>and</w:t>
      </w:r>
      <w:r>
        <w:rPr>
          <w:i/>
          <w:spacing w:val="36"/>
          <w:sz w:val="19"/>
        </w:rPr>
        <w:t> </w:t>
      </w:r>
      <w:r>
        <w:rPr/>
        <w:t>quality</w:t>
      </w:r>
      <w:r>
        <w:rPr>
          <w:spacing w:val="24"/>
        </w:rPr>
        <w:t> </w:t>
      </w:r>
      <w:r>
        <w:rPr/>
        <w:t>correlate</w:t>
      </w:r>
      <w:r>
        <w:rPr>
          <w:spacing w:val="23"/>
        </w:rPr>
        <w:t> </w:t>
      </w:r>
      <w:r>
        <w:rPr>
          <w:i/>
          <w:sz w:val="19"/>
        </w:rPr>
        <w:t>negatively</w:t>
      </w:r>
      <w:r>
        <w:rPr>
          <w:i/>
          <w:spacing w:val="46"/>
          <w:sz w:val="19"/>
        </w:rPr>
        <w:t> </w:t>
      </w:r>
      <w:r>
        <w:rPr>
          <w:i/>
          <w:sz w:val="19"/>
        </w:rPr>
        <w:t>(d</w:t>
      </w:r>
      <w:r>
        <w:rPr>
          <w:i/>
          <w:spacing w:val="33"/>
          <w:sz w:val="19"/>
        </w:rPr>
        <w:t> </w:t>
      </w:r>
      <w:r>
        <w:rPr>
          <w:sz w:val="26"/>
        </w:rPr>
        <w:t>&gt;</w:t>
      </w:r>
      <w:r>
        <w:rPr>
          <w:spacing w:val="-1"/>
          <w:sz w:val="26"/>
        </w:rPr>
        <w:t> </w:t>
      </w:r>
      <w:r>
        <w:rPr>
          <w:spacing w:val="-10"/>
        </w:rPr>
        <w:t>0</w:t>
      </w:r>
    </w:p>
    <w:p>
      <w:pPr>
        <w:pStyle w:val="BodyText"/>
        <w:spacing w:line="247" w:lineRule="auto" w:before="3"/>
        <w:ind w:left="146" w:right="123" w:firstLine="10"/>
        <w:rPr>
          <w:sz w:val="12"/>
        </w:rPr>
      </w:pPr>
      <w:r>
        <w:rPr/>
        <w:t>in my convention, eq.</w:t>
      </w:r>
      <w:r>
        <w:rPr>
          <w:spacing w:val="-3"/>
        </w:rPr>
        <w:t> </w:t>
      </w:r>
      <w:r>
        <w:rPr/>
        <w:t>[1]) with cost of production. In such contexts, there is nowhere</w:t>
      </w:r>
      <w:r>
        <w:rPr>
          <w:spacing w:val="76"/>
        </w:rPr>
        <w:t> </w:t>
      </w:r>
      <w:r>
        <w:rPr/>
        <w:t>to</w:t>
      </w:r>
      <w:r>
        <w:rPr>
          <w:spacing w:val="40"/>
        </w:rPr>
        <w:t> </w:t>
      </w:r>
      <w:r>
        <w:rPr/>
        <w:t>"shift"</w:t>
      </w:r>
      <w:r>
        <w:rPr>
          <w:spacing w:val="40"/>
        </w:rPr>
        <w:t> </w:t>
      </w:r>
      <w:r>
        <w:rPr/>
        <w:t>the</w:t>
      </w:r>
      <w:r>
        <w:rPr>
          <w:spacing w:val="40"/>
        </w:rPr>
        <w:t> </w:t>
      </w:r>
      <w:r>
        <w:rPr/>
        <w:t>trial</w:t>
      </w:r>
      <w:r>
        <w:rPr>
          <w:spacing w:val="40"/>
        </w:rPr>
        <w:t> </w:t>
      </w:r>
      <w:r>
        <w:rPr/>
        <w:t>market</w:t>
      </w:r>
      <w:r>
        <w:rPr>
          <w:spacing w:val="76"/>
        </w:rPr>
        <w:t> </w:t>
      </w:r>
      <w:r>
        <w:rPr/>
        <w:t>schedule,</w:t>
      </w:r>
      <w:r>
        <w:rPr>
          <w:spacing w:val="80"/>
        </w:rPr>
        <w:t> </w:t>
      </w:r>
      <w:r>
        <w:rPr/>
        <w:t>that</w:t>
      </w:r>
      <w:r>
        <w:rPr>
          <w:spacing w:val="40"/>
        </w:rPr>
        <w:t> </w:t>
      </w:r>
      <w:r>
        <w:rPr/>
        <w:t>is,</w:t>
      </w:r>
      <w:r>
        <w:rPr>
          <w:spacing w:val="40"/>
        </w:rPr>
        <w:t> </w:t>
      </w:r>
      <w:r>
        <w:rPr/>
        <w:t>no</w:t>
      </w:r>
      <w:r>
        <w:rPr>
          <w:spacing w:val="40"/>
        </w:rPr>
        <w:t> </w:t>
      </w:r>
      <w:r>
        <w:rPr/>
        <w:t>value</w:t>
      </w:r>
      <w:r>
        <w:rPr>
          <w:spacing w:val="40"/>
        </w:rPr>
        <w:t> </w:t>
      </w:r>
      <w:r>
        <w:rPr/>
        <w:t>of</w:t>
      </w:r>
      <w:r>
        <w:rPr>
          <w:spacing w:val="80"/>
        </w:rPr>
        <w:t> </w:t>
      </w:r>
      <w:r>
        <w:rPr/>
        <w:t>the constant</w:t>
      </w:r>
      <w:r>
        <w:rPr>
          <w:spacing w:val="40"/>
        </w:rPr>
        <w:t> </w:t>
      </w:r>
      <w:r>
        <w:rPr/>
        <w:t>kin</w:t>
      </w:r>
      <w:r>
        <w:rPr>
          <w:spacing w:val="40"/>
        </w:rPr>
        <w:t> </w:t>
      </w:r>
      <w:r>
        <w:rPr/>
        <w:t>equation</w:t>
      </w:r>
      <w:r>
        <w:rPr>
          <w:spacing w:val="40"/>
        </w:rPr>
        <w:t> </w:t>
      </w:r>
      <w:r>
        <w:rPr/>
        <w:t>(5)</w:t>
      </w:r>
      <w:r>
        <w:rPr>
          <w:spacing w:val="26"/>
        </w:rPr>
        <w:t> </w:t>
      </w:r>
      <w:r>
        <w:rPr/>
        <w:t>for </w:t>
      </w:r>
      <w:r>
        <w:rPr>
          <w:rFonts w:ascii="Arial" w:hAnsi="Arial"/>
          <w:i/>
          <w:sz w:val="18"/>
        </w:rPr>
        <w:t>W(y)</w:t>
      </w:r>
      <w:r>
        <w:rPr>
          <w:rFonts w:ascii="Arial" w:hAnsi="Arial"/>
          <w:i/>
          <w:spacing w:val="34"/>
          <w:sz w:val="18"/>
        </w:rPr>
        <w:t> </w:t>
      </w:r>
      <w:r>
        <w:rPr/>
        <w:t>which</w:t>
      </w:r>
      <w:r>
        <w:rPr>
          <w:spacing w:val="38"/>
        </w:rPr>
        <w:t> </w:t>
      </w:r>
      <w:r>
        <w:rPr/>
        <w:t>will</w:t>
      </w:r>
      <w:r>
        <w:rPr>
          <w:spacing w:val="27"/>
        </w:rPr>
        <w:t> </w:t>
      </w:r>
      <w:r>
        <w:rPr/>
        <w:t>permit</w:t>
      </w:r>
      <w:r>
        <w:rPr>
          <w:spacing w:val="31"/>
        </w:rPr>
        <w:t> </w:t>
      </w:r>
      <w:r>
        <w:rPr/>
        <w:t>satisfying</w:t>
      </w:r>
      <w:r>
        <w:rPr>
          <w:spacing w:val="37"/>
        </w:rPr>
        <w:t> </w:t>
      </w:r>
      <w:r>
        <w:rPr/>
        <w:t>both</w:t>
      </w:r>
      <w:r>
        <w:rPr>
          <w:spacing w:val="31"/>
        </w:rPr>
        <w:t> </w:t>
      </w:r>
      <w:r>
        <w:rPr/>
        <w:t>con­ straints</w:t>
      </w:r>
      <w:r>
        <w:rPr>
          <w:spacing w:val="40"/>
        </w:rPr>
        <w:t> </w:t>
      </w:r>
      <w:r>
        <w:rPr/>
        <w:t>(6)</w:t>
      </w:r>
      <w:r>
        <w:rPr>
          <w:spacing w:val="40"/>
        </w:rPr>
        <w:t> </w:t>
      </w:r>
      <w:r>
        <w:rPr/>
        <w:t>and</w:t>
      </w:r>
      <w:r>
        <w:rPr>
          <w:spacing w:val="40"/>
        </w:rPr>
        <w:t> </w:t>
      </w:r>
      <w:r>
        <w:rPr/>
        <w:t>(7).</w:t>
      </w:r>
      <w:r>
        <w:rPr>
          <w:spacing w:val="40"/>
        </w:rPr>
        <w:t> </w:t>
      </w:r>
      <w:r>
        <w:rPr/>
        <w:t>Any</w:t>
      </w:r>
      <w:r>
        <w:rPr>
          <w:spacing w:val="36"/>
        </w:rPr>
        <w:t> </w:t>
      </w:r>
      <w:r>
        <w:rPr/>
        <w:t>positive</w:t>
      </w:r>
      <w:r>
        <w:rPr>
          <w:spacing w:val="40"/>
        </w:rPr>
        <w:t> </w:t>
      </w:r>
      <w:r>
        <w:rPr>
          <w:i/>
          <w:sz w:val="19"/>
        </w:rPr>
        <w:t>k</w:t>
      </w:r>
      <w:r>
        <w:rPr>
          <w:i/>
          <w:spacing w:val="40"/>
          <w:sz w:val="19"/>
        </w:rPr>
        <w:t> </w:t>
      </w:r>
      <w:r>
        <w:rPr/>
        <w:t>yields</w:t>
      </w:r>
      <w:r>
        <w:rPr>
          <w:spacing w:val="38"/>
        </w:rPr>
        <w:t> </w:t>
      </w:r>
      <w:r>
        <w:rPr/>
        <w:t>a</w:t>
      </w:r>
      <w:r>
        <w:rPr>
          <w:spacing w:val="30"/>
        </w:rPr>
        <w:t> </w:t>
      </w:r>
      <w:r>
        <w:rPr/>
        <w:t>schedule</w:t>
      </w:r>
      <w:r>
        <w:rPr>
          <w:spacing w:val="40"/>
        </w:rPr>
        <w:t> </w:t>
      </w:r>
      <w:r>
        <w:rPr/>
        <w:t>which</w:t>
      </w:r>
      <w:r>
        <w:rPr>
          <w:spacing w:val="40"/>
        </w:rPr>
        <w:t> </w:t>
      </w:r>
      <w:r>
        <w:rPr/>
        <w:t>permits</w:t>
      </w:r>
      <w:r>
        <w:rPr>
          <w:spacing w:val="39"/>
        </w:rPr>
        <w:t> </w:t>
      </w:r>
      <w:r>
        <w:rPr/>
        <w:t>dis­ tinctive</w:t>
      </w:r>
      <w:r>
        <w:rPr>
          <w:spacing w:val="80"/>
        </w:rPr>
        <w:t> </w:t>
      </w:r>
      <w:r>
        <w:rPr/>
        <w:t>niches</w:t>
      </w:r>
      <w:r>
        <w:rPr>
          <w:spacing w:val="77"/>
        </w:rPr>
        <w:t> </w:t>
      </w:r>
      <w:r>
        <w:rPr/>
        <w:t>only</w:t>
      </w:r>
      <w:r>
        <w:rPr>
          <w:spacing w:val="80"/>
        </w:rPr>
        <w:t> </w:t>
      </w:r>
      <w:r>
        <w:rPr/>
        <w:t>for</w:t>
      </w:r>
      <w:r>
        <w:rPr>
          <w:spacing w:val="80"/>
        </w:rPr>
        <w:t> </w:t>
      </w:r>
      <w:r>
        <w:rPr/>
        <w:t>producers</w:t>
      </w:r>
      <w:r>
        <w:rPr>
          <w:spacing w:val="80"/>
        </w:rPr>
        <w:t> </w:t>
      </w:r>
      <w:r>
        <w:rPr/>
        <w:t>who</w:t>
      </w:r>
      <w:r>
        <w:rPr>
          <w:spacing w:val="80"/>
        </w:rPr>
        <w:t> </w:t>
      </w:r>
      <w:r>
        <w:rPr/>
        <w:t>are</w:t>
      </w:r>
      <w:r>
        <w:rPr>
          <w:spacing w:val="80"/>
        </w:rPr>
        <w:t> </w:t>
      </w:r>
      <w:r>
        <w:rPr/>
        <w:t>masochists</w:t>
      </w:r>
      <w:r>
        <w:rPr>
          <w:spacing w:val="80"/>
        </w:rPr>
        <w:t> </w:t>
      </w:r>
      <w:r>
        <w:rPr/>
        <w:t>attempting</w:t>
      </w:r>
      <w:r>
        <w:rPr>
          <w:spacing w:val="80"/>
        </w:rPr>
        <w:t> </w:t>
      </w:r>
      <w:r>
        <w:rPr/>
        <w:t>to minimize</w:t>
      </w:r>
      <w:r>
        <w:rPr>
          <w:spacing w:val="30"/>
        </w:rPr>
        <w:t> </w:t>
      </w:r>
      <w:r>
        <w:rPr/>
        <w:t>their</w:t>
      </w:r>
      <w:r>
        <w:rPr>
          <w:spacing w:val="24"/>
        </w:rPr>
        <w:t> </w:t>
      </w:r>
      <w:r>
        <w:rPr/>
        <w:t>cash</w:t>
      </w:r>
      <w:r>
        <w:rPr>
          <w:spacing w:val="22"/>
        </w:rPr>
        <w:t> </w:t>
      </w:r>
      <w:r>
        <w:rPr/>
        <w:t>flows.</w:t>
      </w:r>
      <w:r>
        <w:rPr>
          <w:spacing w:val="32"/>
        </w:rPr>
        <w:t> </w:t>
      </w:r>
      <w:r>
        <w:rPr/>
        <w:t>Any</w:t>
      </w:r>
      <w:r>
        <w:rPr>
          <w:spacing w:val="29"/>
        </w:rPr>
        <w:t> </w:t>
      </w:r>
      <w:r>
        <w:rPr/>
        <w:t>negative</w:t>
      </w:r>
      <w:r>
        <w:rPr>
          <w:spacing w:val="26"/>
        </w:rPr>
        <w:t> </w:t>
      </w:r>
      <w:r>
        <w:rPr/>
        <w:t>value</w:t>
      </w:r>
      <w:r>
        <w:rPr>
          <w:spacing w:val="16"/>
        </w:rPr>
        <w:t> </w:t>
      </w:r>
      <w:r>
        <w:rPr/>
        <w:t>of</w:t>
      </w:r>
      <w:r>
        <w:rPr>
          <w:spacing w:val="40"/>
        </w:rPr>
        <w:t> </w:t>
      </w:r>
      <w:r>
        <w:rPr>
          <w:i/>
          <w:sz w:val="19"/>
        </w:rPr>
        <w:t>k</w:t>
      </w:r>
      <w:r>
        <w:rPr>
          <w:i/>
          <w:spacing w:val="25"/>
          <w:sz w:val="19"/>
        </w:rPr>
        <w:t> </w:t>
      </w:r>
      <w:r>
        <w:rPr/>
        <w:t>so depresses</w:t>
      </w:r>
      <w:r>
        <w:rPr>
          <w:spacing w:val="27"/>
        </w:rPr>
        <w:t> </w:t>
      </w:r>
      <w:r>
        <w:rPr/>
        <w:t>the</w:t>
      </w:r>
      <w:r>
        <w:rPr>
          <w:spacing w:val="19"/>
        </w:rPr>
        <w:t> </w:t>
      </w:r>
      <w:r>
        <w:rPr/>
        <w:t>terms of</w:t>
      </w:r>
      <w:r>
        <w:rPr>
          <w:spacing w:val="40"/>
        </w:rPr>
        <w:t> </w:t>
      </w:r>
      <w:r>
        <w:rPr/>
        <w:t>trade</w:t>
      </w:r>
      <w:r>
        <w:rPr>
          <w:spacing w:val="17"/>
        </w:rPr>
        <w:t> </w:t>
      </w:r>
      <w:r>
        <w:rPr/>
        <w:t>to</w:t>
      </w:r>
      <w:r>
        <w:rPr>
          <w:spacing w:val="9"/>
        </w:rPr>
        <w:t> </w:t>
      </w:r>
      <w:r>
        <w:rPr/>
        <w:t>producers</w:t>
      </w:r>
      <w:r>
        <w:rPr>
          <w:spacing w:val="29"/>
        </w:rPr>
        <w:t> </w:t>
      </w:r>
      <w:r>
        <w:rPr/>
        <w:t>that</w:t>
      </w:r>
      <w:r>
        <w:rPr>
          <w:spacing w:val="25"/>
        </w:rPr>
        <w:t> </w:t>
      </w:r>
      <w:r>
        <w:rPr/>
        <w:t>no</w:t>
      </w:r>
      <w:r>
        <w:rPr>
          <w:spacing w:val="13"/>
        </w:rPr>
        <w:t> </w:t>
      </w:r>
      <w:r>
        <w:rPr/>
        <w:t>firms</w:t>
      </w:r>
      <w:r>
        <w:rPr>
          <w:spacing w:val="13"/>
        </w:rPr>
        <w:t> </w:t>
      </w:r>
      <w:r>
        <w:rPr/>
        <w:t>are</w:t>
      </w:r>
      <w:r>
        <w:rPr>
          <w:spacing w:val="14"/>
        </w:rPr>
        <w:t> </w:t>
      </w:r>
      <w:r>
        <w:rPr/>
        <w:t>able</w:t>
      </w:r>
      <w:r>
        <w:rPr>
          <w:spacing w:val="18"/>
        </w:rPr>
        <w:t> </w:t>
      </w:r>
      <w:r>
        <w:rPr/>
        <w:t>to</w:t>
      </w:r>
      <w:r>
        <w:rPr>
          <w:spacing w:val="11"/>
        </w:rPr>
        <w:t> </w:t>
      </w:r>
      <w:r>
        <w:rPr/>
        <w:t>achieve</w:t>
      </w:r>
      <w:r>
        <w:rPr>
          <w:spacing w:val="20"/>
        </w:rPr>
        <w:t> </w:t>
      </w:r>
      <w:r>
        <w:rPr/>
        <w:t>positive</w:t>
      </w:r>
      <w:r>
        <w:rPr>
          <w:spacing w:val="22"/>
        </w:rPr>
        <w:t> </w:t>
      </w:r>
      <w:r>
        <w:rPr/>
        <w:t>cash</w:t>
      </w:r>
      <w:r>
        <w:rPr>
          <w:spacing w:val="18"/>
        </w:rPr>
        <w:t> </w:t>
      </w:r>
      <w:r>
        <w:rPr>
          <w:spacing w:val="-2"/>
        </w:rPr>
        <w:t>flows.</w:t>
      </w:r>
      <w:r>
        <w:rPr>
          <w:spacing w:val="-2"/>
          <w:position w:val="2"/>
          <w:sz w:val="12"/>
        </w:rPr>
        <w:t>6</w:t>
      </w:r>
    </w:p>
    <w:p>
      <w:pPr>
        <w:pStyle w:val="BodyText"/>
        <w:spacing w:line="247" w:lineRule="auto" w:before="9"/>
        <w:ind w:left="144" w:right="152" w:firstLine="194"/>
        <w:jc w:val="both"/>
        <w:rPr>
          <w:sz w:val="12"/>
        </w:rPr>
      </w:pPr>
      <w:r>
        <w:rPr/>
        <w:t>All other factual contexts, all other parts of figure 3, should at first sight permit</w:t>
      </w:r>
      <w:r>
        <w:rPr>
          <w:spacing w:val="29"/>
        </w:rPr>
        <w:t> </w:t>
      </w:r>
      <w:r>
        <w:rPr/>
        <w:t>at</w:t>
      </w:r>
      <w:r>
        <w:rPr>
          <w:spacing w:val="32"/>
        </w:rPr>
        <w:t> </w:t>
      </w:r>
      <w:r>
        <w:rPr/>
        <w:t>least</w:t>
      </w:r>
      <w:r>
        <w:rPr>
          <w:spacing w:val="20"/>
        </w:rPr>
        <w:t> </w:t>
      </w:r>
      <w:r>
        <w:rPr/>
        <w:t>some</w:t>
      </w:r>
      <w:r>
        <w:rPr>
          <w:spacing w:val="19"/>
        </w:rPr>
        <w:t> </w:t>
      </w:r>
      <w:r>
        <w:rPr/>
        <w:t>equilibrium</w:t>
      </w:r>
      <w:r>
        <w:rPr>
          <w:spacing w:val="28"/>
        </w:rPr>
        <w:t> </w:t>
      </w:r>
      <w:r>
        <w:rPr/>
        <w:t>schedules.</w:t>
      </w:r>
      <w:r>
        <w:rPr>
          <w:spacing w:val="32"/>
        </w:rPr>
        <w:t> </w:t>
      </w:r>
      <w:r>
        <w:rPr/>
        <w:t>There</w:t>
      </w:r>
      <w:r>
        <w:rPr>
          <w:spacing w:val="17"/>
        </w:rPr>
        <w:t> </w:t>
      </w:r>
      <w:r>
        <w:rPr/>
        <w:t>is</w:t>
      </w:r>
      <w:r>
        <w:rPr>
          <w:spacing w:val="13"/>
        </w:rPr>
        <w:t> </w:t>
      </w:r>
      <w:r>
        <w:rPr/>
        <w:t>usually</w:t>
      </w:r>
      <w:r>
        <w:rPr>
          <w:spacing w:val="31"/>
        </w:rPr>
        <w:t> </w:t>
      </w:r>
      <w:r>
        <w:rPr>
          <w:i/>
          <w:sz w:val="19"/>
        </w:rPr>
        <w:t>some</w:t>
      </w:r>
      <w:r>
        <w:rPr>
          <w:i/>
          <w:spacing w:val="25"/>
          <w:sz w:val="19"/>
        </w:rPr>
        <w:t> </w:t>
      </w:r>
      <w:r>
        <w:rPr/>
        <w:t>value</w:t>
      </w:r>
      <w:r>
        <w:rPr>
          <w:spacing w:val="18"/>
        </w:rPr>
        <w:t> </w:t>
      </w:r>
      <w:r>
        <w:rPr/>
        <w:t>of </w:t>
      </w:r>
      <w:r>
        <w:rPr>
          <w:i/>
          <w:sz w:val="19"/>
        </w:rPr>
        <w:t>k</w:t>
      </w:r>
      <w:r>
        <w:rPr>
          <w:i/>
          <w:spacing w:val="40"/>
          <w:sz w:val="19"/>
        </w:rPr>
        <w:t> </w:t>
      </w:r>
      <w:r>
        <w:rPr/>
        <w:t>which satisfies both constraints</w:t>
      </w:r>
      <w:r>
        <w:rPr>
          <w:spacing w:val="40"/>
        </w:rPr>
        <w:t> </w:t>
      </w:r>
      <w:r>
        <w:rPr/>
        <w:t>(6)</w:t>
      </w:r>
      <w:r>
        <w:rPr>
          <w:spacing w:val="40"/>
        </w:rPr>
        <w:t> </w:t>
      </w:r>
      <w:r>
        <w:rPr/>
        <w:t>and</w:t>
      </w:r>
      <w:r>
        <w:rPr>
          <w:spacing w:val="40"/>
        </w:rPr>
        <w:t> </w:t>
      </w:r>
      <w:r>
        <w:rPr/>
        <w:t>(7).</w:t>
      </w:r>
      <w:r>
        <w:rPr>
          <w:position w:val="3"/>
          <w:sz w:val="12"/>
        </w:rPr>
        <w:t>6</w:t>
      </w:r>
    </w:p>
    <w:p>
      <w:pPr>
        <w:pStyle w:val="BodyText"/>
        <w:spacing w:line="247" w:lineRule="auto" w:before="10"/>
        <w:ind w:left="116" w:right="144" w:firstLine="220"/>
        <w:jc w:val="both"/>
      </w:pPr>
      <w:r>
        <w:rPr/>
        <w:t>However, these otherwise viable ranges of market schedules may under some circumstances encounter one of two forms of instability. First, "free­ loading" can unravel a market schedule which at first sight is viable, given firms with a whole range of qualities. In formal terms, "freeloading" results from the wrong kind of overlap between volume regions allowed by one and by</w:t>
      </w:r>
      <w:r>
        <w:rPr>
          <w:spacing w:val="36"/>
        </w:rPr>
        <w:t> </w:t>
      </w:r>
      <w:r>
        <w:rPr/>
        <w:t>the</w:t>
      </w:r>
      <w:r>
        <w:rPr>
          <w:spacing w:val="25"/>
        </w:rPr>
        <w:t> </w:t>
      </w:r>
      <w:r>
        <w:rPr/>
        <w:t>other</w:t>
      </w:r>
      <w:r>
        <w:rPr>
          <w:spacing w:val="29"/>
        </w:rPr>
        <w:t> </w:t>
      </w:r>
      <w:r>
        <w:rPr/>
        <w:t>of</w:t>
      </w:r>
      <w:r>
        <w:rPr>
          <w:spacing w:val="40"/>
        </w:rPr>
        <w:t> </w:t>
      </w:r>
      <w:r>
        <w:rPr/>
        <w:t>the</w:t>
      </w:r>
      <w:r>
        <w:rPr>
          <w:spacing w:val="20"/>
        </w:rPr>
        <w:t> </w:t>
      </w:r>
      <w:r>
        <w:rPr/>
        <w:t>inequality</w:t>
      </w:r>
      <w:r>
        <w:rPr>
          <w:spacing w:val="40"/>
        </w:rPr>
        <w:t> </w:t>
      </w:r>
      <w:r>
        <w:rPr/>
        <w:t>constraints</w:t>
      </w:r>
      <w:r>
        <w:rPr>
          <w:spacing w:val="40"/>
        </w:rPr>
        <w:t> </w:t>
      </w:r>
      <w:r>
        <w:rPr/>
        <w:t>(6)</w:t>
      </w:r>
      <w:r>
        <w:rPr>
          <w:spacing w:val="40"/>
        </w:rPr>
        <w:t> </w:t>
      </w:r>
      <w:r>
        <w:rPr/>
        <w:t>and</w:t>
      </w:r>
      <w:r>
        <w:rPr>
          <w:spacing w:val="40"/>
        </w:rPr>
        <w:t> </w:t>
      </w:r>
      <w:r>
        <w:rPr/>
        <w:t>(7).</w:t>
      </w:r>
      <w:r>
        <w:rPr>
          <w:spacing w:val="34"/>
        </w:rPr>
        <w:t> </w:t>
      </w:r>
      <w:r>
        <w:rPr/>
        <w:t>Return</w:t>
      </w:r>
      <w:r>
        <w:rPr>
          <w:spacing w:val="40"/>
        </w:rPr>
        <w:t> </w:t>
      </w:r>
      <w:r>
        <w:rPr/>
        <w:t>to</w:t>
      </w:r>
      <w:r>
        <w:rPr>
          <w:spacing w:val="34"/>
        </w:rPr>
        <w:t> </w:t>
      </w:r>
      <w:r>
        <w:rPr/>
        <w:t>the</w:t>
      </w:r>
      <w:r>
        <w:rPr>
          <w:spacing w:val="23"/>
        </w:rPr>
        <w:t> </w:t>
      </w:r>
      <w:r>
        <w:rPr/>
        <w:t>point in the</w:t>
      </w:r>
      <w:r>
        <w:rPr>
          <w:spacing w:val="-5"/>
        </w:rPr>
        <w:t> </w:t>
      </w:r>
      <w:r>
        <w:rPr>
          <w:b/>
          <w:sz w:val="21"/>
        </w:rPr>
        <w:t>PARADOX </w:t>
      </w:r>
      <w:r>
        <w:rPr/>
        <w:t>region;</w:t>
      </w:r>
      <w:r>
        <w:rPr>
          <w:spacing w:val="-4"/>
        </w:rPr>
        <w:t> </w:t>
      </w:r>
      <w:r>
        <w:rPr/>
        <w:t>for any</w:t>
      </w:r>
      <w:r>
        <w:rPr>
          <w:spacing w:val="-2"/>
        </w:rPr>
        <w:t> </w:t>
      </w:r>
      <w:r>
        <w:rPr/>
        <w:t>positive </w:t>
      </w:r>
      <w:r>
        <w:rPr>
          <w:i/>
          <w:sz w:val="19"/>
        </w:rPr>
        <w:t>k </w:t>
      </w:r>
      <w:r>
        <w:rPr/>
        <w:t>value, a</w:t>
      </w:r>
      <w:r>
        <w:rPr>
          <w:spacing w:val="-3"/>
        </w:rPr>
        <w:t> </w:t>
      </w:r>
      <w:r>
        <w:rPr/>
        <w:t>range</w:t>
      </w:r>
      <w:r>
        <w:rPr>
          <w:spacing w:val="-2"/>
        </w:rPr>
        <w:t> </w:t>
      </w:r>
      <w:r>
        <w:rPr/>
        <w:t>of</w:t>
      </w:r>
      <w:r>
        <w:rPr>
          <w:spacing w:val="30"/>
        </w:rPr>
        <w:t> </w:t>
      </w:r>
      <w:r>
        <w:rPr>
          <w:i/>
          <w:sz w:val="19"/>
        </w:rPr>
        <w:t>y</w:t>
      </w:r>
      <w:r>
        <w:rPr>
          <w:i/>
          <w:spacing w:val="-2"/>
          <w:sz w:val="19"/>
        </w:rPr>
        <w:t> </w:t>
      </w:r>
      <w:r>
        <w:rPr/>
        <w:t>exists which does</w:t>
      </w:r>
      <w:r>
        <w:rPr>
          <w:spacing w:val="37"/>
        </w:rPr>
        <w:t> </w:t>
      </w:r>
      <w:r>
        <w:rPr/>
        <w:t>not</w:t>
      </w:r>
      <w:r>
        <w:rPr>
          <w:spacing w:val="39"/>
        </w:rPr>
        <w:t> </w:t>
      </w:r>
      <w:r>
        <w:rPr/>
        <w:t>yield</w:t>
      </w:r>
      <w:r>
        <w:rPr>
          <w:spacing w:val="40"/>
        </w:rPr>
        <w:t> </w:t>
      </w:r>
      <w:r>
        <w:rPr/>
        <w:t>optimal</w:t>
      </w:r>
      <w:r>
        <w:rPr>
          <w:spacing w:val="40"/>
        </w:rPr>
        <w:t> </w:t>
      </w:r>
      <w:r>
        <w:rPr/>
        <w:t>niches for individual</w:t>
      </w:r>
      <w:r>
        <w:rPr>
          <w:spacing w:val="40"/>
        </w:rPr>
        <w:t> </w:t>
      </w:r>
      <w:r>
        <w:rPr/>
        <w:t>firms yet</w:t>
      </w:r>
      <w:r>
        <w:rPr>
          <w:spacing w:val="40"/>
        </w:rPr>
        <w:t> </w:t>
      </w:r>
      <w:r>
        <w:rPr/>
        <w:t>does yield</w:t>
      </w:r>
      <w:r>
        <w:rPr>
          <w:spacing w:val="40"/>
        </w:rPr>
        <w:t> </w:t>
      </w:r>
      <w:r>
        <w:rPr/>
        <w:t>positive cash</w:t>
      </w:r>
      <w:r>
        <w:rPr>
          <w:spacing w:val="20"/>
        </w:rPr>
        <w:t> </w:t>
      </w:r>
      <w:r>
        <w:rPr/>
        <w:t>flows.</w:t>
      </w:r>
      <w:r>
        <w:rPr>
          <w:spacing w:val="29"/>
        </w:rPr>
        <w:t> </w:t>
      </w:r>
      <w:r>
        <w:rPr/>
        <w:t>Then</w:t>
      </w:r>
      <w:r>
        <w:rPr>
          <w:spacing w:val="31"/>
        </w:rPr>
        <w:t> </w:t>
      </w:r>
      <w:r>
        <w:rPr/>
        <w:t>it</w:t>
      </w:r>
      <w:r>
        <w:rPr>
          <w:spacing w:val="32"/>
        </w:rPr>
        <w:t> </w:t>
      </w:r>
      <w:r>
        <w:rPr/>
        <w:t>is easy</w:t>
      </w:r>
      <w:r>
        <w:rPr>
          <w:spacing w:val="32"/>
        </w:rPr>
        <w:t> </w:t>
      </w:r>
      <w:r>
        <w:rPr/>
        <w:t>to show</w:t>
      </w:r>
      <w:r>
        <w:rPr>
          <w:spacing w:val="33"/>
        </w:rPr>
        <w:t> </w:t>
      </w:r>
      <w:r>
        <w:rPr/>
        <w:t>that</w:t>
      </w:r>
      <w:r>
        <w:rPr>
          <w:spacing w:val="29"/>
        </w:rPr>
        <w:t> </w:t>
      </w:r>
      <w:r>
        <w:rPr/>
        <w:t>all</w:t>
      </w:r>
      <w:r>
        <w:rPr>
          <w:spacing w:val="19"/>
        </w:rPr>
        <w:t> </w:t>
      </w:r>
      <w:r>
        <w:rPr/>
        <w:t>firms</w:t>
      </w:r>
      <w:r>
        <w:rPr>
          <w:spacing w:val="28"/>
        </w:rPr>
        <w:t> </w:t>
      </w:r>
      <w:r>
        <w:rPr/>
        <w:t>with</w:t>
      </w:r>
      <w:r>
        <w:rPr>
          <w:spacing w:val="28"/>
        </w:rPr>
        <w:t> </w:t>
      </w:r>
      <w:r>
        <w:rPr/>
        <w:t>quality</w:t>
      </w:r>
      <w:r>
        <w:rPr>
          <w:spacing w:val="25"/>
        </w:rPr>
        <w:t> </w:t>
      </w:r>
      <w:r>
        <w:rPr/>
        <w:t>indices</w:t>
      </w:r>
      <w:r>
        <w:rPr>
          <w:spacing w:val="24"/>
        </w:rPr>
        <w:t> </w:t>
      </w:r>
      <w:r>
        <w:rPr>
          <w:i/>
          <w:sz w:val="19"/>
        </w:rPr>
        <w:t>n</w:t>
      </w:r>
      <w:r>
        <w:rPr>
          <w:i/>
          <w:spacing w:val="37"/>
          <w:sz w:val="19"/>
        </w:rPr>
        <w:t> </w:t>
      </w:r>
      <w:r>
        <w:rPr/>
        <w:t>in the appropriate range would choose some "edge" value of volume as their ("corner")</w:t>
      </w:r>
      <w:r>
        <w:rPr>
          <w:spacing w:val="40"/>
        </w:rPr>
        <w:t> </w:t>
      </w:r>
      <w:r>
        <w:rPr/>
        <w:t>optimum</w:t>
      </w:r>
      <w:r>
        <w:rPr>
          <w:spacing w:val="40"/>
        </w:rPr>
        <w:t> </w:t>
      </w:r>
      <w:r>
        <w:rPr/>
        <w:t>among</w:t>
      </w:r>
      <w:r>
        <w:rPr>
          <w:spacing w:val="40"/>
        </w:rPr>
        <w:t> </w:t>
      </w:r>
      <w:r>
        <w:rPr/>
        <w:t>possible</w:t>
      </w:r>
      <w:r>
        <w:rPr>
          <w:spacing w:val="40"/>
        </w:rPr>
        <w:t> </w:t>
      </w:r>
      <w:r>
        <w:rPr/>
        <w:t>choices;</w:t>
      </w:r>
      <w:r>
        <w:rPr>
          <w:spacing w:val="40"/>
        </w:rPr>
        <w:t> </w:t>
      </w:r>
      <w:r>
        <w:rPr/>
        <w:t>yet</w:t>
      </w:r>
      <w:r>
        <w:rPr>
          <w:spacing w:val="40"/>
        </w:rPr>
        <w:t> </w:t>
      </w:r>
      <w:r>
        <w:rPr/>
        <w:t>they</w:t>
      </w:r>
      <w:r>
        <w:rPr>
          <w:spacing w:val="40"/>
        </w:rPr>
        <w:t> </w:t>
      </w:r>
      <w:r>
        <w:rPr/>
        <w:t>would</w:t>
      </w:r>
      <w:r>
        <w:rPr>
          <w:spacing w:val="40"/>
        </w:rPr>
        <w:t> </w:t>
      </w:r>
      <w:r>
        <w:rPr/>
        <w:t>not</w:t>
      </w:r>
      <w:r>
        <w:rPr>
          <w:spacing w:val="40"/>
        </w:rPr>
        <w:t> </w:t>
      </w:r>
      <w:r>
        <w:rPr/>
        <w:t>yield value</w:t>
      </w:r>
      <w:r>
        <w:rPr>
          <w:spacing w:val="-2"/>
        </w:rPr>
        <w:t> </w:t>
      </w:r>
      <w:r>
        <w:rPr/>
        <w:t>for money to buyers: the ratio</w:t>
      </w:r>
      <w:r>
        <w:rPr>
          <w:spacing w:val="-1"/>
        </w:rPr>
        <w:t> </w:t>
      </w:r>
      <w:r>
        <w:rPr>
          <w:i/>
          <w:sz w:val="19"/>
        </w:rPr>
        <w:t>S/W</w:t>
      </w:r>
      <w:r>
        <w:rPr>
          <w:i/>
          <w:spacing w:val="40"/>
          <w:sz w:val="19"/>
        </w:rPr>
        <w:t> </w:t>
      </w:r>
      <w:r>
        <w:rPr/>
        <w:t>would be</w:t>
      </w:r>
      <w:r>
        <w:rPr>
          <w:spacing w:val="-12"/>
        </w:rPr>
        <w:t> </w:t>
      </w:r>
      <w:r>
        <w:rPr/>
        <w:t>less</w:t>
      </w:r>
      <w:r>
        <w:rPr>
          <w:spacing w:val="-1"/>
        </w:rPr>
        <w:t> </w:t>
      </w:r>
      <w:r>
        <w:rPr/>
        <w:t>than </w:t>
      </w:r>
      <w:r>
        <w:rPr>
          <w:i/>
          <w:sz w:val="19"/>
        </w:rPr>
        <w:t>O </w:t>
      </w:r>
      <w:r>
        <w:rPr/>
        <w:t>(see</w:t>
      </w:r>
      <w:r>
        <w:rPr>
          <w:spacing w:val="-1"/>
        </w:rPr>
        <w:t> </w:t>
      </w:r>
      <w:r>
        <w:rPr/>
        <w:t>eq.</w:t>
      </w:r>
      <w:r>
        <w:rPr>
          <w:spacing w:val="-2"/>
        </w:rPr>
        <w:t> </w:t>
      </w:r>
      <w:r>
        <w:rPr/>
        <w:t>[4]). Thus</w:t>
      </w:r>
      <w:r>
        <w:rPr>
          <w:spacing w:val="34"/>
        </w:rPr>
        <w:t> </w:t>
      </w:r>
      <w:r>
        <w:rPr/>
        <w:t>that</w:t>
      </w:r>
      <w:r>
        <w:rPr>
          <w:spacing w:val="40"/>
        </w:rPr>
        <w:t> </w:t>
      </w:r>
      <w:r>
        <w:rPr/>
        <w:t>part</w:t>
      </w:r>
      <w:r>
        <w:rPr>
          <w:spacing w:val="38"/>
        </w:rPr>
        <w:t> </w:t>
      </w:r>
      <w:r>
        <w:rPr/>
        <w:t>of</w:t>
      </w:r>
      <w:r>
        <w:rPr>
          <w:spacing w:val="40"/>
        </w:rPr>
        <w:t> </w:t>
      </w:r>
      <w:r>
        <w:rPr/>
        <w:t>the</w:t>
      </w:r>
      <w:r>
        <w:rPr>
          <w:spacing w:val="24"/>
        </w:rPr>
        <w:t> </w:t>
      </w:r>
      <w:r>
        <w:rPr/>
        <w:t>schedule</w:t>
      </w:r>
      <w:r>
        <w:rPr>
          <w:spacing w:val="40"/>
        </w:rPr>
        <w:t> </w:t>
      </w:r>
      <w:r>
        <w:rPr/>
        <w:t>over</w:t>
      </w:r>
      <w:r>
        <w:rPr>
          <w:spacing w:val="40"/>
        </w:rPr>
        <w:t> </w:t>
      </w:r>
      <w:r>
        <w:rPr/>
        <w:t>volume,</w:t>
      </w:r>
      <w:r>
        <w:rPr>
          <w:spacing w:val="40"/>
        </w:rPr>
        <w:t> </w:t>
      </w:r>
      <w:r>
        <w:rPr>
          <w:rFonts w:ascii="Arial" w:hAnsi="Arial"/>
          <w:i/>
          <w:sz w:val="18"/>
        </w:rPr>
        <w:t>W(y),</w:t>
      </w:r>
      <w:r>
        <w:rPr>
          <w:rFonts w:ascii="Arial" w:hAnsi="Arial"/>
          <w:i/>
          <w:spacing w:val="35"/>
          <w:sz w:val="18"/>
        </w:rPr>
        <w:t> </w:t>
      </w:r>
      <w:r>
        <w:rPr/>
        <w:t>will</w:t>
      </w:r>
      <w:r>
        <w:rPr>
          <w:spacing w:val="40"/>
        </w:rPr>
        <w:t> </w:t>
      </w:r>
      <w:r>
        <w:rPr/>
        <w:t>not</w:t>
      </w:r>
      <w:r>
        <w:rPr>
          <w:spacing w:val="40"/>
        </w:rPr>
        <w:t> </w:t>
      </w:r>
      <w:r>
        <w:rPr/>
        <w:t>be</w:t>
      </w:r>
      <w:r>
        <w:rPr>
          <w:spacing w:val="29"/>
        </w:rPr>
        <w:t> </w:t>
      </w:r>
      <w:r>
        <w:rPr/>
        <w:t>sustained; but the</w:t>
      </w:r>
      <w:r>
        <w:rPr>
          <w:spacing w:val="-3"/>
        </w:rPr>
        <w:t> </w:t>
      </w:r>
      <w:r>
        <w:rPr/>
        <w:t>same</w:t>
      </w:r>
      <w:r>
        <w:rPr>
          <w:spacing w:val="-3"/>
        </w:rPr>
        <w:t> </w:t>
      </w:r>
      <w:r>
        <w:rPr/>
        <w:t>problem will reemerge (with a somewhat different set of firms, from</w:t>
      </w:r>
      <w:r>
        <w:rPr>
          <w:spacing w:val="33"/>
        </w:rPr>
        <w:t> </w:t>
      </w:r>
      <w:r>
        <w:rPr/>
        <w:t>a</w:t>
      </w:r>
      <w:r>
        <w:rPr>
          <w:spacing w:val="29"/>
        </w:rPr>
        <w:t> </w:t>
      </w:r>
      <w:r>
        <w:rPr/>
        <w:t>shifted</w:t>
      </w:r>
      <w:r>
        <w:rPr>
          <w:spacing w:val="40"/>
        </w:rPr>
        <w:t> </w:t>
      </w:r>
      <w:r>
        <w:rPr/>
        <w:t>range</w:t>
      </w:r>
      <w:r>
        <w:rPr>
          <w:spacing w:val="28"/>
        </w:rPr>
        <w:t> </w:t>
      </w:r>
      <w:r>
        <w:rPr/>
        <w:t>on</w:t>
      </w:r>
      <w:r>
        <w:rPr>
          <w:spacing w:val="40"/>
        </w:rPr>
        <w:t> </w:t>
      </w:r>
      <w:r>
        <w:rPr/>
        <w:t>the</w:t>
      </w:r>
      <w:r>
        <w:rPr>
          <w:spacing w:val="28"/>
        </w:rPr>
        <w:t> </w:t>
      </w:r>
      <w:r>
        <w:rPr/>
        <w:t>quality</w:t>
      </w:r>
      <w:r>
        <w:rPr>
          <w:spacing w:val="33"/>
        </w:rPr>
        <w:t> </w:t>
      </w:r>
      <w:r>
        <w:rPr/>
        <w:t>index</w:t>
      </w:r>
      <w:r>
        <w:rPr>
          <w:spacing w:val="27"/>
        </w:rPr>
        <w:t> </w:t>
      </w:r>
      <w:r>
        <w:rPr>
          <w:rFonts w:ascii="Arial" w:hAnsi="Arial"/>
          <w:i/>
          <w:sz w:val="19"/>
        </w:rPr>
        <w:t>n) </w:t>
      </w:r>
      <w:r>
        <w:rPr/>
        <w:t>for</w:t>
      </w:r>
      <w:r>
        <w:rPr>
          <w:spacing w:val="36"/>
        </w:rPr>
        <w:t> </w:t>
      </w:r>
      <w:r>
        <w:rPr/>
        <w:t>the</w:t>
      </w:r>
      <w:r>
        <w:rPr>
          <w:spacing w:val="28"/>
        </w:rPr>
        <w:t> </w:t>
      </w:r>
      <w:r>
        <w:rPr/>
        <w:t>abbreviated</w:t>
      </w:r>
      <w:r>
        <w:rPr>
          <w:spacing w:val="40"/>
        </w:rPr>
        <w:t> </w:t>
      </w:r>
      <w:r>
        <w:rPr/>
        <w:t>schedule, and in the end it will unravel completely. For any value of </w:t>
      </w:r>
      <w:r>
        <w:rPr>
          <w:i/>
          <w:sz w:val="19"/>
        </w:rPr>
        <w:t>k,</w:t>
      </w:r>
      <w:r>
        <w:rPr>
          <w:i/>
          <w:spacing w:val="40"/>
          <w:sz w:val="19"/>
        </w:rPr>
        <w:t> </w:t>
      </w:r>
      <w:r>
        <w:rPr/>
        <w:t>positive or negative, the lower-left trapezoidal region in figure 3, a region of contexts which</w:t>
      </w:r>
      <w:r>
        <w:rPr>
          <w:spacing w:val="50"/>
        </w:rPr>
        <w:t> </w:t>
      </w:r>
      <w:r>
        <w:rPr/>
        <w:t>yield</w:t>
      </w:r>
      <w:r>
        <w:rPr>
          <w:spacing w:val="47"/>
        </w:rPr>
        <w:t> </w:t>
      </w:r>
      <w:r>
        <w:rPr/>
        <w:t>proper</w:t>
      </w:r>
      <w:r>
        <w:rPr>
          <w:spacing w:val="51"/>
        </w:rPr>
        <w:t> </w:t>
      </w:r>
      <w:r>
        <w:rPr/>
        <w:t>markets</w:t>
      </w:r>
      <w:r>
        <w:rPr>
          <w:spacing w:val="49"/>
        </w:rPr>
        <w:t> </w:t>
      </w:r>
      <w:r>
        <w:rPr/>
        <w:t>by</w:t>
      </w:r>
      <w:r>
        <w:rPr>
          <w:spacing w:val="41"/>
        </w:rPr>
        <w:t> </w:t>
      </w:r>
      <w:r>
        <w:rPr/>
        <w:t>existing</w:t>
      </w:r>
      <w:r>
        <w:rPr>
          <w:spacing w:val="50"/>
        </w:rPr>
        <w:t> </w:t>
      </w:r>
      <w:r>
        <w:rPr/>
        <w:t>market</w:t>
      </w:r>
      <w:r>
        <w:rPr>
          <w:spacing w:val="57"/>
        </w:rPr>
        <w:t> </w:t>
      </w:r>
      <w:r>
        <w:rPr/>
        <w:t>theory</w:t>
      </w:r>
      <w:r>
        <w:rPr>
          <w:spacing w:val="59"/>
        </w:rPr>
        <w:t> </w:t>
      </w:r>
      <w:r>
        <w:rPr/>
        <w:t>(Spence</w:t>
      </w:r>
      <w:r>
        <w:rPr>
          <w:spacing w:val="40"/>
        </w:rPr>
        <w:t> </w:t>
      </w:r>
      <w:r>
        <w:rPr/>
        <w:t>1976),</w:t>
      </w:r>
      <w:r>
        <w:rPr>
          <w:spacing w:val="44"/>
        </w:rPr>
        <w:t> </w:t>
      </w:r>
      <w:r>
        <w:rPr>
          <w:spacing w:val="-5"/>
        </w:rPr>
        <w:t>is</w:t>
      </w:r>
    </w:p>
    <w:p>
      <w:pPr>
        <w:spacing w:line="232" w:lineRule="auto" w:before="223"/>
        <w:ind w:left="106" w:right="166" w:firstLine="3"/>
        <w:jc w:val="both"/>
        <w:rPr>
          <w:sz w:val="16"/>
        </w:rPr>
      </w:pPr>
      <w:r>
        <w:rPr>
          <w:w w:val="105"/>
          <w:position w:val="2"/>
          <w:sz w:val="10"/>
        </w:rPr>
        <w:t>6</w:t>
      </w:r>
      <w:r>
        <w:rPr>
          <w:w w:val="105"/>
          <w:position w:val="2"/>
          <w:sz w:val="10"/>
        </w:rPr>
        <w:t> </w:t>
      </w:r>
      <w:r>
        <w:rPr>
          <w:w w:val="105"/>
          <w:sz w:val="16"/>
        </w:rPr>
        <w:t>Innumerable</w:t>
      </w:r>
      <w:r>
        <w:rPr>
          <w:w w:val="105"/>
          <w:sz w:val="16"/>
        </w:rPr>
        <w:t> specific</w:t>
      </w:r>
      <w:r>
        <w:rPr>
          <w:w w:val="105"/>
          <w:sz w:val="16"/>
        </w:rPr>
        <w:t> scenarios</w:t>
      </w:r>
      <w:r>
        <w:rPr>
          <w:w w:val="105"/>
          <w:sz w:val="16"/>
        </w:rPr>
        <w:t> could</w:t>
      </w:r>
      <w:r>
        <w:rPr>
          <w:w w:val="105"/>
          <w:sz w:val="16"/>
        </w:rPr>
        <w:t> show</w:t>
      </w:r>
      <w:r>
        <w:rPr>
          <w:w w:val="105"/>
          <w:sz w:val="16"/>
        </w:rPr>
        <w:t> how</w:t>
      </w:r>
      <w:r>
        <w:rPr>
          <w:w w:val="105"/>
          <w:sz w:val="16"/>
        </w:rPr>
        <w:t> a</w:t>
      </w:r>
      <w:r>
        <w:rPr>
          <w:w w:val="105"/>
          <w:sz w:val="16"/>
        </w:rPr>
        <w:t> particular</w:t>
      </w:r>
      <w:r>
        <w:rPr>
          <w:w w:val="105"/>
          <w:sz w:val="16"/>
        </w:rPr>
        <w:t> set</w:t>
      </w:r>
      <w:r>
        <w:rPr>
          <w:w w:val="105"/>
          <w:sz w:val="16"/>
        </w:rPr>
        <w:t> of</w:t>
      </w:r>
      <w:r>
        <w:rPr>
          <w:w w:val="105"/>
          <w:sz w:val="16"/>
        </w:rPr>
        <w:t> firms and</w:t>
      </w:r>
      <w:r>
        <w:rPr>
          <w:w w:val="105"/>
          <w:sz w:val="16"/>
        </w:rPr>
        <w:t> buyers describable</w:t>
      </w:r>
      <w:r>
        <w:rPr>
          <w:w w:val="105"/>
          <w:sz w:val="16"/>
        </w:rPr>
        <w:t> by</w:t>
      </w:r>
      <w:r>
        <w:rPr>
          <w:w w:val="105"/>
          <w:sz w:val="16"/>
        </w:rPr>
        <w:t> a</w:t>
      </w:r>
      <w:r>
        <w:rPr>
          <w:w w:val="105"/>
          <w:sz w:val="16"/>
        </w:rPr>
        <w:t> point</w:t>
      </w:r>
      <w:r>
        <w:rPr>
          <w:w w:val="105"/>
          <w:sz w:val="16"/>
        </w:rPr>
        <w:t> in</w:t>
      </w:r>
      <w:r>
        <w:rPr>
          <w:w w:val="105"/>
          <w:sz w:val="16"/>
        </w:rPr>
        <w:t> the</w:t>
      </w:r>
      <w:r>
        <w:rPr>
          <w:w w:val="105"/>
          <w:sz w:val="16"/>
        </w:rPr>
        <w:t> upper</w:t>
      </w:r>
      <w:r>
        <w:rPr>
          <w:w w:val="105"/>
          <w:sz w:val="16"/>
        </w:rPr>
        <w:t> right</w:t>
      </w:r>
      <w:r>
        <w:rPr>
          <w:w w:val="105"/>
          <w:sz w:val="16"/>
        </w:rPr>
        <w:t> would</w:t>
      </w:r>
      <w:r>
        <w:rPr>
          <w:w w:val="105"/>
          <w:sz w:val="16"/>
        </w:rPr>
        <w:t> blow</w:t>
      </w:r>
      <w:r>
        <w:rPr>
          <w:w w:val="105"/>
          <w:sz w:val="16"/>
        </w:rPr>
        <w:t> up</w:t>
      </w:r>
      <w:r>
        <w:rPr>
          <w:w w:val="105"/>
          <w:sz w:val="16"/>
        </w:rPr>
        <w:t> any</w:t>
      </w:r>
      <w:r>
        <w:rPr>
          <w:spacing w:val="40"/>
          <w:w w:val="105"/>
          <w:sz w:val="16"/>
        </w:rPr>
        <w:t> </w:t>
      </w:r>
      <w:r>
        <w:rPr>
          <w:w w:val="105"/>
          <w:sz w:val="16"/>
        </w:rPr>
        <w:t>trial schedule.</w:t>
      </w:r>
      <w:r>
        <w:rPr>
          <w:w w:val="105"/>
          <w:sz w:val="16"/>
        </w:rPr>
        <w:t> Parsimony requires</w:t>
      </w:r>
      <w:r>
        <w:rPr>
          <w:w w:val="105"/>
          <w:sz w:val="16"/>
        </w:rPr>
        <w:t> stating, as in</w:t>
      </w:r>
      <w:r>
        <w:rPr>
          <w:w w:val="105"/>
          <w:sz w:val="16"/>
        </w:rPr>
        <w:t> the</w:t>
      </w:r>
      <w:r>
        <w:rPr>
          <w:w w:val="105"/>
          <w:sz w:val="16"/>
        </w:rPr>
        <w:t> text,</w:t>
      </w:r>
      <w:r>
        <w:rPr>
          <w:w w:val="105"/>
          <w:sz w:val="16"/>
        </w:rPr>
        <w:t> just</w:t>
      </w:r>
      <w:r>
        <w:rPr>
          <w:w w:val="105"/>
          <w:sz w:val="16"/>
        </w:rPr>
        <w:t> the</w:t>
      </w:r>
      <w:r>
        <w:rPr>
          <w:w w:val="105"/>
          <w:sz w:val="16"/>
        </w:rPr>
        <w:t> allowed</w:t>
      </w:r>
      <w:r>
        <w:rPr>
          <w:w w:val="105"/>
          <w:sz w:val="16"/>
        </w:rPr>
        <w:t> structures and</w:t>
      </w:r>
      <w:r>
        <w:rPr>
          <w:w w:val="105"/>
          <w:sz w:val="16"/>
        </w:rPr>
        <w:t> the static criteria</w:t>
      </w:r>
      <w:r>
        <w:rPr>
          <w:w w:val="105"/>
          <w:sz w:val="16"/>
        </w:rPr>
        <w:t> which discriminate</w:t>
      </w:r>
      <w:r>
        <w:rPr>
          <w:w w:val="105"/>
          <w:sz w:val="16"/>
        </w:rPr>
        <w:t> them;</w:t>
      </w:r>
      <w:r>
        <w:rPr>
          <w:w w:val="105"/>
          <w:sz w:val="16"/>
        </w:rPr>
        <w:t> these are given in more detail in White (1976, 1981). But</w:t>
      </w:r>
      <w:r>
        <w:rPr>
          <w:spacing w:val="39"/>
          <w:w w:val="105"/>
          <w:sz w:val="16"/>
        </w:rPr>
        <w:t> </w:t>
      </w:r>
      <w:r>
        <w:rPr>
          <w:w w:val="105"/>
          <w:sz w:val="16"/>
        </w:rPr>
        <w:t>examples of scenarios</w:t>
      </w:r>
      <w:r>
        <w:rPr>
          <w:spacing w:val="40"/>
          <w:w w:val="105"/>
          <w:sz w:val="16"/>
        </w:rPr>
        <w:t> </w:t>
      </w:r>
      <w:r>
        <w:rPr>
          <w:w w:val="105"/>
          <w:sz w:val="16"/>
        </w:rPr>
        <w:t>may</w:t>
      </w:r>
      <w:r>
        <w:rPr>
          <w:spacing w:val="40"/>
          <w:w w:val="105"/>
          <w:sz w:val="16"/>
        </w:rPr>
        <w:t> </w:t>
      </w:r>
      <w:r>
        <w:rPr>
          <w:w w:val="105"/>
          <w:sz w:val="16"/>
        </w:rPr>
        <w:t>help</w:t>
      </w:r>
      <w:r>
        <w:rPr>
          <w:spacing w:val="40"/>
          <w:w w:val="105"/>
          <w:sz w:val="16"/>
        </w:rPr>
        <w:t> </w:t>
      </w:r>
      <w:r>
        <w:rPr>
          <w:w w:val="105"/>
          <w:sz w:val="16"/>
        </w:rPr>
        <w:t>the</w:t>
      </w:r>
      <w:r>
        <w:rPr>
          <w:spacing w:val="40"/>
          <w:w w:val="105"/>
          <w:sz w:val="16"/>
        </w:rPr>
        <w:t> </w:t>
      </w:r>
      <w:r>
        <w:rPr>
          <w:w w:val="105"/>
          <w:sz w:val="16"/>
        </w:rPr>
        <w:t>reader's</w:t>
      </w:r>
      <w:r>
        <w:rPr>
          <w:spacing w:val="24"/>
          <w:w w:val="105"/>
          <w:sz w:val="16"/>
        </w:rPr>
        <w:t> </w:t>
      </w:r>
      <w:r>
        <w:rPr>
          <w:w w:val="105"/>
          <w:sz w:val="16"/>
        </w:rPr>
        <w:t>intuition:</w:t>
      </w:r>
      <w:r>
        <w:rPr>
          <w:spacing w:val="27"/>
          <w:w w:val="105"/>
          <w:sz w:val="16"/>
        </w:rPr>
        <w:t> </w:t>
      </w:r>
      <w:r>
        <w:rPr>
          <w:w w:val="105"/>
          <w:sz w:val="16"/>
        </w:rPr>
        <w:t>seen. 4 above</w:t>
      </w:r>
      <w:r>
        <w:rPr>
          <w:spacing w:val="26"/>
          <w:w w:val="105"/>
          <w:sz w:val="16"/>
        </w:rPr>
        <w:t> </w:t>
      </w:r>
      <w:r>
        <w:rPr>
          <w:w w:val="105"/>
          <w:sz w:val="16"/>
        </w:rPr>
        <w:t>and</w:t>
      </w:r>
      <w:r>
        <w:rPr>
          <w:spacing w:val="40"/>
          <w:w w:val="105"/>
          <w:sz w:val="16"/>
        </w:rPr>
        <w:t> </w:t>
      </w:r>
      <w:r>
        <w:rPr>
          <w:w w:val="105"/>
          <w:sz w:val="16"/>
        </w:rPr>
        <w:t>the</w:t>
      </w:r>
      <w:r>
        <w:rPr>
          <w:spacing w:val="40"/>
          <w:w w:val="105"/>
          <w:sz w:val="16"/>
        </w:rPr>
        <w:t> </w:t>
      </w:r>
      <w:r>
        <w:rPr>
          <w:w w:val="105"/>
          <w:sz w:val="16"/>
        </w:rPr>
        <w:t>case studies</w:t>
      </w:r>
      <w:r>
        <w:rPr>
          <w:spacing w:val="40"/>
          <w:w w:val="105"/>
          <w:sz w:val="16"/>
        </w:rPr>
        <w:t> </w:t>
      </w:r>
      <w:r>
        <w:rPr>
          <w:w w:val="105"/>
          <w:sz w:val="16"/>
        </w:rPr>
        <w:t>below.</w:t>
      </w:r>
    </w:p>
    <w:p>
      <w:pPr>
        <w:spacing w:line="228" w:lineRule="auto" w:before="48"/>
        <w:ind w:left="104" w:right="172" w:firstLine="11"/>
        <w:jc w:val="both"/>
        <w:rPr>
          <w:sz w:val="16"/>
        </w:rPr>
      </w:pPr>
      <w:r>
        <w:rPr>
          <w:w w:val="105"/>
          <w:position w:val="2"/>
          <w:sz w:val="10"/>
        </w:rPr>
        <w:t>6</w:t>
      </w:r>
      <w:r>
        <w:rPr>
          <w:w w:val="105"/>
          <w:position w:val="2"/>
          <w:sz w:val="10"/>
        </w:rPr>
        <w:t> </w:t>
      </w:r>
      <w:r>
        <w:rPr>
          <w:w w:val="105"/>
          <w:sz w:val="16"/>
        </w:rPr>
        <w:t>In</w:t>
      </w:r>
      <w:r>
        <w:rPr>
          <w:w w:val="105"/>
          <w:sz w:val="16"/>
        </w:rPr>
        <w:t> White (1981, table A), I report,</w:t>
      </w:r>
      <w:r>
        <w:rPr>
          <w:spacing w:val="-1"/>
          <w:w w:val="105"/>
          <w:sz w:val="16"/>
        </w:rPr>
        <w:t> </w:t>
      </w:r>
      <w:r>
        <w:rPr>
          <w:w w:val="105"/>
          <w:sz w:val="16"/>
        </w:rPr>
        <w:t>for</w:t>
      </w:r>
      <w:r>
        <w:rPr>
          <w:spacing w:val="-3"/>
          <w:w w:val="105"/>
          <w:sz w:val="16"/>
        </w:rPr>
        <w:t> </w:t>
      </w:r>
      <w:r>
        <w:rPr>
          <w:w w:val="105"/>
          <w:sz w:val="16"/>
        </w:rPr>
        <w:t>each</w:t>
      </w:r>
      <w:r>
        <w:rPr>
          <w:spacing w:val="-1"/>
          <w:w w:val="105"/>
          <w:sz w:val="16"/>
        </w:rPr>
        <w:t> </w:t>
      </w:r>
      <w:r>
        <w:rPr>
          <w:w w:val="105"/>
          <w:sz w:val="16"/>
        </w:rPr>
        <w:t>detailed subregion of</w:t>
      </w:r>
      <w:r>
        <w:rPr>
          <w:w w:val="105"/>
          <w:sz w:val="16"/>
        </w:rPr>
        <w:t> the</w:t>
      </w:r>
      <w:r>
        <w:rPr>
          <w:spacing w:val="40"/>
          <w:w w:val="105"/>
          <w:sz w:val="16"/>
        </w:rPr>
        <w:t> </w:t>
      </w:r>
      <w:r>
        <w:rPr>
          <w:w w:val="105"/>
          <w:sz w:val="16"/>
        </w:rPr>
        <w:t>trade-offs plane, the exact</w:t>
      </w:r>
      <w:r>
        <w:rPr>
          <w:w w:val="105"/>
          <w:sz w:val="16"/>
        </w:rPr>
        <w:t> range of</w:t>
      </w:r>
      <w:r>
        <w:rPr>
          <w:w w:val="105"/>
          <w:sz w:val="16"/>
        </w:rPr>
        <w:t> </w:t>
      </w:r>
      <w:r>
        <w:rPr>
          <w:i/>
          <w:w w:val="105"/>
          <w:sz w:val="16"/>
        </w:rPr>
        <w:t>k</w:t>
      </w:r>
      <w:r>
        <w:rPr>
          <w:i/>
          <w:w w:val="105"/>
          <w:sz w:val="16"/>
        </w:rPr>
        <w:t> </w:t>
      </w:r>
      <w:r>
        <w:rPr>
          <w:w w:val="105"/>
          <w:sz w:val="16"/>
        </w:rPr>
        <w:t>values which always</w:t>
      </w:r>
      <w:r>
        <w:rPr>
          <w:w w:val="105"/>
          <w:sz w:val="16"/>
        </w:rPr>
        <w:t> yield</w:t>
      </w:r>
      <w:r>
        <w:rPr>
          <w:w w:val="105"/>
          <w:sz w:val="16"/>
        </w:rPr>
        <w:t> stable</w:t>
      </w:r>
      <w:r>
        <w:rPr>
          <w:w w:val="105"/>
          <w:sz w:val="16"/>
        </w:rPr>
        <w:t> payment schedules. This range can</w:t>
      </w:r>
      <w:r>
        <w:rPr>
          <w:w w:val="105"/>
          <w:sz w:val="16"/>
        </w:rPr>
        <w:t> be larger</w:t>
      </w:r>
      <w:r>
        <w:rPr>
          <w:spacing w:val="-1"/>
          <w:w w:val="105"/>
          <w:sz w:val="16"/>
        </w:rPr>
        <w:t> </w:t>
      </w:r>
      <w:r>
        <w:rPr>
          <w:w w:val="105"/>
          <w:sz w:val="17"/>
        </w:rPr>
        <w:t>if </w:t>
      </w:r>
      <w:r>
        <w:rPr>
          <w:w w:val="105"/>
          <w:sz w:val="16"/>
        </w:rPr>
        <w:t>not</w:t>
      </w:r>
      <w:r>
        <w:rPr>
          <w:spacing w:val="40"/>
          <w:w w:val="105"/>
          <w:sz w:val="16"/>
        </w:rPr>
        <w:t> </w:t>
      </w:r>
      <w:r>
        <w:rPr>
          <w:w w:val="105"/>
          <w:sz w:val="16"/>
        </w:rPr>
        <w:t>all</w:t>
      </w:r>
      <w:r>
        <w:rPr>
          <w:spacing w:val="40"/>
          <w:w w:val="105"/>
          <w:sz w:val="16"/>
        </w:rPr>
        <w:t> </w:t>
      </w:r>
      <w:r>
        <w:rPr>
          <w:w w:val="105"/>
          <w:sz w:val="16"/>
        </w:rPr>
        <w:t>possible levels of quality</w:t>
      </w:r>
      <w:r>
        <w:rPr>
          <w:spacing w:val="-5"/>
          <w:w w:val="105"/>
          <w:sz w:val="16"/>
        </w:rPr>
        <w:t> </w:t>
      </w:r>
      <w:r>
        <w:rPr>
          <w:i/>
          <w:w w:val="105"/>
          <w:sz w:val="16"/>
        </w:rPr>
        <w:t>n</w:t>
      </w:r>
      <w:r>
        <w:rPr>
          <w:i/>
          <w:spacing w:val="-6"/>
          <w:w w:val="105"/>
          <w:sz w:val="16"/>
        </w:rPr>
        <w:t> </w:t>
      </w:r>
      <w:r>
        <w:rPr>
          <w:w w:val="105"/>
          <w:sz w:val="16"/>
        </w:rPr>
        <w:t>are present in the market; so there</w:t>
      </w:r>
      <w:r>
        <w:rPr>
          <w:spacing w:val="-5"/>
          <w:w w:val="105"/>
          <w:sz w:val="16"/>
        </w:rPr>
        <w:t> </w:t>
      </w:r>
      <w:r>
        <w:rPr>
          <w:w w:val="105"/>
          <w:sz w:val="16"/>
        </w:rPr>
        <w:t>is</w:t>
      </w:r>
      <w:r>
        <w:rPr>
          <w:spacing w:val="-11"/>
          <w:w w:val="105"/>
          <w:sz w:val="16"/>
        </w:rPr>
        <w:t> </w:t>
      </w:r>
      <w:r>
        <w:rPr>
          <w:w w:val="105"/>
          <w:sz w:val="16"/>
        </w:rPr>
        <w:t>interaction between</w:t>
      </w:r>
      <w:r>
        <w:rPr>
          <w:spacing w:val="27"/>
          <w:w w:val="105"/>
          <w:sz w:val="16"/>
        </w:rPr>
        <w:t> </w:t>
      </w:r>
      <w:r>
        <w:rPr>
          <w:w w:val="105"/>
          <w:sz w:val="16"/>
        </w:rPr>
        <w:t>range of</w:t>
      </w:r>
      <w:r>
        <w:rPr>
          <w:spacing w:val="37"/>
          <w:w w:val="105"/>
          <w:sz w:val="16"/>
        </w:rPr>
        <w:t> </w:t>
      </w:r>
      <w:r>
        <w:rPr>
          <w:i/>
          <w:w w:val="105"/>
          <w:sz w:val="16"/>
        </w:rPr>
        <w:t>k</w:t>
      </w:r>
      <w:r>
        <w:rPr>
          <w:i/>
          <w:spacing w:val="21"/>
          <w:w w:val="105"/>
          <w:sz w:val="16"/>
        </w:rPr>
        <w:t> </w:t>
      </w:r>
      <w:r>
        <w:rPr>
          <w:w w:val="105"/>
          <w:sz w:val="16"/>
        </w:rPr>
        <w:t>and</w:t>
      </w:r>
      <w:r>
        <w:rPr>
          <w:spacing w:val="40"/>
          <w:w w:val="105"/>
          <w:sz w:val="16"/>
        </w:rPr>
        <w:t> </w:t>
      </w:r>
      <w:r>
        <w:rPr>
          <w:w w:val="105"/>
          <w:sz w:val="16"/>
        </w:rPr>
        <w:t>range of</w:t>
      </w:r>
      <w:r>
        <w:rPr>
          <w:spacing w:val="29"/>
          <w:w w:val="105"/>
          <w:sz w:val="16"/>
        </w:rPr>
        <w:t> </w:t>
      </w:r>
      <w:r>
        <w:rPr>
          <w:i/>
          <w:w w:val="105"/>
          <w:sz w:val="16"/>
        </w:rPr>
        <w:t>n</w:t>
      </w:r>
      <w:r>
        <w:rPr>
          <w:i/>
          <w:spacing w:val="40"/>
          <w:w w:val="105"/>
          <w:sz w:val="16"/>
        </w:rPr>
        <w:t> </w:t>
      </w:r>
      <w:r>
        <w:rPr>
          <w:w w:val="105"/>
          <w:sz w:val="16"/>
        </w:rPr>
        <w:t>(worked</w:t>
      </w:r>
      <w:r>
        <w:rPr>
          <w:spacing w:val="23"/>
          <w:w w:val="105"/>
          <w:sz w:val="16"/>
        </w:rPr>
        <w:t> </w:t>
      </w:r>
      <w:r>
        <w:rPr>
          <w:w w:val="105"/>
          <w:sz w:val="16"/>
        </w:rPr>
        <w:t>out</w:t>
      </w:r>
      <w:r>
        <w:rPr>
          <w:spacing w:val="36"/>
          <w:w w:val="105"/>
          <w:sz w:val="16"/>
        </w:rPr>
        <w:t> </w:t>
      </w:r>
      <w:r>
        <w:rPr>
          <w:w w:val="105"/>
          <w:sz w:val="16"/>
        </w:rPr>
        <w:t>in detail in White [1979],</w:t>
      </w:r>
      <w:r>
        <w:rPr>
          <w:spacing w:val="23"/>
          <w:w w:val="105"/>
          <w:sz w:val="16"/>
        </w:rPr>
        <w:t> </w:t>
      </w:r>
      <w:r>
        <w:rPr>
          <w:w w:val="105"/>
          <w:sz w:val="16"/>
        </w:rPr>
        <w:t>pp. 54-57).</w:t>
      </w:r>
    </w:p>
    <w:p>
      <w:pPr>
        <w:spacing w:after="0" w:line="228" w:lineRule="auto"/>
        <w:jc w:val="both"/>
        <w:rPr>
          <w:sz w:val="16"/>
        </w:rPr>
        <w:sectPr>
          <w:pgSz w:w="8260" w:h="12960"/>
          <w:pgMar w:header="898" w:footer="959" w:top="1200" w:bottom="1200" w:left="880" w:right="840"/>
        </w:sectPr>
      </w:pPr>
    </w:p>
    <w:p>
      <w:pPr>
        <w:pStyle w:val="BodyText"/>
        <w:spacing w:line="244" w:lineRule="auto" w:before="81"/>
        <w:ind w:left="174" w:right="104" w:firstLine="10"/>
        <w:jc w:val="right"/>
      </w:pPr>
      <w:bookmarkStart w:name="p.529" w:id="13"/>
      <w:bookmarkEnd w:id="13"/>
      <w:r>
        <w:rPr/>
      </w:r>
      <w:r>
        <w:rPr/>
        <w:t>vulnerable</w:t>
      </w:r>
      <w:r>
        <w:rPr>
          <w:spacing w:val="33"/>
        </w:rPr>
        <w:t> </w:t>
      </w:r>
      <w:r>
        <w:rPr/>
        <w:t>to freeloading.</w:t>
      </w:r>
      <w:r>
        <w:rPr>
          <w:spacing w:val="29"/>
        </w:rPr>
        <w:t> </w:t>
      </w:r>
      <w:r>
        <w:rPr/>
        <w:t>That</w:t>
      </w:r>
      <w:r>
        <w:rPr>
          <w:spacing w:val="21"/>
        </w:rPr>
        <w:t> </w:t>
      </w:r>
      <w:r>
        <w:rPr/>
        <w:t>is, if</w:t>
      </w:r>
      <w:r>
        <w:rPr>
          <w:spacing w:val="24"/>
        </w:rPr>
        <w:t> </w:t>
      </w:r>
      <w:r>
        <w:rPr/>
        <w:t>firms of</w:t>
      </w:r>
      <w:r>
        <w:rPr>
          <w:spacing w:val="36"/>
        </w:rPr>
        <w:t> </w:t>
      </w:r>
      <w:r>
        <w:rPr/>
        <w:t>all</w:t>
      </w:r>
      <w:r>
        <w:rPr>
          <w:spacing w:val="16"/>
        </w:rPr>
        <w:t> </w:t>
      </w:r>
      <w:r>
        <w:rPr/>
        <w:t>possible</w:t>
      </w:r>
      <w:r>
        <w:rPr>
          <w:spacing w:val="27"/>
        </w:rPr>
        <w:t> </w:t>
      </w:r>
      <w:r>
        <w:rPr/>
        <w:t>quality</w:t>
      </w:r>
      <w:r>
        <w:rPr>
          <w:spacing w:val="20"/>
        </w:rPr>
        <w:t> </w:t>
      </w:r>
      <w:r>
        <w:rPr/>
        <w:t>levels</w:t>
      </w:r>
      <w:r>
        <w:rPr>
          <w:spacing w:val="21"/>
        </w:rPr>
        <w:t> </w:t>
      </w:r>
      <w:r>
        <w:rPr/>
        <w:t>are in</w:t>
      </w:r>
      <w:r>
        <w:rPr>
          <w:spacing w:val="30"/>
        </w:rPr>
        <w:t> </w:t>
      </w:r>
      <w:r>
        <w:rPr/>
        <w:t>the</w:t>
      </w:r>
      <w:r>
        <w:rPr>
          <w:spacing w:val="22"/>
        </w:rPr>
        <w:t> </w:t>
      </w:r>
      <w:r>
        <w:rPr/>
        <w:t>wings seeking</w:t>
      </w:r>
      <w:r>
        <w:rPr>
          <w:spacing w:val="30"/>
        </w:rPr>
        <w:t> </w:t>
      </w:r>
      <w:r>
        <w:rPr/>
        <w:t>possible</w:t>
      </w:r>
      <w:r>
        <w:rPr>
          <w:spacing w:val="31"/>
        </w:rPr>
        <w:t> </w:t>
      </w:r>
      <w:r>
        <w:rPr/>
        <w:t>entrance</w:t>
      </w:r>
      <w:r>
        <w:rPr>
          <w:spacing w:val="37"/>
        </w:rPr>
        <w:t> </w:t>
      </w:r>
      <w:r>
        <w:rPr/>
        <w:t>to</w:t>
      </w:r>
      <w:r>
        <w:rPr>
          <w:spacing w:val="23"/>
        </w:rPr>
        <w:t> </w:t>
      </w:r>
      <w:r>
        <w:rPr/>
        <w:t>that</w:t>
      </w:r>
      <w:r>
        <w:rPr>
          <w:spacing w:val="36"/>
        </w:rPr>
        <w:t> </w:t>
      </w:r>
      <w:r>
        <w:rPr/>
        <w:t>market,</w:t>
      </w:r>
      <w:r>
        <w:rPr>
          <w:spacing w:val="23"/>
        </w:rPr>
        <w:t> </w:t>
      </w:r>
      <w:r>
        <w:rPr/>
        <w:t>for</w:t>
      </w:r>
      <w:r>
        <w:rPr>
          <w:spacing w:val="29"/>
        </w:rPr>
        <w:t> </w:t>
      </w:r>
      <w:r>
        <w:rPr/>
        <w:t>no</w:t>
      </w:r>
      <w:r>
        <w:rPr>
          <w:spacing w:val="25"/>
        </w:rPr>
        <w:t> </w:t>
      </w:r>
      <w:r>
        <w:rPr/>
        <w:t>one of</w:t>
      </w:r>
      <w:r>
        <w:rPr>
          <w:spacing w:val="40"/>
        </w:rPr>
        <w:t> </w:t>
      </w:r>
      <w:r>
        <w:rPr/>
        <w:t>those contexts can any schedule</w:t>
      </w:r>
      <w:r>
        <w:rPr>
          <w:spacing w:val="30"/>
        </w:rPr>
        <w:t> </w:t>
      </w:r>
      <w:r>
        <w:rPr/>
        <w:t>at</w:t>
      </w:r>
      <w:r>
        <w:rPr>
          <w:spacing w:val="40"/>
        </w:rPr>
        <w:t> </w:t>
      </w:r>
      <w:r>
        <w:rPr/>
        <w:t>all</w:t>
      </w:r>
      <w:r>
        <w:rPr>
          <w:spacing w:val="30"/>
        </w:rPr>
        <w:t> </w:t>
      </w:r>
      <w:r>
        <w:rPr/>
        <w:t>(any </w:t>
      </w:r>
      <w:r>
        <w:rPr>
          <w:i/>
        </w:rPr>
        <w:t>k</w:t>
      </w:r>
      <w:r>
        <w:rPr>
          <w:i/>
          <w:spacing w:val="28"/>
        </w:rPr>
        <w:t> </w:t>
      </w:r>
      <w:r>
        <w:rPr/>
        <w:t>value)</w:t>
      </w:r>
      <w:r>
        <w:rPr>
          <w:spacing w:val="28"/>
        </w:rPr>
        <w:t> </w:t>
      </w:r>
      <w:r>
        <w:rPr/>
        <w:t>yield a sustainable</w:t>
      </w:r>
      <w:r>
        <w:rPr>
          <w:spacing w:val="34"/>
        </w:rPr>
        <w:t> </w:t>
      </w:r>
      <w:r>
        <w:rPr/>
        <w:t>market.7 Second,</w:t>
      </w:r>
      <w:r>
        <w:rPr>
          <w:spacing w:val="40"/>
        </w:rPr>
        <w:t> </w:t>
      </w:r>
      <w:r>
        <w:rPr/>
        <w:t>there</w:t>
      </w:r>
      <w:r>
        <w:rPr>
          <w:spacing w:val="40"/>
        </w:rPr>
        <w:t> </w:t>
      </w:r>
      <w:r>
        <w:rPr/>
        <w:t>are</w:t>
      </w:r>
      <w:r>
        <w:rPr>
          <w:spacing w:val="40"/>
        </w:rPr>
        <w:t> </w:t>
      </w:r>
      <w:r>
        <w:rPr/>
        <w:t>constraints</w:t>
      </w:r>
      <w:r>
        <w:rPr>
          <w:spacing w:val="40"/>
        </w:rPr>
        <w:t> </w:t>
      </w:r>
      <w:r>
        <w:rPr/>
        <w:t>on</w:t>
      </w:r>
      <w:r>
        <w:rPr>
          <w:spacing w:val="40"/>
        </w:rPr>
        <w:t> </w:t>
      </w:r>
      <w:r>
        <w:rPr/>
        <w:t>viability</w:t>
      </w:r>
      <w:r>
        <w:rPr>
          <w:spacing w:val="40"/>
        </w:rPr>
        <w:t> </w:t>
      </w:r>
      <w:r>
        <w:rPr/>
        <w:t>because</w:t>
      </w:r>
      <w:r>
        <w:rPr>
          <w:spacing w:val="40"/>
        </w:rPr>
        <w:t> </w:t>
      </w:r>
      <w:r>
        <w:rPr/>
        <w:t>of</w:t>
      </w:r>
      <w:r>
        <w:rPr>
          <w:spacing w:val="40"/>
        </w:rPr>
        <w:t> </w:t>
      </w:r>
      <w:r>
        <w:rPr/>
        <w:t>possible</w:t>
      </w:r>
      <w:r>
        <w:rPr>
          <w:spacing w:val="40"/>
        </w:rPr>
        <w:t> </w:t>
      </w:r>
      <w:r>
        <w:rPr/>
        <w:t>explosive feedback</w:t>
      </w:r>
      <w:r>
        <w:rPr>
          <w:spacing w:val="62"/>
        </w:rPr>
        <w:t> </w:t>
      </w:r>
      <w:r>
        <w:rPr/>
        <w:t>effects</w:t>
      </w:r>
      <w:r>
        <w:rPr>
          <w:spacing w:val="47"/>
        </w:rPr>
        <w:t> </w:t>
      </w:r>
      <w:r>
        <w:rPr/>
        <w:t>in</w:t>
      </w:r>
      <w:r>
        <w:rPr>
          <w:spacing w:val="62"/>
        </w:rPr>
        <w:t> </w:t>
      </w:r>
      <w:r>
        <w:rPr/>
        <w:t>the</w:t>
      </w:r>
      <w:r>
        <w:rPr>
          <w:spacing w:val="50"/>
        </w:rPr>
        <w:t> </w:t>
      </w:r>
      <w:r>
        <w:rPr/>
        <w:t>process</w:t>
      </w:r>
      <w:r>
        <w:rPr>
          <w:spacing w:val="57"/>
        </w:rPr>
        <w:t> </w:t>
      </w:r>
      <w:r>
        <w:rPr/>
        <w:t>by</w:t>
      </w:r>
      <w:r>
        <w:rPr>
          <w:spacing w:val="59"/>
        </w:rPr>
        <w:t> </w:t>
      </w:r>
      <w:r>
        <w:rPr/>
        <w:t>which</w:t>
      </w:r>
      <w:r>
        <w:rPr>
          <w:spacing w:val="64"/>
        </w:rPr>
        <w:t> </w:t>
      </w:r>
      <w:r>
        <w:rPr/>
        <w:t>aggregate</w:t>
      </w:r>
      <w:r>
        <w:rPr>
          <w:spacing w:val="59"/>
        </w:rPr>
        <w:t> </w:t>
      </w:r>
      <w:r>
        <w:rPr/>
        <w:t>market</w:t>
      </w:r>
      <w:r>
        <w:rPr>
          <w:spacing w:val="59"/>
        </w:rPr>
        <w:t> </w:t>
      </w:r>
      <w:r>
        <w:rPr/>
        <w:t>size</w:t>
      </w:r>
      <w:r>
        <w:rPr>
          <w:spacing w:val="53"/>
        </w:rPr>
        <w:t> </w:t>
      </w:r>
      <w:r>
        <w:rPr>
          <w:spacing w:val="-2"/>
        </w:rPr>
        <w:t>builds.</w:t>
      </w:r>
    </w:p>
    <w:p>
      <w:pPr>
        <w:pStyle w:val="BodyText"/>
        <w:spacing w:before="9"/>
        <w:ind w:left="183"/>
      </w:pPr>
      <w:r>
        <w:rPr/>
        <w:t>Feedback</w:t>
      </w:r>
      <w:r>
        <w:rPr>
          <w:spacing w:val="25"/>
        </w:rPr>
        <w:t> </w:t>
      </w:r>
      <w:r>
        <w:rPr/>
        <w:t>in</w:t>
      </w:r>
      <w:r>
        <w:rPr>
          <w:spacing w:val="18"/>
        </w:rPr>
        <w:t> </w:t>
      </w:r>
      <w:r>
        <w:rPr/>
        <w:t>aggregation</w:t>
      </w:r>
      <w:r>
        <w:rPr>
          <w:spacing w:val="32"/>
        </w:rPr>
        <w:t> </w:t>
      </w:r>
      <w:r>
        <w:rPr/>
        <w:t>can</w:t>
      </w:r>
      <w:r>
        <w:rPr>
          <w:spacing w:val="16"/>
        </w:rPr>
        <w:t> </w:t>
      </w:r>
      <w:r>
        <w:rPr/>
        <w:t>be</w:t>
      </w:r>
      <w:r>
        <w:rPr>
          <w:spacing w:val="5"/>
        </w:rPr>
        <w:t> </w:t>
      </w:r>
      <w:r>
        <w:rPr/>
        <w:t>schematized</w:t>
      </w:r>
      <w:r>
        <w:rPr>
          <w:spacing w:val="34"/>
        </w:rPr>
        <w:t> </w:t>
      </w:r>
      <w:r>
        <w:rPr>
          <w:spacing w:val="-5"/>
        </w:rPr>
        <w:t>as</w:t>
      </w:r>
    </w:p>
    <w:p>
      <w:pPr>
        <w:tabs>
          <w:tab w:pos="560" w:val="left" w:leader="none"/>
        </w:tabs>
        <w:spacing w:line="215" w:lineRule="exact" w:before="116"/>
        <w:ind w:left="0" w:right="452" w:firstLine="0"/>
        <w:jc w:val="center"/>
        <w:rPr>
          <w:rFonts w:ascii="Arial"/>
          <w:i/>
          <w:sz w:val="20"/>
        </w:rPr>
      </w:pPr>
      <w:r>
        <w:rPr>
          <w:i/>
          <w:sz w:val="21"/>
          <w:u w:val="single"/>
        </w:rPr>
        <w:tab/>
      </w:r>
      <w:r>
        <w:rPr>
          <w:i/>
          <w:w w:val="85"/>
          <w:sz w:val="21"/>
          <w:u w:val="none"/>
        </w:rPr>
        <w:t>.w[y(</w:t>
      </w:r>
      <w:r>
        <w:rPr>
          <w:i/>
          <w:spacing w:val="2"/>
          <w:sz w:val="21"/>
          <w:u w:val="none"/>
        </w:rPr>
        <w:t> </w:t>
      </w:r>
      <w:r>
        <w:rPr>
          <w:rFonts w:ascii="Arial"/>
          <w:i/>
          <w:spacing w:val="-5"/>
          <w:sz w:val="20"/>
          <w:u w:val="none"/>
        </w:rPr>
        <w:t>n)]</w:t>
      </w:r>
    </w:p>
    <w:p>
      <w:pPr>
        <w:spacing w:after="0" w:line="215" w:lineRule="exact"/>
        <w:jc w:val="center"/>
        <w:rPr>
          <w:rFonts w:ascii="Arial"/>
          <w:sz w:val="20"/>
        </w:rPr>
        <w:sectPr>
          <w:pgSz w:w="8280" w:h="12960"/>
          <w:pgMar w:header="955" w:footer="910" w:top="1220" w:bottom="1200" w:left="880" w:right="860"/>
        </w:sectPr>
      </w:pPr>
    </w:p>
    <w:p>
      <w:pPr>
        <w:tabs>
          <w:tab w:pos="3853" w:val="left" w:leader="none"/>
        </w:tabs>
        <w:spacing w:line="205" w:lineRule="exact" w:before="53"/>
        <w:ind w:left="1277" w:right="0" w:firstLine="0"/>
        <w:jc w:val="left"/>
        <w:rPr>
          <w:rFonts w:ascii="Arial"/>
          <w:i/>
          <w:sz w:val="19"/>
        </w:rPr>
      </w:pPr>
      <w:r>
        <w:rPr>
          <w:rFonts w:ascii="Arial"/>
          <w:i/>
          <w:w w:val="125"/>
          <w:sz w:val="19"/>
        </w:rPr>
        <w:t>W(y)</w:t>
      </w:r>
      <w:r>
        <w:rPr>
          <w:rFonts w:ascii="Arial"/>
          <w:i/>
          <w:spacing w:val="-17"/>
          <w:w w:val="125"/>
          <w:sz w:val="19"/>
        </w:rPr>
        <w:t> </w:t>
      </w:r>
      <w:r>
        <w:rPr>
          <w:rFonts w:ascii="Arial"/>
          <w:w w:val="125"/>
          <w:sz w:val="19"/>
        </w:rPr>
        <w:t>-</w:t>
      </w:r>
      <w:r>
        <w:rPr>
          <w:rFonts w:ascii="Arial"/>
          <w:spacing w:val="71"/>
          <w:w w:val="150"/>
          <w:sz w:val="19"/>
        </w:rPr>
        <w:t> </w:t>
      </w:r>
      <w:r>
        <w:rPr>
          <w:rFonts w:ascii="Arial"/>
          <w:i/>
          <w:spacing w:val="-4"/>
          <w:w w:val="125"/>
          <w:sz w:val="19"/>
        </w:rPr>
        <w:t>y(n)</w:t>
      </w:r>
      <w:r>
        <w:rPr>
          <w:rFonts w:ascii="Arial"/>
          <w:i/>
          <w:sz w:val="19"/>
        </w:rPr>
        <w:tab/>
      </w:r>
      <w:r>
        <w:rPr>
          <w:rFonts w:ascii="Arial"/>
          <w:i/>
          <w:w w:val="215"/>
          <w:sz w:val="19"/>
        </w:rPr>
        <w:t>/8</w:t>
      </w:r>
      <w:r>
        <w:rPr>
          <w:rFonts w:ascii="Arial"/>
          <w:i/>
          <w:spacing w:val="35"/>
          <w:w w:val="215"/>
          <w:sz w:val="19"/>
        </w:rPr>
        <w:t> </w:t>
      </w:r>
      <w:r>
        <w:rPr>
          <w:rFonts w:ascii="Arial"/>
          <w:w w:val="215"/>
          <w:sz w:val="19"/>
        </w:rPr>
        <w:t>-</w:t>
      </w:r>
      <w:r>
        <w:rPr>
          <w:rFonts w:ascii="Arial"/>
          <w:spacing w:val="16"/>
          <w:w w:val="215"/>
          <w:sz w:val="19"/>
        </w:rPr>
        <w:t> </w:t>
      </w:r>
      <w:r>
        <w:rPr>
          <w:rFonts w:ascii="Arial"/>
          <w:i/>
          <w:spacing w:val="-5"/>
          <w:w w:val="115"/>
          <w:sz w:val="19"/>
        </w:rPr>
        <w:t>W(y)</w:t>
      </w:r>
    </w:p>
    <w:p>
      <w:pPr>
        <w:spacing w:line="217" w:lineRule="exact" w:before="0"/>
        <w:ind w:left="2824" w:right="0" w:firstLine="0"/>
        <w:jc w:val="left"/>
        <w:rPr>
          <w:rFonts w:ascii="Arial"/>
          <w:i/>
          <w:sz w:val="19"/>
        </w:rPr>
      </w:pPr>
      <w:r>
        <w:rPr>
          <w:rFonts w:ascii="Arial"/>
          <w:i/>
          <w:sz w:val="20"/>
        </w:rPr>
        <w:t>V(#,</w:t>
      </w:r>
      <w:r>
        <w:rPr>
          <w:rFonts w:ascii="Arial"/>
          <w:i/>
          <w:spacing w:val="3"/>
          <w:sz w:val="20"/>
        </w:rPr>
        <w:t> </w:t>
      </w:r>
      <w:r>
        <w:rPr>
          <w:rFonts w:ascii="Arial"/>
          <w:i/>
          <w:spacing w:val="-2"/>
          <w:sz w:val="19"/>
        </w:rPr>
        <w:t>y(n)'s)</w:t>
      </w:r>
    </w:p>
    <w:p>
      <w:pPr>
        <w:pStyle w:val="BodyText"/>
        <w:spacing w:line="222" w:lineRule="exact"/>
        <w:ind w:right="127"/>
        <w:jc w:val="right"/>
      </w:pPr>
      <w:r>
        <w:rPr/>
        <w:br w:type="column"/>
      </w:r>
      <w:r>
        <w:rPr>
          <w:spacing w:val="-4"/>
        </w:rPr>
        <w:t>(10)</w:t>
      </w:r>
    </w:p>
    <w:p>
      <w:pPr>
        <w:spacing w:after="0" w:line="222" w:lineRule="exact"/>
        <w:jc w:val="right"/>
        <w:sectPr>
          <w:type w:val="continuous"/>
          <w:pgSz w:w="8280" w:h="12960"/>
          <w:pgMar w:header="955" w:footer="910" w:top="1600" w:bottom="280" w:left="880" w:right="860"/>
          <w:cols w:num="2" w:equalWidth="0">
            <w:col w:w="5067" w:space="40"/>
            <w:col w:w="1433"/>
          </w:cols>
        </w:sectPr>
      </w:pPr>
    </w:p>
    <w:p>
      <w:pPr>
        <w:pStyle w:val="BodyText"/>
        <w:spacing w:line="249" w:lineRule="auto" w:before="117"/>
        <w:ind w:left="160" w:right="127" w:firstLine="6"/>
        <w:jc w:val="both"/>
        <w:rPr>
          <w:rFonts w:ascii="Arial"/>
          <w:i/>
          <w:sz w:val="18"/>
        </w:rPr>
      </w:pPr>
      <w:r>
        <w:rPr/>
        <w:t>The ratio</w:t>
      </w:r>
      <w:r>
        <w:rPr>
          <w:spacing w:val="-4"/>
        </w:rPr>
        <w:t> </w:t>
      </w:r>
      <w:r>
        <w:rPr>
          <w:rFonts w:ascii="Arial"/>
          <w:i/>
          <w:sz w:val="17"/>
        </w:rPr>
        <w:t>8 </w:t>
      </w:r>
      <w:r>
        <w:rPr/>
        <w:t>ties a market schedule faced by</w:t>
      </w:r>
      <w:r>
        <w:rPr>
          <w:spacing w:val="-3"/>
        </w:rPr>
        <w:t> </w:t>
      </w:r>
      <w:r>
        <w:rPr/>
        <w:t>individual firms to the aggregate size of</w:t>
      </w:r>
      <w:r>
        <w:rPr>
          <w:spacing w:val="40"/>
        </w:rPr>
        <w:t> </w:t>
      </w:r>
      <w:r>
        <w:rPr/>
        <w:t>market. This is seen from the specification of</w:t>
      </w:r>
      <w:r>
        <w:rPr>
          <w:spacing w:val="40"/>
        </w:rPr>
        <w:t> </w:t>
      </w:r>
      <w:r>
        <w:rPr/>
        <w:t>the constant</w:t>
      </w:r>
      <w:r>
        <w:rPr>
          <w:spacing w:val="40"/>
        </w:rPr>
        <w:t> </w:t>
      </w:r>
      <w:r>
        <w:rPr>
          <w:rFonts w:ascii="Arial"/>
          <w:i/>
          <w:sz w:val="19"/>
        </w:rPr>
        <w:t>A </w:t>
      </w:r>
      <w:r>
        <w:rPr/>
        <w:t>m formula</w:t>
      </w:r>
      <w:r>
        <w:rPr>
          <w:spacing w:val="40"/>
        </w:rPr>
        <w:t> </w:t>
      </w:r>
      <w:r>
        <w:rPr/>
        <w:t>(5) for </w:t>
      </w:r>
      <w:r>
        <w:rPr>
          <w:rFonts w:ascii="Arial"/>
          <w:i/>
          <w:sz w:val="18"/>
        </w:rPr>
        <w:t>W(y):</w:t>
      </w:r>
    </w:p>
    <w:p>
      <w:pPr>
        <w:spacing w:after="0" w:line="249" w:lineRule="auto"/>
        <w:jc w:val="both"/>
        <w:rPr>
          <w:rFonts w:ascii="Arial"/>
          <w:sz w:val="18"/>
        </w:rPr>
        <w:sectPr>
          <w:type w:val="continuous"/>
          <w:pgSz w:w="8280" w:h="12960"/>
          <w:pgMar w:header="955" w:footer="910" w:top="1600" w:bottom="280" w:left="880" w:right="860"/>
        </w:sectPr>
      </w:pPr>
    </w:p>
    <w:p>
      <w:pPr>
        <w:tabs>
          <w:tab w:pos="2747" w:val="left" w:leader="none"/>
          <w:tab w:pos="3221" w:val="left" w:leader="none"/>
        </w:tabs>
        <w:spacing w:line="211" w:lineRule="exact" w:before="147"/>
        <w:ind w:left="2236" w:right="0" w:firstLine="0"/>
        <w:jc w:val="left"/>
        <w:rPr>
          <w:i/>
          <w:sz w:val="15"/>
        </w:rPr>
      </w:pPr>
      <w:r>
        <w:rPr>
          <w:rFonts w:ascii="Arial"/>
          <w:i/>
          <w:w w:val="105"/>
          <w:sz w:val="18"/>
        </w:rPr>
        <w:t>A</w:t>
      </w:r>
      <w:r>
        <w:rPr>
          <w:rFonts w:ascii="Arial"/>
          <w:i/>
          <w:spacing w:val="20"/>
          <w:w w:val="105"/>
          <w:sz w:val="18"/>
        </w:rPr>
        <w:t> </w:t>
      </w:r>
      <w:r>
        <w:rPr>
          <w:rFonts w:ascii="Arial"/>
          <w:spacing w:val="-12"/>
          <w:w w:val="105"/>
          <w:sz w:val="17"/>
        </w:rPr>
        <w:t>=</w:t>
      </w:r>
      <w:r>
        <w:rPr>
          <w:rFonts w:ascii="Arial"/>
          <w:sz w:val="17"/>
        </w:rPr>
        <w:tab/>
      </w:r>
      <w:r>
        <w:rPr>
          <w:rFonts w:ascii="Arial"/>
          <w:i/>
          <w:w w:val="105"/>
          <w:sz w:val="18"/>
          <w:u w:val="thick"/>
        </w:rPr>
        <w:t>(b</w:t>
      </w:r>
      <w:r>
        <w:rPr>
          <w:rFonts w:ascii="Arial"/>
          <w:w w:val="105"/>
          <w:sz w:val="18"/>
          <w:u w:val="thick"/>
        </w:rPr>
        <w:t>-</w:t>
      </w:r>
      <w:r>
        <w:rPr>
          <w:rFonts w:ascii="Arial"/>
          <w:w w:val="105"/>
          <w:sz w:val="18"/>
          <w:u w:val="thick"/>
        </w:rPr>
        <w:t> </w:t>
      </w:r>
      <w:r>
        <w:rPr>
          <w:rFonts w:ascii="Arial"/>
          <w:sz w:val="18"/>
          <w:u w:val="none"/>
        </w:rPr>
        <w:tab/>
      </w:r>
      <w:r>
        <w:rPr>
          <w:w w:val="105"/>
          <w:sz w:val="20"/>
          <w:u w:val="thick"/>
        </w:rPr>
        <w:t>8)</w:t>
      </w:r>
      <w:r>
        <w:rPr>
          <w:i/>
          <w:w w:val="105"/>
          <w:sz w:val="15"/>
          <w:u w:val="thick"/>
        </w:rPr>
        <w:t>C</w:t>
      </w:r>
      <w:r>
        <w:rPr>
          <w:i/>
          <w:spacing w:val="36"/>
          <w:w w:val="130"/>
          <w:sz w:val="15"/>
          <w:u w:val="none"/>
        </w:rPr>
        <w:t> </w:t>
      </w:r>
      <w:r>
        <w:rPr>
          <w:i/>
          <w:w w:val="130"/>
          <w:sz w:val="15"/>
          <w:u w:val="none"/>
        </w:rPr>
        <w:t>q(</w:t>
      </w:r>
      <w:r>
        <w:rPr>
          <w:i/>
          <w:spacing w:val="-11"/>
          <w:w w:val="130"/>
          <w:sz w:val="15"/>
          <w:u w:val="none"/>
        </w:rPr>
        <w:t> </w:t>
      </w:r>
      <w:r>
        <w:rPr>
          <w:i/>
          <w:spacing w:val="-4"/>
          <w:w w:val="130"/>
          <w:sz w:val="15"/>
          <w:u w:val="none"/>
        </w:rPr>
        <w:t>)6/b</w:t>
      </w:r>
    </w:p>
    <w:p>
      <w:pPr>
        <w:tabs>
          <w:tab w:pos="3772" w:val="left" w:leader="none"/>
        </w:tabs>
        <w:spacing w:line="211" w:lineRule="exact" w:before="0"/>
        <w:ind w:left="2774" w:right="0" w:firstLine="0"/>
        <w:jc w:val="left"/>
        <w:rPr>
          <w:i/>
          <w:sz w:val="20"/>
        </w:rPr>
      </w:pPr>
      <w:r>
        <w:rPr>
          <w:i/>
          <w:sz w:val="20"/>
        </w:rPr>
        <w:t>be</w:t>
      </w:r>
      <w:r>
        <w:rPr>
          <w:i/>
          <w:spacing w:val="21"/>
          <w:sz w:val="20"/>
        </w:rPr>
        <w:t> </w:t>
      </w:r>
      <w:r>
        <w:rPr>
          <w:sz w:val="20"/>
        </w:rPr>
        <w:t>-</w:t>
      </w:r>
      <w:r>
        <w:rPr>
          <w:spacing w:val="32"/>
          <w:sz w:val="20"/>
        </w:rPr>
        <w:t>  </w:t>
      </w:r>
      <w:r>
        <w:rPr>
          <w:i/>
          <w:spacing w:val="-5"/>
          <w:sz w:val="20"/>
        </w:rPr>
        <w:t>a8</w:t>
      </w:r>
      <w:r>
        <w:rPr>
          <w:i/>
          <w:sz w:val="20"/>
        </w:rPr>
        <w:tab/>
      </w:r>
      <w:r>
        <w:rPr>
          <w:i/>
          <w:spacing w:val="-10"/>
          <w:sz w:val="20"/>
        </w:rPr>
        <w:t>r</w:t>
      </w:r>
    </w:p>
    <w:p>
      <w:pPr>
        <w:pStyle w:val="BodyText"/>
        <w:spacing w:before="210"/>
        <w:ind w:right="146"/>
        <w:jc w:val="right"/>
      </w:pPr>
      <w:r>
        <w:rPr/>
        <w:br w:type="column"/>
      </w:r>
      <w:r>
        <w:rPr>
          <w:spacing w:val="-4"/>
        </w:rPr>
        <w:t>(11)</w:t>
      </w:r>
    </w:p>
    <w:p>
      <w:pPr>
        <w:spacing w:after="0"/>
        <w:jc w:val="right"/>
        <w:sectPr>
          <w:type w:val="continuous"/>
          <w:pgSz w:w="8280" w:h="12960"/>
          <w:pgMar w:header="955" w:footer="910" w:top="1600" w:bottom="280" w:left="880" w:right="860"/>
          <w:cols w:num="2" w:equalWidth="0">
            <w:col w:w="4147" w:space="40"/>
            <w:col w:w="2353"/>
          </w:cols>
        </w:sectPr>
      </w:pPr>
    </w:p>
    <w:p>
      <w:pPr>
        <w:pStyle w:val="BodyText"/>
        <w:spacing w:line="247" w:lineRule="auto" w:before="121"/>
        <w:ind w:left="156" w:right="123" w:firstLine="192"/>
        <w:jc w:val="both"/>
      </w:pPr>
      <w:r>
        <w:rPr/>
        <w:t>This is</w:t>
      </w:r>
      <w:r>
        <w:rPr>
          <w:spacing w:val="-5"/>
        </w:rPr>
        <w:t> </w:t>
      </w:r>
      <w:r>
        <w:rPr/>
        <w:t>a classic feedback indeterminacy in which the production volumes depend on the height of the payment schedule, which to yield equilibrium must</w:t>
      </w:r>
      <w:r>
        <w:rPr>
          <w:spacing w:val="39"/>
        </w:rPr>
        <w:t> </w:t>
      </w:r>
      <w:r>
        <w:rPr/>
        <w:t>depend</w:t>
      </w:r>
      <w:r>
        <w:rPr>
          <w:spacing w:val="63"/>
        </w:rPr>
        <w:t> </w:t>
      </w:r>
      <w:r>
        <w:rPr/>
        <w:t>just</w:t>
      </w:r>
      <w:r>
        <w:rPr>
          <w:spacing w:val="37"/>
        </w:rPr>
        <w:t> </w:t>
      </w:r>
      <w:r>
        <w:rPr/>
        <w:t>so</w:t>
      </w:r>
      <w:r>
        <w:rPr>
          <w:spacing w:val="27"/>
        </w:rPr>
        <w:t> </w:t>
      </w:r>
      <w:r>
        <w:rPr/>
        <w:t>on</w:t>
      </w:r>
      <w:r>
        <w:rPr>
          <w:spacing w:val="46"/>
        </w:rPr>
        <w:t> </w:t>
      </w:r>
      <w:r>
        <w:rPr/>
        <w:t>the</w:t>
      </w:r>
      <w:r>
        <w:rPr>
          <w:spacing w:val="29"/>
        </w:rPr>
        <w:t> </w:t>
      </w:r>
      <w:r>
        <w:rPr/>
        <w:t>actual</w:t>
      </w:r>
      <w:r>
        <w:rPr>
          <w:spacing w:val="38"/>
        </w:rPr>
        <w:t> </w:t>
      </w:r>
      <w:r>
        <w:rPr/>
        <w:t>production</w:t>
      </w:r>
      <w:r>
        <w:rPr>
          <w:spacing w:val="45"/>
        </w:rPr>
        <w:t> </w:t>
      </w:r>
      <w:r>
        <w:rPr/>
        <w:t>volumes</w:t>
      </w:r>
      <w:r>
        <w:rPr>
          <w:spacing w:val="35"/>
        </w:rPr>
        <w:t> </w:t>
      </w:r>
      <w:r>
        <w:rPr/>
        <w:t>chosen</w:t>
      </w:r>
      <w:r>
        <w:rPr>
          <w:spacing w:val="58"/>
        </w:rPr>
        <w:t> </w:t>
      </w:r>
      <w:r>
        <w:rPr/>
        <w:t>by</w:t>
      </w:r>
      <w:r>
        <w:rPr>
          <w:spacing w:val="40"/>
        </w:rPr>
        <w:t> </w:t>
      </w:r>
      <w:r>
        <w:rPr/>
        <w:t>all</w:t>
      </w:r>
      <w:r>
        <w:rPr>
          <w:spacing w:val="46"/>
        </w:rPr>
        <w:t> </w:t>
      </w:r>
      <w:r>
        <w:rPr>
          <w:spacing w:val="-5"/>
        </w:rPr>
        <w:t>the</w:t>
      </w:r>
    </w:p>
    <w:p>
      <w:pPr>
        <w:pStyle w:val="BodyText"/>
        <w:spacing w:line="238" w:lineRule="exact"/>
        <w:ind w:left="155"/>
        <w:jc w:val="both"/>
      </w:pPr>
      <w:r>
        <w:rPr>
          <w:rFonts w:ascii="Arial"/>
          <w:sz w:val="24"/>
        </w:rPr>
        <w:t>#</w:t>
      </w:r>
      <w:r>
        <w:rPr>
          <w:rFonts w:ascii="Arial"/>
          <w:spacing w:val="-23"/>
          <w:sz w:val="24"/>
        </w:rPr>
        <w:t> </w:t>
      </w:r>
      <w:r>
        <w:rPr/>
        <w:t>firms.</w:t>
      </w:r>
      <w:r>
        <w:rPr>
          <w:spacing w:val="4"/>
        </w:rPr>
        <w:t> </w:t>
      </w:r>
      <w:r>
        <w:rPr/>
        <w:t>The</w:t>
      </w:r>
      <w:r>
        <w:rPr>
          <w:spacing w:val="6"/>
        </w:rPr>
        <w:t> </w:t>
      </w:r>
      <w:r>
        <w:rPr/>
        <w:t>arbitrary</w:t>
      </w:r>
      <w:r>
        <w:rPr>
          <w:spacing w:val="7"/>
        </w:rPr>
        <w:t> </w:t>
      </w:r>
      <w:r>
        <w:rPr/>
        <w:t>shift</w:t>
      </w:r>
      <w:r>
        <w:rPr>
          <w:spacing w:val="14"/>
        </w:rPr>
        <w:t> </w:t>
      </w:r>
      <w:r>
        <w:rPr/>
        <w:t>constant</w:t>
      </w:r>
      <w:r>
        <w:rPr>
          <w:spacing w:val="18"/>
        </w:rPr>
        <w:t> </w:t>
      </w:r>
      <w:r>
        <w:rPr>
          <w:i/>
        </w:rPr>
        <w:t>k,</w:t>
      </w:r>
      <w:r>
        <w:rPr>
          <w:i/>
          <w:spacing w:val="8"/>
        </w:rPr>
        <w:t> </w:t>
      </w:r>
      <w:r>
        <w:rPr/>
        <w:t>as</w:t>
      </w:r>
      <w:r>
        <w:rPr>
          <w:spacing w:val="4"/>
        </w:rPr>
        <w:t> </w:t>
      </w:r>
      <w:r>
        <w:rPr/>
        <w:t>well</w:t>
      </w:r>
      <w:r>
        <w:rPr>
          <w:spacing w:val="16"/>
        </w:rPr>
        <w:t> </w:t>
      </w:r>
      <w:r>
        <w:rPr/>
        <w:t>as</w:t>
      </w:r>
      <w:r>
        <w:rPr>
          <w:spacing w:val="3"/>
        </w:rPr>
        <w:t> </w:t>
      </w:r>
      <w:r>
        <w:rPr/>
        <w:t>the</w:t>
      </w:r>
      <w:r>
        <w:rPr>
          <w:spacing w:val="3"/>
        </w:rPr>
        <w:t> </w:t>
      </w:r>
      <w:r>
        <w:rPr/>
        <w:t>ratio</w:t>
      </w:r>
      <w:r>
        <w:rPr>
          <w:spacing w:val="5"/>
        </w:rPr>
        <w:t> </w:t>
      </w:r>
      <w:r>
        <w:rPr>
          <w:i/>
        </w:rPr>
        <w:t>8</w:t>
      </w:r>
      <w:r>
        <w:rPr>
          <w:i/>
          <w:spacing w:val="6"/>
        </w:rPr>
        <w:t> </w:t>
      </w:r>
      <w:r>
        <w:rPr/>
        <w:t>as</w:t>
      </w:r>
      <w:r>
        <w:rPr>
          <w:spacing w:val="-10"/>
        </w:rPr>
        <w:t> </w:t>
      </w:r>
      <w:r>
        <w:rPr/>
        <w:t>shown</w:t>
      </w:r>
      <w:r>
        <w:rPr>
          <w:spacing w:val="14"/>
        </w:rPr>
        <w:t> </w:t>
      </w:r>
      <w:r>
        <w:rPr>
          <w:spacing w:val="-2"/>
        </w:rPr>
        <w:t>above,</w:t>
      </w:r>
    </w:p>
    <w:p>
      <w:pPr>
        <w:pStyle w:val="BodyText"/>
        <w:spacing w:line="247" w:lineRule="auto" w:before="2"/>
        <w:ind w:left="145" w:right="123" w:firstLine="9"/>
      </w:pPr>
      <w:r>
        <w:rPr>
          <w:w w:val="105"/>
        </w:rPr>
        <w:t>enter</w:t>
      </w:r>
      <w:r>
        <w:rPr>
          <w:spacing w:val="-14"/>
          <w:w w:val="105"/>
        </w:rPr>
        <w:t> </w:t>
      </w:r>
      <w:r>
        <w:rPr>
          <w:w w:val="105"/>
        </w:rPr>
        <w:t>the</w:t>
      </w:r>
      <w:r>
        <w:rPr>
          <w:spacing w:val="-13"/>
          <w:w w:val="105"/>
        </w:rPr>
        <w:t> </w:t>
      </w:r>
      <w:r>
        <w:rPr>
          <w:w w:val="105"/>
        </w:rPr>
        <w:t>determination</w:t>
      </w:r>
      <w:r>
        <w:rPr>
          <w:spacing w:val="-10"/>
          <w:w w:val="105"/>
        </w:rPr>
        <w:t> </w:t>
      </w:r>
      <w:r>
        <w:rPr>
          <w:w w:val="105"/>
        </w:rPr>
        <w:t>of</w:t>
      </w:r>
      <w:r>
        <w:rPr>
          <w:spacing w:val="-10"/>
          <w:w w:val="105"/>
        </w:rPr>
        <w:t> </w:t>
      </w:r>
      <w:r>
        <w:rPr>
          <w:w w:val="105"/>
        </w:rPr>
        <w:t>equilibrium</w:t>
      </w:r>
      <w:r>
        <w:rPr>
          <w:spacing w:val="-9"/>
          <w:w w:val="105"/>
        </w:rPr>
        <w:t> </w:t>
      </w:r>
      <w:r>
        <w:rPr>
          <w:w w:val="105"/>
        </w:rPr>
        <w:t>volumes</w:t>
      </w:r>
      <w:r>
        <w:rPr>
          <w:spacing w:val="-13"/>
          <w:w w:val="105"/>
        </w:rPr>
        <w:t> </w:t>
      </w:r>
      <w:r>
        <w:rPr>
          <w:rFonts w:ascii="Arial"/>
          <w:i/>
          <w:w w:val="105"/>
          <w:sz w:val="19"/>
        </w:rPr>
        <w:t>y(n)</w:t>
      </w:r>
      <w:r>
        <w:rPr>
          <w:rFonts w:ascii="Arial"/>
          <w:i/>
          <w:spacing w:val="-14"/>
          <w:w w:val="105"/>
          <w:sz w:val="19"/>
        </w:rPr>
        <w:t> </w:t>
      </w:r>
      <w:r>
        <w:rPr>
          <w:w w:val="105"/>
        </w:rPr>
        <w:t>and</w:t>
      </w:r>
      <w:r>
        <w:rPr>
          <w:spacing w:val="-13"/>
          <w:w w:val="105"/>
        </w:rPr>
        <w:t> </w:t>
      </w:r>
      <w:r>
        <w:rPr>
          <w:w w:val="105"/>
        </w:rPr>
        <w:t>payments</w:t>
      </w:r>
      <w:r>
        <w:rPr>
          <w:spacing w:val="-13"/>
          <w:w w:val="105"/>
        </w:rPr>
        <w:t> </w:t>
      </w:r>
      <w:r>
        <w:rPr>
          <w:rFonts w:ascii="Arial"/>
          <w:i/>
          <w:w w:val="105"/>
          <w:sz w:val="19"/>
        </w:rPr>
        <w:t>W[y(n)],</w:t>
      </w:r>
      <w:r>
        <w:rPr>
          <w:rFonts w:ascii="Arial"/>
          <w:i/>
          <w:w w:val="105"/>
          <w:sz w:val="19"/>
        </w:rPr>
        <w:t> </w:t>
      </w:r>
      <w:r>
        <w:rPr>
          <w:w w:val="105"/>
        </w:rPr>
        <w:t>so that in</w:t>
      </w:r>
      <w:r>
        <w:rPr>
          <w:spacing w:val="-2"/>
          <w:w w:val="105"/>
        </w:rPr>
        <w:t> </w:t>
      </w:r>
      <w:r>
        <w:rPr>
          <w:w w:val="105"/>
        </w:rPr>
        <w:t>general a</w:t>
      </w:r>
      <w:r>
        <w:rPr>
          <w:spacing w:val="-3"/>
          <w:w w:val="105"/>
        </w:rPr>
        <w:t> </w:t>
      </w:r>
      <w:r>
        <w:rPr>
          <w:w w:val="105"/>
        </w:rPr>
        <w:t>numerical solution is required. The</w:t>
      </w:r>
      <w:r>
        <w:rPr>
          <w:spacing w:val="-6"/>
          <w:w w:val="105"/>
        </w:rPr>
        <w:t> </w:t>
      </w:r>
      <w:r>
        <w:rPr>
          <w:w w:val="105"/>
        </w:rPr>
        <w:t>special case of</w:t>
      </w:r>
      <w:r>
        <w:rPr>
          <w:spacing w:val="23"/>
          <w:w w:val="105"/>
        </w:rPr>
        <w:t> </w:t>
      </w:r>
      <w:r>
        <w:rPr>
          <w:i/>
          <w:w w:val="105"/>
          <w:sz w:val="18"/>
        </w:rPr>
        <w:t>k</w:t>
      </w:r>
      <w:r>
        <w:rPr>
          <w:i/>
          <w:spacing w:val="28"/>
          <w:w w:val="105"/>
          <w:sz w:val="18"/>
        </w:rPr>
        <w:t> </w:t>
      </w:r>
      <w:r>
        <w:rPr>
          <w:rFonts w:ascii="Arial"/>
          <w:w w:val="105"/>
          <w:sz w:val="17"/>
        </w:rPr>
        <w:t>= </w:t>
      </w:r>
      <w:r>
        <w:rPr>
          <w:b/>
          <w:spacing w:val="-2"/>
          <w:w w:val="105"/>
        </w:rPr>
        <w:t>0</w:t>
      </w:r>
      <w:r>
        <w:rPr>
          <w:b/>
          <w:spacing w:val="-12"/>
          <w:w w:val="105"/>
        </w:rPr>
        <w:t> </w:t>
      </w:r>
      <w:r>
        <w:rPr>
          <w:spacing w:val="-2"/>
          <w:w w:val="105"/>
        </w:rPr>
        <w:t>yields</w:t>
      </w:r>
      <w:r>
        <w:rPr>
          <w:spacing w:val="-11"/>
          <w:w w:val="105"/>
        </w:rPr>
        <w:t> </w:t>
      </w:r>
      <w:r>
        <w:rPr>
          <w:spacing w:val="-2"/>
          <w:w w:val="105"/>
        </w:rPr>
        <w:t>guidance</w:t>
      </w:r>
      <w:r>
        <w:rPr>
          <w:spacing w:val="-11"/>
          <w:w w:val="105"/>
        </w:rPr>
        <w:t> </w:t>
      </w:r>
      <w:r>
        <w:rPr>
          <w:spacing w:val="-2"/>
          <w:w w:val="105"/>
        </w:rPr>
        <w:t>in the</w:t>
      </w:r>
      <w:r>
        <w:rPr>
          <w:spacing w:val="-12"/>
          <w:w w:val="105"/>
        </w:rPr>
        <w:t> </w:t>
      </w:r>
      <w:r>
        <w:rPr>
          <w:spacing w:val="-2"/>
          <w:w w:val="105"/>
        </w:rPr>
        <w:t>form</w:t>
      </w:r>
      <w:r>
        <w:rPr>
          <w:spacing w:val="-5"/>
          <w:w w:val="105"/>
        </w:rPr>
        <w:t> </w:t>
      </w:r>
      <w:r>
        <w:rPr>
          <w:spacing w:val="-2"/>
          <w:w w:val="105"/>
        </w:rPr>
        <w:t>of</w:t>
      </w:r>
      <w:r>
        <w:rPr>
          <w:spacing w:val="6"/>
          <w:w w:val="105"/>
        </w:rPr>
        <w:t> </w:t>
      </w:r>
      <w:r>
        <w:rPr>
          <w:spacing w:val="-2"/>
          <w:w w:val="105"/>
        </w:rPr>
        <w:t>explicit formulae</w:t>
      </w:r>
      <w:r>
        <w:rPr>
          <w:spacing w:val="-6"/>
          <w:w w:val="105"/>
        </w:rPr>
        <w:t> </w:t>
      </w:r>
      <w:r>
        <w:rPr>
          <w:spacing w:val="-2"/>
          <w:w w:val="105"/>
        </w:rPr>
        <w:t>for</w:t>
      </w:r>
      <w:r>
        <w:rPr>
          <w:spacing w:val="-4"/>
          <w:w w:val="105"/>
        </w:rPr>
        <w:t> </w:t>
      </w:r>
      <w:r>
        <w:rPr>
          <w:spacing w:val="-2"/>
          <w:w w:val="105"/>
        </w:rPr>
        <w:t>aggregate</w:t>
      </w:r>
      <w:r>
        <w:rPr>
          <w:spacing w:val="-3"/>
          <w:w w:val="105"/>
        </w:rPr>
        <w:t> </w:t>
      </w:r>
      <w:r>
        <w:rPr>
          <w:spacing w:val="-2"/>
          <w:w w:val="105"/>
        </w:rPr>
        <w:t>sizes, which yield</w:t>
      </w:r>
      <w:r>
        <w:rPr>
          <w:spacing w:val="-9"/>
          <w:w w:val="105"/>
        </w:rPr>
        <w:t> </w:t>
      </w:r>
      <w:r>
        <w:rPr>
          <w:spacing w:val="-2"/>
          <w:w w:val="105"/>
        </w:rPr>
        <w:t>market coefficients</w:t>
      </w:r>
      <w:r>
        <w:rPr>
          <w:spacing w:val="-11"/>
          <w:w w:val="105"/>
        </w:rPr>
        <w:t> </w:t>
      </w:r>
      <w:r>
        <w:rPr>
          <w:i/>
          <w:spacing w:val="-2"/>
          <w:w w:val="105"/>
        </w:rPr>
        <w:t>8</w:t>
      </w:r>
      <w:r>
        <w:rPr>
          <w:i/>
          <w:spacing w:val="-11"/>
          <w:w w:val="105"/>
        </w:rPr>
        <w:t> </w:t>
      </w:r>
      <w:r>
        <w:rPr>
          <w:spacing w:val="-2"/>
          <w:w w:val="105"/>
        </w:rPr>
        <w:t>and </w:t>
      </w:r>
      <w:r>
        <w:rPr>
          <w:i/>
          <w:spacing w:val="-2"/>
          <w:w w:val="105"/>
        </w:rPr>
        <w:t>A.</w:t>
      </w:r>
      <w:r>
        <w:rPr>
          <w:i/>
          <w:spacing w:val="-5"/>
          <w:w w:val="105"/>
        </w:rPr>
        <w:t> </w:t>
      </w:r>
      <w:r>
        <w:rPr>
          <w:spacing w:val="-2"/>
          <w:w w:val="105"/>
        </w:rPr>
        <w:t>These</w:t>
      </w:r>
      <w:r>
        <w:rPr>
          <w:spacing w:val="-13"/>
          <w:w w:val="105"/>
        </w:rPr>
        <w:t> </w:t>
      </w:r>
      <w:r>
        <w:rPr>
          <w:spacing w:val="-2"/>
          <w:w w:val="105"/>
        </w:rPr>
        <w:t>formulae (in</w:t>
      </w:r>
      <w:r>
        <w:rPr>
          <w:spacing w:val="-11"/>
          <w:w w:val="105"/>
        </w:rPr>
        <w:t> </w:t>
      </w:r>
      <w:r>
        <w:rPr>
          <w:spacing w:val="-2"/>
          <w:w w:val="105"/>
        </w:rPr>
        <w:t>White</w:t>
      </w:r>
      <w:r>
        <w:rPr>
          <w:spacing w:val="-11"/>
          <w:w w:val="105"/>
        </w:rPr>
        <w:t> </w:t>
      </w:r>
      <w:r>
        <w:rPr>
          <w:b/>
          <w:spacing w:val="-2"/>
          <w:w w:val="105"/>
          <w:sz w:val="19"/>
        </w:rPr>
        <w:t>1981)</w:t>
      </w:r>
      <w:r>
        <w:rPr>
          <w:b/>
          <w:spacing w:val="-5"/>
          <w:w w:val="105"/>
          <w:sz w:val="19"/>
        </w:rPr>
        <w:t> </w:t>
      </w:r>
      <w:r>
        <w:rPr>
          <w:spacing w:val="-2"/>
          <w:w w:val="105"/>
        </w:rPr>
        <w:t>show</w:t>
      </w:r>
      <w:r>
        <w:rPr>
          <w:spacing w:val="-3"/>
          <w:w w:val="105"/>
        </w:rPr>
        <w:t> </w:t>
      </w:r>
      <w:r>
        <w:rPr>
          <w:spacing w:val="-2"/>
          <w:w w:val="105"/>
        </w:rPr>
        <w:t>that </w:t>
      </w:r>
      <w:r>
        <w:rPr>
          <w:w w:val="105"/>
        </w:rPr>
        <w:t>the</w:t>
      </w:r>
      <w:r>
        <w:rPr>
          <w:spacing w:val="-2"/>
          <w:w w:val="105"/>
        </w:rPr>
        <w:t> </w:t>
      </w:r>
      <w:r>
        <w:rPr>
          <w:w w:val="105"/>
        </w:rPr>
        <w:t>aggregate</w:t>
      </w:r>
      <w:r>
        <w:rPr>
          <w:spacing w:val="6"/>
          <w:w w:val="105"/>
        </w:rPr>
        <w:t> </w:t>
      </w:r>
      <w:r>
        <w:rPr>
          <w:w w:val="105"/>
        </w:rPr>
        <w:t>cash</w:t>
      </w:r>
      <w:r>
        <w:rPr>
          <w:spacing w:val="4"/>
          <w:w w:val="105"/>
        </w:rPr>
        <w:t> </w:t>
      </w:r>
      <w:r>
        <w:rPr>
          <w:w w:val="105"/>
        </w:rPr>
        <w:t>volume</w:t>
      </w:r>
      <w:r>
        <w:rPr>
          <w:spacing w:val="3"/>
          <w:w w:val="105"/>
        </w:rPr>
        <w:t> </w:t>
      </w:r>
      <w:r>
        <w:rPr>
          <w:w w:val="105"/>
        </w:rPr>
        <w:t>of</w:t>
      </w:r>
      <w:r>
        <w:rPr>
          <w:spacing w:val="20"/>
          <w:w w:val="105"/>
        </w:rPr>
        <w:t> </w:t>
      </w:r>
      <w:r>
        <w:rPr>
          <w:w w:val="105"/>
        </w:rPr>
        <w:t>the</w:t>
      </w:r>
      <w:r>
        <w:rPr>
          <w:spacing w:val="3"/>
          <w:w w:val="105"/>
        </w:rPr>
        <w:t> </w:t>
      </w:r>
      <w:r>
        <w:rPr>
          <w:w w:val="105"/>
        </w:rPr>
        <w:t>market,</w:t>
      </w:r>
      <w:r>
        <w:rPr>
          <w:spacing w:val="10"/>
          <w:w w:val="105"/>
        </w:rPr>
        <w:t> </w:t>
      </w:r>
      <w:r>
        <w:rPr>
          <w:w w:val="105"/>
        </w:rPr>
        <w:t>namely,</w:t>
      </w:r>
      <w:r>
        <w:rPr>
          <w:spacing w:val="-5"/>
          <w:w w:val="105"/>
        </w:rPr>
        <w:t> </w:t>
      </w:r>
      <w:r>
        <w:rPr>
          <w:i/>
          <w:w w:val="105"/>
        </w:rPr>
        <w:t>W,</w:t>
      </w:r>
      <w:r>
        <w:rPr>
          <w:i/>
          <w:spacing w:val="30"/>
          <w:w w:val="105"/>
        </w:rPr>
        <w:t> </w:t>
      </w:r>
      <w:r>
        <w:rPr>
          <w:w w:val="105"/>
        </w:rPr>
        <w:t>is</w:t>
      </w:r>
      <w:r>
        <w:rPr>
          <w:spacing w:val="-3"/>
          <w:w w:val="105"/>
        </w:rPr>
        <w:t> </w:t>
      </w:r>
      <w:r>
        <w:rPr>
          <w:w w:val="105"/>
        </w:rPr>
        <w:t>unbounded</w:t>
      </w:r>
      <w:r>
        <w:rPr>
          <w:spacing w:val="26"/>
          <w:w w:val="105"/>
        </w:rPr>
        <w:t> </w:t>
      </w:r>
      <w:r>
        <w:rPr>
          <w:spacing w:val="-4"/>
          <w:w w:val="105"/>
        </w:rPr>
        <w:t>when</w:t>
      </w:r>
    </w:p>
    <w:p>
      <w:pPr>
        <w:tabs>
          <w:tab w:pos="6041" w:val="left" w:leader="none"/>
        </w:tabs>
        <w:spacing w:before="51"/>
        <w:ind w:left="2862" w:right="0" w:firstLine="0"/>
        <w:jc w:val="left"/>
        <w:rPr>
          <w:sz w:val="20"/>
        </w:rPr>
      </w:pPr>
      <w:r>
        <w:rPr>
          <w:rFonts w:ascii="Arial"/>
          <w:i/>
          <w:sz w:val="12"/>
        </w:rPr>
        <w:t>C</w:t>
      </w:r>
      <w:r>
        <w:rPr>
          <w:rFonts w:ascii="Arial"/>
          <w:i/>
          <w:spacing w:val="28"/>
          <w:sz w:val="12"/>
        </w:rPr>
        <w:t> </w:t>
      </w:r>
      <w:r>
        <w:rPr>
          <w:rFonts w:ascii="Arial"/>
          <w:sz w:val="27"/>
        </w:rPr>
        <w:t>&lt;</w:t>
      </w:r>
      <w:r>
        <w:rPr>
          <w:rFonts w:ascii="Arial"/>
          <w:spacing w:val="39"/>
          <w:sz w:val="27"/>
        </w:rPr>
        <w:t> </w:t>
      </w:r>
      <w:r>
        <w:rPr>
          <w:rFonts w:ascii="Arial"/>
          <w:i/>
          <w:spacing w:val="-5"/>
          <w:sz w:val="16"/>
        </w:rPr>
        <w:t>a'Y</w:t>
      </w:r>
      <w:r>
        <w:rPr>
          <w:rFonts w:ascii="Arial"/>
          <w:i/>
          <w:sz w:val="16"/>
        </w:rPr>
        <w:tab/>
      </w:r>
      <w:r>
        <w:rPr>
          <w:spacing w:val="-4"/>
          <w:position w:val="2"/>
          <w:sz w:val="20"/>
        </w:rPr>
        <w:t>(12)</w:t>
      </w:r>
    </w:p>
    <w:p>
      <w:pPr>
        <w:pStyle w:val="BodyText"/>
        <w:spacing w:line="199" w:lineRule="auto" w:before="84"/>
        <w:ind w:left="143" w:right="134" w:firstLine="4"/>
        <w:jc w:val="both"/>
      </w:pPr>
      <w:r>
        <w:rPr/>
        <w:t>so</w:t>
      </w:r>
      <w:r>
        <w:rPr>
          <w:spacing w:val="24"/>
        </w:rPr>
        <w:t> </w:t>
      </w:r>
      <w:r>
        <w:rPr>
          <w:i/>
        </w:rPr>
        <w:t>a/c</w:t>
      </w:r>
      <w:r>
        <w:rPr>
          <w:i/>
          <w:spacing w:val="33"/>
        </w:rPr>
        <w:t> </w:t>
      </w:r>
      <w:r>
        <w:rPr>
          <w:sz w:val="24"/>
        </w:rPr>
        <w:t>=</w:t>
      </w:r>
      <w:r>
        <w:rPr>
          <w:spacing w:val="26"/>
          <w:sz w:val="24"/>
        </w:rPr>
        <w:t> </w:t>
      </w:r>
      <w:r>
        <w:rPr>
          <w:sz w:val="22"/>
        </w:rPr>
        <w:t>lh</w:t>
      </w:r>
      <w:r>
        <w:rPr>
          <w:spacing w:val="80"/>
          <w:w w:val="150"/>
          <w:sz w:val="22"/>
        </w:rPr>
        <w:t> </w:t>
      </w:r>
      <w:r>
        <w:rPr/>
        <w:t>is</w:t>
      </w:r>
      <w:r>
        <w:rPr>
          <w:spacing w:val="19"/>
        </w:rPr>
        <w:t> </w:t>
      </w:r>
      <w:r>
        <w:rPr/>
        <w:t>marked</w:t>
      </w:r>
      <w:r>
        <w:rPr>
          <w:spacing w:val="32"/>
        </w:rPr>
        <w:t> </w:t>
      </w:r>
      <w:r>
        <w:rPr/>
        <w:t>on</w:t>
      </w:r>
      <w:r>
        <w:rPr>
          <w:spacing w:val="31"/>
        </w:rPr>
        <w:t> </w:t>
      </w:r>
      <w:r>
        <w:rPr/>
        <w:t>figure</w:t>
      </w:r>
      <w:r>
        <w:rPr>
          <w:spacing w:val="17"/>
        </w:rPr>
        <w:t> </w:t>
      </w:r>
      <w:r>
        <w:rPr/>
        <w:t>3</w:t>
      </w:r>
      <w:r>
        <w:rPr>
          <w:spacing w:val="30"/>
        </w:rPr>
        <w:t> </w:t>
      </w:r>
      <w:r>
        <w:rPr/>
        <w:t>by</w:t>
      </w:r>
      <w:r>
        <w:rPr>
          <w:spacing w:val="27"/>
        </w:rPr>
        <w:t> </w:t>
      </w:r>
      <w:r>
        <w:rPr/>
        <w:t>a</w:t>
      </w:r>
      <w:r>
        <w:rPr>
          <w:spacing w:val="20"/>
        </w:rPr>
        <w:t> </w:t>
      </w:r>
      <w:r>
        <w:rPr/>
        <w:t>dotted</w:t>
      </w:r>
      <w:r>
        <w:rPr>
          <w:spacing w:val="33"/>
        </w:rPr>
        <w:t> </w:t>
      </w:r>
      <w:r>
        <w:rPr/>
        <w:t>line</w:t>
      </w:r>
      <w:r>
        <w:rPr>
          <w:spacing w:val="27"/>
        </w:rPr>
        <w:t> </w:t>
      </w:r>
      <w:r>
        <w:rPr/>
        <w:t>(since</w:t>
      </w:r>
      <w:r>
        <w:rPr>
          <w:spacing w:val="25"/>
        </w:rPr>
        <w:t> </w:t>
      </w:r>
      <w:r>
        <w:rPr/>
        <w:t>it</w:t>
      </w:r>
      <w:r>
        <w:rPr>
          <w:spacing w:val="40"/>
        </w:rPr>
        <w:t> </w:t>
      </w:r>
      <w:r>
        <w:rPr/>
        <w:t>applies</w:t>
      </w:r>
      <w:r>
        <w:rPr>
          <w:spacing w:val="24"/>
        </w:rPr>
        <w:t> </w:t>
      </w:r>
      <w:r>
        <w:rPr/>
        <w:t>only for</w:t>
      </w:r>
      <w:r>
        <w:rPr>
          <w:spacing w:val="38"/>
        </w:rPr>
        <w:t> </w:t>
      </w:r>
      <w:r>
        <w:rPr>
          <w:i/>
        </w:rPr>
        <w:t>k</w:t>
      </w:r>
      <w:r>
        <w:rPr>
          <w:i/>
          <w:spacing w:val="40"/>
        </w:rPr>
        <w:t> </w:t>
      </w:r>
      <w:r>
        <w:rPr>
          <w:sz w:val="24"/>
        </w:rPr>
        <w:t>= </w:t>
      </w:r>
      <w:r>
        <w:rPr/>
        <w:t>O)</w:t>
      </w:r>
      <w:r>
        <w:rPr>
          <w:spacing w:val="40"/>
        </w:rPr>
        <w:t> </w:t>
      </w:r>
      <w:r>
        <w:rPr/>
        <w:t>and</w:t>
      </w:r>
      <w:r>
        <w:rPr>
          <w:spacing w:val="40"/>
        </w:rPr>
        <w:t> </w:t>
      </w:r>
      <w:r>
        <w:rPr/>
        <w:t>the</w:t>
      </w:r>
      <w:r>
        <w:rPr>
          <w:spacing w:val="36"/>
        </w:rPr>
        <w:t> </w:t>
      </w:r>
      <w:r>
        <w:rPr/>
        <w:t>region</w:t>
      </w:r>
      <w:r>
        <w:rPr>
          <w:spacing w:val="40"/>
        </w:rPr>
        <w:t> </w:t>
      </w:r>
      <w:r>
        <w:rPr/>
        <w:t>to</w:t>
      </w:r>
      <w:r>
        <w:rPr>
          <w:spacing w:val="38"/>
        </w:rPr>
        <w:t> </w:t>
      </w:r>
      <w:r>
        <w:rPr/>
        <w:t>the</w:t>
      </w:r>
      <w:r>
        <w:rPr>
          <w:spacing w:val="36"/>
        </w:rPr>
        <w:t> </w:t>
      </w:r>
      <w:r>
        <w:rPr/>
        <w:t>right</w:t>
      </w:r>
      <w:r>
        <w:rPr>
          <w:spacing w:val="40"/>
        </w:rPr>
        <w:t> </w:t>
      </w:r>
      <w:r>
        <w:rPr/>
        <w:t>is</w:t>
      </w:r>
      <w:r>
        <w:rPr>
          <w:spacing w:val="32"/>
        </w:rPr>
        <w:t> </w:t>
      </w:r>
      <w:r>
        <w:rPr/>
        <w:t>marked</w:t>
      </w:r>
      <w:r>
        <w:rPr>
          <w:spacing w:val="40"/>
        </w:rPr>
        <w:t> </w:t>
      </w:r>
      <w:r>
        <w:rPr/>
        <w:t>EXPLOSIVE.</w:t>
      </w:r>
      <w:r>
        <w:rPr>
          <w:spacing w:val="-13"/>
        </w:rPr>
        <w:t> </w:t>
      </w:r>
      <w:r>
        <w:rPr>
          <w:rFonts w:ascii="Arial"/>
          <w:position w:val="3"/>
          <w:sz w:val="11"/>
        </w:rPr>
        <w:t>8</w:t>
      </w:r>
      <w:r>
        <w:rPr>
          <w:rFonts w:ascii="Arial"/>
          <w:spacing w:val="40"/>
          <w:position w:val="3"/>
          <w:sz w:val="11"/>
        </w:rPr>
        <w:t> </w:t>
      </w:r>
      <w:r>
        <w:rPr/>
        <w:t>(In</w:t>
      </w:r>
      <w:r>
        <w:rPr>
          <w:spacing w:val="40"/>
        </w:rPr>
        <w:t> </w:t>
      </w:r>
      <w:r>
        <w:rPr/>
        <w:t>the upper half of the figure, for </w:t>
      </w:r>
      <w:r>
        <w:rPr>
          <w:i/>
          <w:sz w:val="18"/>
        </w:rPr>
        <w:t>d </w:t>
      </w:r>
      <w:r>
        <w:rPr>
          <w:sz w:val="27"/>
        </w:rPr>
        <w:t>&gt;</w:t>
      </w:r>
      <w:r>
        <w:rPr>
          <w:spacing w:val="-4"/>
          <w:sz w:val="27"/>
        </w:rPr>
        <w:t> </w:t>
      </w:r>
      <w:r>
        <w:rPr/>
        <w:t>0, unbounded growth of aggregate volume begins</w:t>
      </w:r>
      <w:r>
        <w:rPr>
          <w:spacing w:val="40"/>
        </w:rPr>
        <w:t> </w:t>
      </w:r>
      <w:r>
        <w:rPr/>
        <w:t>at</w:t>
      </w:r>
      <w:r>
        <w:rPr>
          <w:spacing w:val="79"/>
        </w:rPr>
        <w:t> </w:t>
      </w:r>
      <w:r>
        <w:rPr>
          <w:i/>
        </w:rPr>
        <w:t>a/c</w:t>
      </w:r>
      <w:r>
        <w:rPr>
          <w:i/>
          <w:spacing w:val="33"/>
        </w:rPr>
        <w:t> </w:t>
      </w:r>
      <w:r>
        <w:rPr>
          <w:sz w:val="24"/>
        </w:rPr>
        <w:t>=</w:t>
      </w:r>
      <w:r>
        <w:rPr>
          <w:spacing w:val="19"/>
          <w:sz w:val="24"/>
        </w:rPr>
        <w:t> </w:t>
      </w:r>
      <w:r>
        <w:rPr/>
        <w:t>1,</w:t>
      </w:r>
      <w:r>
        <w:rPr>
          <w:spacing w:val="40"/>
        </w:rPr>
        <w:t> </w:t>
      </w:r>
      <w:r>
        <w:rPr/>
        <w:t>the</w:t>
      </w:r>
      <w:r>
        <w:rPr>
          <w:spacing w:val="40"/>
        </w:rPr>
        <w:t> </w:t>
      </w:r>
      <w:r>
        <w:rPr/>
        <w:t>traditional</w:t>
      </w:r>
      <w:r>
        <w:rPr>
          <w:spacing w:val="64"/>
        </w:rPr>
        <w:t> </w:t>
      </w:r>
      <w:r>
        <w:rPr/>
        <w:t>demarcation</w:t>
      </w:r>
      <w:r>
        <w:rPr>
          <w:spacing w:val="65"/>
        </w:rPr>
        <w:t> </w:t>
      </w:r>
      <w:r>
        <w:rPr/>
        <w:t>of</w:t>
      </w:r>
      <w:r>
        <w:rPr>
          <w:spacing w:val="73"/>
        </w:rPr>
        <w:t> </w:t>
      </w:r>
      <w:r>
        <w:rPr/>
        <w:t>"increasing</w:t>
      </w:r>
      <w:r>
        <w:rPr>
          <w:spacing w:val="74"/>
        </w:rPr>
        <w:t> </w:t>
      </w:r>
      <w:r>
        <w:rPr/>
        <w:t>returns</w:t>
      </w:r>
      <w:r>
        <w:rPr>
          <w:spacing w:val="40"/>
        </w:rPr>
        <w:t> </w:t>
      </w:r>
      <w:r>
        <w:rPr/>
        <w:t>to</w:t>
      </w:r>
    </w:p>
    <w:p>
      <w:pPr>
        <w:pStyle w:val="BodyText"/>
        <w:spacing w:before="5"/>
        <w:ind w:left="133"/>
      </w:pPr>
      <w:r>
        <w:rPr/>
        <w:t>scale"</w:t>
      </w:r>
      <w:r>
        <w:rPr>
          <w:spacing w:val="24"/>
        </w:rPr>
        <w:t> </w:t>
      </w:r>
      <w:r>
        <w:rPr/>
        <w:t>remarked</w:t>
      </w:r>
      <w:r>
        <w:rPr>
          <w:spacing w:val="31"/>
        </w:rPr>
        <w:t> </w:t>
      </w:r>
      <w:r>
        <w:rPr/>
        <w:t>on</w:t>
      </w:r>
      <w:r>
        <w:rPr>
          <w:spacing w:val="25"/>
        </w:rPr>
        <w:t> </w:t>
      </w:r>
      <w:r>
        <w:rPr>
          <w:spacing w:val="-2"/>
        </w:rPr>
        <w:t>above.)</w:t>
      </w:r>
    </w:p>
    <w:p>
      <w:pPr>
        <w:pStyle w:val="BodyText"/>
        <w:spacing w:before="10"/>
        <w:ind w:left="325"/>
      </w:pPr>
      <w:r>
        <w:rPr/>
        <w:t>In</w:t>
      </w:r>
      <w:r>
        <w:rPr>
          <w:spacing w:val="68"/>
        </w:rPr>
        <w:t> </w:t>
      </w:r>
      <w:r>
        <w:rPr/>
        <w:t>the</w:t>
      </w:r>
      <w:r>
        <w:rPr>
          <w:spacing w:val="37"/>
        </w:rPr>
        <w:t> </w:t>
      </w:r>
      <w:r>
        <w:rPr/>
        <w:t>next</w:t>
      </w:r>
      <w:r>
        <w:rPr>
          <w:spacing w:val="45"/>
        </w:rPr>
        <w:t> </w:t>
      </w:r>
      <w:r>
        <w:rPr/>
        <w:t>part</w:t>
      </w:r>
      <w:r>
        <w:rPr>
          <w:spacing w:val="40"/>
        </w:rPr>
        <w:t> </w:t>
      </w:r>
      <w:r>
        <w:rPr/>
        <w:t>of</w:t>
      </w:r>
      <w:r>
        <w:rPr>
          <w:spacing w:val="62"/>
        </w:rPr>
        <w:t> </w:t>
      </w:r>
      <w:r>
        <w:rPr/>
        <w:t>the</w:t>
      </w:r>
      <w:r>
        <w:rPr>
          <w:spacing w:val="33"/>
        </w:rPr>
        <w:t> </w:t>
      </w:r>
      <w:r>
        <w:rPr/>
        <w:t>paper,</w:t>
      </w:r>
      <w:r>
        <w:rPr>
          <w:spacing w:val="46"/>
        </w:rPr>
        <w:t> </w:t>
      </w:r>
      <w:r>
        <w:rPr/>
        <w:t>numerical</w:t>
      </w:r>
      <w:r>
        <w:rPr>
          <w:spacing w:val="56"/>
        </w:rPr>
        <w:t> </w:t>
      </w:r>
      <w:r>
        <w:rPr/>
        <w:t>examples</w:t>
      </w:r>
      <w:r>
        <w:rPr>
          <w:spacing w:val="42"/>
        </w:rPr>
        <w:t> </w:t>
      </w:r>
      <w:r>
        <w:rPr/>
        <w:t>reporting</w:t>
      </w:r>
      <w:r>
        <w:rPr>
          <w:spacing w:val="46"/>
        </w:rPr>
        <w:t> </w:t>
      </w:r>
      <w:r>
        <w:rPr>
          <w:spacing w:val="-2"/>
        </w:rPr>
        <w:t>aggregate</w:t>
      </w:r>
    </w:p>
    <w:p>
      <w:pPr>
        <w:pStyle w:val="BodyText"/>
        <w:spacing w:before="13"/>
      </w:pPr>
    </w:p>
    <w:p>
      <w:pPr>
        <w:spacing w:line="228" w:lineRule="auto" w:before="0"/>
        <w:ind w:left="119" w:right="154" w:firstLine="15"/>
        <w:jc w:val="both"/>
        <w:rPr>
          <w:sz w:val="16"/>
        </w:rPr>
      </w:pPr>
      <w:r>
        <w:rPr>
          <w:w w:val="105"/>
          <w:position w:val="2"/>
          <w:sz w:val="10"/>
        </w:rPr>
        <w:t>7</w:t>
      </w:r>
      <w:r>
        <w:rPr>
          <w:spacing w:val="13"/>
          <w:w w:val="105"/>
          <w:position w:val="2"/>
          <w:sz w:val="10"/>
        </w:rPr>
        <w:t> </w:t>
      </w:r>
      <w:r>
        <w:rPr>
          <w:w w:val="105"/>
          <w:sz w:val="16"/>
        </w:rPr>
        <w:t>To</w:t>
      </w:r>
      <w:r>
        <w:rPr>
          <w:spacing w:val="39"/>
          <w:w w:val="105"/>
          <w:sz w:val="16"/>
        </w:rPr>
        <w:t> </w:t>
      </w:r>
      <w:r>
        <w:rPr>
          <w:w w:val="105"/>
          <w:sz w:val="16"/>
        </w:rPr>
        <w:t>put</w:t>
      </w:r>
      <w:r>
        <w:rPr>
          <w:spacing w:val="40"/>
          <w:w w:val="105"/>
          <w:sz w:val="16"/>
        </w:rPr>
        <w:t> </w:t>
      </w:r>
      <w:r>
        <w:rPr>
          <w:w w:val="105"/>
          <w:sz w:val="16"/>
        </w:rPr>
        <w:t>it</w:t>
      </w:r>
      <w:r>
        <w:rPr>
          <w:spacing w:val="40"/>
          <w:w w:val="105"/>
          <w:sz w:val="16"/>
        </w:rPr>
        <w:t> </w:t>
      </w:r>
      <w:r>
        <w:rPr>
          <w:w w:val="105"/>
          <w:sz w:val="16"/>
        </w:rPr>
        <w:t>positively,</w:t>
      </w:r>
      <w:r>
        <w:rPr>
          <w:spacing w:val="34"/>
          <w:w w:val="105"/>
          <w:sz w:val="16"/>
        </w:rPr>
        <w:t> </w:t>
      </w:r>
      <w:r>
        <w:rPr>
          <w:w w:val="105"/>
          <w:sz w:val="16"/>
        </w:rPr>
        <w:t>and</w:t>
      </w:r>
      <w:r>
        <w:rPr>
          <w:spacing w:val="40"/>
          <w:w w:val="105"/>
          <w:sz w:val="16"/>
        </w:rPr>
        <w:t> </w:t>
      </w:r>
      <w:r>
        <w:rPr>
          <w:w w:val="105"/>
          <w:sz w:val="16"/>
        </w:rPr>
        <w:t>in</w:t>
      </w:r>
      <w:r>
        <w:rPr>
          <w:spacing w:val="34"/>
          <w:w w:val="105"/>
          <w:sz w:val="16"/>
        </w:rPr>
        <w:t> </w:t>
      </w:r>
      <w:r>
        <w:rPr>
          <w:w w:val="105"/>
          <w:sz w:val="16"/>
        </w:rPr>
        <w:t>more</w:t>
      </w:r>
      <w:r>
        <w:rPr>
          <w:spacing w:val="31"/>
          <w:w w:val="105"/>
          <w:sz w:val="16"/>
        </w:rPr>
        <w:t> </w:t>
      </w:r>
      <w:r>
        <w:rPr>
          <w:w w:val="105"/>
          <w:sz w:val="16"/>
        </w:rPr>
        <w:t>conventional</w:t>
      </w:r>
      <w:r>
        <w:rPr>
          <w:spacing w:val="40"/>
          <w:w w:val="105"/>
          <w:sz w:val="16"/>
        </w:rPr>
        <w:t> </w:t>
      </w:r>
      <w:r>
        <w:rPr>
          <w:w w:val="105"/>
          <w:sz w:val="16"/>
        </w:rPr>
        <w:t>terms,</w:t>
      </w:r>
      <w:r>
        <w:rPr>
          <w:spacing w:val="28"/>
          <w:w w:val="105"/>
          <w:sz w:val="16"/>
        </w:rPr>
        <w:t> </w:t>
      </w:r>
      <w:r>
        <w:rPr>
          <w:w w:val="105"/>
          <w:sz w:val="16"/>
        </w:rPr>
        <w:t>a</w:t>
      </w:r>
      <w:r>
        <w:rPr>
          <w:spacing w:val="35"/>
          <w:w w:val="105"/>
          <w:sz w:val="16"/>
        </w:rPr>
        <w:t> </w:t>
      </w:r>
      <w:r>
        <w:rPr>
          <w:w w:val="105"/>
          <w:sz w:val="16"/>
        </w:rPr>
        <w:t>market</w:t>
      </w:r>
      <w:r>
        <w:rPr>
          <w:spacing w:val="34"/>
          <w:w w:val="105"/>
          <w:sz w:val="16"/>
        </w:rPr>
        <w:t> </w:t>
      </w:r>
      <w:r>
        <w:rPr>
          <w:w w:val="105"/>
          <w:sz w:val="16"/>
        </w:rPr>
        <w:t>can</w:t>
      </w:r>
      <w:r>
        <w:rPr>
          <w:spacing w:val="33"/>
          <w:w w:val="105"/>
          <w:sz w:val="16"/>
        </w:rPr>
        <w:t> </w:t>
      </w:r>
      <w:r>
        <w:rPr>
          <w:w w:val="105"/>
          <w:sz w:val="16"/>
        </w:rPr>
        <w:t>be sustained</w:t>
      </w:r>
      <w:r>
        <w:rPr>
          <w:spacing w:val="26"/>
          <w:w w:val="105"/>
          <w:sz w:val="16"/>
        </w:rPr>
        <w:t> </w:t>
      </w:r>
      <w:r>
        <w:rPr>
          <w:w w:val="105"/>
          <w:sz w:val="16"/>
        </w:rPr>
        <w:t>at</w:t>
      </w:r>
      <w:r>
        <w:rPr>
          <w:spacing w:val="40"/>
          <w:w w:val="105"/>
          <w:sz w:val="16"/>
        </w:rPr>
        <w:t> </w:t>
      </w:r>
      <w:r>
        <w:rPr>
          <w:w w:val="105"/>
          <w:sz w:val="16"/>
        </w:rPr>
        <w:t>a point</w:t>
      </w:r>
      <w:r>
        <w:rPr>
          <w:spacing w:val="31"/>
          <w:w w:val="105"/>
          <w:sz w:val="16"/>
        </w:rPr>
        <w:t> </w:t>
      </w:r>
      <w:r>
        <w:rPr>
          <w:w w:val="105"/>
          <w:sz w:val="16"/>
        </w:rPr>
        <w:t>in</w:t>
      </w:r>
      <w:r>
        <w:rPr>
          <w:spacing w:val="40"/>
          <w:w w:val="105"/>
          <w:sz w:val="16"/>
        </w:rPr>
        <w:t> </w:t>
      </w:r>
      <w:r>
        <w:rPr>
          <w:w w:val="105"/>
          <w:sz w:val="16"/>
        </w:rPr>
        <w:t>this</w:t>
      </w:r>
      <w:r>
        <w:rPr>
          <w:spacing w:val="28"/>
          <w:w w:val="105"/>
          <w:sz w:val="16"/>
        </w:rPr>
        <w:t> </w:t>
      </w:r>
      <w:r>
        <w:rPr>
          <w:w w:val="105"/>
          <w:sz w:val="16"/>
        </w:rPr>
        <w:t>region</w:t>
      </w:r>
      <w:r>
        <w:rPr>
          <w:spacing w:val="40"/>
          <w:w w:val="105"/>
          <w:sz w:val="16"/>
        </w:rPr>
        <w:t> </w:t>
      </w:r>
      <w:r>
        <w:rPr>
          <w:w w:val="105"/>
          <w:sz w:val="16"/>
        </w:rPr>
        <w:t>only</w:t>
      </w:r>
      <w:r>
        <w:rPr>
          <w:spacing w:val="26"/>
          <w:w w:val="105"/>
          <w:sz w:val="16"/>
        </w:rPr>
        <w:t> </w:t>
      </w:r>
      <w:r>
        <w:rPr>
          <w:w w:val="105"/>
          <w:sz w:val="16"/>
        </w:rPr>
        <w:t>if</w:t>
      </w:r>
      <w:r>
        <w:rPr>
          <w:spacing w:val="40"/>
          <w:w w:val="105"/>
          <w:sz w:val="16"/>
        </w:rPr>
        <w:t> </w:t>
      </w:r>
      <w:r>
        <w:rPr>
          <w:w w:val="105"/>
          <w:sz w:val="16"/>
        </w:rPr>
        <w:t>there</w:t>
      </w:r>
      <w:r>
        <w:rPr>
          <w:spacing w:val="21"/>
          <w:w w:val="105"/>
          <w:sz w:val="16"/>
        </w:rPr>
        <w:t> </w:t>
      </w:r>
      <w:r>
        <w:rPr>
          <w:w w:val="105"/>
          <w:sz w:val="16"/>
        </w:rPr>
        <w:t>are</w:t>
      </w:r>
      <w:r>
        <w:rPr>
          <w:spacing w:val="34"/>
          <w:w w:val="105"/>
          <w:sz w:val="16"/>
        </w:rPr>
        <w:t> </w:t>
      </w:r>
      <w:r>
        <w:rPr>
          <w:w w:val="105"/>
          <w:sz w:val="16"/>
        </w:rPr>
        <w:t>high</w:t>
      </w:r>
      <w:r>
        <w:rPr>
          <w:spacing w:val="39"/>
          <w:w w:val="105"/>
          <w:sz w:val="16"/>
        </w:rPr>
        <w:t> </w:t>
      </w:r>
      <w:r>
        <w:rPr>
          <w:w w:val="105"/>
          <w:sz w:val="16"/>
        </w:rPr>
        <w:t>barriers</w:t>
      </w:r>
      <w:r>
        <w:rPr>
          <w:spacing w:val="39"/>
          <w:w w:val="105"/>
          <w:sz w:val="16"/>
        </w:rPr>
        <w:t> </w:t>
      </w:r>
      <w:r>
        <w:rPr>
          <w:w w:val="105"/>
          <w:sz w:val="16"/>
        </w:rPr>
        <w:t>to</w:t>
      </w:r>
      <w:r>
        <w:rPr>
          <w:spacing w:val="32"/>
          <w:w w:val="105"/>
          <w:sz w:val="16"/>
        </w:rPr>
        <w:t> </w:t>
      </w:r>
      <w:r>
        <w:rPr>
          <w:w w:val="105"/>
          <w:sz w:val="16"/>
        </w:rPr>
        <w:t>entry</w:t>
      </w:r>
      <w:r>
        <w:rPr>
          <w:spacing w:val="39"/>
          <w:w w:val="105"/>
          <w:sz w:val="16"/>
        </w:rPr>
        <w:t> </w:t>
      </w:r>
      <w:r>
        <w:rPr>
          <w:w w:val="105"/>
          <w:sz w:val="16"/>
        </w:rPr>
        <w:t>(assuming</w:t>
      </w:r>
      <w:r>
        <w:rPr>
          <w:spacing w:val="40"/>
          <w:w w:val="105"/>
          <w:sz w:val="16"/>
        </w:rPr>
        <w:t> </w:t>
      </w:r>
      <w:r>
        <w:rPr>
          <w:w w:val="105"/>
          <w:sz w:val="16"/>
        </w:rPr>
        <w:t>the</w:t>
      </w:r>
      <w:r>
        <w:rPr>
          <w:spacing w:val="35"/>
          <w:w w:val="105"/>
          <w:sz w:val="16"/>
        </w:rPr>
        <w:t> </w:t>
      </w:r>
      <w:r>
        <w:rPr>
          <w:w w:val="105"/>
          <w:sz w:val="16"/>
        </w:rPr>
        <w:t>initial</w:t>
      </w:r>
      <w:r>
        <w:rPr>
          <w:spacing w:val="21"/>
          <w:w w:val="105"/>
          <w:sz w:val="16"/>
        </w:rPr>
        <w:t> </w:t>
      </w:r>
      <w:r>
        <w:rPr>
          <w:w w:val="105"/>
          <w:sz w:val="16"/>
        </w:rPr>
        <w:t>set</w:t>
      </w:r>
      <w:r>
        <w:rPr>
          <w:spacing w:val="30"/>
          <w:w w:val="105"/>
          <w:sz w:val="16"/>
        </w:rPr>
        <w:t> </w:t>
      </w:r>
      <w:r>
        <w:rPr>
          <w:w w:val="105"/>
          <w:sz w:val="16"/>
        </w:rPr>
        <w:t>of firms set</w:t>
      </w:r>
      <w:r>
        <w:rPr>
          <w:spacing w:val="29"/>
          <w:w w:val="105"/>
          <w:sz w:val="16"/>
        </w:rPr>
        <w:t> </w:t>
      </w:r>
      <w:r>
        <w:rPr>
          <w:w w:val="105"/>
          <w:sz w:val="16"/>
        </w:rPr>
        <w:t>a self-sustainable</w:t>
      </w:r>
      <w:r>
        <w:rPr>
          <w:spacing w:val="-5"/>
          <w:w w:val="105"/>
          <w:sz w:val="16"/>
        </w:rPr>
        <w:t> </w:t>
      </w:r>
      <w:r>
        <w:rPr>
          <w:w w:val="105"/>
          <w:sz w:val="16"/>
        </w:rPr>
        <w:t>schedule in motion). Such "metastable" markets, in this lower­ left</w:t>
      </w:r>
      <w:r>
        <w:rPr>
          <w:spacing w:val="27"/>
          <w:w w:val="105"/>
          <w:sz w:val="16"/>
        </w:rPr>
        <w:t> </w:t>
      </w:r>
      <w:r>
        <w:rPr>
          <w:w w:val="105"/>
          <w:sz w:val="16"/>
        </w:rPr>
        <w:t>region</w:t>
      </w:r>
      <w:r>
        <w:rPr>
          <w:spacing w:val="31"/>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factual</w:t>
      </w:r>
      <w:r>
        <w:rPr>
          <w:spacing w:val="28"/>
          <w:w w:val="105"/>
          <w:sz w:val="16"/>
        </w:rPr>
        <w:t> </w:t>
      </w:r>
      <w:r>
        <w:rPr>
          <w:w w:val="105"/>
          <w:sz w:val="16"/>
        </w:rPr>
        <w:t>trade-offs</w:t>
      </w:r>
      <w:r>
        <w:rPr>
          <w:spacing w:val="28"/>
          <w:w w:val="105"/>
          <w:sz w:val="16"/>
        </w:rPr>
        <w:t> </w:t>
      </w:r>
      <w:r>
        <w:rPr>
          <w:w w:val="105"/>
          <w:sz w:val="16"/>
        </w:rPr>
        <w:t>plotted</w:t>
      </w:r>
      <w:r>
        <w:rPr>
          <w:spacing w:val="21"/>
          <w:w w:val="105"/>
          <w:sz w:val="16"/>
        </w:rPr>
        <w:t> </w:t>
      </w:r>
      <w:r>
        <w:rPr>
          <w:w w:val="105"/>
          <w:sz w:val="16"/>
        </w:rPr>
        <w:t>in</w:t>
      </w:r>
      <w:r>
        <w:rPr>
          <w:spacing w:val="23"/>
          <w:w w:val="105"/>
          <w:sz w:val="16"/>
        </w:rPr>
        <w:t> </w:t>
      </w:r>
      <w:r>
        <w:rPr>
          <w:w w:val="105"/>
          <w:sz w:val="16"/>
        </w:rPr>
        <w:t>fig. 3, should</w:t>
      </w:r>
      <w:r>
        <w:rPr>
          <w:spacing w:val="33"/>
          <w:w w:val="105"/>
          <w:sz w:val="16"/>
        </w:rPr>
        <w:t> </w:t>
      </w:r>
      <w:r>
        <w:rPr>
          <w:w w:val="105"/>
          <w:sz w:val="16"/>
        </w:rPr>
        <w:t>be sought;</w:t>
      </w:r>
      <w:r>
        <w:rPr>
          <w:spacing w:val="28"/>
          <w:w w:val="105"/>
          <w:sz w:val="16"/>
        </w:rPr>
        <w:t> </w:t>
      </w:r>
      <w:r>
        <w:rPr>
          <w:w w:val="105"/>
          <w:sz w:val="16"/>
        </w:rPr>
        <w:t>testing</w:t>
      </w:r>
      <w:r>
        <w:rPr>
          <w:spacing w:val="28"/>
          <w:w w:val="105"/>
          <w:sz w:val="16"/>
        </w:rPr>
        <w:t> </w:t>
      </w:r>
      <w:r>
        <w:rPr>
          <w:w w:val="105"/>
          <w:sz w:val="16"/>
        </w:rPr>
        <w:t>presumes not</w:t>
      </w:r>
      <w:r>
        <w:rPr>
          <w:w w:val="105"/>
          <w:sz w:val="16"/>
        </w:rPr>
        <w:t> only</w:t>
      </w:r>
      <w:r>
        <w:rPr>
          <w:w w:val="105"/>
          <w:sz w:val="16"/>
        </w:rPr>
        <w:t> measures</w:t>
      </w:r>
      <w:r>
        <w:rPr>
          <w:w w:val="105"/>
          <w:sz w:val="16"/>
        </w:rPr>
        <w:t> of</w:t>
      </w:r>
      <w:r>
        <w:rPr>
          <w:w w:val="105"/>
          <w:sz w:val="16"/>
        </w:rPr>
        <w:t> </w:t>
      </w:r>
      <w:r>
        <w:rPr>
          <w:i/>
          <w:w w:val="105"/>
          <w:sz w:val="18"/>
        </w:rPr>
        <w:t>a,</w:t>
      </w:r>
      <w:r>
        <w:rPr>
          <w:i/>
          <w:spacing w:val="-7"/>
          <w:w w:val="105"/>
          <w:sz w:val="18"/>
        </w:rPr>
        <w:t> </w:t>
      </w:r>
      <w:r>
        <w:rPr>
          <w:i/>
          <w:w w:val="105"/>
          <w:sz w:val="16"/>
        </w:rPr>
        <w:t>b, </w:t>
      </w:r>
      <w:r>
        <w:rPr>
          <w:i/>
          <w:w w:val="105"/>
          <w:sz w:val="18"/>
        </w:rPr>
        <w:t>c,</w:t>
      </w:r>
      <w:r>
        <w:rPr>
          <w:i/>
          <w:spacing w:val="-6"/>
          <w:w w:val="105"/>
          <w:sz w:val="18"/>
        </w:rPr>
        <w:t> </w:t>
      </w:r>
      <w:r>
        <w:rPr>
          <w:w w:val="105"/>
          <w:sz w:val="16"/>
        </w:rPr>
        <w:t>and</w:t>
      </w:r>
      <w:r>
        <w:rPr>
          <w:spacing w:val="40"/>
          <w:w w:val="105"/>
          <w:sz w:val="16"/>
        </w:rPr>
        <w:t> </w:t>
      </w:r>
      <w:r>
        <w:rPr>
          <w:i/>
          <w:w w:val="105"/>
          <w:sz w:val="16"/>
        </w:rPr>
        <w:t>d</w:t>
      </w:r>
      <w:r>
        <w:rPr>
          <w:i/>
          <w:w w:val="105"/>
          <w:sz w:val="16"/>
        </w:rPr>
        <w:t> </w:t>
      </w:r>
      <w:r>
        <w:rPr>
          <w:w w:val="105"/>
          <w:sz w:val="16"/>
        </w:rPr>
        <w:t>but</w:t>
      </w:r>
      <w:r>
        <w:rPr>
          <w:spacing w:val="40"/>
          <w:w w:val="105"/>
          <w:sz w:val="16"/>
        </w:rPr>
        <w:t> </w:t>
      </w:r>
      <w:r>
        <w:rPr>
          <w:w w:val="105"/>
          <w:sz w:val="16"/>
        </w:rPr>
        <w:t>also following</w:t>
      </w:r>
      <w:r>
        <w:rPr>
          <w:w w:val="105"/>
          <w:sz w:val="16"/>
        </w:rPr>
        <w:t> a</w:t>
      </w:r>
      <w:r>
        <w:rPr>
          <w:w w:val="105"/>
          <w:sz w:val="16"/>
        </w:rPr>
        <w:t> putative</w:t>
      </w:r>
      <w:r>
        <w:rPr>
          <w:w w:val="105"/>
          <w:sz w:val="16"/>
        </w:rPr>
        <w:t> example</w:t>
      </w:r>
      <w:r>
        <w:rPr>
          <w:w w:val="105"/>
          <w:sz w:val="16"/>
        </w:rPr>
        <w:t> over</w:t>
      </w:r>
      <w:r>
        <w:rPr>
          <w:w w:val="105"/>
          <w:sz w:val="16"/>
        </w:rPr>
        <w:t> time for evidence</w:t>
      </w:r>
      <w:r>
        <w:rPr>
          <w:w w:val="105"/>
          <w:sz w:val="16"/>
        </w:rPr>
        <w:t> of</w:t>
      </w:r>
      <w:r>
        <w:rPr>
          <w:w w:val="105"/>
          <w:sz w:val="16"/>
        </w:rPr>
        <w:t> barriers.</w:t>
      </w:r>
      <w:r>
        <w:rPr>
          <w:w w:val="105"/>
          <w:sz w:val="16"/>
        </w:rPr>
        <w:t> Barriers can</w:t>
      </w:r>
      <w:r>
        <w:rPr>
          <w:w w:val="105"/>
          <w:sz w:val="16"/>
        </w:rPr>
        <w:t> be of</w:t>
      </w:r>
      <w:r>
        <w:rPr>
          <w:w w:val="105"/>
          <w:sz w:val="16"/>
        </w:rPr>
        <w:t> many kinds: legal, capital</w:t>
      </w:r>
      <w:r>
        <w:rPr>
          <w:w w:val="105"/>
          <w:sz w:val="16"/>
        </w:rPr>
        <w:t> (sunk</w:t>
      </w:r>
      <w:r>
        <w:rPr>
          <w:w w:val="105"/>
          <w:sz w:val="16"/>
        </w:rPr>
        <w:t> cost of</w:t>
      </w:r>
      <w:r>
        <w:rPr>
          <w:w w:val="105"/>
          <w:sz w:val="16"/>
        </w:rPr>
        <w:t> facilities, establishing distribution, etc.)</w:t>
      </w:r>
      <w:r>
        <w:rPr>
          <w:spacing w:val="40"/>
          <w:w w:val="105"/>
          <w:sz w:val="16"/>
        </w:rPr>
        <w:t> </w:t>
      </w:r>
      <w:r>
        <w:rPr>
          <w:w w:val="105"/>
          <w:sz w:val="16"/>
        </w:rPr>
        <w:t>(Scherer</w:t>
      </w:r>
      <w:r>
        <w:rPr>
          <w:spacing w:val="40"/>
          <w:w w:val="105"/>
          <w:sz w:val="16"/>
        </w:rPr>
        <w:t> </w:t>
      </w:r>
      <w:r>
        <w:rPr>
          <w:w w:val="105"/>
          <w:sz w:val="16"/>
        </w:rPr>
        <w:t>1970; Porter 1980).</w:t>
      </w:r>
    </w:p>
    <w:p>
      <w:pPr>
        <w:spacing w:line="232" w:lineRule="auto" w:before="44"/>
        <w:ind w:left="118" w:right="151" w:firstLine="1"/>
        <w:jc w:val="both"/>
        <w:rPr>
          <w:sz w:val="16"/>
        </w:rPr>
      </w:pPr>
      <w:r>
        <w:rPr>
          <w:rFonts w:ascii="Arial" w:hAnsi="Arial"/>
          <w:w w:val="110"/>
          <w:position w:val="2"/>
          <w:sz w:val="10"/>
        </w:rPr>
        <w:t>8</w:t>
      </w:r>
      <w:r>
        <w:rPr>
          <w:rFonts w:ascii="Arial" w:hAnsi="Arial"/>
          <w:spacing w:val="-8"/>
          <w:w w:val="110"/>
          <w:position w:val="2"/>
          <w:sz w:val="10"/>
        </w:rPr>
        <w:t> </w:t>
      </w:r>
      <w:r>
        <w:rPr>
          <w:w w:val="110"/>
          <w:sz w:val="16"/>
        </w:rPr>
        <w:t>In</w:t>
      </w:r>
      <w:r>
        <w:rPr>
          <w:spacing w:val="5"/>
          <w:w w:val="110"/>
          <w:sz w:val="16"/>
        </w:rPr>
        <w:t> </w:t>
      </w:r>
      <w:r>
        <w:rPr>
          <w:w w:val="110"/>
          <w:sz w:val="16"/>
        </w:rPr>
        <w:t>words:</w:t>
      </w:r>
      <w:r>
        <w:rPr>
          <w:spacing w:val="-11"/>
          <w:w w:val="110"/>
          <w:sz w:val="16"/>
        </w:rPr>
        <w:t> </w:t>
      </w:r>
      <w:r>
        <w:rPr>
          <w:w w:val="110"/>
          <w:sz w:val="16"/>
        </w:rPr>
        <w:t>demand</w:t>
      </w:r>
      <w:r>
        <w:rPr>
          <w:spacing w:val="-5"/>
          <w:w w:val="110"/>
          <w:sz w:val="16"/>
        </w:rPr>
        <w:t> </w:t>
      </w:r>
      <w:r>
        <w:rPr>
          <w:w w:val="110"/>
          <w:sz w:val="16"/>
        </w:rPr>
        <w:t>is</w:t>
      </w:r>
      <w:r>
        <w:rPr>
          <w:spacing w:val="-11"/>
          <w:w w:val="110"/>
          <w:sz w:val="16"/>
        </w:rPr>
        <w:t> </w:t>
      </w:r>
      <w:r>
        <w:rPr>
          <w:w w:val="110"/>
          <w:sz w:val="16"/>
        </w:rPr>
        <w:t>such</w:t>
      </w:r>
      <w:r>
        <w:rPr>
          <w:spacing w:val="-5"/>
          <w:w w:val="110"/>
          <w:sz w:val="16"/>
        </w:rPr>
        <w:t> </w:t>
      </w:r>
      <w:r>
        <w:rPr>
          <w:w w:val="110"/>
          <w:sz w:val="16"/>
        </w:rPr>
        <w:t>relative</w:t>
      </w:r>
      <w:r>
        <w:rPr>
          <w:spacing w:val="-1"/>
          <w:w w:val="110"/>
          <w:sz w:val="16"/>
        </w:rPr>
        <w:t> </w:t>
      </w:r>
      <w:r>
        <w:rPr>
          <w:w w:val="110"/>
          <w:sz w:val="16"/>
        </w:rPr>
        <w:t>to</w:t>
      </w:r>
      <w:r>
        <w:rPr>
          <w:spacing w:val="-11"/>
          <w:w w:val="110"/>
          <w:sz w:val="16"/>
        </w:rPr>
        <w:t> </w:t>
      </w:r>
      <w:r>
        <w:rPr>
          <w:w w:val="110"/>
          <w:sz w:val="16"/>
        </w:rPr>
        <w:t>costs</w:t>
      </w:r>
      <w:r>
        <w:rPr>
          <w:spacing w:val="-5"/>
          <w:w w:val="110"/>
          <w:sz w:val="16"/>
        </w:rPr>
        <w:t> </w:t>
      </w:r>
      <w:r>
        <w:rPr>
          <w:w w:val="110"/>
          <w:sz w:val="16"/>
        </w:rPr>
        <w:t>that</w:t>
      </w:r>
      <w:r>
        <w:rPr>
          <w:spacing w:val="-8"/>
          <w:w w:val="110"/>
          <w:sz w:val="16"/>
        </w:rPr>
        <w:t> </w:t>
      </w:r>
      <w:r>
        <w:rPr>
          <w:w w:val="110"/>
          <w:sz w:val="16"/>
        </w:rPr>
        <w:t>each</w:t>
      </w:r>
      <w:r>
        <w:rPr>
          <w:spacing w:val="-8"/>
          <w:w w:val="110"/>
          <w:sz w:val="16"/>
        </w:rPr>
        <w:t> </w:t>
      </w:r>
      <w:r>
        <w:rPr>
          <w:w w:val="110"/>
          <w:sz w:val="16"/>
        </w:rPr>
        <w:t>producer can</w:t>
      </w:r>
      <w:r>
        <w:rPr>
          <w:spacing w:val="-6"/>
          <w:w w:val="110"/>
          <w:sz w:val="16"/>
        </w:rPr>
        <w:t> </w:t>
      </w:r>
      <w:r>
        <w:rPr>
          <w:w w:val="110"/>
          <w:sz w:val="16"/>
        </w:rPr>
        <w:t>keep</w:t>
      </w:r>
      <w:r>
        <w:rPr>
          <w:spacing w:val="-8"/>
          <w:w w:val="110"/>
          <w:sz w:val="16"/>
        </w:rPr>
        <w:t> </w:t>
      </w:r>
      <w:r>
        <w:rPr>
          <w:w w:val="110"/>
          <w:sz w:val="16"/>
        </w:rPr>
        <w:t>raising</w:t>
      </w:r>
      <w:r>
        <w:rPr>
          <w:spacing w:val="-10"/>
          <w:w w:val="110"/>
          <w:sz w:val="16"/>
        </w:rPr>
        <w:t> </w:t>
      </w:r>
      <w:r>
        <w:rPr>
          <w:w w:val="110"/>
          <w:sz w:val="16"/>
        </w:rPr>
        <w:t>his</w:t>
      </w:r>
      <w:r>
        <w:rPr>
          <w:spacing w:val="-11"/>
          <w:w w:val="110"/>
          <w:sz w:val="16"/>
        </w:rPr>
        <w:t> </w:t>
      </w:r>
      <w:r>
        <w:rPr>
          <w:w w:val="110"/>
          <w:sz w:val="16"/>
        </w:rPr>
        <w:t>choice of</w:t>
      </w:r>
      <w:r>
        <w:rPr>
          <w:w w:val="110"/>
          <w:sz w:val="16"/>
        </w:rPr>
        <w:t> volume</w:t>
      </w:r>
      <w:r>
        <w:rPr>
          <w:w w:val="110"/>
          <w:sz w:val="16"/>
        </w:rPr>
        <w:t> (and</w:t>
      </w:r>
      <w:r>
        <w:rPr>
          <w:w w:val="110"/>
          <w:sz w:val="16"/>
        </w:rPr>
        <w:t> perhaps also new firms enter)</w:t>
      </w:r>
      <w:r>
        <w:rPr>
          <w:w w:val="110"/>
          <w:sz w:val="16"/>
        </w:rPr>
        <w:t> and</w:t>
      </w:r>
      <w:r>
        <w:rPr>
          <w:w w:val="110"/>
          <w:sz w:val="16"/>
        </w:rPr>
        <w:t> yet</w:t>
      </w:r>
      <w:r>
        <w:rPr>
          <w:w w:val="110"/>
          <w:sz w:val="16"/>
        </w:rPr>
        <w:t> find</w:t>
      </w:r>
      <w:r>
        <w:rPr>
          <w:w w:val="110"/>
          <w:sz w:val="16"/>
        </w:rPr>
        <w:t> that</w:t>
      </w:r>
      <w:r>
        <w:rPr>
          <w:w w:val="110"/>
          <w:sz w:val="16"/>
        </w:rPr>
        <w:t> the</w:t>
      </w:r>
      <w:r>
        <w:rPr>
          <w:spacing w:val="-1"/>
          <w:w w:val="110"/>
          <w:sz w:val="16"/>
        </w:rPr>
        <w:t> </w:t>
      </w:r>
      <w:r>
        <w:rPr>
          <w:w w:val="110"/>
          <w:sz w:val="16"/>
        </w:rPr>
        <w:t>market</w:t>
      </w:r>
      <w:r>
        <w:rPr>
          <w:w w:val="110"/>
          <w:sz w:val="16"/>
        </w:rPr>
        <w:t> sustains</w:t>
      </w:r>
      <w:r>
        <w:rPr>
          <w:w w:val="110"/>
          <w:sz w:val="16"/>
        </w:rPr>
        <w:t> the price</w:t>
      </w:r>
      <w:r>
        <w:rPr>
          <w:w w:val="110"/>
          <w:sz w:val="16"/>
        </w:rPr>
        <w:t> he</w:t>
      </w:r>
      <w:r>
        <w:rPr>
          <w:w w:val="110"/>
          <w:sz w:val="16"/>
        </w:rPr>
        <w:t> envisioned.</w:t>
      </w:r>
      <w:r>
        <w:rPr>
          <w:w w:val="110"/>
          <w:sz w:val="16"/>
        </w:rPr>
        <w:t> My</w:t>
      </w:r>
      <w:r>
        <w:rPr>
          <w:w w:val="110"/>
          <w:sz w:val="16"/>
        </w:rPr>
        <w:t> comparative</w:t>
      </w:r>
      <w:r>
        <w:rPr>
          <w:w w:val="110"/>
          <w:sz w:val="16"/>
        </w:rPr>
        <w:t> statics</w:t>
      </w:r>
      <w:r>
        <w:rPr>
          <w:w w:val="110"/>
          <w:sz w:val="16"/>
        </w:rPr>
        <w:t> model</w:t>
      </w:r>
      <w:r>
        <w:rPr>
          <w:w w:val="110"/>
          <w:sz w:val="16"/>
        </w:rPr>
        <w:t> cannot,</w:t>
      </w:r>
      <w:r>
        <w:rPr>
          <w:w w:val="110"/>
          <w:sz w:val="16"/>
        </w:rPr>
        <w:t> of</w:t>
      </w:r>
      <w:r>
        <w:rPr>
          <w:w w:val="110"/>
          <w:sz w:val="16"/>
        </w:rPr>
        <w:t> course,</w:t>
      </w:r>
      <w:r>
        <w:rPr>
          <w:w w:val="110"/>
          <w:sz w:val="16"/>
        </w:rPr>
        <w:t> capture</w:t>
      </w:r>
      <w:r>
        <w:rPr>
          <w:w w:val="110"/>
          <w:sz w:val="16"/>
        </w:rPr>
        <w:t> this</w:t>
      </w:r>
      <w:r>
        <w:rPr>
          <w:w w:val="110"/>
          <w:sz w:val="16"/>
        </w:rPr>
        <w:t> un­ bounded</w:t>
      </w:r>
      <w:r>
        <w:rPr>
          <w:spacing w:val="-11"/>
          <w:w w:val="110"/>
          <w:sz w:val="16"/>
        </w:rPr>
        <w:t> </w:t>
      </w:r>
      <w:r>
        <w:rPr>
          <w:w w:val="110"/>
          <w:sz w:val="16"/>
        </w:rPr>
        <w:t>escalation</w:t>
      </w:r>
      <w:r>
        <w:rPr>
          <w:spacing w:val="-11"/>
          <w:w w:val="110"/>
          <w:sz w:val="16"/>
        </w:rPr>
        <w:t> </w:t>
      </w:r>
      <w:r>
        <w:rPr>
          <w:w w:val="110"/>
          <w:sz w:val="16"/>
        </w:rPr>
        <w:t>as</w:t>
      </w:r>
      <w:r>
        <w:rPr>
          <w:spacing w:val="-11"/>
          <w:w w:val="110"/>
          <w:sz w:val="16"/>
        </w:rPr>
        <w:t> </w:t>
      </w:r>
      <w:r>
        <w:rPr>
          <w:w w:val="110"/>
          <w:sz w:val="16"/>
        </w:rPr>
        <w:t>a</w:t>
      </w:r>
      <w:r>
        <w:rPr>
          <w:spacing w:val="-11"/>
          <w:w w:val="110"/>
          <w:sz w:val="16"/>
        </w:rPr>
        <w:t> </w:t>
      </w:r>
      <w:r>
        <w:rPr>
          <w:w w:val="110"/>
          <w:sz w:val="16"/>
        </w:rPr>
        <w:t>process,</w:t>
      </w:r>
      <w:r>
        <w:rPr>
          <w:spacing w:val="-10"/>
          <w:w w:val="110"/>
          <w:sz w:val="16"/>
        </w:rPr>
        <w:t> </w:t>
      </w:r>
      <w:r>
        <w:rPr>
          <w:w w:val="110"/>
          <w:sz w:val="16"/>
        </w:rPr>
        <w:t>or</w:t>
      </w:r>
      <w:r>
        <w:rPr>
          <w:spacing w:val="-11"/>
          <w:w w:val="110"/>
          <w:sz w:val="16"/>
        </w:rPr>
        <w:t> </w:t>
      </w:r>
      <w:r>
        <w:rPr>
          <w:w w:val="110"/>
          <w:sz w:val="16"/>
        </w:rPr>
        <w:t>the</w:t>
      </w:r>
      <w:r>
        <w:rPr>
          <w:spacing w:val="-1"/>
          <w:w w:val="110"/>
          <w:sz w:val="16"/>
        </w:rPr>
        <w:t> </w:t>
      </w:r>
      <w:r>
        <w:rPr>
          <w:w w:val="110"/>
          <w:sz w:val="16"/>
        </w:rPr>
        <w:t>bounding</w:t>
      </w:r>
      <w:r>
        <w:rPr>
          <w:spacing w:val="-10"/>
          <w:w w:val="110"/>
          <w:sz w:val="16"/>
        </w:rPr>
        <w:t> </w:t>
      </w:r>
      <w:r>
        <w:rPr>
          <w:w w:val="110"/>
          <w:sz w:val="16"/>
        </w:rPr>
        <w:t>effects</w:t>
      </w:r>
      <w:r>
        <w:rPr>
          <w:spacing w:val="-11"/>
          <w:w w:val="110"/>
          <w:sz w:val="16"/>
        </w:rPr>
        <w:t> </w:t>
      </w:r>
      <w:r>
        <w:rPr>
          <w:w w:val="110"/>
          <w:sz w:val="16"/>
        </w:rPr>
        <w:t>which</w:t>
      </w:r>
      <w:r>
        <w:rPr>
          <w:spacing w:val="-11"/>
          <w:w w:val="110"/>
          <w:sz w:val="16"/>
        </w:rPr>
        <w:t> </w:t>
      </w:r>
      <w:r>
        <w:rPr>
          <w:w w:val="110"/>
          <w:sz w:val="16"/>
        </w:rPr>
        <w:t>must</w:t>
      </w:r>
      <w:r>
        <w:rPr>
          <w:spacing w:val="-11"/>
          <w:w w:val="110"/>
          <w:sz w:val="16"/>
        </w:rPr>
        <w:t> </w:t>
      </w:r>
      <w:r>
        <w:rPr>
          <w:w w:val="110"/>
          <w:sz w:val="16"/>
        </w:rPr>
        <w:t>set</w:t>
      </w:r>
      <w:r>
        <w:rPr>
          <w:spacing w:val="-11"/>
          <w:w w:val="110"/>
          <w:sz w:val="16"/>
        </w:rPr>
        <w:t> </w:t>
      </w:r>
      <w:r>
        <w:rPr>
          <w:w w:val="110"/>
          <w:sz w:val="16"/>
        </w:rPr>
        <w:t>in.</w:t>
      </w:r>
      <w:r>
        <w:rPr>
          <w:spacing w:val="-8"/>
          <w:w w:val="110"/>
          <w:sz w:val="16"/>
        </w:rPr>
        <w:t> </w:t>
      </w:r>
      <w:r>
        <w:rPr>
          <w:w w:val="110"/>
          <w:sz w:val="16"/>
        </w:rPr>
        <w:t>New</w:t>
      </w:r>
      <w:r>
        <w:rPr>
          <w:spacing w:val="-7"/>
          <w:w w:val="110"/>
          <w:sz w:val="16"/>
        </w:rPr>
        <w:t> </w:t>
      </w:r>
      <w:r>
        <w:rPr>
          <w:w w:val="110"/>
          <w:sz w:val="16"/>
        </w:rPr>
        <w:t>products­ whether color TV</w:t>
      </w:r>
      <w:r>
        <w:rPr>
          <w:w w:val="110"/>
          <w:sz w:val="16"/>
        </w:rPr>
        <w:t> in</w:t>
      </w:r>
      <w:r>
        <w:rPr>
          <w:w w:val="110"/>
          <w:sz w:val="16"/>
        </w:rPr>
        <w:t> 1965</w:t>
      </w:r>
      <w:r>
        <w:rPr>
          <w:spacing w:val="-4"/>
          <w:w w:val="110"/>
          <w:sz w:val="16"/>
        </w:rPr>
        <w:t> </w:t>
      </w:r>
      <w:r>
        <w:rPr>
          <w:w w:val="110"/>
          <w:sz w:val="16"/>
        </w:rPr>
        <w:t>or</w:t>
      </w:r>
      <w:r>
        <w:rPr>
          <w:w w:val="110"/>
          <w:sz w:val="16"/>
        </w:rPr>
        <w:t> hula hoops</w:t>
      </w:r>
      <w:r>
        <w:rPr>
          <w:spacing w:val="-5"/>
          <w:w w:val="110"/>
          <w:sz w:val="16"/>
        </w:rPr>
        <w:t> </w:t>
      </w:r>
      <w:r>
        <w:rPr>
          <w:w w:val="110"/>
          <w:sz w:val="16"/>
        </w:rPr>
        <w:t>in the late</w:t>
      </w:r>
      <w:r>
        <w:rPr>
          <w:spacing w:val="-3"/>
          <w:w w:val="110"/>
          <w:sz w:val="16"/>
        </w:rPr>
        <w:t> </w:t>
      </w:r>
      <w:r>
        <w:rPr>
          <w:w w:val="110"/>
          <w:sz w:val="16"/>
        </w:rPr>
        <w:t>1950s---are</w:t>
      </w:r>
      <w:r>
        <w:rPr>
          <w:w w:val="110"/>
          <w:sz w:val="16"/>
        </w:rPr>
        <w:t> plausible cases.</w:t>
      </w:r>
    </w:p>
    <w:p>
      <w:pPr>
        <w:spacing w:after="0" w:line="232" w:lineRule="auto"/>
        <w:jc w:val="both"/>
        <w:rPr>
          <w:sz w:val="16"/>
        </w:rPr>
        <w:sectPr>
          <w:type w:val="continuous"/>
          <w:pgSz w:w="8280" w:h="12960"/>
          <w:pgMar w:header="955" w:footer="910" w:top="1600" w:bottom="280" w:left="880" w:right="860"/>
        </w:sectPr>
      </w:pPr>
    </w:p>
    <w:p>
      <w:pPr>
        <w:pStyle w:val="BodyText"/>
        <w:spacing w:line="249" w:lineRule="auto" w:before="81"/>
        <w:ind w:left="181" w:right="102" w:firstLine="11"/>
        <w:jc w:val="both"/>
      </w:pPr>
      <w:bookmarkStart w:name="p.530" w:id="14"/>
      <w:bookmarkEnd w:id="14"/>
      <w:r>
        <w:rPr/>
      </w:r>
      <w:r>
        <w:rPr/>
        <w:t>sizes and market distributions</w:t>
      </w:r>
      <w:r>
        <w:rPr>
          <w:spacing w:val="40"/>
        </w:rPr>
        <w:t> </w:t>
      </w:r>
      <w:r>
        <w:rPr/>
        <w:t>will illustrate how viable markets in one</w:t>
      </w:r>
      <w:r>
        <w:rPr>
          <w:spacing w:val="40"/>
        </w:rPr>
        <w:t> </w:t>
      </w:r>
      <w:r>
        <w:rPr/>
        <w:t>region of figure 3 differ from those of another. One final general distinction should</w:t>
      </w:r>
      <w:r>
        <w:rPr>
          <w:spacing w:val="34"/>
        </w:rPr>
        <w:t> </w:t>
      </w:r>
      <w:r>
        <w:rPr/>
        <w:t>be drawn here. The lower region marked</w:t>
      </w:r>
      <w:r>
        <w:rPr>
          <w:spacing w:val="36"/>
        </w:rPr>
        <w:t> </w:t>
      </w:r>
      <w:r>
        <w:rPr/>
        <w:t>CROWDED,</w:t>
      </w:r>
      <w:r>
        <w:rPr>
          <w:spacing w:val="40"/>
        </w:rPr>
        <w:t> </w:t>
      </w:r>
      <w:r>
        <w:rPr/>
        <w:t>just short of the</w:t>
      </w:r>
      <w:r>
        <w:rPr>
          <w:spacing w:val="36"/>
        </w:rPr>
        <w:t> </w:t>
      </w:r>
      <w:r>
        <w:rPr/>
        <w:t>EXPLOSIVE</w:t>
      </w:r>
      <w:r>
        <w:rPr>
          <w:spacing w:val="40"/>
        </w:rPr>
        <w:t> </w:t>
      </w:r>
      <w:r>
        <w:rPr/>
        <w:t>region,</w:t>
      </w:r>
      <w:r>
        <w:rPr>
          <w:spacing w:val="40"/>
        </w:rPr>
        <w:t> </w:t>
      </w:r>
      <w:r>
        <w:rPr/>
        <w:t>has</w:t>
      </w:r>
      <w:r>
        <w:rPr>
          <w:spacing w:val="36"/>
        </w:rPr>
        <w:t> </w:t>
      </w:r>
      <w:r>
        <w:rPr/>
        <w:t>"increasing</w:t>
      </w:r>
      <w:r>
        <w:rPr>
          <w:spacing w:val="40"/>
        </w:rPr>
        <w:t> </w:t>
      </w:r>
      <w:r>
        <w:rPr/>
        <w:t>returns</w:t>
      </w:r>
      <w:r>
        <w:rPr>
          <w:spacing w:val="40"/>
        </w:rPr>
        <w:t> </w:t>
      </w:r>
      <w:r>
        <w:rPr/>
        <w:t>to</w:t>
      </w:r>
      <w:r>
        <w:rPr>
          <w:spacing w:val="31"/>
        </w:rPr>
        <w:t> </w:t>
      </w:r>
      <w:r>
        <w:rPr/>
        <w:t>scale."</w:t>
      </w:r>
      <w:r>
        <w:rPr>
          <w:spacing w:val="40"/>
        </w:rPr>
        <w:t> </w:t>
      </w:r>
      <w:r>
        <w:rPr/>
        <w:t>Such</w:t>
      </w:r>
      <w:r>
        <w:rPr>
          <w:spacing w:val="40"/>
        </w:rPr>
        <w:t> </w:t>
      </w:r>
      <w:r>
        <w:rPr/>
        <w:t>markets are viable</w:t>
      </w:r>
      <w:r>
        <w:rPr>
          <w:spacing w:val="30"/>
        </w:rPr>
        <w:t> </w:t>
      </w:r>
      <w:r>
        <w:rPr/>
        <w:t>because</w:t>
      </w:r>
      <w:r>
        <w:rPr>
          <w:spacing w:val="35"/>
        </w:rPr>
        <w:t> </w:t>
      </w:r>
      <w:r>
        <w:rPr/>
        <w:t>buyers</w:t>
      </w:r>
      <w:r>
        <w:rPr>
          <w:spacing w:val="33"/>
        </w:rPr>
        <w:t> </w:t>
      </w:r>
      <w:r>
        <w:rPr/>
        <w:t>have</w:t>
      </w:r>
      <w:r>
        <w:rPr>
          <w:spacing w:val="27"/>
        </w:rPr>
        <w:t> </w:t>
      </w:r>
      <w:r>
        <w:rPr/>
        <w:t>no</w:t>
      </w:r>
      <w:r>
        <w:rPr>
          <w:spacing w:val="29"/>
        </w:rPr>
        <w:t> </w:t>
      </w:r>
      <w:r>
        <w:rPr/>
        <w:t>means</w:t>
      </w:r>
      <w:r>
        <w:rPr>
          <w:spacing w:val="34"/>
        </w:rPr>
        <w:t> </w:t>
      </w:r>
      <w:r>
        <w:rPr/>
        <w:t>to</w:t>
      </w:r>
      <w:r>
        <w:rPr>
          <w:spacing w:val="26"/>
        </w:rPr>
        <w:t> </w:t>
      </w:r>
      <w:r>
        <w:rPr/>
        <w:t>realize</w:t>
      </w:r>
      <w:r>
        <w:rPr>
          <w:spacing w:val="33"/>
        </w:rPr>
        <w:t> </w:t>
      </w:r>
      <w:r>
        <w:rPr/>
        <w:t>or</w:t>
      </w:r>
      <w:r>
        <w:rPr>
          <w:spacing w:val="25"/>
        </w:rPr>
        <w:t> </w:t>
      </w:r>
      <w:r>
        <w:rPr/>
        <w:t>organize</w:t>
      </w:r>
      <w:r>
        <w:rPr>
          <w:spacing w:val="40"/>
        </w:rPr>
        <w:t> </w:t>
      </w:r>
      <w:r>
        <w:rPr/>
        <w:t>to</w:t>
      </w:r>
      <w:r>
        <w:rPr>
          <w:spacing w:val="38"/>
        </w:rPr>
        <w:t> </w:t>
      </w:r>
      <w:r>
        <w:rPr/>
        <w:t>exploit the realization</w:t>
      </w:r>
      <w:r>
        <w:rPr>
          <w:spacing w:val="40"/>
        </w:rPr>
        <w:t> </w:t>
      </w:r>
      <w:r>
        <w:rPr/>
        <w:t>that</w:t>
      </w:r>
      <w:r>
        <w:rPr>
          <w:spacing w:val="40"/>
        </w:rPr>
        <w:t> </w:t>
      </w:r>
      <w:r>
        <w:rPr/>
        <w:t>they</w:t>
      </w:r>
      <w:r>
        <w:rPr>
          <w:spacing w:val="40"/>
        </w:rPr>
        <w:t> </w:t>
      </w:r>
      <w:r>
        <w:rPr/>
        <w:t>are</w:t>
      </w:r>
      <w:r>
        <w:rPr>
          <w:spacing w:val="40"/>
        </w:rPr>
        <w:t> </w:t>
      </w:r>
      <w:r>
        <w:rPr/>
        <w:t>better</w:t>
      </w:r>
      <w:r>
        <w:rPr>
          <w:spacing w:val="40"/>
        </w:rPr>
        <w:t> </w:t>
      </w:r>
      <w:r>
        <w:rPr/>
        <w:t>served</w:t>
      </w:r>
      <w:r>
        <w:rPr>
          <w:spacing w:val="40"/>
        </w:rPr>
        <w:t> </w:t>
      </w:r>
      <w:r>
        <w:rPr/>
        <w:t>the</w:t>
      </w:r>
      <w:r>
        <w:rPr>
          <w:spacing w:val="40"/>
        </w:rPr>
        <w:t> </w:t>
      </w:r>
      <w:r>
        <w:rPr>
          <w:i/>
          <w:sz w:val="19"/>
        </w:rPr>
        <w:t>fewer</w:t>
      </w:r>
      <w:r>
        <w:rPr>
          <w:i/>
          <w:spacing w:val="40"/>
          <w:sz w:val="19"/>
        </w:rPr>
        <w:t> </w:t>
      </w:r>
      <w:r>
        <w:rPr/>
        <w:t>the firms</w:t>
      </w:r>
      <w:r>
        <w:rPr>
          <w:spacing w:val="40"/>
        </w:rPr>
        <w:t> </w:t>
      </w:r>
      <w:r>
        <w:rPr/>
        <w:t>there</w:t>
      </w:r>
      <w:r>
        <w:rPr>
          <w:spacing w:val="40"/>
        </w:rPr>
        <w:t> </w:t>
      </w:r>
      <w:r>
        <w:rPr/>
        <w:t>are.</w:t>
      </w:r>
      <w:r>
        <w:rPr>
          <w:position w:val="3"/>
          <w:sz w:val="12"/>
        </w:rPr>
        <w:t>9</w:t>
      </w:r>
      <w:r>
        <w:rPr>
          <w:spacing w:val="40"/>
          <w:position w:val="3"/>
          <w:sz w:val="12"/>
        </w:rPr>
        <w:t> </w:t>
      </w:r>
      <w:r>
        <w:rPr/>
        <w:t>Under these conditions, the aggregate size of the market, </w:t>
      </w:r>
      <w:r>
        <w:rPr>
          <w:i/>
          <w:sz w:val="19"/>
        </w:rPr>
        <w:t>W,</w:t>
      </w:r>
      <w:r>
        <w:rPr>
          <w:i/>
          <w:spacing w:val="40"/>
          <w:sz w:val="19"/>
        </w:rPr>
        <w:t> </w:t>
      </w:r>
      <w:r>
        <w:rPr/>
        <w:t>actually decreases when a new firm enters and finds a niche on the market schedule.</w:t>
      </w:r>
    </w:p>
    <w:p>
      <w:pPr>
        <w:pStyle w:val="BodyText"/>
        <w:spacing w:before="171"/>
      </w:pPr>
    </w:p>
    <w:p>
      <w:pPr>
        <w:spacing w:before="0"/>
        <w:ind w:left="176" w:right="0" w:firstLine="0"/>
        <w:jc w:val="left"/>
        <w:rPr>
          <w:sz w:val="16"/>
        </w:rPr>
      </w:pPr>
      <w:r>
        <w:rPr>
          <w:spacing w:val="-2"/>
          <w:w w:val="110"/>
          <w:sz w:val="16"/>
        </w:rPr>
        <w:t>APPLICATIONS</w:t>
      </w:r>
    </w:p>
    <w:p>
      <w:pPr>
        <w:pStyle w:val="BodyText"/>
        <w:spacing w:line="249" w:lineRule="auto" w:before="120"/>
        <w:ind w:left="161" w:right="128" w:firstLine="11"/>
        <w:jc w:val="both"/>
      </w:pPr>
      <w:r>
        <w:rPr/>
        <w:t>I report three classes of applications. First, I illustrate in detail each of the three viable market regions with a model of a current U.S. industrial mar­ ket.</w:t>
      </w:r>
      <w:r>
        <w:rPr>
          <w:position w:val="3"/>
          <w:sz w:val="13"/>
        </w:rPr>
        <w:t>10 </w:t>
      </w:r>
      <w:r>
        <w:rPr/>
        <w:t>Second, I locate a wide variety of empirical markets within my topology.</w:t>
      </w:r>
      <w:r>
        <w:rPr>
          <w:spacing w:val="40"/>
        </w:rPr>
        <w:t> </w:t>
      </w:r>
      <w:r>
        <w:rPr/>
        <w:t>Finally, I</w:t>
      </w:r>
      <w:r>
        <w:rPr>
          <w:spacing w:val="40"/>
        </w:rPr>
        <w:t> </w:t>
      </w:r>
      <w:r>
        <w:rPr/>
        <w:t>illustrate</w:t>
      </w:r>
      <w:r>
        <w:rPr>
          <w:spacing w:val="34"/>
        </w:rPr>
        <w:t> </w:t>
      </w:r>
      <w:r>
        <w:rPr/>
        <w:t>the concentration</w:t>
      </w:r>
      <w:r>
        <w:rPr>
          <w:spacing w:val="40"/>
        </w:rPr>
        <w:t> </w:t>
      </w:r>
      <w:r>
        <w:rPr/>
        <w:t>implications of</w:t>
      </w:r>
      <w:r>
        <w:rPr>
          <w:spacing w:val="40"/>
        </w:rPr>
        <w:t> </w:t>
      </w:r>
      <w:r>
        <w:rPr/>
        <w:t>my model, via prediction</w:t>
      </w:r>
      <w:r>
        <w:rPr>
          <w:spacing w:val="40"/>
        </w:rPr>
        <w:t> </w:t>
      </w:r>
      <w:r>
        <w:rPr/>
        <w:t>of</w:t>
      </w:r>
      <w:r>
        <w:rPr>
          <w:spacing w:val="40"/>
        </w:rPr>
        <w:t> </w:t>
      </w:r>
      <w:r>
        <w:rPr/>
        <w:t>Gini coefficients.</w:t>
      </w:r>
    </w:p>
    <w:p>
      <w:pPr>
        <w:pStyle w:val="BodyText"/>
        <w:spacing w:line="249" w:lineRule="auto"/>
        <w:ind w:left="156" w:right="146" w:firstLine="192"/>
        <w:jc w:val="both"/>
      </w:pPr>
      <w:r>
        <w:rPr>
          <w:w w:val="105"/>
        </w:rPr>
        <w:t>Three specific</w:t>
      </w:r>
      <w:r>
        <w:rPr>
          <w:w w:val="105"/>
        </w:rPr>
        <w:t> markets-those</w:t>
      </w:r>
      <w:r>
        <w:rPr>
          <w:w w:val="105"/>
        </w:rPr>
        <w:t> for cement,</w:t>
      </w:r>
      <w:r>
        <w:rPr>
          <w:w w:val="105"/>
        </w:rPr>
        <w:t> light</w:t>
      </w:r>
      <w:r>
        <w:rPr>
          <w:w w:val="105"/>
        </w:rPr>
        <w:t> aircraft,</w:t>
      </w:r>
      <w:r>
        <w:rPr>
          <w:w w:val="105"/>
        </w:rPr>
        <w:t> and</w:t>
      </w:r>
      <w:r>
        <w:rPr>
          <w:w w:val="105"/>
        </w:rPr>
        <w:t> disposable diapers-provide my illustrations of</w:t>
      </w:r>
      <w:r>
        <w:rPr>
          <w:spacing w:val="40"/>
          <w:w w:val="105"/>
        </w:rPr>
        <w:t> </w:t>
      </w:r>
      <w:r>
        <w:rPr>
          <w:w w:val="105"/>
        </w:rPr>
        <w:t>the three viable market</w:t>
      </w:r>
      <w:r>
        <w:rPr>
          <w:spacing w:val="40"/>
          <w:w w:val="105"/>
        </w:rPr>
        <w:t> </w:t>
      </w:r>
      <w:r>
        <w:rPr>
          <w:w w:val="105"/>
        </w:rPr>
        <w:t>regions.</w:t>
      </w:r>
    </w:p>
    <w:p>
      <w:pPr>
        <w:pStyle w:val="ListParagraph"/>
        <w:numPr>
          <w:ilvl w:val="0"/>
          <w:numId w:val="1"/>
        </w:numPr>
        <w:tabs>
          <w:tab w:pos="592" w:val="left" w:leader="none"/>
        </w:tabs>
        <w:spacing w:line="225" w:lineRule="auto" w:before="4" w:after="0"/>
        <w:ind w:left="146" w:right="138" w:firstLine="195"/>
        <w:jc w:val="both"/>
        <w:rPr>
          <w:sz w:val="20"/>
        </w:rPr>
      </w:pPr>
      <w:r>
        <w:rPr>
          <w:w w:val="105"/>
          <w:sz w:val="20"/>
        </w:rPr>
        <w:t>Cement. Empirical sources</w:t>
      </w:r>
      <w:r>
        <w:rPr>
          <w:spacing w:val="-8"/>
          <w:w w:val="105"/>
          <w:sz w:val="20"/>
        </w:rPr>
        <w:t> </w:t>
      </w:r>
      <w:r>
        <w:rPr>
          <w:w w:val="105"/>
          <w:sz w:val="20"/>
        </w:rPr>
        <w:t>for this</w:t>
      </w:r>
      <w:r>
        <w:rPr>
          <w:spacing w:val="-9"/>
          <w:w w:val="105"/>
          <w:sz w:val="20"/>
        </w:rPr>
        <w:t> </w:t>
      </w:r>
      <w:r>
        <w:rPr>
          <w:w w:val="105"/>
          <w:sz w:val="20"/>
        </w:rPr>
        <w:t>and the</w:t>
      </w:r>
      <w:r>
        <w:rPr>
          <w:spacing w:val="-13"/>
          <w:w w:val="105"/>
          <w:sz w:val="20"/>
        </w:rPr>
        <w:t> </w:t>
      </w:r>
      <w:r>
        <w:rPr>
          <w:w w:val="105"/>
          <w:sz w:val="20"/>
        </w:rPr>
        <w:t>other two</w:t>
      </w:r>
      <w:r>
        <w:rPr>
          <w:spacing w:val="-6"/>
          <w:w w:val="105"/>
          <w:sz w:val="20"/>
        </w:rPr>
        <w:t> </w:t>
      </w:r>
      <w:r>
        <w:rPr>
          <w:w w:val="105"/>
          <w:sz w:val="20"/>
        </w:rPr>
        <w:t>illustrations are given</w:t>
      </w:r>
      <w:r>
        <w:rPr>
          <w:w w:val="105"/>
          <w:sz w:val="20"/>
        </w:rPr>
        <w:t> in</w:t>
      </w:r>
      <w:r>
        <w:rPr>
          <w:w w:val="105"/>
          <w:sz w:val="20"/>
        </w:rPr>
        <w:t> table 3 below.</w:t>
      </w:r>
      <w:r>
        <w:rPr>
          <w:w w:val="105"/>
          <w:sz w:val="20"/>
        </w:rPr>
        <w:t> Eight</w:t>
      </w:r>
      <w:r>
        <w:rPr>
          <w:w w:val="105"/>
          <w:sz w:val="20"/>
        </w:rPr>
        <w:t> firms dominate</w:t>
      </w:r>
      <w:r>
        <w:rPr>
          <w:w w:val="105"/>
          <w:sz w:val="20"/>
        </w:rPr>
        <w:t> the current</w:t>
      </w:r>
      <w:r>
        <w:rPr>
          <w:w w:val="105"/>
          <w:sz w:val="20"/>
        </w:rPr>
        <w:t> U.S.</w:t>
      </w:r>
      <w:r>
        <w:rPr>
          <w:w w:val="105"/>
          <w:sz w:val="20"/>
        </w:rPr>
        <w:t> market</w:t>
      </w:r>
      <w:r>
        <w:rPr>
          <w:w w:val="105"/>
          <w:sz w:val="20"/>
        </w:rPr>
        <w:t> for cement</w:t>
      </w:r>
      <w:r>
        <w:rPr>
          <w:w w:val="105"/>
          <w:sz w:val="20"/>
        </w:rPr>
        <w:t> considered</w:t>
      </w:r>
      <w:r>
        <w:rPr>
          <w:w w:val="105"/>
          <w:sz w:val="20"/>
        </w:rPr>
        <w:t> as a national</w:t>
      </w:r>
      <w:r>
        <w:rPr>
          <w:w w:val="105"/>
          <w:sz w:val="20"/>
        </w:rPr>
        <w:t> one:#</w:t>
      </w:r>
      <w:r>
        <w:rPr>
          <w:w w:val="105"/>
          <w:sz w:val="20"/>
        </w:rPr>
        <w:t> </w:t>
      </w:r>
      <w:r>
        <w:rPr>
          <w:w w:val="105"/>
          <w:sz w:val="24"/>
        </w:rPr>
        <w:t>=</w:t>
      </w:r>
      <w:r>
        <w:rPr>
          <w:spacing w:val="-3"/>
          <w:w w:val="105"/>
          <w:sz w:val="24"/>
        </w:rPr>
        <w:t> </w:t>
      </w:r>
      <w:r>
        <w:rPr>
          <w:w w:val="105"/>
          <w:sz w:val="20"/>
        </w:rPr>
        <w:t>8. Their</w:t>
      </w:r>
      <w:r>
        <w:rPr>
          <w:w w:val="105"/>
          <w:sz w:val="20"/>
        </w:rPr>
        <w:t> names</w:t>
      </w:r>
      <w:r>
        <w:rPr>
          <w:w w:val="105"/>
          <w:sz w:val="20"/>
        </w:rPr>
        <w:t> are attached</w:t>
      </w:r>
      <w:r>
        <w:rPr>
          <w:w w:val="105"/>
          <w:sz w:val="20"/>
        </w:rPr>
        <w:t> in figure</w:t>
      </w:r>
      <w:r>
        <w:rPr>
          <w:w w:val="105"/>
          <w:sz w:val="20"/>
        </w:rPr>
        <w:t> 4 to</w:t>
      </w:r>
      <w:r>
        <w:rPr>
          <w:w w:val="105"/>
          <w:sz w:val="20"/>
        </w:rPr>
        <w:t> the cost</w:t>
      </w:r>
      <w:r>
        <w:rPr>
          <w:w w:val="105"/>
          <w:sz w:val="20"/>
        </w:rPr>
        <w:t> schedules</w:t>
      </w:r>
      <w:r>
        <w:rPr>
          <w:spacing w:val="10"/>
          <w:w w:val="105"/>
          <w:sz w:val="20"/>
        </w:rPr>
        <w:t> </w:t>
      </w:r>
      <w:r>
        <w:rPr>
          <w:w w:val="105"/>
          <w:sz w:val="20"/>
        </w:rPr>
        <w:t>which</w:t>
      </w:r>
      <w:r>
        <w:rPr>
          <w:spacing w:val="14"/>
          <w:w w:val="105"/>
          <w:sz w:val="20"/>
        </w:rPr>
        <w:t> </w:t>
      </w:r>
      <w:r>
        <w:rPr>
          <w:w w:val="105"/>
          <w:sz w:val="20"/>
        </w:rPr>
        <w:t>I</w:t>
      </w:r>
      <w:r>
        <w:rPr>
          <w:spacing w:val="16"/>
          <w:w w:val="105"/>
          <w:sz w:val="20"/>
        </w:rPr>
        <w:t> </w:t>
      </w:r>
      <w:r>
        <w:rPr>
          <w:w w:val="105"/>
          <w:sz w:val="20"/>
        </w:rPr>
        <w:t>assign</w:t>
      </w:r>
      <w:r>
        <w:rPr>
          <w:spacing w:val="15"/>
          <w:w w:val="105"/>
          <w:sz w:val="20"/>
        </w:rPr>
        <w:t> </w:t>
      </w:r>
      <w:r>
        <w:rPr>
          <w:w w:val="105"/>
          <w:sz w:val="20"/>
        </w:rPr>
        <w:t>to each.</w:t>
      </w:r>
      <w:r>
        <w:rPr>
          <w:spacing w:val="13"/>
          <w:w w:val="105"/>
          <w:sz w:val="20"/>
        </w:rPr>
        <w:t> </w:t>
      </w:r>
      <w:r>
        <w:rPr>
          <w:w w:val="105"/>
          <w:sz w:val="20"/>
        </w:rPr>
        <w:t>(The corresponding</w:t>
      </w:r>
    </w:p>
    <w:p>
      <w:pPr>
        <w:pStyle w:val="BodyText"/>
        <w:spacing w:line="230" w:lineRule="auto" w:before="20"/>
        <w:ind w:left="144" w:right="154" w:firstLine="2"/>
        <w:jc w:val="both"/>
      </w:pPr>
      <w:r>
        <w:rPr/>
        <w:t>valuation schedules, the</w:t>
      </w:r>
      <w:r>
        <w:rPr>
          <w:spacing w:val="-13"/>
        </w:rPr>
        <w:t> </w:t>
      </w:r>
      <w:r>
        <w:rPr/>
        <w:t>S's of my model, are</w:t>
      </w:r>
      <w:r>
        <w:rPr>
          <w:spacing w:val="-1"/>
        </w:rPr>
        <w:t> </w:t>
      </w:r>
      <w:r>
        <w:rPr/>
        <w:t>not</w:t>
      </w:r>
      <w:r>
        <w:rPr>
          <w:spacing w:val="-1"/>
        </w:rPr>
        <w:t> </w:t>
      </w:r>
      <w:r>
        <w:rPr/>
        <w:t>shown.) Firms with higher cost schedules also have higher value schedules, so that </w:t>
      </w:r>
      <w:r>
        <w:rPr>
          <w:i/>
          <w:sz w:val="19"/>
        </w:rPr>
        <w:t>d </w:t>
      </w:r>
      <w:r>
        <w:rPr/>
        <w:t>is negative.</w:t>
      </w:r>
      <w:r>
        <w:rPr>
          <w:spacing w:val="36"/>
        </w:rPr>
        <w:t> </w:t>
      </w:r>
      <w:r>
        <w:rPr/>
        <w:t>My best</w:t>
      </w:r>
      <w:r>
        <w:rPr>
          <w:spacing w:val="49"/>
        </w:rPr>
        <w:t> </w:t>
      </w:r>
      <w:r>
        <w:rPr/>
        <w:t>estimate</w:t>
      </w:r>
      <w:r>
        <w:rPr>
          <w:spacing w:val="54"/>
        </w:rPr>
        <w:t> </w:t>
      </w:r>
      <w:r>
        <w:rPr/>
        <w:t>is</w:t>
      </w:r>
      <w:r>
        <w:rPr>
          <w:spacing w:val="43"/>
        </w:rPr>
        <w:t> </w:t>
      </w:r>
      <w:r>
        <w:rPr/>
        <w:t>that</w:t>
      </w:r>
      <w:r>
        <w:rPr>
          <w:spacing w:val="55"/>
        </w:rPr>
        <w:t> </w:t>
      </w:r>
      <w:r>
        <w:rPr/>
        <w:t>the</w:t>
      </w:r>
      <w:r>
        <w:rPr>
          <w:spacing w:val="46"/>
        </w:rPr>
        <w:t> </w:t>
      </w:r>
      <w:r>
        <w:rPr/>
        <w:t>cement</w:t>
      </w:r>
      <w:r>
        <w:rPr>
          <w:spacing w:val="62"/>
        </w:rPr>
        <w:t> </w:t>
      </w:r>
      <w:r>
        <w:rPr/>
        <w:t>market</w:t>
      </w:r>
      <w:r>
        <w:rPr>
          <w:spacing w:val="59"/>
        </w:rPr>
        <w:t> </w:t>
      </w:r>
      <w:r>
        <w:rPr/>
        <w:t>is</w:t>
      </w:r>
      <w:r>
        <w:rPr>
          <w:spacing w:val="42"/>
        </w:rPr>
        <w:t> </w:t>
      </w:r>
      <w:r>
        <w:rPr/>
        <w:t>described</w:t>
      </w:r>
      <w:r>
        <w:rPr>
          <w:spacing w:val="76"/>
        </w:rPr>
        <w:t> </w:t>
      </w:r>
      <w:r>
        <w:rPr/>
        <w:t>by</w:t>
      </w:r>
      <w:r>
        <w:rPr>
          <w:spacing w:val="54"/>
        </w:rPr>
        <w:t> </w:t>
      </w:r>
      <w:r>
        <w:rPr>
          <w:i/>
          <w:sz w:val="19"/>
        </w:rPr>
        <w:t>a</w:t>
      </w:r>
      <w:r>
        <w:rPr>
          <w:i/>
          <w:spacing w:val="38"/>
          <w:sz w:val="19"/>
        </w:rPr>
        <w:t> </w:t>
      </w:r>
      <w:r>
        <w:rPr>
          <w:sz w:val="24"/>
        </w:rPr>
        <w:t>=</w:t>
      </w:r>
      <w:r>
        <w:rPr>
          <w:spacing w:val="17"/>
          <w:sz w:val="24"/>
        </w:rPr>
        <w:t> </w:t>
      </w:r>
      <w:r>
        <w:rPr/>
        <w:t>.8,</w:t>
      </w:r>
      <w:r>
        <w:rPr>
          <w:spacing w:val="49"/>
        </w:rPr>
        <w:t> </w:t>
      </w:r>
      <w:r>
        <w:rPr>
          <w:i/>
          <w:sz w:val="24"/>
        </w:rPr>
        <w:t>b</w:t>
      </w:r>
      <w:r>
        <w:rPr>
          <w:i/>
          <w:spacing w:val="18"/>
          <w:sz w:val="24"/>
        </w:rPr>
        <w:t> </w:t>
      </w:r>
      <w:r>
        <w:rPr>
          <w:sz w:val="24"/>
        </w:rPr>
        <w:t>=</w:t>
      </w:r>
      <w:r>
        <w:rPr>
          <w:spacing w:val="14"/>
          <w:sz w:val="24"/>
        </w:rPr>
        <w:t> </w:t>
      </w:r>
      <w:r>
        <w:rPr>
          <w:spacing w:val="-5"/>
        </w:rPr>
        <w:t>1,</w:t>
      </w:r>
    </w:p>
    <w:p>
      <w:pPr>
        <w:pStyle w:val="BodyText"/>
        <w:spacing w:line="236" w:lineRule="exact"/>
        <w:ind w:left="140" w:right="154"/>
        <w:jc w:val="both"/>
      </w:pPr>
      <w:r>
        <w:rPr>
          <w:rFonts w:ascii="Arial"/>
          <w:i/>
          <w:w w:val="105"/>
          <w:sz w:val="15"/>
        </w:rPr>
        <w:t>c</w:t>
      </w:r>
      <w:r>
        <w:rPr>
          <w:rFonts w:ascii="Arial"/>
          <w:i/>
          <w:spacing w:val="22"/>
          <w:w w:val="105"/>
          <w:sz w:val="15"/>
        </w:rPr>
        <w:t> </w:t>
      </w:r>
      <w:r>
        <w:rPr>
          <w:w w:val="105"/>
          <w:sz w:val="24"/>
        </w:rPr>
        <w:t>=</w:t>
      </w:r>
      <w:r>
        <w:rPr>
          <w:spacing w:val="-1"/>
          <w:w w:val="105"/>
          <w:sz w:val="24"/>
        </w:rPr>
        <w:t> </w:t>
      </w:r>
      <w:r>
        <w:rPr>
          <w:w w:val="105"/>
        </w:rPr>
        <w:t>1, </w:t>
      </w:r>
      <w:r>
        <w:rPr>
          <w:i/>
          <w:w w:val="105"/>
          <w:sz w:val="19"/>
        </w:rPr>
        <w:t>d</w:t>
      </w:r>
      <w:r>
        <w:rPr>
          <w:i/>
          <w:spacing w:val="23"/>
          <w:w w:val="105"/>
          <w:sz w:val="19"/>
        </w:rPr>
        <w:t> </w:t>
      </w:r>
      <w:r>
        <w:rPr>
          <w:w w:val="105"/>
          <w:sz w:val="24"/>
        </w:rPr>
        <w:t>=</w:t>
      </w:r>
      <w:r>
        <w:rPr>
          <w:w w:val="105"/>
          <w:sz w:val="24"/>
        </w:rPr>
        <w:t> </w:t>
      </w:r>
      <w:r>
        <w:rPr>
          <w:w w:val="105"/>
        </w:rPr>
        <w:t>-2</w:t>
      </w:r>
      <w:r>
        <w:rPr>
          <w:spacing w:val="80"/>
          <w:w w:val="105"/>
        </w:rPr>
        <w:t> </w:t>
      </w:r>
      <w:r>
        <w:rPr>
          <w:w w:val="95"/>
        </w:rPr>
        <w:t>(c5 </w:t>
      </w:r>
      <w:r>
        <w:rPr>
          <w:rFonts w:ascii="Arial"/>
          <w:w w:val="95"/>
          <w:sz w:val="24"/>
        </w:rPr>
        <w:t>=</w:t>
      </w:r>
      <w:r>
        <w:rPr>
          <w:rFonts w:ascii="Arial"/>
          <w:spacing w:val="40"/>
          <w:w w:val="105"/>
          <w:sz w:val="24"/>
        </w:rPr>
        <w:t> </w:t>
      </w:r>
      <w:r>
        <w:rPr>
          <w:w w:val="105"/>
        </w:rPr>
        <w:t>2), and </w:t>
      </w:r>
      <w:r>
        <w:rPr>
          <w:w w:val="95"/>
          <w:sz w:val="17"/>
        </w:rPr>
        <w:t>'Y</w:t>
      </w:r>
      <w:r>
        <w:rPr>
          <w:spacing w:val="30"/>
          <w:w w:val="105"/>
          <w:sz w:val="17"/>
        </w:rPr>
        <w:t> </w:t>
      </w:r>
      <w:r>
        <w:rPr>
          <w:w w:val="105"/>
          <w:sz w:val="24"/>
        </w:rPr>
        <w:t>=</w:t>
      </w:r>
      <w:r>
        <w:rPr>
          <w:spacing w:val="-2"/>
          <w:w w:val="105"/>
          <w:sz w:val="24"/>
        </w:rPr>
        <w:t> </w:t>
      </w:r>
      <w:r>
        <w:rPr>
          <w:w w:val="105"/>
        </w:rPr>
        <w:t>.7 (with</w:t>
      </w:r>
      <w:r>
        <w:rPr>
          <w:w w:val="105"/>
        </w:rPr>
        <w:t> rand </w:t>
      </w:r>
      <w:r>
        <w:rPr>
          <w:i/>
          <w:w w:val="105"/>
          <w:sz w:val="21"/>
        </w:rPr>
        <w:t>q</w:t>
      </w:r>
      <w:r>
        <w:rPr>
          <w:i/>
          <w:spacing w:val="-4"/>
          <w:w w:val="105"/>
          <w:sz w:val="21"/>
        </w:rPr>
        <w:t> </w:t>
      </w:r>
      <w:r>
        <w:rPr>
          <w:w w:val="105"/>
        </w:rPr>
        <w:t>each set</w:t>
      </w:r>
      <w:r>
        <w:rPr>
          <w:w w:val="105"/>
        </w:rPr>
        <w:t> to unity). This puts</w:t>
      </w:r>
      <w:r>
        <w:rPr>
          <w:spacing w:val="-4"/>
          <w:w w:val="105"/>
        </w:rPr>
        <w:t> </w:t>
      </w:r>
      <w:r>
        <w:rPr>
          <w:w w:val="105"/>
        </w:rPr>
        <w:t>the</w:t>
      </w:r>
      <w:r>
        <w:rPr>
          <w:spacing w:val="-9"/>
          <w:w w:val="105"/>
        </w:rPr>
        <w:t> </w:t>
      </w:r>
      <w:r>
        <w:rPr>
          <w:w w:val="105"/>
        </w:rPr>
        <w:t>cement market in</w:t>
      </w:r>
      <w:r>
        <w:rPr>
          <w:spacing w:val="-2"/>
          <w:w w:val="105"/>
        </w:rPr>
        <w:t> </w:t>
      </w:r>
      <w:r>
        <w:rPr>
          <w:w w:val="105"/>
        </w:rPr>
        <w:t>the</w:t>
      </w:r>
      <w:r>
        <w:rPr>
          <w:spacing w:val="-9"/>
          <w:w w:val="105"/>
        </w:rPr>
        <w:t> </w:t>
      </w:r>
      <w:r>
        <w:rPr>
          <w:w w:val="105"/>
        </w:rPr>
        <w:t>middle of</w:t>
      </w:r>
      <w:r>
        <w:rPr>
          <w:spacing w:val="19"/>
          <w:w w:val="105"/>
        </w:rPr>
        <w:t> </w:t>
      </w:r>
      <w:r>
        <w:rPr>
          <w:w w:val="105"/>
        </w:rPr>
        <w:t>the</w:t>
      </w:r>
      <w:r>
        <w:rPr>
          <w:spacing w:val="-1"/>
          <w:w w:val="105"/>
        </w:rPr>
        <w:t> </w:t>
      </w:r>
      <w:r>
        <w:rPr>
          <w:w w:val="105"/>
        </w:rPr>
        <w:t>triangle</w:t>
      </w:r>
      <w:r>
        <w:rPr>
          <w:spacing w:val="-6"/>
          <w:w w:val="105"/>
        </w:rPr>
        <w:t> </w:t>
      </w:r>
      <w:r>
        <w:rPr>
          <w:w w:val="105"/>
        </w:rPr>
        <w:t>in</w:t>
      </w:r>
      <w:r>
        <w:rPr>
          <w:spacing w:val="-6"/>
          <w:w w:val="105"/>
        </w:rPr>
        <w:t> </w:t>
      </w:r>
      <w:r>
        <w:rPr>
          <w:w w:val="105"/>
        </w:rPr>
        <w:t>figure</w:t>
      </w:r>
      <w:r>
        <w:rPr>
          <w:spacing w:val="-5"/>
          <w:w w:val="105"/>
        </w:rPr>
        <w:t> </w:t>
      </w:r>
      <w:r>
        <w:rPr>
          <w:w w:val="105"/>
        </w:rPr>
        <w:t>3</w:t>
      </w:r>
      <w:r>
        <w:rPr>
          <w:w w:val="105"/>
        </w:rPr>
        <w:t> just below</w:t>
      </w:r>
    </w:p>
    <w:p>
      <w:pPr>
        <w:pStyle w:val="BodyText"/>
        <w:spacing w:line="225" w:lineRule="auto" w:before="16"/>
        <w:ind w:left="136" w:right="140" w:firstLine="5"/>
        <w:jc w:val="both"/>
        <w:rPr>
          <w:sz w:val="12"/>
        </w:rPr>
      </w:pPr>
      <w:r>
        <w:rPr/>
        <w:t>the pure-competition line segment. At the top of figure 4 is one viable equilibrium</w:t>
      </w:r>
      <w:r>
        <w:rPr>
          <w:spacing w:val="40"/>
        </w:rPr>
        <w:t> </w:t>
      </w:r>
      <w:r>
        <w:rPr/>
        <w:t>market</w:t>
      </w:r>
      <w:r>
        <w:rPr>
          <w:spacing w:val="40"/>
        </w:rPr>
        <w:t> </w:t>
      </w:r>
      <w:r>
        <w:rPr/>
        <w:t>schedule</w:t>
      </w:r>
      <w:r>
        <w:rPr>
          <w:spacing w:val="40"/>
        </w:rPr>
        <w:t> </w:t>
      </w:r>
      <w:r>
        <w:rPr/>
        <w:t>(heavy</w:t>
      </w:r>
      <w:r>
        <w:rPr>
          <w:spacing w:val="40"/>
        </w:rPr>
        <w:t> </w:t>
      </w:r>
      <w:r>
        <w:rPr/>
        <w:t>line).</w:t>
      </w:r>
      <w:r>
        <w:rPr>
          <w:spacing w:val="40"/>
        </w:rPr>
        <w:t> </w:t>
      </w:r>
      <w:r>
        <w:rPr/>
        <w:t>It</w:t>
      </w:r>
      <w:r>
        <w:rPr>
          <w:spacing w:val="40"/>
        </w:rPr>
        <w:t> </w:t>
      </w:r>
      <w:r>
        <w:rPr/>
        <w:t>has</w:t>
      </w:r>
      <w:r>
        <w:rPr>
          <w:spacing w:val="40"/>
        </w:rPr>
        <w:t> </w:t>
      </w:r>
      <w:r>
        <w:rPr>
          <w:i/>
          <w:sz w:val="19"/>
        </w:rPr>
        <w:t>k</w:t>
      </w:r>
      <w:r>
        <w:rPr>
          <w:i/>
          <w:spacing w:val="40"/>
          <w:sz w:val="19"/>
        </w:rPr>
        <w:t> </w:t>
      </w:r>
      <w:r>
        <w:rPr>
          <w:sz w:val="24"/>
        </w:rPr>
        <w:t>= </w:t>
      </w:r>
      <w:r>
        <w:rPr/>
        <w:t>0,</w:t>
      </w:r>
      <w:r>
        <w:rPr>
          <w:spacing w:val="40"/>
        </w:rPr>
        <w:t> </w:t>
      </w:r>
      <w:r>
        <w:rPr/>
        <w:t>which</w:t>
      </w:r>
      <w:r>
        <w:rPr>
          <w:spacing w:val="40"/>
        </w:rPr>
        <w:t> </w:t>
      </w:r>
      <w:r>
        <w:rPr/>
        <w:t>in</w:t>
      </w:r>
      <w:r>
        <w:rPr>
          <w:spacing w:val="40"/>
        </w:rPr>
        <w:t> </w:t>
      </w:r>
      <w:r>
        <w:rPr/>
        <w:t>this GRIND</w:t>
      </w:r>
      <w:r>
        <w:rPr>
          <w:spacing w:val="63"/>
        </w:rPr>
        <w:t> </w:t>
      </w:r>
      <w:r>
        <w:rPr/>
        <w:t>region</w:t>
      </w:r>
      <w:r>
        <w:rPr>
          <w:spacing w:val="52"/>
        </w:rPr>
        <w:t> </w:t>
      </w:r>
      <w:r>
        <w:rPr/>
        <w:t>is</w:t>
      </w:r>
      <w:r>
        <w:rPr>
          <w:spacing w:val="42"/>
        </w:rPr>
        <w:t> </w:t>
      </w:r>
      <w:r>
        <w:rPr/>
        <w:t>the</w:t>
      </w:r>
      <w:r>
        <w:rPr>
          <w:spacing w:val="36"/>
        </w:rPr>
        <w:t> </w:t>
      </w:r>
      <w:r>
        <w:rPr/>
        <w:t>lowest</w:t>
      </w:r>
      <w:r>
        <w:rPr>
          <w:spacing w:val="54"/>
        </w:rPr>
        <w:t> </w:t>
      </w:r>
      <w:r>
        <w:rPr/>
        <w:t>value</w:t>
      </w:r>
      <w:r>
        <w:rPr>
          <w:spacing w:val="48"/>
        </w:rPr>
        <w:t> </w:t>
      </w:r>
      <w:r>
        <w:rPr/>
        <w:t>of</w:t>
      </w:r>
      <w:r>
        <w:rPr>
          <w:spacing w:val="69"/>
        </w:rPr>
        <w:t> </w:t>
      </w:r>
      <w:r>
        <w:rPr>
          <w:i/>
          <w:sz w:val="19"/>
        </w:rPr>
        <w:t>k</w:t>
      </w:r>
      <w:r>
        <w:rPr>
          <w:i/>
          <w:spacing w:val="61"/>
          <w:sz w:val="19"/>
        </w:rPr>
        <w:t> </w:t>
      </w:r>
      <w:r>
        <w:rPr/>
        <w:t>not</w:t>
      </w:r>
      <w:r>
        <w:rPr>
          <w:spacing w:val="49"/>
        </w:rPr>
        <w:t> </w:t>
      </w:r>
      <w:r>
        <w:rPr/>
        <w:t>vulnerable</w:t>
      </w:r>
      <w:r>
        <w:rPr>
          <w:spacing w:val="62"/>
        </w:rPr>
        <w:t> </w:t>
      </w:r>
      <w:r>
        <w:rPr/>
        <w:t>to</w:t>
      </w:r>
      <w:r>
        <w:rPr>
          <w:spacing w:val="42"/>
        </w:rPr>
        <w:t> </w:t>
      </w:r>
      <w:r>
        <w:rPr>
          <w:spacing w:val="-2"/>
        </w:rPr>
        <w:t>freeloading.</w:t>
      </w:r>
      <w:r>
        <w:rPr>
          <w:spacing w:val="-2"/>
          <w:position w:val="3"/>
          <w:sz w:val="12"/>
        </w:rPr>
        <w:t>11</w:t>
      </w:r>
    </w:p>
    <w:p>
      <w:pPr>
        <w:spacing w:line="235" w:lineRule="auto" w:before="207"/>
        <w:ind w:left="133" w:right="171" w:firstLine="6"/>
        <w:jc w:val="both"/>
        <w:rPr>
          <w:sz w:val="16"/>
        </w:rPr>
      </w:pPr>
      <w:r>
        <w:rPr>
          <w:w w:val="105"/>
          <w:position w:val="2"/>
          <w:sz w:val="11"/>
        </w:rPr>
        <w:t>9 </w:t>
      </w:r>
      <w:r>
        <w:rPr>
          <w:w w:val="105"/>
          <w:sz w:val="16"/>
        </w:rPr>
        <w:t>When in fact</w:t>
      </w:r>
      <w:r>
        <w:rPr>
          <w:w w:val="105"/>
          <w:sz w:val="16"/>
        </w:rPr>
        <w:t> buyers are</w:t>
      </w:r>
      <w:r>
        <w:rPr>
          <w:w w:val="105"/>
          <w:sz w:val="16"/>
        </w:rPr>
        <w:t> highly or totally concentrated-e.g., in purchase of</w:t>
      </w:r>
      <w:r>
        <w:rPr>
          <w:w w:val="105"/>
          <w:sz w:val="16"/>
        </w:rPr>
        <w:t> automobile windshield</w:t>
      </w:r>
      <w:r>
        <w:rPr>
          <w:spacing w:val="33"/>
          <w:w w:val="105"/>
          <w:sz w:val="16"/>
        </w:rPr>
        <w:t> </w:t>
      </w:r>
      <w:r>
        <w:rPr>
          <w:w w:val="105"/>
          <w:sz w:val="16"/>
        </w:rPr>
        <w:t>wipers-and</w:t>
      </w:r>
      <w:r>
        <w:rPr>
          <w:spacing w:val="37"/>
          <w:w w:val="105"/>
          <w:sz w:val="16"/>
        </w:rPr>
        <w:t> </w:t>
      </w:r>
      <w:r>
        <w:rPr>
          <w:w w:val="105"/>
          <w:sz w:val="16"/>
        </w:rPr>
        <w:t>the</w:t>
      </w:r>
      <w:r>
        <w:rPr>
          <w:spacing w:val="-6"/>
          <w:w w:val="105"/>
          <w:sz w:val="16"/>
        </w:rPr>
        <w:t> </w:t>
      </w:r>
      <w:r>
        <w:rPr>
          <w:w w:val="105"/>
          <w:sz w:val="16"/>
        </w:rPr>
        <w:t>ranges</w:t>
      </w:r>
      <w:r>
        <w:rPr>
          <w:spacing w:val="11"/>
          <w:w w:val="105"/>
          <w:sz w:val="16"/>
        </w:rPr>
        <w:t> </w:t>
      </w:r>
      <w:r>
        <w:rPr>
          <w:w w:val="105"/>
          <w:sz w:val="16"/>
        </w:rPr>
        <w:t>of</w:t>
      </w:r>
      <w:r>
        <w:rPr>
          <w:spacing w:val="40"/>
          <w:w w:val="105"/>
          <w:sz w:val="16"/>
        </w:rPr>
        <w:t> </w:t>
      </w:r>
      <w:r>
        <w:rPr>
          <w:w w:val="105"/>
          <w:sz w:val="16"/>
        </w:rPr>
        <w:t>trade-offs for</w:t>
      </w:r>
      <w:r>
        <w:rPr>
          <w:spacing w:val="23"/>
          <w:w w:val="105"/>
          <w:sz w:val="16"/>
        </w:rPr>
        <w:t> </w:t>
      </w:r>
      <w:r>
        <w:rPr>
          <w:w w:val="105"/>
          <w:sz w:val="16"/>
        </w:rPr>
        <w:t>this region</w:t>
      </w:r>
      <w:r>
        <w:rPr>
          <w:spacing w:val="24"/>
          <w:w w:val="105"/>
          <w:sz w:val="16"/>
        </w:rPr>
        <w:t> </w:t>
      </w:r>
      <w:r>
        <w:rPr>
          <w:w w:val="105"/>
          <w:sz w:val="16"/>
        </w:rPr>
        <w:t>apply,</w:t>
      </w:r>
      <w:r>
        <w:rPr>
          <w:spacing w:val="18"/>
          <w:w w:val="105"/>
          <w:sz w:val="16"/>
        </w:rPr>
        <w:t> </w:t>
      </w:r>
      <w:r>
        <w:rPr>
          <w:w w:val="105"/>
          <w:sz w:val="16"/>
        </w:rPr>
        <w:t>one</w:t>
      </w:r>
      <w:r>
        <w:rPr>
          <w:spacing w:val="12"/>
          <w:w w:val="105"/>
          <w:sz w:val="16"/>
        </w:rPr>
        <w:t> </w:t>
      </w:r>
      <w:r>
        <w:rPr>
          <w:w w:val="105"/>
          <w:sz w:val="16"/>
        </w:rPr>
        <w:t>would</w:t>
      </w:r>
      <w:r>
        <w:rPr>
          <w:spacing w:val="18"/>
          <w:w w:val="105"/>
          <w:sz w:val="16"/>
        </w:rPr>
        <w:t> </w:t>
      </w:r>
      <w:r>
        <w:rPr>
          <w:w w:val="105"/>
          <w:sz w:val="16"/>
        </w:rPr>
        <w:t>expect</w:t>
      </w:r>
      <w:r>
        <w:rPr>
          <w:spacing w:val="18"/>
          <w:w w:val="105"/>
          <w:sz w:val="16"/>
        </w:rPr>
        <w:t> </w:t>
      </w:r>
      <w:r>
        <w:rPr>
          <w:w w:val="105"/>
          <w:sz w:val="16"/>
        </w:rPr>
        <w:t>it to</w:t>
      </w:r>
      <w:r>
        <w:rPr>
          <w:spacing w:val="29"/>
          <w:w w:val="105"/>
          <w:sz w:val="16"/>
        </w:rPr>
        <w:t> </w:t>
      </w:r>
      <w:r>
        <w:rPr>
          <w:w w:val="105"/>
          <w:sz w:val="16"/>
        </w:rPr>
        <w:t>be impossible</w:t>
      </w:r>
      <w:r>
        <w:rPr>
          <w:spacing w:val="30"/>
          <w:w w:val="105"/>
          <w:sz w:val="16"/>
        </w:rPr>
        <w:t> </w:t>
      </w:r>
      <w:r>
        <w:rPr>
          <w:w w:val="105"/>
          <w:sz w:val="16"/>
        </w:rPr>
        <w:t>to form a market</w:t>
      </w:r>
      <w:r>
        <w:rPr>
          <w:spacing w:val="36"/>
          <w:w w:val="105"/>
          <w:sz w:val="16"/>
        </w:rPr>
        <w:t> </w:t>
      </w:r>
      <w:r>
        <w:rPr>
          <w:w w:val="105"/>
          <w:sz w:val="16"/>
        </w:rPr>
        <w:t>(for further discussion</w:t>
      </w:r>
      <w:r>
        <w:rPr>
          <w:spacing w:val="31"/>
          <w:w w:val="105"/>
          <w:sz w:val="16"/>
        </w:rPr>
        <w:t> </w:t>
      </w:r>
      <w:r>
        <w:rPr>
          <w:w w:val="105"/>
          <w:sz w:val="16"/>
        </w:rPr>
        <w:t>see White [1976, 1978]).</w:t>
      </w:r>
    </w:p>
    <w:p>
      <w:pPr>
        <w:spacing w:line="228" w:lineRule="exact" w:before="0"/>
        <w:ind w:left="118" w:right="0" w:firstLine="0"/>
        <w:jc w:val="both"/>
        <w:rPr>
          <w:sz w:val="16"/>
        </w:rPr>
      </w:pPr>
      <w:r>
        <w:rPr>
          <w:w w:val="105"/>
          <w:position w:val="2"/>
          <w:sz w:val="10"/>
        </w:rPr>
        <w:t>1</w:t>
      </w:r>
      <w:r>
        <w:rPr>
          <w:rFonts w:ascii="Arial" w:hAnsi="Arial"/>
          <w:w w:val="105"/>
          <w:sz w:val="26"/>
        </w:rPr>
        <w:t>°</w:t>
      </w:r>
      <w:r>
        <w:rPr>
          <w:w w:val="105"/>
          <w:sz w:val="16"/>
        </w:rPr>
        <w:t>Cost</w:t>
      </w:r>
      <w:r>
        <w:rPr>
          <w:spacing w:val="5"/>
          <w:w w:val="105"/>
          <w:sz w:val="16"/>
        </w:rPr>
        <w:t> </w:t>
      </w:r>
      <w:r>
        <w:rPr>
          <w:w w:val="105"/>
          <w:sz w:val="16"/>
        </w:rPr>
        <w:t>and</w:t>
      </w:r>
      <w:r>
        <w:rPr>
          <w:spacing w:val="25"/>
          <w:w w:val="105"/>
          <w:sz w:val="16"/>
        </w:rPr>
        <w:t> </w:t>
      </w:r>
      <w:r>
        <w:rPr>
          <w:w w:val="105"/>
          <w:sz w:val="16"/>
        </w:rPr>
        <w:t>value</w:t>
      </w:r>
      <w:r>
        <w:rPr>
          <w:spacing w:val="1"/>
          <w:w w:val="105"/>
          <w:sz w:val="16"/>
        </w:rPr>
        <w:t> </w:t>
      </w:r>
      <w:r>
        <w:rPr>
          <w:w w:val="105"/>
          <w:sz w:val="16"/>
        </w:rPr>
        <w:t>functions,</w:t>
      </w:r>
      <w:r>
        <w:rPr>
          <w:spacing w:val="14"/>
          <w:w w:val="105"/>
          <w:sz w:val="16"/>
        </w:rPr>
        <w:t> </w:t>
      </w:r>
      <w:r>
        <w:rPr>
          <w:w w:val="105"/>
          <w:sz w:val="16"/>
        </w:rPr>
        <w:t>and</w:t>
      </w:r>
      <w:r>
        <w:rPr>
          <w:spacing w:val="13"/>
          <w:w w:val="105"/>
          <w:sz w:val="16"/>
        </w:rPr>
        <w:t> </w:t>
      </w:r>
      <w:r>
        <w:rPr>
          <w:w w:val="105"/>
          <w:sz w:val="16"/>
        </w:rPr>
        <w:t>index</w:t>
      </w:r>
      <w:r>
        <w:rPr>
          <w:spacing w:val="14"/>
          <w:w w:val="105"/>
          <w:sz w:val="16"/>
        </w:rPr>
        <w:t> </w:t>
      </w:r>
      <w:r>
        <w:rPr>
          <w:w w:val="105"/>
          <w:sz w:val="16"/>
        </w:rPr>
        <w:t>values</w:t>
      </w:r>
      <w:r>
        <w:rPr>
          <w:spacing w:val="7"/>
          <w:w w:val="105"/>
          <w:sz w:val="16"/>
        </w:rPr>
        <w:t> </w:t>
      </w:r>
      <w:r>
        <w:rPr>
          <w:w w:val="105"/>
          <w:sz w:val="16"/>
        </w:rPr>
        <w:t>for</w:t>
      </w:r>
      <w:r>
        <w:rPr>
          <w:spacing w:val="5"/>
          <w:w w:val="105"/>
          <w:sz w:val="16"/>
        </w:rPr>
        <w:t> </w:t>
      </w:r>
      <w:r>
        <w:rPr>
          <w:i/>
          <w:w w:val="105"/>
          <w:sz w:val="18"/>
        </w:rPr>
        <w:t>n,</w:t>
      </w:r>
      <w:r>
        <w:rPr>
          <w:i/>
          <w:spacing w:val="-6"/>
          <w:w w:val="105"/>
          <w:sz w:val="18"/>
        </w:rPr>
        <w:t> </w:t>
      </w:r>
      <w:r>
        <w:rPr>
          <w:w w:val="105"/>
          <w:sz w:val="16"/>
        </w:rPr>
        <w:t>are</w:t>
      </w:r>
      <w:r>
        <w:rPr>
          <w:spacing w:val="14"/>
          <w:w w:val="105"/>
          <w:sz w:val="16"/>
        </w:rPr>
        <w:t> </w:t>
      </w:r>
      <w:r>
        <w:rPr>
          <w:w w:val="105"/>
          <w:sz w:val="16"/>
        </w:rPr>
        <w:t>chosen</w:t>
      </w:r>
      <w:r>
        <w:rPr>
          <w:spacing w:val="21"/>
          <w:w w:val="105"/>
          <w:sz w:val="16"/>
        </w:rPr>
        <w:t> </w:t>
      </w:r>
      <w:r>
        <w:rPr>
          <w:w w:val="105"/>
          <w:sz w:val="16"/>
        </w:rPr>
        <w:t>to</w:t>
      </w:r>
      <w:r>
        <w:rPr>
          <w:spacing w:val="14"/>
          <w:w w:val="105"/>
          <w:sz w:val="16"/>
        </w:rPr>
        <w:t> </w:t>
      </w:r>
      <w:r>
        <w:rPr>
          <w:w w:val="105"/>
          <w:sz w:val="16"/>
        </w:rPr>
        <w:t>give</w:t>
      </w:r>
      <w:r>
        <w:rPr>
          <w:spacing w:val="19"/>
          <w:w w:val="105"/>
          <w:sz w:val="16"/>
        </w:rPr>
        <w:t> </w:t>
      </w:r>
      <w:r>
        <w:rPr>
          <w:w w:val="105"/>
          <w:sz w:val="16"/>
        </w:rPr>
        <w:t>the</w:t>
      </w:r>
      <w:r>
        <w:rPr>
          <w:spacing w:val="29"/>
          <w:w w:val="105"/>
          <w:sz w:val="16"/>
        </w:rPr>
        <w:t> </w:t>
      </w:r>
      <w:r>
        <w:rPr>
          <w:w w:val="105"/>
          <w:sz w:val="16"/>
        </w:rPr>
        <w:t>best</w:t>
      </w:r>
      <w:r>
        <w:rPr>
          <w:spacing w:val="14"/>
          <w:w w:val="105"/>
          <w:sz w:val="16"/>
        </w:rPr>
        <w:t> </w:t>
      </w:r>
      <w:r>
        <w:rPr>
          <w:spacing w:val="-2"/>
          <w:w w:val="105"/>
          <w:sz w:val="16"/>
        </w:rPr>
        <w:t>appearing</w:t>
      </w:r>
    </w:p>
    <w:p>
      <w:pPr>
        <w:spacing w:line="170" w:lineRule="exact" w:before="0"/>
        <w:ind w:left="128" w:right="0" w:firstLine="0"/>
        <w:jc w:val="both"/>
        <w:rPr>
          <w:sz w:val="16"/>
        </w:rPr>
      </w:pPr>
      <w:r>
        <w:rPr>
          <w:w w:val="110"/>
          <w:sz w:val="16"/>
        </w:rPr>
        <w:t>fit</w:t>
      </w:r>
      <w:r>
        <w:rPr>
          <w:spacing w:val="19"/>
          <w:w w:val="110"/>
          <w:sz w:val="16"/>
        </w:rPr>
        <w:t> </w:t>
      </w:r>
      <w:r>
        <w:rPr>
          <w:w w:val="110"/>
          <w:sz w:val="16"/>
        </w:rPr>
        <w:t>for</w:t>
      </w:r>
      <w:r>
        <w:rPr>
          <w:spacing w:val="21"/>
          <w:w w:val="110"/>
          <w:sz w:val="16"/>
        </w:rPr>
        <w:t> </w:t>
      </w:r>
      <w:r>
        <w:rPr>
          <w:w w:val="110"/>
          <w:sz w:val="16"/>
        </w:rPr>
        <w:t>available</w:t>
      </w:r>
      <w:r>
        <w:rPr>
          <w:spacing w:val="23"/>
          <w:w w:val="110"/>
          <w:sz w:val="16"/>
        </w:rPr>
        <w:t> </w:t>
      </w:r>
      <w:r>
        <w:rPr>
          <w:w w:val="110"/>
          <w:sz w:val="16"/>
        </w:rPr>
        <w:t>data,</w:t>
      </w:r>
      <w:r>
        <w:rPr>
          <w:spacing w:val="16"/>
          <w:w w:val="110"/>
          <w:sz w:val="16"/>
        </w:rPr>
        <w:t> </w:t>
      </w:r>
      <w:r>
        <w:rPr>
          <w:w w:val="110"/>
          <w:sz w:val="16"/>
        </w:rPr>
        <w:t>within</w:t>
      </w:r>
      <w:r>
        <w:rPr>
          <w:spacing w:val="35"/>
          <w:w w:val="110"/>
          <w:sz w:val="16"/>
        </w:rPr>
        <w:t> </w:t>
      </w:r>
      <w:r>
        <w:rPr>
          <w:w w:val="110"/>
          <w:sz w:val="16"/>
        </w:rPr>
        <w:t>the</w:t>
      </w:r>
      <w:r>
        <w:rPr>
          <w:spacing w:val="27"/>
          <w:w w:val="110"/>
          <w:sz w:val="16"/>
        </w:rPr>
        <w:t> </w:t>
      </w:r>
      <w:r>
        <w:rPr>
          <w:w w:val="110"/>
          <w:sz w:val="16"/>
        </w:rPr>
        <w:t>constraints</w:t>
      </w:r>
      <w:r>
        <w:rPr>
          <w:spacing w:val="25"/>
          <w:w w:val="110"/>
          <w:sz w:val="16"/>
        </w:rPr>
        <w:t> </w:t>
      </w:r>
      <w:r>
        <w:rPr>
          <w:w w:val="110"/>
          <w:sz w:val="16"/>
        </w:rPr>
        <w:t>of</w:t>
      </w:r>
      <w:r>
        <w:rPr>
          <w:spacing w:val="40"/>
          <w:w w:val="110"/>
          <w:sz w:val="16"/>
        </w:rPr>
        <w:t> </w:t>
      </w:r>
      <w:r>
        <w:rPr>
          <w:w w:val="110"/>
          <w:sz w:val="16"/>
        </w:rPr>
        <w:t>the</w:t>
      </w:r>
      <w:r>
        <w:rPr>
          <w:spacing w:val="45"/>
          <w:w w:val="110"/>
          <w:sz w:val="16"/>
        </w:rPr>
        <w:t> </w:t>
      </w:r>
      <w:r>
        <w:rPr>
          <w:w w:val="110"/>
          <w:sz w:val="16"/>
        </w:rPr>
        <w:t>functional</w:t>
      </w:r>
      <w:r>
        <w:rPr>
          <w:spacing w:val="24"/>
          <w:w w:val="110"/>
          <w:sz w:val="16"/>
        </w:rPr>
        <w:t> </w:t>
      </w:r>
      <w:r>
        <w:rPr>
          <w:w w:val="110"/>
          <w:sz w:val="16"/>
        </w:rPr>
        <w:t>forms</w:t>
      </w:r>
      <w:r>
        <w:rPr>
          <w:spacing w:val="19"/>
          <w:w w:val="110"/>
          <w:sz w:val="16"/>
        </w:rPr>
        <w:t> </w:t>
      </w:r>
      <w:r>
        <w:rPr>
          <w:w w:val="110"/>
          <w:sz w:val="16"/>
        </w:rPr>
        <w:t>assumed</w:t>
      </w:r>
      <w:r>
        <w:rPr>
          <w:spacing w:val="29"/>
          <w:w w:val="110"/>
          <w:sz w:val="16"/>
        </w:rPr>
        <w:t> </w:t>
      </w:r>
      <w:r>
        <w:rPr>
          <w:spacing w:val="-2"/>
          <w:w w:val="110"/>
          <w:sz w:val="16"/>
        </w:rPr>
        <w:t>earlier.</w:t>
      </w:r>
    </w:p>
    <w:p>
      <w:pPr>
        <w:spacing w:line="232" w:lineRule="auto" w:before="4"/>
        <w:ind w:left="120" w:right="168" w:firstLine="4"/>
        <w:jc w:val="both"/>
        <w:rPr>
          <w:sz w:val="16"/>
        </w:rPr>
      </w:pPr>
      <w:r>
        <w:rPr>
          <w:w w:val="105"/>
          <w:sz w:val="16"/>
        </w:rPr>
        <w:t>These are illustrations rather</w:t>
      </w:r>
      <w:r>
        <w:rPr>
          <w:w w:val="105"/>
          <w:sz w:val="16"/>
        </w:rPr>
        <w:t> than fully developed</w:t>
      </w:r>
      <w:r>
        <w:rPr>
          <w:w w:val="105"/>
          <w:sz w:val="16"/>
        </w:rPr>
        <w:t> implementations from and</w:t>
      </w:r>
      <w:r>
        <w:rPr>
          <w:spacing w:val="40"/>
          <w:w w:val="105"/>
          <w:sz w:val="16"/>
        </w:rPr>
        <w:t> </w:t>
      </w:r>
      <w:r>
        <w:rPr>
          <w:w w:val="105"/>
          <w:sz w:val="16"/>
        </w:rPr>
        <w:t>tests of</w:t>
      </w:r>
      <w:r>
        <w:rPr>
          <w:spacing w:val="40"/>
          <w:w w:val="105"/>
          <w:sz w:val="16"/>
        </w:rPr>
        <w:t> </w:t>
      </w:r>
      <w:r>
        <w:rPr>
          <w:w w:val="105"/>
          <w:sz w:val="16"/>
        </w:rPr>
        <w:t>the </w:t>
      </w:r>
      <w:r>
        <w:rPr>
          <w:rFonts w:ascii="Arial"/>
          <w:i/>
          <w:w w:val="105"/>
          <w:sz w:val="15"/>
        </w:rPr>
        <w:t>W(y)</w:t>
      </w:r>
      <w:r>
        <w:rPr>
          <w:rFonts w:ascii="Arial"/>
          <w:i/>
          <w:w w:val="105"/>
          <w:sz w:val="15"/>
        </w:rPr>
        <w:t> </w:t>
      </w:r>
      <w:r>
        <w:rPr>
          <w:w w:val="105"/>
          <w:sz w:val="16"/>
        </w:rPr>
        <w:t>model.</w:t>
      </w:r>
      <w:r>
        <w:rPr>
          <w:w w:val="105"/>
          <w:sz w:val="16"/>
        </w:rPr>
        <w:t> Full</w:t>
      </w:r>
      <w:r>
        <w:rPr>
          <w:w w:val="105"/>
          <w:sz w:val="16"/>
        </w:rPr>
        <w:t> implementation</w:t>
      </w:r>
      <w:r>
        <w:rPr>
          <w:w w:val="105"/>
          <w:sz w:val="16"/>
        </w:rPr>
        <w:t> would</w:t>
      </w:r>
      <w:r>
        <w:rPr>
          <w:w w:val="105"/>
          <w:sz w:val="16"/>
        </w:rPr>
        <w:t> require</w:t>
      </w:r>
      <w:r>
        <w:rPr>
          <w:w w:val="105"/>
          <w:sz w:val="16"/>
        </w:rPr>
        <w:t> tests</w:t>
      </w:r>
      <w:r>
        <w:rPr>
          <w:w w:val="105"/>
          <w:sz w:val="16"/>
        </w:rPr>
        <w:t> of</w:t>
      </w:r>
      <w:r>
        <w:rPr>
          <w:w w:val="105"/>
          <w:sz w:val="16"/>
        </w:rPr>
        <w:t> goodness of</w:t>
      </w:r>
      <w:r>
        <w:rPr>
          <w:w w:val="105"/>
          <w:sz w:val="16"/>
        </w:rPr>
        <w:t> fit</w:t>
      </w:r>
      <w:r>
        <w:rPr>
          <w:w w:val="105"/>
          <w:sz w:val="16"/>
        </w:rPr>
        <w:t> of</w:t>
      </w:r>
      <w:r>
        <w:rPr>
          <w:w w:val="105"/>
          <w:sz w:val="16"/>
        </w:rPr>
        <w:t> the</w:t>
      </w:r>
      <w:r>
        <w:rPr>
          <w:spacing w:val="40"/>
          <w:w w:val="105"/>
          <w:sz w:val="16"/>
        </w:rPr>
        <w:t> </w:t>
      </w:r>
      <w:r>
        <w:rPr>
          <w:w w:val="105"/>
          <w:sz w:val="16"/>
        </w:rPr>
        <w:t>power functions forms</w:t>
      </w:r>
      <w:r>
        <w:rPr>
          <w:w w:val="105"/>
          <w:sz w:val="16"/>
        </w:rPr>
        <w:t> to cost and other schedules.</w:t>
      </w:r>
      <w:r>
        <w:rPr>
          <w:w w:val="105"/>
          <w:sz w:val="16"/>
        </w:rPr>
        <w:t> Full implementation is likely also</w:t>
      </w:r>
      <w:r>
        <w:rPr>
          <w:w w:val="105"/>
          <w:sz w:val="16"/>
        </w:rPr>
        <w:t> to require introducing</w:t>
      </w:r>
      <w:r>
        <w:rPr>
          <w:spacing w:val="14"/>
          <w:w w:val="105"/>
          <w:sz w:val="16"/>
        </w:rPr>
        <w:t> </w:t>
      </w:r>
      <w:r>
        <w:rPr>
          <w:w w:val="105"/>
          <w:sz w:val="16"/>
        </w:rPr>
        <w:t>stochastic</w:t>
      </w:r>
      <w:r>
        <w:rPr>
          <w:spacing w:val="13"/>
          <w:w w:val="105"/>
          <w:sz w:val="16"/>
        </w:rPr>
        <w:t> </w:t>
      </w:r>
      <w:r>
        <w:rPr>
          <w:w w:val="105"/>
          <w:sz w:val="16"/>
        </w:rPr>
        <w:t>"fuzz"</w:t>
      </w:r>
      <w:r>
        <w:rPr>
          <w:spacing w:val="25"/>
          <w:w w:val="105"/>
          <w:sz w:val="16"/>
        </w:rPr>
        <w:t> </w:t>
      </w:r>
      <w:r>
        <w:rPr>
          <w:w w:val="105"/>
          <w:sz w:val="16"/>
        </w:rPr>
        <w:t>terms</w:t>
      </w:r>
      <w:r>
        <w:rPr>
          <w:spacing w:val="9"/>
          <w:w w:val="105"/>
          <w:sz w:val="16"/>
        </w:rPr>
        <w:t> </w:t>
      </w:r>
      <w:r>
        <w:rPr>
          <w:w w:val="105"/>
          <w:sz w:val="16"/>
        </w:rPr>
        <w:t>into</w:t>
      </w:r>
      <w:r>
        <w:rPr>
          <w:spacing w:val="10"/>
          <w:w w:val="105"/>
          <w:sz w:val="16"/>
        </w:rPr>
        <w:t> </w:t>
      </w:r>
      <w:r>
        <w:rPr>
          <w:w w:val="105"/>
          <w:sz w:val="16"/>
        </w:rPr>
        <w:t>all</w:t>
      </w:r>
      <w:r>
        <w:rPr>
          <w:spacing w:val="15"/>
          <w:w w:val="105"/>
          <w:sz w:val="16"/>
        </w:rPr>
        <w:t> </w:t>
      </w:r>
      <w:r>
        <w:rPr>
          <w:w w:val="105"/>
          <w:sz w:val="16"/>
        </w:rPr>
        <w:t>the schedules.</w:t>
      </w:r>
      <w:r>
        <w:rPr>
          <w:spacing w:val="32"/>
          <w:w w:val="105"/>
          <w:sz w:val="16"/>
        </w:rPr>
        <w:t> </w:t>
      </w:r>
      <w:r>
        <w:rPr>
          <w:w w:val="105"/>
          <w:sz w:val="16"/>
        </w:rPr>
        <w:t>Grossman</w:t>
      </w:r>
      <w:r>
        <w:rPr>
          <w:spacing w:val="40"/>
          <w:w w:val="105"/>
          <w:sz w:val="16"/>
        </w:rPr>
        <w:t> </w:t>
      </w:r>
      <w:r>
        <w:rPr>
          <w:w w:val="105"/>
          <w:sz w:val="16"/>
        </w:rPr>
        <w:t>(1975)</w:t>
      </w:r>
      <w:r>
        <w:rPr>
          <w:spacing w:val="33"/>
          <w:w w:val="105"/>
          <w:sz w:val="16"/>
        </w:rPr>
        <w:t> </w:t>
      </w:r>
      <w:r>
        <w:rPr>
          <w:w w:val="105"/>
          <w:sz w:val="16"/>
        </w:rPr>
        <w:t>has</w:t>
      </w:r>
      <w:r>
        <w:rPr>
          <w:spacing w:val="37"/>
          <w:w w:val="105"/>
          <w:sz w:val="16"/>
        </w:rPr>
        <w:t> </w:t>
      </w:r>
      <w:r>
        <w:rPr>
          <w:w w:val="105"/>
          <w:sz w:val="16"/>
        </w:rPr>
        <w:t>sketched a</w:t>
      </w:r>
      <w:r>
        <w:rPr>
          <w:spacing w:val="37"/>
          <w:w w:val="105"/>
          <w:sz w:val="16"/>
        </w:rPr>
        <w:t> </w:t>
      </w:r>
      <w:r>
        <w:rPr>
          <w:w w:val="105"/>
          <w:sz w:val="16"/>
        </w:rPr>
        <w:t>Bayesian</w:t>
      </w:r>
      <w:r>
        <w:rPr>
          <w:spacing w:val="40"/>
          <w:w w:val="105"/>
          <w:sz w:val="16"/>
        </w:rPr>
        <w:t> </w:t>
      </w:r>
      <w:r>
        <w:rPr>
          <w:w w:val="105"/>
          <w:sz w:val="16"/>
        </w:rPr>
        <w:t>implementation</w:t>
      </w:r>
      <w:r>
        <w:rPr>
          <w:spacing w:val="21"/>
          <w:w w:val="105"/>
          <w:sz w:val="16"/>
        </w:rPr>
        <w:t> </w:t>
      </w:r>
      <w:r>
        <w:rPr>
          <w:w w:val="105"/>
          <w:sz w:val="16"/>
        </w:rPr>
        <w:t>of</w:t>
      </w:r>
      <w:r>
        <w:rPr>
          <w:spacing w:val="39"/>
          <w:w w:val="105"/>
          <w:sz w:val="16"/>
        </w:rPr>
        <w:t> </w:t>
      </w:r>
      <w:r>
        <w:rPr>
          <w:w w:val="105"/>
          <w:sz w:val="16"/>
        </w:rPr>
        <w:t>another</w:t>
      </w:r>
      <w:r>
        <w:rPr>
          <w:spacing w:val="38"/>
          <w:w w:val="105"/>
          <w:sz w:val="16"/>
        </w:rPr>
        <w:t> </w:t>
      </w:r>
      <w:r>
        <w:rPr>
          <w:w w:val="105"/>
          <w:sz w:val="16"/>
        </w:rPr>
        <w:t>kind</w:t>
      </w:r>
      <w:r>
        <w:rPr>
          <w:spacing w:val="37"/>
          <w:w w:val="105"/>
          <w:sz w:val="16"/>
        </w:rPr>
        <w:t> </w:t>
      </w:r>
      <w:r>
        <w:rPr>
          <w:w w:val="105"/>
          <w:sz w:val="16"/>
        </w:rPr>
        <w:t>of</w:t>
      </w:r>
      <w:r>
        <w:rPr>
          <w:spacing w:val="40"/>
          <w:w w:val="105"/>
          <w:sz w:val="16"/>
        </w:rPr>
        <w:t> </w:t>
      </w:r>
      <w:r>
        <w:rPr>
          <w:w w:val="105"/>
          <w:sz w:val="16"/>
        </w:rPr>
        <w:t>rational</w:t>
      </w:r>
      <w:r>
        <w:rPr>
          <w:spacing w:val="29"/>
          <w:w w:val="105"/>
          <w:sz w:val="16"/>
        </w:rPr>
        <w:t> </w:t>
      </w:r>
      <w:r>
        <w:rPr>
          <w:w w:val="105"/>
          <w:sz w:val="16"/>
        </w:rPr>
        <w:t>expectations</w:t>
      </w:r>
      <w:r>
        <w:rPr>
          <w:spacing w:val="40"/>
          <w:w w:val="105"/>
          <w:sz w:val="16"/>
        </w:rPr>
        <w:t> </w:t>
      </w:r>
      <w:r>
        <w:rPr>
          <w:w w:val="105"/>
          <w:sz w:val="16"/>
        </w:rPr>
        <w:t>theory</w:t>
      </w:r>
      <w:r>
        <w:rPr>
          <w:spacing w:val="30"/>
          <w:w w:val="105"/>
          <w:sz w:val="16"/>
        </w:rPr>
        <w:t> </w:t>
      </w:r>
      <w:r>
        <w:rPr>
          <w:w w:val="105"/>
          <w:sz w:val="16"/>
        </w:rPr>
        <w:t>of</w:t>
      </w:r>
      <w:r>
        <w:rPr>
          <w:spacing w:val="40"/>
          <w:w w:val="105"/>
          <w:sz w:val="16"/>
        </w:rPr>
        <w:t> </w:t>
      </w:r>
      <w:r>
        <w:rPr>
          <w:w w:val="105"/>
          <w:sz w:val="16"/>
        </w:rPr>
        <w:t>markets, in which he</w:t>
      </w:r>
      <w:r>
        <w:rPr>
          <w:spacing w:val="-4"/>
          <w:w w:val="105"/>
          <w:sz w:val="16"/>
        </w:rPr>
        <w:t> </w:t>
      </w:r>
      <w:r>
        <w:rPr>
          <w:w w:val="105"/>
          <w:sz w:val="16"/>
        </w:rPr>
        <w:t>emphasizes stochastic terms (but leaves</w:t>
      </w:r>
      <w:r>
        <w:rPr>
          <w:w w:val="105"/>
          <w:sz w:val="16"/>
        </w:rPr>
        <w:t> producers</w:t>
      </w:r>
      <w:r>
        <w:rPr>
          <w:w w:val="105"/>
          <w:sz w:val="16"/>
        </w:rPr>
        <w:t> undifferentiated); in</w:t>
      </w:r>
      <w:r>
        <w:rPr>
          <w:w w:val="105"/>
          <w:sz w:val="16"/>
        </w:rPr>
        <w:t> sec.</w:t>
      </w:r>
      <w:r>
        <w:rPr>
          <w:w w:val="105"/>
          <w:sz w:val="16"/>
        </w:rPr>
        <w:t> 4 Grossman</w:t>
      </w:r>
      <w:r>
        <w:rPr>
          <w:spacing w:val="-3"/>
          <w:w w:val="105"/>
          <w:sz w:val="16"/>
        </w:rPr>
        <w:t> </w:t>
      </w:r>
      <w:r>
        <w:rPr>
          <w:w w:val="105"/>
          <w:sz w:val="16"/>
        </w:rPr>
        <w:t>specifies</w:t>
      </w:r>
      <w:r>
        <w:rPr>
          <w:spacing w:val="-7"/>
          <w:w w:val="105"/>
          <w:sz w:val="16"/>
        </w:rPr>
        <w:t> </w:t>
      </w:r>
      <w:r>
        <w:rPr>
          <w:w w:val="105"/>
          <w:sz w:val="16"/>
        </w:rPr>
        <w:t>one</w:t>
      </w:r>
      <w:r>
        <w:rPr>
          <w:spacing w:val="-11"/>
          <w:w w:val="105"/>
          <w:sz w:val="16"/>
        </w:rPr>
        <w:t> </w:t>
      </w:r>
      <w:r>
        <w:rPr>
          <w:w w:val="105"/>
          <w:sz w:val="16"/>
        </w:rPr>
        <w:t>simplified</w:t>
      </w:r>
      <w:r>
        <w:rPr>
          <w:spacing w:val="16"/>
          <w:w w:val="105"/>
          <w:sz w:val="16"/>
        </w:rPr>
        <w:t> </w:t>
      </w:r>
      <w:r>
        <w:rPr>
          <w:w w:val="105"/>
          <w:sz w:val="16"/>
        </w:rPr>
        <w:t>estimation framework for Cobb-Douglas</w:t>
      </w:r>
      <w:r>
        <w:rPr>
          <w:spacing w:val="16"/>
          <w:w w:val="105"/>
          <w:sz w:val="16"/>
        </w:rPr>
        <w:t> </w:t>
      </w:r>
      <w:r>
        <w:rPr>
          <w:w w:val="105"/>
          <w:sz w:val="16"/>
        </w:rPr>
        <w:t>forms like eqq.</w:t>
      </w:r>
    </w:p>
    <w:p>
      <w:pPr>
        <w:spacing w:before="0"/>
        <w:ind w:left="132" w:right="0" w:firstLine="0"/>
        <w:jc w:val="both"/>
        <w:rPr>
          <w:sz w:val="16"/>
        </w:rPr>
      </w:pPr>
      <w:r>
        <w:rPr>
          <w:sz w:val="16"/>
        </w:rPr>
        <w:t>(1)</w:t>
      </w:r>
      <w:r>
        <w:rPr>
          <w:spacing w:val="11"/>
          <w:sz w:val="16"/>
        </w:rPr>
        <w:t> </w:t>
      </w:r>
      <w:r>
        <w:rPr>
          <w:sz w:val="16"/>
        </w:rPr>
        <w:t>and</w:t>
      </w:r>
      <w:r>
        <w:rPr>
          <w:spacing w:val="50"/>
          <w:sz w:val="16"/>
        </w:rPr>
        <w:t> </w:t>
      </w:r>
      <w:r>
        <w:rPr>
          <w:sz w:val="16"/>
        </w:rPr>
        <w:t>(2)</w:t>
      </w:r>
      <w:r>
        <w:rPr>
          <w:spacing w:val="11"/>
          <w:sz w:val="16"/>
        </w:rPr>
        <w:t> </w:t>
      </w:r>
      <w:r>
        <w:rPr>
          <w:spacing w:val="-2"/>
          <w:sz w:val="16"/>
        </w:rPr>
        <w:t>above.</w:t>
      </w:r>
    </w:p>
    <w:p>
      <w:pPr>
        <w:spacing w:line="232" w:lineRule="auto" w:before="37"/>
        <w:ind w:left="114" w:right="181" w:hanging="6"/>
        <w:jc w:val="both"/>
        <w:rPr>
          <w:sz w:val="16"/>
        </w:rPr>
      </w:pPr>
      <w:r>
        <w:rPr>
          <w:w w:val="105"/>
          <w:position w:val="2"/>
          <w:sz w:val="10"/>
        </w:rPr>
        <w:t>11</w:t>
      </w:r>
      <w:r>
        <w:rPr>
          <w:spacing w:val="16"/>
          <w:w w:val="105"/>
          <w:position w:val="2"/>
          <w:sz w:val="10"/>
        </w:rPr>
        <w:t> </w:t>
      </w:r>
      <w:r>
        <w:rPr>
          <w:w w:val="105"/>
          <w:sz w:val="16"/>
        </w:rPr>
        <w:t>Given</w:t>
      </w:r>
      <w:r>
        <w:rPr>
          <w:spacing w:val="34"/>
          <w:w w:val="105"/>
          <w:sz w:val="16"/>
        </w:rPr>
        <w:t> </w:t>
      </w:r>
      <w:r>
        <w:rPr>
          <w:w w:val="105"/>
          <w:sz w:val="16"/>
        </w:rPr>
        <w:t>the</w:t>
      </w:r>
      <w:r>
        <w:rPr>
          <w:spacing w:val="34"/>
          <w:w w:val="105"/>
          <w:sz w:val="16"/>
        </w:rPr>
        <w:t> </w:t>
      </w:r>
      <w:r>
        <w:rPr>
          <w:w w:val="105"/>
          <w:sz w:val="16"/>
        </w:rPr>
        <w:t>range of</w:t>
      </w:r>
      <w:r>
        <w:rPr>
          <w:spacing w:val="32"/>
          <w:w w:val="105"/>
          <w:sz w:val="16"/>
        </w:rPr>
        <w:t> </w:t>
      </w:r>
      <w:r>
        <w:rPr>
          <w:w w:val="105"/>
          <w:sz w:val="16"/>
        </w:rPr>
        <w:t>quality</w:t>
      </w:r>
      <w:r>
        <w:rPr>
          <w:spacing w:val="30"/>
          <w:w w:val="105"/>
          <w:sz w:val="16"/>
        </w:rPr>
        <w:t> </w:t>
      </w:r>
      <w:r>
        <w:rPr>
          <w:w w:val="105"/>
          <w:sz w:val="16"/>
        </w:rPr>
        <w:t>values </w:t>
      </w:r>
      <w:r>
        <w:rPr>
          <w:i/>
          <w:w w:val="105"/>
          <w:sz w:val="16"/>
        </w:rPr>
        <w:t>n</w:t>
      </w:r>
      <w:r>
        <w:rPr>
          <w:i/>
          <w:w w:val="105"/>
          <w:sz w:val="16"/>
        </w:rPr>
        <w:t> </w:t>
      </w:r>
      <w:r>
        <w:rPr>
          <w:w w:val="105"/>
          <w:sz w:val="16"/>
        </w:rPr>
        <w:t>which</w:t>
      </w:r>
      <w:r>
        <w:rPr>
          <w:w w:val="105"/>
          <w:sz w:val="16"/>
        </w:rPr>
        <w:t> I</w:t>
      </w:r>
      <w:r>
        <w:rPr>
          <w:spacing w:val="35"/>
          <w:w w:val="105"/>
          <w:sz w:val="16"/>
        </w:rPr>
        <w:t> </w:t>
      </w:r>
      <w:r>
        <w:rPr>
          <w:w w:val="105"/>
          <w:sz w:val="16"/>
        </w:rPr>
        <w:t>report</w:t>
      </w:r>
      <w:r>
        <w:rPr>
          <w:spacing w:val="22"/>
          <w:w w:val="105"/>
          <w:sz w:val="16"/>
        </w:rPr>
        <w:t> </w:t>
      </w:r>
      <w:r>
        <w:rPr>
          <w:w w:val="105"/>
          <w:sz w:val="16"/>
        </w:rPr>
        <w:t>for</w:t>
      </w:r>
      <w:r>
        <w:rPr>
          <w:spacing w:val="26"/>
          <w:w w:val="105"/>
          <w:sz w:val="16"/>
        </w:rPr>
        <w:t> </w:t>
      </w:r>
      <w:r>
        <w:rPr>
          <w:w w:val="105"/>
          <w:sz w:val="16"/>
        </w:rPr>
        <w:t>them,</w:t>
      </w:r>
      <w:r>
        <w:rPr>
          <w:spacing w:val="21"/>
          <w:w w:val="105"/>
          <w:sz w:val="16"/>
        </w:rPr>
        <w:t> </w:t>
      </w:r>
      <w:r>
        <w:rPr>
          <w:w w:val="105"/>
          <w:sz w:val="16"/>
        </w:rPr>
        <w:t>none of</w:t>
      </w:r>
      <w:r>
        <w:rPr>
          <w:spacing w:val="40"/>
          <w:w w:val="105"/>
          <w:sz w:val="16"/>
        </w:rPr>
        <w:t> </w:t>
      </w:r>
      <w:r>
        <w:rPr>
          <w:w w:val="105"/>
          <w:sz w:val="16"/>
        </w:rPr>
        <w:t>this set of</w:t>
      </w:r>
      <w:r>
        <w:rPr>
          <w:spacing w:val="31"/>
          <w:w w:val="105"/>
          <w:sz w:val="16"/>
        </w:rPr>
        <w:t> </w:t>
      </w:r>
      <w:r>
        <w:rPr>
          <w:w w:val="105"/>
          <w:sz w:val="16"/>
        </w:rPr>
        <w:t>eight firms</w:t>
      </w:r>
      <w:r>
        <w:rPr>
          <w:w w:val="105"/>
          <w:sz w:val="16"/>
        </w:rPr>
        <w:t> would</w:t>
      </w:r>
      <w:r>
        <w:rPr>
          <w:spacing w:val="36"/>
          <w:w w:val="105"/>
          <w:sz w:val="16"/>
        </w:rPr>
        <w:t> </w:t>
      </w:r>
      <w:r>
        <w:rPr>
          <w:w w:val="105"/>
          <w:sz w:val="16"/>
        </w:rPr>
        <w:t>be in</w:t>
      </w:r>
      <w:r>
        <w:rPr>
          <w:spacing w:val="40"/>
          <w:w w:val="105"/>
          <w:sz w:val="16"/>
        </w:rPr>
        <w:t> </w:t>
      </w:r>
      <w:r>
        <w:rPr>
          <w:w w:val="105"/>
          <w:sz w:val="16"/>
        </w:rPr>
        <w:t>the</w:t>
      </w:r>
      <w:r>
        <w:rPr>
          <w:spacing w:val="40"/>
          <w:w w:val="105"/>
          <w:sz w:val="16"/>
        </w:rPr>
        <w:t> </w:t>
      </w:r>
      <w:r>
        <w:rPr>
          <w:w w:val="105"/>
          <w:sz w:val="16"/>
        </w:rPr>
        <w:t>temptation</w:t>
      </w:r>
      <w:r>
        <w:rPr>
          <w:spacing w:val="35"/>
          <w:w w:val="105"/>
          <w:sz w:val="16"/>
        </w:rPr>
        <w:t> </w:t>
      </w:r>
      <w:r>
        <w:rPr>
          <w:w w:val="105"/>
          <w:sz w:val="16"/>
        </w:rPr>
        <w:t>region</w:t>
      </w:r>
      <w:r>
        <w:rPr>
          <w:spacing w:val="34"/>
          <w:w w:val="105"/>
          <w:sz w:val="16"/>
        </w:rPr>
        <w:t> </w:t>
      </w:r>
      <w:r>
        <w:rPr>
          <w:w w:val="105"/>
          <w:sz w:val="16"/>
        </w:rPr>
        <w:t>for</w:t>
      </w:r>
      <w:r>
        <w:rPr>
          <w:w w:val="105"/>
          <w:sz w:val="16"/>
        </w:rPr>
        <w:t> freeloading.</w:t>
      </w:r>
      <w:r>
        <w:rPr>
          <w:spacing w:val="36"/>
          <w:w w:val="105"/>
          <w:sz w:val="16"/>
        </w:rPr>
        <w:t> </w:t>
      </w:r>
      <w:r>
        <w:rPr>
          <w:w w:val="105"/>
          <w:sz w:val="16"/>
        </w:rPr>
        <w:t>But</w:t>
      </w:r>
      <w:r>
        <w:rPr>
          <w:spacing w:val="40"/>
          <w:w w:val="105"/>
          <w:sz w:val="16"/>
        </w:rPr>
        <w:t> </w:t>
      </w:r>
      <w:r>
        <w:rPr>
          <w:w w:val="105"/>
          <w:sz w:val="16"/>
        </w:rPr>
        <w:t>who</w:t>
      </w:r>
      <w:r>
        <w:rPr>
          <w:spacing w:val="30"/>
          <w:w w:val="105"/>
          <w:sz w:val="16"/>
        </w:rPr>
        <w:t> </w:t>
      </w:r>
      <w:r>
        <w:rPr>
          <w:w w:val="105"/>
          <w:sz w:val="16"/>
        </w:rPr>
        <w:t>knows</w:t>
      </w:r>
      <w:r>
        <w:rPr>
          <w:spacing w:val="26"/>
          <w:w w:val="105"/>
          <w:sz w:val="16"/>
        </w:rPr>
        <w:t> </w:t>
      </w:r>
      <w:r>
        <w:rPr>
          <w:w w:val="105"/>
          <w:sz w:val="16"/>
        </w:rPr>
        <w:t>what</w:t>
      </w:r>
      <w:r>
        <w:rPr>
          <w:spacing w:val="28"/>
          <w:w w:val="105"/>
          <w:sz w:val="16"/>
        </w:rPr>
        <w:t> </w:t>
      </w:r>
      <w:r>
        <w:rPr>
          <w:w w:val="105"/>
          <w:sz w:val="16"/>
        </w:rPr>
        <w:t>obscure local producers might</w:t>
      </w:r>
      <w:r>
        <w:rPr>
          <w:w w:val="105"/>
          <w:sz w:val="16"/>
        </w:rPr>
        <w:t> be watching from</w:t>
      </w:r>
      <w:r>
        <w:rPr>
          <w:w w:val="105"/>
          <w:sz w:val="16"/>
        </w:rPr>
        <w:t> the</w:t>
      </w:r>
      <w:r>
        <w:rPr>
          <w:w w:val="105"/>
          <w:sz w:val="16"/>
        </w:rPr>
        <w:t> wings?</w:t>
      </w:r>
    </w:p>
    <w:p>
      <w:pPr>
        <w:spacing w:after="0" w:line="232" w:lineRule="auto"/>
        <w:jc w:val="both"/>
        <w:rPr>
          <w:sz w:val="16"/>
        </w:rPr>
        <w:sectPr>
          <w:pgSz w:w="8260" w:h="12960"/>
          <w:pgMar w:header="898" w:footer="959" w:top="1140" w:bottom="1260" w:left="860" w:right="860"/>
        </w:sectPr>
      </w:pPr>
    </w:p>
    <w:p>
      <w:pPr>
        <w:tabs>
          <w:tab w:pos="2900" w:val="left" w:leader="none"/>
          <w:tab w:pos="5038" w:val="left" w:leader="none"/>
        </w:tabs>
        <w:spacing w:line="249" w:lineRule="auto" w:before="85"/>
        <w:ind w:left="2768" w:right="459" w:hanging="2392"/>
        <w:jc w:val="left"/>
        <w:rPr>
          <w:b/>
          <w:sz w:val="13"/>
        </w:rPr>
      </w:pPr>
      <w:r>
        <w:rPr/>
        <w:drawing>
          <wp:anchor distT="0" distB="0" distL="0" distR="0" allowOverlap="1" layoutInCell="1" locked="0" behindDoc="1" simplePos="0" relativeHeight="486598144">
            <wp:simplePos x="0" y="0"/>
            <wp:positionH relativeFrom="page">
              <wp:posOffset>1217566</wp:posOffset>
            </wp:positionH>
            <wp:positionV relativeFrom="paragraph">
              <wp:posOffset>288674</wp:posOffset>
            </wp:positionV>
            <wp:extent cx="3056101" cy="1473273"/>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3056101" cy="1473273"/>
                    </a:xfrm>
                    <a:prstGeom prst="rect">
                      <a:avLst/>
                    </a:prstGeom>
                  </pic:spPr>
                </pic:pic>
              </a:graphicData>
            </a:graphic>
          </wp:anchor>
        </w:drawing>
      </w:r>
      <w:r>
        <w:rPr/>
        <mc:AlternateContent>
          <mc:Choice Requires="wps">
            <w:drawing>
              <wp:anchor distT="0" distB="0" distL="0" distR="0" allowOverlap="1" layoutInCell="1" locked="0" behindDoc="1" simplePos="0" relativeHeight="486598656">
                <wp:simplePos x="0" y="0"/>
                <wp:positionH relativeFrom="page">
                  <wp:posOffset>956661</wp:posOffset>
                </wp:positionH>
                <wp:positionV relativeFrom="paragraph">
                  <wp:posOffset>55330</wp:posOffset>
                </wp:positionV>
                <wp:extent cx="3100705" cy="215963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00705" cy="2159635"/>
                        </a:xfrm>
                        <a:custGeom>
                          <a:avLst/>
                          <a:gdLst/>
                          <a:ahLst/>
                          <a:cxnLst/>
                          <a:rect l="l" t="t" r="r" b="b"/>
                          <a:pathLst>
                            <a:path w="3100705" h="2159635">
                              <a:moveTo>
                                <a:pt x="3051" y="2159581"/>
                              </a:moveTo>
                              <a:lnTo>
                                <a:pt x="3051" y="0"/>
                              </a:lnTo>
                            </a:path>
                            <a:path w="3100705" h="2159635">
                              <a:moveTo>
                                <a:pt x="0" y="2147379"/>
                              </a:moveTo>
                              <a:lnTo>
                                <a:pt x="3100347" y="2147379"/>
                              </a:lnTo>
                            </a:path>
                          </a:pathLst>
                        </a:custGeom>
                        <a:ln w="915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327660pt;margin-top:4.356756pt;width:244.15pt;height:170.05pt;mso-position-horizontal-relative:page;mso-position-vertical-relative:paragraph;z-index:-16717824" id="docshape21" coordorigin="1507,87" coordsize="4883,3401" path="m1511,3488l1511,87m1507,3469l6389,3469e" filled="false" stroked="true" strokeweight=".720683pt" strokecolor="#000000">
                <v:path arrowok="t"/>
                <v:stroke dashstyle="solid"/>
                <w10:wrap type="none"/>
              </v:shape>
            </w:pict>
          </mc:Fallback>
        </mc:AlternateContent>
      </w:r>
      <w:bookmarkStart w:name="p.531" w:id="15"/>
      <w:bookmarkEnd w:id="15"/>
      <w:r>
        <w:rPr/>
      </w:r>
      <w:r>
        <w:rPr>
          <w:rFonts w:ascii="Arial"/>
          <w:spacing w:val="-10"/>
          <w:w w:val="115"/>
          <w:position w:val="1"/>
          <w:sz w:val="14"/>
        </w:rPr>
        <w:t>$</w:t>
      </w:r>
      <w:r>
        <w:rPr>
          <w:rFonts w:ascii="Arial"/>
          <w:position w:val="1"/>
          <w:sz w:val="14"/>
        </w:rPr>
        <w:tab/>
        <w:tab/>
      </w:r>
      <w:r>
        <w:rPr>
          <w:rFonts w:ascii="Arial"/>
          <w:w w:val="115"/>
          <w:sz w:val="12"/>
        </w:rPr>
        <w:t>Lone</w:t>
      </w:r>
      <w:r>
        <w:rPr>
          <w:rFonts w:ascii="Arial"/>
          <w:spacing w:val="40"/>
          <w:w w:val="115"/>
          <w:sz w:val="12"/>
        </w:rPr>
        <w:t> </w:t>
      </w:r>
      <w:r>
        <w:rPr>
          <w:rFonts w:ascii="Arial"/>
          <w:w w:val="115"/>
          <w:sz w:val="12"/>
        </w:rPr>
        <w:t>Star Industry</w:t>
      </w:r>
      <w:r>
        <w:rPr>
          <w:rFonts w:ascii="Arial"/>
          <w:spacing w:val="40"/>
          <w:w w:val="115"/>
          <w:sz w:val="12"/>
        </w:rPr>
        <w:t> </w:t>
      </w:r>
      <w:r>
        <w:rPr>
          <w:rFonts w:ascii="Arial"/>
          <w:w w:val="115"/>
          <w:sz w:val="12"/>
        </w:rPr>
        <w:t>--</w:t>
      </w:r>
      <w:r>
        <w:rPr>
          <w:rFonts w:ascii="Arial"/>
          <w:sz w:val="12"/>
        </w:rPr>
        <w:tab/>
      </w:r>
      <w:r>
        <w:rPr>
          <w:rFonts w:ascii="Arial"/>
          <w:w w:val="115"/>
          <w:sz w:val="12"/>
        </w:rPr>
        <w:t>Low</w:t>
      </w:r>
      <w:r>
        <w:rPr>
          <w:rFonts w:ascii="Arial"/>
          <w:spacing w:val="15"/>
          <w:w w:val="115"/>
          <w:sz w:val="12"/>
        </w:rPr>
        <w:t> </w:t>
      </w:r>
      <w:r>
        <w:rPr>
          <w:rFonts w:ascii="Arial"/>
          <w:w w:val="115"/>
          <w:sz w:val="12"/>
        </w:rPr>
        <w:t>quality,</w:t>
      </w:r>
      <w:r>
        <w:rPr>
          <w:rFonts w:ascii="Arial"/>
          <w:spacing w:val="-8"/>
          <w:w w:val="115"/>
          <w:sz w:val="12"/>
        </w:rPr>
        <w:t> </w:t>
      </w:r>
      <w:r>
        <w:rPr>
          <w:rFonts w:ascii="Arial"/>
          <w:w w:val="115"/>
          <w:sz w:val="12"/>
        </w:rPr>
        <w:t>low</w:t>
      </w:r>
      <w:r>
        <w:rPr>
          <w:rFonts w:ascii="Arial"/>
          <w:spacing w:val="40"/>
          <w:w w:val="115"/>
          <w:sz w:val="12"/>
        </w:rPr>
        <w:t> </w:t>
      </w:r>
      <w:r>
        <w:rPr>
          <w:rFonts w:ascii="Arial"/>
          <w:w w:val="115"/>
          <w:sz w:val="12"/>
        </w:rPr>
        <w:t>Ideal</w:t>
      </w:r>
      <w:r>
        <w:rPr>
          <w:rFonts w:ascii="Arial"/>
          <w:spacing w:val="40"/>
          <w:w w:val="115"/>
          <w:sz w:val="12"/>
        </w:rPr>
        <w:t> </w:t>
      </w:r>
      <w:r>
        <w:rPr>
          <w:rFonts w:ascii="Arial"/>
          <w:w w:val="115"/>
          <w:sz w:val="12"/>
        </w:rPr>
        <w:t>Bas,c</w:t>
      </w:r>
      <w:r>
        <w:rPr>
          <w:rFonts w:ascii="Arial"/>
          <w:w w:val="145"/>
          <w:sz w:val="12"/>
        </w:rPr>
        <w:t> Industry--+x</w:t>
      </w:r>
      <w:r>
        <w:rPr>
          <w:rFonts w:ascii="Arial"/>
          <w:spacing w:val="40"/>
          <w:w w:val="145"/>
          <w:sz w:val="12"/>
        </w:rPr>
        <w:t> </w:t>
      </w:r>
      <w:r>
        <w:rPr>
          <w:rFonts w:ascii="Arial"/>
          <w:w w:val="145"/>
          <w:sz w:val="12"/>
        </w:rPr>
        <w:t>-</w:t>
      </w:r>
      <w:r>
        <w:rPr>
          <w:rFonts w:ascii="Arial"/>
          <w:sz w:val="12"/>
        </w:rPr>
        <w:tab/>
      </w:r>
      <w:r>
        <w:rPr>
          <w:rFonts w:ascii="Arial"/>
          <w:spacing w:val="-33"/>
          <w:sz w:val="12"/>
        </w:rPr>
        <w:t> </w:t>
      </w:r>
      <w:r>
        <w:rPr>
          <w:rFonts w:ascii="Arial"/>
          <w:w w:val="110"/>
          <w:sz w:val="12"/>
        </w:rPr>
        <w:t>price</w:t>
      </w:r>
      <w:r>
        <w:rPr>
          <w:rFonts w:ascii="Arial"/>
          <w:w w:val="110"/>
          <w:sz w:val="12"/>
        </w:rPr>
        <w:t> firm</w:t>
      </w:r>
      <w:r>
        <w:rPr>
          <w:rFonts w:ascii="Arial"/>
          <w:spacing w:val="5"/>
          <w:w w:val="110"/>
          <w:sz w:val="12"/>
        </w:rPr>
        <w:t> </w:t>
      </w:r>
      <w:r>
        <w:rPr>
          <w:b/>
          <w:w w:val="110"/>
          <w:sz w:val="13"/>
        </w:rPr>
        <w:t>enters:</w:t>
      </w:r>
    </w:p>
    <w:p>
      <w:pPr>
        <w:spacing w:after="0" w:line="249" w:lineRule="auto"/>
        <w:jc w:val="left"/>
        <w:rPr>
          <w:sz w:val="13"/>
        </w:rPr>
        <w:sectPr>
          <w:pgSz w:w="8280" w:h="12960"/>
          <w:pgMar w:header="955" w:footer="910" w:top="1260" w:bottom="1100" w:left="880" w:right="880"/>
        </w:sectPr>
      </w:pPr>
    </w:p>
    <w:p>
      <w:pPr>
        <w:pStyle w:val="BodyText"/>
        <w:spacing w:before="124"/>
        <w:rPr>
          <w:b/>
          <w:sz w:val="12"/>
        </w:rPr>
      </w:pPr>
    </w:p>
    <w:p>
      <w:pPr>
        <w:spacing w:before="0"/>
        <w:ind w:left="0" w:right="38" w:firstLine="0"/>
        <w:jc w:val="right"/>
        <w:rPr>
          <w:rFonts w:ascii="Arial"/>
          <w:sz w:val="12"/>
        </w:rPr>
      </w:pPr>
      <w:r>
        <w:rPr>
          <w:rFonts w:ascii="Arial"/>
          <w:spacing w:val="-5"/>
          <w:sz w:val="12"/>
        </w:rPr>
        <w:t>.12</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8"/>
        <w:rPr>
          <w:rFonts w:ascii="Arial"/>
          <w:sz w:val="12"/>
        </w:rPr>
      </w:pPr>
    </w:p>
    <w:p>
      <w:pPr>
        <w:spacing w:before="0"/>
        <w:ind w:left="0" w:right="72" w:firstLine="0"/>
        <w:jc w:val="right"/>
        <w:rPr>
          <w:rFonts w:ascii="Arial"/>
          <w:sz w:val="13"/>
        </w:rPr>
      </w:pPr>
      <w:r>
        <w:rPr>
          <w:rFonts w:ascii="Arial"/>
          <w:spacing w:val="-5"/>
          <w:sz w:val="13"/>
        </w:rPr>
        <w:t>06</w:t>
      </w:r>
    </w:p>
    <w:p>
      <w:pPr>
        <w:spacing w:line="249" w:lineRule="auto" w:before="22"/>
        <w:ind w:left="414" w:right="0" w:firstLine="148"/>
        <w:jc w:val="left"/>
        <w:rPr>
          <w:rFonts w:ascii="Arial"/>
          <w:sz w:val="12"/>
        </w:rPr>
      </w:pPr>
      <w:r>
        <w:rPr/>
        <w:br w:type="column"/>
      </w:r>
      <w:r>
        <w:rPr>
          <w:rFonts w:ascii="Arial"/>
          <w:sz w:val="12"/>
        </w:rPr>
        <w:t>G1fford-H1II -</w:t>
      </w:r>
      <w:r>
        <w:rPr>
          <w:rFonts w:ascii="Arial"/>
          <w:spacing w:val="40"/>
          <w:sz w:val="12"/>
        </w:rPr>
        <w:t> </w:t>
      </w:r>
      <w:r>
        <w:rPr>
          <w:rFonts w:ascii="Arial"/>
          <w:sz w:val="12"/>
        </w:rPr>
        <w:t>General</w:t>
      </w:r>
      <w:r>
        <w:rPr>
          <w:rFonts w:ascii="Arial"/>
          <w:spacing w:val="26"/>
          <w:sz w:val="12"/>
        </w:rPr>
        <w:t> </w:t>
      </w:r>
      <w:r>
        <w:rPr>
          <w:rFonts w:ascii="Arial"/>
          <w:sz w:val="12"/>
        </w:rPr>
        <w:t>Portland</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7"/>
        <w:rPr>
          <w:rFonts w:ascii="Arial"/>
          <w:sz w:val="12"/>
        </w:rPr>
      </w:pPr>
    </w:p>
    <w:p>
      <w:pPr>
        <w:spacing w:line="326" w:lineRule="auto" w:before="0"/>
        <w:ind w:left="382" w:right="0" w:hanging="2"/>
        <w:jc w:val="left"/>
        <w:rPr>
          <w:rFonts w:ascii="Arial"/>
          <w:sz w:val="12"/>
        </w:rPr>
      </w:pPr>
      <w:r>
        <w:rPr>
          <w:rFonts w:ascii="Arial"/>
          <w:w w:val="105"/>
          <w:sz w:val="12"/>
        </w:rPr>
        <w:t>Cement</w:t>
      </w:r>
      <w:r>
        <w:rPr>
          <w:rFonts w:ascii="Arial"/>
          <w:spacing w:val="-4"/>
          <w:w w:val="105"/>
          <w:sz w:val="12"/>
        </w:rPr>
        <w:t> </w:t>
      </w:r>
      <w:r>
        <w:rPr>
          <w:rFonts w:ascii="Arial"/>
          <w:w w:val="105"/>
          <w:sz w:val="12"/>
        </w:rPr>
        <w:t>Market</w:t>
      </w:r>
      <w:r>
        <w:rPr>
          <w:rFonts w:ascii="Arial"/>
          <w:spacing w:val="-9"/>
          <w:w w:val="105"/>
          <w:sz w:val="12"/>
        </w:rPr>
        <w:t> </w:t>
      </w:r>
      <w:r>
        <w:rPr>
          <w:rFonts w:ascii="Arial"/>
          <w:w w:val="105"/>
          <w:sz w:val="12"/>
        </w:rPr>
        <w:t>(GRIND</w:t>
      </w:r>
      <w:r>
        <w:rPr>
          <w:rFonts w:ascii="Arial"/>
          <w:spacing w:val="4"/>
          <w:w w:val="105"/>
          <w:sz w:val="12"/>
        </w:rPr>
        <w:t> </w:t>
      </w:r>
      <w:r>
        <w:rPr>
          <w:rFonts w:ascii="Arial"/>
          <w:w w:val="105"/>
          <w:sz w:val="12"/>
        </w:rPr>
        <w:t>REGION)</w:t>
      </w:r>
      <w:r>
        <w:rPr>
          <w:rFonts w:ascii="Arial"/>
          <w:spacing w:val="40"/>
          <w:w w:val="105"/>
          <w:sz w:val="12"/>
        </w:rPr>
        <w:t> </w:t>
      </w:r>
      <w:r>
        <w:rPr>
          <w:rFonts w:ascii="Arial"/>
          <w:w w:val="105"/>
          <w:sz w:val="12"/>
        </w:rPr>
        <w:t>a=.B, </w:t>
      </w:r>
      <w:r>
        <w:rPr>
          <w:rFonts w:ascii="Arial"/>
          <w:w w:val="120"/>
          <w:sz w:val="12"/>
        </w:rPr>
        <w:t>b=l, c=l, </w:t>
      </w:r>
      <w:r>
        <w:rPr>
          <w:rFonts w:ascii="Arial"/>
          <w:w w:val="105"/>
          <w:sz w:val="12"/>
        </w:rPr>
        <w:t>d=-2,</w:t>
      </w:r>
      <w:r>
        <w:rPr>
          <w:rFonts w:ascii="Arial"/>
          <w:spacing w:val="-2"/>
          <w:w w:val="105"/>
          <w:sz w:val="12"/>
        </w:rPr>
        <w:t> </w:t>
      </w:r>
      <w:r>
        <w:rPr>
          <w:rFonts w:ascii="Arial"/>
          <w:w w:val="120"/>
          <w:sz w:val="12"/>
        </w:rPr>
        <w:t>r=l; q=l,</w:t>
      </w:r>
      <w:r>
        <w:rPr>
          <w:rFonts w:ascii="Arial"/>
          <w:spacing w:val="-3"/>
          <w:w w:val="120"/>
          <w:sz w:val="12"/>
        </w:rPr>
        <w:t> </w:t>
      </w:r>
      <w:r>
        <w:rPr>
          <w:rFonts w:ascii="Arial"/>
          <w:i/>
          <w:w w:val="105"/>
          <w:sz w:val="16"/>
        </w:rPr>
        <w:t>r=</w:t>
      </w:r>
      <w:r>
        <w:rPr>
          <w:rFonts w:ascii="Arial"/>
          <w:i/>
          <w:spacing w:val="-5"/>
          <w:w w:val="105"/>
          <w:sz w:val="16"/>
        </w:rPr>
        <w:t> </w:t>
      </w:r>
      <w:r>
        <w:rPr>
          <w:rFonts w:ascii="Arial"/>
          <w:w w:val="105"/>
          <w:sz w:val="12"/>
        </w:rPr>
        <w:t>7</w:t>
      </w:r>
      <w:r>
        <w:rPr>
          <w:rFonts w:ascii="Arial"/>
          <w:spacing w:val="40"/>
          <w:w w:val="105"/>
          <w:sz w:val="12"/>
        </w:rPr>
        <w:t> </w:t>
      </w:r>
      <w:r>
        <w:rPr>
          <w:rFonts w:ascii="Arial"/>
          <w:w w:val="105"/>
          <w:sz w:val="12"/>
        </w:rPr>
        <w:t>k=</w:t>
      </w:r>
      <w:r>
        <w:rPr>
          <w:rFonts w:ascii="Arial"/>
          <w:spacing w:val="-9"/>
          <w:w w:val="105"/>
          <w:sz w:val="12"/>
        </w:rPr>
        <w:t> </w:t>
      </w:r>
      <w:r>
        <w:rPr>
          <w:rFonts w:ascii="Arial"/>
          <w:w w:val="105"/>
          <w:sz w:val="12"/>
        </w:rPr>
        <w:t>0</w:t>
      </w:r>
    </w:p>
    <w:p>
      <w:pPr>
        <w:spacing w:before="21"/>
        <w:ind w:left="390" w:right="0" w:firstLine="0"/>
        <w:jc w:val="left"/>
        <w:rPr>
          <w:rFonts w:ascii="Arial"/>
          <w:sz w:val="12"/>
        </w:rPr>
      </w:pPr>
      <w:r>
        <w:rPr>
          <w:rFonts w:ascii="Arial"/>
          <w:spacing w:val="-2"/>
          <w:w w:val="110"/>
          <w:position w:val="2"/>
          <w:sz w:val="15"/>
        </w:rPr>
        <w:t>8</w:t>
      </w:r>
      <w:r>
        <w:rPr>
          <w:rFonts w:ascii="Arial"/>
          <w:spacing w:val="-2"/>
          <w:w w:val="110"/>
          <w:sz w:val="10"/>
        </w:rPr>
        <w:t>0</w:t>
      </w:r>
      <w:r>
        <w:rPr>
          <w:rFonts w:ascii="Arial"/>
          <w:spacing w:val="-2"/>
          <w:w w:val="110"/>
          <w:position w:val="2"/>
          <w:sz w:val="12"/>
        </w:rPr>
        <w:t>=978</w:t>
      </w:r>
    </w:p>
    <w:p>
      <w:pPr>
        <w:spacing w:before="74"/>
        <w:ind w:left="0" w:right="0" w:firstLine="0"/>
        <w:jc w:val="left"/>
        <w:rPr>
          <w:rFonts w:ascii="Arial"/>
          <w:sz w:val="11"/>
        </w:rPr>
      </w:pPr>
      <w:r>
        <w:rPr/>
        <w:br w:type="column"/>
      </w:r>
      <w:r>
        <w:rPr>
          <w:rFonts w:ascii="Arial"/>
          <w:spacing w:val="-4"/>
          <w:w w:val="120"/>
          <w:sz w:val="11"/>
        </w:rPr>
        <w:t>W(y)</w:t>
      </w:r>
    </w:p>
    <w:p>
      <w:pPr>
        <w:spacing w:after="0"/>
        <w:jc w:val="left"/>
        <w:rPr>
          <w:rFonts w:ascii="Arial"/>
          <w:sz w:val="11"/>
        </w:rPr>
        <w:sectPr>
          <w:type w:val="continuous"/>
          <w:pgSz w:w="8280" w:h="12960"/>
          <w:pgMar w:header="955" w:footer="910" w:top="1600" w:bottom="280" w:left="880" w:right="880"/>
          <w:cols w:num="4" w:equalWidth="0">
            <w:col w:w="624" w:space="1432"/>
            <w:col w:w="1388" w:space="39"/>
            <w:col w:w="2426" w:space="40"/>
            <w:col w:w="571"/>
          </w:cols>
        </w:sectPr>
      </w:pPr>
    </w:p>
    <w:p>
      <w:pPr>
        <w:pStyle w:val="BodyText"/>
        <w:rPr>
          <w:rFonts w:ascii="Arial"/>
          <w:sz w:val="13"/>
        </w:rPr>
      </w:pPr>
    </w:p>
    <w:p>
      <w:pPr>
        <w:pStyle w:val="BodyText"/>
        <w:rPr>
          <w:rFonts w:ascii="Arial"/>
          <w:sz w:val="13"/>
        </w:rPr>
      </w:pPr>
    </w:p>
    <w:p>
      <w:pPr>
        <w:pStyle w:val="BodyText"/>
        <w:spacing w:before="130"/>
        <w:rPr>
          <w:rFonts w:ascii="Arial"/>
          <w:sz w:val="13"/>
        </w:rPr>
      </w:pPr>
    </w:p>
    <w:p>
      <w:pPr>
        <w:tabs>
          <w:tab w:pos="4614" w:val="left" w:leader="none"/>
        </w:tabs>
        <w:spacing w:before="1"/>
        <w:ind w:left="1875" w:right="0" w:firstLine="0"/>
        <w:jc w:val="left"/>
        <w:rPr>
          <w:rFonts w:ascii="Arial"/>
          <w:sz w:val="13"/>
        </w:rPr>
      </w:pPr>
      <w:r>
        <w:rPr>
          <w:rFonts w:ascii="Arial"/>
          <w:spacing w:val="-5"/>
          <w:w w:val="110"/>
          <w:position w:val="1"/>
          <w:sz w:val="13"/>
        </w:rPr>
        <w:t>05</w:t>
      </w:r>
      <w:r>
        <w:rPr>
          <w:rFonts w:ascii="Arial"/>
          <w:position w:val="1"/>
          <w:sz w:val="13"/>
        </w:rPr>
        <w:tab/>
      </w:r>
      <w:r>
        <w:rPr>
          <w:rFonts w:ascii="Arial"/>
          <w:spacing w:val="-5"/>
          <w:w w:val="110"/>
          <w:sz w:val="13"/>
        </w:rPr>
        <w:t>09</w:t>
      </w:r>
    </w:p>
    <w:p>
      <w:pPr>
        <w:spacing w:line="232" w:lineRule="auto" w:before="120"/>
        <w:ind w:left="197" w:right="112" w:firstLine="152"/>
        <w:jc w:val="both"/>
        <w:rPr>
          <w:sz w:val="16"/>
        </w:rPr>
      </w:pPr>
      <w:r>
        <w:rPr>
          <w:w w:val="110"/>
          <w:sz w:val="16"/>
        </w:rPr>
        <w:t>Fm.</w:t>
      </w:r>
      <w:r>
        <w:rPr>
          <w:w w:val="110"/>
          <w:sz w:val="16"/>
        </w:rPr>
        <w:t> 4.-Market</w:t>
      </w:r>
      <w:r>
        <w:rPr>
          <w:w w:val="110"/>
          <w:sz w:val="16"/>
        </w:rPr>
        <w:t> schedule</w:t>
      </w:r>
      <w:r>
        <w:rPr>
          <w:w w:val="110"/>
          <w:sz w:val="16"/>
        </w:rPr>
        <w:t> before and after</w:t>
      </w:r>
      <w:r>
        <w:rPr>
          <w:w w:val="110"/>
          <w:sz w:val="16"/>
        </w:rPr>
        <w:t> entry of</w:t>
      </w:r>
      <w:r>
        <w:rPr>
          <w:w w:val="110"/>
          <w:sz w:val="16"/>
        </w:rPr>
        <w:t> an additional firm into</w:t>
      </w:r>
      <w:r>
        <w:rPr>
          <w:w w:val="110"/>
          <w:sz w:val="16"/>
        </w:rPr>
        <w:t> the</w:t>
      </w:r>
      <w:r>
        <w:rPr>
          <w:spacing w:val="-2"/>
          <w:w w:val="110"/>
          <w:sz w:val="16"/>
        </w:rPr>
        <w:t> </w:t>
      </w:r>
      <w:r>
        <w:rPr>
          <w:w w:val="110"/>
          <w:sz w:val="16"/>
        </w:rPr>
        <w:t>cement </w:t>
      </w:r>
      <w:r>
        <w:rPr>
          <w:spacing w:val="-2"/>
          <w:w w:val="110"/>
          <w:sz w:val="16"/>
        </w:rPr>
        <w:t>market.</w:t>
      </w:r>
    </w:p>
    <w:p>
      <w:pPr>
        <w:pStyle w:val="BodyText"/>
        <w:spacing w:before="18"/>
        <w:rPr>
          <w:sz w:val="16"/>
        </w:rPr>
      </w:pPr>
    </w:p>
    <w:p>
      <w:pPr>
        <w:pStyle w:val="BodyText"/>
        <w:spacing w:line="249" w:lineRule="auto"/>
        <w:ind w:left="175" w:right="120" w:firstLine="2"/>
        <w:jc w:val="both"/>
        <w:rPr>
          <w:sz w:val="12"/>
        </w:rPr>
      </w:pPr>
      <w:r>
        <w:rPr/>
        <w:t>Arbitrarily, I have used that value of </w:t>
      </w:r>
      <w:r>
        <w:rPr>
          <w:rFonts w:ascii="Arial"/>
          <w:i/>
          <w:sz w:val="17"/>
        </w:rPr>
        <w:t>0 </w:t>
      </w:r>
      <w:r>
        <w:rPr/>
        <w:t>which merely breaks even for the buyer side.</w:t>
      </w:r>
      <w:r>
        <w:rPr>
          <w:position w:val="3"/>
          <w:sz w:val="12"/>
        </w:rPr>
        <w:t>12</w:t>
      </w:r>
    </w:p>
    <w:p>
      <w:pPr>
        <w:pStyle w:val="BodyText"/>
        <w:spacing w:line="244" w:lineRule="auto" w:before="2"/>
        <w:ind w:left="155" w:right="127" w:firstLine="212"/>
        <w:jc w:val="both"/>
      </w:pPr>
      <w:r>
        <w:rPr>
          <w:w w:val="105"/>
        </w:rPr>
        <w:t>Just</w:t>
      </w:r>
      <w:r>
        <w:rPr>
          <w:spacing w:val="-14"/>
          <w:w w:val="105"/>
        </w:rPr>
        <w:t> </w:t>
      </w:r>
      <w:r>
        <w:rPr>
          <w:w w:val="105"/>
        </w:rPr>
        <w:t>below</w:t>
      </w:r>
      <w:r>
        <w:rPr>
          <w:spacing w:val="-13"/>
          <w:w w:val="105"/>
        </w:rPr>
        <w:t> </w:t>
      </w:r>
      <w:r>
        <w:rPr>
          <w:w w:val="105"/>
        </w:rPr>
        <w:t>the</w:t>
      </w:r>
      <w:r>
        <w:rPr>
          <w:spacing w:val="-13"/>
          <w:w w:val="105"/>
        </w:rPr>
        <w:t> </w:t>
      </w:r>
      <w:r>
        <w:rPr>
          <w:w w:val="105"/>
        </w:rPr>
        <w:t>heavy</w:t>
      </w:r>
      <w:r>
        <w:rPr>
          <w:spacing w:val="-13"/>
          <w:w w:val="105"/>
        </w:rPr>
        <w:t> </w:t>
      </w:r>
      <w:r>
        <w:rPr>
          <w:w w:val="105"/>
        </w:rPr>
        <w:t>line</w:t>
      </w:r>
      <w:r>
        <w:rPr>
          <w:spacing w:val="-13"/>
          <w:w w:val="105"/>
        </w:rPr>
        <w:t> </w:t>
      </w:r>
      <w:r>
        <w:rPr>
          <w:w w:val="105"/>
        </w:rPr>
        <w:t>in</w:t>
      </w:r>
      <w:r>
        <w:rPr>
          <w:spacing w:val="-13"/>
          <w:w w:val="105"/>
        </w:rPr>
        <w:t> </w:t>
      </w:r>
      <w:r>
        <w:rPr>
          <w:w w:val="105"/>
        </w:rPr>
        <w:t>figure</w:t>
      </w:r>
      <w:r>
        <w:rPr>
          <w:spacing w:val="-13"/>
          <w:w w:val="105"/>
        </w:rPr>
        <w:t> </w:t>
      </w:r>
      <w:r>
        <w:rPr>
          <w:w w:val="105"/>
        </w:rPr>
        <w:t>4</w:t>
      </w:r>
      <w:r>
        <w:rPr>
          <w:spacing w:val="-13"/>
          <w:w w:val="105"/>
        </w:rPr>
        <w:t> </w:t>
      </w:r>
      <w:r>
        <w:rPr>
          <w:w w:val="105"/>
        </w:rPr>
        <w:t>is</w:t>
      </w:r>
      <w:r>
        <w:rPr>
          <w:spacing w:val="-14"/>
          <w:w w:val="105"/>
        </w:rPr>
        <w:t> </w:t>
      </w:r>
      <w:r>
        <w:rPr>
          <w:w w:val="105"/>
        </w:rPr>
        <w:t>a</w:t>
      </w:r>
      <w:r>
        <w:rPr>
          <w:spacing w:val="-13"/>
          <w:w w:val="105"/>
        </w:rPr>
        <w:t> </w:t>
      </w:r>
      <w:r>
        <w:rPr>
          <w:w w:val="105"/>
        </w:rPr>
        <w:t>second</w:t>
      </w:r>
      <w:r>
        <w:rPr>
          <w:spacing w:val="-13"/>
          <w:w w:val="105"/>
        </w:rPr>
        <w:t> </w:t>
      </w:r>
      <w:r>
        <w:rPr>
          <w:w w:val="105"/>
        </w:rPr>
        <w:t>market</w:t>
      </w:r>
      <w:r>
        <w:rPr>
          <w:spacing w:val="-13"/>
          <w:w w:val="105"/>
        </w:rPr>
        <w:t> </w:t>
      </w:r>
      <w:r>
        <w:rPr>
          <w:w w:val="105"/>
        </w:rPr>
        <w:t>schedule,</w:t>
      </w:r>
      <w:r>
        <w:rPr>
          <w:spacing w:val="-8"/>
          <w:w w:val="105"/>
        </w:rPr>
        <w:t> </w:t>
      </w:r>
      <w:r>
        <w:rPr>
          <w:w w:val="105"/>
        </w:rPr>
        <w:t>the</w:t>
      </w:r>
      <w:r>
        <w:rPr>
          <w:spacing w:val="-13"/>
          <w:w w:val="105"/>
        </w:rPr>
        <w:t> </w:t>
      </w:r>
      <w:r>
        <w:rPr>
          <w:w w:val="105"/>
        </w:rPr>
        <w:t>one which</w:t>
      </w:r>
      <w:r>
        <w:rPr>
          <w:w w:val="105"/>
        </w:rPr>
        <w:t> could</w:t>
      </w:r>
      <w:r>
        <w:rPr>
          <w:w w:val="105"/>
        </w:rPr>
        <w:t> result</w:t>
      </w:r>
      <w:r>
        <w:rPr>
          <w:w w:val="105"/>
        </w:rPr>
        <w:t> if</w:t>
      </w:r>
      <w:r>
        <w:rPr>
          <w:w w:val="105"/>
        </w:rPr>
        <w:t> a</w:t>
      </w:r>
      <w:r>
        <w:rPr>
          <w:w w:val="105"/>
        </w:rPr>
        <w:t> brand new</w:t>
      </w:r>
      <w:r>
        <w:rPr>
          <w:w w:val="105"/>
        </w:rPr>
        <w:t> firm</w:t>
      </w:r>
      <w:r>
        <w:rPr>
          <w:w w:val="105"/>
        </w:rPr>
        <w:t> entered</w:t>
      </w:r>
      <w:r>
        <w:rPr>
          <w:w w:val="105"/>
        </w:rPr>
        <w:t> at</w:t>
      </w:r>
      <w:r>
        <w:rPr>
          <w:w w:val="105"/>
        </w:rPr>
        <w:t> low</w:t>
      </w:r>
      <w:r>
        <w:rPr>
          <w:w w:val="105"/>
        </w:rPr>
        <w:t> quality</w:t>
      </w:r>
      <w:r>
        <w:rPr>
          <w:w w:val="105"/>
        </w:rPr>
        <w:t> and</w:t>
      </w:r>
      <w:r>
        <w:rPr>
          <w:w w:val="105"/>
        </w:rPr>
        <w:t> high volume,</w:t>
      </w:r>
      <w:r>
        <w:rPr>
          <w:spacing w:val="-4"/>
          <w:w w:val="105"/>
        </w:rPr>
        <w:t> </w:t>
      </w:r>
      <w:r>
        <w:rPr>
          <w:w w:val="105"/>
        </w:rPr>
        <w:t>as</w:t>
      </w:r>
      <w:r>
        <w:rPr>
          <w:spacing w:val="-14"/>
          <w:w w:val="105"/>
        </w:rPr>
        <w:t> </w:t>
      </w:r>
      <w:r>
        <w:rPr>
          <w:w w:val="105"/>
        </w:rPr>
        <w:t>shown</w:t>
      </w:r>
      <w:r>
        <w:rPr>
          <w:w w:val="105"/>
        </w:rPr>
        <w:t> (this</w:t>
      </w:r>
      <w:r>
        <w:rPr>
          <w:spacing w:val="-10"/>
          <w:w w:val="105"/>
        </w:rPr>
        <w:t> </w:t>
      </w:r>
      <w:r>
        <w:rPr>
          <w:w w:val="105"/>
        </w:rPr>
        <w:t>is</w:t>
      </w:r>
      <w:r>
        <w:rPr>
          <w:spacing w:val="-14"/>
          <w:w w:val="105"/>
        </w:rPr>
        <w:t> </w:t>
      </w:r>
      <w:r>
        <w:rPr>
          <w:w w:val="105"/>
        </w:rPr>
        <w:t>a</w:t>
      </w:r>
      <w:r>
        <w:rPr>
          <w:spacing w:val="-5"/>
          <w:w w:val="105"/>
        </w:rPr>
        <w:t> </w:t>
      </w:r>
      <w:r>
        <w:rPr>
          <w:w w:val="105"/>
        </w:rPr>
        <w:t>hypothetical,</w:t>
      </w:r>
      <w:r>
        <w:rPr>
          <w:w w:val="105"/>
        </w:rPr>
        <w:t> unnamed</w:t>
      </w:r>
      <w:r>
        <w:rPr>
          <w:w w:val="105"/>
        </w:rPr>
        <w:t> firm).</w:t>
      </w:r>
      <w:r>
        <w:rPr>
          <w:spacing w:val="-2"/>
          <w:w w:val="105"/>
        </w:rPr>
        <w:t> </w:t>
      </w:r>
      <w:r>
        <w:rPr>
          <w:w w:val="105"/>
        </w:rPr>
        <w:t>The</w:t>
      </w:r>
      <w:r>
        <w:rPr>
          <w:spacing w:val="-10"/>
          <w:w w:val="105"/>
        </w:rPr>
        <w:t> </w:t>
      </w:r>
      <w:r>
        <w:rPr>
          <w:w w:val="105"/>
        </w:rPr>
        <w:t>changes</w:t>
      </w:r>
      <w:r>
        <w:rPr>
          <w:spacing w:val="-10"/>
          <w:w w:val="105"/>
        </w:rPr>
        <w:t> </w:t>
      </w:r>
      <w:r>
        <w:rPr>
          <w:w w:val="105"/>
        </w:rPr>
        <w:t>suit common</w:t>
      </w:r>
      <w:r>
        <w:rPr>
          <w:spacing w:val="-14"/>
          <w:w w:val="105"/>
        </w:rPr>
        <w:t> </w:t>
      </w:r>
      <w:r>
        <w:rPr>
          <w:w w:val="105"/>
        </w:rPr>
        <w:t>sense:</w:t>
      </w:r>
      <w:r>
        <w:rPr>
          <w:spacing w:val="-13"/>
          <w:w w:val="105"/>
        </w:rPr>
        <w:t> </w:t>
      </w:r>
      <w:r>
        <w:rPr>
          <w:w w:val="105"/>
        </w:rPr>
        <w:t>each</w:t>
      </w:r>
      <w:r>
        <w:rPr>
          <w:spacing w:val="-13"/>
          <w:w w:val="105"/>
        </w:rPr>
        <w:t> </w:t>
      </w:r>
      <w:r>
        <w:rPr>
          <w:w w:val="105"/>
        </w:rPr>
        <w:t>other</w:t>
      </w:r>
      <w:r>
        <w:rPr>
          <w:spacing w:val="-13"/>
          <w:w w:val="105"/>
        </w:rPr>
        <w:t> </w:t>
      </w:r>
      <w:r>
        <w:rPr>
          <w:w w:val="105"/>
        </w:rPr>
        <w:t>firm</w:t>
      </w:r>
      <w:r>
        <w:rPr>
          <w:spacing w:val="-12"/>
          <w:w w:val="105"/>
        </w:rPr>
        <w:t> </w:t>
      </w:r>
      <w:r>
        <w:rPr>
          <w:w w:val="105"/>
        </w:rPr>
        <w:t>loses</w:t>
      </w:r>
      <w:r>
        <w:rPr>
          <w:spacing w:val="-13"/>
          <w:w w:val="105"/>
        </w:rPr>
        <w:t> </w:t>
      </w:r>
      <w:r>
        <w:rPr>
          <w:w w:val="105"/>
        </w:rPr>
        <w:t>some</w:t>
      </w:r>
      <w:r>
        <w:rPr>
          <w:spacing w:val="-10"/>
          <w:w w:val="105"/>
        </w:rPr>
        <w:t> </w:t>
      </w:r>
      <w:r>
        <w:rPr>
          <w:w w:val="105"/>
        </w:rPr>
        <w:t>volume,</w:t>
      </w:r>
      <w:r>
        <w:rPr>
          <w:spacing w:val="-6"/>
          <w:w w:val="105"/>
        </w:rPr>
        <w:t> </w:t>
      </w:r>
      <w:r>
        <w:rPr>
          <w:w w:val="105"/>
        </w:rPr>
        <w:t>as</w:t>
      </w:r>
      <w:r>
        <w:rPr>
          <w:spacing w:val="-14"/>
          <w:w w:val="105"/>
        </w:rPr>
        <w:t> </w:t>
      </w:r>
      <w:r>
        <w:rPr>
          <w:w w:val="105"/>
        </w:rPr>
        <w:t>well</w:t>
      </w:r>
      <w:r>
        <w:rPr>
          <w:spacing w:val="-9"/>
          <w:w w:val="105"/>
        </w:rPr>
        <w:t> </w:t>
      </w:r>
      <w:r>
        <w:rPr>
          <w:w w:val="105"/>
        </w:rPr>
        <w:t>as</w:t>
      </w:r>
      <w:r>
        <w:rPr>
          <w:spacing w:val="-14"/>
          <w:w w:val="105"/>
        </w:rPr>
        <w:t> </w:t>
      </w:r>
      <w:r>
        <w:rPr>
          <w:w w:val="105"/>
        </w:rPr>
        <w:t>by</w:t>
      </w:r>
      <w:r>
        <w:rPr>
          <w:spacing w:val="-13"/>
          <w:w w:val="105"/>
        </w:rPr>
        <w:t> </w:t>
      </w:r>
      <w:r>
        <w:rPr>
          <w:w w:val="105"/>
        </w:rPr>
        <w:t>definition some</w:t>
      </w:r>
      <w:r>
        <w:rPr>
          <w:spacing w:val="-1"/>
          <w:w w:val="105"/>
        </w:rPr>
        <w:t> </w:t>
      </w:r>
      <w:r>
        <w:rPr>
          <w:w w:val="105"/>
        </w:rPr>
        <w:t>market share, and loses</w:t>
      </w:r>
      <w:r>
        <w:rPr>
          <w:spacing w:val="-4"/>
          <w:w w:val="105"/>
        </w:rPr>
        <w:t> </w:t>
      </w:r>
      <w:r>
        <w:rPr>
          <w:w w:val="105"/>
        </w:rPr>
        <w:t>it</w:t>
      </w:r>
      <w:r>
        <w:rPr>
          <w:w w:val="105"/>
        </w:rPr>
        <w:t> in</w:t>
      </w:r>
      <w:r>
        <w:rPr>
          <w:spacing w:val="-1"/>
          <w:w w:val="105"/>
        </w:rPr>
        <w:t> </w:t>
      </w:r>
      <w:r>
        <w:rPr>
          <w:w w:val="105"/>
        </w:rPr>
        <w:t>sales as well as</w:t>
      </w:r>
      <w:r>
        <w:rPr>
          <w:spacing w:val="-8"/>
          <w:w w:val="105"/>
        </w:rPr>
        <w:t> </w:t>
      </w:r>
      <w:r>
        <w:rPr>
          <w:w w:val="105"/>
        </w:rPr>
        <w:t>in physical</w:t>
      </w:r>
      <w:r>
        <w:rPr>
          <w:w w:val="105"/>
        </w:rPr>
        <w:t> volume-yet the aggregate</w:t>
      </w:r>
      <w:r>
        <w:rPr>
          <w:w w:val="105"/>
        </w:rPr>
        <w:t> size of</w:t>
      </w:r>
      <w:r>
        <w:rPr>
          <w:w w:val="105"/>
        </w:rPr>
        <w:t> the market,</w:t>
      </w:r>
      <w:r>
        <w:rPr>
          <w:w w:val="105"/>
        </w:rPr>
        <w:t> including</w:t>
      </w:r>
      <w:r>
        <w:rPr>
          <w:w w:val="105"/>
        </w:rPr>
        <w:t> the hypothetical</w:t>
      </w:r>
      <w:r>
        <w:rPr>
          <w:w w:val="105"/>
        </w:rPr>
        <w:t> ninth firm,</w:t>
      </w:r>
      <w:r>
        <w:rPr>
          <w:w w:val="105"/>
        </w:rPr>
        <w:t> is increased.</w:t>
      </w:r>
      <w:r>
        <w:rPr>
          <w:spacing w:val="-14"/>
          <w:w w:val="105"/>
        </w:rPr>
        <w:t> </w:t>
      </w:r>
      <w:r>
        <w:rPr>
          <w:w w:val="105"/>
        </w:rPr>
        <w:t>As</w:t>
      </w:r>
      <w:r>
        <w:rPr>
          <w:spacing w:val="-13"/>
          <w:w w:val="105"/>
        </w:rPr>
        <w:t> </w:t>
      </w:r>
      <w:r>
        <w:rPr>
          <w:w w:val="105"/>
        </w:rPr>
        <w:t>a</w:t>
      </w:r>
      <w:r>
        <w:rPr>
          <w:spacing w:val="-13"/>
          <w:w w:val="105"/>
        </w:rPr>
        <w:t> </w:t>
      </w:r>
      <w:r>
        <w:rPr>
          <w:w w:val="105"/>
        </w:rPr>
        <w:t>test</w:t>
      </w:r>
      <w:r>
        <w:rPr>
          <w:spacing w:val="-13"/>
          <w:w w:val="105"/>
        </w:rPr>
        <w:t> </w:t>
      </w:r>
      <w:r>
        <w:rPr>
          <w:w w:val="105"/>
        </w:rPr>
        <w:t>of</w:t>
      </w:r>
      <w:r>
        <w:rPr>
          <w:spacing w:val="-6"/>
          <w:w w:val="105"/>
        </w:rPr>
        <w:t> </w:t>
      </w:r>
      <w:r>
        <w:rPr>
          <w:w w:val="105"/>
        </w:rPr>
        <w:t>understanding,</w:t>
      </w:r>
      <w:r>
        <w:rPr>
          <w:spacing w:val="-14"/>
          <w:w w:val="105"/>
        </w:rPr>
        <w:t> </w:t>
      </w:r>
      <w:r>
        <w:rPr>
          <w:w w:val="105"/>
        </w:rPr>
        <w:t>the</w:t>
      </w:r>
      <w:r>
        <w:rPr>
          <w:spacing w:val="-13"/>
          <w:w w:val="105"/>
        </w:rPr>
        <w:t> </w:t>
      </w:r>
      <w:r>
        <w:rPr>
          <w:w w:val="105"/>
        </w:rPr>
        <w:t>reader</w:t>
      </w:r>
      <w:r>
        <w:rPr>
          <w:spacing w:val="-11"/>
          <w:w w:val="105"/>
        </w:rPr>
        <w:t> </w:t>
      </w:r>
      <w:r>
        <w:rPr>
          <w:w w:val="105"/>
        </w:rPr>
        <w:t>should</w:t>
      </w:r>
      <w:r>
        <w:rPr>
          <w:spacing w:val="-10"/>
          <w:w w:val="105"/>
        </w:rPr>
        <w:t> </w:t>
      </w:r>
      <w:r>
        <w:rPr>
          <w:w w:val="105"/>
        </w:rPr>
        <w:t>establish</w:t>
      </w:r>
      <w:r>
        <w:rPr>
          <w:spacing w:val="-2"/>
          <w:w w:val="105"/>
        </w:rPr>
        <w:t> </w:t>
      </w:r>
      <w:r>
        <w:rPr>
          <w:w w:val="105"/>
        </w:rPr>
        <w:t>what</w:t>
      </w:r>
      <w:r>
        <w:rPr>
          <w:spacing w:val="-10"/>
          <w:w w:val="105"/>
        </w:rPr>
        <w:t> </w:t>
      </w:r>
      <w:r>
        <w:rPr>
          <w:w w:val="105"/>
        </w:rPr>
        <w:t>hap­ pens to the prices charged</w:t>
      </w:r>
      <w:r>
        <w:rPr>
          <w:w w:val="105"/>
        </w:rPr>
        <w:t> by the various existing firms</w:t>
      </w:r>
      <w:r>
        <w:rPr>
          <w:w w:val="105"/>
        </w:rPr>
        <w:t> (see last</w:t>
      </w:r>
      <w:r>
        <w:rPr>
          <w:spacing w:val="-1"/>
          <w:w w:val="105"/>
        </w:rPr>
        <w:t> </w:t>
      </w:r>
      <w:r>
        <w:rPr>
          <w:w w:val="105"/>
        </w:rPr>
        <w:t>figure in White [1981]).</w:t>
      </w:r>
    </w:p>
    <w:p>
      <w:pPr>
        <w:pStyle w:val="BodyText"/>
        <w:spacing w:line="249" w:lineRule="auto" w:before="7"/>
        <w:ind w:left="134" w:right="141" w:firstLine="202"/>
        <w:jc w:val="both"/>
        <w:rPr>
          <w:rFonts w:ascii="Arial"/>
          <w:sz w:val="11"/>
        </w:rPr>
      </w:pPr>
      <w:r>
        <w:rPr/>
        <w:t>The companion figure 5, for the same industry and the same initial equilibrium schedule, shows what the new viable market schedule could become if general cost level </w:t>
      </w:r>
      <w:r>
        <w:rPr>
          <w:i/>
        </w:rPr>
        <w:t>q </w:t>
      </w:r>
      <w:r>
        <w:rPr/>
        <w:t>for cement producers went up by 20%. In addition, a similar comparative-statics</w:t>
      </w:r>
      <w:r>
        <w:rPr>
          <w:spacing w:val="-2"/>
        </w:rPr>
        <w:t> </w:t>
      </w:r>
      <w:r>
        <w:rPr/>
        <w:t>shift of schedule shows what would happen if consumer demand </w:t>
      </w:r>
      <w:r>
        <w:rPr>
          <w:rFonts w:ascii="Arial"/>
          <w:i/>
          <w:sz w:val="17"/>
        </w:rPr>
        <w:t>r </w:t>
      </w:r>
      <w:r>
        <w:rPr/>
        <w:t>rose by 10%. (In each case the new schedule remains</w:t>
      </w:r>
      <w:r>
        <w:rPr>
          <w:spacing w:val="-4"/>
        </w:rPr>
        <w:t> </w:t>
      </w:r>
      <w:r>
        <w:rPr/>
        <w:t>at</w:t>
      </w:r>
      <w:r>
        <w:rPr>
          <w:spacing w:val="27"/>
        </w:rPr>
        <w:t> </w:t>
      </w:r>
      <w:r>
        <w:rPr/>
        <w:t>the</w:t>
      </w:r>
      <w:r>
        <w:rPr>
          <w:spacing w:val="-6"/>
        </w:rPr>
        <w:t> </w:t>
      </w:r>
      <w:r>
        <w:rPr/>
        <w:t>break-even</w:t>
      </w:r>
      <w:r>
        <w:rPr>
          <w:spacing w:val="9"/>
        </w:rPr>
        <w:t> </w:t>
      </w:r>
      <w:r>
        <w:rPr>
          <w:rFonts w:ascii="Arial"/>
          <w:i/>
          <w:sz w:val="18"/>
        </w:rPr>
        <w:t>0</w:t>
      </w:r>
      <w:r>
        <w:rPr>
          <w:rFonts w:ascii="Arial"/>
          <w:i/>
          <w:spacing w:val="-1"/>
          <w:sz w:val="18"/>
        </w:rPr>
        <w:t> </w:t>
      </w:r>
      <w:r>
        <w:rPr/>
        <w:t>value</w:t>
      </w:r>
      <w:r>
        <w:rPr>
          <w:spacing w:val="-2"/>
        </w:rPr>
        <w:t> </w:t>
      </w:r>
      <w:r>
        <w:rPr/>
        <w:t>for</w:t>
      </w:r>
      <w:r>
        <w:rPr>
          <w:spacing w:val="4"/>
        </w:rPr>
        <w:t> </w:t>
      </w:r>
      <w:r>
        <w:rPr/>
        <w:t>the</w:t>
      </w:r>
      <w:r>
        <w:rPr>
          <w:spacing w:val="17"/>
        </w:rPr>
        <w:t> </w:t>
      </w:r>
      <w:r>
        <w:rPr/>
        <w:t>new</w:t>
      </w:r>
      <w:r>
        <w:rPr>
          <w:spacing w:val="4"/>
        </w:rPr>
        <w:t> </w:t>
      </w:r>
      <w:r>
        <w:rPr/>
        <w:t>context</w:t>
      </w:r>
      <w:r>
        <w:rPr>
          <w:spacing w:val="9"/>
        </w:rPr>
        <w:t> </w:t>
      </w:r>
      <w:r>
        <w:rPr/>
        <w:t>and</w:t>
      </w:r>
      <w:r>
        <w:rPr>
          <w:spacing w:val="2"/>
        </w:rPr>
        <w:t> </w:t>
      </w:r>
      <w:r>
        <w:rPr>
          <w:rFonts w:ascii="Arial"/>
          <w:i/>
          <w:sz w:val="18"/>
        </w:rPr>
        <w:t>k</w:t>
      </w:r>
      <w:r>
        <w:rPr>
          <w:rFonts w:ascii="Arial"/>
          <w:i/>
          <w:spacing w:val="16"/>
          <w:sz w:val="18"/>
        </w:rPr>
        <w:t> </w:t>
      </w:r>
      <w:r>
        <w:rPr/>
        <w:t>remains</w:t>
      </w:r>
      <w:r>
        <w:rPr>
          <w:spacing w:val="21"/>
        </w:rPr>
        <w:t> </w:t>
      </w:r>
      <w:r>
        <w:rPr>
          <w:spacing w:val="-2"/>
        </w:rPr>
        <w:t>zero.)</w:t>
      </w:r>
      <w:r>
        <w:rPr>
          <w:rFonts w:ascii="Arial"/>
          <w:spacing w:val="-2"/>
          <w:position w:val="3"/>
          <w:sz w:val="11"/>
        </w:rPr>
        <w:t>13</w:t>
      </w:r>
    </w:p>
    <w:p>
      <w:pPr>
        <w:spacing w:line="225" w:lineRule="auto" w:before="94"/>
        <w:ind w:left="121" w:right="150" w:hanging="5"/>
        <w:jc w:val="both"/>
        <w:rPr>
          <w:sz w:val="16"/>
        </w:rPr>
      </w:pPr>
      <w:r>
        <w:rPr>
          <w:rFonts w:ascii="Arial" w:hAnsi="Arial"/>
          <w:w w:val="110"/>
          <w:position w:val="3"/>
          <w:sz w:val="9"/>
        </w:rPr>
        <w:t>12</w:t>
      </w:r>
      <w:r>
        <w:rPr>
          <w:rFonts w:ascii="Arial" w:hAnsi="Arial"/>
          <w:spacing w:val="-5"/>
          <w:w w:val="110"/>
          <w:position w:val="3"/>
          <w:sz w:val="9"/>
        </w:rPr>
        <w:t> </w:t>
      </w:r>
      <w:r>
        <w:rPr>
          <w:w w:val="110"/>
          <w:position w:val="1"/>
          <w:sz w:val="16"/>
        </w:rPr>
        <w:t>This</w:t>
      </w:r>
      <w:r>
        <w:rPr>
          <w:spacing w:val="-11"/>
          <w:w w:val="110"/>
          <w:position w:val="1"/>
          <w:sz w:val="16"/>
        </w:rPr>
        <w:t> </w:t>
      </w:r>
      <w:r>
        <w:rPr>
          <w:w w:val="110"/>
          <w:position w:val="1"/>
          <w:sz w:val="16"/>
        </w:rPr>
        <w:t>is</w:t>
      </w:r>
      <w:r>
        <w:rPr>
          <w:spacing w:val="-6"/>
          <w:w w:val="110"/>
          <w:position w:val="1"/>
          <w:sz w:val="16"/>
        </w:rPr>
        <w:t> </w:t>
      </w:r>
      <w:r>
        <w:rPr>
          <w:w w:val="110"/>
          <w:position w:val="1"/>
          <w:sz w:val="16"/>
        </w:rPr>
        <w:t>the</w:t>
      </w:r>
      <w:r>
        <w:rPr>
          <w:spacing w:val="-6"/>
          <w:w w:val="110"/>
          <w:position w:val="1"/>
          <w:sz w:val="16"/>
        </w:rPr>
        <w:t> </w:t>
      </w:r>
      <w:r>
        <w:rPr>
          <w:w w:val="110"/>
          <w:position w:val="1"/>
          <w:sz w:val="16"/>
        </w:rPr>
        <w:t>0</w:t>
      </w:r>
      <w:r>
        <w:rPr>
          <w:rFonts w:ascii="Arial" w:hAnsi="Arial"/>
          <w:w w:val="110"/>
          <w:sz w:val="9"/>
        </w:rPr>
        <w:t>0</w:t>
      </w:r>
      <w:r>
        <w:rPr>
          <w:rFonts w:ascii="Arial" w:hAnsi="Arial"/>
          <w:w w:val="110"/>
          <w:sz w:val="9"/>
        </w:rPr>
        <w:t> </w:t>
      </w:r>
      <w:r>
        <w:rPr>
          <w:w w:val="110"/>
          <w:position w:val="1"/>
          <w:sz w:val="16"/>
        </w:rPr>
        <w:t>or</w:t>
      </w:r>
      <w:r>
        <w:rPr>
          <w:spacing w:val="-11"/>
          <w:w w:val="110"/>
          <w:position w:val="1"/>
          <w:sz w:val="16"/>
        </w:rPr>
        <w:t> </w:t>
      </w:r>
      <w:r>
        <w:rPr>
          <w:i/>
          <w:w w:val="110"/>
          <w:position w:val="1"/>
          <w:sz w:val="16"/>
        </w:rPr>
        <w:t>t</w:t>
      </w:r>
      <w:r>
        <w:rPr>
          <w:i/>
          <w:w w:val="110"/>
          <w:position w:val="1"/>
          <w:sz w:val="16"/>
        </w:rPr>
        <w:t> </w:t>
      </w:r>
      <w:r>
        <w:rPr>
          <w:w w:val="110"/>
          <w:position w:val="1"/>
          <w:sz w:val="20"/>
        </w:rPr>
        <w:t>=</w:t>
      </w:r>
      <w:r>
        <w:rPr>
          <w:spacing w:val="-2"/>
          <w:w w:val="110"/>
          <w:position w:val="1"/>
          <w:sz w:val="20"/>
        </w:rPr>
        <w:t> </w:t>
      </w:r>
      <w:r>
        <w:rPr>
          <w:w w:val="110"/>
          <w:position w:val="1"/>
          <w:sz w:val="16"/>
        </w:rPr>
        <w:t>1</w:t>
      </w:r>
      <w:r>
        <w:rPr>
          <w:spacing w:val="-10"/>
          <w:w w:val="110"/>
          <w:position w:val="1"/>
          <w:sz w:val="16"/>
        </w:rPr>
        <w:t> </w:t>
      </w:r>
      <w:r>
        <w:rPr>
          <w:w w:val="110"/>
          <w:position w:val="1"/>
          <w:sz w:val="16"/>
        </w:rPr>
        <w:t>case</w:t>
      </w:r>
      <w:r>
        <w:rPr>
          <w:spacing w:val="-5"/>
          <w:w w:val="110"/>
          <w:position w:val="1"/>
          <w:sz w:val="16"/>
        </w:rPr>
        <w:t> </w:t>
      </w:r>
      <w:r>
        <w:rPr>
          <w:w w:val="110"/>
          <w:position w:val="1"/>
          <w:sz w:val="16"/>
        </w:rPr>
        <w:t>used</w:t>
      </w:r>
      <w:r>
        <w:rPr>
          <w:spacing w:val="-10"/>
          <w:w w:val="110"/>
          <w:position w:val="1"/>
          <w:sz w:val="16"/>
        </w:rPr>
        <w:t> </w:t>
      </w:r>
      <w:r>
        <w:rPr>
          <w:w w:val="110"/>
          <w:position w:val="1"/>
          <w:sz w:val="16"/>
        </w:rPr>
        <w:t>for</w:t>
      </w:r>
      <w:r>
        <w:rPr>
          <w:spacing w:val="-10"/>
          <w:w w:val="110"/>
          <w:position w:val="1"/>
          <w:sz w:val="16"/>
        </w:rPr>
        <w:t> </w:t>
      </w:r>
      <w:r>
        <w:rPr>
          <w:w w:val="110"/>
          <w:position w:val="1"/>
          <w:sz w:val="16"/>
        </w:rPr>
        <w:t>calibration</w:t>
      </w:r>
      <w:r>
        <w:rPr>
          <w:spacing w:val="-2"/>
          <w:w w:val="110"/>
          <w:position w:val="1"/>
          <w:sz w:val="16"/>
        </w:rPr>
        <w:t> </w:t>
      </w:r>
      <w:r>
        <w:rPr>
          <w:w w:val="110"/>
          <w:position w:val="1"/>
          <w:sz w:val="16"/>
        </w:rPr>
        <w:t>in</w:t>
      </w:r>
      <w:r>
        <w:rPr>
          <w:spacing w:val="-2"/>
          <w:w w:val="110"/>
          <w:position w:val="1"/>
          <w:sz w:val="16"/>
        </w:rPr>
        <w:t> </w:t>
      </w:r>
      <w:r>
        <w:rPr>
          <w:w w:val="110"/>
          <w:position w:val="1"/>
          <w:sz w:val="16"/>
        </w:rPr>
        <w:t>White</w:t>
      </w:r>
      <w:r>
        <w:rPr>
          <w:w w:val="110"/>
          <w:position w:val="1"/>
          <w:sz w:val="16"/>
        </w:rPr>
        <w:t> (1981),</w:t>
      </w:r>
      <w:r>
        <w:rPr>
          <w:spacing w:val="-3"/>
          <w:w w:val="110"/>
          <w:position w:val="1"/>
          <w:sz w:val="16"/>
        </w:rPr>
        <w:t> </w:t>
      </w:r>
      <w:r>
        <w:rPr>
          <w:w w:val="110"/>
          <w:position w:val="1"/>
          <w:sz w:val="16"/>
        </w:rPr>
        <w:t>eqq. (22)-(27).</w:t>
      </w:r>
      <w:r>
        <w:rPr>
          <w:spacing w:val="-1"/>
          <w:w w:val="110"/>
          <w:position w:val="1"/>
          <w:sz w:val="16"/>
        </w:rPr>
        <w:t> </w:t>
      </w:r>
      <w:r>
        <w:rPr>
          <w:w w:val="110"/>
          <w:position w:val="1"/>
          <w:sz w:val="16"/>
        </w:rPr>
        <w:t>A</w:t>
      </w:r>
      <w:r>
        <w:rPr>
          <w:spacing w:val="-6"/>
          <w:w w:val="110"/>
          <w:position w:val="1"/>
          <w:sz w:val="16"/>
        </w:rPr>
        <w:t> </w:t>
      </w:r>
      <w:r>
        <w:rPr>
          <w:w w:val="110"/>
          <w:position w:val="1"/>
          <w:sz w:val="16"/>
        </w:rPr>
        <w:t>ratio­ </w:t>
      </w:r>
      <w:r>
        <w:rPr>
          <w:w w:val="110"/>
          <w:sz w:val="16"/>
        </w:rPr>
        <w:t>nale is</w:t>
      </w:r>
      <w:r>
        <w:rPr>
          <w:w w:val="110"/>
          <w:sz w:val="16"/>
        </w:rPr>
        <w:t> that cement</w:t>
      </w:r>
      <w:r>
        <w:rPr>
          <w:spacing w:val="19"/>
          <w:w w:val="110"/>
          <w:sz w:val="16"/>
        </w:rPr>
        <w:t> </w:t>
      </w:r>
      <w:r>
        <w:rPr>
          <w:w w:val="110"/>
          <w:sz w:val="16"/>
        </w:rPr>
        <w:t>buyers</w:t>
      </w:r>
      <w:r>
        <w:rPr>
          <w:w w:val="110"/>
          <w:sz w:val="16"/>
        </w:rPr>
        <w:t> are</w:t>
      </w:r>
      <w:r>
        <w:rPr>
          <w:spacing w:val="20"/>
          <w:w w:val="110"/>
          <w:sz w:val="16"/>
        </w:rPr>
        <w:t> </w:t>
      </w:r>
      <w:r>
        <w:rPr>
          <w:w w:val="110"/>
          <w:sz w:val="16"/>
        </w:rPr>
        <w:t>unlikely</w:t>
      </w:r>
      <w:r>
        <w:rPr>
          <w:spacing w:val="21"/>
          <w:w w:val="110"/>
          <w:sz w:val="16"/>
        </w:rPr>
        <w:t> </w:t>
      </w:r>
      <w:r>
        <w:rPr>
          <w:w w:val="110"/>
          <w:sz w:val="16"/>
        </w:rPr>
        <w:t>to</w:t>
      </w:r>
      <w:r>
        <w:rPr>
          <w:w w:val="110"/>
          <w:sz w:val="16"/>
        </w:rPr>
        <w:t> be greatly</w:t>
      </w:r>
      <w:r>
        <w:rPr>
          <w:w w:val="110"/>
          <w:sz w:val="16"/>
        </w:rPr>
        <w:t> interested</w:t>
      </w:r>
      <w:r>
        <w:rPr>
          <w:w w:val="110"/>
          <w:sz w:val="16"/>
        </w:rPr>
        <w:t> in</w:t>
      </w:r>
      <w:r>
        <w:rPr>
          <w:w w:val="110"/>
          <w:sz w:val="16"/>
        </w:rPr>
        <w:t> doing</w:t>
      </w:r>
      <w:r>
        <w:rPr>
          <w:w w:val="110"/>
          <w:sz w:val="16"/>
        </w:rPr>
        <w:t> optimally</w:t>
      </w:r>
      <w:r>
        <w:rPr>
          <w:w w:val="110"/>
          <w:sz w:val="16"/>
        </w:rPr>
        <w:t> well on</w:t>
      </w:r>
      <w:r>
        <w:rPr>
          <w:w w:val="110"/>
          <w:sz w:val="16"/>
        </w:rPr>
        <w:t> their purchases,</w:t>
      </w:r>
      <w:r>
        <w:rPr>
          <w:spacing w:val="28"/>
          <w:w w:val="110"/>
          <w:sz w:val="16"/>
        </w:rPr>
        <w:t> </w:t>
      </w:r>
      <w:r>
        <w:rPr>
          <w:w w:val="110"/>
          <w:sz w:val="16"/>
        </w:rPr>
        <w:t>just on getting enough of</w:t>
      </w:r>
      <w:r>
        <w:rPr>
          <w:spacing w:val="27"/>
          <w:w w:val="110"/>
          <w:sz w:val="16"/>
        </w:rPr>
        <w:t> </w:t>
      </w:r>
      <w:r>
        <w:rPr>
          <w:w w:val="110"/>
          <w:sz w:val="16"/>
        </w:rPr>
        <w:t>the</w:t>
      </w:r>
      <w:r>
        <w:rPr>
          <w:spacing w:val="40"/>
          <w:w w:val="110"/>
          <w:sz w:val="16"/>
        </w:rPr>
        <w:t> </w:t>
      </w:r>
      <w:r>
        <w:rPr>
          <w:w w:val="110"/>
          <w:sz w:val="16"/>
        </w:rPr>
        <w:t>right stuff.</w:t>
      </w:r>
    </w:p>
    <w:p>
      <w:pPr>
        <w:spacing w:line="228" w:lineRule="auto" w:before="49"/>
        <w:ind w:left="106" w:right="152" w:firstLine="9"/>
        <w:jc w:val="both"/>
        <w:rPr>
          <w:sz w:val="16"/>
        </w:rPr>
      </w:pPr>
      <w:r>
        <w:rPr>
          <w:rFonts w:ascii="Arial" w:hAnsi="Arial"/>
          <w:w w:val="105"/>
          <w:position w:val="2"/>
          <w:sz w:val="10"/>
        </w:rPr>
        <w:t>13</w:t>
      </w:r>
      <w:r>
        <w:rPr>
          <w:rFonts w:ascii="Arial" w:hAnsi="Arial"/>
          <w:w w:val="105"/>
          <w:position w:val="2"/>
          <w:sz w:val="10"/>
        </w:rPr>
        <w:t> </w:t>
      </w:r>
      <w:r>
        <w:rPr>
          <w:w w:val="105"/>
          <w:sz w:val="18"/>
        </w:rPr>
        <w:t>In</w:t>
      </w:r>
      <w:r>
        <w:rPr>
          <w:w w:val="105"/>
          <w:sz w:val="18"/>
        </w:rPr>
        <w:t> </w:t>
      </w:r>
      <w:r>
        <w:rPr>
          <w:w w:val="105"/>
          <w:sz w:val="16"/>
        </w:rPr>
        <w:t>these</w:t>
      </w:r>
      <w:r>
        <w:rPr>
          <w:w w:val="105"/>
          <w:sz w:val="16"/>
        </w:rPr>
        <w:t> illustrations, firms</w:t>
      </w:r>
      <w:r>
        <w:rPr>
          <w:w w:val="105"/>
          <w:sz w:val="16"/>
        </w:rPr>
        <w:t> were selected</w:t>
      </w:r>
      <w:r>
        <w:rPr>
          <w:w w:val="105"/>
          <w:sz w:val="16"/>
        </w:rPr>
        <w:t> and</w:t>
      </w:r>
      <w:r>
        <w:rPr>
          <w:spacing w:val="40"/>
          <w:w w:val="105"/>
          <w:sz w:val="16"/>
        </w:rPr>
        <w:t> </w:t>
      </w:r>
      <w:r>
        <w:rPr>
          <w:w w:val="105"/>
          <w:sz w:val="16"/>
        </w:rPr>
        <w:t>quality</w:t>
      </w:r>
      <w:r>
        <w:rPr>
          <w:w w:val="105"/>
          <w:sz w:val="16"/>
        </w:rPr>
        <w:t> index</w:t>
      </w:r>
      <w:r>
        <w:rPr>
          <w:spacing w:val="38"/>
          <w:w w:val="105"/>
          <w:sz w:val="16"/>
        </w:rPr>
        <w:t> </w:t>
      </w:r>
      <w:r>
        <w:rPr>
          <w:w w:val="105"/>
          <w:sz w:val="16"/>
        </w:rPr>
        <w:t>values</w:t>
      </w:r>
      <w:r>
        <w:rPr>
          <w:spacing w:val="40"/>
          <w:w w:val="105"/>
          <w:sz w:val="16"/>
        </w:rPr>
        <w:t> </w:t>
      </w:r>
      <w:r>
        <w:rPr>
          <w:w w:val="105"/>
          <w:sz w:val="16"/>
        </w:rPr>
        <w:t>(the</w:t>
      </w:r>
      <w:r>
        <w:rPr>
          <w:w w:val="105"/>
          <w:sz w:val="16"/>
        </w:rPr>
        <w:t> n's)</w:t>
      </w:r>
      <w:r>
        <w:rPr>
          <w:w w:val="105"/>
          <w:sz w:val="16"/>
        </w:rPr>
        <w:t> were</w:t>
      </w:r>
      <w:r>
        <w:rPr>
          <w:w w:val="105"/>
          <w:sz w:val="16"/>
        </w:rPr>
        <w:t> as­ signed</w:t>
      </w:r>
      <w:r>
        <w:rPr>
          <w:w w:val="105"/>
          <w:sz w:val="16"/>
        </w:rPr>
        <w:t> so</w:t>
      </w:r>
      <w:r>
        <w:rPr>
          <w:w w:val="105"/>
          <w:sz w:val="16"/>
        </w:rPr>
        <w:t> that</w:t>
      </w:r>
      <w:r>
        <w:rPr>
          <w:w w:val="105"/>
          <w:sz w:val="16"/>
        </w:rPr>
        <w:t> an</w:t>
      </w:r>
      <w:r>
        <w:rPr>
          <w:w w:val="105"/>
          <w:sz w:val="16"/>
        </w:rPr>
        <w:t> orderly</w:t>
      </w:r>
      <w:r>
        <w:rPr>
          <w:w w:val="105"/>
          <w:sz w:val="16"/>
        </w:rPr>
        <w:t> terms</w:t>
      </w:r>
      <w:r>
        <w:rPr>
          <w:w w:val="105"/>
          <w:sz w:val="16"/>
        </w:rPr>
        <w:t> of</w:t>
      </w:r>
      <w:r>
        <w:rPr>
          <w:spacing w:val="40"/>
          <w:w w:val="105"/>
          <w:sz w:val="16"/>
        </w:rPr>
        <w:t> </w:t>
      </w:r>
      <w:r>
        <w:rPr>
          <w:w w:val="105"/>
          <w:sz w:val="16"/>
        </w:rPr>
        <w:t>trade</w:t>
      </w:r>
      <w:r>
        <w:rPr>
          <w:w w:val="105"/>
          <w:sz w:val="16"/>
        </w:rPr>
        <w:t> schedule</w:t>
      </w:r>
      <w:r>
        <w:rPr>
          <w:w w:val="105"/>
          <w:sz w:val="16"/>
        </w:rPr>
        <w:t> would</w:t>
      </w:r>
      <w:r>
        <w:rPr>
          <w:spacing w:val="40"/>
          <w:w w:val="105"/>
          <w:sz w:val="16"/>
        </w:rPr>
        <w:t> </w:t>
      </w:r>
      <w:r>
        <w:rPr>
          <w:w w:val="105"/>
          <w:sz w:val="16"/>
        </w:rPr>
        <w:t>result</w:t>
      </w:r>
      <w:r>
        <w:rPr>
          <w:spacing w:val="40"/>
          <w:w w:val="105"/>
          <w:sz w:val="16"/>
        </w:rPr>
        <w:t> </w:t>
      </w:r>
      <w:r>
        <w:rPr>
          <w:w w:val="105"/>
          <w:sz w:val="16"/>
        </w:rPr>
        <w:t>(production</w:t>
      </w:r>
      <w:r>
        <w:rPr>
          <w:spacing w:val="40"/>
          <w:w w:val="105"/>
          <w:sz w:val="16"/>
        </w:rPr>
        <w:t> </w:t>
      </w:r>
      <w:r>
        <w:rPr>
          <w:w w:val="105"/>
          <w:sz w:val="16"/>
        </w:rPr>
        <w:t>volumes</w:t>
      </w:r>
      <w:r>
        <w:rPr>
          <w:w w:val="105"/>
          <w:sz w:val="16"/>
        </w:rPr>
        <w:t> or market</w:t>
      </w:r>
      <w:r>
        <w:rPr>
          <w:w w:val="105"/>
          <w:sz w:val="16"/>
        </w:rPr>
        <w:t> shares</w:t>
      </w:r>
      <w:r>
        <w:rPr>
          <w:w w:val="105"/>
          <w:sz w:val="16"/>
        </w:rPr>
        <w:t> of</w:t>
      </w:r>
      <w:r>
        <w:rPr>
          <w:w w:val="105"/>
          <w:sz w:val="16"/>
        </w:rPr>
        <w:t> revenue</w:t>
      </w:r>
      <w:r>
        <w:rPr>
          <w:w w:val="105"/>
          <w:sz w:val="16"/>
        </w:rPr>
        <w:t> were</w:t>
      </w:r>
      <w:r>
        <w:rPr>
          <w:w w:val="105"/>
          <w:sz w:val="16"/>
        </w:rPr>
        <w:t> the</w:t>
      </w:r>
      <w:r>
        <w:rPr>
          <w:w w:val="105"/>
          <w:sz w:val="16"/>
        </w:rPr>
        <w:t> only</w:t>
      </w:r>
      <w:r>
        <w:rPr>
          <w:w w:val="105"/>
          <w:sz w:val="16"/>
        </w:rPr>
        <w:t> given</w:t>
      </w:r>
      <w:r>
        <w:rPr>
          <w:w w:val="105"/>
          <w:sz w:val="16"/>
        </w:rPr>
        <w:t> data,</w:t>
      </w:r>
      <w:r>
        <w:rPr>
          <w:w w:val="105"/>
          <w:sz w:val="16"/>
        </w:rPr>
        <w:t> in</w:t>
      </w:r>
      <w:r>
        <w:rPr>
          <w:w w:val="105"/>
          <w:sz w:val="16"/>
        </w:rPr>
        <w:t> addition</w:t>
      </w:r>
      <w:r>
        <w:rPr>
          <w:spacing w:val="40"/>
          <w:w w:val="105"/>
          <w:sz w:val="16"/>
        </w:rPr>
        <w:t> </w:t>
      </w:r>
      <w:r>
        <w:rPr>
          <w:w w:val="105"/>
          <w:sz w:val="16"/>
        </w:rPr>
        <w:t>to</w:t>
      </w:r>
      <w:r>
        <w:rPr>
          <w:w w:val="105"/>
          <w:sz w:val="16"/>
        </w:rPr>
        <w:t> discussions</w:t>
      </w:r>
      <w:r>
        <w:rPr>
          <w:w w:val="105"/>
          <w:sz w:val="16"/>
        </w:rPr>
        <w:t> of</w:t>
      </w:r>
      <w:r>
        <w:rPr>
          <w:spacing w:val="40"/>
          <w:w w:val="105"/>
          <w:sz w:val="16"/>
        </w:rPr>
        <w:t> </w:t>
      </w:r>
      <w:r>
        <w:rPr>
          <w:w w:val="105"/>
          <w:sz w:val="16"/>
        </w:rPr>
        <w:t>the industries</w:t>
      </w:r>
      <w:r>
        <w:rPr>
          <w:w w:val="105"/>
          <w:sz w:val="16"/>
        </w:rPr>
        <w:t> from</w:t>
      </w:r>
      <w:r>
        <w:rPr>
          <w:w w:val="105"/>
          <w:sz w:val="16"/>
        </w:rPr>
        <w:t> which</w:t>
      </w:r>
      <w:r>
        <w:rPr>
          <w:w w:val="105"/>
          <w:sz w:val="16"/>
        </w:rPr>
        <w:t> </w:t>
      </w:r>
      <w:r>
        <w:rPr>
          <w:rFonts w:ascii="Arial" w:hAnsi="Arial"/>
          <w:i/>
          <w:w w:val="105"/>
          <w:sz w:val="14"/>
        </w:rPr>
        <w:t>a </w:t>
      </w:r>
      <w:r>
        <w:rPr>
          <w:w w:val="105"/>
          <w:sz w:val="16"/>
        </w:rPr>
        <w:t>and</w:t>
      </w:r>
      <w:r>
        <w:rPr>
          <w:w w:val="105"/>
          <w:sz w:val="16"/>
        </w:rPr>
        <w:t> </w:t>
      </w:r>
      <w:r>
        <w:rPr>
          <w:rFonts w:ascii="Arial" w:hAnsi="Arial"/>
          <w:i/>
          <w:w w:val="105"/>
          <w:sz w:val="14"/>
        </w:rPr>
        <w:t>c</w:t>
      </w:r>
      <w:r>
        <w:rPr>
          <w:rFonts w:ascii="Arial" w:hAnsi="Arial"/>
          <w:i/>
          <w:w w:val="105"/>
          <w:sz w:val="14"/>
        </w:rPr>
        <w:t> </w:t>
      </w:r>
      <w:r>
        <w:rPr>
          <w:w w:val="105"/>
          <w:sz w:val="16"/>
        </w:rPr>
        <w:t>were</w:t>
      </w:r>
      <w:r>
        <w:rPr>
          <w:w w:val="105"/>
          <w:sz w:val="16"/>
        </w:rPr>
        <w:t> derived).</w:t>
      </w:r>
      <w:r>
        <w:rPr>
          <w:w w:val="105"/>
          <w:sz w:val="16"/>
        </w:rPr>
        <w:t> </w:t>
      </w:r>
      <w:r>
        <w:rPr>
          <w:w w:val="105"/>
          <w:sz w:val="18"/>
        </w:rPr>
        <w:t>In</w:t>
      </w:r>
      <w:r>
        <w:rPr>
          <w:w w:val="105"/>
          <w:sz w:val="18"/>
        </w:rPr>
        <w:t> </w:t>
      </w:r>
      <w:r>
        <w:rPr>
          <w:w w:val="105"/>
          <w:sz w:val="16"/>
        </w:rPr>
        <w:t>the</w:t>
      </w:r>
      <w:r>
        <w:rPr>
          <w:w w:val="105"/>
          <w:sz w:val="16"/>
        </w:rPr>
        <w:t> absence</w:t>
      </w:r>
      <w:r>
        <w:rPr>
          <w:w w:val="105"/>
          <w:sz w:val="16"/>
        </w:rPr>
        <w:t> of</w:t>
      </w:r>
      <w:r>
        <w:rPr>
          <w:w w:val="105"/>
          <w:sz w:val="16"/>
        </w:rPr>
        <w:t> complete</w:t>
      </w:r>
      <w:r>
        <w:rPr>
          <w:w w:val="105"/>
          <w:sz w:val="16"/>
        </w:rPr>
        <w:t> data,</w:t>
      </w:r>
      <w:r>
        <w:rPr>
          <w:w w:val="105"/>
          <w:sz w:val="16"/>
        </w:rPr>
        <w:t> these unfalsifiable</w:t>
      </w:r>
      <w:r>
        <w:rPr>
          <w:w w:val="105"/>
          <w:sz w:val="16"/>
        </w:rPr>
        <w:t> selective</w:t>
      </w:r>
      <w:r>
        <w:rPr>
          <w:w w:val="105"/>
          <w:sz w:val="16"/>
        </w:rPr>
        <w:t> processes are</w:t>
      </w:r>
      <w:r>
        <w:rPr>
          <w:w w:val="105"/>
          <w:sz w:val="16"/>
        </w:rPr>
        <w:t> unavoidable.</w:t>
      </w:r>
      <w:r>
        <w:rPr>
          <w:w w:val="105"/>
          <w:sz w:val="16"/>
        </w:rPr>
        <w:t> Once the</w:t>
      </w:r>
      <w:r>
        <w:rPr>
          <w:w w:val="105"/>
          <w:sz w:val="16"/>
        </w:rPr>
        <w:t> firms and</w:t>
      </w:r>
      <w:r>
        <w:rPr>
          <w:w w:val="105"/>
          <w:sz w:val="16"/>
        </w:rPr>
        <w:t> quality</w:t>
      </w:r>
      <w:r>
        <w:rPr>
          <w:w w:val="105"/>
          <w:sz w:val="16"/>
        </w:rPr>
        <w:t> index</w:t>
      </w:r>
      <w:r>
        <w:rPr>
          <w:w w:val="105"/>
          <w:sz w:val="16"/>
        </w:rPr>
        <w:t> values have been fixed on</w:t>
      </w:r>
      <w:r>
        <w:rPr>
          <w:w w:val="105"/>
          <w:sz w:val="16"/>
        </w:rPr>
        <w:t> the</w:t>
      </w:r>
      <w:r>
        <w:rPr>
          <w:w w:val="105"/>
          <w:sz w:val="16"/>
        </w:rPr>
        <w:t> basis of</w:t>
      </w:r>
      <w:r>
        <w:rPr>
          <w:w w:val="105"/>
          <w:sz w:val="16"/>
        </w:rPr>
        <w:t> available data, however,</w:t>
      </w:r>
      <w:r>
        <w:rPr>
          <w:w w:val="105"/>
          <w:sz w:val="16"/>
        </w:rPr>
        <w:t> predicted</w:t>
      </w:r>
      <w:r>
        <w:rPr>
          <w:w w:val="105"/>
          <w:sz w:val="16"/>
        </w:rPr>
        <w:t> effects of</w:t>
      </w:r>
      <w:r>
        <w:rPr>
          <w:w w:val="105"/>
          <w:sz w:val="16"/>
        </w:rPr>
        <w:t> "exogenous" changes</w:t>
      </w:r>
      <w:r>
        <w:rPr>
          <w:spacing w:val="29"/>
          <w:w w:val="105"/>
          <w:sz w:val="16"/>
        </w:rPr>
        <w:t> </w:t>
      </w:r>
      <w:r>
        <w:rPr>
          <w:w w:val="105"/>
          <w:sz w:val="16"/>
        </w:rPr>
        <w:t>(embodied</w:t>
      </w:r>
      <w:r>
        <w:rPr>
          <w:spacing w:val="29"/>
          <w:w w:val="105"/>
          <w:sz w:val="16"/>
        </w:rPr>
        <w:t> </w:t>
      </w:r>
      <w:r>
        <w:rPr>
          <w:w w:val="105"/>
          <w:sz w:val="16"/>
        </w:rPr>
        <w:t>in</w:t>
      </w:r>
      <w:r>
        <w:rPr>
          <w:spacing w:val="22"/>
          <w:w w:val="105"/>
          <w:sz w:val="16"/>
        </w:rPr>
        <w:t> </w:t>
      </w:r>
      <w:r>
        <w:rPr>
          <w:w w:val="105"/>
          <w:sz w:val="16"/>
        </w:rPr>
        <w:t>rand</w:t>
      </w:r>
      <w:r>
        <w:rPr>
          <w:spacing w:val="14"/>
          <w:w w:val="105"/>
          <w:sz w:val="16"/>
        </w:rPr>
        <w:t> </w:t>
      </w:r>
      <w:r>
        <w:rPr>
          <w:rFonts w:ascii="Arial" w:hAnsi="Arial"/>
          <w:i/>
          <w:w w:val="105"/>
          <w:sz w:val="15"/>
        </w:rPr>
        <w:t>q)</w:t>
      </w:r>
      <w:r>
        <w:rPr>
          <w:rFonts w:ascii="Arial" w:hAnsi="Arial"/>
          <w:i/>
          <w:spacing w:val="16"/>
          <w:w w:val="105"/>
          <w:sz w:val="15"/>
        </w:rPr>
        <w:t> </w:t>
      </w:r>
      <w:r>
        <w:rPr>
          <w:w w:val="105"/>
          <w:sz w:val="16"/>
        </w:rPr>
        <w:t>can</w:t>
      </w:r>
      <w:r>
        <w:rPr>
          <w:spacing w:val="20"/>
          <w:w w:val="105"/>
          <w:sz w:val="16"/>
        </w:rPr>
        <w:t> </w:t>
      </w:r>
      <w:r>
        <w:rPr>
          <w:w w:val="105"/>
          <w:sz w:val="16"/>
        </w:rPr>
        <w:t>provide</w:t>
      </w:r>
      <w:r>
        <w:rPr>
          <w:spacing w:val="18"/>
          <w:w w:val="105"/>
          <w:sz w:val="16"/>
        </w:rPr>
        <w:t> </w:t>
      </w:r>
      <w:r>
        <w:rPr>
          <w:w w:val="105"/>
          <w:sz w:val="16"/>
        </w:rPr>
        <w:t>an</w:t>
      </w:r>
      <w:r>
        <w:rPr>
          <w:spacing w:val="29"/>
          <w:w w:val="105"/>
          <w:sz w:val="16"/>
        </w:rPr>
        <w:t> </w:t>
      </w:r>
      <w:r>
        <w:rPr>
          <w:w w:val="105"/>
          <w:sz w:val="16"/>
        </w:rPr>
        <w:t>opportunity</w:t>
      </w:r>
      <w:r>
        <w:rPr>
          <w:spacing w:val="15"/>
          <w:w w:val="105"/>
          <w:sz w:val="16"/>
        </w:rPr>
        <w:t> </w:t>
      </w:r>
      <w:r>
        <w:rPr>
          <w:w w:val="105"/>
          <w:sz w:val="16"/>
        </w:rPr>
        <w:t>for</w:t>
      </w:r>
      <w:r>
        <w:rPr>
          <w:spacing w:val="13"/>
          <w:w w:val="105"/>
          <w:sz w:val="16"/>
        </w:rPr>
        <w:t> </w:t>
      </w:r>
      <w:r>
        <w:rPr>
          <w:w w:val="105"/>
          <w:sz w:val="16"/>
        </w:rPr>
        <w:t>falsification</w:t>
      </w:r>
      <w:r>
        <w:rPr>
          <w:spacing w:val="29"/>
          <w:w w:val="105"/>
          <w:sz w:val="16"/>
        </w:rPr>
        <w:t> </w:t>
      </w:r>
      <w:r>
        <w:rPr>
          <w:w w:val="105"/>
          <w:sz w:val="16"/>
        </w:rPr>
        <w:t>of</w:t>
      </w:r>
      <w:r>
        <w:rPr>
          <w:spacing w:val="39"/>
          <w:w w:val="105"/>
          <w:sz w:val="16"/>
        </w:rPr>
        <w:t> </w:t>
      </w:r>
      <w:r>
        <w:rPr>
          <w:w w:val="105"/>
          <w:sz w:val="16"/>
        </w:rPr>
        <w:t>the</w:t>
      </w:r>
      <w:r>
        <w:rPr>
          <w:spacing w:val="40"/>
          <w:w w:val="105"/>
          <w:sz w:val="16"/>
        </w:rPr>
        <w:t> </w:t>
      </w:r>
      <w:r>
        <w:rPr>
          <w:w w:val="105"/>
          <w:sz w:val="16"/>
        </w:rPr>
        <w:t>theory.</w:t>
      </w:r>
    </w:p>
    <w:p>
      <w:pPr>
        <w:spacing w:after="0" w:line="228" w:lineRule="auto"/>
        <w:jc w:val="both"/>
        <w:rPr>
          <w:sz w:val="16"/>
        </w:rPr>
        <w:sectPr>
          <w:type w:val="continuous"/>
          <w:pgSz w:w="8280" w:h="12960"/>
          <w:pgMar w:header="955" w:footer="910" w:top="1600" w:bottom="280" w:left="880" w:right="880"/>
        </w:sectPr>
      </w:pPr>
    </w:p>
    <w:p>
      <w:pPr>
        <w:spacing w:before="79"/>
        <w:ind w:left="715" w:right="0" w:firstLine="0"/>
        <w:jc w:val="left"/>
        <w:rPr>
          <w:sz w:val="25"/>
        </w:rPr>
      </w:pPr>
      <w:r>
        <w:rPr/>
        <mc:AlternateContent>
          <mc:Choice Requires="wps">
            <w:drawing>
              <wp:anchor distT="0" distB="0" distL="0" distR="0" allowOverlap="1" layoutInCell="1" locked="0" behindDoc="0" simplePos="0" relativeHeight="15738368">
                <wp:simplePos x="0" y="0"/>
                <wp:positionH relativeFrom="page">
                  <wp:posOffset>1208412</wp:posOffset>
                </wp:positionH>
                <wp:positionV relativeFrom="paragraph">
                  <wp:posOffset>107211</wp:posOffset>
                </wp:positionV>
                <wp:extent cx="2983865" cy="263588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983865" cy="2635885"/>
                          <a:chExt cx="2983865" cy="2635885"/>
                        </a:xfrm>
                      </wpg:grpSpPr>
                      <wps:wsp>
                        <wps:cNvPr id="36" name="Graphic 36"/>
                        <wps:cNvSpPr/>
                        <wps:spPr>
                          <a:xfrm>
                            <a:off x="0" y="0"/>
                            <a:ext cx="2832100" cy="2635885"/>
                          </a:xfrm>
                          <a:custGeom>
                            <a:avLst/>
                            <a:gdLst/>
                            <a:ahLst/>
                            <a:cxnLst/>
                            <a:rect l="l" t="t" r="r" b="b"/>
                            <a:pathLst>
                              <a:path w="2832100" h="2635885">
                                <a:moveTo>
                                  <a:pt x="21360" y="2635423"/>
                                </a:moveTo>
                                <a:lnTo>
                                  <a:pt x="21360" y="0"/>
                                </a:lnTo>
                              </a:path>
                              <a:path w="2832100" h="2635885">
                                <a:moveTo>
                                  <a:pt x="0" y="2614071"/>
                                </a:moveTo>
                                <a:lnTo>
                                  <a:pt x="2831836" y="2614071"/>
                                </a:lnTo>
                              </a:path>
                            </a:pathLst>
                          </a:custGeom>
                          <a:ln w="9152">
                            <a:solidFill>
                              <a:srgbClr val="000000"/>
                            </a:solidFill>
                            <a:prstDash val="solid"/>
                          </a:ln>
                        </wps:spPr>
                        <wps:bodyPr wrap="square" lIns="0" tIns="0" rIns="0" bIns="0" rtlCol="0">
                          <a:prstTxWarp prst="textNoShape">
                            <a:avLst/>
                          </a:prstTxWarp>
                          <a:noAutofit/>
                        </wps:bodyPr>
                      </wps:wsp>
                      <wps:wsp>
                        <wps:cNvPr id="37" name="Textbox 37"/>
                        <wps:cNvSpPr txBox="1"/>
                        <wps:spPr>
                          <a:xfrm>
                            <a:off x="262330" y="20815"/>
                            <a:ext cx="2016125" cy="386080"/>
                          </a:xfrm>
                          <a:prstGeom prst="rect">
                            <a:avLst/>
                          </a:prstGeom>
                        </wps:spPr>
                        <wps:txbx>
                          <w:txbxContent>
                            <w:p>
                              <w:pPr>
                                <w:spacing w:line="179" w:lineRule="exact" w:before="0"/>
                                <w:ind w:left="6" w:right="0" w:firstLine="0"/>
                                <w:jc w:val="left"/>
                                <w:rPr>
                                  <w:rFonts w:ascii="Arial"/>
                                  <w:sz w:val="16"/>
                                </w:rPr>
                              </w:pPr>
                              <w:r>
                                <w:rPr>
                                  <w:rFonts w:ascii="Arial"/>
                                  <w:sz w:val="16"/>
                                </w:rPr>
                                <w:t>Cement</w:t>
                              </w:r>
                              <w:r>
                                <w:rPr>
                                  <w:rFonts w:ascii="Arial"/>
                                  <w:spacing w:val="57"/>
                                  <w:sz w:val="16"/>
                                </w:rPr>
                                <w:t> </w:t>
                              </w:r>
                              <w:r>
                                <w:rPr>
                                  <w:rFonts w:ascii="Arial"/>
                                  <w:sz w:val="16"/>
                                </w:rPr>
                                <w:t>Market</w:t>
                              </w:r>
                              <w:r>
                                <w:rPr>
                                  <w:rFonts w:ascii="Arial"/>
                                  <w:spacing w:val="2"/>
                                  <w:sz w:val="16"/>
                                </w:rPr>
                                <w:t> </w:t>
                              </w:r>
                              <w:r>
                                <w:rPr>
                                  <w:rFonts w:ascii="Arial"/>
                                  <w:sz w:val="16"/>
                                </w:rPr>
                                <w:t>-</w:t>
                              </w:r>
                              <w:r>
                                <w:rPr>
                                  <w:rFonts w:ascii="Arial"/>
                                  <w:spacing w:val="13"/>
                                  <w:sz w:val="16"/>
                                </w:rPr>
                                <w:t> </w:t>
                              </w:r>
                              <w:r>
                                <w:rPr>
                                  <w:rFonts w:ascii="Arial"/>
                                  <w:sz w:val="16"/>
                                </w:rPr>
                                <w:t>8</w:t>
                              </w:r>
                              <w:r>
                                <w:rPr>
                                  <w:rFonts w:ascii="Arial"/>
                                  <w:spacing w:val="21"/>
                                  <w:sz w:val="16"/>
                                </w:rPr>
                                <w:t> </w:t>
                              </w:r>
                              <w:r>
                                <w:rPr>
                                  <w:rFonts w:ascii="Arial"/>
                                  <w:spacing w:val="-2"/>
                                  <w:sz w:val="16"/>
                                </w:rPr>
                                <w:t>firms</w:t>
                              </w:r>
                            </w:p>
                            <w:p>
                              <w:pPr>
                                <w:spacing w:before="13"/>
                                <w:ind w:left="0" w:right="0" w:firstLine="0"/>
                                <w:jc w:val="left"/>
                                <w:rPr>
                                  <w:rFonts w:ascii="Arial"/>
                                  <w:sz w:val="16"/>
                                </w:rPr>
                              </w:pPr>
                              <w:r>
                                <w:rPr>
                                  <w:rFonts w:ascii="Arial"/>
                                  <w:w w:val="105"/>
                                  <w:sz w:val="16"/>
                                </w:rPr>
                                <w:t>(GRIND</w:t>
                              </w:r>
                              <w:r>
                                <w:rPr>
                                  <w:rFonts w:ascii="Arial"/>
                                  <w:spacing w:val="54"/>
                                  <w:w w:val="105"/>
                                  <w:sz w:val="16"/>
                                </w:rPr>
                                <w:t> </w:t>
                              </w:r>
                              <w:r>
                                <w:rPr>
                                  <w:rFonts w:ascii="Arial"/>
                                  <w:w w:val="105"/>
                                  <w:sz w:val="16"/>
                                </w:rPr>
                                <w:t>Region</w:t>
                              </w:r>
                              <w:r>
                                <w:rPr>
                                  <w:rFonts w:ascii="Arial"/>
                                  <w:spacing w:val="40"/>
                                  <w:w w:val="105"/>
                                  <w:sz w:val="16"/>
                                </w:rPr>
                                <w:t> </w:t>
                              </w:r>
                              <w:r>
                                <w:rPr>
                                  <w:rFonts w:ascii="Arial"/>
                                  <w:w w:val="105"/>
                                  <w:sz w:val="16"/>
                                </w:rPr>
                                <w:t>a=0,</w:t>
                              </w:r>
                              <w:r>
                                <w:rPr>
                                  <w:rFonts w:ascii="Arial"/>
                                  <w:spacing w:val="-11"/>
                                  <w:w w:val="105"/>
                                  <w:sz w:val="16"/>
                                </w:rPr>
                                <w:t> </w:t>
                              </w:r>
                              <w:r>
                                <w:rPr>
                                  <w:rFonts w:ascii="Arial"/>
                                  <w:w w:val="105"/>
                                  <w:sz w:val="16"/>
                                </w:rPr>
                                <w:t>b=c =1;</w:t>
                              </w:r>
                              <w:r>
                                <w:rPr>
                                  <w:rFonts w:ascii="Arial"/>
                                  <w:spacing w:val="5"/>
                                  <w:w w:val="105"/>
                                  <w:sz w:val="16"/>
                                </w:rPr>
                                <w:t> </w:t>
                              </w:r>
                              <w:r>
                                <w:rPr>
                                  <w:rFonts w:ascii="Arial"/>
                                  <w:w w:val="105"/>
                                  <w:sz w:val="16"/>
                                </w:rPr>
                                <w:t>d=-2;</w:t>
                              </w:r>
                              <w:r>
                                <w:rPr>
                                  <w:rFonts w:ascii="Arial"/>
                                  <w:spacing w:val="-10"/>
                                  <w:w w:val="105"/>
                                  <w:sz w:val="16"/>
                                </w:rPr>
                                <w:t> </w:t>
                              </w:r>
                              <w:r>
                                <w:rPr>
                                  <w:rFonts w:ascii="Arial"/>
                                  <w:spacing w:val="-2"/>
                                  <w:w w:val="105"/>
                                  <w:sz w:val="16"/>
                                </w:rPr>
                                <w:t>=0.7)</w:t>
                              </w:r>
                            </w:p>
                            <w:p>
                              <w:pPr>
                                <w:spacing w:before="46"/>
                                <w:ind w:left="37" w:right="0" w:firstLine="0"/>
                                <w:jc w:val="left"/>
                                <w:rPr>
                                  <w:sz w:val="16"/>
                                </w:rPr>
                              </w:pPr>
                              <w:r>
                                <w:rPr>
                                  <w:rFonts w:ascii="Arial"/>
                                  <w:w w:val="110"/>
                                  <w:sz w:val="16"/>
                                </w:rPr>
                                <w:t>k=0</w:t>
                              </w:r>
                              <w:r>
                                <w:rPr>
                                  <w:rFonts w:ascii="Arial"/>
                                  <w:spacing w:val="26"/>
                                  <w:w w:val="110"/>
                                  <w:sz w:val="16"/>
                                </w:rPr>
                                <w:t>  </w:t>
                              </w:r>
                              <w:r>
                                <w:rPr>
                                  <w:rFonts w:ascii="Arial"/>
                                  <w:w w:val="110"/>
                                  <w:sz w:val="16"/>
                                </w:rPr>
                                <w:t>t=</w:t>
                              </w:r>
                              <w:r>
                                <w:rPr>
                                  <w:rFonts w:ascii="Arial"/>
                                  <w:spacing w:val="16"/>
                                  <w:w w:val="110"/>
                                  <w:sz w:val="16"/>
                                </w:rPr>
                                <w:t> </w:t>
                              </w:r>
                              <w:r>
                                <w:rPr>
                                  <w:spacing w:val="-10"/>
                                  <w:w w:val="110"/>
                                  <w:sz w:val="16"/>
                                </w:rPr>
                                <w:t>l</w:t>
                              </w:r>
                            </w:p>
                          </w:txbxContent>
                        </wps:txbx>
                        <wps:bodyPr wrap="square" lIns="0" tIns="0" rIns="0" bIns="0" rtlCol="0">
                          <a:noAutofit/>
                        </wps:bodyPr>
                      </wps:wsp>
                      <wps:wsp>
                        <wps:cNvPr id="38" name="Textbox 38"/>
                        <wps:cNvSpPr txBox="1"/>
                        <wps:spPr>
                          <a:xfrm>
                            <a:off x="1913711" y="969256"/>
                            <a:ext cx="1053465" cy="234315"/>
                          </a:xfrm>
                          <a:prstGeom prst="rect">
                            <a:avLst/>
                          </a:prstGeom>
                        </wps:spPr>
                        <wps:txbx>
                          <w:txbxContent>
                            <w:p>
                              <w:pPr>
                                <w:spacing w:line="369" w:lineRule="exact" w:before="0"/>
                                <w:ind w:left="0" w:right="0" w:firstLine="0"/>
                                <w:jc w:val="left"/>
                                <w:rPr>
                                  <w:rFonts w:ascii="Arial"/>
                                  <w:sz w:val="16"/>
                                </w:rPr>
                              </w:pPr>
                              <w:r>
                                <w:rPr>
                                  <w:rFonts w:ascii="Arial"/>
                                  <w:i/>
                                  <w:sz w:val="33"/>
                                </w:rPr>
                                <w:t>t</w:t>
                              </w:r>
                              <w:r>
                                <w:rPr>
                                  <w:rFonts w:ascii="Arial"/>
                                  <w:i/>
                                  <w:spacing w:val="-42"/>
                                  <w:sz w:val="33"/>
                                </w:rPr>
                                <w:t> </w:t>
                              </w:r>
                              <w:r>
                                <w:rPr>
                                  <w:rFonts w:ascii="Arial"/>
                                  <w:sz w:val="16"/>
                                </w:rPr>
                                <w:t>New</w:t>
                              </w:r>
                              <w:r>
                                <w:rPr>
                                  <w:rFonts w:ascii="Arial"/>
                                  <w:spacing w:val="16"/>
                                  <w:sz w:val="16"/>
                                </w:rPr>
                                <w:t> </w:t>
                              </w:r>
                              <w:r>
                                <w:rPr>
                                  <w:rFonts w:ascii="Arial"/>
                                  <w:sz w:val="16"/>
                                </w:rPr>
                                <w:t>Schedule</w:t>
                              </w:r>
                              <w:r>
                                <w:rPr>
                                  <w:rFonts w:ascii="Arial"/>
                                  <w:spacing w:val="40"/>
                                  <w:sz w:val="16"/>
                                </w:rPr>
                                <w:t> </w:t>
                              </w:r>
                              <w:r>
                                <w:rPr>
                                  <w:rFonts w:ascii="Arial"/>
                                  <w:spacing w:val="-2"/>
                                  <w:sz w:val="16"/>
                                </w:rPr>
                                <w:t>after</w:t>
                              </w:r>
                            </w:p>
                          </w:txbxContent>
                        </wps:txbx>
                        <wps:bodyPr wrap="square" lIns="0" tIns="0" rIns="0" bIns="0" rtlCol="0">
                          <a:noAutofit/>
                        </wps:bodyPr>
                      </wps:wsp>
                      <wps:wsp>
                        <wps:cNvPr id="39" name="Textbox 39"/>
                        <wps:cNvSpPr txBox="1"/>
                        <wps:spPr>
                          <a:xfrm>
                            <a:off x="658866" y="1167712"/>
                            <a:ext cx="2324735" cy="557530"/>
                          </a:xfrm>
                          <a:prstGeom prst="rect">
                            <a:avLst/>
                          </a:prstGeom>
                        </wps:spPr>
                        <wps:txbx>
                          <w:txbxContent>
                            <w:p>
                              <w:pPr>
                                <w:spacing w:line="201" w:lineRule="auto" w:before="19"/>
                                <w:ind w:left="2123" w:right="18" w:hanging="16"/>
                                <w:jc w:val="left"/>
                                <w:rPr>
                                  <w:rFonts w:ascii="Arial"/>
                                  <w:sz w:val="16"/>
                                </w:rPr>
                              </w:pPr>
                              <w:r>
                                <w:rPr>
                                  <w:rFonts w:ascii="Arial"/>
                                  <w:sz w:val="16"/>
                                </w:rPr>
                                <w:t>consumer</w:t>
                              </w:r>
                              <w:r>
                                <w:rPr>
                                  <w:rFonts w:ascii="Arial"/>
                                  <w:spacing w:val="40"/>
                                  <w:sz w:val="16"/>
                                </w:rPr>
                                <w:t> </w:t>
                              </w:r>
                              <w:r>
                                <w:rPr>
                                  <w:rFonts w:ascii="Arial"/>
                                  <w:sz w:val="16"/>
                                </w:rPr>
                                <w:t>demand increase</w:t>
                              </w:r>
                              <w:r>
                                <w:rPr>
                                  <w:rFonts w:ascii="Arial"/>
                                  <w:spacing w:val="39"/>
                                  <w:sz w:val="16"/>
                                </w:rPr>
                                <w:t> </w:t>
                              </w:r>
                              <w:r>
                                <w:rPr>
                                  <w:rFonts w:ascii="Arial"/>
                                  <w:sz w:val="16"/>
                                </w:rPr>
                                <w:t>of</w:t>
                              </w:r>
                              <w:r>
                                <w:rPr>
                                  <w:rFonts w:ascii="Arial"/>
                                  <w:spacing w:val="15"/>
                                  <w:sz w:val="16"/>
                                </w:rPr>
                                <w:t> </w:t>
                              </w:r>
                              <w:r>
                                <w:rPr>
                                  <w:rFonts w:ascii="Arial"/>
                                  <w:sz w:val="16"/>
                                </w:rPr>
                                <w:t>10%</w:t>
                              </w:r>
                              <w:r>
                                <w:rPr>
                                  <w:rFonts w:ascii="Arial"/>
                                  <w:spacing w:val="40"/>
                                  <w:sz w:val="16"/>
                                </w:rPr>
                                <w:t> </w:t>
                              </w:r>
                              <w:r>
                                <w:rPr>
                                  <w:rFonts w:ascii="Arial"/>
                                  <w:sz w:val="16"/>
                                </w:rPr>
                                <w:t>(in</w:t>
                              </w:r>
                            </w:p>
                            <w:p>
                              <w:pPr>
                                <w:spacing w:line="240" w:lineRule="auto" w:before="123"/>
                                <w:rPr>
                                  <w:rFonts w:ascii="Arial"/>
                                  <w:sz w:val="16"/>
                                </w:rPr>
                              </w:pPr>
                            </w:p>
                            <w:p>
                              <w:pPr>
                                <w:tabs>
                                  <w:tab w:pos="427" w:val="left" w:leader="none"/>
                                </w:tabs>
                                <w:spacing w:before="0"/>
                                <w:ind w:left="0" w:right="0" w:firstLine="0"/>
                                <w:jc w:val="left"/>
                                <w:rPr>
                                  <w:rFonts w:ascii="Arial"/>
                                  <w:sz w:val="16"/>
                                </w:rPr>
                              </w:pPr>
                              <w:r>
                                <w:rPr>
                                  <w:i/>
                                  <w:spacing w:val="-5"/>
                                  <w:sz w:val="18"/>
                                </w:rPr>
                                <w:t>or</w:t>
                              </w:r>
                              <w:r>
                                <w:rPr>
                                  <w:i/>
                                  <w:sz w:val="18"/>
                                </w:rPr>
                                <w:tab/>
                              </w:r>
                              <w:r>
                                <w:rPr>
                                  <w:i/>
                                  <w:sz w:val="21"/>
                                </w:rPr>
                                <w:t>c::-</w:t>
                              </w:r>
                              <w:r>
                                <w:rPr>
                                  <w:i/>
                                  <w:spacing w:val="-3"/>
                                  <w:sz w:val="21"/>
                                </w:rPr>
                                <w:t> </w:t>
                              </w:r>
                              <w:r>
                                <w:rPr>
                                  <w:rFonts w:ascii="Arial"/>
                                  <w:sz w:val="16"/>
                                </w:rPr>
                                <w:t>New</w:t>
                              </w:r>
                              <w:r>
                                <w:rPr>
                                  <w:rFonts w:ascii="Arial"/>
                                  <w:spacing w:val="18"/>
                                  <w:sz w:val="16"/>
                                </w:rPr>
                                <w:t> </w:t>
                              </w:r>
                              <w:r>
                                <w:rPr>
                                  <w:rFonts w:ascii="Arial"/>
                                  <w:sz w:val="16"/>
                                </w:rPr>
                                <w:t>S</w:t>
                              </w:r>
                              <w:r>
                                <w:rPr>
                                  <w:rFonts w:ascii="Arial"/>
                                  <w:spacing w:val="-5"/>
                                  <w:sz w:val="16"/>
                                </w:rPr>
                                <w:t> </w:t>
                              </w:r>
                              <w:r>
                                <w:rPr>
                                  <w:rFonts w:ascii="Arial"/>
                                  <w:sz w:val="16"/>
                                </w:rPr>
                                <w:t>hedule</w:t>
                              </w:r>
                              <w:r>
                                <w:rPr>
                                  <w:rFonts w:ascii="Arial"/>
                                  <w:spacing w:val="73"/>
                                  <w:w w:val="105"/>
                                  <w:sz w:val="16"/>
                                </w:rPr>
                                <w:t> </w:t>
                              </w:r>
                              <w:r>
                                <w:rPr>
                                  <w:rFonts w:ascii="Arial"/>
                                  <w:spacing w:val="-4"/>
                                  <w:w w:val="105"/>
                                  <w:sz w:val="16"/>
                                </w:rPr>
                                <w:t>tter</w:t>
                              </w:r>
                            </w:p>
                          </w:txbxContent>
                        </wps:txbx>
                        <wps:bodyPr wrap="square" lIns="0" tIns="0" rIns="0" bIns="0" rtlCol="0">
                          <a:noAutofit/>
                        </wps:bodyPr>
                      </wps:wsp>
                      <wps:wsp>
                        <wps:cNvPr id="40" name="Textbox 40"/>
                        <wps:cNvSpPr txBox="1"/>
                        <wps:spPr>
                          <a:xfrm>
                            <a:off x="659031" y="1725910"/>
                            <a:ext cx="1676400" cy="220345"/>
                          </a:xfrm>
                          <a:prstGeom prst="rect">
                            <a:avLst/>
                          </a:prstGeom>
                        </wps:spPr>
                        <wps:txbx>
                          <w:txbxContent>
                            <w:p>
                              <w:pPr>
                                <w:tabs>
                                  <w:tab w:pos="750" w:val="left" w:leader="none"/>
                                </w:tabs>
                                <w:spacing w:line="171" w:lineRule="exact" w:before="0"/>
                                <w:ind w:left="0" w:right="0" w:firstLine="0"/>
                                <w:jc w:val="left"/>
                                <w:rPr>
                                  <w:rFonts w:ascii="Arial"/>
                                  <w:sz w:val="12"/>
                                </w:rPr>
                              </w:pPr>
                              <w:r>
                                <w:rPr>
                                  <w:rFonts w:ascii="Arial"/>
                                  <w:w w:val="115"/>
                                  <w:sz w:val="16"/>
                                </w:rPr>
                                <w:t>-</w:t>
                              </w:r>
                              <w:r>
                                <w:rPr>
                                  <w:rFonts w:ascii="Arial"/>
                                  <w:spacing w:val="-10"/>
                                  <w:w w:val="115"/>
                                  <w:sz w:val="16"/>
                                </w:rPr>
                                <w:t>-</w:t>
                              </w:r>
                              <w:r>
                                <w:rPr>
                                  <w:rFonts w:ascii="Arial"/>
                                  <w:sz w:val="16"/>
                                </w:rPr>
                                <w:tab/>
                              </w:r>
                              <w:r>
                                <w:rPr>
                                  <w:rFonts w:ascii="Arial"/>
                                  <w:w w:val="110"/>
                                  <w:sz w:val="16"/>
                                </w:rPr>
                                <w:t>20</w:t>
                              </w:r>
                              <w:r>
                                <w:rPr>
                                  <w:rFonts w:ascii="Arial"/>
                                  <w:spacing w:val="-21"/>
                                  <w:w w:val="110"/>
                                  <w:sz w:val="16"/>
                                </w:rPr>
                                <w:t> </w:t>
                              </w:r>
                              <w:r>
                                <w:rPr>
                                  <w:rFonts w:ascii="Arial"/>
                                  <w:w w:val="110"/>
                                  <w:sz w:val="16"/>
                                </w:rPr>
                                <w:t>%</w:t>
                              </w:r>
                              <w:r>
                                <w:rPr>
                                  <w:rFonts w:ascii="Arial"/>
                                  <w:spacing w:val="-12"/>
                                  <w:w w:val="110"/>
                                  <w:sz w:val="16"/>
                                </w:rPr>
                                <w:t> </w:t>
                              </w:r>
                              <w:r>
                                <w:rPr>
                                  <w:rFonts w:ascii="Arial"/>
                                  <w:w w:val="110"/>
                                  <w:sz w:val="16"/>
                                </w:rPr>
                                <w:t>increase</w:t>
                              </w:r>
                              <w:r>
                                <w:rPr>
                                  <w:rFonts w:ascii="Arial"/>
                                  <w:spacing w:val="13"/>
                                  <w:w w:val="110"/>
                                  <w:sz w:val="16"/>
                                </w:rPr>
                                <w:t> </w:t>
                              </w:r>
                              <w:r>
                                <w:rPr>
                                  <w:rFonts w:ascii="Arial"/>
                                  <w:spacing w:val="-5"/>
                                  <w:w w:val="110"/>
                                  <w:sz w:val="12"/>
                                </w:rPr>
                                <w:t>in</w:t>
                              </w:r>
                            </w:p>
                            <w:p>
                              <w:pPr>
                                <w:spacing w:line="176" w:lineRule="exact" w:before="0"/>
                                <w:ind w:left="758" w:right="0" w:firstLine="0"/>
                                <w:jc w:val="left"/>
                                <w:rPr>
                                  <w:rFonts w:ascii="Arial"/>
                                  <w:sz w:val="16"/>
                                </w:rPr>
                              </w:pPr>
                              <w:r>
                                <w:rPr>
                                  <w:rFonts w:ascii="Arial"/>
                                  <w:w w:val="105"/>
                                  <w:sz w:val="16"/>
                                </w:rPr>
                                <w:t>production</w:t>
                              </w:r>
                              <w:r>
                                <w:rPr>
                                  <w:rFonts w:ascii="Arial"/>
                                  <w:spacing w:val="22"/>
                                  <w:w w:val="105"/>
                                  <w:sz w:val="16"/>
                                </w:rPr>
                                <w:t> </w:t>
                              </w:r>
                              <w:r>
                                <w:rPr>
                                  <w:rFonts w:ascii="Arial"/>
                                  <w:w w:val="105"/>
                                  <w:sz w:val="16"/>
                                </w:rPr>
                                <w:t>cost</w:t>
                              </w:r>
                              <w:r>
                                <w:rPr>
                                  <w:rFonts w:ascii="Arial"/>
                                  <w:spacing w:val="23"/>
                                  <w:w w:val="105"/>
                                  <w:sz w:val="16"/>
                                </w:rPr>
                                <w:t> </w:t>
                              </w:r>
                              <w:r>
                                <w:rPr>
                                  <w:rFonts w:ascii="Arial"/>
                                  <w:w w:val="105"/>
                                  <w:sz w:val="16"/>
                                </w:rPr>
                                <w:t>level</w:t>
                              </w:r>
                              <w:r>
                                <w:rPr>
                                  <w:rFonts w:ascii="Arial"/>
                                  <w:spacing w:val="11"/>
                                  <w:w w:val="105"/>
                                  <w:sz w:val="16"/>
                                </w:rPr>
                                <w:t> </w:t>
                              </w:r>
                              <w:r>
                                <w:rPr>
                                  <w:rFonts w:ascii="Arial"/>
                                  <w:spacing w:val="-5"/>
                                  <w:w w:val="105"/>
                                  <w:sz w:val="16"/>
                                </w:rPr>
                                <w:t>(q)</w:t>
                              </w:r>
                            </w:p>
                          </w:txbxContent>
                        </wps:txbx>
                        <wps:bodyPr wrap="square" lIns="0" tIns="0" rIns="0" bIns="0" rtlCol="0">
                          <a:noAutofit/>
                        </wps:bodyPr>
                      </wps:wsp>
                    </wpg:wgp>
                  </a:graphicData>
                </a:graphic>
              </wp:anchor>
            </w:drawing>
          </mc:Choice>
          <mc:Fallback>
            <w:pict>
              <v:group style="position:absolute;margin-left:95.15062pt;margin-top:8.441866pt;width:234.95pt;height:207.55pt;mso-position-horizontal-relative:page;mso-position-vertical-relative:paragraph;z-index:15738368" id="docshapegroup22" coordorigin="1903,169" coordsize="4699,4151">
                <v:shape style="position:absolute;left:1903;top:168;width:4460;height:4151" id="docshape23" coordorigin="1903,169" coordsize="4460,4151" path="m1937,4319l1937,169m1903,4285l6363,4285e" filled="false" stroked="true" strokeweight=".720686pt" strokecolor="#000000">
                  <v:path arrowok="t"/>
                  <v:stroke dashstyle="solid"/>
                </v:shape>
                <v:shape style="position:absolute;left:2316;top:201;width:3175;height:608" type="#_x0000_t202" id="docshape24" filled="false" stroked="false">
                  <v:textbox inset="0,0,0,0">
                    <w:txbxContent>
                      <w:p>
                        <w:pPr>
                          <w:spacing w:line="179" w:lineRule="exact" w:before="0"/>
                          <w:ind w:left="6" w:right="0" w:firstLine="0"/>
                          <w:jc w:val="left"/>
                          <w:rPr>
                            <w:rFonts w:ascii="Arial"/>
                            <w:sz w:val="16"/>
                          </w:rPr>
                        </w:pPr>
                        <w:r>
                          <w:rPr>
                            <w:rFonts w:ascii="Arial"/>
                            <w:sz w:val="16"/>
                          </w:rPr>
                          <w:t>Cement</w:t>
                        </w:r>
                        <w:r>
                          <w:rPr>
                            <w:rFonts w:ascii="Arial"/>
                            <w:spacing w:val="57"/>
                            <w:sz w:val="16"/>
                          </w:rPr>
                          <w:t> </w:t>
                        </w:r>
                        <w:r>
                          <w:rPr>
                            <w:rFonts w:ascii="Arial"/>
                            <w:sz w:val="16"/>
                          </w:rPr>
                          <w:t>Market</w:t>
                        </w:r>
                        <w:r>
                          <w:rPr>
                            <w:rFonts w:ascii="Arial"/>
                            <w:spacing w:val="2"/>
                            <w:sz w:val="16"/>
                          </w:rPr>
                          <w:t> </w:t>
                        </w:r>
                        <w:r>
                          <w:rPr>
                            <w:rFonts w:ascii="Arial"/>
                            <w:sz w:val="16"/>
                          </w:rPr>
                          <w:t>-</w:t>
                        </w:r>
                        <w:r>
                          <w:rPr>
                            <w:rFonts w:ascii="Arial"/>
                            <w:spacing w:val="13"/>
                            <w:sz w:val="16"/>
                          </w:rPr>
                          <w:t> </w:t>
                        </w:r>
                        <w:r>
                          <w:rPr>
                            <w:rFonts w:ascii="Arial"/>
                            <w:sz w:val="16"/>
                          </w:rPr>
                          <w:t>8</w:t>
                        </w:r>
                        <w:r>
                          <w:rPr>
                            <w:rFonts w:ascii="Arial"/>
                            <w:spacing w:val="21"/>
                            <w:sz w:val="16"/>
                          </w:rPr>
                          <w:t> </w:t>
                        </w:r>
                        <w:r>
                          <w:rPr>
                            <w:rFonts w:ascii="Arial"/>
                            <w:spacing w:val="-2"/>
                            <w:sz w:val="16"/>
                          </w:rPr>
                          <w:t>firms</w:t>
                        </w:r>
                      </w:p>
                      <w:p>
                        <w:pPr>
                          <w:spacing w:before="13"/>
                          <w:ind w:left="0" w:right="0" w:firstLine="0"/>
                          <w:jc w:val="left"/>
                          <w:rPr>
                            <w:rFonts w:ascii="Arial"/>
                            <w:sz w:val="16"/>
                          </w:rPr>
                        </w:pPr>
                        <w:r>
                          <w:rPr>
                            <w:rFonts w:ascii="Arial"/>
                            <w:w w:val="105"/>
                            <w:sz w:val="16"/>
                          </w:rPr>
                          <w:t>(GRIND</w:t>
                        </w:r>
                        <w:r>
                          <w:rPr>
                            <w:rFonts w:ascii="Arial"/>
                            <w:spacing w:val="54"/>
                            <w:w w:val="105"/>
                            <w:sz w:val="16"/>
                          </w:rPr>
                          <w:t> </w:t>
                        </w:r>
                        <w:r>
                          <w:rPr>
                            <w:rFonts w:ascii="Arial"/>
                            <w:w w:val="105"/>
                            <w:sz w:val="16"/>
                          </w:rPr>
                          <w:t>Region</w:t>
                        </w:r>
                        <w:r>
                          <w:rPr>
                            <w:rFonts w:ascii="Arial"/>
                            <w:spacing w:val="40"/>
                            <w:w w:val="105"/>
                            <w:sz w:val="16"/>
                          </w:rPr>
                          <w:t> </w:t>
                        </w:r>
                        <w:r>
                          <w:rPr>
                            <w:rFonts w:ascii="Arial"/>
                            <w:w w:val="105"/>
                            <w:sz w:val="16"/>
                          </w:rPr>
                          <w:t>a=0,</w:t>
                        </w:r>
                        <w:r>
                          <w:rPr>
                            <w:rFonts w:ascii="Arial"/>
                            <w:spacing w:val="-11"/>
                            <w:w w:val="105"/>
                            <w:sz w:val="16"/>
                          </w:rPr>
                          <w:t> </w:t>
                        </w:r>
                        <w:r>
                          <w:rPr>
                            <w:rFonts w:ascii="Arial"/>
                            <w:w w:val="105"/>
                            <w:sz w:val="16"/>
                          </w:rPr>
                          <w:t>b=c =1;</w:t>
                        </w:r>
                        <w:r>
                          <w:rPr>
                            <w:rFonts w:ascii="Arial"/>
                            <w:spacing w:val="5"/>
                            <w:w w:val="105"/>
                            <w:sz w:val="16"/>
                          </w:rPr>
                          <w:t> </w:t>
                        </w:r>
                        <w:r>
                          <w:rPr>
                            <w:rFonts w:ascii="Arial"/>
                            <w:w w:val="105"/>
                            <w:sz w:val="16"/>
                          </w:rPr>
                          <w:t>d=-2;</w:t>
                        </w:r>
                        <w:r>
                          <w:rPr>
                            <w:rFonts w:ascii="Arial"/>
                            <w:spacing w:val="-10"/>
                            <w:w w:val="105"/>
                            <w:sz w:val="16"/>
                          </w:rPr>
                          <w:t> </w:t>
                        </w:r>
                        <w:r>
                          <w:rPr>
                            <w:rFonts w:ascii="Arial"/>
                            <w:spacing w:val="-2"/>
                            <w:w w:val="105"/>
                            <w:sz w:val="16"/>
                          </w:rPr>
                          <w:t>=0.7)</w:t>
                        </w:r>
                      </w:p>
                      <w:p>
                        <w:pPr>
                          <w:spacing w:before="46"/>
                          <w:ind w:left="37" w:right="0" w:firstLine="0"/>
                          <w:jc w:val="left"/>
                          <w:rPr>
                            <w:sz w:val="16"/>
                          </w:rPr>
                        </w:pPr>
                        <w:r>
                          <w:rPr>
                            <w:rFonts w:ascii="Arial"/>
                            <w:w w:val="110"/>
                            <w:sz w:val="16"/>
                          </w:rPr>
                          <w:t>k=0</w:t>
                        </w:r>
                        <w:r>
                          <w:rPr>
                            <w:rFonts w:ascii="Arial"/>
                            <w:spacing w:val="26"/>
                            <w:w w:val="110"/>
                            <w:sz w:val="16"/>
                          </w:rPr>
                          <w:t>  </w:t>
                        </w:r>
                        <w:r>
                          <w:rPr>
                            <w:rFonts w:ascii="Arial"/>
                            <w:w w:val="110"/>
                            <w:sz w:val="16"/>
                          </w:rPr>
                          <w:t>t=</w:t>
                        </w:r>
                        <w:r>
                          <w:rPr>
                            <w:rFonts w:ascii="Arial"/>
                            <w:spacing w:val="16"/>
                            <w:w w:val="110"/>
                            <w:sz w:val="16"/>
                          </w:rPr>
                          <w:t> </w:t>
                        </w:r>
                        <w:r>
                          <w:rPr>
                            <w:spacing w:val="-10"/>
                            <w:w w:val="110"/>
                            <w:sz w:val="16"/>
                          </w:rPr>
                          <w:t>l</w:t>
                        </w:r>
                      </w:p>
                    </w:txbxContent>
                  </v:textbox>
                  <w10:wrap type="none"/>
                </v:shape>
                <v:shape style="position:absolute;left:4916;top:1695;width:1659;height:369" type="#_x0000_t202" id="docshape25" filled="false" stroked="false">
                  <v:textbox inset="0,0,0,0">
                    <w:txbxContent>
                      <w:p>
                        <w:pPr>
                          <w:spacing w:line="369" w:lineRule="exact" w:before="0"/>
                          <w:ind w:left="0" w:right="0" w:firstLine="0"/>
                          <w:jc w:val="left"/>
                          <w:rPr>
                            <w:rFonts w:ascii="Arial"/>
                            <w:sz w:val="16"/>
                          </w:rPr>
                        </w:pPr>
                        <w:r>
                          <w:rPr>
                            <w:rFonts w:ascii="Arial"/>
                            <w:i/>
                            <w:sz w:val="33"/>
                          </w:rPr>
                          <w:t>t</w:t>
                        </w:r>
                        <w:r>
                          <w:rPr>
                            <w:rFonts w:ascii="Arial"/>
                            <w:i/>
                            <w:spacing w:val="-42"/>
                            <w:sz w:val="33"/>
                          </w:rPr>
                          <w:t> </w:t>
                        </w:r>
                        <w:r>
                          <w:rPr>
                            <w:rFonts w:ascii="Arial"/>
                            <w:sz w:val="16"/>
                          </w:rPr>
                          <w:t>New</w:t>
                        </w:r>
                        <w:r>
                          <w:rPr>
                            <w:rFonts w:ascii="Arial"/>
                            <w:spacing w:val="16"/>
                            <w:sz w:val="16"/>
                          </w:rPr>
                          <w:t> </w:t>
                        </w:r>
                        <w:r>
                          <w:rPr>
                            <w:rFonts w:ascii="Arial"/>
                            <w:sz w:val="16"/>
                          </w:rPr>
                          <w:t>Schedule</w:t>
                        </w:r>
                        <w:r>
                          <w:rPr>
                            <w:rFonts w:ascii="Arial"/>
                            <w:spacing w:val="40"/>
                            <w:sz w:val="16"/>
                          </w:rPr>
                          <w:t> </w:t>
                        </w:r>
                        <w:r>
                          <w:rPr>
                            <w:rFonts w:ascii="Arial"/>
                            <w:spacing w:val="-2"/>
                            <w:sz w:val="16"/>
                          </w:rPr>
                          <w:t>after</w:t>
                        </w:r>
                      </w:p>
                    </w:txbxContent>
                  </v:textbox>
                  <w10:wrap type="none"/>
                </v:shape>
                <v:shape style="position:absolute;left:2940;top:2007;width:3661;height:878" type="#_x0000_t202" id="docshape26" filled="false" stroked="false">
                  <v:textbox inset="0,0,0,0">
                    <w:txbxContent>
                      <w:p>
                        <w:pPr>
                          <w:spacing w:line="201" w:lineRule="auto" w:before="19"/>
                          <w:ind w:left="2123" w:right="18" w:hanging="16"/>
                          <w:jc w:val="left"/>
                          <w:rPr>
                            <w:rFonts w:ascii="Arial"/>
                            <w:sz w:val="16"/>
                          </w:rPr>
                        </w:pPr>
                        <w:r>
                          <w:rPr>
                            <w:rFonts w:ascii="Arial"/>
                            <w:sz w:val="16"/>
                          </w:rPr>
                          <w:t>consumer</w:t>
                        </w:r>
                        <w:r>
                          <w:rPr>
                            <w:rFonts w:ascii="Arial"/>
                            <w:spacing w:val="40"/>
                            <w:sz w:val="16"/>
                          </w:rPr>
                          <w:t> </w:t>
                        </w:r>
                        <w:r>
                          <w:rPr>
                            <w:rFonts w:ascii="Arial"/>
                            <w:sz w:val="16"/>
                          </w:rPr>
                          <w:t>demand increase</w:t>
                        </w:r>
                        <w:r>
                          <w:rPr>
                            <w:rFonts w:ascii="Arial"/>
                            <w:spacing w:val="39"/>
                            <w:sz w:val="16"/>
                          </w:rPr>
                          <w:t> </w:t>
                        </w:r>
                        <w:r>
                          <w:rPr>
                            <w:rFonts w:ascii="Arial"/>
                            <w:sz w:val="16"/>
                          </w:rPr>
                          <w:t>of</w:t>
                        </w:r>
                        <w:r>
                          <w:rPr>
                            <w:rFonts w:ascii="Arial"/>
                            <w:spacing w:val="15"/>
                            <w:sz w:val="16"/>
                          </w:rPr>
                          <w:t> </w:t>
                        </w:r>
                        <w:r>
                          <w:rPr>
                            <w:rFonts w:ascii="Arial"/>
                            <w:sz w:val="16"/>
                          </w:rPr>
                          <w:t>10%</w:t>
                        </w:r>
                        <w:r>
                          <w:rPr>
                            <w:rFonts w:ascii="Arial"/>
                            <w:spacing w:val="40"/>
                            <w:sz w:val="16"/>
                          </w:rPr>
                          <w:t> </w:t>
                        </w:r>
                        <w:r>
                          <w:rPr>
                            <w:rFonts w:ascii="Arial"/>
                            <w:sz w:val="16"/>
                          </w:rPr>
                          <w:t>(in</w:t>
                        </w:r>
                      </w:p>
                      <w:p>
                        <w:pPr>
                          <w:spacing w:line="240" w:lineRule="auto" w:before="123"/>
                          <w:rPr>
                            <w:rFonts w:ascii="Arial"/>
                            <w:sz w:val="16"/>
                          </w:rPr>
                        </w:pPr>
                      </w:p>
                      <w:p>
                        <w:pPr>
                          <w:tabs>
                            <w:tab w:pos="427" w:val="left" w:leader="none"/>
                          </w:tabs>
                          <w:spacing w:before="0"/>
                          <w:ind w:left="0" w:right="0" w:firstLine="0"/>
                          <w:jc w:val="left"/>
                          <w:rPr>
                            <w:rFonts w:ascii="Arial"/>
                            <w:sz w:val="16"/>
                          </w:rPr>
                        </w:pPr>
                        <w:r>
                          <w:rPr>
                            <w:i/>
                            <w:spacing w:val="-5"/>
                            <w:sz w:val="18"/>
                          </w:rPr>
                          <w:t>or</w:t>
                        </w:r>
                        <w:r>
                          <w:rPr>
                            <w:i/>
                            <w:sz w:val="18"/>
                          </w:rPr>
                          <w:tab/>
                        </w:r>
                        <w:r>
                          <w:rPr>
                            <w:i/>
                            <w:sz w:val="21"/>
                          </w:rPr>
                          <w:t>c::-</w:t>
                        </w:r>
                        <w:r>
                          <w:rPr>
                            <w:i/>
                            <w:spacing w:val="-3"/>
                            <w:sz w:val="21"/>
                          </w:rPr>
                          <w:t> </w:t>
                        </w:r>
                        <w:r>
                          <w:rPr>
                            <w:rFonts w:ascii="Arial"/>
                            <w:sz w:val="16"/>
                          </w:rPr>
                          <w:t>New</w:t>
                        </w:r>
                        <w:r>
                          <w:rPr>
                            <w:rFonts w:ascii="Arial"/>
                            <w:spacing w:val="18"/>
                            <w:sz w:val="16"/>
                          </w:rPr>
                          <w:t> </w:t>
                        </w:r>
                        <w:r>
                          <w:rPr>
                            <w:rFonts w:ascii="Arial"/>
                            <w:sz w:val="16"/>
                          </w:rPr>
                          <w:t>S</w:t>
                        </w:r>
                        <w:r>
                          <w:rPr>
                            <w:rFonts w:ascii="Arial"/>
                            <w:spacing w:val="-5"/>
                            <w:sz w:val="16"/>
                          </w:rPr>
                          <w:t> </w:t>
                        </w:r>
                        <w:r>
                          <w:rPr>
                            <w:rFonts w:ascii="Arial"/>
                            <w:sz w:val="16"/>
                          </w:rPr>
                          <w:t>hedule</w:t>
                        </w:r>
                        <w:r>
                          <w:rPr>
                            <w:rFonts w:ascii="Arial"/>
                            <w:spacing w:val="73"/>
                            <w:w w:val="105"/>
                            <w:sz w:val="16"/>
                          </w:rPr>
                          <w:t> </w:t>
                        </w:r>
                        <w:r>
                          <w:rPr>
                            <w:rFonts w:ascii="Arial"/>
                            <w:spacing w:val="-4"/>
                            <w:w w:val="105"/>
                            <w:sz w:val="16"/>
                          </w:rPr>
                          <w:t>tter</w:t>
                        </w:r>
                      </w:p>
                    </w:txbxContent>
                  </v:textbox>
                  <w10:wrap type="none"/>
                </v:shape>
                <v:shape style="position:absolute;left:2940;top:2886;width:2640;height:347" type="#_x0000_t202" id="docshape27" filled="false" stroked="false">
                  <v:textbox inset="0,0,0,0">
                    <w:txbxContent>
                      <w:p>
                        <w:pPr>
                          <w:tabs>
                            <w:tab w:pos="750" w:val="left" w:leader="none"/>
                          </w:tabs>
                          <w:spacing w:line="171" w:lineRule="exact" w:before="0"/>
                          <w:ind w:left="0" w:right="0" w:firstLine="0"/>
                          <w:jc w:val="left"/>
                          <w:rPr>
                            <w:rFonts w:ascii="Arial"/>
                            <w:sz w:val="12"/>
                          </w:rPr>
                        </w:pPr>
                        <w:r>
                          <w:rPr>
                            <w:rFonts w:ascii="Arial"/>
                            <w:w w:val="115"/>
                            <w:sz w:val="16"/>
                          </w:rPr>
                          <w:t>-</w:t>
                        </w:r>
                        <w:r>
                          <w:rPr>
                            <w:rFonts w:ascii="Arial"/>
                            <w:spacing w:val="-10"/>
                            <w:w w:val="115"/>
                            <w:sz w:val="16"/>
                          </w:rPr>
                          <w:t>-</w:t>
                        </w:r>
                        <w:r>
                          <w:rPr>
                            <w:rFonts w:ascii="Arial"/>
                            <w:sz w:val="16"/>
                          </w:rPr>
                          <w:tab/>
                        </w:r>
                        <w:r>
                          <w:rPr>
                            <w:rFonts w:ascii="Arial"/>
                            <w:w w:val="110"/>
                            <w:sz w:val="16"/>
                          </w:rPr>
                          <w:t>20</w:t>
                        </w:r>
                        <w:r>
                          <w:rPr>
                            <w:rFonts w:ascii="Arial"/>
                            <w:spacing w:val="-21"/>
                            <w:w w:val="110"/>
                            <w:sz w:val="16"/>
                          </w:rPr>
                          <w:t> </w:t>
                        </w:r>
                        <w:r>
                          <w:rPr>
                            <w:rFonts w:ascii="Arial"/>
                            <w:w w:val="110"/>
                            <w:sz w:val="16"/>
                          </w:rPr>
                          <w:t>%</w:t>
                        </w:r>
                        <w:r>
                          <w:rPr>
                            <w:rFonts w:ascii="Arial"/>
                            <w:spacing w:val="-12"/>
                            <w:w w:val="110"/>
                            <w:sz w:val="16"/>
                          </w:rPr>
                          <w:t> </w:t>
                        </w:r>
                        <w:r>
                          <w:rPr>
                            <w:rFonts w:ascii="Arial"/>
                            <w:w w:val="110"/>
                            <w:sz w:val="16"/>
                          </w:rPr>
                          <w:t>increase</w:t>
                        </w:r>
                        <w:r>
                          <w:rPr>
                            <w:rFonts w:ascii="Arial"/>
                            <w:spacing w:val="13"/>
                            <w:w w:val="110"/>
                            <w:sz w:val="16"/>
                          </w:rPr>
                          <w:t> </w:t>
                        </w:r>
                        <w:r>
                          <w:rPr>
                            <w:rFonts w:ascii="Arial"/>
                            <w:spacing w:val="-5"/>
                            <w:w w:val="110"/>
                            <w:sz w:val="12"/>
                          </w:rPr>
                          <w:t>in</w:t>
                        </w:r>
                      </w:p>
                      <w:p>
                        <w:pPr>
                          <w:spacing w:line="176" w:lineRule="exact" w:before="0"/>
                          <w:ind w:left="758" w:right="0" w:firstLine="0"/>
                          <w:jc w:val="left"/>
                          <w:rPr>
                            <w:rFonts w:ascii="Arial"/>
                            <w:sz w:val="16"/>
                          </w:rPr>
                        </w:pPr>
                        <w:r>
                          <w:rPr>
                            <w:rFonts w:ascii="Arial"/>
                            <w:w w:val="105"/>
                            <w:sz w:val="16"/>
                          </w:rPr>
                          <w:t>production</w:t>
                        </w:r>
                        <w:r>
                          <w:rPr>
                            <w:rFonts w:ascii="Arial"/>
                            <w:spacing w:val="22"/>
                            <w:w w:val="105"/>
                            <w:sz w:val="16"/>
                          </w:rPr>
                          <w:t> </w:t>
                        </w:r>
                        <w:r>
                          <w:rPr>
                            <w:rFonts w:ascii="Arial"/>
                            <w:w w:val="105"/>
                            <w:sz w:val="16"/>
                          </w:rPr>
                          <w:t>cost</w:t>
                        </w:r>
                        <w:r>
                          <w:rPr>
                            <w:rFonts w:ascii="Arial"/>
                            <w:spacing w:val="23"/>
                            <w:w w:val="105"/>
                            <w:sz w:val="16"/>
                          </w:rPr>
                          <w:t> </w:t>
                        </w:r>
                        <w:r>
                          <w:rPr>
                            <w:rFonts w:ascii="Arial"/>
                            <w:w w:val="105"/>
                            <w:sz w:val="16"/>
                          </w:rPr>
                          <w:t>level</w:t>
                        </w:r>
                        <w:r>
                          <w:rPr>
                            <w:rFonts w:ascii="Arial"/>
                            <w:spacing w:val="11"/>
                            <w:w w:val="105"/>
                            <w:sz w:val="16"/>
                          </w:rPr>
                          <w:t> </w:t>
                        </w:r>
                        <w:r>
                          <w:rPr>
                            <w:rFonts w:ascii="Arial"/>
                            <w:spacing w:val="-5"/>
                            <w:w w:val="105"/>
                            <w:sz w:val="16"/>
                          </w:rPr>
                          <w:t>(q)</w:t>
                        </w:r>
                      </w:p>
                    </w:txbxContent>
                  </v:textbox>
                  <w10:wrap type="none"/>
                </v:shape>
                <w10:wrap type="none"/>
              </v:group>
            </w:pict>
          </mc:Fallback>
        </mc:AlternateContent>
      </w:r>
      <w:bookmarkStart w:name="p.532" w:id="16"/>
      <w:bookmarkEnd w:id="16"/>
      <w:r>
        <w:rPr/>
      </w:r>
      <w:r>
        <w:rPr>
          <w:spacing w:val="-10"/>
          <w:w w:val="95"/>
          <w:sz w:val="25"/>
        </w:rPr>
        <w:t>$</w:t>
      </w:r>
    </w:p>
    <w:p>
      <w:pPr>
        <w:spacing w:before="252"/>
        <w:ind w:left="695" w:right="0" w:firstLine="0"/>
        <w:jc w:val="left"/>
        <w:rPr>
          <w:rFonts w:ascii="Arial"/>
          <w:sz w:val="16"/>
        </w:rPr>
      </w:pPr>
      <w:r>
        <w:rPr>
          <w:rFonts w:ascii="Arial"/>
          <w:spacing w:val="-5"/>
          <w:w w:val="95"/>
          <w:sz w:val="16"/>
        </w:rPr>
        <w:t>.20</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66"/>
        <w:rPr>
          <w:rFonts w:ascii="Arial"/>
          <w:sz w:val="16"/>
        </w:rPr>
      </w:pPr>
    </w:p>
    <w:p>
      <w:pPr>
        <w:spacing w:before="0"/>
        <w:ind w:left="5740" w:right="0" w:firstLine="0"/>
        <w:jc w:val="left"/>
        <w:rPr>
          <w:rFonts w:ascii="Arial"/>
          <w:sz w:val="16"/>
        </w:rPr>
      </w:pPr>
      <w:r>
        <w:rPr/>
        <w:drawing>
          <wp:anchor distT="0" distB="0" distL="0" distR="0" allowOverlap="1" layoutInCell="1" locked="0" behindDoc="0" simplePos="0" relativeHeight="15737856">
            <wp:simplePos x="0" y="0"/>
            <wp:positionH relativeFrom="page">
              <wp:posOffset>1952989</wp:posOffset>
            </wp:positionH>
            <wp:positionV relativeFrom="paragraph">
              <wp:posOffset>-461378</wp:posOffset>
            </wp:positionV>
            <wp:extent cx="1513566" cy="858647"/>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8" cstate="print"/>
                    <a:stretch>
                      <a:fillRect/>
                    </a:stretch>
                  </pic:blipFill>
                  <pic:spPr>
                    <a:xfrm>
                      <a:off x="0" y="0"/>
                      <a:ext cx="1513566" cy="858647"/>
                    </a:xfrm>
                    <a:prstGeom prst="rect">
                      <a:avLst/>
                    </a:prstGeom>
                  </pic:spPr>
                </pic:pic>
              </a:graphicData>
            </a:graphic>
          </wp:anchor>
        </w:drawing>
      </w:r>
      <w:r>
        <w:rPr>
          <w:rFonts w:ascii="Arial"/>
          <w:spacing w:val="-5"/>
          <w:w w:val="105"/>
          <w:sz w:val="16"/>
        </w:rPr>
        <w:t>r)</w:t>
      </w:r>
    </w:p>
    <w:p>
      <w:pPr>
        <w:spacing w:before="56"/>
        <w:ind w:left="719" w:right="0" w:firstLine="0"/>
        <w:jc w:val="left"/>
        <w:rPr>
          <w:rFonts w:ascii="Arial"/>
          <w:sz w:val="16"/>
        </w:rPr>
      </w:pPr>
      <w:r>
        <w:rPr>
          <w:rFonts w:ascii="Arial"/>
          <w:spacing w:val="-5"/>
          <w:sz w:val="16"/>
        </w:rPr>
        <w:t>.10</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21"/>
        <w:rPr>
          <w:rFonts w:ascii="Arial"/>
          <w:sz w:val="16"/>
        </w:rPr>
      </w:pPr>
    </w:p>
    <w:p>
      <w:pPr>
        <w:tabs>
          <w:tab w:pos="4482" w:val="left" w:leader="none"/>
        </w:tabs>
        <w:spacing w:before="0"/>
        <w:ind w:left="2672" w:right="0" w:firstLine="0"/>
        <w:jc w:val="left"/>
        <w:rPr>
          <w:rFonts w:ascii="Arial"/>
          <w:sz w:val="16"/>
        </w:rPr>
      </w:pPr>
      <w:r>
        <w:rPr>
          <w:spacing w:val="-5"/>
          <w:sz w:val="18"/>
        </w:rPr>
        <w:t>.05</w:t>
      </w:r>
      <w:r>
        <w:rPr>
          <w:sz w:val="18"/>
        </w:rPr>
        <w:tab/>
      </w:r>
      <w:r>
        <w:rPr>
          <w:rFonts w:ascii="Arial"/>
          <w:spacing w:val="-5"/>
          <w:sz w:val="16"/>
        </w:rPr>
        <w:t>.10</w:t>
      </w:r>
    </w:p>
    <w:p>
      <w:pPr>
        <w:spacing w:before="32"/>
        <w:ind w:left="4477" w:right="0" w:firstLine="0"/>
        <w:jc w:val="left"/>
        <w:rPr>
          <w:rFonts w:ascii="Arial"/>
          <w:b/>
          <w:sz w:val="15"/>
        </w:rPr>
      </w:pPr>
      <w:r>
        <w:rPr>
          <w:rFonts w:ascii="Arial"/>
          <w:b/>
          <w:sz w:val="15"/>
        </w:rPr>
        <w:t>Volume</w:t>
      </w:r>
      <w:r>
        <w:rPr>
          <w:rFonts w:ascii="Arial"/>
          <w:b/>
          <w:spacing w:val="43"/>
          <w:sz w:val="15"/>
        </w:rPr>
        <w:t> </w:t>
      </w:r>
      <w:r>
        <w:rPr>
          <w:rFonts w:ascii="Arial"/>
          <w:b/>
          <w:spacing w:val="-10"/>
          <w:sz w:val="15"/>
        </w:rPr>
        <w:t>y</w:t>
      </w:r>
    </w:p>
    <w:p>
      <w:pPr>
        <w:spacing w:line="237" w:lineRule="auto" w:before="137"/>
        <w:ind w:left="137" w:right="0" w:firstLine="165"/>
        <w:jc w:val="left"/>
        <w:rPr>
          <w:rFonts w:ascii="Arial"/>
          <w:b/>
          <w:sz w:val="16"/>
        </w:rPr>
      </w:pPr>
      <w:r>
        <w:rPr>
          <w:w w:val="105"/>
          <w:sz w:val="16"/>
        </w:rPr>
        <w:t>Fm.</w:t>
      </w:r>
      <w:r>
        <w:rPr>
          <w:spacing w:val="80"/>
          <w:w w:val="105"/>
          <w:sz w:val="16"/>
        </w:rPr>
        <w:t> </w:t>
      </w:r>
      <w:r>
        <w:rPr>
          <w:w w:val="105"/>
          <w:sz w:val="16"/>
        </w:rPr>
        <w:t>5.-Impact</w:t>
      </w:r>
      <w:r>
        <w:rPr>
          <w:spacing w:val="27"/>
          <w:w w:val="105"/>
          <w:sz w:val="16"/>
        </w:rPr>
        <w:t> </w:t>
      </w:r>
      <w:r>
        <w:rPr>
          <w:w w:val="105"/>
          <w:sz w:val="16"/>
        </w:rPr>
        <w:t>on</w:t>
      </w:r>
      <w:r>
        <w:rPr>
          <w:spacing w:val="32"/>
          <w:w w:val="105"/>
          <w:sz w:val="16"/>
        </w:rPr>
        <w:t> </w:t>
      </w:r>
      <w:r>
        <w:rPr>
          <w:w w:val="105"/>
          <w:sz w:val="16"/>
        </w:rPr>
        <w:t>market</w:t>
      </w:r>
      <w:r>
        <w:rPr>
          <w:spacing w:val="24"/>
          <w:w w:val="105"/>
          <w:sz w:val="16"/>
        </w:rPr>
        <w:t> </w:t>
      </w:r>
      <w:r>
        <w:rPr>
          <w:w w:val="105"/>
          <w:sz w:val="16"/>
        </w:rPr>
        <w:t>schedule</w:t>
      </w:r>
      <w:r>
        <w:rPr>
          <w:spacing w:val="19"/>
          <w:w w:val="105"/>
          <w:sz w:val="16"/>
        </w:rPr>
        <w:t> </w:t>
      </w:r>
      <w:r>
        <w:rPr>
          <w:w w:val="105"/>
          <w:sz w:val="16"/>
        </w:rPr>
        <w:t>of</w:t>
      </w:r>
      <w:r>
        <w:rPr>
          <w:spacing w:val="35"/>
          <w:w w:val="105"/>
          <w:sz w:val="16"/>
        </w:rPr>
        <w:t> </w:t>
      </w:r>
      <w:r>
        <w:rPr>
          <w:w w:val="105"/>
          <w:sz w:val="16"/>
        </w:rPr>
        <w:t>exogenous</w:t>
      </w:r>
      <w:r>
        <w:rPr>
          <w:spacing w:val="23"/>
          <w:w w:val="105"/>
          <w:sz w:val="16"/>
        </w:rPr>
        <w:t> </w:t>
      </w:r>
      <w:r>
        <w:rPr>
          <w:w w:val="105"/>
          <w:sz w:val="16"/>
        </w:rPr>
        <w:t>shifts in</w:t>
      </w:r>
      <w:r>
        <w:rPr>
          <w:spacing w:val="27"/>
          <w:w w:val="105"/>
          <w:sz w:val="16"/>
        </w:rPr>
        <w:t> </w:t>
      </w:r>
      <w:r>
        <w:rPr>
          <w:w w:val="105"/>
          <w:sz w:val="16"/>
        </w:rPr>
        <w:t>cost</w:t>
      </w:r>
      <w:r>
        <w:rPr>
          <w:spacing w:val="23"/>
          <w:w w:val="105"/>
          <w:sz w:val="16"/>
        </w:rPr>
        <w:t> </w:t>
      </w:r>
      <w:r>
        <w:rPr>
          <w:w w:val="105"/>
          <w:sz w:val="16"/>
        </w:rPr>
        <w:t>level</w:t>
      </w:r>
      <w:r>
        <w:rPr>
          <w:spacing w:val="32"/>
          <w:w w:val="105"/>
          <w:sz w:val="16"/>
        </w:rPr>
        <w:t> </w:t>
      </w:r>
      <w:r>
        <w:rPr>
          <w:w w:val="105"/>
          <w:sz w:val="16"/>
        </w:rPr>
        <w:t>(q)</w:t>
      </w:r>
      <w:r>
        <w:rPr>
          <w:spacing w:val="28"/>
          <w:w w:val="105"/>
          <w:sz w:val="16"/>
        </w:rPr>
        <w:t> </w:t>
      </w:r>
      <w:r>
        <w:rPr>
          <w:w w:val="105"/>
          <w:sz w:val="16"/>
        </w:rPr>
        <w:t>and</w:t>
      </w:r>
      <w:r>
        <w:rPr>
          <w:spacing w:val="40"/>
          <w:w w:val="105"/>
          <w:sz w:val="16"/>
        </w:rPr>
        <w:t> </w:t>
      </w:r>
      <w:r>
        <w:rPr>
          <w:w w:val="105"/>
          <w:sz w:val="16"/>
        </w:rPr>
        <w:t>demand level </w:t>
      </w:r>
      <w:r>
        <w:rPr>
          <w:rFonts w:ascii="Arial"/>
          <w:b/>
          <w:w w:val="105"/>
          <w:sz w:val="16"/>
        </w:rPr>
        <w:t>(r).</w:t>
      </w:r>
    </w:p>
    <w:p>
      <w:pPr>
        <w:pStyle w:val="BodyText"/>
        <w:spacing w:before="53"/>
        <w:rPr>
          <w:rFonts w:ascii="Arial"/>
          <w:b/>
        </w:rPr>
      </w:pPr>
    </w:p>
    <w:p>
      <w:pPr>
        <w:pStyle w:val="BodyText"/>
        <w:spacing w:line="249" w:lineRule="auto"/>
        <w:ind w:left="122" w:right="115" w:firstLine="3"/>
        <w:jc w:val="both"/>
      </w:pPr>
      <w:r>
        <w:rPr>
          <w:rFonts w:ascii="Arial"/>
          <w:sz w:val="18"/>
        </w:rPr>
        <w:t>In</w:t>
      </w:r>
      <w:r>
        <w:rPr>
          <w:rFonts w:ascii="Arial"/>
          <w:spacing w:val="40"/>
          <w:sz w:val="18"/>
        </w:rPr>
        <w:t> </w:t>
      </w:r>
      <w:r>
        <w:rPr/>
        <w:t>this market from the GRIND region (in sharp contrast to some shown below) the shift in consumer demand makes very little difference, either in aggregate or</w:t>
      </w:r>
      <w:r>
        <w:rPr>
          <w:spacing w:val="-1"/>
        </w:rPr>
        <w:t> </w:t>
      </w:r>
      <w:r>
        <w:rPr/>
        <w:t>in</w:t>
      </w:r>
      <w:r>
        <w:rPr>
          <w:spacing w:val="-4"/>
        </w:rPr>
        <w:t> </w:t>
      </w:r>
      <w:r>
        <w:rPr/>
        <w:t>divergences among firms. Each of</w:t>
      </w:r>
      <w:r>
        <w:rPr>
          <w:spacing w:val="23"/>
        </w:rPr>
        <w:t> </w:t>
      </w:r>
      <w:r>
        <w:rPr/>
        <w:t>the</w:t>
      </w:r>
      <w:r>
        <w:rPr>
          <w:spacing w:val="-4"/>
        </w:rPr>
        <w:t> </w:t>
      </w:r>
      <w:r>
        <w:rPr/>
        <w:t>eight firms</w:t>
      </w:r>
      <w:r>
        <w:rPr>
          <w:spacing w:val="-5"/>
        </w:rPr>
        <w:t> </w:t>
      </w:r>
      <w:r>
        <w:rPr/>
        <w:t>is</w:t>
      </w:r>
      <w:r>
        <w:rPr>
          <w:spacing w:val="-10"/>
        </w:rPr>
        <w:t> </w:t>
      </w:r>
      <w:r>
        <w:rPr/>
        <w:t>shown as a</w:t>
      </w:r>
      <w:r>
        <w:rPr>
          <w:spacing w:val="-8"/>
        </w:rPr>
        <w:t> </w:t>
      </w:r>
      <w:r>
        <w:rPr/>
        <w:t>dot on each market schedule, so that one</w:t>
      </w:r>
      <w:r>
        <w:rPr>
          <w:spacing w:val="-2"/>
        </w:rPr>
        <w:t> </w:t>
      </w:r>
      <w:r>
        <w:rPr/>
        <w:t>sees not only the</w:t>
      </w:r>
      <w:r>
        <w:rPr>
          <w:spacing w:val="-4"/>
        </w:rPr>
        <w:t> </w:t>
      </w:r>
      <w:r>
        <w:rPr/>
        <w:t>shift in schedule perceived</w:t>
      </w:r>
      <w:r>
        <w:rPr>
          <w:spacing w:val="40"/>
        </w:rPr>
        <w:t> </w:t>
      </w:r>
      <w:r>
        <w:rPr/>
        <w:t>but</w:t>
      </w:r>
      <w:r>
        <w:rPr>
          <w:spacing w:val="40"/>
        </w:rPr>
        <w:t> </w:t>
      </w:r>
      <w:r>
        <w:rPr/>
        <w:t>also</w:t>
      </w:r>
      <w:r>
        <w:rPr>
          <w:spacing w:val="40"/>
        </w:rPr>
        <w:t> </w:t>
      </w:r>
      <w:r>
        <w:rPr/>
        <w:t>the</w:t>
      </w:r>
      <w:r>
        <w:rPr>
          <w:spacing w:val="40"/>
        </w:rPr>
        <w:t> </w:t>
      </w:r>
      <w:r>
        <w:rPr/>
        <w:t>net</w:t>
      </w:r>
      <w:r>
        <w:rPr>
          <w:spacing w:val="40"/>
        </w:rPr>
        <w:t> </w:t>
      </w:r>
      <w:r>
        <w:rPr/>
        <w:t>shift,</w:t>
      </w:r>
      <w:r>
        <w:rPr>
          <w:spacing w:val="40"/>
        </w:rPr>
        <w:t> </w:t>
      </w:r>
      <w:r>
        <w:rPr/>
        <w:t>after</w:t>
      </w:r>
      <w:r>
        <w:rPr>
          <w:spacing w:val="40"/>
        </w:rPr>
        <w:t> </w:t>
      </w:r>
      <w:r>
        <w:rPr/>
        <w:t>feedback,</w:t>
      </w:r>
      <w:r>
        <w:rPr>
          <w:spacing w:val="40"/>
        </w:rPr>
        <w:t> </w:t>
      </w:r>
      <w:r>
        <w:rPr/>
        <w:t>in</w:t>
      </w:r>
      <w:r>
        <w:rPr>
          <w:spacing w:val="40"/>
        </w:rPr>
        <w:t> </w:t>
      </w:r>
      <w:r>
        <w:rPr/>
        <w:t>volume</w:t>
      </w:r>
      <w:r>
        <w:rPr>
          <w:spacing w:val="40"/>
        </w:rPr>
        <w:t> </w:t>
      </w:r>
      <w:r>
        <w:rPr/>
        <w:t>chosen</w:t>
      </w:r>
      <w:r>
        <w:rPr>
          <w:spacing w:val="40"/>
        </w:rPr>
        <w:t> </w:t>
      </w:r>
      <w:r>
        <w:rPr/>
        <w:t>by</w:t>
      </w:r>
      <w:r>
        <w:rPr>
          <w:spacing w:val="40"/>
        </w:rPr>
        <w:t> </w:t>
      </w:r>
      <w:r>
        <w:rPr/>
        <w:t>a given firm from the shifted schedule of perceived offers. Note that the </w:t>
      </w:r>
      <w:r>
        <w:rPr>
          <w:i/>
        </w:rPr>
        <w:t>increase</w:t>
      </w:r>
      <w:r>
        <w:rPr>
          <w:i/>
          <w:spacing w:val="-5"/>
        </w:rPr>
        <w:t> </w:t>
      </w:r>
      <w:r>
        <w:rPr/>
        <w:t>in</w:t>
      </w:r>
      <w:r>
        <w:rPr>
          <w:spacing w:val="-10"/>
        </w:rPr>
        <w:t> </w:t>
      </w:r>
      <w:r>
        <w:rPr/>
        <w:t>demand, via</w:t>
      </w:r>
      <w:r>
        <w:rPr>
          <w:spacing w:val="-3"/>
        </w:rPr>
        <w:t> </w:t>
      </w:r>
      <w:r>
        <w:rPr/>
        <w:t>the</w:t>
      </w:r>
      <w:r>
        <w:rPr>
          <w:spacing w:val="-13"/>
        </w:rPr>
        <w:t> </w:t>
      </w:r>
      <w:r>
        <w:rPr/>
        <w:t>feedback,</w:t>
      </w:r>
      <w:r>
        <w:rPr>
          <w:spacing w:val="-1"/>
        </w:rPr>
        <w:t> </w:t>
      </w:r>
      <w:r>
        <w:rPr>
          <w:i/>
        </w:rPr>
        <w:t>decreases</w:t>
      </w:r>
      <w:r>
        <w:rPr>
          <w:i/>
          <w:spacing w:val="-5"/>
        </w:rPr>
        <w:t> </w:t>
      </w:r>
      <w:r>
        <w:rPr/>
        <w:t>each</w:t>
      </w:r>
      <w:r>
        <w:rPr>
          <w:spacing w:val="-5"/>
        </w:rPr>
        <w:t> </w:t>
      </w:r>
      <w:r>
        <w:rPr/>
        <w:t>firm's</w:t>
      </w:r>
      <w:r>
        <w:rPr>
          <w:spacing w:val="-12"/>
        </w:rPr>
        <w:t> </w:t>
      </w:r>
      <w:r>
        <w:rPr/>
        <w:t>volume</w:t>
      </w:r>
      <w:r>
        <w:rPr>
          <w:spacing w:val="-3"/>
        </w:rPr>
        <w:t> </w:t>
      </w:r>
      <w:r>
        <w:rPr/>
        <w:t>and</w:t>
      </w:r>
      <w:r>
        <w:rPr>
          <w:spacing w:val="-3"/>
        </w:rPr>
        <w:t> </w:t>
      </w:r>
      <w:r>
        <w:rPr/>
        <w:t>price.</w:t>
      </w:r>
    </w:p>
    <w:p>
      <w:pPr>
        <w:pStyle w:val="ListParagraph"/>
        <w:numPr>
          <w:ilvl w:val="0"/>
          <w:numId w:val="1"/>
        </w:numPr>
        <w:tabs>
          <w:tab w:pos="555" w:val="left" w:leader="none"/>
        </w:tabs>
        <w:spacing w:line="252" w:lineRule="auto" w:before="0" w:after="0"/>
        <w:ind w:left="115" w:right="125" w:firstLine="200"/>
        <w:jc w:val="both"/>
        <w:rPr>
          <w:sz w:val="20"/>
        </w:rPr>
      </w:pPr>
      <w:r>
        <w:rPr>
          <w:spacing w:val="-2"/>
          <w:w w:val="105"/>
          <w:sz w:val="20"/>
        </w:rPr>
        <w:t>Light aircraft. The</w:t>
      </w:r>
      <w:r>
        <w:rPr>
          <w:spacing w:val="-8"/>
          <w:w w:val="105"/>
          <w:sz w:val="20"/>
        </w:rPr>
        <w:t> </w:t>
      </w:r>
      <w:r>
        <w:rPr>
          <w:spacing w:val="-2"/>
          <w:w w:val="105"/>
          <w:sz w:val="20"/>
        </w:rPr>
        <w:t>second detailed illustration is</w:t>
      </w:r>
      <w:r>
        <w:rPr>
          <w:spacing w:val="-9"/>
          <w:w w:val="105"/>
          <w:sz w:val="20"/>
        </w:rPr>
        <w:t> </w:t>
      </w:r>
      <w:r>
        <w:rPr>
          <w:spacing w:val="-2"/>
          <w:w w:val="105"/>
          <w:sz w:val="20"/>
        </w:rPr>
        <w:t>more</w:t>
      </w:r>
      <w:r>
        <w:rPr>
          <w:spacing w:val="-3"/>
          <w:w w:val="105"/>
          <w:sz w:val="20"/>
        </w:rPr>
        <w:t> </w:t>
      </w:r>
      <w:r>
        <w:rPr>
          <w:spacing w:val="-2"/>
          <w:w w:val="105"/>
          <w:sz w:val="20"/>
        </w:rPr>
        <w:t>counterintuitive </w:t>
      </w:r>
      <w:r>
        <w:rPr>
          <w:w w:val="105"/>
          <w:sz w:val="20"/>
        </w:rPr>
        <w:t>as</w:t>
      </w:r>
      <w:r>
        <w:rPr>
          <w:spacing w:val="-6"/>
          <w:w w:val="105"/>
          <w:sz w:val="20"/>
        </w:rPr>
        <w:t> </w:t>
      </w:r>
      <w:r>
        <w:rPr>
          <w:w w:val="105"/>
          <w:sz w:val="20"/>
        </w:rPr>
        <w:t>a</w:t>
      </w:r>
      <w:r>
        <w:rPr>
          <w:spacing w:val="-1"/>
          <w:w w:val="105"/>
          <w:sz w:val="20"/>
        </w:rPr>
        <w:t> </w:t>
      </w:r>
      <w:r>
        <w:rPr>
          <w:w w:val="105"/>
          <w:sz w:val="20"/>
        </w:rPr>
        <w:t>market.</w:t>
      </w:r>
      <w:r>
        <w:rPr>
          <w:w w:val="105"/>
          <w:sz w:val="20"/>
        </w:rPr>
        <w:t> I</w:t>
      </w:r>
      <w:r>
        <w:rPr>
          <w:w w:val="105"/>
          <w:sz w:val="20"/>
        </w:rPr>
        <w:t> choose</w:t>
      </w:r>
      <w:r>
        <w:rPr>
          <w:spacing w:val="-2"/>
          <w:w w:val="105"/>
          <w:sz w:val="20"/>
        </w:rPr>
        <w:t> </w:t>
      </w:r>
      <w:r>
        <w:rPr>
          <w:w w:val="105"/>
          <w:sz w:val="20"/>
        </w:rPr>
        <w:t>a location</w:t>
      </w:r>
      <w:r>
        <w:rPr>
          <w:w w:val="105"/>
          <w:sz w:val="20"/>
        </w:rPr>
        <w:t> in</w:t>
      </w:r>
      <w:r>
        <w:rPr>
          <w:spacing w:val="-4"/>
          <w:w w:val="105"/>
          <w:sz w:val="20"/>
        </w:rPr>
        <w:t> </w:t>
      </w:r>
      <w:r>
        <w:rPr>
          <w:w w:val="105"/>
          <w:sz w:val="20"/>
        </w:rPr>
        <w:t>figure 3</w:t>
      </w:r>
      <w:r>
        <w:rPr>
          <w:spacing w:val="-11"/>
          <w:w w:val="105"/>
          <w:sz w:val="20"/>
        </w:rPr>
        <w:t> </w:t>
      </w:r>
      <w:r>
        <w:rPr>
          <w:w w:val="105"/>
          <w:sz w:val="20"/>
        </w:rPr>
        <w:t>in the CROWDED</w:t>
      </w:r>
      <w:r>
        <w:rPr>
          <w:w w:val="105"/>
          <w:sz w:val="20"/>
        </w:rPr>
        <w:t> region; the actual</w:t>
      </w:r>
      <w:r>
        <w:rPr>
          <w:spacing w:val="-9"/>
          <w:w w:val="105"/>
          <w:sz w:val="20"/>
        </w:rPr>
        <w:t> </w:t>
      </w:r>
      <w:r>
        <w:rPr>
          <w:w w:val="105"/>
          <w:sz w:val="20"/>
        </w:rPr>
        <w:t>industry</w:t>
      </w:r>
      <w:r>
        <w:rPr>
          <w:spacing w:val="-1"/>
          <w:w w:val="105"/>
          <w:sz w:val="20"/>
        </w:rPr>
        <w:t> </w:t>
      </w:r>
      <w:r>
        <w:rPr>
          <w:w w:val="105"/>
          <w:sz w:val="20"/>
        </w:rPr>
        <w:t>I shall use</w:t>
      </w:r>
      <w:r>
        <w:rPr>
          <w:spacing w:val="-10"/>
          <w:w w:val="105"/>
          <w:sz w:val="20"/>
        </w:rPr>
        <w:t> </w:t>
      </w:r>
      <w:r>
        <w:rPr>
          <w:w w:val="105"/>
          <w:sz w:val="20"/>
        </w:rPr>
        <w:t>as</w:t>
      </w:r>
      <w:r>
        <w:rPr>
          <w:spacing w:val="-13"/>
          <w:w w:val="105"/>
          <w:sz w:val="20"/>
        </w:rPr>
        <w:t> </w:t>
      </w:r>
      <w:r>
        <w:rPr>
          <w:w w:val="105"/>
          <w:sz w:val="20"/>
        </w:rPr>
        <w:t>an</w:t>
      </w:r>
      <w:r>
        <w:rPr>
          <w:spacing w:val="-7"/>
          <w:w w:val="105"/>
          <w:sz w:val="20"/>
        </w:rPr>
        <w:t> </w:t>
      </w:r>
      <w:r>
        <w:rPr>
          <w:w w:val="105"/>
          <w:sz w:val="20"/>
        </w:rPr>
        <w:t>approximation is</w:t>
      </w:r>
      <w:r>
        <w:rPr>
          <w:spacing w:val="-9"/>
          <w:w w:val="105"/>
          <w:sz w:val="20"/>
        </w:rPr>
        <w:t> </w:t>
      </w:r>
      <w:r>
        <w:rPr>
          <w:w w:val="105"/>
          <w:sz w:val="20"/>
        </w:rPr>
        <w:t>the</w:t>
      </w:r>
      <w:r>
        <w:rPr>
          <w:spacing w:val="-10"/>
          <w:w w:val="105"/>
          <w:sz w:val="20"/>
        </w:rPr>
        <w:t> </w:t>
      </w:r>
      <w:r>
        <w:rPr>
          <w:w w:val="105"/>
          <w:sz w:val="20"/>
        </w:rPr>
        <w:t>manufacturing indus­ try</w:t>
      </w:r>
      <w:r>
        <w:rPr>
          <w:w w:val="105"/>
          <w:sz w:val="20"/>
        </w:rPr>
        <w:t> for</w:t>
      </w:r>
      <w:r>
        <w:rPr>
          <w:spacing w:val="-2"/>
          <w:w w:val="105"/>
          <w:sz w:val="20"/>
        </w:rPr>
        <w:t> </w:t>
      </w:r>
      <w:r>
        <w:rPr>
          <w:w w:val="105"/>
          <w:sz w:val="20"/>
        </w:rPr>
        <w:t>light</w:t>
      </w:r>
      <w:r>
        <w:rPr>
          <w:w w:val="105"/>
          <w:sz w:val="20"/>
        </w:rPr>
        <w:t> aircraft</w:t>
      </w:r>
      <w:r>
        <w:rPr>
          <w:w w:val="105"/>
          <w:sz w:val="20"/>
        </w:rPr>
        <w:t> used for recreational flying. There are but</w:t>
      </w:r>
      <w:r>
        <w:rPr>
          <w:w w:val="105"/>
          <w:sz w:val="20"/>
        </w:rPr>
        <w:t> three</w:t>
      </w:r>
      <w:r>
        <w:rPr>
          <w:spacing w:val="-1"/>
          <w:w w:val="105"/>
          <w:sz w:val="20"/>
        </w:rPr>
        <w:t> </w:t>
      </w:r>
      <w:r>
        <w:rPr>
          <w:w w:val="105"/>
          <w:sz w:val="20"/>
        </w:rPr>
        <w:t>firms currently</w:t>
      </w:r>
      <w:r>
        <w:rPr>
          <w:w w:val="105"/>
          <w:sz w:val="20"/>
        </w:rPr>
        <w:t> in</w:t>
      </w:r>
      <w:r>
        <w:rPr>
          <w:w w:val="105"/>
          <w:sz w:val="20"/>
        </w:rPr>
        <w:t> this market</w:t>
      </w:r>
      <w:r>
        <w:rPr>
          <w:w w:val="105"/>
          <w:sz w:val="20"/>
        </w:rPr>
        <w:t> (Cessna,</w:t>
      </w:r>
      <w:r>
        <w:rPr>
          <w:w w:val="105"/>
          <w:sz w:val="20"/>
        </w:rPr>
        <w:t> Piper,</w:t>
      </w:r>
      <w:r>
        <w:rPr>
          <w:w w:val="105"/>
          <w:sz w:val="20"/>
        </w:rPr>
        <w:t> and</w:t>
      </w:r>
      <w:r>
        <w:rPr>
          <w:w w:val="105"/>
          <w:sz w:val="20"/>
        </w:rPr>
        <w:t> Beech),</w:t>
      </w:r>
      <w:r>
        <w:rPr>
          <w:w w:val="105"/>
          <w:sz w:val="20"/>
        </w:rPr>
        <w:t> the minimal</w:t>
      </w:r>
      <w:r>
        <w:rPr>
          <w:w w:val="105"/>
          <w:sz w:val="20"/>
        </w:rPr>
        <w:t> number for</w:t>
      </w:r>
      <w:r>
        <w:rPr>
          <w:w w:val="105"/>
          <w:sz w:val="20"/>
        </w:rPr>
        <w:t> the</w:t>
      </w:r>
      <w:r>
        <w:rPr>
          <w:w w:val="105"/>
          <w:sz w:val="20"/>
        </w:rPr>
        <w:t> theory</w:t>
      </w:r>
      <w:r>
        <w:rPr>
          <w:w w:val="105"/>
          <w:sz w:val="20"/>
        </w:rPr>
        <w:t> to</w:t>
      </w:r>
      <w:r>
        <w:rPr>
          <w:w w:val="105"/>
          <w:sz w:val="20"/>
        </w:rPr>
        <w:t> make</w:t>
      </w:r>
      <w:r>
        <w:rPr>
          <w:w w:val="105"/>
          <w:sz w:val="20"/>
        </w:rPr>
        <w:t> sense</w:t>
      </w:r>
      <w:r>
        <w:rPr>
          <w:w w:val="105"/>
          <w:sz w:val="20"/>
        </w:rPr>
        <w:t> but</w:t>
      </w:r>
      <w:r>
        <w:rPr>
          <w:w w:val="105"/>
          <w:sz w:val="20"/>
        </w:rPr>
        <w:t> also</w:t>
      </w:r>
      <w:r>
        <w:rPr>
          <w:w w:val="105"/>
          <w:sz w:val="20"/>
        </w:rPr>
        <w:t> a</w:t>
      </w:r>
      <w:r>
        <w:rPr>
          <w:w w:val="105"/>
          <w:sz w:val="20"/>
        </w:rPr>
        <w:t> very</w:t>
      </w:r>
      <w:r>
        <w:rPr>
          <w:w w:val="105"/>
          <w:sz w:val="20"/>
        </w:rPr>
        <w:t> convenient</w:t>
      </w:r>
      <w:r>
        <w:rPr>
          <w:w w:val="105"/>
          <w:sz w:val="20"/>
        </w:rPr>
        <w:t> number</w:t>
      </w:r>
      <w:r>
        <w:rPr>
          <w:w w:val="105"/>
          <w:sz w:val="20"/>
        </w:rPr>
        <w:t> for</w:t>
      </w:r>
      <w:r>
        <w:rPr>
          <w:w w:val="105"/>
          <w:sz w:val="20"/>
        </w:rPr>
        <w:t> ex­ hibiting findings.</w:t>
      </w:r>
    </w:p>
    <w:p>
      <w:pPr>
        <w:pStyle w:val="BodyText"/>
        <w:spacing w:line="247" w:lineRule="auto"/>
        <w:ind w:left="112" w:right="128" w:firstLine="187"/>
        <w:jc w:val="both"/>
        <w:rPr>
          <w:rFonts w:ascii="Arial"/>
          <w:i/>
          <w:sz w:val="18"/>
        </w:rPr>
      </w:pPr>
      <w:r>
        <w:rPr/>
        <w:t>Table</w:t>
      </w:r>
      <w:r>
        <w:rPr>
          <w:spacing w:val="40"/>
        </w:rPr>
        <w:t> </w:t>
      </w:r>
      <w:r>
        <w:rPr>
          <w:rFonts w:ascii="Arial"/>
          <w:b/>
          <w:sz w:val="19"/>
        </w:rPr>
        <w:t>1 </w:t>
      </w:r>
      <w:r>
        <w:rPr/>
        <w:t>reports four</w:t>
      </w:r>
      <w:r>
        <w:rPr>
          <w:spacing w:val="40"/>
        </w:rPr>
        <w:t> </w:t>
      </w:r>
      <w:r>
        <w:rPr/>
        <w:t>different</w:t>
      </w:r>
      <w:r>
        <w:rPr>
          <w:spacing w:val="40"/>
        </w:rPr>
        <w:t> </w:t>
      </w:r>
      <w:r>
        <w:rPr/>
        <w:t>changes</w:t>
      </w:r>
      <w:r>
        <w:rPr>
          <w:spacing w:val="40"/>
        </w:rPr>
        <w:t> </w:t>
      </w:r>
      <w:r>
        <w:rPr/>
        <w:t>of</w:t>
      </w:r>
      <w:r>
        <w:rPr>
          <w:spacing w:val="40"/>
        </w:rPr>
        <w:t> </w:t>
      </w:r>
      <w:r>
        <w:rPr/>
        <w:t>equilibrium</w:t>
      </w:r>
      <w:r>
        <w:rPr>
          <w:spacing w:val="40"/>
        </w:rPr>
        <w:t> </w:t>
      </w:r>
      <w:r>
        <w:rPr/>
        <w:t>market</w:t>
      </w:r>
      <w:r>
        <w:rPr>
          <w:spacing w:val="40"/>
        </w:rPr>
        <w:t> </w:t>
      </w:r>
      <w:r>
        <w:rPr/>
        <w:t>schedule, and</w:t>
      </w:r>
      <w:r>
        <w:rPr>
          <w:spacing w:val="40"/>
        </w:rPr>
        <w:t> </w:t>
      </w:r>
      <w:r>
        <w:rPr/>
        <w:t>for</w:t>
      </w:r>
      <w:r>
        <w:rPr>
          <w:spacing w:val="40"/>
        </w:rPr>
        <w:t> </w:t>
      </w:r>
      <w:r>
        <w:rPr/>
        <w:t>each</w:t>
      </w:r>
      <w:r>
        <w:rPr>
          <w:spacing w:val="40"/>
        </w:rPr>
        <w:t> </w:t>
      </w:r>
      <w:r>
        <w:rPr/>
        <w:t>of</w:t>
      </w:r>
      <w:r>
        <w:rPr>
          <w:spacing w:val="40"/>
        </w:rPr>
        <w:t> </w:t>
      </w:r>
      <w:r>
        <w:rPr/>
        <w:t>two</w:t>
      </w:r>
      <w:r>
        <w:rPr>
          <w:spacing w:val="32"/>
        </w:rPr>
        <w:t> </w:t>
      </w:r>
      <w:r>
        <w:rPr/>
        <w:t>values</w:t>
      </w:r>
      <w:r>
        <w:rPr>
          <w:spacing w:val="36"/>
        </w:rPr>
        <w:t> </w:t>
      </w:r>
      <w:r>
        <w:rPr/>
        <w:t>of</w:t>
      </w:r>
      <w:r>
        <w:rPr>
          <w:spacing w:val="40"/>
        </w:rPr>
        <w:t> </w:t>
      </w:r>
      <w:r>
        <w:rPr/>
        <w:t>the shift</w:t>
      </w:r>
      <w:r>
        <w:rPr>
          <w:spacing w:val="40"/>
        </w:rPr>
        <w:t> </w:t>
      </w:r>
      <w:r>
        <w:rPr/>
        <w:t>constant</w:t>
      </w:r>
      <w:r>
        <w:rPr>
          <w:spacing w:val="40"/>
        </w:rPr>
        <w:t> </w:t>
      </w:r>
      <w:r>
        <w:rPr>
          <w:rFonts w:ascii="Arial"/>
          <w:i/>
        </w:rPr>
        <w:t>k</w:t>
      </w:r>
      <w:r>
        <w:rPr>
          <w:rFonts w:ascii="Arial"/>
          <w:i/>
          <w:spacing w:val="40"/>
        </w:rPr>
        <w:t> </w:t>
      </w:r>
      <w:r>
        <w:rPr/>
        <w:t>(in</w:t>
      </w:r>
      <w:r>
        <w:rPr>
          <w:spacing w:val="40"/>
        </w:rPr>
        <w:t> </w:t>
      </w:r>
      <w:r>
        <w:rPr/>
        <w:t>each</w:t>
      </w:r>
      <w:r>
        <w:rPr>
          <w:spacing w:val="40"/>
        </w:rPr>
        <w:t> </w:t>
      </w:r>
      <w:r>
        <w:rPr/>
        <w:t>case</w:t>
      </w:r>
      <w:r>
        <w:rPr>
          <w:spacing w:val="40"/>
        </w:rPr>
        <w:t> </w:t>
      </w:r>
      <w:r>
        <w:rPr/>
        <w:t>at</w:t>
      </w:r>
      <w:r>
        <w:rPr>
          <w:spacing w:val="40"/>
        </w:rPr>
        <w:t> </w:t>
      </w:r>
      <w:r>
        <w:rPr/>
        <w:t>the break-even</w:t>
      </w:r>
      <w:r>
        <w:rPr>
          <w:spacing w:val="40"/>
        </w:rPr>
        <w:t> </w:t>
      </w:r>
      <w:r>
        <w:rPr>
          <w:rFonts w:ascii="Arial"/>
          <w:i/>
          <w:sz w:val="18"/>
        </w:rPr>
        <w:t>8 </w:t>
      </w:r>
      <w:r>
        <w:rPr/>
        <w:t>for</w:t>
      </w:r>
      <w:r>
        <w:rPr>
          <w:spacing w:val="40"/>
        </w:rPr>
        <w:t> </w:t>
      </w:r>
      <w:r>
        <w:rPr/>
        <w:t>that</w:t>
      </w:r>
      <w:r>
        <w:rPr>
          <w:spacing w:val="40"/>
        </w:rPr>
        <w:t> </w:t>
      </w:r>
      <w:r>
        <w:rPr/>
        <w:t>context).</w:t>
      </w:r>
      <w:r>
        <w:rPr>
          <w:spacing w:val="40"/>
        </w:rPr>
        <w:t> </w:t>
      </w:r>
      <w:r>
        <w:rPr/>
        <w:t>Because</w:t>
      </w:r>
      <w:r>
        <w:rPr>
          <w:spacing w:val="40"/>
        </w:rPr>
        <w:t> </w:t>
      </w:r>
      <w:r>
        <w:rPr/>
        <w:t>there</w:t>
      </w:r>
      <w:r>
        <w:rPr>
          <w:spacing w:val="40"/>
        </w:rPr>
        <w:t> </w:t>
      </w:r>
      <w:r>
        <w:rPr/>
        <w:t>are</w:t>
      </w:r>
      <w:r>
        <w:rPr>
          <w:spacing w:val="40"/>
        </w:rPr>
        <w:t> </w:t>
      </w:r>
      <w:r>
        <w:rPr/>
        <w:t>but</w:t>
      </w:r>
      <w:r>
        <w:rPr>
          <w:spacing w:val="40"/>
        </w:rPr>
        <w:t> </w:t>
      </w:r>
      <w:r>
        <w:rPr/>
        <w:t>three firms,</w:t>
      </w:r>
      <w:r>
        <w:rPr>
          <w:spacing w:val="40"/>
        </w:rPr>
        <w:t> </w:t>
      </w:r>
      <w:r>
        <w:rPr/>
        <w:t>I</w:t>
      </w:r>
      <w:r>
        <w:rPr>
          <w:spacing w:val="40"/>
        </w:rPr>
        <w:t> </w:t>
      </w:r>
      <w:r>
        <w:rPr/>
        <w:t>can report</w:t>
      </w:r>
      <w:r>
        <w:rPr>
          <w:spacing w:val="40"/>
        </w:rPr>
        <w:t> </w:t>
      </w:r>
      <w:r>
        <w:rPr/>
        <w:t>all</w:t>
      </w:r>
      <w:r>
        <w:rPr>
          <w:spacing w:val="33"/>
        </w:rPr>
        <w:t> </w:t>
      </w:r>
      <w:r>
        <w:rPr/>
        <w:t>these</w:t>
      </w:r>
      <w:r>
        <w:rPr>
          <w:spacing w:val="23"/>
        </w:rPr>
        <w:t> </w:t>
      </w:r>
      <w:r>
        <w:rPr/>
        <w:t>schedules</w:t>
      </w:r>
      <w:r>
        <w:rPr>
          <w:spacing w:val="31"/>
        </w:rPr>
        <w:t> </w:t>
      </w:r>
      <w:r>
        <w:rPr/>
        <w:t>in</w:t>
      </w:r>
      <w:r>
        <w:rPr>
          <w:spacing w:val="25"/>
        </w:rPr>
        <w:t> </w:t>
      </w:r>
      <w:r>
        <w:rPr/>
        <w:t>one</w:t>
      </w:r>
      <w:r>
        <w:rPr>
          <w:spacing w:val="27"/>
        </w:rPr>
        <w:t> </w:t>
      </w:r>
      <w:r>
        <w:rPr/>
        <w:t>table</w:t>
      </w:r>
      <w:r>
        <w:rPr>
          <w:spacing w:val="23"/>
        </w:rPr>
        <w:t> </w:t>
      </w:r>
      <w:r>
        <w:rPr/>
        <w:t>of</w:t>
      </w:r>
      <w:r>
        <w:rPr>
          <w:spacing w:val="40"/>
        </w:rPr>
        <w:t> </w:t>
      </w:r>
      <w:r>
        <w:rPr/>
        <w:t>the</w:t>
      </w:r>
      <w:r>
        <w:rPr>
          <w:spacing w:val="21"/>
        </w:rPr>
        <w:t> </w:t>
      </w:r>
      <w:r>
        <w:rPr/>
        <w:t>numerical</w:t>
      </w:r>
      <w:r>
        <w:rPr>
          <w:spacing w:val="38"/>
        </w:rPr>
        <w:t> </w:t>
      </w:r>
      <w:r>
        <w:rPr/>
        <w:t>values.</w:t>
      </w:r>
      <w:r>
        <w:rPr>
          <w:spacing w:val="40"/>
        </w:rPr>
        <w:t> </w:t>
      </w:r>
      <w:r>
        <w:rPr/>
        <w:t>Cash</w:t>
      </w:r>
      <w:r>
        <w:rPr>
          <w:spacing w:val="26"/>
        </w:rPr>
        <w:t> </w:t>
      </w:r>
      <w:r>
        <w:rPr/>
        <w:t>flow </w:t>
      </w:r>
      <w:r>
        <w:rPr>
          <w:rFonts w:ascii="Arial"/>
          <w:i/>
          <w:sz w:val="18"/>
        </w:rPr>
        <w:t>(W</w:t>
      </w:r>
      <w:r>
        <w:rPr>
          <w:rFonts w:ascii="Arial"/>
          <w:i/>
          <w:spacing w:val="40"/>
          <w:sz w:val="18"/>
        </w:rPr>
        <w:t> </w:t>
      </w:r>
      <w:r>
        <w:rPr/>
        <w:t>less cost)</w:t>
      </w:r>
      <w:r>
        <w:rPr>
          <w:spacing w:val="40"/>
        </w:rPr>
        <w:t> </w:t>
      </w:r>
      <w:r>
        <w:rPr/>
        <w:t>and</w:t>
      </w:r>
      <w:r>
        <w:rPr>
          <w:spacing w:val="36"/>
        </w:rPr>
        <w:t> </w:t>
      </w:r>
      <w:r>
        <w:rPr/>
        <w:t>price</w:t>
      </w:r>
      <w:r>
        <w:rPr>
          <w:spacing w:val="34"/>
        </w:rPr>
        <w:t> </w:t>
      </w:r>
      <w:r>
        <w:rPr/>
        <w:t>are included</w:t>
      </w:r>
      <w:r>
        <w:rPr>
          <w:spacing w:val="40"/>
        </w:rPr>
        <w:t> </w:t>
      </w:r>
      <w:r>
        <w:rPr/>
        <w:t>as well</w:t>
      </w:r>
      <w:r>
        <w:rPr>
          <w:spacing w:val="38"/>
        </w:rPr>
        <w:t> </w:t>
      </w:r>
      <w:r>
        <w:rPr/>
        <w:t>as the schedules </w:t>
      </w:r>
      <w:r>
        <w:rPr>
          <w:rFonts w:ascii="Arial"/>
          <w:i/>
          <w:sz w:val="18"/>
        </w:rPr>
        <w:t>W(y).</w:t>
      </w:r>
    </w:p>
    <w:p>
      <w:pPr>
        <w:pStyle w:val="BodyText"/>
        <w:ind w:left="295"/>
        <w:jc w:val="both"/>
      </w:pPr>
      <w:r>
        <w:rPr/>
        <w:t>There</w:t>
      </w:r>
      <w:r>
        <w:rPr>
          <w:spacing w:val="-4"/>
        </w:rPr>
        <w:t> </w:t>
      </w:r>
      <w:r>
        <w:rPr/>
        <w:t>is</w:t>
      </w:r>
      <w:r>
        <w:rPr>
          <w:spacing w:val="-3"/>
        </w:rPr>
        <w:t> </w:t>
      </w:r>
      <w:r>
        <w:rPr/>
        <w:t>a</w:t>
      </w:r>
      <w:r>
        <w:rPr>
          <w:spacing w:val="-3"/>
        </w:rPr>
        <w:t> </w:t>
      </w:r>
      <w:r>
        <w:rPr/>
        <w:t>change</w:t>
      </w:r>
      <w:r>
        <w:rPr>
          <w:spacing w:val="-1"/>
        </w:rPr>
        <w:t> </w:t>
      </w:r>
      <w:r>
        <w:rPr/>
        <w:t>in interpretation</w:t>
      </w:r>
      <w:r>
        <w:rPr>
          <w:spacing w:val="-6"/>
        </w:rPr>
        <w:t> </w:t>
      </w:r>
      <w:r>
        <w:rPr/>
        <w:t>which</w:t>
      </w:r>
      <w:r>
        <w:rPr>
          <w:spacing w:val="12"/>
        </w:rPr>
        <w:t> </w:t>
      </w:r>
      <w:r>
        <w:rPr/>
        <w:t>I</w:t>
      </w:r>
      <w:r>
        <w:rPr>
          <w:spacing w:val="22"/>
        </w:rPr>
        <w:t> </w:t>
      </w:r>
      <w:r>
        <w:rPr/>
        <w:t>introduce</w:t>
      </w:r>
      <w:r>
        <w:rPr>
          <w:spacing w:val="36"/>
        </w:rPr>
        <w:t> </w:t>
      </w:r>
      <w:r>
        <w:rPr/>
        <w:t>just</w:t>
      </w:r>
      <w:r>
        <w:rPr>
          <w:spacing w:val="2"/>
        </w:rPr>
        <w:t> </w:t>
      </w:r>
      <w:r>
        <w:rPr/>
        <w:t>for</w:t>
      </w:r>
      <w:r>
        <w:rPr>
          <w:spacing w:val="9"/>
        </w:rPr>
        <w:t> </w:t>
      </w:r>
      <w:r>
        <w:rPr/>
        <w:t>this</w:t>
      </w:r>
      <w:r>
        <w:rPr>
          <w:spacing w:val="-7"/>
        </w:rPr>
        <w:t> </w:t>
      </w:r>
      <w:r>
        <w:rPr>
          <w:spacing w:val="-2"/>
        </w:rPr>
        <w:t>example.</w:t>
      </w:r>
    </w:p>
    <w:p>
      <w:pPr>
        <w:spacing w:after="0"/>
        <w:jc w:val="both"/>
        <w:sectPr>
          <w:pgSz w:w="8260" w:h="12960"/>
          <w:pgMar w:header="898" w:footer="959" w:top="1160" w:bottom="1240" w:left="900" w:right="860"/>
        </w:sectPr>
      </w:pPr>
    </w:p>
    <w:p>
      <w:pPr>
        <w:pStyle w:val="BodyText"/>
        <w:spacing w:line="244" w:lineRule="auto" w:before="81"/>
        <w:ind w:left="184" w:right="103" w:firstLine="11"/>
        <w:jc w:val="both"/>
      </w:pPr>
      <w:bookmarkStart w:name="p.533" w:id="17"/>
      <w:bookmarkEnd w:id="17"/>
      <w:r>
        <w:rPr/>
      </w:r>
      <w:r>
        <w:rPr/>
        <w:t>In all equilibrium</w:t>
      </w:r>
      <w:r>
        <w:rPr>
          <w:spacing w:val="29"/>
        </w:rPr>
        <w:t> </w:t>
      </w:r>
      <w:r>
        <w:rPr/>
        <w:t>schedules in table 1, the physical</w:t>
      </w:r>
      <w:r>
        <w:rPr>
          <w:spacing w:val="35"/>
        </w:rPr>
        <w:t> </w:t>
      </w:r>
      <w:r>
        <w:rPr/>
        <w:t>volumes of</w:t>
      </w:r>
      <w:r>
        <w:rPr>
          <w:spacing w:val="39"/>
        </w:rPr>
        <w:t> </w:t>
      </w:r>
      <w:r>
        <w:rPr/>
        <w:t>production for</w:t>
      </w:r>
      <w:r>
        <w:rPr>
          <w:spacing w:val="23"/>
        </w:rPr>
        <w:t> </w:t>
      </w:r>
      <w:r>
        <w:rPr/>
        <w:t>the</w:t>
      </w:r>
      <w:r>
        <w:rPr>
          <w:spacing w:val="15"/>
        </w:rPr>
        <w:t> </w:t>
      </w:r>
      <w:r>
        <w:rPr/>
        <w:t>three</w:t>
      </w:r>
      <w:r>
        <w:rPr>
          <w:spacing w:val="15"/>
        </w:rPr>
        <w:t> </w:t>
      </w:r>
      <w:r>
        <w:rPr/>
        <w:t>firms</w:t>
      </w:r>
      <w:r>
        <w:rPr>
          <w:spacing w:val="17"/>
        </w:rPr>
        <w:t> </w:t>
      </w:r>
      <w:r>
        <w:rPr/>
        <w:t>are kept</w:t>
      </w:r>
      <w:r>
        <w:rPr>
          <w:spacing w:val="19"/>
        </w:rPr>
        <w:t> </w:t>
      </w:r>
      <w:r>
        <w:rPr/>
        <w:t>fixed,</w:t>
      </w:r>
      <w:r>
        <w:rPr>
          <w:spacing w:val="27"/>
        </w:rPr>
        <w:t> </w:t>
      </w:r>
      <w:r>
        <w:rPr/>
        <w:t>and</w:t>
      </w:r>
      <w:r>
        <w:rPr>
          <w:spacing w:val="22"/>
        </w:rPr>
        <w:t> </w:t>
      </w:r>
      <w:r>
        <w:rPr/>
        <w:t>fixed</w:t>
      </w:r>
      <w:r>
        <w:rPr>
          <w:spacing w:val="32"/>
        </w:rPr>
        <w:t> </w:t>
      </w:r>
      <w:r>
        <w:rPr/>
        <w:t>at</w:t>
      </w:r>
      <w:r>
        <w:rPr>
          <w:spacing w:val="40"/>
        </w:rPr>
        <w:t> </w:t>
      </w:r>
      <w:r>
        <w:rPr/>
        <w:t>the levels</w:t>
      </w:r>
      <w:r>
        <w:rPr>
          <w:spacing w:val="26"/>
        </w:rPr>
        <w:t> </w:t>
      </w:r>
      <w:r>
        <w:rPr/>
        <w:t>actually</w:t>
      </w:r>
      <w:r>
        <w:rPr>
          <w:spacing w:val="21"/>
        </w:rPr>
        <w:t> </w:t>
      </w:r>
      <w:r>
        <w:rPr/>
        <w:t>observed in the light-aircraft market in 1969. So a changed schedule is found by computing</w:t>
      </w:r>
      <w:r>
        <w:rPr>
          <w:spacing w:val="33"/>
        </w:rPr>
        <w:t> </w:t>
      </w:r>
      <w:r>
        <w:rPr/>
        <w:t>the changed</w:t>
      </w:r>
      <w:r>
        <w:rPr>
          <w:spacing w:val="32"/>
        </w:rPr>
        <w:t> </w:t>
      </w:r>
      <w:r>
        <w:rPr>
          <w:i/>
        </w:rPr>
        <w:t>quality </w:t>
      </w:r>
      <w:r>
        <w:rPr/>
        <w:t>index </w:t>
      </w:r>
      <w:r>
        <w:rPr>
          <w:i/>
        </w:rPr>
        <w:t>n </w:t>
      </w:r>
      <w:r>
        <w:rPr/>
        <w:t>for each</w:t>
      </w:r>
      <w:r>
        <w:rPr>
          <w:spacing w:val="25"/>
        </w:rPr>
        <w:t> </w:t>
      </w:r>
      <w:r>
        <w:rPr/>
        <w:t>firm</w:t>
      </w:r>
      <w:r>
        <w:rPr>
          <w:spacing w:val="30"/>
        </w:rPr>
        <w:t> </w:t>
      </w:r>
      <w:r>
        <w:rPr/>
        <w:t>needed</w:t>
      </w:r>
      <w:r>
        <w:rPr>
          <w:spacing w:val="38"/>
        </w:rPr>
        <w:t> </w:t>
      </w:r>
      <w:r>
        <w:rPr/>
        <w:t>to yield</w:t>
      </w:r>
      <w:r>
        <w:rPr>
          <w:spacing w:val="35"/>
        </w:rPr>
        <w:t> </w:t>
      </w:r>
      <w:r>
        <w:rPr/>
        <w:t>each the same volume as before. But it is just the quality index </w:t>
      </w:r>
      <w:r>
        <w:rPr>
          <w:i/>
        </w:rPr>
        <w:t>n </w:t>
      </w:r>
      <w:r>
        <w:rPr/>
        <w:t>that is to be thought of as an attribute of the producer which is</w:t>
      </w:r>
      <w:r>
        <w:rPr>
          <w:spacing w:val="-4"/>
        </w:rPr>
        <w:t> </w:t>
      </w:r>
      <w:r>
        <w:rPr/>
        <w:t>fixed at least in the near term.</w:t>
      </w:r>
      <w:r>
        <w:rPr>
          <w:spacing w:val="28"/>
        </w:rPr>
        <w:t> </w:t>
      </w:r>
      <w:r>
        <w:rPr/>
        <w:t>Hence</w:t>
      </w:r>
      <w:r>
        <w:rPr>
          <w:spacing w:val="32"/>
        </w:rPr>
        <w:t> </w:t>
      </w:r>
      <w:r>
        <w:rPr/>
        <w:t>table</w:t>
      </w:r>
      <w:r>
        <w:rPr>
          <w:spacing w:val="14"/>
        </w:rPr>
        <w:t> </w:t>
      </w:r>
      <w:r>
        <w:rPr/>
        <w:t>1 should</w:t>
      </w:r>
      <w:r>
        <w:rPr>
          <w:spacing w:val="40"/>
        </w:rPr>
        <w:t> </w:t>
      </w:r>
      <w:r>
        <w:rPr/>
        <w:t>be</w:t>
      </w:r>
      <w:r>
        <w:rPr>
          <w:spacing w:val="23"/>
        </w:rPr>
        <w:t> </w:t>
      </w:r>
      <w:r>
        <w:rPr/>
        <w:t>thought</w:t>
      </w:r>
      <w:r>
        <w:rPr>
          <w:spacing w:val="35"/>
        </w:rPr>
        <w:t> </w:t>
      </w:r>
      <w:r>
        <w:rPr/>
        <w:t>of</w:t>
      </w:r>
      <w:r>
        <w:rPr>
          <w:spacing w:val="40"/>
        </w:rPr>
        <w:t> </w:t>
      </w:r>
      <w:r>
        <w:rPr/>
        <w:t>as</w:t>
      </w:r>
      <w:r>
        <w:rPr>
          <w:spacing w:val="16"/>
        </w:rPr>
        <w:t> </w:t>
      </w:r>
      <w:r>
        <w:rPr/>
        <w:t>the search</w:t>
      </w:r>
      <w:r>
        <w:rPr>
          <w:spacing w:val="26"/>
        </w:rPr>
        <w:t> </w:t>
      </w:r>
      <w:r>
        <w:rPr/>
        <w:t>for</w:t>
      </w:r>
      <w:r>
        <w:rPr>
          <w:spacing w:val="32"/>
        </w:rPr>
        <w:t> </w:t>
      </w:r>
      <w:r>
        <w:rPr/>
        <w:t>the</w:t>
      </w:r>
      <w:r>
        <w:rPr>
          <w:spacing w:val="16"/>
        </w:rPr>
        <w:t> </w:t>
      </w:r>
      <w:r>
        <w:rPr/>
        <w:t>set</w:t>
      </w:r>
      <w:r>
        <w:rPr>
          <w:spacing w:val="26"/>
        </w:rPr>
        <w:t> </w:t>
      </w:r>
      <w:r>
        <w:rPr/>
        <w:t>of</w:t>
      </w:r>
      <w:r>
        <w:rPr>
          <w:spacing w:val="40"/>
        </w:rPr>
        <w:t> </w:t>
      </w:r>
      <w:r>
        <w:rPr/>
        <w:t>con-</w:t>
      </w:r>
    </w:p>
    <w:p>
      <w:pPr>
        <w:spacing w:before="207"/>
        <w:ind w:left="71" w:right="0" w:firstLine="0"/>
        <w:jc w:val="center"/>
        <w:rPr>
          <w:sz w:val="17"/>
        </w:rPr>
      </w:pPr>
      <w:r>
        <w:rPr>
          <w:w w:val="105"/>
          <w:sz w:val="17"/>
        </w:rPr>
        <w:t>TABLE</w:t>
      </w:r>
      <w:r>
        <w:rPr>
          <w:spacing w:val="18"/>
          <w:w w:val="105"/>
          <w:sz w:val="17"/>
        </w:rPr>
        <w:t> </w:t>
      </w:r>
      <w:r>
        <w:rPr>
          <w:spacing w:val="-12"/>
          <w:w w:val="105"/>
          <w:sz w:val="17"/>
        </w:rPr>
        <w:t>1</w:t>
      </w:r>
    </w:p>
    <w:p>
      <w:pPr>
        <w:spacing w:line="300" w:lineRule="auto" w:before="116"/>
        <w:ind w:left="179" w:right="159" w:firstLine="0"/>
        <w:jc w:val="center"/>
        <w:rPr>
          <w:sz w:val="14"/>
        </w:rPr>
      </w:pPr>
      <w:r>
        <w:rPr>
          <w:w w:val="105"/>
          <w:sz w:val="14"/>
        </w:rPr>
        <w:t>MARKET</w:t>
      </w:r>
      <w:r>
        <w:rPr>
          <w:w w:val="105"/>
          <w:sz w:val="14"/>
        </w:rPr>
        <w:t> SCHEDULES</w:t>
      </w:r>
      <w:r>
        <w:rPr>
          <w:spacing w:val="28"/>
          <w:w w:val="105"/>
          <w:sz w:val="14"/>
        </w:rPr>
        <w:t> </w:t>
      </w:r>
      <w:r>
        <w:rPr>
          <w:w w:val="105"/>
          <w:sz w:val="14"/>
        </w:rPr>
        <w:t>AND</w:t>
      </w:r>
      <w:r>
        <w:rPr>
          <w:w w:val="105"/>
          <w:sz w:val="14"/>
        </w:rPr>
        <w:t> QUALITY LEVELS</w:t>
      </w:r>
      <w:r>
        <w:rPr>
          <w:w w:val="105"/>
          <w:sz w:val="14"/>
        </w:rPr>
        <w:t> WHICH</w:t>
      </w:r>
      <w:r>
        <w:rPr>
          <w:spacing w:val="36"/>
          <w:w w:val="105"/>
          <w:sz w:val="14"/>
        </w:rPr>
        <w:t> </w:t>
      </w:r>
      <w:r>
        <w:rPr>
          <w:w w:val="105"/>
          <w:sz w:val="14"/>
        </w:rPr>
        <w:t>YIELD</w:t>
      </w:r>
      <w:r>
        <w:rPr>
          <w:spacing w:val="29"/>
          <w:w w:val="105"/>
          <w:sz w:val="14"/>
        </w:rPr>
        <w:t> </w:t>
      </w:r>
      <w:r>
        <w:rPr>
          <w:w w:val="105"/>
          <w:sz w:val="14"/>
        </w:rPr>
        <w:t>OBSERVED</w:t>
      </w:r>
      <w:r>
        <w:rPr>
          <w:w w:val="105"/>
          <w:sz w:val="14"/>
        </w:rPr>
        <w:t> PRODUCTION</w:t>
      </w:r>
      <w:r>
        <w:rPr>
          <w:spacing w:val="40"/>
          <w:w w:val="105"/>
          <w:sz w:val="14"/>
        </w:rPr>
        <w:t> </w:t>
      </w:r>
      <w:r>
        <w:rPr>
          <w:w w:val="105"/>
          <w:sz w:val="14"/>
        </w:rPr>
        <w:t>VOLUMES: LIGHT-AIRCRAFT INDUSTRY,</w:t>
      </w:r>
      <w:r>
        <w:rPr>
          <w:spacing w:val="40"/>
          <w:w w:val="105"/>
          <w:sz w:val="14"/>
        </w:rPr>
        <w:t> </w:t>
      </w:r>
      <w:r>
        <w:rPr>
          <w:w w:val="105"/>
          <w:sz w:val="14"/>
        </w:rPr>
        <w:t>VARIOUS</w:t>
      </w:r>
      <w:r>
        <w:rPr>
          <w:spacing w:val="40"/>
          <w:w w:val="105"/>
          <w:sz w:val="14"/>
        </w:rPr>
        <w:t> </w:t>
      </w:r>
      <w:r>
        <w:rPr>
          <w:w w:val="105"/>
          <w:sz w:val="14"/>
        </w:rPr>
        <w:t>VALUES</w:t>
      </w:r>
      <w:r>
        <w:rPr>
          <w:spacing w:val="40"/>
          <w:w w:val="105"/>
          <w:sz w:val="14"/>
        </w:rPr>
        <w:t> </w:t>
      </w:r>
      <w:r>
        <w:rPr>
          <w:w w:val="105"/>
          <w:sz w:val="14"/>
        </w:rPr>
        <w:t>OF</w:t>
      </w:r>
    </w:p>
    <w:p>
      <w:pPr>
        <w:spacing w:line="157" w:lineRule="exact" w:before="0"/>
        <w:ind w:left="15" w:right="0" w:firstLine="0"/>
        <w:jc w:val="center"/>
        <w:rPr>
          <w:sz w:val="14"/>
        </w:rPr>
      </w:pPr>
      <w:r>
        <w:rPr>
          <w:w w:val="105"/>
          <w:sz w:val="14"/>
        </w:rPr>
        <w:t>SHIFT</w:t>
      </w:r>
      <w:r>
        <w:rPr>
          <w:spacing w:val="17"/>
          <w:w w:val="105"/>
          <w:sz w:val="14"/>
        </w:rPr>
        <w:t> </w:t>
      </w:r>
      <w:r>
        <w:rPr>
          <w:w w:val="105"/>
          <w:sz w:val="14"/>
        </w:rPr>
        <w:t>CONSTANT</w:t>
      </w:r>
      <w:r>
        <w:rPr>
          <w:spacing w:val="20"/>
          <w:w w:val="105"/>
          <w:sz w:val="14"/>
        </w:rPr>
        <w:t> </w:t>
      </w:r>
      <w:r>
        <w:rPr>
          <w:i/>
          <w:w w:val="105"/>
          <w:sz w:val="14"/>
        </w:rPr>
        <w:t>k</w:t>
      </w:r>
      <w:r>
        <w:rPr>
          <w:i/>
          <w:spacing w:val="34"/>
          <w:w w:val="105"/>
          <w:sz w:val="14"/>
        </w:rPr>
        <w:t> </w:t>
      </w:r>
      <w:r>
        <w:rPr>
          <w:w w:val="105"/>
          <w:sz w:val="14"/>
        </w:rPr>
        <w:t>AND</w:t>
      </w:r>
      <w:r>
        <w:rPr>
          <w:spacing w:val="21"/>
          <w:w w:val="105"/>
          <w:sz w:val="14"/>
        </w:rPr>
        <w:t> </w:t>
      </w:r>
      <w:r>
        <w:rPr>
          <w:w w:val="105"/>
          <w:sz w:val="14"/>
        </w:rPr>
        <w:t>OF</w:t>
      </w:r>
      <w:r>
        <w:rPr>
          <w:spacing w:val="24"/>
          <w:w w:val="105"/>
          <w:sz w:val="14"/>
        </w:rPr>
        <w:t> </w:t>
      </w:r>
      <w:r>
        <w:rPr>
          <w:w w:val="105"/>
          <w:sz w:val="14"/>
        </w:rPr>
        <w:t>COST</w:t>
      </w:r>
      <w:r>
        <w:rPr>
          <w:spacing w:val="11"/>
          <w:w w:val="105"/>
          <w:sz w:val="14"/>
        </w:rPr>
        <w:t> </w:t>
      </w:r>
      <w:r>
        <w:rPr>
          <w:w w:val="105"/>
          <w:sz w:val="14"/>
        </w:rPr>
        <w:t>PLUS</w:t>
      </w:r>
      <w:r>
        <w:rPr>
          <w:spacing w:val="25"/>
          <w:w w:val="105"/>
          <w:sz w:val="14"/>
        </w:rPr>
        <w:t> </w:t>
      </w:r>
      <w:r>
        <w:rPr>
          <w:w w:val="105"/>
          <w:sz w:val="14"/>
        </w:rPr>
        <w:t>DEMAND</w:t>
      </w:r>
      <w:r>
        <w:rPr>
          <w:spacing w:val="20"/>
          <w:w w:val="105"/>
          <w:sz w:val="14"/>
        </w:rPr>
        <w:t> </w:t>
      </w:r>
      <w:r>
        <w:rPr>
          <w:spacing w:val="-2"/>
          <w:w w:val="105"/>
          <w:sz w:val="14"/>
        </w:rPr>
        <w:t>LEVELS</w:t>
      </w:r>
    </w:p>
    <w:p>
      <w:pPr>
        <w:pStyle w:val="BodyText"/>
        <w:spacing w:before="2"/>
        <w:rPr>
          <w:sz w:val="8"/>
        </w:rPr>
      </w:pPr>
      <w:r>
        <w:rPr/>
        <mc:AlternateContent>
          <mc:Choice Requires="wps">
            <w:drawing>
              <wp:anchor distT="0" distB="0" distL="0" distR="0" allowOverlap="1" layoutInCell="1" locked="0" behindDoc="1" simplePos="0" relativeHeight="487598080">
                <wp:simplePos x="0" y="0"/>
                <wp:positionH relativeFrom="page">
                  <wp:posOffset>671337</wp:posOffset>
                </wp:positionH>
                <wp:positionV relativeFrom="paragraph">
                  <wp:posOffset>75369</wp:posOffset>
                </wp:positionV>
                <wp:extent cx="3954779"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954779" cy="1270"/>
                        </a:xfrm>
                        <a:custGeom>
                          <a:avLst/>
                          <a:gdLst/>
                          <a:ahLst/>
                          <a:cxnLst/>
                          <a:rect l="l" t="t" r="r" b="b"/>
                          <a:pathLst>
                            <a:path w="3954779" h="0">
                              <a:moveTo>
                                <a:pt x="0" y="0"/>
                              </a:moveTo>
                              <a:lnTo>
                                <a:pt x="3954786" y="0"/>
                              </a:lnTo>
                            </a:path>
                          </a:pathLst>
                        </a:custGeom>
                        <a:ln w="183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861191pt;margin-top:5.934607pt;width:311.4pt;height:.1pt;mso-position-horizontal-relative:page;mso-position-vertical-relative:paragraph;z-index:-15718400;mso-wrap-distance-left:0;mso-wrap-distance-right:0" id="docshape32" coordorigin="1057,119" coordsize="6228,0" path="m1057,119l7285,119e" filled="false" stroked="true" strokeweight="1.441067pt" strokecolor="#000000">
                <v:path arrowok="t"/>
                <v:stroke dashstyle="solid"/>
                <w10:wrap type="topAndBottom"/>
              </v:shape>
            </w:pict>
          </mc:Fallback>
        </mc:AlternateContent>
      </w:r>
    </w:p>
    <w:p>
      <w:pPr>
        <w:tabs>
          <w:tab w:pos="3215" w:val="left" w:leader="none"/>
        </w:tabs>
        <w:spacing w:before="104"/>
        <w:ind w:left="0" w:right="55" w:firstLine="0"/>
        <w:jc w:val="center"/>
        <w:rPr>
          <w:sz w:val="13"/>
        </w:rPr>
      </w:pPr>
      <w:r>
        <w:rPr>
          <w:i/>
          <w:spacing w:val="-4"/>
          <w:w w:val="120"/>
          <w:sz w:val="14"/>
        </w:rPr>
        <w:t>k=.5</w:t>
      </w:r>
      <w:r>
        <w:rPr>
          <w:i/>
          <w:sz w:val="14"/>
        </w:rPr>
        <w:tab/>
      </w:r>
      <w:r>
        <w:rPr>
          <w:spacing w:val="-5"/>
          <w:w w:val="120"/>
          <w:sz w:val="13"/>
        </w:rPr>
        <w:t>k=l</w:t>
      </w:r>
    </w:p>
    <w:p>
      <w:pPr>
        <w:spacing w:after="0"/>
        <w:jc w:val="center"/>
        <w:rPr>
          <w:sz w:val="13"/>
        </w:rPr>
        <w:sectPr>
          <w:headerReference w:type="default" r:id="rId29"/>
          <w:headerReference w:type="even" r:id="rId30"/>
          <w:footerReference w:type="default" r:id="rId31"/>
          <w:footerReference w:type="even" r:id="rId32"/>
          <w:pgSz w:w="8280" w:h="12960"/>
          <w:pgMar w:header="854" w:footer="1026" w:top="1200" w:bottom="1220" w:left="880" w:right="860"/>
          <w:pgNumType w:start="533"/>
        </w:sectPr>
      </w:pPr>
    </w:p>
    <w:p>
      <w:pPr>
        <w:pStyle w:val="BodyText"/>
        <w:rPr>
          <w:sz w:val="13"/>
        </w:rPr>
      </w:pPr>
    </w:p>
    <w:p>
      <w:pPr>
        <w:pStyle w:val="BodyText"/>
        <w:spacing w:before="109"/>
        <w:rPr>
          <w:sz w:val="13"/>
        </w:rPr>
      </w:pPr>
    </w:p>
    <w:p>
      <w:pPr>
        <w:tabs>
          <w:tab w:pos="753" w:val="left" w:leader="none"/>
          <w:tab w:pos="1326" w:val="left" w:leader="none"/>
        </w:tabs>
        <w:spacing w:before="0"/>
        <w:ind w:left="336" w:right="0" w:firstLine="0"/>
        <w:jc w:val="left"/>
        <w:rPr>
          <w:i/>
          <w:sz w:val="22"/>
        </w:rPr>
      </w:pPr>
      <w:r>
        <w:rPr>
          <w:i/>
          <w:spacing w:val="-10"/>
          <w:sz w:val="13"/>
        </w:rPr>
        <w:t>y</w:t>
      </w:r>
      <w:r>
        <w:rPr>
          <w:i/>
          <w:sz w:val="13"/>
        </w:rPr>
        <w:tab/>
      </w:r>
      <w:r>
        <w:rPr>
          <w:spacing w:val="-10"/>
          <w:position w:val="-11"/>
          <w:sz w:val="23"/>
        </w:rPr>
        <w:t>"</w:t>
      </w:r>
      <w:r>
        <w:rPr>
          <w:position w:val="-11"/>
          <w:sz w:val="23"/>
        </w:rPr>
        <w:tab/>
      </w:r>
      <w:r>
        <w:rPr>
          <w:i/>
          <w:spacing w:val="-27"/>
          <w:sz w:val="22"/>
        </w:rPr>
        <w:t>w</w:t>
      </w:r>
    </w:p>
    <w:p>
      <w:pPr>
        <w:spacing w:line="240" w:lineRule="auto" w:before="16"/>
        <w:rPr>
          <w:i/>
          <w:sz w:val="13"/>
        </w:rPr>
      </w:pPr>
      <w:r>
        <w:rPr/>
        <w:br w:type="column"/>
      </w:r>
      <w:r>
        <w:rPr>
          <w:i/>
          <w:sz w:val="13"/>
        </w:rPr>
      </w:r>
    </w:p>
    <w:p>
      <w:pPr>
        <w:spacing w:line="149" w:lineRule="exact" w:before="0"/>
        <w:ind w:left="0" w:right="1852" w:firstLine="0"/>
        <w:jc w:val="center"/>
        <w:rPr>
          <w:b/>
          <w:sz w:val="13"/>
        </w:rPr>
      </w:pPr>
      <w:r>
        <w:rPr/>
        <mc:AlternateContent>
          <mc:Choice Requires="wps">
            <w:drawing>
              <wp:anchor distT="0" distB="0" distL="0" distR="0" allowOverlap="1" layoutInCell="1" locked="0" behindDoc="0" simplePos="0" relativeHeight="15742464">
                <wp:simplePos x="0" y="0"/>
                <wp:positionH relativeFrom="page">
                  <wp:posOffset>2697554</wp:posOffset>
                </wp:positionH>
                <wp:positionV relativeFrom="paragraph">
                  <wp:posOffset>-56782</wp:posOffset>
                </wp:positionV>
                <wp:extent cx="19411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941195" cy="1270"/>
                        </a:xfrm>
                        <a:custGeom>
                          <a:avLst/>
                          <a:gdLst/>
                          <a:ahLst/>
                          <a:cxnLst/>
                          <a:rect l="l" t="t" r="r" b="b"/>
                          <a:pathLst>
                            <a:path w="1941195" h="0">
                              <a:moveTo>
                                <a:pt x="0" y="0"/>
                              </a:moveTo>
                              <a:lnTo>
                                <a:pt x="1940774"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12.405884pt,-4.471055pt" to="365.222786pt,-4.471055pt" stroked="true" strokeweight=".48035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659131</wp:posOffset>
                </wp:positionH>
                <wp:positionV relativeFrom="paragraph">
                  <wp:posOffset>-53732</wp:posOffset>
                </wp:positionV>
                <wp:extent cx="19411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941195" cy="1270"/>
                        </a:xfrm>
                        <a:custGeom>
                          <a:avLst/>
                          <a:gdLst/>
                          <a:ahLst/>
                          <a:cxnLst/>
                          <a:rect l="l" t="t" r="r" b="b"/>
                          <a:pathLst>
                            <a:path w="1941195" h="0">
                              <a:moveTo>
                                <a:pt x="0" y="0"/>
                              </a:moveTo>
                              <a:lnTo>
                                <a:pt x="1940774"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51.900082pt,-4.230877pt" to="204.716984pt,-4.230877pt" stroked="true" strokeweight=".480356pt" strokecolor="#000000">
                <v:stroke dashstyle="solid"/>
                <w10:wrap type="none"/>
              </v:line>
            </w:pict>
          </mc:Fallback>
        </mc:AlternateContent>
      </w:r>
      <w:r>
        <w:rPr>
          <w:b/>
          <w:spacing w:val="-2"/>
          <w:w w:val="105"/>
          <w:sz w:val="13"/>
        </w:rPr>
        <w:t>Proportion</w:t>
      </w:r>
    </w:p>
    <w:p>
      <w:pPr>
        <w:spacing w:line="125" w:lineRule="exact" w:before="0"/>
        <w:ind w:left="16" w:right="1852" w:firstLine="0"/>
        <w:jc w:val="center"/>
        <w:rPr>
          <w:sz w:val="14"/>
        </w:rPr>
      </w:pPr>
      <w:r>
        <w:rPr>
          <w:spacing w:val="-4"/>
          <w:sz w:val="14"/>
        </w:rPr>
        <w:t>Cash</w:t>
      </w:r>
    </w:p>
    <w:p>
      <w:pPr>
        <w:tabs>
          <w:tab w:pos="1215" w:val="left" w:leader="none"/>
          <w:tab w:pos="2027" w:val="left" w:leader="none"/>
          <w:tab w:pos="2424" w:val="left" w:leader="none"/>
          <w:tab w:pos="3036" w:val="left" w:leader="none"/>
        </w:tabs>
        <w:spacing w:line="187" w:lineRule="auto" w:before="0"/>
        <w:ind w:left="472" w:right="0" w:firstLine="0"/>
        <w:jc w:val="center"/>
        <w:rPr>
          <w:i/>
          <w:sz w:val="22"/>
        </w:rPr>
      </w:pPr>
      <w:r>
        <w:rPr/>
        <mc:AlternateContent>
          <mc:Choice Requires="wps">
            <w:drawing>
              <wp:anchor distT="0" distB="0" distL="0" distR="0" allowOverlap="1" layoutInCell="1" locked="0" behindDoc="1" simplePos="0" relativeHeight="486604800">
                <wp:simplePos x="0" y="0"/>
                <wp:positionH relativeFrom="page">
                  <wp:posOffset>659131</wp:posOffset>
                </wp:positionH>
                <wp:positionV relativeFrom="paragraph">
                  <wp:posOffset>174918</wp:posOffset>
                </wp:positionV>
                <wp:extent cx="3979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979545" cy="1270"/>
                        </a:xfrm>
                        <a:custGeom>
                          <a:avLst/>
                          <a:gdLst/>
                          <a:ahLst/>
                          <a:cxnLst/>
                          <a:rect l="l" t="t" r="r" b="b"/>
                          <a:pathLst>
                            <a:path w="3979545" h="0">
                              <a:moveTo>
                                <a:pt x="0" y="0"/>
                              </a:moveTo>
                              <a:lnTo>
                                <a:pt x="3979198"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680" from="51.900082pt,13.773135pt" to="365.222787pt,13.773135pt" stroked="true" strokeweight=".480356pt" strokecolor="#000000">
                <v:stroke dashstyle="solid"/>
                <w10:wrap type="none"/>
              </v:line>
            </w:pict>
          </mc:Fallback>
        </mc:AlternateContent>
      </w:r>
      <w:r>
        <w:rPr>
          <w:spacing w:val="-2"/>
          <w:sz w:val="14"/>
        </w:rPr>
        <w:t>Flow*</w:t>
      </w:r>
      <w:r>
        <w:rPr>
          <w:sz w:val="14"/>
        </w:rPr>
        <w:tab/>
      </w:r>
      <w:r>
        <w:rPr>
          <w:b/>
          <w:spacing w:val="-2"/>
          <w:sz w:val="13"/>
        </w:rPr>
        <w:t>Price</w:t>
      </w:r>
      <w:r>
        <w:rPr>
          <w:b/>
          <w:sz w:val="13"/>
        </w:rPr>
        <w:tab/>
      </w:r>
      <w:r>
        <w:rPr>
          <w:i/>
          <w:spacing w:val="-10"/>
          <w:sz w:val="13"/>
        </w:rPr>
        <w:t>y</w:t>
      </w:r>
      <w:r>
        <w:rPr>
          <w:i/>
          <w:sz w:val="13"/>
        </w:rPr>
        <w:tab/>
      </w:r>
      <w:r>
        <w:rPr>
          <w:spacing w:val="-10"/>
          <w:position w:val="-11"/>
          <w:sz w:val="23"/>
        </w:rPr>
        <w:t>"</w:t>
      </w:r>
      <w:r>
        <w:rPr>
          <w:position w:val="-11"/>
          <w:sz w:val="23"/>
        </w:rPr>
        <w:tab/>
      </w:r>
      <w:r>
        <w:rPr>
          <w:i/>
          <w:spacing w:val="-27"/>
          <w:sz w:val="22"/>
        </w:rPr>
        <w:t>w</w:t>
      </w:r>
    </w:p>
    <w:p>
      <w:pPr>
        <w:spacing w:before="36"/>
        <w:ind w:left="400" w:right="0" w:firstLine="0"/>
        <w:jc w:val="center"/>
        <w:rPr>
          <w:sz w:val="13"/>
        </w:rPr>
      </w:pPr>
      <w:r>
        <w:rPr>
          <w:w w:val="120"/>
          <w:sz w:val="14"/>
        </w:rPr>
        <w:t>Context:</w:t>
      </w:r>
      <w:r>
        <w:rPr>
          <w:spacing w:val="8"/>
          <w:w w:val="140"/>
          <w:sz w:val="14"/>
        </w:rPr>
        <w:t> </w:t>
      </w:r>
      <w:r>
        <w:rPr>
          <w:w w:val="140"/>
          <w:sz w:val="13"/>
        </w:rPr>
        <w:t>q=l,</w:t>
      </w:r>
      <w:r>
        <w:rPr>
          <w:spacing w:val="10"/>
          <w:w w:val="140"/>
          <w:sz w:val="13"/>
        </w:rPr>
        <w:t> </w:t>
      </w:r>
      <w:r>
        <w:rPr>
          <w:w w:val="140"/>
          <w:sz w:val="13"/>
        </w:rPr>
        <w:t>r=l,</w:t>
      </w:r>
      <w:r>
        <w:rPr>
          <w:spacing w:val="5"/>
          <w:w w:val="140"/>
          <w:sz w:val="13"/>
        </w:rPr>
        <w:t> </w:t>
      </w:r>
      <w:r>
        <w:rPr>
          <w:w w:val="120"/>
          <w:sz w:val="13"/>
        </w:rPr>
        <w:t>-</w:t>
      </w:r>
      <w:r>
        <w:rPr>
          <w:spacing w:val="-4"/>
          <w:w w:val="120"/>
          <w:sz w:val="13"/>
        </w:rPr>
        <w:t>y=.7</w:t>
      </w:r>
    </w:p>
    <w:p>
      <w:pPr>
        <w:spacing w:line="235" w:lineRule="auto" w:before="159"/>
        <w:ind w:left="506" w:right="635" w:hanging="175"/>
        <w:jc w:val="left"/>
        <w:rPr>
          <w:sz w:val="14"/>
        </w:rPr>
      </w:pPr>
      <w:r>
        <w:rPr/>
        <w:br w:type="column"/>
      </w:r>
      <w:r>
        <w:rPr>
          <w:spacing w:val="-2"/>
          <w:w w:val="105"/>
          <w:sz w:val="14"/>
        </w:rPr>
        <w:t>Proportion</w:t>
      </w:r>
      <w:r>
        <w:rPr>
          <w:spacing w:val="40"/>
          <w:w w:val="105"/>
          <w:sz w:val="14"/>
        </w:rPr>
        <w:t> </w:t>
      </w:r>
      <w:r>
        <w:rPr>
          <w:spacing w:val="-4"/>
          <w:w w:val="105"/>
          <w:sz w:val="14"/>
        </w:rPr>
        <w:t>Cash</w:t>
      </w:r>
    </w:p>
    <w:p>
      <w:pPr>
        <w:tabs>
          <w:tab w:pos="1219" w:val="left" w:leader="none"/>
        </w:tabs>
        <w:spacing w:before="4"/>
        <w:ind w:left="471" w:right="0" w:firstLine="0"/>
        <w:jc w:val="left"/>
        <w:rPr>
          <w:b/>
          <w:sz w:val="13"/>
        </w:rPr>
      </w:pPr>
      <w:r>
        <w:rPr>
          <w:spacing w:val="-2"/>
          <w:w w:val="105"/>
          <w:sz w:val="14"/>
        </w:rPr>
        <w:t>Flow*</w:t>
      </w:r>
      <w:r>
        <w:rPr>
          <w:sz w:val="14"/>
        </w:rPr>
        <w:tab/>
      </w:r>
      <w:r>
        <w:rPr>
          <w:b/>
          <w:spacing w:val="-2"/>
          <w:w w:val="105"/>
          <w:sz w:val="13"/>
        </w:rPr>
        <w:t>Price</w:t>
      </w:r>
    </w:p>
    <w:p>
      <w:pPr>
        <w:spacing w:after="0"/>
        <w:jc w:val="left"/>
        <w:rPr>
          <w:sz w:val="13"/>
        </w:rPr>
        <w:sectPr>
          <w:type w:val="continuous"/>
          <w:pgSz w:w="8280" w:h="12960"/>
          <w:pgMar w:header="854" w:footer="1026" w:top="1600" w:bottom="280" w:left="880" w:right="860"/>
          <w:cols w:num="3" w:equalWidth="0">
            <w:col w:w="1457" w:space="43"/>
            <w:col w:w="3167" w:space="40"/>
            <w:col w:w="1833"/>
          </w:cols>
        </w:sectPr>
      </w:pPr>
    </w:p>
    <w:p>
      <w:pPr>
        <w:pStyle w:val="BodyText"/>
        <w:spacing w:before="2"/>
        <w:rPr>
          <w:b/>
          <w:sz w:val="6"/>
        </w:rPr>
      </w:pPr>
    </w:p>
    <w:p>
      <w:pPr>
        <w:pStyle w:val="BodyText"/>
        <w:spacing w:line="20" w:lineRule="exact"/>
        <w:ind w:left="249"/>
        <w:rPr>
          <w:sz w:val="2"/>
        </w:rPr>
      </w:pPr>
      <w:r>
        <w:rPr>
          <w:sz w:val="2"/>
        </w:rPr>
        <mc:AlternateContent>
          <mc:Choice Requires="wps">
            <w:drawing>
              <wp:inline distT="0" distB="0" distL="0" distR="0">
                <wp:extent cx="3805554" cy="6350"/>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3805554" cy="6350"/>
                          <a:chExt cx="3805554" cy="6350"/>
                        </a:xfrm>
                      </wpg:grpSpPr>
                      <wps:wsp>
                        <wps:cNvPr id="51" name="Graphic 51"/>
                        <wps:cNvSpPr/>
                        <wps:spPr>
                          <a:xfrm>
                            <a:off x="0" y="3050"/>
                            <a:ext cx="3805554" cy="1270"/>
                          </a:xfrm>
                          <a:custGeom>
                            <a:avLst/>
                            <a:gdLst/>
                            <a:ahLst/>
                            <a:cxnLst/>
                            <a:rect l="l" t="t" r="r" b="b"/>
                            <a:pathLst>
                              <a:path w="3805554" h="0">
                                <a:moveTo>
                                  <a:pt x="0" y="0"/>
                                </a:moveTo>
                                <a:lnTo>
                                  <a:pt x="3805261" y="0"/>
                                </a:lnTo>
                              </a:path>
                            </a:pathLst>
                          </a:custGeom>
                          <a:ln w="6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9.650pt;height:.5pt;mso-position-horizontal-relative:char;mso-position-vertical-relative:line" id="docshapegroup33" coordorigin="0,0" coordsize="5993,10">
                <v:line style="position:absolute" from="0,5" to="5993,5" stroked="true" strokeweight=".480356pt" strokecolor="#000000">
                  <v:stroke dashstyle="solid"/>
                </v:line>
              </v:group>
            </w:pict>
          </mc:Fallback>
        </mc:AlternateContent>
      </w:r>
      <w:r>
        <w:rPr>
          <w:sz w:val="2"/>
        </w:rPr>
      </w:r>
    </w:p>
    <w:p>
      <w:pPr>
        <w:tabs>
          <w:tab w:pos="631" w:val="left" w:leader="none"/>
          <w:tab w:pos="1991" w:val="left" w:leader="none"/>
          <w:tab w:pos="2707" w:val="left" w:leader="none"/>
          <w:tab w:pos="3434" w:val="left" w:leader="none"/>
          <w:tab w:pos="3827" w:val="left" w:leader="none"/>
          <w:tab w:pos="5187" w:val="left" w:leader="none"/>
          <w:tab w:pos="5912" w:val="left" w:leader="none"/>
        </w:tabs>
        <w:spacing w:line="179" w:lineRule="exact" w:before="46"/>
        <w:ind w:left="234" w:right="0" w:firstLine="0"/>
        <w:jc w:val="left"/>
        <w:rPr>
          <w:rFonts w:ascii="Courier New"/>
          <w:sz w:val="18"/>
        </w:rPr>
      </w:pPr>
      <w:r>
        <w:rPr>
          <w:rFonts w:ascii="Courier New"/>
          <w:spacing w:val="-10"/>
          <w:w w:val="85"/>
          <w:sz w:val="18"/>
        </w:rPr>
        <w:t>1</w:t>
      </w:r>
      <w:r>
        <w:rPr>
          <w:rFonts w:ascii="Courier New"/>
          <w:sz w:val="18"/>
        </w:rPr>
        <w:tab/>
      </w:r>
      <w:r>
        <w:rPr>
          <w:rFonts w:ascii="Courier New"/>
          <w:w w:val="85"/>
          <w:sz w:val="18"/>
        </w:rPr>
        <w:t>.613</w:t>
      </w:r>
      <w:r>
        <w:rPr>
          <w:rFonts w:ascii="Courier New"/>
          <w:spacing w:val="78"/>
          <w:sz w:val="18"/>
        </w:rPr>
        <w:t> </w:t>
      </w:r>
      <w:r>
        <w:rPr>
          <w:rFonts w:ascii="Courier New"/>
          <w:spacing w:val="-2"/>
          <w:w w:val="85"/>
          <w:sz w:val="18"/>
        </w:rPr>
        <w:t>.4403</w:t>
      </w:r>
      <w:r>
        <w:rPr>
          <w:rFonts w:ascii="Courier New"/>
          <w:sz w:val="18"/>
        </w:rPr>
        <w:tab/>
      </w:r>
      <w:r>
        <w:rPr>
          <w:rFonts w:ascii="Courier New"/>
          <w:spacing w:val="-4"/>
          <w:w w:val="85"/>
          <w:sz w:val="18"/>
        </w:rPr>
        <w:t>.145</w:t>
      </w:r>
      <w:r>
        <w:rPr>
          <w:rFonts w:ascii="Courier New"/>
          <w:sz w:val="18"/>
        </w:rPr>
        <w:tab/>
      </w:r>
      <w:r>
        <w:rPr>
          <w:rFonts w:ascii="Courier New"/>
          <w:spacing w:val="-4"/>
          <w:w w:val="85"/>
          <w:sz w:val="18"/>
        </w:rPr>
        <w:t>.440</w:t>
      </w:r>
      <w:r>
        <w:rPr>
          <w:rFonts w:ascii="Courier New"/>
          <w:sz w:val="18"/>
        </w:rPr>
        <w:tab/>
      </w:r>
      <w:r>
        <w:rPr>
          <w:rFonts w:ascii="Courier New"/>
          <w:spacing w:val="-10"/>
          <w:w w:val="85"/>
          <w:sz w:val="18"/>
        </w:rPr>
        <w:t>1</w:t>
      </w:r>
      <w:r>
        <w:rPr>
          <w:rFonts w:ascii="Courier New"/>
          <w:sz w:val="18"/>
        </w:rPr>
        <w:tab/>
      </w:r>
      <w:r>
        <w:rPr>
          <w:rFonts w:ascii="Courier New"/>
          <w:w w:val="85"/>
          <w:sz w:val="18"/>
        </w:rPr>
        <w:t>.487</w:t>
      </w:r>
      <w:r>
        <w:rPr>
          <w:rFonts w:ascii="Courier New"/>
          <w:spacing w:val="28"/>
          <w:w w:val="150"/>
          <w:sz w:val="18"/>
        </w:rPr>
        <w:t> </w:t>
      </w:r>
      <w:r>
        <w:rPr>
          <w:rFonts w:ascii="Courier New"/>
          <w:spacing w:val="-2"/>
          <w:w w:val="85"/>
          <w:sz w:val="18"/>
        </w:rPr>
        <w:t>.3874</w:t>
      </w:r>
      <w:r>
        <w:rPr>
          <w:rFonts w:ascii="Courier New"/>
          <w:sz w:val="18"/>
        </w:rPr>
        <w:tab/>
      </w:r>
      <w:r>
        <w:rPr>
          <w:rFonts w:ascii="Courier New"/>
          <w:spacing w:val="-4"/>
          <w:w w:val="85"/>
          <w:sz w:val="18"/>
        </w:rPr>
        <w:t>.388</w:t>
      </w:r>
      <w:r>
        <w:rPr>
          <w:rFonts w:ascii="Courier New"/>
          <w:sz w:val="18"/>
        </w:rPr>
        <w:tab/>
      </w:r>
      <w:r>
        <w:rPr>
          <w:rFonts w:ascii="Courier New"/>
          <w:spacing w:val="-4"/>
          <w:w w:val="85"/>
          <w:sz w:val="18"/>
        </w:rPr>
        <w:t>.387</w:t>
      </w:r>
    </w:p>
    <w:p>
      <w:pPr>
        <w:tabs>
          <w:tab w:pos="1991" w:val="left" w:leader="none"/>
          <w:tab w:pos="2707" w:val="left" w:leader="none"/>
          <w:tab w:pos="3424" w:val="left" w:leader="none"/>
          <w:tab w:pos="5187" w:val="left" w:leader="none"/>
          <w:tab w:pos="5908" w:val="left" w:leader="none"/>
        </w:tabs>
        <w:spacing w:line="166" w:lineRule="exact" w:before="0"/>
        <w:ind w:left="234" w:right="0" w:firstLine="0"/>
        <w:jc w:val="left"/>
        <w:rPr>
          <w:rFonts w:ascii="Courier New"/>
          <w:sz w:val="18"/>
        </w:rPr>
      </w:pPr>
      <w:r>
        <w:rPr>
          <w:rFonts w:ascii="Courier New"/>
          <w:w w:val="85"/>
          <w:sz w:val="18"/>
        </w:rPr>
        <w:t>1.6</w:t>
      </w:r>
      <w:r>
        <w:rPr>
          <w:rFonts w:ascii="Courier New"/>
          <w:spacing w:val="8"/>
          <w:sz w:val="18"/>
        </w:rPr>
        <w:t> </w:t>
      </w:r>
      <w:r>
        <w:rPr>
          <w:rFonts w:ascii="Courier New"/>
          <w:w w:val="85"/>
          <w:sz w:val="18"/>
        </w:rPr>
        <w:t>.538</w:t>
      </w:r>
      <w:r>
        <w:rPr>
          <w:rFonts w:ascii="Courier New"/>
          <w:spacing w:val="76"/>
          <w:sz w:val="18"/>
        </w:rPr>
        <w:t> </w:t>
      </w:r>
      <w:r>
        <w:rPr>
          <w:rFonts w:ascii="Courier New"/>
          <w:spacing w:val="-2"/>
          <w:w w:val="85"/>
          <w:sz w:val="18"/>
        </w:rPr>
        <w:t>.6633</w:t>
      </w:r>
      <w:r>
        <w:rPr>
          <w:rFonts w:ascii="Courier New"/>
          <w:sz w:val="18"/>
        </w:rPr>
        <w:tab/>
      </w:r>
      <w:r>
        <w:rPr>
          <w:rFonts w:ascii="Courier New"/>
          <w:spacing w:val="-4"/>
          <w:w w:val="85"/>
          <w:sz w:val="18"/>
        </w:rPr>
        <w:t>.364</w:t>
      </w:r>
      <w:r>
        <w:rPr>
          <w:rFonts w:ascii="Courier New"/>
          <w:sz w:val="18"/>
        </w:rPr>
        <w:tab/>
      </w:r>
      <w:r>
        <w:rPr>
          <w:rFonts w:ascii="Courier New"/>
          <w:spacing w:val="-4"/>
          <w:w w:val="85"/>
          <w:sz w:val="18"/>
        </w:rPr>
        <w:t>.414</w:t>
      </w:r>
      <w:r>
        <w:rPr>
          <w:rFonts w:ascii="Courier New"/>
          <w:sz w:val="18"/>
        </w:rPr>
        <w:tab/>
      </w:r>
      <w:r>
        <w:rPr>
          <w:rFonts w:ascii="Courier New"/>
          <w:w w:val="85"/>
          <w:sz w:val="18"/>
        </w:rPr>
        <w:t>1.6</w:t>
      </w:r>
      <w:r>
        <w:rPr>
          <w:rFonts w:ascii="Courier New"/>
          <w:spacing w:val="7"/>
          <w:sz w:val="18"/>
        </w:rPr>
        <w:t> </w:t>
      </w:r>
      <w:r>
        <w:rPr>
          <w:rFonts w:ascii="Courier New"/>
          <w:w w:val="85"/>
          <w:sz w:val="18"/>
        </w:rPr>
        <w:t>.388</w:t>
      </w:r>
      <w:r>
        <w:rPr>
          <w:rFonts w:ascii="Courier New"/>
          <w:spacing w:val="33"/>
          <w:w w:val="150"/>
          <w:sz w:val="18"/>
        </w:rPr>
        <w:t> </w:t>
      </w:r>
      <w:r>
        <w:rPr>
          <w:rFonts w:ascii="Courier New"/>
          <w:spacing w:val="-2"/>
          <w:w w:val="85"/>
          <w:position w:val="1"/>
          <w:sz w:val="18"/>
        </w:rPr>
        <w:t>.5265</w:t>
      </w:r>
      <w:r>
        <w:rPr>
          <w:rFonts w:ascii="Courier New"/>
          <w:position w:val="1"/>
          <w:sz w:val="18"/>
        </w:rPr>
        <w:tab/>
      </w:r>
      <w:r>
        <w:rPr>
          <w:rFonts w:ascii="Courier New"/>
          <w:spacing w:val="-4"/>
          <w:w w:val="85"/>
          <w:sz w:val="18"/>
        </w:rPr>
        <w:t>.584</w:t>
      </w:r>
      <w:r>
        <w:rPr>
          <w:rFonts w:ascii="Courier New"/>
          <w:sz w:val="18"/>
        </w:rPr>
        <w:tab/>
      </w:r>
      <w:r>
        <w:rPr>
          <w:rFonts w:ascii="Courier New"/>
          <w:spacing w:val="-4"/>
          <w:w w:val="85"/>
          <w:sz w:val="18"/>
        </w:rPr>
        <w:t>.329</w:t>
      </w:r>
    </w:p>
    <w:p>
      <w:pPr>
        <w:tabs>
          <w:tab w:pos="1981" w:val="left" w:leader="none"/>
          <w:tab w:pos="2702" w:val="left" w:leader="none"/>
          <w:tab w:pos="3424" w:val="left" w:leader="none"/>
          <w:tab w:pos="5177" w:val="left" w:leader="none"/>
          <w:tab w:pos="5908" w:val="left" w:leader="none"/>
        </w:tabs>
        <w:spacing w:line="159" w:lineRule="exact" w:before="0"/>
        <w:ind w:left="238" w:right="0" w:firstLine="0"/>
        <w:jc w:val="left"/>
        <w:rPr>
          <w:rFonts w:ascii="Courier New"/>
          <w:sz w:val="18"/>
        </w:rPr>
      </w:pPr>
      <w:r>
        <w:rPr>
          <w:rFonts w:ascii="Courier New"/>
          <w:w w:val="85"/>
          <w:sz w:val="18"/>
        </w:rPr>
        <w:t>1.9</w:t>
      </w:r>
      <w:r>
        <w:rPr>
          <w:rFonts w:ascii="Courier New"/>
          <w:spacing w:val="6"/>
          <w:sz w:val="18"/>
        </w:rPr>
        <w:t> </w:t>
      </w:r>
      <w:r>
        <w:rPr>
          <w:rFonts w:ascii="Courier New"/>
          <w:w w:val="85"/>
          <w:sz w:val="18"/>
        </w:rPr>
        <w:t>.503</w:t>
      </w:r>
      <w:r>
        <w:rPr>
          <w:rFonts w:ascii="Courier New"/>
          <w:spacing w:val="73"/>
          <w:sz w:val="18"/>
        </w:rPr>
        <w:t> </w:t>
      </w:r>
      <w:r>
        <w:rPr>
          <w:rFonts w:ascii="Courier New"/>
          <w:spacing w:val="-2"/>
          <w:w w:val="85"/>
          <w:sz w:val="18"/>
        </w:rPr>
        <w:t>.7576</w:t>
      </w:r>
      <w:r>
        <w:rPr>
          <w:rFonts w:ascii="Courier New"/>
          <w:sz w:val="18"/>
        </w:rPr>
        <w:tab/>
      </w:r>
      <w:r>
        <w:rPr>
          <w:rFonts w:ascii="Courier New"/>
          <w:spacing w:val="-4"/>
          <w:w w:val="85"/>
          <w:sz w:val="18"/>
        </w:rPr>
        <w:t>.442</w:t>
      </w:r>
      <w:r>
        <w:rPr>
          <w:rFonts w:ascii="Courier New"/>
          <w:sz w:val="18"/>
        </w:rPr>
        <w:tab/>
      </w:r>
      <w:r>
        <w:rPr>
          <w:rFonts w:ascii="Courier New"/>
          <w:spacing w:val="-4"/>
          <w:w w:val="85"/>
          <w:sz w:val="18"/>
        </w:rPr>
        <w:t>.399</w:t>
      </w:r>
      <w:r>
        <w:rPr>
          <w:rFonts w:ascii="Courier New"/>
          <w:sz w:val="18"/>
        </w:rPr>
        <w:tab/>
      </w:r>
      <w:r>
        <w:rPr>
          <w:rFonts w:ascii="Courier New"/>
          <w:w w:val="85"/>
          <w:sz w:val="18"/>
        </w:rPr>
        <w:t>1.9</w:t>
      </w:r>
      <w:r>
        <w:rPr>
          <w:rFonts w:ascii="Courier New"/>
          <w:spacing w:val="11"/>
          <w:sz w:val="18"/>
        </w:rPr>
        <w:t> </w:t>
      </w:r>
      <w:r>
        <w:rPr>
          <w:rFonts w:ascii="Courier New"/>
          <w:w w:val="85"/>
          <w:sz w:val="18"/>
        </w:rPr>
        <w:t>.350</w:t>
      </w:r>
      <w:r>
        <w:rPr>
          <w:rFonts w:ascii="Courier New"/>
          <w:spacing w:val="78"/>
          <w:sz w:val="18"/>
        </w:rPr>
        <w:t> </w:t>
      </w:r>
      <w:r>
        <w:rPr>
          <w:rFonts w:ascii="Courier New"/>
          <w:spacing w:val="-2"/>
          <w:w w:val="85"/>
          <w:sz w:val="18"/>
        </w:rPr>
        <w:t>.5777</w:t>
      </w:r>
      <w:r>
        <w:rPr>
          <w:rFonts w:ascii="Courier New"/>
          <w:sz w:val="18"/>
        </w:rPr>
        <w:tab/>
      </w:r>
      <w:r>
        <w:rPr>
          <w:rFonts w:ascii="Courier New"/>
          <w:spacing w:val="-4"/>
          <w:w w:val="85"/>
          <w:sz w:val="18"/>
        </w:rPr>
        <w:t>.645</w:t>
      </w:r>
      <w:r>
        <w:rPr>
          <w:rFonts w:ascii="Courier New"/>
          <w:sz w:val="18"/>
        </w:rPr>
        <w:tab/>
      </w:r>
      <w:r>
        <w:rPr>
          <w:rFonts w:ascii="Courier New"/>
          <w:spacing w:val="-4"/>
          <w:w w:val="85"/>
          <w:sz w:val="18"/>
        </w:rPr>
        <w:t>.304</w:t>
      </w:r>
    </w:p>
    <w:p>
      <w:pPr>
        <w:tabs>
          <w:tab w:pos="4568" w:val="left" w:leader="none"/>
        </w:tabs>
        <w:spacing w:line="181" w:lineRule="exact" w:before="0"/>
        <w:ind w:left="1373" w:right="0" w:firstLine="0"/>
        <w:jc w:val="left"/>
        <w:rPr>
          <w:rFonts w:ascii="Courier New"/>
          <w:sz w:val="18"/>
        </w:rPr>
      </w:pPr>
      <w:r>
        <w:rPr/>
        <mc:AlternateContent>
          <mc:Choice Requires="wps">
            <w:drawing>
              <wp:anchor distT="0" distB="0" distL="0" distR="0" allowOverlap="1" layoutInCell="1" locked="0" behindDoc="1" simplePos="0" relativeHeight="487599104">
                <wp:simplePos x="0" y="0"/>
                <wp:positionH relativeFrom="page">
                  <wp:posOffset>717110</wp:posOffset>
                </wp:positionH>
                <wp:positionV relativeFrom="paragraph">
                  <wp:posOffset>142017</wp:posOffset>
                </wp:positionV>
                <wp:extent cx="3805554"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3805554" cy="1270"/>
                        </a:xfrm>
                        <a:custGeom>
                          <a:avLst/>
                          <a:gdLst/>
                          <a:ahLst/>
                          <a:cxnLst/>
                          <a:rect l="l" t="t" r="r" b="b"/>
                          <a:pathLst>
                            <a:path w="3805554" h="0">
                              <a:moveTo>
                                <a:pt x="0" y="0"/>
                              </a:moveTo>
                              <a:lnTo>
                                <a:pt x="3805261"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465366pt;margin-top:11.182453pt;width:299.650pt;height:.1pt;mso-position-horizontal-relative:page;mso-position-vertical-relative:paragraph;z-index:-15717376;mso-wrap-distance-left:0;mso-wrap-distance-right:0" id="docshape34" coordorigin="1129,224" coordsize="5993,0" path="m1129,224l7122,224e" filled="false" stroked="true" strokeweight=".480356pt" strokecolor="#000000">
                <v:path arrowok="t"/>
                <v:stroke dashstyle="solid"/>
                <w10:wrap type="topAndBottom"/>
              </v:shape>
            </w:pict>
          </mc:Fallback>
        </mc:AlternateContent>
      </w:r>
      <w:r>
        <w:rPr>
          <w:i/>
          <w:spacing w:val="2"/>
          <w:sz w:val="14"/>
        </w:rPr>
        <w:t>80=</w:t>
      </w:r>
      <w:r>
        <w:rPr>
          <w:i/>
          <w:spacing w:val="-4"/>
          <w:sz w:val="14"/>
        </w:rPr>
        <w:t> </w:t>
      </w:r>
      <w:r>
        <w:rPr>
          <w:rFonts w:ascii="Courier New"/>
          <w:spacing w:val="-4"/>
          <w:sz w:val="18"/>
        </w:rPr>
        <w:t>1.63</w:t>
      </w:r>
      <w:r>
        <w:rPr>
          <w:rFonts w:ascii="Courier New"/>
          <w:sz w:val="18"/>
        </w:rPr>
        <w:tab/>
      </w:r>
      <w:r>
        <w:rPr>
          <w:i/>
          <w:spacing w:val="2"/>
          <w:sz w:val="14"/>
        </w:rPr>
        <w:t>80=</w:t>
      </w:r>
      <w:r>
        <w:rPr>
          <w:i/>
          <w:spacing w:val="-9"/>
          <w:sz w:val="14"/>
        </w:rPr>
        <w:t> </w:t>
      </w:r>
      <w:r>
        <w:rPr>
          <w:rFonts w:ascii="Courier New"/>
          <w:spacing w:val="-4"/>
          <w:sz w:val="18"/>
        </w:rPr>
        <w:t>1.54</w:t>
      </w:r>
    </w:p>
    <w:p>
      <w:pPr>
        <w:spacing w:before="85"/>
        <w:ind w:left="0" w:right="57" w:firstLine="0"/>
        <w:jc w:val="center"/>
        <w:rPr>
          <w:sz w:val="13"/>
        </w:rPr>
      </w:pPr>
      <w:r>
        <w:rPr>
          <w:w w:val="120"/>
          <w:sz w:val="14"/>
        </w:rPr>
        <w:t>Context:</w:t>
      </w:r>
      <w:r>
        <w:rPr>
          <w:spacing w:val="12"/>
          <w:w w:val="120"/>
          <w:sz w:val="14"/>
        </w:rPr>
        <w:t> </w:t>
      </w:r>
      <w:r>
        <w:rPr>
          <w:i/>
          <w:w w:val="120"/>
          <w:sz w:val="14"/>
        </w:rPr>
        <w:t>q=l.2,</w:t>
      </w:r>
      <w:r>
        <w:rPr>
          <w:i/>
          <w:spacing w:val="-2"/>
          <w:w w:val="120"/>
          <w:sz w:val="14"/>
        </w:rPr>
        <w:t> </w:t>
      </w:r>
      <w:r>
        <w:rPr>
          <w:w w:val="145"/>
          <w:sz w:val="13"/>
        </w:rPr>
        <w:t>r=l,</w:t>
      </w:r>
      <w:r>
        <w:rPr>
          <w:spacing w:val="-3"/>
          <w:w w:val="145"/>
          <w:sz w:val="13"/>
        </w:rPr>
        <w:t> </w:t>
      </w:r>
      <w:r>
        <w:rPr>
          <w:w w:val="120"/>
          <w:sz w:val="13"/>
        </w:rPr>
        <w:t>-</w:t>
      </w:r>
      <w:r>
        <w:rPr>
          <w:spacing w:val="-4"/>
          <w:w w:val="120"/>
          <w:sz w:val="13"/>
        </w:rPr>
        <w:t>y=.7</w:t>
      </w:r>
    </w:p>
    <w:p>
      <w:pPr>
        <w:pStyle w:val="BodyText"/>
        <w:rPr>
          <w:sz w:val="18"/>
        </w:rPr>
      </w:pPr>
    </w:p>
    <w:p>
      <w:pPr>
        <w:pStyle w:val="BodyText"/>
        <w:spacing w:before="194"/>
        <w:rPr>
          <w:sz w:val="18"/>
        </w:rPr>
      </w:pPr>
    </w:p>
    <w:p>
      <w:pPr>
        <w:spacing w:before="0"/>
        <w:ind w:left="0" w:right="1380" w:firstLine="0"/>
        <w:jc w:val="right"/>
        <w:rPr>
          <w:rFonts w:ascii="Courier New"/>
          <w:sz w:val="18"/>
        </w:rPr>
      </w:pPr>
      <w:r>
        <w:rPr/>
        <mc:AlternateContent>
          <mc:Choice Requires="wps">
            <w:drawing>
              <wp:anchor distT="0" distB="0" distL="0" distR="0" allowOverlap="1" layoutInCell="1" locked="0" behindDoc="0" simplePos="0" relativeHeight="15744000">
                <wp:simplePos x="0" y="0"/>
                <wp:positionH relativeFrom="page">
                  <wp:posOffset>608824</wp:posOffset>
                </wp:positionH>
                <wp:positionV relativeFrom="paragraph">
                  <wp:posOffset>-340941</wp:posOffset>
                </wp:positionV>
                <wp:extent cx="4055745" cy="50609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055745" cy="5060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
                              <w:gridCol w:w="321"/>
                              <w:gridCol w:w="516"/>
                              <w:gridCol w:w="720"/>
                              <w:gridCol w:w="725"/>
                              <w:gridCol w:w="716"/>
                              <w:gridCol w:w="521"/>
                              <w:gridCol w:w="520"/>
                              <w:gridCol w:w="720"/>
                              <w:gridCol w:w="724"/>
                              <w:gridCol w:w="538"/>
                              <w:gridCol w:w="164"/>
                            </w:tblGrid>
                            <w:tr>
                              <w:trPr>
                                <w:trHeight w:val="240" w:hRule="atLeast"/>
                              </w:trPr>
                              <w:tc>
                                <w:tcPr>
                                  <w:tcW w:w="91" w:type="dxa"/>
                                  <w:vMerge w:val="restart"/>
                                </w:tcPr>
                                <w:p>
                                  <w:pPr>
                                    <w:pStyle w:val="TableParagraph"/>
                                    <w:spacing w:line="240" w:lineRule="auto"/>
                                    <w:rPr>
                                      <w:rFonts w:ascii="Times New Roman"/>
                                      <w:sz w:val="16"/>
                                    </w:rPr>
                                  </w:pPr>
                                </w:p>
                              </w:tc>
                              <w:tc>
                                <w:tcPr>
                                  <w:tcW w:w="321" w:type="dxa"/>
                                  <w:tcBorders>
                                    <w:top w:val="single" w:sz="4" w:space="0" w:color="000000"/>
                                  </w:tcBorders>
                                </w:tcPr>
                                <w:p>
                                  <w:pPr>
                                    <w:pStyle w:val="TableParagraph"/>
                                    <w:spacing w:line="164" w:lineRule="exact" w:before="56"/>
                                    <w:ind w:left="4"/>
                                    <w:rPr>
                                      <w:rFonts w:ascii="Courier New"/>
                                      <w:sz w:val="18"/>
                                    </w:rPr>
                                  </w:pPr>
                                  <w:r>
                                    <w:rPr>
                                      <w:rFonts w:ascii="Courier New"/>
                                      <w:spacing w:val="-10"/>
                                      <w:w w:val="80"/>
                                      <w:sz w:val="18"/>
                                    </w:rPr>
                                    <w:t>1</w:t>
                                  </w:r>
                                </w:p>
                              </w:tc>
                              <w:tc>
                                <w:tcPr>
                                  <w:tcW w:w="516" w:type="dxa"/>
                                  <w:tcBorders>
                                    <w:top w:val="single" w:sz="4" w:space="0" w:color="000000"/>
                                  </w:tcBorders>
                                </w:tcPr>
                                <w:p>
                                  <w:pPr>
                                    <w:pStyle w:val="TableParagraph"/>
                                    <w:spacing w:line="164" w:lineRule="exact" w:before="56"/>
                                    <w:ind w:left="19" w:right="51"/>
                                    <w:jc w:val="center"/>
                                    <w:rPr>
                                      <w:rFonts w:ascii="Courier New"/>
                                      <w:sz w:val="18"/>
                                    </w:rPr>
                                  </w:pPr>
                                  <w:r>
                                    <w:rPr>
                                      <w:rFonts w:ascii="Courier New"/>
                                      <w:spacing w:val="-4"/>
                                      <w:w w:val="85"/>
                                      <w:sz w:val="18"/>
                                    </w:rPr>
                                    <w:t>.508</w:t>
                                  </w:r>
                                </w:p>
                              </w:tc>
                              <w:tc>
                                <w:tcPr>
                                  <w:tcW w:w="720" w:type="dxa"/>
                                  <w:tcBorders>
                                    <w:top w:val="single" w:sz="4" w:space="0" w:color="000000"/>
                                  </w:tcBorders>
                                </w:tcPr>
                                <w:p>
                                  <w:pPr>
                                    <w:pStyle w:val="TableParagraph"/>
                                    <w:spacing w:line="164" w:lineRule="exact" w:before="56"/>
                                    <w:ind w:left="10" w:right="94"/>
                                    <w:jc w:val="center"/>
                                    <w:rPr>
                                      <w:rFonts w:ascii="Courier New"/>
                                      <w:sz w:val="18"/>
                                    </w:rPr>
                                  </w:pPr>
                                  <w:r>
                                    <w:rPr>
                                      <w:rFonts w:ascii="Courier New"/>
                                      <w:spacing w:val="-2"/>
                                      <w:w w:val="80"/>
                                      <w:sz w:val="18"/>
                                    </w:rPr>
                                    <w:t>.3771</w:t>
                                  </w:r>
                                </w:p>
                              </w:tc>
                              <w:tc>
                                <w:tcPr>
                                  <w:tcW w:w="725" w:type="dxa"/>
                                  <w:tcBorders>
                                    <w:top w:val="single" w:sz="4" w:space="0" w:color="000000"/>
                                  </w:tcBorders>
                                </w:tcPr>
                                <w:p>
                                  <w:pPr>
                                    <w:pStyle w:val="TableParagraph"/>
                                    <w:spacing w:line="159" w:lineRule="exact" w:before="61"/>
                                    <w:ind w:left="14" w:right="21"/>
                                    <w:jc w:val="center"/>
                                    <w:rPr>
                                      <w:rFonts w:ascii="Courier New"/>
                                      <w:sz w:val="18"/>
                                    </w:rPr>
                                  </w:pPr>
                                  <w:r>
                                    <w:rPr>
                                      <w:rFonts w:ascii="Courier New"/>
                                      <w:spacing w:val="-4"/>
                                      <w:w w:val="85"/>
                                      <w:sz w:val="18"/>
                                    </w:rPr>
                                    <w:t>.315</w:t>
                                  </w:r>
                                </w:p>
                              </w:tc>
                              <w:tc>
                                <w:tcPr>
                                  <w:tcW w:w="716" w:type="dxa"/>
                                  <w:tcBorders>
                                    <w:top w:val="single" w:sz="4" w:space="0" w:color="000000"/>
                                  </w:tcBorders>
                                </w:tcPr>
                                <w:p>
                                  <w:pPr>
                                    <w:pStyle w:val="TableParagraph"/>
                                    <w:spacing w:line="159" w:lineRule="exact" w:before="61"/>
                                    <w:ind w:right="11"/>
                                    <w:jc w:val="center"/>
                                    <w:rPr>
                                      <w:rFonts w:ascii="Courier New"/>
                                      <w:sz w:val="18"/>
                                    </w:rPr>
                                  </w:pPr>
                                  <w:r>
                                    <w:rPr>
                                      <w:rFonts w:ascii="Courier New"/>
                                      <w:spacing w:val="-4"/>
                                      <w:w w:val="85"/>
                                      <w:sz w:val="18"/>
                                    </w:rPr>
                                    <w:t>.377</w:t>
                                  </w:r>
                                </w:p>
                              </w:tc>
                              <w:tc>
                                <w:tcPr>
                                  <w:tcW w:w="521" w:type="dxa"/>
                                  <w:tcBorders>
                                    <w:top w:val="single" w:sz="4" w:space="0" w:color="000000"/>
                                  </w:tcBorders>
                                </w:tcPr>
                                <w:p>
                                  <w:pPr>
                                    <w:pStyle w:val="TableParagraph"/>
                                    <w:spacing w:line="159" w:lineRule="exact" w:before="61"/>
                                    <w:ind w:left="192"/>
                                    <w:rPr>
                                      <w:rFonts w:ascii="Courier New"/>
                                      <w:sz w:val="18"/>
                                    </w:rPr>
                                  </w:pPr>
                                  <w:r>
                                    <w:rPr>
                                      <w:rFonts w:ascii="Courier New"/>
                                      <w:spacing w:val="-10"/>
                                      <w:w w:val="95"/>
                                      <w:sz w:val="18"/>
                                    </w:rPr>
                                    <w:t>1</w:t>
                                  </w:r>
                                </w:p>
                              </w:tc>
                              <w:tc>
                                <w:tcPr>
                                  <w:tcW w:w="520" w:type="dxa"/>
                                  <w:tcBorders>
                                    <w:top w:val="single" w:sz="4" w:space="0" w:color="000000"/>
                                  </w:tcBorders>
                                </w:tcPr>
                                <w:p>
                                  <w:pPr>
                                    <w:pStyle w:val="TableParagraph"/>
                                    <w:spacing w:line="159" w:lineRule="exact" w:before="61"/>
                                    <w:ind w:left="6" w:right="52"/>
                                    <w:jc w:val="center"/>
                                    <w:rPr>
                                      <w:rFonts w:ascii="Courier New"/>
                                      <w:sz w:val="18"/>
                                    </w:rPr>
                                  </w:pPr>
                                  <w:r>
                                    <w:rPr>
                                      <w:rFonts w:ascii="Courier New"/>
                                      <w:spacing w:val="-4"/>
                                      <w:w w:val="85"/>
                                      <w:sz w:val="18"/>
                                    </w:rPr>
                                    <w:t>.372</w:t>
                                  </w:r>
                                </w:p>
                              </w:tc>
                              <w:tc>
                                <w:tcPr>
                                  <w:tcW w:w="720" w:type="dxa"/>
                                  <w:tcBorders>
                                    <w:top w:val="single" w:sz="4" w:space="0" w:color="000000"/>
                                  </w:tcBorders>
                                </w:tcPr>
                                <w:p>
                                  <w:pPr>
                                    <w:pStyle w:val="TableParagraph"/>
                                    <w:spacing w:line="164" w:lineRule="exact" w:before="56"/>
                                    <w:ind w:left="3" w:right="97"/>
                                    <w:jc w:val="center"/>
                                    <w:rPr>
                                      <w:rFonts w:ascii="Courier New"/>
                                      <w:sz w:val="18"/>
                                    </w:rPr>
                                  </w:pPr>
                                  <w:r>
                                    <w:rPr>
                                      <w:rFonts w:ascii="Courier New"/>
                                      <w:spacing w:val="-4"/>
                                      <w:w w:val="85"/>
                                      <w:sz w:val="18"/>
                                    </w:rPr>
                                    <w:t>.3069</w:t>
                                  </w:r>
                                </w:p>
                              </w:tc>
                              <w:tc>
                                <w:tcPr>
                                  <w:tcW w:w="724" w:type="dxa"/>
                                  <w:tcBorders>
                                    <w:top w:val="single" w:sz="4" w:space="0" w:color="000000"/>
                                  </w:tcBorders>
                                </w:tcPr>
                                <w:p>
                                  <w:pPr>
                                    <w:pStyle w:val="TableParagraph"/>
                                    <w:spacing w:line="159" w:lineRule="exact" w:before="61"/>
                                    <w:ind w:left="11" w:right="15"/>
                                    <w:jc w:val="center"/>
                                    <w:rPr>
                                      <w:rFonts w:ascii="Courier New"/>
                                      <w:sz w:val="18"/>
                                    </w:rPr>
                                  </w:pPr>
                                  <w:r>
                                    <w:rPr>
                                      <w:rFonts w:ascii="Courier New"/>
                                      <w:spacing w:val="-4"/>
                                      <w:w w:val="85"/>
                                      <w:sz w:val="18"/>
                                    </w:rPr>
                                    <w:t>.549</w:t>
                                  </w:r>
                                </w:p>
                              </w:tc>
                              <w:tc>
                                <w:tcPr>
                                  <w:tcW w:w="538" w:type="dxa"/>
                                  <w:tcBorders>
                                    <w:top w:val="single" w:sz="4" w:space="0" w:color="000000"/>
                                  </w:tcBorders>
                                </w:tcPr>
                                <w:p>
                                  <w:pPr>
                                    <w:pStyle w:val="TableParagraph"/>
                                    <w:spacing w:line="159" w:lineRule="exact" w:before="61"/>
                                    <w:ind w:right="21"/>
                                    <w:jc w:val="right"/>
                                    <w:rPr>
                                      <w:rFonts w:ascii="Courier New"/>
                                      <w:sz w:val="18"/>
                                    </w:rPr>
                                  </w:pPr>
                                  <w:r>
                                    <w:rPr>
                                      <w:rFonts w:ascii="Courier New"/>
                                      <w:spacing w:val="-4"/>
                                      <w:w w:val="85"/>
                                      <w:sz w:val="18"/>
                                    </w:rPr>
                                    <w:t>.307</w:t>
                                  </w:r>
                                </w:p>
                              </w:tc>
                              <w:tc>
                                <w:tcPr>
                                  <w:tcW w:w="164" w:type="dxa"/>
                                </w:tcPr>
                                <w:p>
                                  <w:pPr>
                                    <w:pStyle w:val="TableParagraph"/>
                                    <w:spacing w:line="240" w:lineRule="auto"/>
                                    <w:rPr>
                                      <w:rFonts w:ascii="Times New Roman"/>
                                      <w:sz w:val="16"/>
                                    </w:rPr>
                                  </w:pPr>
                                </w:p>
                              </w:tc>
                            </w:tr>
                            <w:tr>
                              <w:trPr>
                                <w:trHeight w:val="158" w:hRule="atLeast"/>
                              </w:trPr>
                              <w:tc>
                                <w:tcPr>
                                  <w:tcW w:w="91" w:type="dxa"/>
                                  <w:vMerge/>
                                  <w:tcBorders>
                                    <w:top w:val="nil"/>
                                  </w:tcBorders>
                                </w:tcPr>
                                <w:p>
                                  <w:pPr>
                                    <w:rPr>
                                      <w:sz w:val="2"/>
                                      <w:szCs w:val="2"/>
                                    </w:rPr>
                                  </w:pPr>
                                </w:p>
                              </w:tc>
                              <w:tc>
                                <w:tcPr>
                                  <w:tcW w:w="321" w:type="dxa"/>
                                </w:tcPr>
                                <w:p>
                                  <w:pPr>
                                    <w:pStyle w:val="TableParagraph"/>
                                    <w:ind w:left="4"/>
                                    <w:rPr>
                                      <w:rFonts w:ascii="Courier New"/>
                                      <w:sz w:val="18"/>
                                    </w:rPr>
                                  </w:pPr>
                                  <w:r>
                                    <w:rPr>
                                      <w:rFonts w:ascii="Courier New"/>
                                      <w:spacing w:val="-5"/>
                                      <w:w w:val="85"/>
                                      <w:sz w:val="18"/>
                                    </w:rPr>
                                    <w:t>1.6</w:t>
                                  </w:r>
                                </w:p>
                              </w:tc>
                              <w:tc>
                                <w:tcPr>
                                  <w:tcW w:w="516" w:type="dxa"/>
                                </w:tcPr>
                                <w:p>
                                  <w:pPr>
                                    <w:pStyle w:val="TableParagraph"/>
                                    <w:ind w:left="13" w:right="51"/>
                                    <w:jc w:val="center"/>
                                    <w:rPr>
                                      <w:rFonts w:ascii="Courier New"/>
                                      <w:sz w:val="18"/>
                                    </w:rPr>
                                  </w:pPr>
                                  <w:r>
                                    <w:rPr>
                                      <w:rFonts w:ascii="Courier New"/>
                                      <w:spacing w:val="-4"/>
                                      <w:w w:val="85"/>
                                      <w:sz w:val="18"/>
                                    </w:rPr>
                                    <w:t>.446</w:t>
                                  </w:r>
                                </w:p>
                              </w:tc>
                              <w:tc>
                                <w:tcPr>
                                  <w:tcW w:w="720" w:type="dxa"/>
                                </w:tcPr>
                                <w:p>
                                  <w:pPr>
                                    <w:pStyle w:val="TableParagraph"/>
                                    <w:ind w:left="22" w:right="94"/>
                                    <w:jc w:val="center"/>
                                    <w:rPr>
                                      <w:rFonts w:ascii="Courier New"/>
                                      <w:sz w:val="18"/>
                                    </w:rPr>
                                  </w:pPr>
                                  <w:r>
                                    <w:rPr>
                                      <w:rFonts w:ascii="Courier New"/>
                                      <w:spacing w:val="-4"/>
                                      <w:w w:val="85"/>
                                      <w:sz w:val="18"/>
                                    </w:rPr>
                                    <w:t>.5800</w:t>
                                  </w:r>
                                </w:p>
                              </w:tc>
                              <w:tc>
                                <w:tcPr>
                                  <w:tcW w:w="725" w:type="dxa"/>
                                </w:tcPr>
                                <w:p>
                                  <w:pPr>
                                    <w:pStyle w:val="TableParagraph"/>
                                    <w:ind w:right="21"/>
                                    <w:jc w:val="center"/>
                                    <w:rPr>
                                      <w:rFonts w:ascii="Courier New"/>
                                      <w:sz w:val="18"/>
                                    </w:rPr>
                                  </w:pPr>
                                  <w:r>
                                    <w:rPr>
                                      <w:rFonts w:ascii="Courier New"/>
                                      <w:spacing w:val="-4"/>
                                      <w:w w:val="80"/>
                                      <w:sz w:val="18"/>
                                    </w:rPr>
                                    <w:t>.501</w:t>
                                  </w:r>
                                </w:p>
                              </w:tc>
                              <w:tc>
                                <w:tcPr>
                                  <w:tcW w:w="716" w:type="dxa"/>
                                </w:tcPr>
                                <w:p>
                                  <w:pPr>
                                    <w:pStyle w:val="TableParagraph"/>
                                    <w:ind w:left="4" w:right="11"/>
                                    <w:jc w:val="center"/>
                                    <w:rPr>
                                      <w:rFonts w:ascii="Courier New"/>
                                      <w:sz w:val="18"/>
                                    </w:rPr>
                                  </w:pPr>
                                  <w:r>
                                    <w:rPr>
                                      <w:rFonts w:ascii="Courier New"/>
                                      <w:spacing w:val="-4"/>
                                      <w:w w:val="85"/>
                                      <w:sz w:val="18"/>
                                    </w:rPr>
                                    <w:t>.362</w:t>
                                  </w:r>
                                </w:p>
                              </w:tc>
                              <w:tc>
                                <w:tcPr>
                                  <w:tcW w:w="521" w:type="dxa"/>
                                </w:tcPr>
                                <w:p>
                                  <w:pPr>
                                    <w:pStyle w:val="TableParagraph"/>
                                    <w:ind w:left="197"/>
                                    <w:rPr>
                                      <w:rFonts w:ascii="Courier New"/>
                                      <w:sz w:val="18"/>
                                    </w:rPr>
                                  </w:pPr>
                                  <w:r>
                                    <w:rPr>
                                      <w:rFonts w:ascii="Courier New"/>
                                      <w:spacing w:val="-5"/>
                                      <w:w w:val="85"/>
                                      <w:sz w:val="18"/>
                                    </w:rPr>
                                    <w:t>1.6</w:t>
                                  </w:r>
                                </w:p>
                              </w:tc>
                              <w:tc>
                                <w:tcPr>
                                  <w:tcW w:w="520" w:type="dxa"/>
                                </w:tcPr>
                                <w:p>
                                  <w:pPr>
                                    <w:pStyle w:val="TableParagraph"/>
                                    <w:ind w:left="5" w:right="52"/>
                                    <w:jc w:val="center"/>
                                    <w:rPr>
                                      <w:rFonts w:ascii="Courier New"/>
                                      <w:sz w:val="18"/>
                                    </w:rPr>
                                  </w:pPr>
                                  <w:r>
                                    <w:rPr>
                                      <w:rFonts w:ascii="Courier New"/>
                                      <w:spacing w:val="-4"/>
                                      <w:w w:val="85"/>
                                      <w:sz w:val="18"/>
                                    </w:rPr>
                                    <w:t>.296</w:t>
                                  </w:r>
                                </w:p>
                              </w:tc>
                              <w:tc>
                                <w:tcPr>
                                  <w:tcW w:w="720" w:type="dxa"/>
                                </w:tcPr>
                                <w:p>
                                  <w:pPr>
                                    <w:pStyle w:val="TableParagraph"/>
                                    <w:ind w:left="4" w:right="94"/>
                                    <w:jc w:val="center"/>
                                    <w:rPr>
                                      <w:rFonts w:ascii="Courier New"/>
                                      <w:sz w:val="18"/>
                                    </w:rPr>
                                  </w:pPr>
                                  <w:r>
                                    <w:rPr>
                                      <w:rFonts w:ascii="Courier New"/>
                                      <w:spacing w:val="-4"/>
                                      <w:w w:val="85"/>
                                      <w:sz w:val="18"/>
                                    </w:rPr>
                                    <w:t>.4377</w:t>
                                  </w:r>
                                </w:p>
                              </w:tc>
                              <w:tc>
                                <w:tcPr>
                                  <w:tcW w:w="724" w:type="dxa"/>
                                </w:tcPr>
                                <w:p>
                                  <w:pPr>
                                    <w:pStyle w:val="TableParagraph"/>
                                    <w:ind w:left="10" w:right="15"/>
                                    <w:jc w:val="center"/>
                                    <w:rPr>
                                      <w:rFonts w:ascii="Courier New"/>
                                      <w:sz w:val="18"/>
                                    </w:rPr>
                                  </w:pPr>
                                  <w:r>
                                    <w:rPr>
                                      <w:rFonts w:ascii="Courier New"/>
                                      <w:spacing w:val="-4"/>
                                      <w:w w:val="85"/>
                                      <w:sz w:val="18"/>
                                    </w:rPr>
                                    <w:t>.708</w:t>
                                  </w:r>
                                </w:p>
                              </w:tc>
                              <w:tc>
                                <w:tcPr>
                                  <w:tcW w:w="538" w:type="dxa"/>
                                </w:tcPr>
                                <w:p>
                                  <w:pPr>
                                    <w:pStyle w:val="TableParagraph"/>
                                    <w:ind w:right="8"/>
                                    <w:jc w:val="right"/>
                                    <w:rPr>
                                      <w:rFonts w:ascii="Courier New"/>
                                      <w:sz w:val="18"/>
                                    </w:rPr>
                                  </w:pPr>
                                  <w:r>
                                    <w:rPr>
                                      <w:rFonts w:ascii="Courier New"/>
                                      <w:spacing w:val="-4"/>
                                      <w:w w:val="90"/>
                                      <w:sz w:val="18"/>
                                    </w:rPr>
                                    <w:t>.274</w:t>
                                  </w:r>
                                </w:p>
                              </w:tc>
                              <w:tc>
                                <w:tcPr>
                                  <w:tcW w:w="164" w:type="dxa"/>
                                </w:tcPr>
                                <w:p>
                                  <w:pPr>
                                    <w:pStyle w:val="TableParagraph"/>
                                    <w:spacing w:line="240" w:lineRule="auto"/>
                                    <w:rPr>
                                      <w:rFonts w:ascii="Times New Roman"/>
                                      <w:sz w:val="10"/>
                                    </w:rPr>
                                  </w:pPr>
                                </w:p>
                              </w:tc>
                            </w:tr>
                            <w:tr>
                              <w:trPr>
                                <w:trHeight w:val="379" w:hRule="atLeast"/>
                              </w:trPr>
                              <w:tc>
                                <w:tcPr>
                                  <w:tcW w:w="91" w:type="dxa"/>
                                  <w:tcBorders>
                                    <w:bottom w:val="single" w:sz="4" w:space="0" w:color="000000"/>
                                  </w:tcBorders>
                                </w:tcPr>
                                <w:p>
                                  <w:pPr>
                                    <w:pStyle w:val="TableParagraph"/>
                                    <w:spacing w:line="240" w:lineRule="auto"/>
                                    <w:rPr>
                                      <w:rFonts w:ascii="Times New Roman"/>
                                      <w:sz w:val="16"/>
                                    </w:rPr>
                                  </w:pPr>
                                </w:p>
                              </w:tc>
                              <w:tc>
                                <w:tcPr>
                                  <w:tcW w:w="321" w:type="dxa"/>
                                  <w:tcBorders>
                                    <w:bottom w:val="single" w:sz="4" w:space="0" w:color="000000"/>
                                  </w:tcBorders>
                                </w:tcPr>
                                <w:p>
                                  <w:pPr>
                                    <w:pStyle w:val="TableParagraph"/>
                                    <w:spacing w:line="179" w:lineRule="exact"/>
                                    <w:ind w:left="-1"/>
                                    <w:rPr>
                                      <w:rFonts w:ascii="Courier New"/>
                                      <w:sz w:val="18"/>
                                    </w:rPr>
                                  </w:pPr>
                                  <w:r>
                                    <w:rPr>
                                      <w:rFonts w:ascii="Courier New"/>
                                      <w:spacing w:val="-5"/>
                                      <w:w w:val="85"/>
                                      <w:sz w:val="18"/>
                                    </w:rPr>
                                    <w:t>1.9</w:t>
                                  </w:r>
                                </w:p>
                              </w:tc>
                              <w:tc>
                                <w:tcPr>
                                  <w:tcW w:w="516" w:type="dxa"/>
                                  <w:tcBorders>
                                    <w:bottom w:val="single" w:sz="4" w:space="0" w:color="000000"/>
                                  </w:tcBorders>
                                </w:tcPr>
                                <w:p>
                                  <w:pPr>
                                    <w:pStyle w:val="TableParagraph"/>
                                    <w:spacing w:line="179" w:lineRule="exact"/>
                                    <w:ind w:right="51"/>
                                    <w:jc w:val="center"/>
                                    <w:rPr>
                                      <w:rFonts w:ascii="Courier New"/>
                                      <w:sz w:val="18"/>
                                    </w:rPr>
                                  </w:pPr>
                                  <w:r>
                                    <w:rPr>
                                      <w:rFonts w:ascii="Courier New"/>
                                      <w:spacing w:val="-4"/>
                                      <w:w w:val="85"/>
                                      <w:sz w:val="18"/>
                                    </w:rPr>
                                    <w:t>.417</w:t>
                                  </w:r>
                                </w:p>
                              </w:tc>
                              <w:tc>
                                <w:tcPr>
                                  <w:tcW w:w="720" w:type="dxa"/>
                                  <w:tcBorders>
                                    <w:bottom w:val="single" w:sz="4" w:space="0" w:color="000000"/>
                                  </w:tcBorders>
                                </w:tcPr>
                                <w:p>
                                  <w:pPr>
                                    <w:pStyle w:val="TableParagraph"/>
                                    <w:spacing w:line="156" w:lineRule="exact"/>
                                    <w:ind w:left="107"/>
                                    <w:rPr>
                                      <w:rFonts w:ascii="Courier New"/>
                                      <w:sz w:val="18"/>
                                    </w:rPr>
                                  </w:pPr>
                                  <w:r>
                                    <w:rPr>
                                      <w:rFonts w:ascii="Courier New"/>
                                      <w:spacing w:val="-2"/>
                                      <w:w w:val="90"/>
                                      <w:sz w:val="18"/>
                                    </w:rPr>
                                    <w:t>.6684</w:t>
                                  </w:r>
                                </w:p>
                                <w:p>
                                  <w:pPr>
                                    <w:pStyle w:val="TableParagraph"/>
                                    <w:spacing w:line="181" w:lineRule="exact"/>
                                    <w:ind w:left="277" w:right="-101"/>
                                    <w:rPr>
                                      <w:rFonts w:ascii="Courier New"/>
                                      <w:sz w:val="18"/>
                                    </w:rPr>
                                  </w:pPr>
                                  <w:r>
                                    <w:rPr>
                                      <w:rFonts w:ascii="Courier New"/>
                                      <w:spacing w:val="-2"/>
                                      <w:w w:val="80"/>
                                      <w:sz w:val="18"/>
                                    </w:rPr>
                                    <w:t>0o=l.6</w:t>
                                  </w:r>
                                </w:p>
                              </w:tc>
                              <w:tc>
                                <w:tcPr>
                                  <w:tcW w:w="725" w:type="dxa"/>
                                  <w:tcBorders>
                                    <w:bottom w:val="single" w:sz="4" w:space="0" w:color="000000"/>
                                  </w:tcBorders>
                                </w:tcPr>
                                <w:p>
                                  <w:pPr>
                                    <w:pStyle w:val="TableParagraph"/>
                                    <w:spacing w:line="159" w:lineRule="exact"/>
                                    <w:ind w:left="185"/>
                                    <w:rPr>
                                      <w:rFonts w:ascii="Courier New"/>
                                      <w:sz w:val="18"/>
                                    </w:rPr>
                                  </w:pPr>
                                  <w:r>
                                    <w:rPr>
                                      <w:rFonts w:ascii="Courier New"/>
                                      <w:spacing w:val="-4"/>
                                      <w:w w:val="90"/>
                                      <w:sz w:val="18"/>
                                    </w:rPr>
                                    <w:t>.566</w:t>
                                  </w:r>
                                </w:p>
                                <w:p>
                                  <w:pPr>
                                    <w:pStyle w:val="TableParagraph"/>
                                    <w:spacing w:line="179" w:lineRule="exact"/>
                                    <w:ind w:left="89"/>
                                    <w:rPr>
                                      <w:rFonts w:ascii="Courier New"/>
                                      <w:sz w:val="18"/>
                                    </w:rPr>
                                  </w:pPr>
                                  <w:r>
                                    <w:rPr>
                                      <w:rFonts w:ascii="Courier New"/>
                                      <w:spacing w:val="-10"/>
                                      <w:w w:val="90"/>
                                      <w:sz w:val="18"/>
                                    </w:rPr>
                                    <w:t>4</w:t>
                                  </w:r>
                                </w:p>
                              </w:tc>
                              <w:tc>
                                <w:tcPr>
                                  <w:tcW w:w="716" w:type="dxa"/>
                                  <w:tcBorders>
                                    <w:bottom w:val="single" w:sz="4" w:space="0" w:color="000000"/>
                                  </w:tcBorders>
                                </w:tcPr>
                                <w:p>
                                  <w:pPr>
                                    <w:pStyle w:val="TableParagraph"/>
                                    <w:spacing w:line="184" w:lineRule="exact"/>
                                    <w:ind w:left="4" w:right="11"/>
                                    <w:jc w:val="center"/>
                                    <w:rPr>
                                      <w:rFonts w:ascii="Courier New"/>
                                      <w:sz w:val="18"/>
                                    </w:rPr>
                                  </w:pPr>
                                  <w:r>
                                    <w:rPr>
                                      <w:rFonts w:ascii="Courier New"/>
                                      <w:spacing w:val="-4"/>
                                      <w:w w:val="85"/>
                                      <w:sz w:val="18"/>
                                    </w:rPr>
                                    <w:t>.352</w:t>
                                  </w:r>
                                </w:p>
                              </w:tc>
                              <w:tc>
                                <w:tcPr>
                                  <w:tcW w:w="521" w:type="dxa"/>
                                  <w:tcBorders>
                                    <w:bottom w:val="single" w:sz="4" w:space="0" w:color="000000"/>
                                  </w:tcBorders>
                                </w:tcPr>
                                <w:p>
                                  <w:pPr>
                                    <w:pStyle w:val="TableParagraph"/>
                                    <w:spacing w:line="184" w:lineRule="exact"/>
                                    <w:ind w:left="197"/>
                                    <w:rPr>
                                      <w:rFonts w:ascii="Courier New"/>
                                      <w:sz w:val="18"/>
                                    </w:rPr>
                                  </w:pPr>
                                  <w:r>
                                    <w:rPr>
                                      <w:rFonts w:ascii="Courier New"/>
                                      <w:spacing w:val="-5"/>
                                      <w:w w:val="85"/>
                                      <w:sz w:val="18"/>
                                    </w:rPr>
                                    <w:t>1.9</w:t>
                                  </w:r>
                                </w:p>
                              </w:tc>
                              <w:tc>
                                <w:tcPr>
                                  <w:tcW w:w="520" w:type="dxa"/>
                                  <w:tcBorders>
                                    <w:bottom w:val="single" w:sz="4" w:space="0" w:color="000000"/>
                                  </w:tcBorders>
                                </w:tcPr>
                                <w:p>
                                  <w:pPr>
                                    <w:pStyle w:val="TableParagraph"/>
                                    <w:spacing w:line="184" w:lineRule="exact"/>
                                    <w:ind w:right="52"/>
                                    <w:jc w:val="center"/>
                                    <w:rPr>
                                      <w:rFonts w:ascii="Courier New"/>
                                      <w:sz w:val="18"/>
                                    </w:rPr>
                                  </w:pPr>
                                  <w:r>
                                    <w:rPr>
                                      <w:rFonts w:ascii="Courier New"/>
                                      <w:spacing w:val="-4"/>
                                      <w:w w:val="90"/>
                                      <w:sz w:val="18"/>
                                    </w:rPr>
                                    <w:t>.268</w:t>
                                  </w:r>
                                </w:p>
                              </w:tc>
                              <w:tc>
                                <w:tcPr>
                                  <w:tcW w:w="720" w:type="dxa"/>
                                  <w:tcBorders>
                                    <w:bottom w:val="single" w:sz="4" w:space="0" w:color="000000"/>
                                  </w:tcBorders>
                                </w:tcPr>
                                <w:p>
                                  <w:pPr>
                                    <w:pStyle w:val="TableParagraph"/>
                                    <w:spacing w:line="159" w:lineRule="exact"/>
                                    <w:ind w:left="106"/>
                                    <w:rPr>
                                      <w:rFonts w:ascii="Courier New"/>
                                      <w:sz w:val="18"/>
                                    </w:rPr>
                                  </w:pPr>
                                  <w:r>
                                    <w:rPr>
                                      <w:rFonts w:ascii="Courier New"/>
                                      <w:spacing w:val="-4"/>
                                      <w:w w:val="85"/>
                                      <w:sz w:val="18"/>
                                    </w:rPr>
                                    <w:t>.4889</w:t>
                                  </w:r>
                                </w:p>
                                <w:p>
                                  <w:pPr>
                                    <w:pStyle w:val="TableParagraph"/>
                                    <w:spacing w:line="179" w:lineRule="exact"/>
                                    <w:ind w:left="275" w:right="-87"/>
                                    <w:rPr>
                                      <w:rFonts w:ascii="Courier New"/>
                                      <w:sz w:val="18"/>
                                    </w:rPr>
                                  </w:pPr>
                                  <w:r>
                                    <w:rPr>
                                      <w:rFonts w:ascii="Courier New"/>
                                      <w:spacing w:val="-2"/>
                                      <w:w w:val="80"/>
                                      <w:sz w:val="18"/>
                                    </w:rPr>
                                    <w:t>0o=l.6</w:t>
                                  </w:r>
                                </w:p>
                              </w:tc>
                              <w:tc>
                                <w:tcPr>
                                  <w:tcW w:w="724" w:type="dxa"/>
                                  <w:tcBorders>
                                    <w:bottom w:val="single" w:sz="4" w:space="0" w:color="000000"/>
                                  </w:tcBorders>
                                </w:tcPr>
                                <w:p>
                                  <w:pPr>
                                    <w:pStyle w:val="TableParagraph"/>
                                    <w:spacing w:line="184" w:lineRule="exact"/>
                                    <w:ind w:right="15"/>
                                    <w:jc w:val="center"/>
                                    <w:rPr>
                                      <w:rFonts w:ascii="Courier New"/>
                                      <w:sz w:val="18"/>
                                    </w:rPr>
                                  </w:pPr>
                                  <w:r>
                                    <w:rPr>
                                      <w:rFonts w:ascii="Courier New"/>
                                      <w:spacing w:val="-4"/>
                                      <w:w w:val="85"/>
                                      <w:sz w:val="18"/>
                                    </w:rPr>
                                    <w:t>.755</w:t>
                                  </w:r>
                                </w:p>
                              </w:tc>
                              <w:tc>
                                <w:tcPr>
                                  <w:tcW w:w="538" w:type="dxa"/>
                                  <w:tcBorders>
                                    <w:bottom w:val="single" w:sz="4" w:space="0" w:color="000000"/>
                                  </w:tcBorders>
                                </w:tcPr>
                                <w:p>
                                  <w:pPr>
                                    <w:pStyle w:val="TableParagraph"/>
                                    <w:spacing w:line="184" w:lineRule="exact"/>
                                    <w:ind w:right="25"/>
                                    <w:jc w:val="right"/>
                                    <w:rPr>
                                      <w:rFonts w:ascii="Courier New"/>
                                      <w:sz w:val="18"/>
                                    </w:rPr>
                                  </w:pPr>
                                  <w:r>
                                    <w:rPr>
                                      <w:rFonts w:ascii="Courier New"/>
                                      <w:spacing w:val="-4"/>
                                      <w:w w:val="85"/>
                                      <w:sz w:val="18"/>
                                    </w:rPr>
                                    <w:t>.257</w:t>
                                  </w:r>
                                </w:p>
                              </w:tc>
                              <w:tc>
                                <w:tcPr>
                                  <w:tcW w:w="164" w:type="dxa"/>
                                  <w:tcBorders>
                                    <w:bottom w:val="single" w:sz="4" w:space="0" w:color="000000"/>
                                  </w:tcBorders>
                                </w:tcPr>
                                <w:p>
                                  <w:pPr>
                                    <w:pStyle w:val="TableParagraph"/>
                                    <w:spacing w:line="240" w:lineRule="auto"/>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47.938969pt;margin-top:-26.845821pt;width:319.350pt;height:39.85pt;mso-position-horizontal-relative:page;mso-position-vertical-relative:paragraph;z-index:15744000" type="#_x0000_t202" id="docshape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
                        <w:gridCol w:w="321"/>
                        <w:gridCol w:w="516"/>
                        <w:gridCol w:w="720"/>
                        <w:gridCol w:w="725"/>
                        <w:gridCol w:w="716"/>
                        <w:gridCol w:w="521"/>
                        <w:gridCol w:w="520"/>
                        <w:gridCol w:w="720"/>
                        <w:gridCol w:w="724"/>
                        <w:gridCol w:w="538"/>
                        <w:gridCol w:w="164"/>
                      </w:tblGrid>
                      <w:tr>
                        <w:trPr>
                          <w:trHeight w:val="240" w:hRule="atLeast"/>
                        </w:trPr>
                        <w:tc>
                          <w:tcPr>
                            <w:tcW w:w="91" w:type="dxa"/>
                            <w:vMerge w:val="restart"/>
                          </w:tcPr>
                          <w:p>
                            <w:pPr>
                              <w:pStyle w:val="TableParagraph"/>
                              <w:spacing w:line="240" w:lineRule="auto"/>
                              <w:rPr>
                                <w:rFonts w:ascii="Times New Roman"/>
                                <w:sz w:val="16"/>
                              </w:rPr>
                            </w:pPr>
                          </w:p>
                        </w:tc>
                        <w:tc>
                          <w:tcPr>
                            <w:tcW w:w="321" w:type="dxa"/>
                            <w:tcBorders>
                              <w:top w:val="single" w:sz="4" w:space="0" w:color="000000"/>
                            </w:tcBorders>
                          </w:tcPr>
                          <w:p>
                            <w:pPr>
                              <w:pStyle w:val="TableParagraph"/>
                              <w:spacing w:line="164" w:lineRule="exact" w:before="56"/>
                              <w:ind w:left="4"/>
                              <w:rPr>
                                <w:rFonts w:ascii="Courier New"/>
                                <w:sz w:val="18"/>
                              </w:rPr>
                            </w:pPr>
                            <w:r>
                              <w:rPr>
                                <w:rFonts w:ascii="Courier New"/>
                                <w:spacing w:val="-10"/>
                                <w:w w:val="80"/>
                                <w:sz w:val="18"/>
                              </w:rPr>
                              <w:t>1</w:t>
                            </w:r>
                          </w:p>
                        </w:tc>
                        <w:tc>
                          <w:tcPr>
                            <w:tcW w:w="516" w:type="dxa"/>
                            <w:tcBorders>
                              <w:top w:val="single" w:sz="4" w:space="0" w:color="000000"/>
                            </w:tcBorders>
                          </w:tcPr>
                          <w:p>
                            <w:pPr>
                              <w:pStyle w:val="TableParagraph"/>
                              <w:spacing w:line="164" w:lineRule="exact" w:before="56"/>
                              <w:ind w:left="19" w:right="51"/>
                              <w:jc w:val="center"/>
                              <w:rPr>
                                <w:rFonts w:ascii="Courier New"/>
                                <w:sz w:val="18"/>
                              </w:rPr>
                            </w:pPr>
                            <w:r>
                              <w:rPr>
                                <w:rFonts w:ascii="Courier New"/>
                                <w:spacing w:val="-4"/>
                                <w:w w:val="85"/>
                                <w:sz w:val="18"/>
                              </w:rPr>
                              <w:t>.508</w:t>
                            </w:r>
                          </w:p>
                        </w:tc>
                        <w:tc>
                          <w:tcPr>
                            <w:tcW w:w="720" w:type="dxa"/>
                            <w:tcBorders>
                              <w:top w:val="single" w:sz="4" w:space="0" w:color="000000"/>
                            </w:tcBorders>
                          </w:tcPr>
                          <w:p>
                            <w:pPr>
                              <w:pStyle w:val="TableParagraph"/>
                              <w:spacing w:line="164" w:lineRule="exact" w:before="56"/>
                              <w:ind w:left="10" w:right="94"/>
                              <w:jc w:val="center"/>
                              <w:rPr>
                                <w:rFonts w:ascii="Courier New"/>
                                <w:sz w:val="18"/>
                              </w:rPr>
                            </w:pPr>
                            <w:r>
                              <w:rPr>
                                <w:rFonts w:ascii="Courier New"/>
                                <w:spacing w:val="-2"/>
                                <w:w w:val="80"/>
                                <w:sz w:val="18"/>
                              </w:rPr>
                              <w:t>.3771</w:t>
                            </w:r>
                          </w:p>
                        </w:tc>
                        <w:tc>
                          <w:tcPr>
                            <w:tcW w:w="725" w:type="dxa"/>
                            <w:tcBorders>
                              <w:top w:val="single" w:sz="4" w:space="0" w:color="000000"/>
                            </w:tcBorders>
                          </w:tcPr>
                          <w:p>
                            <w:pPr>
                              <w:pStyle w:val="TableParagraph"/>
                              <w:spacing w:line="159" w:lineRule="exact" w:before="61"/>
                              <w:ind w:left="14" w:right="21"/>
                              <w:jc w:val="center"/>
                              <w:rPr>
                                <w:rFonts w:ascii="Courier New"/>
                                <w:sz w:val="18"/>
                              </w:rPr>
                            </w:pPr>
                            <w:r>
                              <w:rPr>
                                <w:rFonts w:ascii="Courier New"/>
                                <w:spacing w:val="-4"/>
                                <w:w w:val="85"/>
                                <w:sz w:val="18"/>
                              </w:rPr>
                              <w:t>.315</w:t>
                            </w:r>
                          </w:p>
                        </w:tc>
                        <w:tc>
                          <w:tcPr>
                            <w:tcW w:w="716" w:type="dxa"/>
                            <w:tcBorders>
                              <w:top w:val="single" w:sz="4" w:space="0" w:color="000000"/>
                            </w:tcBorders>
                          </w:tcPr>
                          <w:p>
                            <w:pPr>
                              <w:pStyle w:val="TableParagraph"/>
                              <w:spacing w:line="159" w:lineRule="exact" w:before="61"/>
                              <w:ind w:right="11"/>
                              <w:jc w:val="center"/>
                              <w:rPr>
                                <w:rFonts w:ascii="Courier New"/>
                                <w:sz w:val="18"/>
                              </w:rPr>
                            </w:pPr>
                            <w:r>
                              <w:rPr>
                                <w:rFonts w:ascii="Courier New"/>
                                <w:spacing w:val="-4"/>
                                <w:w w:val="85"/>
                                <w:sz w:val="18"/>
                              </w:rPr>
                              <w:t>.377</w:t>
                            </w:r>
                          </w:p>
                        </w:tc>
                        <w:tc>
                          <w:tcPr>
                            <w:tcW w:w="521" w:type="dxa"/>
                            <w:tcBorders>
                              <w:top w:val="single" w:sz="4" w:space="0" w:color="000000"/>
                            </w:tcBorders>
                          </w:tcPr>
                          <w:p>
                            <w:pPr>
                              <w:pStyle w:val="TableParagraph"/>
                              <w:spacing w:line="159" w:lineRule="exact" w:before="61"/>
                              <w:ind w:left="192"/>
                              <w:rPr>
                                <w:rFonts w:ascii="Courier New"/>
                                <w:sz w:val="18"/>
                              </w:rPr>
                            </w:pPr>
                            <w:r>
                              <w:rPr>
                                <w:rFonts w:ascii="Courier New"/>
                                <w:spacing w:val="-10"/>
                                <w:w w:val="95"/>
                                <w:sz w:val="18"/>
                              </w:rPr>
                              <w:t>1</w:t>
                            </w:r>
                          </w:p>
                        </w:tc>
                        <w:tc>
                          <w:tcPr>
                            <w:tcW w:w="520" w:type="dxa"/>
                            <w:tcBorders>
                              <w:top w:val="single" w:sz="4" w:space="0" w:color="000000"/>
                            </w:tcBorders>
                          </w:tcPr>
                          <w:p>
                            <w:pPr>
                              <w:pStyle w:val="TableParagraph"/>
                              <w:spacing w:line="159" w:lineRule="exact" w:before="61"/>
                              <w:ind w:left="6" w:right="52"/>
                              <w:jc w:val="center"/>
                              <w:rPr>
                                <w:rFonts w:ascii="Courier New"/>
                                <w:sz w:val="18"/>
                              </w:rPr>
                            </w:pPr>
                            <w:r>
                              <w:rPr>
                                <w:rFonts w:ascii="Courier New"/>
                                <w:spacing w:val="-4"/>
                                <w:w w:val="85"/>
                                <w:sz w:val="18"/>
                              </w:rPr>
                              <w:t>.372</w:t>
                            </w:r>
                          </w:p>
                        </w:tc>
                        <w:tc>
                          <w:tcPr>
                            <w:tcW w:w="720" w:type="dxa"/>
                            <w:tcBorders>
                              <w:top w:val="single" w:sz="4" w:space="0" w:color="000000"/>
                            </w:tcBorders>
                          </w:tcPr>
                          <w:p>
                            <w:pPr>
                              <w:pStyle w:val="TableParagraph"/>
                              <w:spacing w:line="164" w:lineRule="exact" w:before="56"/>
                              <w:ind w:left="3" w:right="97"/>
                              <w:jc w:val="center"/>
                              <w:rPr>
                                <w:rFonts w:ascii="Courier New"/>
                                <w:sz w:val="18"/>
                              </w:rPr>
                            </w:pPr>
                            <w:r>
                              <w:rPr>
                                <w:rFonts w:ascii="Courier New"/>
                                <w:spacing w:val="-4"/>
                                <w:w w:val="85"/>
                                <w:sz w:val="18"/>
                              </w:rPr>
                              <w:t>.3069</w:t>
                            </w:r>
                          </w:p>
                        </w:tc>
                        <w:tc>
                          <w:tcPr>
                            <w:tcW w:w="724" w:type="dxa"/>
                            <w:tcBorders>
                              <w:top w:val="single" w:sz="4" w:space="0" w:color="000000"/>
                            </w:tcBorders>
                          </w:tcPr>
                          <w:p>
                            <w:pPr>
                              <w:pStyle w:val="TableParagraph"/>
                              <w:spacing w:line="159" w:lineRule="exact" w:before="61"/>
                              <w:ind w:left="11" w:right="15"/>
                              <w:jc w:val="center"/>
                              <w:rPr>
                                <w:rFonts w:ascii="Courier New"/>
                                <w:sz w:val="18"/>
                              </w:rPr>
                            </w:pPr>
                            <w:r>
                              <w:rPr>
                                <w:rFonts w:ascii="Courier New"/>
                                <w:spacing w:val="-4"/>
                                <w:w w:val="85"/>
                                <w:sz w:val="18"/>
                              </w:rPr>
                              <w:t>.549</w:t>
                            </w:r>
                          </w:p>
                        </w:tc>
                        <w:tc>
                          <w:tcPr>
                            <w:tcW w:w="538" w:type="dxa"/>
                            <w:tcBorders>
                              <w:top w:val="single" w:sz="4" w:space="0" w:color="000000"/>
                            </w:tcBorders>
                          </w:tcPr>
                          <w:p>
                            <w:pPr>
                              <w:pStyle w:val="TableParagraph"/>
                              <w:spacing w:line="159" w:lineRule="exact" w:before="61"/>
                              <w:ind w:right="21"/>
                              <w:jc w:val="right"/>
                              <w:rPr>
                                <w:rFonts w:ascii="Courier New"/>
                                <w:sz w:val="18"/>
                              </w:rPr>
                            </w:pPr>
                            <w:r>
                              <w:rPr>
                                <w:rFonts w:ascii="Courier New"/>
                                <w:spacing w:val="-4"/>
                                <w:w w:val="85"/>
                                <w:sz w:val="18"/>
                              </w:rPr>
                              <w:t>.307</w:t>
                            </w:r>
                          </w:p>
                        </w:tc>
                        <w:tc>
                          <w:tcPr>
                            <w:tcW w:w="164" w:type="dxa"/>
                          </w:tcPr>
                          <w:p>
                            <w:pPr>
                              <w:pStyle w:val="TableParagraph"/>
                              <w:spacing w:line="240" w:lineRule="auto"/>
                              <w:rPr>
                                <w:rFonts w:ascii="Times New Roman"/>
                                <w:sz w:val="16"/>
                              </w:rPr>
                            </w:pPr>
                          </w:p>
                        </w:tc>
                      </w:tr>
                      <w:tr>
                        <w:trPr>
                          <w:trHeight w:val="158" w:hRule="atLeast"/>
                        </w:trPr>
                        <w:tc>
                          <w:tcPr>
                            <w:tcW w:w="91" w:type="dxa"/>
                            <w:vMerge/>
                            <w:tcBorders>
                              <w:top w:val="nil"/>
                            </w:tcBorders>
                          </w:tcPr>
                          <w:p>
                            <w:pPr>
                              <w:rPr>
                                <w:sz w:val="2"/>
                                <w:szCs w:val="2"/>
                              </w:rPr>
                            </w:pPr>
                          </w:p>
                        </w:tc>
                        <w:tc>
                          <w:tcPr>
                            <w:tcW w:w="321" w:type="dxa"/>
                          </w:tcPr>
                          <w:p>
                            <w:pPr>
                              <w:pStyle w:val="TableParagraph"/>
                              <w:ind w:left="4"/>
                              <w:rPr>
                                <w:rFonts w:ascii="Courier New"/>
                                <w:sz w:val="18"/>
                              </w:rPr>
                            </w:pPr>
                            <w:r>
                              <w:rPr>
                                <w:rFonts w:ascii="Courier New"/>
                                <w:spacing w:val="-5"/>
                                <w:w w:val="85"/>
                                <w:sz w:val="18"/>
                              </w:rPr>
                              <w:t>1.6</w:t>
                            </w:r>
                          </w:p>
                        </w:tc>
                        <w:tc>
                          <w:tcPr>
                            <w:tcW w:w="516" w:type="dxa"/>
                          </w:tcPr>
                          <w:p>
                            <w:pPr>
                              <w:pStyle w:val="TableParagraph"/>
                              <w:ind w:left="13" w:right="51"/>
                              <w:jc w:val="center"/>
                              <w:rPr>
                                <w:rFonts w:ascii="Courier New"/>
                                <w:sz w:val="18"/>
                              </w:rPr>
                            </w:pPr>
                            <w:r>
                              <w:rPr>
                                <w:rFonts w:ascii="Courier New"/>
                                <w:spacing w:val="-4"/>
                                <w:w w:val="85"/>
                                <w:sz w:val="18"/>
                              </w:rPr>
                              <w:t>.446</w:t>
                            </w:r>
                          </w:p>
                        </w:tc>
                        <w:tc>
                          <w:tcPr>
                            <w:tcW w:w="720" w:type="dxa"/>
                          </w:tcPr>
                          <w:p>
                            <w:pPr>
                              <w:pStyle w:val="TableParagraph"/>
                              <w:ind w:left="22" w:right="94"/>
                              <w:jc w:val="center"/>
                              <w:rPr>
                                <w:rFonts w:ascii="Courier New"/>
                                <w:sz w:val="18"/>
                              </w:rPr>
                            </w:pPr>
                            <w:r>
                              <w:rPr>
                                <w:rFonts w:ascii="Courier New"/>
                                <w:spacing w:val="-4"/>
                                <w:w w:val="85"/>
                                <w:sz w:val="18"/>
                              </w:rPr>
                              <w:t>.5800</w:t>
                            </w:r>
                          </w:p>
                        </w:tc>
                        <w:tc>
                          <w:tcPr>
                            <w:tcW w:w="725" w:type="dxa"/>
                          </w:tcPr>
                          <w:p>
                            <w:pPr>
                              <w:pStyle w:val="TableParagraph"/>
                              <w:ind w:right="21"/>
                              <w:jc w:val="center"/>
                              <w:rPr>
                                <w:rFonts w:ascii="Courier New"/>
                                <w:sz w:val="18"/>
                              </w:rPr>
                            </w:pPr>
                            <w:r>
                              <w:rPr>
                                <w:rFonts w:ascii="Courier New"/>
                                <w:spacing w:val="-4"/>
                                <w:w w:val="80"/>
                                <w:sz w:val="18"/>
                              </w:rPr>
                              <w:t>.501</w:t>
                            </w:r>
                          </w:p>
                        </w:tc>
                        <w:tc>
                          <w:tcPr>
                            <w:tcW w:w="716" w:type="dxa"/>
                          </w:tcPr>
                          <w:p>
                            <w:pPr>
                              <w:pStyle w:val="TableParagraph"/>
                              <w:ind w:left="4" w:right="11"/>
                              <w:jc w:val="center"/>
                              <w:rPr>
                                <w:rFonts w:ascii="Courier New"/>
                                <w:sz w:val="18"/>
                              </w:rPr>
                            </w:pPr>
                            <w:r>
                              <w:rPr>
                                <w:rFonts w:ascii="Courier New"/>
                                <w:spacing w:val="-4"/>
                                <w:w w:val="85"/>
                                <w:sz w:val="18"/>
                              </w:rPr>
                              <w:t>.362</w:t>
                            </w:r>
                          </w:p>
                        </w:tc>
                        <w:tc>
                          <w:tcPr>
                            <w:tcW w:w="521" w:type="dxa"/>
                          </w:tcPr>
                          <w:p>
                            <w:pPr>
                              <w:pStyle w:val="TableParagraph"/>
                              <w:ind w:left="197"/>
                              <w:rPr>
                                <w:rFonts w:ascii="Courier New"/>
                                <w:sz w:val="18"/>
                              </w:rPr>
                            </w:pPr>
                            <w:r>
                              <w:rPr>
                                <w:rFonts w:ascii="Courier New"/>
                                <w:spacing w:val="-5"/>
                                <w:w w:val="85"/>
                                <w:sz w:val="18"/>
                              </w:rPr>
                              <w:t>1.6</w:t>
                            </w:r>
                          </w:p>
                        </w:tc>
                        <w:tc>
                          <w:tcPr>
                            <w:tcW w:w="520" w:type="dxa"/>
                          </w:tcPr>
                          <w:p>
                            <w:pPr>
                              <w:pStyle w:val="TableParagraph"/>
                              <w:ind w:left="5" w:right="52"/>
                              <w:jc w:val="center"/>
                              <w:rPr>
                                <w:rFonts w:ascii="Courier New"/>
                                <w:sz w:val="18"/>
                              </w:rPr>
                            </w:pPr>
                            <w:r>
                              <w:rPr>
                                <w:rFonts w:ascii="Courier New"/>
                                <w:spacing w:val="-4"/>
                                <w:w w:val="85"/>
                                <w:sz w:val="18"/>
                              </w:rPr>
                              <w:t>.296</w:t>
                            </w:r>
                          </w:p>
                        </w:tc>
                        <w:tc>
                          <w:tcPr>
                            <w:tcW w:w="720" w:type="dxa"/>
                          </w:tcPr>
                          <w:p>
                            <w:pPr>
                              <w:pStyle w:val="TableParagraph"/>
                              <w:ind w:left="4" w:right="94"/>
                              <w:jc w:val="center"/>
                              <w:rPr>
                                <w:rFonts w:ascii="Courier New"/>
                                <w:sz w:val="18"/>
                              </w:rPr>
                            </w:pPr>
                            <w:r>
                              <w:rPr>
                                <w:rFonts w:ascii="Courier New"/>
                                <w:spacing w:val="-4"/>
                                <w:w w:val="85"/>
                                <w:sz w:val="18"/>
                              </w:rPr>
                              <w:t>.4377</w:t>
                            </w:r>
                          </w:p>
                        </w:tc>
                        <w:tc>
                          <w:tcPr>
                            <w:tcW w:w="724" w:type="dxa"/>
                          </w:tcPr>
                          <w:p>
                            <w:pPr>
                              <w:pStyle w:val="TableParagraph"/>
                              <w:ind w:left="10" w:right="15"/>
                              <w:jc w:val="center"/>
                              <w:rPr>
                                <w:rFonts w:ascii="Courier New"/>
                                <w:sz w:val="18"/>
                              </w:rPr>
                            </w:pPr>
                            <w:r>
                              <w:rPr>
                                <w:rFonts w:ascii="Courier New"/>
                                <w:spacing w:val="-4"/>
                                <w:w w:val="85"/>
                                <w:sz w:val="18"/>
                              </w:rPr>
                              <w:t>.708</w:t>
                            </w:r>
                          </w:p>
                        </w:tc>
                        <w:tc>
                          <w:tcPr>
                            <w:tcW w:w="538" w:type="dxa"/>
                          </w:tcPr>
                          <w:p>
                            <w:pPr>
                              <w:pStyle w:val="TableParagraph"/>
                              <w:ind w:right="8"/>
                              <w:jc w:val="right"/>
                              <w:rPr>
                                <w:rFonts w:ascii="Courier New"/>
                                <w:sz w:val="18"/>
                              </w:rPr>
                            </w:pPr>
                            <w:r>
                              <w:rPr>
                                <w:rFonts w:ascii="Courier New"/>
                                <w:spacing w:val="-4"/>
                                <w:w w:val="90"/>
                                <w:sz w:val="18"/>
                              </w:rPr>
                              <w:t>.274</w:t>
                            </w:r>
                          </w:p>
                        </w:tc>
                        <w:tc>
                          <w:tcPr>
                            <w:tcW w:w="164" w:type="dxa"/>
                          </w:tcPr>
                          <w:p>
                            <w:pPr>
                              <w:pStyle w:val="TableParagraph"/>
                              <w:spacing w:line="240" w:lineRule="auto"/>
                              <w:rPr>
                                <w:rFonts w:ascii="Times New Roman"/>
                                <w:sz w:val="10"/>
                              </w:rPr>
                            </w:pPr>
                          </w:p>
                        </w:tc>
                      </w:tr>
                      <w:tr>
                        <w:trPr>
                          <w:trHeight w:val="379" w:hRule="atLeast"/>
                        </w:trPr>
                        <w:tc>
                          <w:tcPr>
                            <w:tcW w:w="91" w:type="dxa"/>
                            <w:tcBorders>
                              <w:bottom w:val="single" w:sz="4" w:space="0" w:color="000000"/>
                            </w:tcBorders>
                          </w:tcPr>
                          <w:p>
                            <w:pPr>
                              <w:pStyle w:val="TableParagraph"/>
                              <w:spacing w:line="240" w:lineRule="auto"/>
                              <w:rPr>
                                <w:rFonts w:ascii="Times New Roman"/>
                                <w:sz w:val="16"/>
                              </w:rPr>
                            </w:pPr>
                          </w:p>
                        </w:tc>
                        <w:tc>
                          <w:tcPr>
                            <w:tcW w:w="321" w:type="dxa"/>
                            <w:tcBorders>
                              <w:bottom w:val="single" w:sz="4" w:space="0" w:color="000000"/>
                            </w:tcBorders>
                          </w:tcPr>
                          <w:p>
                            <w:pPr>
                              <w:pStyle w:val="TableParagraph"/>
                              <w:spacing w:line="179" w:lineRule="exact"/>
                              <w:ind w:left="-1"/>
                              <w:rPr>
                                <w:rFonts w:ascii="Courier New"/>
                                <w:sz w:val="18"/>
                              </w:rPr>
                            </w:pPr>
                            <w:r>
                              <w:rPr>
                                <w:rFonts w:ascii="Courier New"/>
                                <w:spacing w:val="-5"/>
                                <w:w w:val="85"/>
                                <w:sz w:val="18"/>
                              </w:rPr>
                              <w:t>1.9</w:t>
                            </w:r>
                          </w:p>
                        </w:tc>
                        <w:tc>
                          <w:tcPr>
                            <w:tcW w:w="516" w:type="dxa"/>
                            <w:tcBorders>
                              <w:bottom w:val="single" w:sz="4" w:space="0" w:color="000000"/>
                            </w:tcBorders>
                          </w:tcPr>
                          <w:p>
                            <w:pPr>
                              <w:pStyle w:val="TableParagraph"/>
                              <w:spacing w:line="179" w:lineRule="exact"/>
                              <w:ind w:right="51"/>
                              <w:jc w:val="center"/>
                              <w:rPr>
                                <w:rFonts w:ascii="Courier New"/>
                                <w:sz w:val="18"/>
                              </w:rPr>
                            </w:pPr>
                            <w:r>
                              <w:rPr>
                                <w:rFonts w:ascii="Courier New"/>
                                <w:spacing w:val="-4"/>
                                <w:w w:val="85"/>
                                <w:sz w:val="18"/>
                              </w:rPr>
                              <w:t>.417</w:t>
                            </w:r>
                          </w:p>
                        </w:tc>
                        <w:tc>
                          <w:tcPr>
                            <w:tcW w:w="720" w:type="dxa"/>
                            <w:tcBorders>
                              <w:bottom w:val="single" w:sz="4" w:space="0" w:color="000000"/>
                            </w:tcBorders>
                          </w:tcPr>
                          <w:p>
                            <w:pPr>
                              <w:pStyle w:val="TableParagraph"/>
                              <w:spacing w:line="156" w:lineRule="exact"/>
                              <w:ind w:left="107"/>
                              <w:rPr>
                                <w:rFonts w:ascii="Courier New"/>
                                <w:sz w:val="18"/>
                              </w:rPr>
                            </w:pPr>
                            <w:r>
                              <w:rPr>
                                <w:rFonts w:ascii="Courier New"/>
                                <w:spacing w:val="-2"/>
                                <w:w w:val="90"/>
                                <w:sz w:val="18"/>
                              </w:rPr>
                              <w:t>.6684</w:t>
                            </w:r>
                          </w:p>
                          <w:p>
                            <w:pPr>
                              <w:pStyle w:val="TableParagraph"/>
                              <w:spacing w:line="181" w:lineRule="exact"/>
                              <w:ind w:left="277" w:right="-101"/>
                              <w:rPr>
                                <w:rFonts w:ascii="Courier New"/>
                                <w:sz w:val="18"/>
                              </w:rPr>
                            </w:pPr>
                            <w:r>
                              <w:rPr>
                                <w:rFonts w:ascii="Courier New"/>
                                <w:spacing w:val="-2"/>
                                <w:w w:val="80"/>
                                <w:sz w:val="18"/>
                              </w:rPr>
                              <w:t>0o=l.6</w:t>
                            </w:r>
                          </w:p>
                        </w:tc>
                        <w:tc>
                          <w:tcPr>
                            <w:tcW w:w="725" w:type="dxa"/>
                            <w:tcBorders>
                              <w:bottom w:val="single" w:sz="4" w:space="0" w:color="000000"/>
                            </w:tcBorders>
                          </w:tcPr>
                          <w:p>
                            <w:pPr>
                              <w:pStyle w:val="TableParagraph"/>
                              <w:spacing w:line="159" w:lineRule="exact"/>
                              <w:ind w:left="185"/>
                              <w:rPr>
                                <w:rFonts w:ascii="Courier New"/>
                                <w:sz w:val="18"/>
                              </w:rPr>
                            </w:pPr>
                            <w:r>
                              <w:rPr>
                                <w:rFonts w:ascii="Courier New"/>
                                <w:spacing w:val="-4"/>
                                <w:w w:val="90"/>
                                <w:sz w:val="18"/>
                              </w:rPr>
                              <w:t>.566</w:t>
                            </w:r>
                          </w:p>
                          <w:p>
                            <w:pPr>
                              <w:pStyle w:val="TableParagraph"/>
                              <w:spacing w:line="179" w:lineRule="exact"/>
                              <w:ind w:left="89"/>
                              <w:rPr>
                                <w:rFonts w:ascii="Courier New"/>
                                <w:sz w:val="18"/>
                              </w:rPr>
                            </w:pPr>
                            <w:r>
                              <w:rPr>
                                <w:rFonts w:ascii="Courier New"/>
                                <w:spacing w:val="-10"/>
                                <w:w w:val="90"/>
                                <w:sz w:val="18"/>
                              </w:rPr>
                              <w:t>4</w:t>
                            </w:r>
                          </w:p>
                        </w:tc>
                        <w:tc>
                          <w:tcPr>
                            <w:tcW w:w="716" w:type="dxa"/>
                            <w:tcBorders>
                              <w:bottom w:val="single" w:sz="4" w:space="0" w:color="000000"/>
                            </w:tcBorders>
                          </w:tcPr>
                          <w:p>
                            <w:pPr>
                              <w:pStyle w:val="TableParagraph"/>
                              <w:spacing w:line="184" w:lineRule="exact"/>
                              <w:ind w:left="4" w:right="11"/>
                              <w:jc w:val="center"/>
                              <w:rPr>
                                <w:rFonts w:ascii="Courier New"/>
                                <w:sz w:val="18"/>
                              </w:rPr>
                            </w:pPr>
                            <w:r>
                              <w:rPr>
                                <w:rFonts w:ascii="Courier New"/>
                                <w:spacing w:val="-4"/>
                                <w:w w:val="85"/>
                                <w:sz w:val="18"/>
                              </w:rPr>
                              <w:t>.352</w:t>
                            </w:r>
                          </w:p>
                        </w:tc>
                        <w:tc>
                          <w:tcPr>
                            <w:tcW w:w="521" w:type="dxa"/>
                            <w:tcBorders>
                              <w:bottom w:val="single" w:sz="4" w:space="0" w:color="000000"/>
                            </w:tcBorders>
                          </w:tcPr>
                          <w:p>
                            <w:pPr>
                              <w:pStyle w:val="TableParagraph"/>
                              <w:spacing w:line="184" w:lineRule="exact"/>
                              <w:ind w:left="197"/>
                              <w:rPr>
                                <w:rFonts w:ascii="Courier New"/>
                                <w:sz w:val="18"/>
                              </w:rPr>
                            </w:pPr>
                            <w:r>
                              <w:rPr>
                                <w:rFonts w:ascii="Courier New"/>
                                <w:spacing w:val="-5"/>
                                <w:w w:val="85"/>
                                <w:sz w:val="18"/>
                              </w:rPr>
                              <w:t>1.9</w:t>
                            </w:r>
                          </w:p>
                        </w:tc>
                        <w:tc>
                          <w:tcPr>
                            <w:tcW w:w="520" w:type="dxa"/>
                            <w:tcBorders>
                              <w:bottom w:val="single" w:sz="4" w:space="0" w:color="000000"/>
                            </w:tcBorders>
                          </w:tcPr>
                          <w:p>
                            <w:pPr>
                              <w:pStyle w:val="TableParagraph"/>
                              <w:spacing w:line="184" w:lineRule="exact"/>
                              <w:ind w:right="52"/>
                              <w:jc w:val="center"/>
                              <w:rPr>
                                <w:rFonts w:ascii="Courier New"/>
                                <w:sz w:val="18"/>
                              </w:rPr>
                            </w:pPr>
                            <w:r>
                              <w:rPr>
                                <w:rFonts w:ascii="Courier New"/>
                                <w:spacing w:val="-4"/>
                                <w:w w:val="90"/>
                                <w:sz w:val="18"/>
                              </w:rPr>
                              <w:t>.268</w:t>
                            </w:r>
                          </w:p>
                        </w:tc>
                        <w:tc>
                          <w:tcPr>
                            <w:tcW w:w="720" w:type="dxa"/>
                            <w:tcBorders>
                              <w:bottom w:val="single" w:sz="4" w:space="0" w:color="000000"/>
                            </w:tcBorders>
                          </w:tcPr>
                          <w:p>
                            <w:pPr>
                              <w:pStyle w:val="TableParagraph"/>
                              <w:spacing w:line="159" w:lineRule="exact"/>
                              <w:ind w:left="106"/>
                              <w:rPr>
                                <w:rFonts w:ascii="Courier New"/>
                                <w:sz w:val="18"/>
                              </w:rPr>
                            </w:pPr>
                            <w:r>
                              <w:rPr>
                                <w:rFonts w:ascii="Courier New"/>
                                <w:spacing w:val="-4"/>
                                <w:w w:val="85"/>
                                <w:sz w:val="18"/>
                              </w:rPr>
                              <w:t>.4889</w:t>
                            </w:r>
                          </w:p>
                          <w:p>
                            <w:pPr>
                              <w:pStyle w:val="TableParagraph"/>
                              <w:spacing w:line="179" w:lineRule="exact"/>
                              <w:ind w:left="275" w:right="-87"/>
                              <w:rPr>
                                <w:rFonts w:ascii="Courier New"/>
                                <w:sz w:val="18"/>
                              </w:rPr>
                            </w:pPr>
                            <w:r>
                              <w:rPr>
                                <w:rFonts w:ascii="Courier New"/>
                                <w:spacing w:val="-2"/>
                                <w:w w:val="80"/>
                                <w:sz w:val="18"/>
                              </w:rPr>
                              <w:t>0o=l.6</w:t>
                            </w:r>
                          </w:p>
                        </w:tc>
                        <w:tc>
                          <w:tcPr>
                            <w:tcW w:w="724" w:type="dxa"/>
                            <w:tcBorders>
                              <w:bottom w:val="single" w:sz="4" w:space="0" w:color="000000"/>
                            </w:tcBorders>
                          </w:tcPr>
                          <w:p>
                            <w:pPr>
                              <w:pStyle w:val="TableParagraph"/>
                              <w:spacing w:line="184" w:lineRule="exact"/>
                              <w:ind w:right="15"/>
                              <w:jc w:val="center"/>
                              <w:rPr>
                                <w:rFonts w:ascii="Courier New"/>
                                <w:sz w:val="18"/>
                              </w:rPr>
                            </w:pPr>
                            <w:r>
                              <w:rPr>
                                <w:rFonts w:ascii="Courier New"/>
                                <w:spacing w:val="-4"/>
                                <w:w w:val="85"/>
                                <w:sz w:val="18"/>
                              </w:rPr>
                              <w:t>.755</w:t>
                            </w:r>
                          </w:p>
                        </w:tc>
                        <w:tc>
                          <w:tcPr>
                            <w:tcW w:w="538" w:type="dxa"/>
                            <w:tcBorders>
                              <w:bottom w:val="single" w:sz="4" w:space="0" w:color="000000"/>
                            </w:tcBorders>
                          </w:tcPr>
                          <w:p>
                            <w:pPr>
                              <w:pStyle w:val="TableParagraph"/>
                              <w:spacing w:line="184" w:lineRule="exact"/>
                              <w:ind w:right="25"/>
                              <w:jc w:val="right"/>
                              <w:rPr>
                                <w:rFonts w:ascii="Courier New"/>
                                <w:sz w:val="18"/>
                              </w:rPr>
                            </w:pPr>
                            <w:r>
                              <w:rPr>
                                <w:rFonts w:ascii="Courier New"/>
                                <w:spacing w:val="-4"/>
                                <w:w w:val="85"/>
                                <w:sz w:val="18"/>
                              </w:rPr>
                              <w:t>.257</w:t>
                            </w:r>
                          </w:p>
                        </w:tc>
                        <w:tc>
                          <w:tcPr>
                            <w:tcW w:w="164" w:type="dxa"/>
                            <w:tcBorders>
                              <w:bottom w:val="single" w:sz="4" w:space="0" w:color="000000"/>
                            </w:tcBorders>
                          </w:tcPr>
                          <w:p>
                            <w:pPr>
                              <w:pStyle w:val="TableParagraph"/>
                              <w:spacing w:line="240" w:lineRule="auto"/>
                              <w:rPr>
                                <w:rFonts w:ascii="Times New Roman"/>
                                <w:sz w:val="16"/>
                              </w:rPr>
                            </w:pPr>
                          </w:p>
                        </w:tc>
                      </w:tr>
                    </w:tbl>
                    <w:p>
                      <w:pPr>
                        <w:pStyle w:val="BodyText"/>
                      </w:pPr>
                    </w:p>
                  </w:txbxContent>
                </v:textbox>
                <w10:wrap type="none"/>
              </v:shape>
            </w:pict>
          </mc:Fallback>
        </mc:AlternateContent>
      </w:r>
      <w:r>
        <w:rPr>
          <w:rFonts w:ascii="Courier New"/>
          <w:spacing w:val="-10"/>
          <w:w w:val="90"/>
          <w:sz w:val="18"/>
        </w:rPr>
        <w:t>8</w:t>
      </w:r>
    </w:p>
    <w:p>
      <w:pPr>
        <w:spacing w:before="123"/>
        <w:ind w:left="0" w:right="19" w:firstLine="0"/>
        <w:jc w:val="center"/>
        <w:rPr>
          <w:sz w:val="13"/>
        </w:rPr>
      </w:pPr>
      <w:r>
        <w:rPr>
          <w:w w:val="125"/>
          <w:sz w:val="14"/>
        </w:rPr>
        <w:t>Context:</w:t>
      </w:r>
      <w:r>
        <w:rPr>
          <w:spacing w:val="13"/>
          <w:w w:val="130"/>
          <w:sz w:val="14"/>
        </w:rPr>
        <w:t> </w:t>
      </w:r>
      <w:r>
        <w:rPr>
          <w:w w:val="130"/>
          <w:sz w:val="13"/>
        </w:rPr>
        <w:t>q=l,</w:t>
      </w:r>
      <w:r>
        <w:rPr>
          <w:spacing w:val="5"/>
          <w:w w:val="130"/>
          <w:sz w:val="13"/>
        </w:rPr>
        <w:t> </w:t>
      </w:r>
      <w:r>
        <w:rPr>
          <w:w w:val="130"/>
          <w:sz w:val="13"/>
        </w:rPr>
        <w:t>r=l.2,</w:t>
      </w:r>
      <w:r>
        <w:rPr>
          <w:spacing w:val="11"/>
          <w:w w:val="130"/>
          <w:sz w:val="13"/>
        </w:rPr>
        <w:t> </w:t>
      </w:r>
      <w:r>
        <w:rPr>
          <w:w w:val="125"/>
          <w:sz w:val="13"/>
        </w:rPr>
        <w:t>-</w:t>
      </w:r>
      <w:r>
        <w:rPr>
          <w:spacing w:val="-4"/>
          <w:w w:val="125"/>
          <w:sz w:val="13"/>
        </w:rPr>
        <w:t>y=.7</w:t>
      </w:r>
    </w:p>
    <w:p>
      <w:pPr>
        <w:tabs>
          <w:tab w:pos="617" w:val="left" w:leader="none"/>
          <w:tab w:pos="1977" w:val="left" w:leader="none"/>
          <w:tab w:pos="2702" w:val="left" w:leader="none"/>
          <w:tab w:pos="3424" w:val="left" w:leader="none"/>
          <w:tab w:pos="3817" w:val="left" w:leader="none"/>
          <w:tab w:pos="5177" w:val="left" w:leader="none"/>
          <w:tab w:pos="5898" w:val="left" w:leader="none"/>
        </w:tabs>
        <w:spacing w:line="181" w:lineRule="exact" w:before="132"/>
        <w:ind w:left="219" w:right="0" w:firstLine="0"/>
        <w:jc w:val="left"/>
        <w:rPr>
          <w:rFonts w:ascii="Courier New"/>
          <w:sz w:val="18"/>
        </w:rPr>
      </w:pPr>
      <w:r>
        <w:rPr>
          <w:rFonts w:ascii="Courier New"/>
          <w:spacing w:val="-10"/>
          <w:w w:val="85"/>
          <w:sz w:val="18"/>
        </w:rPr>
        <w:t>1</w:t>
      </w:r>
      <w:r>
        <w:rPr>
          <w:rFonts w:ascii="Courier New"/>
          <w:sz w:val="18"/>
        </w:rPr>
        <w:tab/>
      </w:r>
      <w:r>
        <w:rPr>
          <w:rFonts w:ascii="Courier New"/>
          <w:w w:val="85"/>
          <w:sz w:val="18"/>
        </w:rPr>
        <w:t>.612</w:t>
      </w:r>
      <w:r>
        <w:rPr>
          <w:rFonts w:ascii="Courier New"/>
          <w:spacing w:val="73"/>
          <w:sz w:val="18"/>
        </w:rPr>
        <w:t> </w:t>
      </w:r>
      <w:r>
        <w:rPr>
          <w:rFonts w:ascii="Courier New"/>
          <w:spacing w:val="-2"/>
          <w:w w:val="85"/>
          <w:sz w:val="18"/>
        </w:rPr>
        <w:t>.4389</w:t>
      </w:r>
      <w:r>
        <w:rPr>
          <w:rFonts w:ascii="Courier New"/>
          <w:sz w:val="18"/>
        </w:rPr>
        <w:tab/>
      </w:r>
      <w:r>
        <w:rPr>
          <w:rFonts w:ascii="Courier New"/>
          <w:spacing w:val="-4"/>
          <w:w w:val="85"/>
          <w:sz w:val="18"/>
        </w:rPr>
        <w:t>.146</w:t>
      </w:r>
      <w:r>
        <w:rPr>
          <w:rFonts w:ascii="Courier New"/>
          <w:sz w:val="18"/>
        </w:rPr>
        <w:tab/>
      </w:r>
      <w:r>
        <w:rPr>
          <w:rFonts w:ascii="Courier New"/>
          <w:spacing w:val="-4"/>
          <w:w w:val="85"/>
          <w:sz w:val="18"/>
        </w:rPr>
        <w:t>.439</w:t>
      </w:r>
      <w:r>
        <w:rPr>
          <w:rFonts w:ascii="Courier New"/>
          <w:sz w:val="18"/>
        </w:rPr>
        <w:tab/>
      </w:r>
      <w:r>
        <w:rPr>
          <w:rFonts w:ascii="Courier New"/>
          <w:spacing w:val="-10"/>
          <w:w w:val="85"/>
          <w:sz w:val="18"/>
        </w:rPr>
        <w:t>1</w:t>
      </w:r>
      <w:r>
        <w:rPr>
          <w:rFonts w:ascii="Courier New"/>
          <w:sz w:val="18"/>
        </w:rPr>
        <w:tab/>
      </w:r>
      <w:r>
        <w:rPr>
          <w:rFonts w:ascii="Courier New"/>
          <w:w w:val="85"/>
          <w:sz w:val="18"/>
        </w:rPr>
        <w:t>.489</w:t>
      </w:r>
      <w:r>
        <w:rPr>
          <w:rFonts w:ascii="Courier New"/>
          <w:spacing w:val="29"/>
          <w:w w:val="150"/>
          <w:sz w:val="18"/>
        </w:rPr>
        <w:t> </w:t>
      </w:r>
      <w:r>
        <w:rPr>
          <w:rFonts w:ascii="Courier New"/>
          <w:spacing w:val="-2"/>
          <w:w w:val="85"/>
          <w:sz w:val="18"/>
        </w:rPr>
        <w:t>.3895</w:t>
      </w:r>
      <w:r>
        <w:rPr>
          <w:rFonts w:ascii="Courier New"/>
          <w:sz w:val="18"/>
        </w:rPr>
        <w:tab/>
      </w:r>
      <w:r>
        <w:rPr>
          <w:rFonts w:ascii="Courier New"/>
          <w:spacing w:val="-4"/>
          <w:w w:val="85"/>
          <w:sz w:val="18"/>
        </w:rPr>
        <w:t>.386</w:t>
      </w:r>
      <w:r>
        <w:rPr>
          <w:rFonts w:ascii="Courier New"/>
          <w:sz w:val="18"/>
        </w:rPr>
        <w:tab/>
      </w:r>
      <w:r>
        <w:rPr>
          <w:rFonts w:ascii="Courier New"/>
          <w:spacing w:val="-4"/>
          <w:w w:val="85"/>
          <w:sz w:val="18"/>
        </w:rPr>
        <w:t>.389</w:t>
      </w:r>
    </w:p>
    <w:p>
      <w:pPr>
        <w:tabs>
          <w:tab w:pos="1972" w:val="left" w:leader="none"/>
          <w:tab w:pos="2697" w:val="left" w:leader="none"/>
          <w:tab w:pos="3420" w:val="left" w:leader="none"/>
          <w:tab w:pos="5172" w:val="left" w:leader="none"/>
          <w:tab w:pos="5898" w:val="left" w:leader="none"/>
        </w:tabs>
        <w:spacing w:line="156" w:lineRule="exact" w:before="0"/>
        <w:ind w:left="219" w:right="0" w:firstLine="0"/>
        <w:jc w:val="left"/>
        <w:rPr>
          <w:rFonts w:ascii="Courier New"/>
          <w:sz w:val="18"/>
        </w:rPr>
      </w:pPr>
      <w:r>
        <w:rPr>
          <w:rFonts w:ascii="Courier New"/>
          <w:w w:val="85"/>
          <w:sz w:val="18"/>
        </w:rPr>
        <w:t>1.6</w:t>
      </w:r>
      <w:r>
        <w:rPr>
          <w:rFonts w:ascii="Courier New"/>
          <w:spacing w:val="10"/>
          <w:sz w:val="18"/>
        </w:rPr>
        <w:t> </w:t>
      </w:r>
      <w:r>
        <w:rPr>
          <w:rFonts w:ascii="Courier New"/>
          <w:w w:val="85"/>
          <w:sz w:val="18"/>
        </w:rPr>
        <w:t>.537</w:t>
      </w:r>
      <w:r>
        <w:rPr>
          <w:rFonts w:ascii="Courier New"/>
          <w:spacing w:val="74"/>
          <w:sz w:val="18"/>
        </w:rPr>
        <w:t> </w:t>
      </w:r>
      <w:r>
        <w:rPr>
          <w:rFonts w:ascii="Courier New"/>
          <w:spacing w:val="-2"/>
          <w:w w:val="85"/>
          <w:sz w:val="18"/>
        </w:rPr>
        <w:t>.6614</w:t>
      </w:r>
      <w:r>
        <w:rPr>
          <w:rFonts w:ascii="Courier New"/>
          <w:sz w:val="18"/>
        </w:rPr>
        <w:tab/>
      </w:r>
      <w:r>
        <w:rPr>
          <w:rFonts w:ascii="Courier New"/>
          <w:spacing w:val="-4"/>
          <w:w w:val="85"/>
          <w:sz w:val="18"/>
        </w:rPr>
        <w:t>.365</w:t>
      </w:r>
      <w:r>
        <w:rPr>
          <w:rFonts w:ascii="Courier New"/>
          <w:sz w:val="18"/>
        </w:rPr>
        <w:tab/>
      </w:r>
      <w:r>
        <w:rPr>
          <w:rFonts w:ascii="Courier New"/>
          <w:spacing w:val="-4"/>
          <w:w w:val="85"/>
          <w:sz w:val="18"/>
        </w:rPr>
        <w:t>.413</w:t>
      </w:r>
      <w:r>
        <w:rPr>
          <w:rFonts w:ascii="Courier New"/>
          <w:sz w:val="18"/>
        </w:rPr>
        <w:tab/>
      </w:r>
      <w:r>
        <w:rPr>
          <w:rFonts w:ascii="Courier New"/>
          <w:w w:val="85"/>
          <w:sz w:val="18"/>
        </w:rPr>
        <w:t>1.6</w:t>
      </w:r>
      <w:r>
        <w:rPr>
          <w:rFonts w:ascii="Courier New"/>
          <w:spacing w:val="10"/>
          <w:sz w:val="18"/>
        </w:rPr>
        <w:t> </w:t>
      </w:r>
      <w:r>
        <w:rPr>
          <w:rFonts w:ascii="Courier New"/>
          <w:w w:val="85"/>
          <w:sz w:val="18"/>
        </w:rPr>
        <w:t>.390</w:t>
      </w:r>
      <w:r>
        <w:rPr>
          <w:rFonts w:ascii="Courier New"/>
          <w:spacing w:val="79"/>
          <w:sz w:val="18"/>
        </w:rPr>
        <w:t> </w:t>
      </w:r>
      <w:r>
        <w:rPr>
          <w:rFonts w:ascii="Courier New"/>
          <w:spacing w:val="-2"/>
          <w:w w:val="85"/>
          <w:sz w:val="18"/>
        </w:rPr>
        <w:t>.5286</w:t>
      </w:r>
      <w:r>
        <w:rPr>
          <w:rFonts w:ascii="Courier New"/>
          <w:sz w:val="18"/>
        </w:rPr>
        <w:tab/>
      </w:r>
      <w:r>
        <w:rPr>
          <w:rFonts w:ascii="Courier New"/>
          <w:spacing w:val="-4"/>
          <w:w w:val="85"/>
          <w:sz w:val="18"/>
        </w:rPr>
        <w:t>.582</w:t>
      </w:r>
      <w:r>
        <w:rPr>
          <w:rFonts w:ascii="Courier New"/>
          <w:sz w:val="18"/>
        </w:rPr>
        <w:tab/>
      </w:r>
      <w:r>
        <w:rPr>
          <w:rFonts w:ascii="Courier New"/>
          <w:spacing w:val="-4"/>
          <w:w w:val="85"/>
          <w:sz w:val="18"/>
        </w:rPr>
        <w:t>.330</w:t>
      </w:r>
    </w:p>
    <w:p>
      <w:pPr>
        <w:tabs>
          <w:tab w:pos="1998" w:val="left" w:leader="none"/>
          <w:tab w:pos="2683" w:val="left" w:leader="none"/>
          <w:tab w:pos="3410" w:val="left" w:leader="none"/>
          <w:tab w:pos="5168" w:val="left" w:leader="none"/>
          <w:tab w:pos="5888" w:val="left" w:leader="none"/>
        </w:tabs>
        <w:spacing w:line="166" w:lineRule="exact" w:before="0"/>
        <w:ind w:left="219" w:right="0" w:firstLine="0"/>
        <w:jc w:val="left"/>
        <w:rPr>
          <w:rFonts w:ascii="Courier New"/>
          <w:sz w:val="18"/>
        </w:rPr>
      </w:pPr>
      <w:r>
        <w:rPr>
          <w:rFonts w:ascii="Courier New"/>
          <w:w w:val="90"/>
          <w:position w:val="1"/>
          <w:sz w:val="18"/>
        </w:rPr>
        <w:t>1.9</w:t>
      </w:r>
      <w:r>
        <w:rPr>
          <w:rFonts w:ascii="Courier New"/>
          <w:spacing w:val="-7"/>
          <w:position w:val="1"/>
          <w:sz w:val="18"/>
        </w:rPr>
        <w:t> </w:t>
      </w:r>
      <w:r>
        <w:rPr>
          <w:rFonts w:ascii="Courier New"/>
          <w:w w:val="90"/>
          <w:position w:val="1"/>
          <w:sz w:val="18"/>
        </w:rPr>
        <w:t>.502</w:t>
      </w:r>
      <w:r>
        <w:rPr>
          <w:rFonts w:ascii="Courier New"/>
          <w:spacing w:val="49"/>
          <w:position w:val="1"/>
          <w:sz w:val="18"/>
        </w:rPr>
        <w:t> </w:t>
      </w:r>
      <w:r>
        <w:rPr>
          <w:rFonts w:ascii="Courier New"/>
          <w:spacing w:val="-2"/>
          <w:w w:val="90"/>
          <w:position w:val="1"/>
          <w:sz w:val="18"/>
        </w:rPr>
        <w:t>.7557</w:t>
      </w:r>
      <w:r>
        <w:rPr>
          <w:rFonts w:ascii="Courier New"/>
          <w:position w:val="1"/>
          <w:sz w:val="18"/>
        </w:rPr>
        <w:tab/>
      </w:r>
      <w:r>
        <w:rPr>
          <w:spacing w:val="-4"/>
          <w:w w:val="115"/>
          <w:sz w:val="13"/>
        </w:rPr>
        <w:t>.443</w:t>
      </w:r>
      <w:r>
        <w:rPr>
          <w:sz w:val="13"/>
        </w:rPr>
        <w:tab/>
      </w:r>
      <w:r>
        <w:rPr>
          <w:rFonts w:ascii="Courier New"/>
          <w:spacing w:val="-4"/>
          <w:w w:val="90"/>
          <w:sz w:val="18"/>
        </w:rPr>
        <w:t>.398</w:t>
      </w:r>
      <w:r>
        <w:rPr>
          <w:rFonts w:ascii="Courier New"/>
          <w:sz w:val="18"/>
        </w:rPr>
        <w:tab/>
      </w:r>
      <w:r>
        <w:rPr>
          <w:rFonts w:ascii="Courier New"/>
          <w:w w:val="90"/>
          <w:sz w:val="18"/>
        </w:rPr>
        <w:t>1.9</w:t>
      </w:r>
      <w:r>
        <w:rPr>
          <w:rFonts w:ascii="Courier New"/>
          <w:sz w:val="18"/>
        </w:rPr>
        <w:t> </w:t>
      </w:r>
      <w:r>
        <w:rPr>
          <w:rFonts w:ascii="Courier New"/>
          <w:w w:val="90"/>
          <w:sz w:val="18"/>
        </w:rPr>
        <w:t>.352</w:t>
      </w:r>
      <w:r>
        <w:rPr>
          <w:rFonts w:ascii="Courier New"/>
          <w:spacing w:val="47"/>
          <w:sz w:val="18"/>
        </w:rPr>
        <w:t> </w:t>
      </w:r>
      <w:r>
        <w:rPr>
          <w:rFonts w:ascii="Courier New"/>
          <w:spacing w:val="-2"/>
          <w:w w:val="90"/>
          <w:sz w:val="18"/>
        </w:rPr>
        <w:t>.5795</w:t>
      </w:r>
      <w:r>
        <w:rPr>
          <w:rFonts w:ascii="Courier New"/>
          <w:sz w:val="18"/>
        </w:rPr>
        <w:tab/>
      </w:r>
      <w:r>
        <w:rPr>
          <w:rFonts w:ascii="Courier New"/>
          <w:spacing w:val="-4"/>
          <w:w w:val="90"/>
          <w:sz w:val="18"/>
        </w:rPr>
        <w:t>.643</w:t>
      </w:r>
      <w:r>
        <w:rPr>
          <w:rFonts w:ascii="Courier New"/>
          <w:sz w:val="18"/>
        </w:rPr>
        <w:tab/>
      </w:r>
      <w:r>
        <w:rPr>
          <w:rFonts w:ascii="Courier New"/>
          <w:spacing w:val="-4"/>
          <w:w w:val="90"/>
          <w:sz w:val="18"/>
        </w:rPr>
        <w:t>.305</w:t>
      </w:r>
    </w:p>
    <w:p>
      <w:pPr>
        <w:tabs>
          <w:tab w:pos="4558" w:val="left" w:leader="none"/>
        </w:tabs>
        <w:spacing w:line="181" w:lineRule="exact" w:before="0"/>
        <w:ind w:left="1349" w:right="0" w:firstLine="0"/>
        <w:jc w:val="left"/>
        <w:rPr>
          <w:rFonts w:ascii="Courier New"/>
          <w:sz w:val="18"/>
        </w:rPr>
      </w:pPr>
      <w:r>
        <w:rPr/>
        <mc:AlternateContent>
          <mc:Choice Requires="wps">
            <w:drawing>
              <wp:anchor distT="0" distB="0" distL="0" distR="0" allowOverlap="1" layoutInCell="1" locked="0" behindDoc="1" simplePos="0" relativeHeight="487599616">
                <wp:simplePos x="0" y="0"/>
                <wp:positionH relativeFrom="page">
                  <wp:posOffset>695749</wp:posOffset>
                </wp:positionH>
                <wp:positionV relativeFrom="paragraph">
                  <wp:posOffset>141690</wp:posOffset>
                </wp:positionV>
                <wp:extent cx="381762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3817620" cy="1270"/>
                        </a:xfrm>
                        <a:custGeom>
                          <a:avLst/>
                          <a:gdLst/>
                          <a:ahLst/>
                          <a:cxnLst/>
                          <a:rect l="l" t="t" r="r" b="b"/>
                          <a:pathLst>
                            <a:path w="3817620" h="0">
                              <a:moveTo>
                                <a:pt x="0" y="0"/>
                              </a:moveTo>
                              <a:lnTo>
                                <a:pt x="3817467"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783417pt;margin-top:11.156753pt;width:300.6pt;height:.1pt;mso-position-horizontal-relative:page;mso-position-vertical-relative:paragraph;z-index:-15716864;mso-wrap-distance-left:0;mso-wrap-distance-right:0" id="docshape36" coordorigin="1096,223" coordsize="6012,0" path="m1096,223l7107,223e" filled="false" stroked="true" strokeweight=".480356pt" strokecolor="#000000">
                <v:path arrowok="t"/>
                <v:stroke dashstyle="solid"/>
                <w10:wrap type="topAndBottom"/>
              </v:shape>
            </w:pict>
          </mc:Fallback>
        </mc:AlternateContent>
      </w:r>
      <w:r>
        <w:rPr>
          <w:i/>
          <w:spacing w:val="2"/>
          <w:sz w:val="14"/>
        </w:rPr>
        <w:t>80=</w:t>
      </w:r>
      <w:r>
        <w:rPr>
          <w:i/>
          <w:spacing w:val="-9"/>
          <w:sz w:val="14"/>
        </w:rPr>
        <w:t> </w:t>
      </w:r>
      <w:r>
        <w:rPr>
          <w:rFonts w:ascii="Courier New"/>
          <w:spacing w:val="-4"/>
          <w:sz w:val="18"/>
        </w:rPr>
        <w:t>1.96</w:t>
      </w:r>
      <w:r>
        <w:rPr>
          <w:rFonts w:ascii="Courier New"/>
          <w:sz w:val="18"/>
        </w:rPr>
        <w:tab/>
      </w:r>
      <w:r>
        <w:rPr>
          <w:i/>
          <w:spacing w:val="-4"/>
          <w:sz w:val="14"/>
        </w:rPr>
        <w:t>Bo=</w:t>
      </w:r>
      <w:r>
        <w:rPr>
          <w:i/>
          <w:spacing w:val="-15"/>
          <w:sz w:val="14"/>
        </w:rPr>
        <w:t> </w:t>
      </w:r>
      <w:r>
        <w:rPr>
          <w:rFonts w:ascii="Courier New"/>
          <w:spacing w:val="-4"/>
          <w:sz w:val="18"/>
        </w:rPr>
        <w:t>1.84</w:t>
      </w:r>
    </w:p>
    <w:p>
      <w:pPr>
        <w:spacing w:before="80"/>
        <w:ind w:left="0" w:right="22" w:firstLine="0"/>
        <w:jc w:val="center"/>
        <w:rPr>
          <w:sz w:val="13"/>
        </w:rPr>
      </w:pPr>
      <w:r>
        <w:rPr>
          <w:spacing w:val="-2"/>
          <w:w w:val="125"/>
          <w:sz w:val="14"/>
        </w:rPr>
        <w:t>Context:</w:t>
      </w:r>
      <w:r>
        <w:rPr>
          <w:spacing w:val="6"/>
          <w:w w:val="145"/>
          <w:sz w:val="14"/>
        </w:rPr>
        <w:t> </w:t>
      </w:r>
      <w:r>
        <w:rPr>
          <w:spacing w:val="-2"/>
          <w:w w:val="145"/>
          <w:sz w:val="13"/>
        </w:rPr>
        <w:t>q=l,</w:t>
      </w:r>
      <w:r>
        <w:rPr>
          <w:spacing w:val="-5"/>
          <w:w w:val="145"/>
          <w:sz w:val="13"/>
        </w:rPr>
        <w:t> </w:t>
      </w:r>
      <w:r>
        <w:rPr>
          <w:spacing w:val="-2"/>
          <w:w w:val="145"/>
          <w:sz w:val="13"/>
        </w:rPr>
        <w:t>r=l,</w:t>
      </w:r>
      <w:r>
        <w:rPr>
          <w:spacing w:val="-3"/>
          <w:w w:val="145"/>
          <w:sz w:val="13"/>
        </w:rPr>
        <w:t> </w:t>
      </w:r>
      <w:r>
        <w:rPr>
          <w:spacing w:val="-2"/>
          <w:w w:val="125"/>
          <w:sz w:val="13"/>
        </w:rPr>
        <w:t>-</w:t>
      </w:r>
      <w:r>
        <w:rPr>
          <w:spacing w:val="-4"/>
          <w:w w:val="125"/>
          <w:sz w:val="13"/>
        </w:rPr>
        <w:t>y=.9</w:t>
      </w:r>
    </w:p>
    <w:p>
      <w:pPr>
        <w:pStyle w:val="BodyText"/>
        <w:spacing w:before="6"/>
        <w:rPr>
          <w:sz w:val="4"/>
        </w:rPr>
      </w:pPr>
      <w:r>
        <w:rPr/>
        <mc:AlternateContent>
          <mc:Choice Requires="wps">
            <w:drawing>
              <wp:anchor distT="0" distB="0" distL="0" distR="0" allowOverlap="1" layoutInCell="1" locked="0" behindDoc="1" simplePos="0" relativeHeight="487600128">
                <wp:simplePos x="0" y="0"/>
                <wp:positionH relativeFrom="page">
                  <wp:posOffset>695749</wp:posOffset>
                </wp:positionH>
                <wp:positionV relativeFrom="paragraph">
                  <wp:posOffset>48290</wp:posOffset>
                </wp:positionV>
                <wp:extent cx="381762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817620" cy="1270"/>
                        </a:xfrm>
                        <a:custGeom>
                          <a:avLst/>
                          <a:gdLst/>
                          <a:ahLst/>
                          <a:cxnLst/>
                          <a:rect l="l" t="t" r="r" b="b"/>
                          <a:pathLst>
                            <a:path w="3817620" h="0">
                              <a:moveTo>
                                <a:pt x="0" y="0"/>
                              </a:moveTo>
                              <a:lnTo>
                                <a:pt x="3817467"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783417pt;margin-top:3.802421pt;width:300.6pt;height:.1pt;mso-position-horizontal-relative:page;mso-position-vertical-relative:paragraph;z-index:-15716352;mso-wrap-distance-left:0;mso-wrap-distance-right:0" id="docshape37" coordorigin="1096,76" coordsize="6012,0" path="m1096,76l7107,76e" filled="false" stroked="true" strokeweight=".480356pt" strokecolor="#000000">
                <v:path arrowok="t"/>
                <v:stroke dashstyle="solid"/>
                <w10:wrap type="topAndBottom"/>
              </v:shape>
            </w:pict>
          </mc:Fallback>
        </mc:AlternateContent>
      </w:r>
    </w:p>
    <w:p>
      <w:pPr>
        <w:tabs>
          <w:tab w:pos="597" w:val="left" w:leader="none"/>
          <w:tab w:pos="2669" w:val="left" w:leader="none"/>
          <w:tab w:pos="3391" w:val="left" w:leader="none"/>
          <w:tab w:pos="3784" w:val="left" w:leader="none"/>
          <w:tab w:pos="5158" w:val="left" w:leader="none"/>
          <w:tab w:pos="5884" w:val="left" w:leader="none"/>
        </w:tabs>
        <w:spacing w:line="186" w:lineRule="exact" w:before="56"/>
        <w:ind w:left="210" w:right="0" w:firstLine="0"/>
        <w:jc w:val="left"/>
        <w:rPr>
          <w:rFonts w:ascii="Courier New"/>
          <w:sz w:val="18"/>
        </w:rPr>
      </w:pPr>
      <w:r>
        <w:rPr>
          <w:rFonts w:ascii="Courier New"/>
          <w:spacing w:val="-10"/>
          <w:w w:val="85"/>
          <w:position w:val="1"/>
          <w:sz w:val="18"/>
        </w:rPr>
        <w:t>1</w:t>
      </w:r>
      <w:r>
        <w:rPr>
          <w:rFonts w:ascii="Courier New"/>
          <w:position w:val="1"/>
          <w:sz w:val="18"/>
        </w:rPr>
        <w:tab/>
      </w:r>
      <w:r>
        <w:rPr>
          <w:rFonts w:ascii="Courier New"/>
          <w:w w:val="85"/>
          <w:position w:val="1"/>
          <w:sz w:val="18"/>
        </w:rPr>
        <w:t>.926</w:t>
      </w:r>
      <w:r>
        <w:rPr>
          <w:rFonts w:ascii="Courier New"/>
          <w:spacing w:val="40"/>
          <w:position w:val="1"/>
          <w:sz w:val="18"/>
        </w:rPr>
        <w:t> </w:t>
      </w:r>
      <w:r>
        <w:rPr>
          <w:rFonts w:ascii="Courier New"/>
          <w:w w:val="85"/>
          <w:sz w:val="18"/>
        </w:rPr>
        <w:t>.7827</w:t>
      </w:r>
      <w:r>
        <w:rPr>
          <w:rFonts w:ascii="Courier New"/>
          <w:spacing w:val="-2"/>
          <w:sz w:val="18"/>
        </w:rPr>
        <w:t> </w:t>
      </w:r>
      <w:r>
        <w:rPr>
          <w:rFonts w:ascii="Courier New"/>
          <w:w w:val="85"/>
          <w:position w:val="1"/>
          <w:sz w:val="18"/>
        </w:rPr>
        <w:t>(-</w:t>
      </w:r>
      <w:r>
        <w:rPr>
          <w:rFonts w:ascii="Courier New"/>
          <w:spacing w:val="-11"/>
          <w:w w:val="85"/>
          <w:position w:val="1"/>
          <w:sz w:val="18"/>
        </w:rPr>
        <w:t> </w:t>
      </w:r>
      <w:r>
        <w:rPr>
          <w:rFonts w:ascii="Courier New"/>
          <w:spacing w:val="-4"/>
          <w:w w:val="85"/>
          <w:position w:val="1"/>
          <w:sz w:val="18"/>
        </w:rPr>
        <w:t>.095)</w:t>
      </w:r>
      <w:r>
        <w:rPr>
          <w:rFonts w:ascii="Courier New"/>
          <w:position w:val="1"/>
          <w:sz w:val="18"/>
        </w:rPr>
        <w:tab/>
      </w:r>
      <w:r>
        <w:rPr>
          <w:rFonts w:ascii="Courier New"/>
          <w:spacing w:val="-4"/>
          <w:w w:val="85"/>
          <w:sz w:val="18"/>
        </w:rPr>
        <w:t>.783</w:t>
      </w:r>
      <w:r>
        <w:rPr>
          <w:rFonts w:ascii="Courier New"/>
          <w:sz w:val="18"/>
        </w:rPr>
        <w:tab/>
      </w:r>
      <w:r>
        <w:rPr>
          <w:rFonts w:ascii="Courier New"/>
          <w:spacing w:val="-10"/>
          <w:w w:val="85"/>
          <w:sz w:val="18"/>
        </w:rPr>
        <w:t>1</w:t>
      </w:r>
      <w:r>
        <w:rPr>
          <w:rFonts w:ascii="Courier New"/>
          <w:sz w:val="18"/>
        </w:rPr>
        <w:tab/>
      </w:r>
      <w:r>
        <w:rPr>
          <w:rFonts w:ascii="Courier New"/>
          <w:w w:val="85"/>
          <w:sz w:val="18"/>
        </w:rPr>
        <w:t>.466</w:t>
      </w:r>
      <w:r>
        <w:rPr>
          <w:rFonts w:ascii="Courier New"/>
          <w:spacing w:val="34"/>
          <w:w w:val="150"/>
          <w:sz w:val="18"/>
        </w:rPr>
        <w:t> </w:t>
      </w:r>
      <w:r>
        <w:rPr>
          <w:rFonts w:ascii="Courier New"/>
          <w:spacing w:val="-2"/>
          <w:w w:val="85"/>
          <w:sz w:val="18"/>
        </w:rPr>
        <w:t>.3666</w:t>
      </w:r>
      <w:r>
        <w:rPr>
          <w:rFonts w:ascii="Courier New"/>
          <w:sz w:val="18"/>
        </w:rPr>
        <w:tab/>
      </w:r>
      <w:r>
        <w:rPr>
          <w:rFonts w:ascii="Courier New"/>
          <w:spacing w:val="-4"/>
          <w:w w:val="85"/>
          <w:sz w:val="18"/>
        </w:rPr>
        <w:t>.408</w:t>
      </w:r>
      <w:r>
        <w:rPr>
          <w:rFonts w:ascii="Courier New"/>
          <w:sz w:val="18"/>
        </w:rPr>
        <w:tab/>
      </w:r>
      <w:r>
        <w:rPr>
          <w:rFonts w:ascii="Courier New"/>
          <w:spacing w:val="-4"/>
          <w:w w:val="85"/>
          <w:sz w:val="18"/>
        </w:rPr>
        <w:t>.366</w:t>
      </w:r>
    </w:p>
    <w:p>
      <w:pPr>
        <w:tabs>
          <w:tab w:pos="1953" w:val="left" w:leader="none"/>
          <w:tab w:pos="2669" w:val="left" w:leader="none"/>
          <w:tab w:pos="3410" w:val="left" w:leader="none"/>
          <w:tab w:pos="5158" w:val="left" w:leader="none"/>
          <w:tab w:pos="5888" w:val="left" w:leader="none"/>
        </w:tabs>
        <w:spacing w:line="159" w:lineRule="exact" w:before="0"/>
        <w:ind w:left="210" w:right="0" w:firstLine="0"/>
        <w:jc w:val="left"/>
        <w:rPr>
          <w:rFonts w:ascii="Courier New"/>
          <w:sz w:val="18"/>
        </w:rPr>
      </w:pPr>
      <w:r>
        <w:rPr>
          <w:rFonts w:ascii="Courier New"/>
          <w:w w:val="85"/>
          <w:position w:val="1"/>
          <w:sz w:val="18"/>
        </w:rPr>
        <w:t>1.6</w:t>
      </w:r>
      <w:r>
        <w:rPr>
          <w:rFonts w:ascii="Courier New"/>
          <w:spacing w:val="-2"/>
          <w:position w:val="1"/>
          <w:sz w:val="18"/>
        </w:rPr>
        <w:t> </w:t>
      </w:r>
      <w:r>
        <w:rPr>
          <w:rFonts w:ascii="Courier New"/>
          <w:w w:val="85"/>
          <w:position w:val="1"/>
          <w:sz w:val="18"/>
        </w:rPr>
        <w:t>.812</w:t>
      </w:r>
      <w:r>
        <w:rPr>
          <w:rFonts w:ascii="Courier New"/>
          <w:spacing w:val="10"/>
          <w:position w:val="1"/>
          <w:sz w:val="18"/>
        </w:rPr>
        <w:t> </w:t>
      </w:r>
      <w:r>
        <w:rPr>
          <w:rFonts w:ascii="Courier New"/>
          <w:spacing w:val="-2"/>
          <w:w w:val="85"/>
          <w:position w:val="1"/>
          <w:sz w:val="18"/>
        </w:rPr>
        <w:t>1.061</w:t>
      </w:r>
      <w:r>
        <w:rPr>
          <w:rFonts w:ascii="Courier New"/>
          <w:position w:val="1"/>
          <w:sz w:val="18"/>
        </w:rPr>
        <w:tab/>
      </w:r>
      <w:r>
        <w:rPr>
          <w:rFonts w:ascii="Courier New"/>
          <w:spacing w:val="-4"/>
          <w:w w:val="85"/>
          <w:sz w:val="18"/>
        </w:rPr>
        <w:t>.095</w:t>
      </w:r>
      <w:r>
        <w:rPr>
          <w:rFonts w:ascii="Courier New"/>
          <w:sz w:val="18"/>
        </w:rPr>
        <w:tab/>
      </w:r>
      <w:r>
        <w:rPr>
          <w:rFonts w:ascii="Courier New"/>
          <w:spacing w:val="-4"/>
          <w:w w:val="85"/>
          <w:sz w:val="18"/>
        </w:rPr>
        <w:t>.663</w:t>
      </w:r>
      <w:r>
        <w:rPr>
          <w:rFonts w:ascii="Courier New"/>
          <w:sz w:val="18"/>
        </w:rPr>
        <w:tab/>
      </w:r>
      <w:r>
        <w:rPr>
          <w:rFonts w:ascii="Courier New"/>
          <w:w w:val="85"/>
          <w:sz w:val="18"/>
        </w:rPr>
        <w:t>1.6</w:t>
      </w:r>
      <w:r>
        <w:rPr>
          <w:rFonts w:ascii="Courier New"/>
          <w:spacing w:val="4"/>
          <w:sz w:val="18"/>
        </w:rPr>
        <w:t> </w:t>
      </w:r>
      <w:r>
        <w:rPr>
          <w:rFonts w:ascii="Courier New"/>
          <w:w w:val="85"/>
          <w:sz w:val="18"/>
        </w:rPr>
        <w:t>.371</w:t>
      </w:r>
      <w:r>
        <w:rPr>
          <w:rFonts w:ascii="Courier New"/>
          <w:spacing w:val="27"/>
          <w:w w:val="150"/>
          <w:sz w:val="18"/>
        </w:rPr>
        <w:t> </w:t>
      </w:r>
      <w:r>
        <w:rPr>
          <w:rFonts w:ascii="Courier New"/>
          <w:spacing w:val="-2"/>
          <w:w w:val="85"/>
          <w:sz w:val="18"/>
        </w:rPr>
        <w:t>.5043</w:t>
      </w:r>
      <w:r>
        <w:rPr>
          <w:rFonts w:ascii="Courier New"/>
          <w:sz w:val="18"/>
        </w:rPr>
        <w:tab/>
      </w:r>
      <w:r>
        <w:rPr>
          <w:rFonts w:ascii="Courier New"/>
          <w:spacing w:val="-4"/>
          <w:w w:val="85"/>
          <w:sz w:val="18"/>
        </w:rPr>
        <w:t>.602</w:t>
      </w:r>
      <w:r>
        <w:rPr>
          <w:rFonts w:ascii="Courier New"/>
          <w:sz w:val="18"/>
        </w:rPr>
        <w:tab/>
      </w:r>
      <w:r>
        <w:rPr>
          <w:rFonts w:ascii="Courier New"/>
          <w:spacing w:val="-4"/>
          <w:w w:val="85"/>
          <w:position w:val="1"/>
          <w:sz w:val="18"/>
        </w:rPr>
        <w:t>.315</w:t>
      </w:r>
    </w:p>
    <w:p>
      <w:pPr>
        <w:tabs>
          <w:tab w:pos="1953" w:val="left" w:leader="none"/>
          <w:tab w:pos="2669" w:val="left" w:leader="none"/>
          <w:tab w:pos="3391" w:val="left" w:leader="none"/>
          <w:tab w:pos="5153" w:val="left" w:leader="none"/>
          <w:tab w:pos="5888" w:val="left" w:leader="none"/>
        </w:tabs>
        <w:spacing w:line="164" w:lineRule="exact" w:before="0"/>
        <w:ind w:left="210" w:right="0" w:firstLine="0"/>
        <w:jc w:val="left"/>
        <w:rPr>
          <w:rFonts w:ascii="Courier New"/>
          <w:sz w:val="18"/>
        </w:rPr>
      </w:pPr>
      <w:r>
        <w:rPr>
          <w:rFonts w:ascii="Courier New"/>
          <w:w w:val="85"/>
          <w:position w:val="1"/>
          <w:sz w:val="18"/>
        </w:rPr>
        <w:t>1.9</w:t>
      </w:r>
      <w:r>
        <w:rPr>
          <w:rFonts w:ascii="Courier New"/>
          <w:spacing w:val="-1"/>
          <w:position w:val="1"/>
          <w:sz w:val="18"/>
        </w:rPr>
        <w:t> </w:t>
      </w:r>
      <w:r>
        <w:rPr>
          <w:rFonts w:ascii="Courier New"/>
          <w:w w:val="85"/>
          <w:position w:val="1"/>
          <w:sz w:val="18"/>
        </w:rPr>
        <w:t>.759</w:t>
      </w:r>
      <w:r>
        <w:rPr>
          <w:rFonts w:ascii="Courier New"/>
          <w:spacing w:val="6"/>
          <w:position w:val="1"/>
          <w:sz w:val="18"/>
        </w:rPr>
        <w:t> </w:t>
      </w:r>
      <w:r>
        <w:rPr>
          <w:rFonts w:ascii="Courier New"/>
          <w:spacing w:val="-2"/>
          <w:w w:val="85"/>
          <w:position w:val="1"/>
          <w:sz w:val="18"/>
        </w:rPr>
        <w:t>1.163</w:t>
      </w:r>
      <w:r>
        <w:rPr>
          <w:rFonts w:ascii="Courier New"/>
          <w:position w:val="1"/>
          <w:sz w:val="18"/>
        </w:rPr>
        <w:tab/>
      </w:r>
      <w:r>
        <w:rPr>
          <w:rFonts w:ascii="Courier New"/>
          <w:spacing w:val="-4"/>
          <w:w w:val="85"/>
          <w:sz w:val="18"/>
        </w:rPr>
        <w:t>.172</w:t>
      </w:r>
      <w:r>
        <w:rPr>
          <w:rFonts w:ascii="Courier New"/>
          <w:sz w:val="18"/>
        </w:rPr>
        <w:tab/>
      </w:r>
      <w:r>
        <w:rPr>
          <w:rFonts w:ascii="Courier New"/>
          <w:spacing w:val="-4"/>
          <w:w w:val="85"/>
          <w:sz w:val="18"/>
        </w:rPr>
        <w:t>.612</w:t>
      </w:r>
      <w:r>
        <w:rPr>
          <w:rFonts w:ascii="Courier New"/>
          <w:sz w:val="18"/>
        </w:rPr>
        <w:tab/>
      </w:r>
      <w:r>
        <w:rPr>
          <w:rFonts w:ascii="Courier New"/>
          <w:w w:val="85"/>
          <w:sz w:val="18"/>
        </w:rPr>
        <w:t>1.9</w:t>
      </w:r>
      <w:r>
        <w:rPr>
          <w:rFonts w:ascii="Courier New"/>
          <w:spacing w:val="16"/>
          <w:sz w:val="18"/>
        </w:rPr>
        <w:t> </w:t>
      </w:r>
      <w:r>
        <w:rPr>
          <w:rFonts w:ascii="Courier New"/>
          <w:w w:val="85"/>
          <w:sz w:val="18"/>
        </w:rPr>
        <w:t>.335</w:t>
      </w:r>
      <w:r>
        <w:rPr>
          <w:rFonts w:ascii="Courier New"/>
          <w:spacing w:val="68"/>
          <w:sz w:val="18"/>
        </w:rPr>
        <w:t> </w:t>
      </w:r>
      <w:r>
        <w:rPr>
          <w:rFonts w:ascii="Courier New"/>
          <w:spacing w:val="-2"/>
          <w:w w:val="85"/>
          <w:sz w:val="18"/>
        </w:rPr>
        <w:t>.5556</w:t>
      </w:r>
      <w:r>
        <w:rPr>
          <w:rFonts w:ascii="Courier New"/>
          <w:sz w:val="18"/>
        </w:rPr>
        <w:tab/>
      </w:r>
      <w:r>
        <w:rPr>
          <w:rFonts w:ascii="Courier New"/>
          <w:spacing w:val="-4"/>
          <w:w w:val="85"/>
          <w:sz w:val="18"/>
        </w:rPr>
        <w:t>.662</w:t>
      </w:r>
      <w:r>
        <w:rPr>
          <w:rFonts w:ascii="Courier New"/>
          <w:sz w:val="18"/>
        </w:rPr>
        <w:tab/>
      </w:r>
      <w:r>
        <w:rPr>
          <w:rFonts w:ascii="Courier New"/>
          <w:spacing w:val="-4"/>
          <w:w w:val="85"/>
          <w:sz w:val="18"/>
        </w:rPr>
        <w:t>.292</w:t>
      </w:r>
    </w:p>
    <w:p>
      <w:pPr>
        <w:tabs>
          <w:tab w:pos="4544" w:val="left" w:leader="none"/>
        </w:tabs>
        <w:spacing w:line="181" w:lineRule="exact" w:before="0"/>
        <w:ind w:left="1340" w:right="0" w:firstLine="0"/>
        <w:jc w:val="left"/>
        <w:rPr>
          <w:rFonts w:ascii="Courier New"/>
          <w:sz w:val="18"/>
        </w:rPr>
      </w:pPr>
      <w:r>
        <w:rPr/>
        <mc:AlternateContent>
          <mc:Choice Requires="wps">
            <w:drawing>
              <wp:anchor distT="0" distB="0" distL="0" distR="0" allowOverlap="1" layoutInCell="1" locked="0" behindDoc="1" simplePos="0" relativeHeight="487600640">
                <wp:simplePos x="0" y="0"/>
                <wp:positionH relativeFrom="page">
                  <wp:posOffset>695749</wp:posOffset>
                </wp:positionH>
                <wp:positionV relativeFrom="paragraph">
                  <wp:posOffset>141946</wp:posOffset>
                </wp:positionV>
                <wp:extent cx="381762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3817620" cy="1270"/>
                        </a:xfrm>
                        <a:custGeom>
                          <a:avLst/>
                          <a:gdLst/>
                          <a:ahLst/>
                          <a:cxnLst/>
                          <a:rect l="l" t="t" r="r" b="b"/>
                          <a:pathLst>
                            <a:path w="3817620" h="0">
                              <a:moveTo>
                                <a:pt x="0" y="0"/>
                              </a:moveTo>
                              <a:lnTo>
                                <a:pt x="3817467"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783417pt;margin-top:11.176911pt;width:300.6pt;height:.1pt;mso-position-horizontal-relative:page;mso-position-vertical-relative:paragraph;z-index:-15715840;mso-wrap-distance-left:0;mso-wrap-distance-right:0" id="docshape38" coordorigin="1096,224" coordsize="6012,0" path="m1096,224l7107,224e" filled="false" stroked="true" strokeweight=".480356pt" strokecolor="#000000">
                <v:path arrowok="t"/>
                <v:stroke dashstyle="solid"/>
                <w10:wrap type="topAndBottom"/>
              </v:shape>
            </w:pict>
          </mc:Fallback>
        </mc:AlternateContent>
      </w:r>
      <w:r>
        <w:rPr>
          <w:rFonts w:ascii="Courier New"/>
          <w:spacing w:val="-2"/>
          <w:w w:val="95"/>
          <w:sz w:val="18"/>
        </w:rPr>
        <w:t>Oo=l.08</w:t>
      </w:r>
      <w:r>
        <w:rPr>
          <w:rFonts w:ascii="Courier New"/>
          <w:sz w:val="18"/>
        </w:rPr>
        <w:tab/>
      </w:r>
      <w:r>
        <w:rPr>
          <w:i/>
          <w:spacing w:val="4"/>
          <w:w w:val="95"/>
          <w:sz w:val="14"/>
        </w:rPr>
        <w:t>80=</w:t>
      </w:r>
      <w:r>
        <w:rPr>
          <w:i/>
          <w:spacing w:val="5"/>
          <w:sz w:val="14"/>
        </w:rPr>
        <w:t> </w:t>
      </w:r>
      <w:r>
        <w:rPr>
          <w:rFonts w:ascii="Courier New"/>
          <w:spacing w:val="-4"/>
          <w:w w:val="95"/>
          <w:sz w:val="18"/>
        </w:rPr>
        <w:t>1.61</w:t>
      </w:r>
    </w:p>
    <w:p>
      <w:pPr>
        <w:spacing w:before="80"/>
        <w:ind w:left="0" w:right="4" w:firstLine="0"/>
        <w:jc w:val="center"/>
        <w:rPr>
          <w:sz w:val="14"/>
        </w:rPr>
      </w:pPr>
      <w:r>
        <w:rPr>
          <w:w w:val="110"/>
          <w:sz w:val="14"/>
        </w:rPr>
        <w:t>Context:</w:t>
      </w:r>
      <w:r>
        <w:rPr>
          <w:spacing w:val="5"/>
          <w:w w:val="145"/>
          <w:sz w:val="14"/>
        </w:rPr>
        <w:t> </w:t>
      </w:r>
      <w:r>
        <w:rPr>
          <w:w w:val="145"/>
          <w:sz w:val="13"/>
        </w:rPr>
        <w:t>q=l,</w:t>
      </w:r>
      <w:r>
        <w:rPr>
          <w:spacing w:val="-5"/>
          <w:w w:val="145"/>
          <w:sz w:val="13"/>
        </w:rPr>
        <w:t> </w:t>
      </w:r>
      <w:r>
        <w:rPr>
          <w:w w:val="145"/>
          <w:sz w:val="13"/>
        </w:rPr>
        <w:t>r=l,</w:t>
      </w:r>
      <w:r>
        <w:rPr>
          <w:spacing w:val="-4"/>
          <w:w w:val="145"/>
          <w:sz w:val="13"/>
        </w:rPr>
        <w:t> </w:t>
      </w:r>
      <w:r>
        <w:rPr>
          <w:w w:val="110"/>
          <w:sz w:val="13"/>
        </w:rPr>
        <w:t>-y=.7</w:t>
      </w:r>
      <w:r>
        <w:rPr>
          <w:spacing w:val="26"/>
          <w:w w:val="110"/>
          <w:sz w:val="13"/>
        </w:rPr>
        <w:t> </w:t>
      </w:r>
      <w:r>
        <w:rPr>
          <w:w w:val="110"/>
          <w:sz w:val="14"/>
        </w:rPr>
        <w:t>(New</w:t>
      </w:r>
      <w:r>
        <w:rPr>
          <w:spacing w:val="7"/>
          <w:w w:val="110"/>
          <w:sz w:val="14"/>
        </w:rPr>
        <w:t> </w:t>
      </w:r>
      <w:r>
        <w:rPr>
          <w:w w:val="110"/>
          <w:sz w:val="14"/>
        </w:rPr>
        <w:t>Firm</w:t>
      </w:r>
      <w:r>
        <w:rPr>
          <w:spacing w:val="14"/>
          <w:w w:val="110"/>
          <w:sz w:val="14"/>
        </w:rPr>
        <w:t> </w:t>
      </w:r>
      <w:r>
        <w:rPr>
          <w:w w:val="110"/>
          <w:sz w:val="14"/>
        </w:rPr>
        <w:t>Added,</w:t>
      </w:r>
      <w:r>
        <w:rPr>
          <w:spacing w:val="13"/>
          <w:w w:val="110"/>
          <w:sz w:val="14"/>
        </w:rPr>
        <w:t> </w:t>
      </w:r>
      <w:r>
        <w:rPr>
          <w:w w:val="110"/>
          <w:sz w:val="14"/>
        </w:rPr>
        <w:t>Third</w:t>
      </w:r>
      <w:r>
        <w:rPr>
          <w:spacing w:val="14"/>
          <w:w w:val="110"/>
          <w:sz w:val="14"/>
        </w:rPr>
        <w:t> </w:t>
      </w:r>
      <w:r>
        <w:rPr>
          <w:w w:val="110"/>
          <w:sz w:val="14"/>
        </w:rPr>
        <w:t>in</w:t>
      </w:r>
      <w:r>
        <w:rPr>
          <w:spacing w:val="1"/>
          <w:w w:val="110"/>
          <w:sz w:val="14"/>
        </w:rPr>
        <w:t> </w:t>
      </w:r>
      <w:r>
        <w:rPr>
          <w:spacing w:val="-2"/>
          <w:w w:val="110"/>
          <w:sz w:val="14"/>
        </w:rPr>
        <w:t>Size)</w:t>
      </w:r>
    </w:p>
    <w:p>
      <w:pPr>
        <w:pStyle w:val="BodyText"/>
        <w:spacing w:before="10"/>
        <w:rPr>
          <w:sz w:val="5"/>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
        <w:gridCol w:w="509"/>
        <w:gridCol w:w="721"/>
        <w:gridCol w:w="720"/>
        <w:gridCol w:w="715"/>
        <w:gridCol w:w="519"/>
        <w:gridCol w:w="516"/>
        <w:gridCol w:w="718"/>
        <w:gridCol w:w="732"/>
        <w:gridCol w:w="558"/>
      </w:tblGrid>
      <w:tr>
        <w:trPr>
          <w:trHeight w:val="242" w:hRule="atLeast"/>
        </w:trPr>
        <w:tc>
          <w:tcPr>
            <w:tcW w:w="325" w:type="dxa"/>
            <w:tcBorders>
              <w:top w:val="single" w:sz="4" w:space="0" w:color="000000"/>
            </w:tcBorders>
          </w:tcPr>
          <w:p>
            <w:pPr>
              <w:pStyle w:val="TableParagraph"/>
              <w:spacing w:line="167" w:lineRule="exact" w:before="55"/>
              <w:ind w:left="4"/>
              <w:rPr>
                <w:rFonts w:ascii="Courier New"/>
                <w:sz w:val="18"/>
              </w:rPr>
            </w:pPr>
            <w:r>
              <w:rPr>
                <w:rFonts w:ascii="Courier New"/>
                <w:spacing w:val="-10"/>
                <w:w w:val="80"/>
                <w:sz w:val="18"/>
              </w:rPr>
              <w:t>1</w:t>
            </w:r>
          </w:p>
        </w:tc>
        <w:tc>
          <w:tcPr>
            <w:tcW w:w="509" w:type="dxa"/>
            <w:tcBorders>
              <w:top w:val="single" w:sz="4" w:space="0" w:color="000000"/>
            </w:tcBorders>
          </w:tcPr>
          <w:p>
            <w:pPr>
              <w:pStyle w:val="TableParagraph"/>
              <w:spacing w:line="162" w:lineRule="exact" w:before="60"/>
              <w:ind w:left="72"/>
              <w:rPr>
                <w:rFonts w:ascii="Courier New"/>
                <w:sz w:val="18"/>
              </w:rPr>
            </w:pPr>
            <w:r>
              <w:rPr>
                <w:rFonts w:ascii="Courier New"/>
                <w:spacing w:val="-4"/>
                <w:w w:val="85"/>
                <w:sz w:val="18"/>
              </w:rPr>
              <w:t>.552</w:t>
            </w:r>
          </w:p>
        </w:tc>
        <w:tc>
          <w:tcPr>
            <w:tcW w:w="721" w:type="dxa"/>
            <w:tcBorders>
              <w:top w:val="single" w:sz="4" w:space="0" w:color="000000"/>
            </w:tcBorders>
          </w:tcPr>
          <w:p>
            <w:pPr>
              <w:pStyle w:val="TableParagraph"/>
              <w:spacing w:line="158" w:lineRule="exact" w:before="65"/>
              <w:ind w:left="116"/>
              <w:rPr>
                <w:rFonts w:ascii="Courier New"/>
                <w:sz w:val="18"/>
              </w:rPr>
            </w:pPr>
            <w:r>
              <w:rPr>
                <w:rFonts w:ascii="Courier New"/>
                <w:spacing w:val="-4"/>
                <w:w w:val="85"/>
                <w:sz w:val="18"/>
              </w:rPr>
              <w:t>.3726</w:t>
            </w:r>
          </w:p>
        </w:tc>
        <w:tc>
          <w:tcPr>
            <w:tcW w:w="720" w:type="dxa"/>
            <w:tcBorders>
              <w:top w:val="single" w:sz="4" w:space="0" w:color="000000"/>
            </w:tcBorders>
          </w:tcPr>
          <w:p>
            <w:pPr>
              <w:pStyle w:val="TableParagraph"/>
              <w:spacing w:line="158" w:lineRule="exact" w:before="65"/>
              <w:ind w:right="11"/>
              <w:jc w:val="center"/>
              <w:rPr>
                <w:rFonts w:ascii="Courier New"/>
                <w:sz w:val="18"/>
              </w:rPr>
            </w:pPr>
            <w:r>
              <w:rPr>
                <w:rFonts w:ascii="Courier New"/>
                <w:spacing w:val="-4"/>
                <w:w w:val="80"/>
                <w:sz w:val="18"/>
              </w:rPr>
              <w:t>.181</w:t>
            </w:r>
          </w:p>
        </w:tc>
        <w:tc>
          <w:tcPr>
            <w:tcW w:w="715" w:type="dxa"/>
            <w:tcBorders>
              <w:top w:val="single" w:sz="4" w:space="0" w:color="000000"/>
            </w:tcBorders>
          </w:tcPr>
          <w:p>
            <w:pPr>
              <w:pStyle w:val="TableParagraph"/>
              <w:spacing w:line="153" w:lineRule="exact" w:before="69"/>
              <w:ind w:left="5" w:right="10"/>
              <w:jc w:val="center"/>
              <w:rPr>
                <w:rFonts w:ascii="Courier New"/>
                <w:sz w:val="18"/>
              </w:rPr>
            </w:pPr>
            <w:r>
              <w:rPr>
                <w:rFonts w:ascii="Courier New"/>
                <w:spacing w:val="-4"/>
                <w:w w:val="85"/>
                <w:sz w:val="18"/>
              </w:rPr>
              <w:t>.373</w:t>
            </w:r>
          </w:p>
        </w:tc>
        <w:tc>
          <w:tcPr>
            <w:tcW w:w="519" w:type="dxa"/>
            <w:tcBorders>
              <w:top w:val="single" w:sz="4" w:space="0" w:color="000000"/>
            </w:tcBorders>
          </w:tcPr>
          <w:p>
            <w:pPr>
              <w:pStyle w:val="TableParagraph"/>
              <w:spacing w:line="158" w:lineRule="exact" w:before="65"/>
              <w:ind w:left="205"/>
              <w:rPr>
                <w:rFonts w:ascii="Courier New"/>
                <w:sz w:val="18"/>
              </w:rPr>
            </w:pPr>
            <w:r>
              <w:rPr>
                <w:rFonts w:ascii="Courier New"/>
                <w:spacing w:val="-10"/>
                <w:w w:val="80"/>
                <w:sz w:val="18"/>
              </w:rPr>
              <w:t>1</w:t>
            </w:r>
          </w:p>
        </w:tc>
        <w:tc>
          <w:tcPr>
            <w:tcW w:w="516" w:type="dxa"/>
            <w:tcBorders>
              <w:top w:val="single" w:sz="4" w:space="0" w:color="000000"/>
            </w:tcBorders>
          </w:tcPr>
          <w:p>
            <w:pPr>
              <w:pStyle w:val="TableParagraph"/>
              <w:spacing w:line="158" w:lineRule="exact" w:before="65"/>
              <w:ind w:left="16" w:right="51"/>
              <w:jc w:val="center"/>
              <w:rPr>
                <w:rFonts w:ascii="Courier New"/>
                <w:sz w:val="18"/>
              </w:rPr>
            </w:pPr>
            <w:r>
              <w:rPr>
                <w:rFonts w:ascii="Courier New"/>
                <w:spacing w:val="-4"/>
                <w:w w:val="85"/>
                <w:sz w:val="18"/>
              </w:rPr>
              <w:t>.399</w:t>
            </w:r>
          </w:p>
        </w:tc>
        <w:tc>
          <w:tcPr>
            <w:tcW w:w="718" w:type="dxa"/>
            <w:tcBorders>
              <w:top w:val="single" w:sz="4" w:space="0" w:color="000000"/>
            </w:tcBorders>
          </w:tcPr>
          <w:p>
            <w:pPr>
              <w:pStyle w:val="TableParagraph"/>
              <w:spacing w:line="158" w:lineRule="exact" w:before="65"/>
              <w:ind w:left="120"/>
              <w:rPr>
                <w:rFonts w:ascii="Courier New"/>
                <w:sz w:val="18"/>
              </w:rPr>
            </w:pPr>
            <w:r>
              <w:rPr>
                <w:rFonts w:ascii="Courier New"/>
                <w:spacing w:val="-4"/>
                <w:w w:val="85"/>
                <w:sz w:val="18"/>
              </w:rPr>
              <w:t>.2979</w:t>
            </w:r>
          </w:p>
        </w:tc>
        <w:tc>
          <w:tcPr>
            <w:tcW w:w="732" w:type="dxa"/>
            <w:tcBorders>
              <w:top w:val="single" w:sz="4" w:space="0" w:color="000000"/>
            </w:tcBorders>
          </w:tcPr>
          <w:p>
            <w:pPr>
              <w:pStyle w:val="TableParagraph"/>
              <w:spacing w:line="158" w:lineRule="exact" w:before="65"/>
              <w:ind w:left="113" w:right="19"/>
              <w:jc w:val="center"/>
              <w:rPr>
                <w:rFonts w:ascii="Courier New"/>
                <w:sz w:val="18"/>
              </w:rPr>
            </w:pPr>
            <w:r>
              <w:rPr>
                <w:rFonts w:ascii="Courier New"/>
                <w:spacing w:val="-5"/>
                <w:w w:val="95"/>
                <w:sz w:val="18"/>
              </w:rPr>
              <w:t>466</w:t>
            </w:r>
          </w:p>
        </w:tc>
        <w:tc>
          <w:tcPr>
            <w:tcW w:w="558" w:type="dxa"/>
            <w:tcBorders>
              <w:top w:val="single" w:sz="4" w:space="0" w:color="000000"/>
            </w:tcBorders>
          </w:tcPr>
          <w:p>
            <w:pPr>
              <w:pStyle w:val="TableParagraph"/>
              <w:spacing w:line="158" w:lineRule="exact" w:before="65"/>
              <w:ind w:left="177"/>
              <w:jc w:val="center"/>
              <w:rPr>
                <w:rFonts w:ascii="Courier New"/>
                <w:sz w:val="18"/>
              </w:rPr>
            </w:pPr>
            <w:r>
              <w:rPr>
                <w:rFonts w:ascii="Courier New"/>
                <w:spacing w:val="-4"/>
                <w:w w:val="85"/>
                <w:sz w:val="18"/>
              </w:rPr>
              <w:t>.298</w:t>
            </w:r>
          </w:p>
        </w:tc>
      </w:tr>
      <w:tr>
        <w:trPr>
          <w:trHeight w:val="158" w:hRule="atLeast"/>
        </w:trPr>
        <w:tc>
          <w:tcPr>
            <w:tcW w:w="325" w:type="dxa"/>
          </w:tcPr>
          <w:p>
            <w:pPr>
              <w:pStyle w:val="TableParagraph"/>
              <w:rPr>
                <w:rFonts w:ascii="Courier New"/>
                <w:sz w:val="18"/>
              </w:rPr>
            </w:pPr>
            <w:r>
              <w:rPr>
                <w:rFonts w:ascii="Courier New"/>
                <w:spacing w:val="-5"/>
                <w:w w:val="85"/>
                <w:sz w:val="18"/>
              </w:rPr>
              <w:t>1.3</w:t>
            </w:r>
          </w:p>
        </w:tc>
        <w:tc>
          <w:tcPr>
            <w:tcW w:w="509" w:type="dxa"/>
          </w:tcPr>
          <w:p>
            <w:pPr>
              <w:pStyle w:val="TableParagraph"/>
              <w:ind w:left="67"/>
              <w:rPr>
                <w:rFonts w:ascii="Courier New"/>
                <w:sz w:val="18"/>
              </w:rPr>
            </w:pPr>
            <w:r>
              <w:rPr>
                <w:rFonts w:ascii="Courier New"/>
                <w:spacing w:val="-4"/>
                <w:w w:val="85"/>
                <w:sz w:val="18"/>
              </w:rPr>
              <w:t>.518</w:t>
            </w:r>
          </w:p>
        </w:tc>
        <w:tc>
          <w:tcPr>
            <w:tcW w:w="721" w:type="dxa"/>
          </w:tcPr>
          <w:p>
            <w:pPr>
              <w:pStyle w:val="TableParagraph"/>
              <w:ind w:left="116"/>
              <w:rPr>
                <w:rFonts w:ascii="Courier New"/>
                <w:sz w:val="18"/>
              </w:rPr>
            </w:pPr>
            <w:r>
              <w:rPr>
                <w:rFonts w:ascii="Courier New"/>
                <w:spacing w:val="-4"/>
                <w:w w:val="85"/>
                <w:sz w:val="18"/>
              </w:rPr>
              <w:t>.4775</w:t>
            </w:r>
          </w:p>
        </w:tc>
        <w:tc>
          <w:tcPr>
            <w:tcW w:w="720" w:type="dxa"/>
          </w:tcPr>
          <w:p>
            <w:pPr>
              <w:pStyle w:val="TableParagraph"/>
              <w:ind w:right="7"/>
              <w:jc w:val="center"/>
              <w:rPr>
                <w:rFonts w:ascii="Courier New"/>
                <w:sz w:val="18"/>
              </w:rPr>
            </w:pPr>
            <w:r>
              <w:rPr>
                <w:rFonts w:ascii="Courier New"/>
                <w:spacing w:val="-4"/>
                <w:w w:val="85"/>
                <w:sz w:val="18"/>
              </w:rPr>
              <w:t>.306</w:t>
            </w:r>
          </w:p>
        </w:tc>
        <w:tc>
          <w:tcPr>
            <w:tcW w:w="715" w:type="dxa"/>
          </w:tcPr>
          <w:p>
            <w:pPr>
              <w:pStyle w:val="TableParagraph"/>
              <w:ind w:right="10"/>
              <w:jc w:val="center"/>
              <w:rPr>
                <w:rFonts w:ascii="Courier New"/>
                <w:sz w:val="18"/>
              </w:rPr>
            </w:pPr>
            <w:r>
              <w:rPr>
                <w:rFonts w:ascii="Courier New"/>
                <w:spacing w:val="-4"/>
                <w:w w:val="85"/>
                <w:sz w:val="18"/>
              </w:rPr>
              <w:t>.367</w:t>
            </w:r>
          </w:p>
        </w:tc>
        <w:tc>
          <w:tcPr>
            <w:tcW w:w="519" w:type="dxa"/>
          </w:tcPr>
          <w:p>
            <w:pPr>
              <w:pStyle w:val="TableParagraph"/>
              <w:ind w:left="196"/>
              <w:rPr>
                <w:rFonts w:ascii="Courier New"/>
                <w:sz w:val="18"/>
              </w:rPr>
            </w:pPr>
            <w:r>
              <w:rPr>
                <w:rFonts w:ascii="Courier New"/>
                <w:spacing w:val="-5"/>
                <w:w w:val="85"/>
                <w:sz w:val="18"/>
              </w:rPr>
              <w:t>1.3</w:t>
            </w:r>
          </w:p>
        </w:tc>
        <w:tc>
          <w:tcPr>
            <w:tcW w:w="516" w:type="dxa"/>
          </w:tcPr>
          <w:p>
            <w:pPr>
              <w:pStyle w:val="TableParagraph"/>
              <w:ind w:left="2" w:right="51"/>
              <w:jc w:val="center"/>
              <w:rPr>
                <w:rFonts w:ascii="Courier New"/>
                <w:sz w:val="18"/>
              </w:rPr>
            </w:pPr>
            <w:r>
              <w:rPr>
                <w:rFonts w:ascii="Courier New"/>
                <w:spacing w:val="-4"/>
                <w:w w:val="85"/>
                <w:sz w:val="18"/>
              </w:rPr>
              <w:t>.355</w:t>
            </w:r>
          </w:p>
        </w:tc>
        <w:tc>
          <w:tcPr>
            <w:tcW w:w="718" w:type="dxa"/>
          </w:tcPr>
          <w:p>
            <w:pPr>
              <w:pStyle w:val="TableParagraph"/>
              <w:ind w:left="116"/>
              <w:rPr>
                <w:rFonts w:ascii="Courier New"/>
                <w:sz w:val="18"/>
              </w:rPr>
            </w:pPr>
            <w:r>
              <w:rPr>
                <w:rFonts w:ascii="Courier New"/>
                <w:spacing w:val="-4"/>
                <w:w w:val="85"/>
                <w:sz w:val="18"/>
              </w:rPr>
              <w:t>.3677</w:t>
            </w:r>
          </w:p>
        </w:tc>
        <w:tc>
          <w:tcPr>
            <w:tcW w:w="732" w:type="dxa"/>
          </w:tcPr>
          <w:p>
            <w:pPr>
              <w:pStyle w:val="TableParagraph"/>
              <w:ind w:left="94" w:right="112"/>
              <w:jc w:val="center"/>
              <w:rPr>
                <w:rFonts w:ascii="Courier New"/>
                <w:sz w:val="18"/>
              </w:rPr>
            </w:pPr>
            <w:r>
              <w:rPr>
                <w:rFonts w:ascii="Courier New"/>
                <w:spacing w:val="-4"/>
                <w:w w:val="85"/>
                <w:sz w:val="18"/>
              </w:rPr>
              <w:t>.578</w:t>
            </w:r>
          </w:p>
        </w:tc>
        <w:tc>
          <w:tcPr>
            <w:tcW w:w="558" w:type="dxa"/>
          </w:tcPr>
          <w:p>
            <w:pPr>
              <w:pStyle w:val="TableParagraph"/>
              <w:ind w:left="160"/>
              <w:jc w:val="center"/>
              <w:rPr>
                <w:rFonts w:ascii="Courier New"/>
                <w:sz w:val="18"/>
              </w:rPr>
            </w:pPr>
            <w:r>
              <w:rPr>
                <w:rFonts w:ascii="Courier New"/>
                <w:spacing w:val="-4"/>
                <w:w w:val="90"/>
                <w:sz w:val="18"/>
              </w:rPr>
              <w:t>.282</w:t>
            </w:r>
          </w:p>
        </w:tc>
      </w:tr>
      <w:tr>
        <w:trPr>
          <w:trHeight w:val="216" w:hRule="atLeast"/>
        </w:trPr>
        <w:tc>
          <w:tcPr>
            <w:tcW w:w="325" w:type="dxa"/>
          </w:tcPr>
          <w:p>
            <w:pPr>
              <w:pStyle w:val="TableParagraph"/>
              <w:spacing w:line="180" w:lineRule="exact"/>
              <w:rPr>
                <w:rFonts w:ascii="Courier New"/>
                <w:sz w:val="18"/>
              </w:rPr>
            </w:pPr>
            <w:r>
              <w:rPr>
                <w:rFonts w:ascii="Courier New"/>
                <w:spacing w:val="-5"/>
                <w:w w:val="85"/>
                <w:sz w:val="18"/>
              </w:rPr>
              <w:t>1.6</w:t>
            </w:r>
          </w:p>
        </w:tc>
        <w:tc>
          <w:tcPr>
            <w:tcW w:w="509" w:type="dxa"/>
          </w:tcPr>
          <w:p>
            <w:pPr>
              <w:pStyle w:val="TableParagraph"/>
              <w:spacing w:line="180" w:lineRule="exact"/>
              <w:ind w:left="67"/>
              <w:rPr>
                <w:rFonts w:ascii="Courier New"/>
                <w:sz w:val="18"/>
              </w:rPr>
            </w:pPr>
            <w:r>
              <w:rPr>
                <w:rFonts w:ascii="Courier New"/>
                <w:spacing w:val="-4"/>
                <w:w w:val="85"/>
                <w:sz w:val="18"/>
              </w:rPr>
              <w:t>.485</w:t>
            </w:r>
          </w:p>
        </w:tc>
        <w:tc>
          <w:tcPr>
            <w:tcW w:w="721" w:type="dxa"/>
          </w:tcPr>
          <w:p>
            <w:pPr>
              <w:pStyle w:val="TableParagraph"/>
              <w:spacing w:line="185" w:lineRule="exact"/>
              <w:ind w:left="116"/>
              <w:rPr>
                <w:rFonts w:ascii="Courier New"/>
                <w:sz w:val="18"/>
              </w:rPr>
            </w:pPr>
            <w:r>
              <w:rPr>
                <w:rFonts w:ascii="Courier New"/>
                <w:spacing w:val="-4"/>
                <w:w w:val="85"/>
                <w:sz w:val="18"/>
              </w:rPr>
              <w:t>.5739</w:t>
            </w:r>
          </w:p>
        </w:tc>
        <w:tc>
          <w:tcPr>
            <w:tcW w:w="720" w:type="dxa"/>
          </w:tcPr>
          <w:p>
            <w:pPr>
              <w:pStyle w:val="TableParagraph"/>
              <w:spacing w:line="190" w:lineRule="exact"/>
              <w:ind w:left="3"/>
              <w:jc w:val="center"/>
              <w:rPr>
                <w:rFonts w:ascii="Courier New"/>
                <w:sz w:val="18"/>
              </w:rPr>
            </w:pPr>
            <w:r>
              <w:rPr>
                <w:rFonts w:ascii="Courier New"/>
                <w:spacing w:val="-4"/>
                <w:w w:val="90"/>
                <w:sz w:val="18"/>
              </w:rPr>
              <w:t>.404</w:t>
            </w:r>
          </w:p>
        </w:tc>
        <w:tc>
          <w:tcPr>
            <w:tcW w:w="715" w:type="dxa"/>
          </w:tcPr>
          <w:p>
            <w:pPr>
              <w:pStyle w:val="TableParagraph"/>
              <w:spacing w:line="190" w:lineRule="exact"/>
              <w:ind w:right="10"/>
              <w:jc w:val="center"/>
              <w:rPr>
                <w:rFonts w:ascii="Courier New"/>
                <w:sz w:val="18"/>
              </w:rPr>
            </w:pPr>
            <w:r>
              <w:rPr>
                <w:rFonts w:ascii="Courier New"/>
                <w:spacing w:val="-4"/>
                <w:w w:val="85"/>
                <w:sz w:val="18"/>
              </w:rPr>
              <w:t>.359</w:t>
            </w:r>
          </w:p>
        </w:tc>
        <w:tc>
          <w:tcPr>
            <w:tcW w:w="519" w:type="dxa"/>
          </w:tcPr>
          <w:p>
            <w:pPr>
              <w:pStyle w:val="TableParagraph"/>
              <w:spacing w:line="190" w:lineRule="exact"/>
              <w:ind w:left="196"/>
              <w:rPr>
                <w:rFonts w:ascii="Courier New"/>
                <w:sz w:val="18"/>
              </w:rPr>
            </w:pPr>
            <w:r>
              <w:rPr>
                <w:rFonts w:ascii="Courier New"/>
                <w:spacing w:val="-5"/>
                <w:w w:val="85"/>
                <w:sz w:val="18"/>
              </w:rPr>
              <w:t>1.6</w:t>
            </w:r>
          </w:p>
        </w:tc>
        <w:tc>
          <w:tcPr>
            <w:tcW w:w="516" w:type="dxa"/>
          </w:tcPr>
          <w:p>
            <w:pPr>
              <w:pStyle w:val="TableParagraph"/>
              <w:spacing w:line="185" w:lineRule="exact"/>
              <w:ind w:left="2" w:right="51"/>
              <w:jc w:val="center"/>
              <w:rPr>
                <w:rFonts w:ascii="Courier New"/>
                <w:sz w:val="18"/>
              </w:rPr>
            </w:pPr>
            <w:r>
              <w:rPr>
                <w:rFonts w:ascii="Courier New"/>
                <w:spacing w:val="-4"/>
                <w:w w:val="85"/>
                <w:sz w:val="18"/>
              </w:rPr>
              <w:t>.318</w:t>
            </w:r>
          </w:p>
        </w:tc>
        <w:tc>
          <w:tcPr>
            <w:tcW w:w="718" w:type="dxa"/>
          </w:tcPr>
          <w:p>
            <w:pPr>
              <w:pStyle w:val="TableParagraph"/>
              <w:spacing w:line="190" w:lineRule="exact"/>
              <w:ind w:left="116"/>
              <w:rPr>
                <w:rFonts w:ascii="Courier New"/>
                <w:sz w:val="18"/>
              </w:rPr>
            </w:pPr>
            <w:r>
              <w:rPr>
                <w:rFonts w:ascii="Courier New"/>
                <w:spacing w:val="-4"/>
                <w:w w:val="85"/>
                <w:sz w:val="18"/>
              </w:rPr>
              <w:t>.4273</w:t>
            </w:r>
          </w:p>
        </w:tc>
        <w:tc>
          <w:tcPr>
            <w:tcW w:w="732" w:type="dxa"/>
          </w:tcPr>
          <w:p>
            <w:pPr>
              <w:pStyle w:val="TableParagraph"/>
              <w:spacing w:line="185" w:lineRule="exact"/>
              <w:ind w:left="94" w:right="113"/>
              <w:jc w:val="center"/>
              <w:rPr>
                <w:rFonts w:ascii="Courier New"/>
                <w:sz w:val="18"/>
              </w:rPr>
            </w:pPr>
            <w:r>
              <w:rPr>
                <w:rFonts w:ascii="Courier New"/>
                <w:spacing w:val="-4"/>
                <w:w w:val="85"/>
                <w:sz w:val="18"/>
              </w:rPr>
              <w:t>.655</w:t>
            </w:r>
          </w:p>
        </w:tc>
        <w:tc>
          <w:tcPr>
            <w:tcW w:w="558" w:type="dxa"/>
          </w:tcPr>
          <w:p>
            <w:pPr>
              <w:pStyle w:val="TableParagraph"/>
              <w:spacing w:line="185" w:lineRule="exact"/>
              <w:ind w:left="156"/>
              <w:jc w:val="center"/>
              <w:rPr>
                <w:rFonts w:ascii="Courier New"/>
                <w:sz w:val="18"/>
              </w:rPr>
            </w:pPr>
            <w:r>
              <w:rPr>
                <w:rFonts w:ascii="Courier New"/>
                <w:spacing w:val="-4"/>
                <w:w w:val="90"/>
                <w:sz w:val="18"/>
              </w:rPr>
              <w:t>.267</w:t>
            </w:r>
          </w:p>
        </w:tc>
      </w:tr>
      <w:tr>
        <w:trPr>
          <w:trHeight w:val="248" w:hRule="atLeast"/>
        </w:trPr>
        <w:tc>
          <w:tcPr>
            <w:tcW w:w="325" w:type="dxa"/>
          </w:tcPr>
          <w:p>
            <w:pPr>
              <w:pStyle w:val="TableParagraph"/>
              <w:spacing w:line="195" w:lineRule="exact" w:before="34"/>
              <w:rPr>
                <w:rFonts w:ascii="Courier New"/>
                <w:sz w:val="18"/>
              </w:rPr>
            </w:pPr>
            <w:r>
              <w:rPr>
                <w:rFonts w:ascii="Courier New"/>
                <w:spacing w:val="-5"/>
                <w:w w:val="95"/>
                <w:sz w:val="18"/>
              </w:rPr>
              <w:t>1.9</w:t>
            </w:r>
          </w:p>
        </w:tc>
        <w:tc>
          <w:tcPr>
            <w:tcW w:w="509" w:type="dxa"/>
          </w:tcPr>
          <w:p>
            <w:pPr>
              <w:pStyle w:val="TableParagraph"/>
              <w:spacing w:line="190" w:lineRule="exact" w:before="38"/>
              <w:ind w:left="62"/>
              <w:rPr>
                <w:rFonts w:ascii="Courier New"/>
                <w:sz w:val="18"/>
              </w:rPr>
            </w:pPr>
            <w:r>
              <w:rPr>
                <w:rFonts w:ascii="Courier New"/>
                <w:spacing w:val="-4"/>
                <w:w w:val="85"/>
                <w:sz w:val="18"/>
              </w:rPr>
              <w:t>.453</w:t>
            </w:r>
          </w:p>
        </w:tc>
        <w:tc>
          <w:tcPr>
            <w:tcW w:w="721" w:type="dxa"/>
          </w:tcPr>
          <w:p>
            <w:pPr>
              <w:pStyle w:val="TableParagraph"/>
              <w:spacing w:line="190" w:lineRule="exact" w:before="38"/>
              <w:ind w:left="111"/>
              <w:rPr>
                <w:rFonts w:ascii="Courier New"/>
                <w:sz w:val="18"/>
              </w:rPr>
            </w:pPr>
            <w:r>
              <w:rPr>
                <w:rFonts w:ascii="Courier New"/>
                <w:spacing w:val="-4"/>
                <w:w w:val="85"/>
                <w:sz w:val="18"/>
              </w:rPr>
              <w:t>.6618</w:t>
            </w:r>
          </w:p>
        </w:tc>
        <w:tc>
          <w:tcPr>
            <w:tcW w:w="720" w:type="dxa"/>
          </w:tcPr>
          <w:p>
            <w:pPr>
              <w:pStyle w:val="TableParagraph"/>
              <w:spacing w:line="180" w:lineRule="exact" w:before="48"/>
              <w:ind w:right="1"/>
              <w:jc w:val="center"/>
              <w:rPr>
                <w:rFonts w:ascii="Courier New"/>
                <w:sz w:val="18"/>
              </w:rPr>
            </w:pPr>
            <w:r>
              <w:rPr>
                <w:rFonts w:ascii="Courier New"/>
                <w:spacing w:val="-4"/>
                <w:w w:val="85"/>
                <w:sz w:val="18"/>
              </w:rPr>
              <w:t>.482</w:t>
            </w:r>
          </w:p>
        </w:tc>
        <w:tc>
          <w:tcPr>
            <w:tcW w:w="715" w:type="dxa"/>
          </w:tcPr>
          <w:p>
            <w:pPr>
              <w:pStyle w:val="TableParagraph"/>
              <w:spacing w:line="180" w:lineRule="exact" w:before="48"/>
              <w:ind w:left="9" w:right="10"/>
              <w:jc w:val="center"/>
              <w:rPr>
                <w:rFonts w:ascii="Courier New"/>
                <w:sz w:val="18"/>
              </w:rPr>
            </w:pPr>
            <w:r>
              <w:rPr>
                <w:rFonts w:ascii="Courier New"/>
                <w:spacing w:val="-4"/>
                <w:w w:val="85"/>
                <w:sz w:val="18"/>
              </w:rPr>
              <w:t>.348</w:t>
            </w:r>
          </w:p>
        </w:tc>
        <w:tc>
          <w:tcPr>
            <w:tcW w:w="519" w:type="dxa"/>
          </w:tcPr>
          <w:p>
            <w:pPr>
              <w:pStyle w:val="TableParagraph"/>
              <w:spacing w:line="185" w:lineRule="exact" w:before="43"/>
              <w:ind w:left="205"/>
              <w:rPr>
                <w:rFonts w:ascii="Courier New"/>
                <w:sz w:val="18"/>
              </w:rPr>
            </w:pPr>
            <w:r>
              <w:rPr>
                <w:rFonts w:ascii="Courier New"/>
                <w:spacing w:val="-5"/>
                <w:w w:val="85"/>
                <w:sz w:val="18"/>
              </w:rPr>
              <w:t>1.9</w:t>
            </w:r>
          </w:p>
        </w:tc>
        <w:tc>
          <w:tcPr>
            <w:tcW w:w="516" w:type="dxa"/>
          </w:tcPr>
          <w:p>
            <w:pPr>
              <w:pStyle w:val="TableParagraph"/>
              <w:spacing w:line="185" w:lineRule="exact" w:before="43"/>
              <w:ind w:left="11" w:right="51"/>
              <w:jc w:val="center"/>
              <w:rPr>
                <w:rFonts w:ascii="Courier New"/>
                <w:sz w:val="18"/>
              </w:rPr>
            </w:pPr>
            <w:r>
              <w:rPr>
                <w:rFonts w:ascii="Courier New"/>
                <w:spacing w:val="-4"/>
                <w:w w:val="85"/>
                <w:sz w:val="18"/>
              </w:rPr>
              <w:t>.287</w:t>
            </w:r>
          </w:p>
        </w:tc>
        <w:tc>
          <w:tcPr>
            <w:tcW w:w="718" w:type="dxa"/>
          </w:tcPr>
          <w:p>
            <w:pPr>
              <w:pStyle w:val="TableParagraph"/>
              <w:spacing w:line="185" w:lineRule="exact" w:before="43"/>
              <w:ind w:left="120"/>
              <w:rPr>
                <w:rFonts w:ascii="Courier New"/>
                <w:sz w:val="18"/>
              </w:rPr>
            </w:pPr>
            <w:r>
              <w:rPr>
                <w:rFonts w:ascii="Courier New"/>
                <w:spacing w:val="-4"/>
                <w:w w:val="85"/>
                <w:sz w:val="18"/>
              </w:rPr>
              <w:t>.4783</w:t>
            </w:r>
          </w:p>
        </w:tc>
        <w:tc>
          <w:tcPr>
            <w:tcW w:w="732" w:type="dxa"/>
          </w:tcPr>
          <w:p>
            <w:pPr>
              <w:pStyle w:val="TableParagraph"/>
              <w:spacing w:line="185" w:lineRule="exact" w:before="43"/>
              <w:ind w:left="94" w:right="93"/>
              <w:jc w:val="center"/>
              <w:rPr>
                <w:rFonts w:ascii="Courier New"/>
                <w:sz w:val="18"/>
              </w:rPr>
            </w:pPr>
            <w:r>
              <w:rPr>
                <w:rFonts w:ascii="Courier New"/>
                <w:spacing w:val="-4"/>
                <w:w w:val="90"/>
                <w:sz w:val="18"/>
              </w:rPr>
              <w:t>.712</w:t>
            </w:r>
          </w:p>
        </w:tc>
        <w:tc>
          <w:tcPr>
            <w:tcW w:w="558" w:type="dxa"/>
          </w:tcPr>
          <w:p>
            <w:pPr>
              <w:pStyle w:val="TableParagraph"/>
              <w:spacing w:line="185" w:lineRule="exact" w:before="43"/>
              <w:ind w:left="153"/>
              <w:jc w:val="center"/>
              <w:rPr>
                <w:rFonts w:ascii="Courier New"/>
                <w:sz w:val="18"/>
              </w:rPr>
            </w:pPr>
            <w:r>
              <w:rPr>
                <w:rFonts w:ascii="Courier New"/>
                <w:spacing w:val="-4"/>
                <w:w w:val="85"/>
                <w:sz w:val="18"/>
              </w:rPr>
              <w:t>.252</w:t>
            </w:r>
          </w:p>
        </w:tc>
      </w:tr>
    </w:tbl>
    <w:p>
      <w:pPr>
        <w:tabs>
          <w:tab w:pos="4529" w:val="left" w:leader="none"/>
        </w:tabs>
        <w:spacing w:before="0"/>
        <w:ind w:left="1330" w:right="0" w:firstLine="0"/>
        <w:jc w:val="left"/>
        <w:rPr>
          <w:rFonts w:ascii="Courier New"/>
          <w:sz w:val="18"/>
        </w:rPr>
      </w:pPr>
      <w:r>
        <w:rPr>
          <w:i/>
          <w:spacing w:val="2"/>
          <w:sz w:val="14"/>
        </w:rPr>
        <w:t>80=</w:t>
      </w:r>
      <w:r>
        <w:rPr>
          <w:i/>
          <w:spacing w:val="-4"/>
          <w:sz w:val="14"/>
        </w:rPr>
        <w:t> </w:t>
      </w:r>
      <w:r>
        <w:rPr>
          <w:rFonts w:ascii="Courier New"/>
          <w:spacing w:val="-4"/>
          <w:sz w:val="18"/>
        </w:rPr>
        <w:t>1.81</w:t>
      </w:r>
      <w:r>
        <w:rPr>
          <w:rFonts w:ascii="Courier New"/>
          <w:sz w:val="18"/>
        </w:rPr>
        <w:tab/>
      </w:r>
      <w:r>
        <w:rPr>
          <w:i/>
          <w:spacing w:val="-4"/>
          <w:sz w:val="14"/>
        </w:rPr>
        <w:t>Bo=</w:t>
      </w:r>
      <w:r>
        <w:rPr>
          <w:i/>
          <w:spacing w:val="-15"/>
          <w:sz w:val="14"/>
        </w:rPr>
        <w:t> </w:t>
      </w:r>
      <w:r>
        <w:rPr>
          <w:rFonts w:ascii="Courier New"/>
          <w:spacing w:val="-4"/>
          <w:sz w:val="18"/>
        </w:rPr>
        <w:t>1.58</w:t>
      </w:r>
    </w:p>
    <w:p>
      <w:pPr>
        <w:pStyle w:val="BodyText"/>
        <w:spacing w:before="6"/>
        <w:rPr>
          <w:rFonts w:ascii="Courier New"/>
          <w:sz w:val="3"/>
        </w:rPr>
      </w:pPr>
      <w:r>
        <w:rPr/>
        <mc:AlternateContent>
          <mc:Choice Requires="wps">
            <w:drawing>
              <wp:anchor distT="0" distB="0" distL="0" distR="0" allowOverlap="1" layoutInCell="1" locked="0" behindDoc="1" simplePos="0" relativeHeight="487601152">
                <wp:simplePos x="0" y="0"/>
                <wp:positionH relativeFrom="page">
                  <wp:posOffset>646924</wp:posOffset>
                </wp:positionH>
                <wp:positionV relativeFrom="paragraph">
                  <wp:posOffset>40821</wp:posOffset>
                </wp:positionV>
                <wp:extent cx="394271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3942715" cy="1270"/>
                        </a:xfrm>
                        <a:custGeom>
                          <a:avLst/>
                          <a:gdLst/>
                          <a:ahLst/>
                          <a:cxnLst/>
                          <a:rect l="l" t="t" r="r" b="b"/>
                          <a:pathLst>
                            <a:path w="3942715" h="0">
                              <a:moveTo>
                                <a:pt x="0" y="0"/>
                              </a:moveTo>
                              <a:lnTo>
                                <a:pt x="3942579"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38969pt;margin-top:3.214323pt;width:310.45pt;height:.1pt;mso-position-horizontal-relative:page;mso-position-vertical-relative:paragraph;z-index:-15715328;mso-wrap-distance-left:0;mso-wrap-distance-right:0" id="docshape39" coordorigin="1019,64" coordsize="6209,0" path="m1019,64l7228,64e" filled="false" stroked="true" strokeweight=".480356pt" strokecolor="#000000">
                <v:path arrowok="t"/>
                <v:stroke dashstyle="solid"/>
                <w10:wrap type="topAndBottom"/>
              </v:shape>
            </w:pict>
          </mc:Fallback>
        </mc:AlternateContent>
      </w:r>
    </w:p>
    <w:p>
      <w:pPr>
        <w:spacing w:line="151" w:lineRule="auto" w:before="73"/>
        <w:ind w:left="118" w:right="123" w:firstLine="127"/>
        <w:jc w:val="left"/>
        <w:rPr>
          <w:sz w:val="14"/>
        </w:rPr>
      </w:pPr>
      <w:r>
        <w:rPr>
          <w:sz w:val="14"/>
        </w:rPr>
        <w:t>NoTE.-Throughout1</w:t>
      </w:r>
      <w:r>
        <w:rPr>
          <w:spacing w:val="-10"/>
          <w:sz w:val="14"/>
        </w:rPr>
        <w:t> </w:t>
      </w:r>
      <w:r>
        <w:rPr>
          <w:i/>
          <w:sz w:val="13"/>
        </w:rPr>
        <w:t>a</w:t>
      </w:r>
      <w:r>
        <w:rPr>
          <w:i/>
          <w:spacing w:val="16"/>
          <w:sz w:val="13"/>
        </w:rPr>
        <w:t> </w:t>
      </w:r>
      <w:r>
        <w:rPr>
          <w:sz w:val="13"/>
        </w:rPr>
        <w:t>=</w:t>
      </w:r>
      <w:r>
        <w:rPr>
          <w:spacing w:val="40"/>
          <w:sz w:val="13"/>
        </w:rPr>
        <w:t> </w:t>
      </w:r>
      <w:r>
        <w:rPr>
          <w:sz w:val="13"/>
        </w:rPr>
        <w:t>1</w:t>
      </w:r>
      <w:r>
        <w:rPr>
          <w:spacing w:val="14"/>
          <w:sz w:val="13"/>
        </w:rPr>
        <w:t> </w:t>
      </w:r>
      <w:r>
        <w:rPr>
          <w:sz w:val="13"/>
        </w:rPr>
        <w:t>=</w:t>
      </w:r>
      <w:r>
        <w:rPr>
          <w:spacing w:val="37"/>
          <w:sz w:val="13"/>
        </w:rPr>
        <w:t> </w:t>
      </w:r>
      <w:r>
        <w:rPr>
          <w:i/>
          <w:sz w:val="13"/>
        </w:rPr>
        <w:t>b,</w:t>
      </w:r>
      <w:r>
        <w:rPr>
          <w:i/>
          <w:spacing w:val="12"/>
          <w:sz w:val="13"/>
        </w:rPr>
        <w:t> </w:t>
      </w:r>
      <w:r>
        <w:rPr>
          <w:i/>
          <w:sz w:val="13"/>
        </w:rPr>
        <w:t>c</w:t>
      </w:r>
      <w:r>
        <w:rPr>
          <w:i/>
          <w:spacing w:val="9"/>
          <w:sz w:val="13"/>
        </w:rPr>
        <w:t> </w:t>
      </w:r>
      <w:r>
        <w:rPr>
          <w:sz w:val="21"/>
        </w:rPr>
        <w:t>= </w:t>
      </w:r>
      <w:r>
        <w:rPr>
          <w:sz w:val="14"/>
        </w:rPr>
        <w:t>.8,</w:t>
      </w:r>
      <w:r>
        <w:rPr>
          <w:spacing w:val="9"/>
          <w:sz w:val="14"/>
        </w:rPr>
        <w:t> </w:t>
      </w:r>
      <w:r>
        <w:rPr>
          <w:i/>
          <w:sz w:val="13"/>
        </w:rPr>
        <w:t>d</w:t>
      </w:r>
      <w:r>
        <w:rPr>
          <w:i/>
          <w:spacing w:val="22"/>
          <w:sz w:val="13"/>
        </w:rPr>
        <w:t> </w:t>
      </w:r>
      <w:r>
        <w:rPr>
          <w:sz w:val="13"/>
        </w:rPr>
        <w:t>=</w:t>
      </w:r>
      <w:r>
        <w:rPr>
          <w:spacing w:val="70"/>
          <w:sz w:val="13"/>
        </w:rPr>
        <w:t> </w:t>
      </w:r>
      <w:r>
        <w:rPr>
          <w:sz w:val="13"/>
        </w:rPr>
        <w:t>-2.</w:t>
      </w:r>
      <w:r>
        <w:rPr>
          <w:spacing w:val="80"/>
          <w:sz w:val="13"/>
        </w:rPr>
        <w:t> </w:t>
      </w:r>
      <w:r>
        <w:rPr>
          <w:sz w:val="13"/>
        </w:rPr>
        <w:t>80 </w:t>
      </w:r>
      <w:r>
        <w:rPr>
          <w:sz w:val="14"/>
        </w:rPr>
        <w:t>is</w:t>
      </w:r>
      <w:r>
        <w:rPr>
          <w:spacing w:val="15"/>
          <w:sz w:val="14"/>
        </w:rPr>
        <w:t> </w:t>
      </w:r>
      <w:r>
        <w:rPr>
          <w:sz w:val="14"/>
        </w:rPr>
        <w:t>the</w:t>
      </w:r>
      <w:r>
        <w:rPr>
          <w:spacing w:val="15"/>
          <w:sz w:val="14"/>
        </w:rPr>
        <w:t> </w:t>
      </w:r>
      <w:r>
        <w:rPr>
          <w:sz w:val="14"/>
        </w:rPr>
        <w:t>break-even</w:t>
      </w:r>
      <w:r>
        <w:rPr>
          <w:spacing w:val="24"/>
          <w:sz w:val="14"/>
        </w:rPr>
        <w:t> </w:t>
      </w:r>
      <w:r>
        <w:rPr>
          <w:sz w:val="14"/>
        </w:rPr>
        <w:t>value for</w:t>
      </w:r>
      <w:r>
        <w:rPr>
          <w:spacing w:val="15"/>
          <w:sz w:val="14"/>
        </w:rPr>
        <w:t> </w:t>
      </w:r>
      <w:r>
        <w:rPr>
          <w:i/>
          <w:sz w:val="13"/>
        </w:rPr>
        <w:t>8,</w:t>
      </w:r>
      <w:r>
        <w:rPr>
          <w:i/>
          <w:spacing w:val="12"/>
          <w:sz w:val="13"/>
        </w:rPr>
        <w:t> </w:t>
      </w:r>
      <w:r>
        <w:rPr>
          <w:sz w:val="14"/>
        </w:rPr>
        <w:t>with</w:t>
      </w:r>
      <w:r>
        <w:rPr>
          <w:spacing w:val="23"/>
          <w:sz w:val="14"/>
        </w:rPr>
        <w:t> </w:t>
      </w:r>
      <w:r>
        <w:rPr>
          <w:sz w:val="14"/>
        </w:rPr>
        <w:t>the given</w:t>
      </w:r>
      <w:r>
        <w:rPr>
          <w:spacing w:val="21"/>
          <w:sz w:val="14"/>
        </w:rPr>
        <w:t> </w:t>
      </w:r>
      <w:r>
        <w:rPr>
          <w:i/>
          <w:sz w:val="13"/>
        </w:rPr>
        <w:t>k</w:t>
      </w:r>
      <w:r>
        <w:rPr>
          <w:i/>
          <w:spacing w:val="19"/>
          <w:sz w:val="13"/>
        </w:rPr>
        <w:t> </w:t>
      </w:r>
      <w:r>
        <w:rPr>
          <w:sz w:val="14"/>
        </w:rPr>
        <w:t>value</w:t>
      </w:r>
      <w:r>
        <w:rPr>
          <w:spacing w:val="40"/>
          <w:sz w:val="14"/>
        </w:rPr>
        <w:t> </w:t>
      </w:r>
      <w:r>
        <w:rPr>
          <w:sz w:val="14"/>
        </w:rPr>
        <w:t>(see White </w:t>
      </w:r>
      <w:r>
        <w:rPr>
          <w:sz w:val="13"/>
        </w:rPr>
        <w:t>(1981], </w:t>
      </w:r>
      <w:r>
        <w:rPr>
          <w:sz w:val="14"/>
        </w:rPr>
        <w:t>eqq. </w:t>
      </w:r>
      <w:r>
        <w:rPr>
          <w:sz w:val="13"/>
        </w:rPr>
        <w:t>[20]-(25] </w:t>
      </w:r>
      <w:r>
        <w:rPr>
          <w:sz w:val="14"/>
        </w:rPr>
        <w:t>for details).</w:t>
      </w:r>
    </w:p>
    <w:p>
      <w:pPr>
        <w:spacing w:before="23"/>
        <w:ind w:left="235" w:right="0" w:firstLine="0"/>
        <w:jc w:val="left"/>
        <w:rPr>
          <w:rFonts w:ascii="Arial"/>
          <w:i/>
          <w:sz w:val="12"/>
        </w:rPr>
      </w:pPr>
      <w:r>
        <w:rPr>
          <w:w w:val="115"/>
          <w:sz w:val="13"/>
        </w:rPr>
        <w:t>*</w:t>
      </w:r>
      <w:r>
        <w:rPr>
          <w:spacing w:val="-4"/>
          <w:w w:val="115"/>
          <w:sz w:val="13"/>
        </w:rPr>
        <w:t> </w:t>
      </w:r>
      <w:r>
        <w:rPr>
          <w:w w:val="115"/>
          <w:sz w:val="13"/>
        </w:rPr>
        <w:t>[</w:t>
      </w:r>
      <w:r>
        <w:rPr>
          <w:rFonts w:ascii="Arial"/>
          <w:i/>
          <w:w w:val="115"/>
          <w:sz w:val="12"/>
        </w:rPr>
        <w:t>W[y(n)])</w:t>
      </w:r>
      <w:r>
        <w:rPr>
          <w:rFonts w:ascii="Arial"/>
          <w:i/>
          <w:spacing w:val="-9"/>
          <w:w w:val="115"/>
          <w:sz w:val="12"/>
        </w:rPr>
        <w:t> </w:t>
      </w:r>
      <w:r>
        <w:rPr>
          <w:rFonts w:ascii="Arial"/>
          <w:w w:val="115"/>
          <w:sz w:val="12"/>
        </w:rPr>
        <w:t>-</w:t>
      </w:r>
      <w:r>
        <w:rPr>
          <w:rFonts w:ascii="Arial"/>
          <w:spacing w:val="30"/>
          <w:w w:val="115"/>
          <w:sz w:val="12"/>
        </w:rPr>
        <w:t> </w:t>
      </w:r>
      <w:r>
        <w:rPr>
          <w:w w:val="115"/>
          <w:sz w:val="12"/>
        </w:rPr>
        <w:t>(C[y(n)</w:t>
      </w:r>
      <w:r>
        <w:rPr>
          <w:spacing w:val="-16"/>
          <w:w w:val="115"/>
          <w:sz w:val="12"/>
        </w:rPr>
        <w:t> </w:t>
      </w:r>
      <w:r>
        <w:rPr>
          <w:rFonts w:ascii="Arial"/>
          <w:i/>
          <w:spacing w:val="-2"/>
          <w:w w:val="115"/>
          <w:sz w:val="12"/>
        </w:rPr>
        <w:t>;n]I/W[y(n)].</w:t>
      </w:r>
    </w:p>
    <w:p>
      <w:pPr>
        <w:spacing w:after="0"/>
        <w:jc w:val="left"/>
        <w:rPr>
          <w:rFonts w:ascii="Arial"/>
          <w:sz w:val="12"/>
        </w:rPr>
        <w:sectPr>
          <w:type w:val="continuous"/>
          <w:pgSz w:w="8280" w:h="12960"/>
          <w:pgMar w:header="854" w:footer="1026" w:top="1600" w:bottom="280" w:left="880" w:right="860"/>
        </w:sectPr>
      </w:pPr>
    </w:p>
    <w:p>
      <w:pPr>
        <w:pStyle w:val="BodyText"/>
        <w:spacing w:line="247" w:lineRule="auto" w:before="81"/>
        <w:ind w:left="180" w:right="110" w:firstLine="2"/>
        <w:jc w:val="both"/>
      </w:pPr>
      <w:bookmarkStart w:name="p.534" w:id="18"/>
      <w:bookmarkEnd w:id="18"/>
      <w:r>
        <w:rPr/>
      </w:r>
      <w:r>
        <w:rPr/>
        <w:t>stants</w:t>
      </w:r>
      <w:r>
        <w:rPr>
          <w:spacing w:val="40"/>
        </w:rPr>
        <w:t> </w:t>
      </w:r>
      <w:r>
        <w:rPr/>
        <w:t>and</w:t>
      </w:r>
      <w:r>
        <w:rPr>
          <w:spacing w:val="40"/>
        </w:rPr>
        <w:t> </w:t>
      </w:r>
      <w:r>
        <w:rPr/>
        <w:t>parameter</w:t>
      </w:r>
      <w:r>
        <w:rPr>
          <w:spacing w:val="40"/>
        </w:rPr>
        <w:t> </w:t>
      </w:r>
      <w:r>
        <w:rPr/>
        <w:t>values</w:t>
      </w:r>
      <w:r>
        <w:rPr>
          <w:spacing w:val="40"/>
        </w:rPr>
        <w:t> </w:t>
      </w:r>
      <w:r>
        <w:rPr/>
        <w:t>which</w:t>
      </w:r>
      <w:r>
        <w:rPr>
          <w:spacing w:val="40"/>
        </w:rPr>
        <w:t> </w:t>
      </w:r>
      <w:r>
        <w:rPr/>
        <w:t>yield</w:t>
      </w:r>
      <w:r>
        <w:rPr>
          <w:spacing w:val="40"/>
        </w:rPr>
        <w:t> </w:t>
      </w:r>
      <w:r>
        <w:rPr/>
        <w:t>the</w:t>
      </w:r>
      <w:r>
        <w:rPr>
          <w:spacing w:val="40"/>
        </w:rPr>
        <w:t> </w:t>
      </w:r>
      <w:r>
        <w:rPr/>
        <w:t>best</w:t>
      </w:r>
      <w:r>
        <w:rPr>
          <w:spacing w:val="40"/>
        </w:rPr>
        <w:t> </w:t>
      </w:r>
      <w:r>
        <w:rPr/>
        <w:t>fit</w:t>
      </w:r>
      <w:r>
        <w:rPr>
          <w:spacing w:val="40"/>
        </w:rPr>
        <w:t> </w:t>
      </w:r>
      <w:r>
        <w:rPr/>
        <w:t>to</w:t>
      </w:r>
      <w:r>
        <w:rPr>
          <w:spacing w:val="40"/>
        </w:rPr>
        <w:t> </w:t>
      </w:r>
      <w:r>
        <w:rPr/>
        <w:t>the</w:t>
      </w:r>
      <w:r>
        <w:rPr>
          <w:spacing w:val="40"/>
        </w:rPr>
        <w:t> </w:t>
      </w:r>
      <w:r>
        <w:rPr/>
        <w:t>currently observed</w:t>
      </w:r>
      <w:r>
        <w:rPr>
          <w:spacing w:val="40"/>
        </w:rPr>
        <w:t> </w:t>
      </w:r>
      <w:r>
        <w:rPr/>
        <w:t>market; predictions of</w:t>
      </w:r>
      <w:r>
        <w:rPr>
          <w:spacing w:val="40"/>
        </w:rPr>
        <w:t> </w:t>
      </w:r>
      <w:r>
        <w:rPr/>
        <w:t>changes in volume would</w:t>
      </w:r>
      <w:r>
        <w:rPr>
          <w:spacing w:val="40"/>
        </w:rPr>
        <w:t> </w:t>
      </w:r>
      <w:r>
        <w:rPr/>
        <w:t>be made only </w:t>
      </w:r>
      <w:r>
        <w:rPr>
          <w:spacing w:val="-2"/>
        </w:rPr>
        <w:t>later.</w:t>
      </w:r>
    </w:p>
    <w:p>
      <w:pPr>
        <w:pStyle w:val="BodyText"/>
        <w:spacing w:line="247" w:lineRule="auto"/>
        <w:ind w:left="165" w:right="98" w:firstLine="204"/>
        <w:jc w:val="both"/>
      </w:pPr>
      <w:r>
        <w:rPr>
          <w:sz w:val="21"/>
        </w:rPr>
        <w:t>In </w:t>
      </w:r>
      <w:r>
        <w:rPr/>
        <w:t>the CROWDED region of figure 3, market schedules can become established only if they are shifted upward and have a positive value of the shift</w:t>
      </w:r>
      <w:r>
        <w:rPr>
          <w:spacing w:val="40"/>
        </w:rPr>
        <w:t> </w:t>
      </w:r>
      <w:r>
        <w:rPr/>
        <w:t>constant</w:t>
      </w:r>
      <w:r>
        <w:rPr>
          <w:spacing w:val="40"/>
        </w:rPr>
        <w:t> </w:t>
      </w:r>
      <w:r>
        <w:rPr>
          <w:i/>
          <w:sz w:val="18"/>
        </w:rPr>
        <w:t>k.</w:t>
      </w:r>
      <w:r>
        <w:rPr>
          <w:i/>
          <w:spacing w:val="40"/>
          <w:sz w:val="18"/>
        </w:rPr>
        <w:t> </w:t>
      </w:r>
      <w:r>
        <w:rPr/>
        <w:t>Regardless</w:t>
      </w:r>
      <w:r>
        <w:rPr>
          <w:spacing w:val="40"/>
        </w:rPr>
        <w:t> </w:t>
      </w:r>
      <w:r>
        <w:rPr/>
        <w:t>of</w:t>
      </w:r>
      <w:r>
        <w:rPr>
          <w:spacing w:val="40"/>
        </w:rPr>
        <w:t> </w:t>
      </w:r>
      <w:r>
        <w:rPr/>
        <w:t>other</w:t>
      </w:r>
      <w:r>
        <w:rPr>
          <w:spacing w:val="40"/>
        </w:rPr>
        <w:t> </w:t>
      </w:r>
      <w:r>
        <w:rPr/>
        <w:t>shifts</w:t>
      </w:r>
      <w:r>
        <w:rPr>
          <w:spacing w:val="37"/>
        </w:rPr>
        <w:t> </w:t>
      </w:r>
      <w:r>
        <w:rPr/>
        <w:t>in</w:t>
      </w:r>
      <w:r>
        <w:rPr>
          <w:spacing w:val="40"/>
        </w:rPr>
        <w:t> </w:t>
      </w:r>
      <w:r>
        <w:rPr/>
        <w:t>constants</w:t>
      </w:r>
      <w:r>
        <w:rPr>
          <w:spacing w:val="40"/>
        </w:rPr>
        <w:t> </w:t>
      </w:r>
      <w:r>
        <w:rPr/>
        <w:t>and</w:t>
      </w:r>
      <w:r>
        <w:rPr>
          <w:spacing w:val="40"/>
        </w:rPr>
        <w:t> </w:t>
      </w:r>
      <w:r>
        <w:rPr/>
        <w:t>parameters, for larger </w:t>
      </w:r>
      <w:r>
        <w:rPr>
          <w:i/>
          <w:sz w:val="18"/>
        </w:rPr>
        <w:t>k </w:t>
      </w:r>
      <w:r>
        <w:rPr/>
        <w:t>value, producers of lower quality are sufficient to obtain the observed</w:t>
      </w:r>
      <w:r>
        <w:rPr>
          <w:spacing w:val="39"/>
        </w:rPr>
        <w:t> </w:t>
      </w:r>
      <w:r>
        <w:rPr/>
        <w:t>volume</w:t>
      </w:r>
      <w:r>
        <w:rPr>
          <w:spacing w:val="26"/>
        </w:rPr>
        <w:t> </w:t>
      </w:r>
      <w:r>
        <w:rPr/>
        <w:t>levels</w:t>
      </w:r>
      <w:r>
        <w:rPr>
          <w:spacing w:val="46"/>
        </w:rPr>
        <w:t> </w:t>
      </w:r>
      <w:r>
        <w:rPr>
          <w:i/>
        </w:rPr>
        <w:t>y.</w:t>
      </w:r>
      <w:r>
        <w:rPr>
          <w:i/>
          <w:spacing w:val="14"/>
        </w:rPr>
        <w:t> </w:t>
      </w:r>
      <w:r>
        <w:rPr/>
        <w:t>These</w:t>
      </w:r>
      <w:r>
        <w:rPr>
          <w:spacing w:val="28"/>
        </w:rPr>
        <w:t> </w:t>
      </w:r>
      <w:r>
        <w:rPr/>
        <w:t>volume</w:t>
      </w:r>
      <w:r>
        <w:rPr>
          <w:spacing w:val="30"/>
        </w:rPr>
        <w:t> </w:t>
      </w:r>
      <w:r>
        <w:rPr/>
        <w:t>levels</w:t>
      </w:r>
      <w:r>
        <w:rPr>
          <w:spacing w:val="32"/>
        </w:rPr>
        <w:t> </w:t>
      </w:r>
      <w:r>
        <w:rPr/>
        <w:t>are</w:t>
      </w:r>
      <w:r>
        <w:rPr>
          <w:spacing w:val="28"/>
        </w:rPr>
        <w:t> </w:t>
      </w:r>
      <w:r>
        <w:rPr/>
        <w:t>associated</w:t>
      </w:r>
      <w:r>
        <w:rPr>
          <w:spacing w:val="43"/>
        </w:rPr>
        <w:t> </w:t>
      </w:r>
      <w:r>
        <w:rPr/>
        <w:t>with</w:t>
      </w:r>
      <w:r>
        <w:rPr>
          <w:spacing w:val="34"/>
        </w:rPr>
        <w:t> </w:t>
      </w:r>
      <w:r>
        <w:rPr>
          <w:spacing w:val="-2"/>
        </w:rPr>
        <w:t>Beech</w:t>
      </w:r>
    </w:p>
    <w:p>
      <w:pPr>
        <w:pStyle w:val="BodyText"/>
        <w:spacing w:line="246" w:lineRule="exact"/>
        <w:ind w:left="174"/>
        <w:jc w:val="both"/>
      </w:pPr>
      <w:r>
        <w:rPr/>
        <w:t>(smallest,</w:t>
      </w:r>
      <w:r>
        <w:rPr>
          <w:spacing w:val="20"/>
        </w:rPr>
        <w:t> </w:t>
      </w:r>
      <w:r>
        <w:rPr>
          <w:rFonts w:ascii="Arial"/>
          <w:i/>
          <w:sz w:val="19"/>
        </w:rPr>
        <w:t>y</w:t>
      </w:r>
      <w:r>
        <w:rPr>
          <w:rFonts w:ascii="Arial"/>
          <w:i/>
          <w:spacing w:val="31"/>
          <w:sz w:val="19"/>
        </w:rPr>
        <w:t> </w:t>
      </w:r>
      <w:r>
        <w:rPr>
          <w:sz w:val="26"/>
        </w:rPr>
        <w:t>=</w:t>
      </w:r>
      <w:r>
        <w:rPr>
          <w:spacing w:val="1"/>
          <w:sz w:val="26"/>
        </w:rPr>
        <w:t> </w:t>
      </w:r>
      <w:r>
        <w:rPr/>
        <w:t>1),</w:t>
      </w:r>
      <w:r>
        <w:rPr>
          <w:spacing w:val="7"/>
        </w:rPr>
        <w:t> </w:t>
      </w:r>
      <w:r>
        <w:rPr/>
        <w:t>Cessna</w:t>
      </w:r>
      <w:r>
        <w:rPr>
          <w:spacing w:val="18"/>
        </w:rPr>
        <w:t> </w:t>
      </w:r>
      <w:r>
        <w:rPr>
          <w:rFonts w:ascii="Arial"/>
          <w:i/>
          <w:sz w:val="19"/>
        </w:rPr>
        <w:t>(y</w:t>
      </w:r>
      <w:r>
        <w:rPr>
          <w:rFonts w:ascii="Arial"/>
          <w:i/>
          <w:spacing w:val="39"/>
          <w:sz w:val="19"/>
        </w:rPr>
        <w:t> </w:t>
      </w:r>
      <w:r>
        <w:rPr>
          <w:sz w:val="26"/>
        </w:rPr>
        <w:t>=</w:t>
      </w:r>
      <w:r>
        <w:rPr>
          <w:spacing w:val="2"/>
          <w:sz w:val="26"/>
        </w:rPr>
        <w:t> </w:t>
      </w:r>
      <w:r>
        <w:rPr/>
        <w:t>1.6)</w:t>
      </w:r>
      <w:r>
        <w:rPr>
          <w:spacing w:val="18"/>
        </w:rPr>
        <w:t> </w:t>
      </w:r>
      <w:r>
        <w:rPr/>
        <w:t>and</w:t>
      </w:r>
      <w:r>
        <w:rPr>
          <w:spacing w:val="17"/>
        </w:rPr>
        <w:t> </w:t>
      </w:r>
      <w:r>
        <w:rPr/>
        <w:t>Piper</w:t>
      </w:r>
      <w:r>
        <w:rPr>
          <w:spacing w:val="15"/>
        </w:rPr>
        <w:t> </w:t>
      </w:r>
      <w:r>
        <w:rPr>
          <w:rFonts w:ascii="Arial"/>
          <w:i/>
          <w:sz w:val="19"/>
        </w:rPr>
        <w:t>(y</w:t>
      </w:r>
      <w:r>
        <w:rPr>
          <w:rFonts w:ascii="Arial"/>
          <w:i/>
          <w:spacing w:val="40"/>
          <w:sz w:val="19"/>
        </w:rPr>
        <w:t> </w:t>
      </w:r>
      <w:r>
        <w:rPr>
          <w:sz w:val="26"/>
        </w:rPr>
        <w:t>=</w:t>
      </w:r>
      <w:r>
        <w:rPr>
          <w:spacing w:val="1"/>
          <w:sz w:val="26"/>
        </w:rPr>
        <w:t> </w:t>
      </w:r>
      <w:r>
        <w:rPr/>
        <w:t>1.9)</w:t>
      </w:r>
      <w:r>
        <w:rPr>
          <w:spacing w:val="9"/>
        </w:rPr>
        <w:t> </w:t>
      </w:r>
      <w:r>
        <w:rPr/>
        <w:t>in</w:t>
      </w:r>
      <w:r>
        <w:rPr>
          <w:spacing w:val="13"/>
        </w:rPr>
        <w:t> </w:t>
      </w:r>
      <w:r>
        <w:rPr/>
        <w:t>ascending</w:t>
      </w:r>
      <w:r>
        <w:rPr>
          <w:spacing w:val="21"/>
        </w:rPr>
        <w:t> </w:t>
      </w:r>
      <w:r>
        <w:rPr>
          <w:spacing w:val="-2"/>
        </w:rPr>
        <w:t>order</w:t>
      </w:r>
    </w:p>
    <w:p>
      <w:pPr>
        <w:pStyle w:val="BodyText"/>
        <w:spacing w:line="247" w:lineRule="auto"/>
        <w:ind w:left="162" w:right="109" w:firstLine="4"/>
        <w:jc w:val="both"/>
      </w:pPr>
      <w:r>
        <w:rPr/>
        <w:t>of</w:t>
      </w:r>
      <w:r>
        <w:rPr>
          <w:spacing w:val="40"/>
        </w:rPr>
        <w:t> </w:t>
      </w:r>
      <w:r>
        <w:rPr/>
        <w:t>size.</w:t>
      </w:r>
      <w:r>
        <w:rPr>
          <w:spacing w:val="39"/>
        </w:rPr>
        <w:t> </w:t>
      </w:r>
      <w:r>
        <w:rPr/>
        <w:t>At</w:t>
      </w:r>
      <w:r>
        <w:rPr>
          <w:spacing w:val="40"/>
        </w:rPr>
        <w:t> </w:t>
      </w:r>
      <w:r>
        <w:rPr/>
        <w:t>the higher</w:t>
      </w:r>
      <w:r>
        <w:rPr>
          <w:spacing w:val="40"/>
        </w:rPr>
        <w:t> </w:t>
      </w:r>
      <w:r>
        <w:rPr>
          <w:i/>
          <w:sz w:val="18"/>
        </w:rPr>
        <w:t>k</w:t>
      </w:r>
      <w:r>
        <w:rPr>
          <w:i/>
          <w:spacing w:val="40"/>
          <w:sz w:val="18"/>
        </w:rPr>
        <w:t> </w:t>
      </w:r>
      <w:r>
        <w:rPr/>
        <w:t>value</w:t>
      </w:r>
      <w:r>
        <w:rPr>
          <w:spacing w:val="40"/>
        </w:rPr>
        <w:t> </w:t>
      </w:r>
      <w:r>
        <w:rPr/>
        <w:t>these</w:t>
      </w:r>
      <w:r>
        <w:rPr>
          <w:spacing w:val="36"/>
        </w:rPr>
        <w:t> </w:t>
      </w:r>
      <w:r>
        <w:rPr/>
        <w:t>producers</w:t>
      </w:r>
      <w:r>
        <w:rPr>
          <w:spacing w:val="40"/>
        </w:rPr>
        <w:t> </w:t>
      </w:r>
      <w:r>
        <w:rPr/>
        <w:t>also</w:t>
      </w:r>
      <w:r>
        <w:rPr>
          <w:spacing w:val="32"/>
        </w:rPr>
        <w:t> </w:t>
      </w:r>
      <w:r>
        <w:rPr/>
        <w:t>generate</w:t>
      </w:r>
      <w:r>
        <w:rPr>
          <w:spacing w:val="39"/>
        </w:rPr>
        <w:t> </w:t>
      </w:r>
      <w:r>
        <w:rPr/>
        <w:t>lower</w:t>
      </w:r>
      <w:r>
        <w:rPr>
          <w:spacing w:val="37"/>
        </w:rPr>
        <w:t> </w:t>
      </w:r>
      <w:r>
        <w:rPr/>
        <w:t>prices (and therefore sales) in all contexts, but cash flows always are a sharply higher proportion of sales.</w:t>
      </w:r>
    </w:p>
    <w:p>
      <w:pPr>
        <w:pStyle w:val="BodyText"/>
        <w:spacing w:line="249" w:lineRule="auto"/>
        <w:ind w:left="152" w:right="103" w:firstLine="192"/>
        <w:jc w:val="both"/>
        <w:rPr>
          <w:sz w:val="12"/>
        </w:rPr>
      </w:pPr>
      <w:r>
        <w:rPr/>
        <w:t>Table</w:t>
      </w:r>
      <w:r>
        <w:rPr>
          <w:spacing w:val="40"/>
        </w:rPr>
        <w:t> </w:t>
      </w:r>
      <w:r>
        <w:rPr/>
        <w:t>1</w:t>
      </w:r>
      <w:r>
        <w:rPr>
          <w:spacing w:val="40"/>
        </w:rPr>
        <w:t> </w:t>
      </w:r>
      <w:r>
        <w:rPr/>
        <w:t>shows</w:t>
      </w:r>
      <w:r>
        <w:rPr>
          <w:spacing w:val="40"/>
        </w:rPr>
        <w:t> </w:t>
      </w:r>
      <w:r>
        <w:rPr/>
        <w:t>also</w:t>
      </w:r>
      <w:r>
        <w:rPr>
          <w:spacing w:val="40"/>
        </w:rPr>
        <w:t> </w:t>
      </w:r>
      <w:r>
        <w:rPr/>
        <w:t>that</w:t>
      </w:r>
      <w:r>
        <w:rPr>
          <w:spacing w:val="40"/>
        </w:rPr>
        <w:t> </w:t>
      </w:r>
      <w:r>
        <w:rPr/>
        <w:t>these</w:t>
      </w:r>
      <w:r>
        <w:rPr>
          <w:spacing w:val="40"/>
        </w:rPr>
        <w:t> </w:t>
      </w:r>
      <w:r>
        <w:rPr/>
        <w:t>market</w:t>
      </w:r>
      <w:r>
        <w:rPr>
          <w:spacing w:val="40"/>
        </w:rPr>
        <w:t> </w:t>
      </w:r>
      <w:r>
        <w:rPr/>
        <w:t>outcomes</w:t>
      </w:r>
      <w:r>
        <w:rPr>
          <w:spacing w:val="40"/>
        </w:rPr>
        <w:t> </w:t>
      </w:r>
      <w:r>
        <w:rPr/>
        <w:t>are</w:t>
      </w:r>
      <w:r>
        <w:rPr>
          <w:spacing w:val="40"/>
        </w:rPr>
        <w:t> </w:t>
      </w:r>
      <w:r>
        <w:rPr/>
        <w:t>quite</w:t>
      </w:r>
      <w:r>
        <w:rPr>
          <w:spacing w:val="40"/>
        </w:rPr>
        <w:t> </w:t>
      </w:r>
      <w:r>
        <w:rPr/>
        <w:t>insensitive, after</w:t>
      </w:r>
      <w:r>
        <w:rPr>
          <w:spacing w:val="35"/>
        </w:rPr>
        <w:t> </w:t>
      </w:r>
      <w:r>
        <w:rPr/>
        <w:t>the</w:t>
      </w:r>
      <w:r>
        <w:rPr>
          <w:spacing w:val="19"/>
        </w:rPr>
        <w:t> </w:t>
      </w:r>
      <w:r>
        <w:rPr/>
        <w:t>feedback</w:t>
      </w:r>
      <w:r>
        <w:rPr>
          <w:spacing w:val="40"/>
        </w:rPr>
        <w:t> </w:t>
      </w:r>
      <w:r>
        <w:rPr/>
        <w:t>effects</w:t>
      </w:r>
      <w:r>
        <w:rPr>
          <w:spacing w:val="30"/>
        </w:rPr>
        <w:t> </w:t>
      </w:r>
      <w:r>
        <w:rPr/>
        <w:t>have</w:t>
      </w:r>
      <w:r>
        <w:rPr>
          <w:spacing w:val="26"/>
        </w:rPr>
        <w:t> </w:t>
      </w:r>
      <w:r>
        <w:rPr/>
        <w:t>played</w:t>
      </w:r>
      <w:r>
        <w:rPr>
          <w:spacing w:val="39"/>
        </w:rPr>
        <w:t> </w:t>
      </w:r>
      <w:r>
        <w:rPr/>
        <w:t>themselves</w:t>
      </w:r>
      <w:r>
        <w:rPr>
          <w:spacing w:val="38"/>
        </w:rPr>
        <w:t> </w:t>
      </w:r>
      <w:r>
        <w:rPr/>
        <w:t>out,</w:t>
      </w:r>
      <w:r>
        <w:rPr>
          <w:spacing w:val="33"/>
        </w:rPr>
        <w:t> </w:t>
      </w:r>
      <w:r>
        <w:rPr/>
        <w:t>to</w:t>
      </w:r>
      <w:r>
        <w:rPr>
          <w:spacing w:val="27"/>
        </w:rPr>
        <w:t> </w:t>
      </w:r>
      <w:r>
        <w:rPr/>
        <w:t>changes</w:t>
      </w:r>
      <w:r>
        <w:rPr>
          <w:spacing w:val="34"/>
        </w:rPr>
        <w:t> </w:t>
      </w:r>
      <w:r>
        <w:rPr/>
        <w:t>in</w:t>
      </w:r>
      <w:r>
        <w:rPr>
          <w:spacing w:val="30"/>
        </w:rPr>
        <w:t> </w:t>
      </w:r>
      <w:r>
        <w:rPr/>
        <w:t>level </w:t>
      </w:r>
      <w:r>
        <w:rPr>
          <w:i/>
          <w:sz w:val="18"/>
        </w:rPr>
        <w:t>r </w:t>
      </w:r>
      <w:r>
        <w:rPr/>
        <w:t>of demand. But outcomes are extremely sensitive to changes in the "saturation"</w:t>
      </w:r>
      <w:r>
        <w:rPr>
          <w:spacing w:val="40"/>
        </w:rPr>
        <w:t> </w:t>
      </w:r>
      <w:r>
        <w:rPr/>
        <w:t>rate,</w:t>
      </w:r>
      <w:r>
        <w:rPr>
          <w:spacing w:val="40"/>
        </w:rPr>
        <w:t> </w:t>
      </w:r>
      <w:r>
        <w:rPr/>
        <w:t>the</w:t>
      </w:r>
      <w:r>
        <w:rPr>
          <w:spacing w:val="40"/>
        </w:rPr>
        <w:t> </w:t>
      </w:r>
      <w:r>
        <w:rPr/>
        <w:t>parameter</w:t>
      </w:r>
      <w:r>
        <w:rPr>
          <w:spacing w:val="40"/>
        </w:rPr>
        <w:t> </w:t>
      </w:r>
      <w:r>
        <w:rPr>
          <w:sz w:val="18"/>
        </w:rPr>
        <w:t>'Y·</w:t>
      </w:r>
      <w:r>
        <w:rPr>
          <w:spacing w:val="40"/>
          <w:sz w:val="18"/>
        </w:rPr>
        <w:t> </w:t>
      </w:r>
      <w:r>
        <w:rPr/>
        <w:t>Gamma</w:t>
      </w:r>
      <w:r>
        <w:rPr>
          <w:spacing w:val="40"/>
        </w:rPr>
        <w:t> </w:t>
      </w:r>
      <w:r>
        <w:rPr/>
        <w:t>closer</w:t>
      </w:r>
      <w:r>
        <w:rPr>
          <w:spacing w:val="40"/>
        </w:rPr>
        <w:t> </w:t>
      </w:r>
      <w:r>
        <w:rPr/>
        <w:t>to</w:t>
      </w:r>
      <w:r>
        <w:rPr>
          <w:spacing w:val="40"/>
        </w:rPr>
        <w:t> </w:t>
      </w:r>
      <w:r>
        <w:rPr>
          <w:rFonts w:ascii="Arial" w:hAnsi="Arial"/>
          <w:b/>
          <w:sz w:val="19"/>
        </w:rPr>
        <w:t>1</w:t>
      </w:r>
      <w:r>
        <w:rPr>
          <w:rFonts w:ascii="Arial" w:hAnsi="Arial"/>
          <w:b/>
          <w:spacing w:val="36"/>
          <w:sz w:val="19"/>
        </w:rPr>
        <w:t> </w:t>
      </w:r>
      <w:r>
        <w:rPr/>
        <w:t>(less</w:t>
      </w:r>
      <w:r>
        <w:rPr>
          <w:spacing w:val="40"/>
        </w:rPr>
        <w:t> </w:t>
      </w:r>
      <w:r>
        <w:rPr/>
        <w:t>saturation) may lead, for a CROWDED region market like this, to much higher sales volumes; but cash flows to the producers are sharply reduced in spite of</w:t>
      </w:r>
      <w:r>
        <w:rPr>
          <w:spacing w:val="40"/>
        </w:rPr>
        <w:t> </w:t>
      </w:r>
      <w:r>
        <w:rPr/>
        <w:t>higher prices.</w:t>
      </w:r>
      <w:r>
        <w:rPr>
          <w:position w:val="3"/>
          <w:sz w:val="12"/>
        </w:rPr>
        <w:t>14</w:t>
      </w:r>
    </w:p>
    <w:p>
      <w:pPr>
        <w:pStyle w:val="ListParagraph"/>
        <w:numPr>
          <w:ilvl w:val="0"/>
          <w:numId w:val="1"/>
        </w:numPr>
        <w:tabs>
          <w:tab w:pos="582" w:val="left" w:leader="none"/>
        </w:tabs>
        <w:spacing w:line="208" w:lineRule="exact" w:before="0" w:after="0"/>
        <w:ind w:left="582" w:right="0" w:hanging="244"/>
        <w:jc w:val="both"/>
        <w:rPr>
          <w:sz w:val="20"/>
        </w:rPr>
      </w:pPr>
      <w:r>
        <w:rPr>
          <w:sz w:val="20"/>
        </w:rPr>
        <w:t>Diapers.</w:t>
      </w:r>
      <w:r>
        <w:rPr>
          <w:spacing w:val="27"/>
          <w:sz w:val="20"/>
        </w:rPr>
        <w:t> </w:t>
      </w:r>
      <w:r>
        <w:rPr>
          <w:sz w:val="20"/>
        </w:rPr>
        <w:t>A</w:t>
      </w:r>
      <w:r>
        <w:rPr>
          <w:spacing w:val="16"/>
          <w:sz w:val="20"/>
        </w:rPr>
        <w:t> </w:t>
      </w:r>
      <w:r>
        <w:rPr>
          <w:sz w:val="20"/>
        </w:rPr>
        <w:t>third</w:t>
      </w:r>
      <w:r>
        <w:rPr>
          <w:spacing w:val="23"/>
          <w:sz w:val="20"/>
        </w:rPr>
        <w:t> </w:t>
      </w:r>
      <w:r>
        <w:rPr>
          <w:sz w:val="20"/>
        </w:rPr>
        <w:t>market</w:t>
      </w:r>
      <w:r>
        <w:rPr>
          <w:spacing w:val="27"/>
          <w:sz w:val="20"/>
        </w:rPr>
        <w:t> </w:t>
      </w:r>
      <w:r>
        <w:rPr>
          <w:sz w:val="20"/>
        </w:rPr>
        <w:t>is</w:t>
      </w:r>
      <w:r>
        <w:rPr>
          <w:spacing w:val="10"/>
          <w:sz w:val="20"/>
        </w:rPr>
        <w:t> </w:t>
      </w:r>
      <w:r>
        <w:rPr>
          <w:sz w:val="20"/>
        </w:rPr>
        <w:t>modeled</w:t>
      </w:r>
      <w:r>
        <w:rPr>
          <w:spacing w:val="25"/>
          <w:sz w:val="20"/>
        </w:rPr>
        <w:t> </w:t>
      </w:r>
      <w:r>
        <w:rPr>
          <w:sz w:val="20"/>
        </w:rPr>
        <w:t>on</w:t>
      </w:r>
      <w:r>
        <w:rPr>
          <w:spacing w:val="25"/>
          <w:sz w:val="20"/>
        </w:rPr>
        <w:t> </w:t>
      </w:r>
      <w:r>
        <w:rPr>
          <w:sz w:val="20"/>
        </w:rPr>
        <w:t>the</w:t>
      </w:r>
      <w:r>
        <w:rPr>
          <w:spacing w:val="2"/>
          <w:sz w:val="20"/>
        </w:rPr>
        <w:t> </w:t>
      </w:r>
      <w:r>
        <w:rPr>
          <w:sz w:val="20"/>
        </w:rPr>
        <w:t>disposable-diaper</w:t>
      </w:r>
      <w:r>
        <w:rPr>
          <w:spacing w:val="6"/>
          <w:sz w:val="20"/>
        </w:rPr>
        <w:t> </w:t>
      </w:r>
      <w:r>
        <w:rPr>
          <w:spacing w:val="-2"/>
          <w:sz w:val="20"/>
        </w:rPr>
        <w:t>industry,</w:t>
      </w:r>
    </w:p>
    <w:p>
      <w:pPr>
        <w:pStyle w:val="BodyText"/>
        <w:spacing w:line="249" w:lineRule="auto"/>
        <w:ind w:left="137" w:right="116" w:firstLine="9"/>
        <w:jc w:val="both"/>
      </w:pPr>
      <w:r>
        <w:rPr/>
        <w:t>a very large and quite new one which also now has but</w:t>
      </w:r>
      <w:r>
        <w:rPr>
          <w:spacing w:val="30"/>
        </w:rPr>
        <w:t> </w:t>
      </w:r>
      <w:r>
        <w:rPr/>
        <w:t>three producers, in part because of the huge capital costs of the equipment needed to make diapers on an efficient scale</w:t>
      </w:r>
      <w:r>
        <w:rPr>
          <w:spacing w:val="21"/>
        </w:rPr>
        <w:t> </w:t>
      </w:r>
      <w:r>
        <w:rPr/>
        <w:t>(400 per minute). This industry clearly</w:t>
      </w:r>
      <w:r>
        <w:rPr>
          <w:spacing w:val="21"/>
        </w:rPr>
        <w:t> </w:t>
      </w:r>
      <w:r>
        <w:rPr/>
        <w:t>belongs</w:t>
      </w:r>
      <w:r>
        <w:rPr>
          <w:spacing w:val="40"/>
        </w:rPr>
        <w:t> </w:t>
      </w:r>
      <w:r>
        <w:rPr/>
        <w:t>in the paradoxical category favored by Chamberlain, which in my frame­ work</w:t>
      </w:r>
      <w:r>
        <w:rPr>
          <w:spacing w:val="40"/>
        </w:rPr>
        <w:t> </w:t>
      </w:r>
      <w:r>
        <w:rPr/>
        <w:t>is</w:t>
      </w:r>
      <w:r>
        <w:rPr>
          <w:spacing w:val="38"/>
        </w:rPr>
        <w:t> </w:t>
      </w:r>
      <w:r>
        <w:rPr/>
        <w:t>the</w:t>
      </w:r>
      <w:r>
        <w:rPr>
          <w:spacing w:val="32"/>
        </w:rPr>
        <w:t> </w:t>
      </w:r>
      <w:r>
        <w:rPr/>
        <w:t>upper-left</w:t>
      </w:r>
      <w:r>
        <w:rPr>
          <w:spacing w:val="40"/>
        </w:rPr>
        <w:t> </w:t>
      </w:r>
      <w:r>
        <w:rPr/>
        <w:t>region</w:t>
      </w:r>
      <w:r>
        <w:rPr>
          <w:spacing w:val="40"/>
        </w:rPr>
        <w:t> </w:t>
      </w:r>
      <w:r>
        <w:rPr/>
        <w:t>in</w:t>
      </w:r>
      <w:r>
        <w:rPr>
          <w:spacing w:val="35"/>
        </w:rPr>
        <w:t> </w:t>
      </w:r>
      <w:r>
        <w:rPr/>
        <w:t>figure</w:t>
      </w:r>
      <w:r>
        <w:rPr>
          <w:spacing w:val="36"/>
        </w:rPr>
        <w:t> </w:t>
      </w:r>
      <w:r>
        <w:rPr/>
        <w:t>3:</w:t>
      </w:r>
      <w:r>
        <w:rPr>
          <w:spacing w:val="40"/>
        </w:rPr>
        <w:t> </w:t>
      </w:r>
      <w:r>
        <w:rPr/>
        <w:t>the</w:t>
      </w:r>
      <w:r>
        <w:rPr>
          <w:spacing w:val="39"/>
        </w:rPr>
        <w:t> </w:t>
      </w:r>
      <w:r>
        <w:rPr/>
        <w:t>better-liked</w:t>
      </w:r>
      <w:r>
        <w:rPr>
          <w:spacing w:val="40"/>
        </w:rPr>
        <w:t> </w:t>
      </w:r>
      <w:r>
        <w:rPr/>
        <w:t>diaper</w:t>
      </w:r>
      <w:r>
        <w:rPr>
          <w:spacing w:val="40"/>
        </w:rPr>
        <w:t> </w:t>
      </w:r>
      <w:r>
        <w:rPr/>
        <w:t>actually has smaller variable costs per unit and thus higher-volume</w:t>
      </w:r>
      <w:r>
        <w:rPr>
          <w:spacing w:val="40"/>
        </w:rPr>
        <w:t> </w:t>
      </w:r>
      <w:r>
        <w:rPr/>
        <w:t>production</w:t>
      </w:r>
      <w:r>
        <w:rPr>
          <w:spacing w:val="38"/>
        </w:rPr>
        <w:t> </w:t>
      </w:r>
      <w:r>
        <w:rPr/>
        <w:t>than the less liked</w:t>
      </w:r>
      <w:r>
        <w:rPr>
          <w:spacing w:val="40"/>
        </w:rPr>
        <w:t> </w:t>
      </w:r>
      <w:r>
        <w:rPr/>
        <w:t>brands. Figure 6 reports one equilibrium market schedule for this</w:t>
      </w:r>
      <w:r>
        <w:rPr>
          <w:spacing w:val="23"/>
        </w:rPr>
        <w:t> </w:t>
      </w:r>
      <w:r>
        <w:rPr/>
        <w:t>case</w:t>
      </w:r>
      <w:r>
        <w:rPr>
          <w:spacing w:val="29"/>
        </w:rPr>
        <w:t> </w:t>
      </w:r>
      <w:r>
        <w:rPr/>
        <w:t>(plus</w:t>
      </w:r>
      <w:r>
        <w:rPr>
          <w:spacing w:val="25"/>
        </w:rPr>
        <w:t> </w:t>
      </w:r>
      <w:r>
        <w:rPr/>
        <w:t>cost</w:t>
      </w:r>
      <w:r>
        <w:rPr>
          <w:spacing w:val="25"/>
        </w:rPr>
        <w:t> </w:t>
      </w:r>
      <w:r>
        <w:rPr/>
        <w:t>schedules),</w:t>
      </w:r>
      <w:r>
        <w:rPr>
          <w:spacing w:val="40"/>
        </w:rPr>
        <w:t> </w:t>
      </w:r>
      <w:r>
        <w:rPr/>
        <w:t>parallel</w:t>
      </w:r>
      <w:r>
        <w:rPr>
          <w:spacing w:val="40"/>
        </w:rPr>
        <w:t> </w:t>
      </w:r>
      <w:r>
        <w:rPr/>
        <w:t>to figure</w:t>
      </w:r>
      <w:r>
        <w:rPr>
          <w:spacing w:val="28"/>
        </w:rPr>
        <w:t> </w:t>
      </w:r>
      <w:r>
        <w:rPr/>
        <w:t>4 for</w:t>
      </w:r>
      <w:r>
        <w:rPr>
          <w:spacing w:val="30"/>
        </w:rPr>
        <w:t> </w:t>
      </w:r>
      <w:r>
        <w:rPr/>
        <w:t>the cement</w:t>
      </w:r>
      <w:r>
        <w:rPr>
          <w:spacing w:val="36"/>
        </w:rPr>
        <w:t> </w:t>
      </w:r>
      <w:r>
        <w:rPr/>
        <w:t>industry</w:t>
      </w:r>
    </w:p>
    <w:p>
      <w:pPr>
        <w:pStyle w:val="BodyText"/>
        <w:spacing w:line="225" w:lineRule="auto" w:before="5"/>
        <w:ind w:left="121" w:right="142" w:firstLine="16"/>
        <w:jc w:val="both"/>
      </w:pPr>
      <w:r>
        <w:rPr/>
        <w:t>of eight firms. If, analogous to figure 5, we drew a changed equilibrium schedule</w:t>
      </w:r>
      <w:r>
        <w:rPr>
          <w:spacing w:val="40"/>
        </w:rPr>
        <w:t> </w:t>
      </w:r>
      <w:r>
        <w:rPr/>
        <w:t>(still at</w:t>
      </w:r>
      <w:r>
        <w:rPr>
          <w:spacing w:val="40"/>
        </w:rPr>
        <w:t> </w:t>
      </w:r>
      <w:r>
        <w:rPr>
          <w:rFonts w:ascii="Arial"/>
          <w:i/>
          <w:sz w:val="19"/>
        </w:rPr>
        <w:t>k </w:t>
      </w:r>
      <w:r>
        <w:rPr>
          <w:sz w:val="24"/>
        </w:rPr>
        <w:t>= </w:t>
      </w:r>
      <w:r>
        <w:rPr/>
        <w:t>0 and at</w:t>
      </w:r>
      <w:r>
        <w:rPr>
          <w:spacing w:val="40"/>
        </w:rPr>
        <w:t> </w:t>
      </w:r>
      <w:r>
        <w:rPr/>
        <w:t>break-even </w:t>
      </w:r>
      <w:r>
        <w:rPr>
          <w:rFonts w:ascii="Arial"/>
          <w:i/>
          <w:sz w:val="19"/>
        </w:rPr>
        <w:t>0) </w:t>
      </w:r>
      <w:r>
        <w:rPr/>
        <w:t>after</w:t>
      </w:r>
      <w:r>
        <w:rPr>
          <w:spacing w:val="40"/>
        </w:rPr>
        <w:t> </w:t>
      </w:r>
      <w:r>
        <w:rPr/>
        <w:t>an increase of</w:t>
      </w:r>
      <w:r>
        <w:rPr>
          <w:spacing w:val="40"/>
        </w:rPr>
        <w:t> </w:t>
      </w:r>
      <w:r>
        <w:rPr/>
        <w:t>20% occurred</w:t>
      </w:r>
      <w:r>
        <w:rPr>
          <w:spacing w:val="33"/>
        </w:rPr>
        <w:t> </w:t>
      </w:r>
      <w:r>
        <w:rPr/>
        <w:t>in</w:t>
      </w:r>
      <w:r>
        <w:rPr>
          <w:spacing w:val="24"/>
        </w:rPr>
        <w:t> </w:t>
      </w:r>
      <w:r>
        <w:rPr/>
        <w:t>the level</w:t>
      </w:r>
      <w:r>
        <w:rPr>
          <w:spacing w:val="20"/>
        </w:rPr>
        <w:t> </w:t>
      </w:r>
      <w:r>
        <w:rPr/>
        <w:t>of</w:t>
      </w:r>
      <w:r>
        <w:rPr>
          <w:spacing w:val="37"/>
        </w:rPr>
        <w:t> </w:t>
      </w:r>
      <w:r>
        <w:rPr/>
        <w:t>production</w:t>
      </w:r>
      <w:r>
        <w:rPr>
          <w:spacing w:val="32"/>
        </w:rPr>
        <w:t> </w:t>
      </w:r>
      <w:r>
        <w:rPr/>
        <w:t>costs</w:t>
      </w:r>
      <w:r>
        <w:rPr>
          <w:spacing w:val="29"/>
        </w:rPr>
        <w:t> </w:t>
      </w:r>
      <w:r>
        <w:rPr/>
        <w:t>(given</w:t>
      </w:r>
      <w:r>
        <w:rPr>
          <w:spacing w:val="34"/>
        </w:rPr>
        <w:t> </w:t>
      </w:r>
      <w:r>
        <w:rPr/>
        <w:t>by </w:t>
      </w:r>
      <w:r>
        <w:rPr>
          <w:rFonts w:ascii="Arial"/>
          <w:i/>
          <w:sz w:val="19"/>
        </w:rPr>
        <w:t>q), </w:t>
      </w:r>
      <w:r>
        <w:rPr/>
        <w:t>this schedule</w:t>
      </w:r>
      <w:r>
        <w:rPr>
          <w:spacing w:val="23"/>
        </w:rPr>
        <w:t> </w:t>
      </w:r>
      <w:r>
        <w:rPr/>
        <w:t>would be shifted downward uniformly by just under 25%. A parallel demand </w:t>
      </w:r>
      <w:r>
        <w:rPr>
          <w:position w:val="1"/>
        </w:rPr>
        <w:t>increase </w:t>
      </w:r>
      <w:r>
        <w:rPr>
          <w:i/>
          <w:position w:val="1"/>
          <w:sz w:val="18"/>
        </w:rPr>
        <w:t>(r </w:t>
      </w:r>
      <w:r>
        <w:rPr>
          <w:position w:val="1"/>
        </w:rPr>
        <w:t>up by 20% and a corresponding new break-even value of </w:t>
      </w:r>
      <w:r>
        <w:rPr>
          <w:i/>
          <w:position w:val="1"/>
          <w:sz w:val="18"/>
        </w:rPr>
        <w:t>0</w:t>
      </w:r>
      <w:r>
        <w:rPr>
          <w:i/>
          <w:sz w:val="12"/>
        </w:rPr>
        <w:t>0</w:t>
      </w:r>
      <w:r>
        <w:rPr>
          <w:i/>
          <w:spacing w:val="40"/>
          <w:sz w:val="12"/>
        </w:rPr>
        <w:t> </w:t>
      </w:r>
      <w:r>
        <w:rPr>
          <w:position w:val="1"/>
          <w:sz w:val="24"/>
        </w:rPr>
        <w:t>= </w:t>
      </w:r>
      <w:r>
        <w:rPr/>
        <w:t>1.497</w:t>
      </w:r>
      <w:r>
        <w:rPr>
          <w:spacing w:val="38"/>
        </w:rPr>
        <w:t> </w:t>
      </w:r>
      <w:r>
        <w:rPr/>
        <w:t>at</w:t>
      </w:r>
      <w:r>
        <w:rPr>
          <w:spacing w:val="66"/>
        </w:rPr>
        <w:t> </w:t>
      </w:r>
      <w:r>
        <w:rPr>
          <w:i/>
          <w:sz w:val="18"/>
        </w:rPr>
        <w:t>k</w:t>
      </w:r>
      <w:r>
        <w:rPr>
          <w:i/>
          <w:spacing w:val="44"/>
          <w:sz w:val="18"/>
        </w:rPr>
        <w:t> </w:t>
      </w:r>
      <w:r>
        <w:rPr>
          <w:sz w:val="24"/>
        </w:rPr>
        <w:t>=</w:t>
      </w:r>
      <w:r>
        <w:rPr>
          <w:spacing w:val="9"/>
          <w:sz w:val="24"/>
        </w:rPr>
        <w:t> </w:t>
      </w:r>
      <w:r>
        <w:rPr/>
        <w:t>O)</w:t>
      </w:r>
      <w:r>
        <w:rPr>
          <w:spacing w:val="41"/>
        </w:rPr>
        <w:t> </w:t>
      </w:r>
      <w:r>
        <w:rPr/>
        <w:t>leads,</w:t>
      </w:r>
      <w:r>
        <w:rPr>
          <w:spacing w:val="35"/>
        </w:rPr>
        <w:t> </w:t>
      </w:r>
      <w:r>
        <w:rPr/>
        <w:t>after</w:t>
      </w:r>
      <w:r>
        <w:rPr>
          <w:spacing w:val="27"/>
        </w:rPr>
        <w:t> </w:t>
      </w:r>
      <w:r>
        <w:rPr/>
        <w:t>feedback,</w:t>
      </w:r>
      <w:r>
        <w:rPr>
          <w:spacing w:val="42"/>
        </w:rPr>
        <w:t> </w:t>
      </w:r>
      <w:r>
        <w:rPr/>
        <w:t>to</w:t>
      </w:r>
      <w:r>
        <w:rPr>
          <w:spacing w:val="31"/>
        </w:rPr>
        <w:t> </w:t>
      </w:r>
      <w:r>
        <w:rPr/>
        <w:t>a</w:t>
      </w:r>
      <w:r>
        <w:rPr>
          <w:spacing w:val="33"/>
        </w:rPr>
        <w:t> </w:t>
      </w:r>
      <w:r>
        <w:rPr/>
        <w:t>magnified</w:t>
      </w:r>
      <w:r>
        <w:rPr>
          <w:spacing w:val="75"/>
        </w:rPr>
        <w:t> </w:t>
      </w:r>
      <w:r>
        <w:rPr/>
        <w:t>and</w:t>
      </w:r>
      <w:r>
        <w:rPr>
          <w:spacing w:val="70"/>
        </w:rPr>
        <w:t> </w:t>
      </w:r>
      <w:r>
        <w:rPr/>
        <w:t>quite</w:t>
      </w:r>
      <w:r>
        <w:rPr>
          <w:spacing w:val="46"/>
        </w:rPr>
        <w:t> </w:t>
      </w:r>
      <w:r>
        <w:rPr>
          <w:spacing w:val="-2"/>
        </w:rPr>
        <w:t>uniform</w:t>
      </w:r>
    </w:p>
    <w:p>
      <w:pPr>
        <w:pStyle w:val="BodyText"/>
        <w:spacing w:line="244" w:lineRule="auto" w:before="3"/>
        <w:ind w:left="137" w:right="148" w:hanging="14"/>
        <w:jc w:val="both"/>
      </w:pPr>
      <w:r>
        <w:rPr/>
        <w:t>increase of</w:t>
      </w:r>
      <w:r>
        <w:rPr>
          <w:spacing w:val="28"/>
        </w:rPr>
        <w:t> </w:t>
      </w:r>
      <w:r>
        <w:rPr/>
        <w:t>nearly 40% in sales; the latter result is</w:t>
      </w:r>
      <w:r>
        <w:rPr>
          <w:spacing w:val="-1"/>
        </w:rPr>
        <w:t> </w:t>
      </w:r>
      <w:r>
        <w:rPr/>
        <w:t>unlike that in figure S for </w:t>
      </w:r>
      <w:r>
        <w:rPr>
          <w:w w:val="110"/>
        </w:rPr>
        <w:t>the</w:t>
      </w:r>
      <w:r>
        <w:rPr>
          <w:spacing w:val="-5"/>
          <w:w w:val="110"/>
        </w:rPr>
        <w:t> </w:t>
      </w:r>
      <w:r>
        <w:rPr>
          <w:w w:val="110"/>
        </w:rPr>
        <w:t>GRIND</w:t>
      </w:r>
      <w:r>
        <w:rPr>
          <w:w w:val="110"/>
        </w:rPr>
        <w:t> region</w:t>
      </w:r>
      <w:r>
        <w:rPr>
          <w:spacing w:val="-1"/>
          <w:w w:val="110"/>
        </w:rPr>
        <w:t> </w:t>
      </w:r>
      <w:r>
        <w:rPr>
          <w:w w:val="110"/>
        </w:rPr>
        <w:t>market, which was</w:t>
      </w:r>
      <w:r>
        <w:rPr>
          <w:spacing w:val="-10"/>
          <w:w w:val="110"/>
        </w:rPr>
        <w:t> </w:t>
      </w:r>
      <w:r>
        <w:rPr>
          <w:w w:val="110"/>
        </w:rPr>
        <w:t>insensitive tor.</w:t>
      </w:r>
    </w:p>
    <w:p>
      <w:pPr>
        <w:pStyle w:val="BodyText"/>
        <w:spacing w:line="247" w:lineRule="auto" w:before="7"/>
        <w:ind w:left="118" w:right="151" w:firstLine="202"/>
        <w:jc w:val="both"/>
      </w:pPr>
      <w:r>
        <w:rPr/>
        <w:t>As a</w:t>
      </w:r>
      <w:r>
        <w:rPr>
          <w:spacing w:val="23"/>
        </w:rPr>
        <w:t> </w:t>
      </w:r>
      <w:r>
        <w:rPr/>
        <w:t>parallel</w:t>
      </w:r>
      <w:r>
        <w:rPr>
          <w:spacing w:val="22"/>
        </w:rPr>
        <w:t> </w:t>
      </w:r>
      <w:r>
        <w:rPr/>
        <w:t>to table</w:t>
      </w:r>
      <w:r>
        <w:rPr>
          <w:spacing w:val="-1"/>
        </w:rPr>
        <w:t> </w:t>
      </w:r>
      <w:r>
        <w:rPr/>
        <w:t>1</w:t>
      </w:r>
      <w:r>
        <w:rPr>
          <w:spacing w:val="-2"/>
        </w:rPr>
        <w:t> </w:t>
      </w:r>
      <w:r>
        <w:rPr/>
        <w:t>for the</w:t>
      </w:r>
      <w:r>
        <w:rPr>
          <w:spacing w:val="-1"/>
        </w:rPr>
        <w:t> </w:t>
      </w:r>
      <w:r>
        <w:rPr/>
        <w:t>aircraft</w:t>
      </w:r>
      <w:r>
        <w:rPr>
          <w:spacing w:val="20"/>
        </w:rPr>
        <w:t> </w:t>
      </w:r>
      <w:r>
        <w:rPr/>
        <w:t>industry</w:t>
      </w:r>
      <w:r>
        <w:rPr>
          <w:spacing w:val="22"/>
        </w:rPr>
        <w:t> </w:t>
      </w:r>
      <w:r>
        <w:rPr/>
        <w:t>in the CROWDED</w:t>
      </w:r>
      <w:r>
        <w:rPr>
          <w:spacing w:val="38"/>
        </w:rPr>
        <w:t> </w:t>
      </w:r>
      <w:r>
        <w:rPr/>
        <w:t>region of figure 3, I report in table 2 also the changes in quality which must be attributed</w:t>
      </w:r>
      <w:r>
        <w:rPr>
          <w:spacing w:val="40"/>
        </w:rPr>
        <w:t> </w:t>
      </w:r>
      <w:r>
        <w:rPr/>
        <w:t>to</w:t>
      </w:r>
      <w:r>
        <w:rPr>
          <w:spacing w:val="34"/>
        </w:rPr>
        <w:t> </w:t>
      </w:r>
      <w:r>
        <w:rPr/>
        <w:t>the</w:t>
      </w:r>
      <w:r>
        <w:rPr>
          <w:spacing w:val="32"/>
        </w:rPr>
        <w:t> </w:t>
      </w:r>
      <w:r>
        <w:rPr/>
        <w:t>three</w:t>
      </w:r>
      <w:r>
        <w:rPr>
          <w:spacing w:val="40"/>
        </w:rPr>
        <w:t> </w:t>
      </w:r>
      <w:r>
        <w:rPr/>
        <w:t>producers</w:t>
      </w:r>
      <w:r>
        <w:rPr>
          <w:spacing w:val="38"/>
        </w:rPr>
        <w:t> </w:t>
      </w:r>
      <w:r>
        <w:rPr/>
        <w:t>in</w:t>
      </w:r>
      <w:r>
        <w:rPr>
          <w:spacing w:val="31"/>
        </w:rPr>
        <w:t> </w:t>
      </w:r>
      <w:r>
        <w:rPr/>
        <w:t>order</w:t>
      </w:r>
      <w:r>
        <w:rPr>
          <w:spacing w:val="40"/>
        </w:rPr>
        <w:t> </w:t>
      </w:r>
      <w:r>
        <w:rPr/>
        <w:t>to</w:t>
      </w:r>
      <w:r>
        <w:rPr>
          <w:spacing w:val="28"/>
        </w:rPr>
        <w:t> </w:t>
      </w:r>
      <w:r>
        <w:rPr/>
        <w:t>maintain</w:t>
      </w:r>
      <w:r>
        <w:rPr>
          <w:spacing w:val="40"/>
        </w:rPr>
        <w:t> </w:t>
      </w:r>
      <w:r>
        <w:rPr/>
        <w:t>their</w:t>
      </w:r>
      <w:r>
        <w:rPr>
          <w:spacing w:val="38"/>
        </w:rPr>
        <w:t> </w:t>
      </w:r>
      <w:r>
        <w:rPr/>
        <w:t>volumes</w:t>
      </w:r>
      <w:r>
        <w:rPr>
          <w:spacing w:val="40"/>
        </w:rPr>
        <w:t> </w:t>
      </w:r>
      <w:r>
        <w:rPr>
          <w:rFonts w:ascii="Arial" w:hAnsi="Arial"/>
          <w:i/>
          <w:sz w:val="19"/>
        </w:rPr>
        <w:t>y</w:t>
      </w:r>
      <w:r>
        <w:rPr>
          <w:rFonts w:ascii="Arial" w:hAnsi="Arial"/>
          <w:i/>
          <w:spacing w:val="40"/>
          <w:sz w:val="19"/>
        </w:rPr>
        <w:t> </w:t>
      </w:r>
      <w:r>
        <w:rPr/>
        <w:t>at the relative levels observed in the market, for various changes in assump­ tions</w:t>
      </w:r>
      <w:r>
        <w:rPr>
          <w:spacing w:val="19"/>
        </w:rPr>
        <w:t> </w:t>
      </w:r>
      <w:r>
        <w:rPr/>
        <w:t>about</w:t>
      </w:r>
      <w:r>
        <w:rPr>
          <w:spacing w:val="27"/>
        </w:rPr>
        <w:t> </w:t>
      </w:r>
      <w:r>
        <w:rPr/>
        <w:t>cost</w:t>
      </w:r>
      <w:r>
        <w:rPr>
          <w:spacing w:val="22"/>
        </w:rPr>
        <w:t> </w:t>
      </w:r>
      <w:r>
        <w:rPr/>
        <w:t>levels and so on.</w:t>
      </w:r>
      <w:r>
        <w:rPr>
          <w:spacing w:val="18"/>
        </w:rPr>
        <w:t> </w:t>
      </w:r>
      <w:r>
        <w:rPr>
          <w:sz w:val="21"/>
        </w:rPr>
        <w:t>In </w:t>
      </w:r>
      <w:r>
        <w:rPr/>
        <w:t>contrast</w:t>
      </w:r>
      <w:r>
        <w:rPr>
          <w:spacing w:val="33"/>
        </w:rPr>
        <w:t> </w:t>
      </w:r>
      <w:r>
        <w:rPr/>
        <w:t>to the CROWDED</w:t>
      </w:r>
      <w:r>
        <w:rPr>
          <w:spacing w:val="40"/>
        </w:rPr>
        <w:t> </w:t>
      </w:r>
      <w:r>
        <w:rPr/>
        <w:t>market</w:t>
      </w:r>
      <w:r>
        <w:rPr>
          <w:spacing w:val="33"/>
        </w:rPr>
        <w:t> </w:t>
      </w:r>
      <w:r>
        <w:rPr/>
        <w:t>of</w:t>
      </w:r>
    </w:p>
    <w:p>
      <w:pPr>
        <w:spacing w:line="228" w:lineRule="auto" w:before="92"/>
        <w:ind w:left="109" w:right="164" w:hanging="8"/>
        <w:jc w:val="both"/>
        <w:rPr>
          <w:sz w:val="16"/>
        </w:rPr>
      </w:pPr>
      <w:r>
        <w:rPr>
          <w:position w:val="2"/>
          <w:sz w:val="12"/>
        </w:rPr>
        <w:t>14 </w:t>
      </w:r>
      <w:r>
        <w:rPr>
          <w:w w:val="105"/>
          <w:sz w:val="16"/>
        </w:rPr>
        <w:t>Yet</w:t>
      </w:r>
      <w:r>
        <w:rPr>
          <w:w w:val="105"/>
          <w:sz w:val="16"/>
        </w:rPr>
        <w:t> with</w:t>
      </w:r>
      <w:r>
        <w:rPr>
          <w:w w:val="105"/>
          <w:sz w:val="16"/>
        </w:rPr>
        <w:t> </w:t>
      </w:r>
      <w:r>
        <w:rPr>
          <w:sz w:val="13"/>
        </w:rPr>
        <w:t>'Y </w:t>
      </w:r>
      <w:r>
        <w:rPr>
          <w:w w:val="105"/>
          <w:sz w:val="16"/>
        </w:rPr>
        <w:t>closer</w:t>
      </w:r>
      <w:r>
        <w:rPr>
          <w:w w:val="105"/>
          <w:sz w:val="16"/>
        </w:rPr>
        <w:t> to unity, in order</w:t>
      </w:r>
      <w:r>
        <w:rPr>
          <w:w w:val="105"/>
          <w:sz w:val="16"/>
        </w:rPr>
        <w:t> to match</w:t>
      </w:r>
      <w:r>
        <w:rPr>
          <w:w w:val="105"/>
          <w:sz w:val="16"/>
        </w:rPr>
        <w:t> the observed</w:t>
      </w:r>
      <w:r>
        <w:rPr>
          <w:w w:val="105"/>
          <w:sz w:val="16"/>
        </w:rPr>
        <w:t> volumes,</w:t>
      </w:r>
      <w:r>
        <w:rPr>
          <w:w w:val="105"/>
          <w:sz w:val="16"/>
        </w:rPr>
        <w:t> one</w:t>
      </w:r>
      <w:r>
        <w:rPr>
          <w:w w:val="105"/>
          <w:sz w:val="16"/>
        </w:rPr>
        <w:t> must</w:t>
      </w:r>
      <w:r>
        <w:rPr>
          <w:w w:val="105"/>
          <w:sz w:val="16"/>
        </w:rPr>
        <w:t> assume extremely high-quality producers (high values</w:t>
      </w:r>
      <w:r>
        <w:rPr>
          <w:spacing w:val="-1"/>
          <w:w w:val="105"/>
          <w:sz w:val="16"/>
        </w:rPr>
        <w:t> </w:t>
      </w:r>
      <w:r>
        <w:rPr>
          <w:w w:val="105"/>
          <w:sz w:val="16"/>
        </w:rPr>
        <w:t>for the three</w:t>
      </w:r>
      <w:r>
        <w:rPr>
          <w:spacing w:val="-1"/>
          <w:w w:val="105"/>
          <w:sz w:val="16"/>
        </w:rPr>
        <w:t> </w:t>
      </w:r>
      <w:r>
        <w:rPr>
          <w:w w:val="105"/>
          <w:sz w:val="16"/>
        </w:rPr>
        <w:t>firms</w:t>
      </w:r>
      <w:r>
        <w:rPr>
          <w:spacing w:val="-7"/>
          <w:w w:val="105"/>
          <w:sz w:val="16"/>
        </w:rPr>
        <w:t> </w:t>
      </w:r>
      <w:r>
        <w:rPr>
          <w:w w:val="105"/>
          <w:sz w:val="16"/>
        </w:rPr>
        <w:t>on then</w:t>
      </w:r>
      <w:r>
        <w:rPr>
          <w:spacing w:val="-3"/>
          <w:w w:val="105"/>
          <w:sz w:val="16"/>
        </w:rPr>
        <w:t> </w:t>
      </w:r>
      <w:r>
        <w:rPr>
          <w:w w:val="105"/>
          <w:sz w:val="16"/>
        </w:rPr>
        <w:t>index). However, this same saturation</w:t>
      </w:r>
      <w:r>
        <w:rPr>
          <w:spacing w:val="28"/>
          <w:w w:val="105"/>
          <w:sz w:val="16"/>
        </w:rPr>
        <w:t> </w:t>
      </w:r>
      <w:r>
        <w:rPr>
          <w:w w:val="105"/>
          <w:sz w:val="16"/>
        </w:rPr>
        <w:t>value</w:t>
      </w:r>
      <w:r>
        <w:rPr>
          <w:spacing w:val="15"/>
          <w:w w:val="105"/>
          <w:sz w:val="16"/>
        </w:rPr>
        <w:t> </w:t>
      </w:r>
      <w:r>
        <w:rPr>
          <w:sz w:val="13"/>
        </w:rPr>
        <w:t>'Y</w:t>
      </w:r>
      <w:r>
        <w:rPr>
          <w:spacing w:val="19"/>
          <w:w w:val="105"/>
          <w:sz w:val="13"/>
        </w:rPr>
        <w:t> </w:t>
      </w:r>
      <w:r>
        <w:rPr>
          <w:w w:val="105"/>
          <w:sz w:val="16"/>
        </w:rPr>
        <w:t>can lead, when</w:t>
      </w:r>
      <w:r>
        <w:rPr>
          <w:spacing w:val="20"/>
          <w:w w:val="105"/>
          <w:sz w:val="16"/>
        </w:rPr>
        <w:t> </w:t>
      </w:r>
      <w:r>
        <w:rPr>
          <w:i/>
          <w:w w:val="105"/>
          <w:sz w:val="16"/>
        </w:rPr>
        <w:t>k</w:t>
      </w:r>
      <w:r>
        <w:rPr>
          <w:i/>
          <w:spacing w:val="19"/>
          <w:w w:val="105"/>
          <w:sz w:val="16"/>
        </w:rPr>
        <w:t> </w:t>
      </w:r>
      <w:r>
        <w:rPr>
          <w:w w:val="105"/>
          <w:sz w:val="16"/>
        </w:rPr>
        <w:t>is large,</w:t>
      </w:r>
      <w:r>
        <w:rPr>
          <w:spacing w:val="15"/>
          <w:w w:val="105"/>
          <w:sz w:val="16"/>
        </w:rPr>
        <w:t> </w:t>
      </w:r>
      <w:r>
        <w:rPr>
          <w:w w:val="105"/>
          <w:sz w:val="16"/>
        </w:rPr>
        <w:t>to</w:t>
      </w:r>
      <w:r>
        <w:rPr>
          <w:spacing w:val="11"/>
          <w:w w:val="105"/>
          <w:sz w:val="16"/>
        </w:rPr>
        <w:t> </w:t>
      </w:r>
      <w:r>
        <w:rPr>
          <w:w w:val="105"/>
          <w:sz w:val="16"/>
        </w:rPr>
        <w:t>lowered</w:t>
      </w:r>
      <w:r>
        <w:rPr>
          <w:spacing w:val="12"/>
          <w:w w:val="105"/>
          <w:sz w:val="16"/>
        </w:rPr>
        <w:t> </w:t>
      </w:r>
      <w:r>
        <w:rPr>
          <w:w w:val="105"/>
          <w:sz w:val="16"/>
        </w:rPr>
        <w:t>sales and</w:t>
      </w:r>
      <w:r>
        <w:rPr>
          <w:spacing w:val="35"/>
          <w:w w:val="105"/>
          <w:sz w:val="16"/>
        </w:rPr>
        <w:t> </w:t>
      </w:r>
      <w:r>
        <w:rPr>
          <w:w w:val="105"/>
          <w:sz w:val="16"/>
        </w:rPr>
        <w:t>higher</w:t>
      </w:r>
      <w:r>
        <w:rPr>
          <w:spacing w:val="18"/>
          <w:w w:val="105"/>
          <w:sz w:val="16"/>
        </w:rPr>
        <w:t> </w:t>
      </w:r>
      <w:r>
        <w:rPr>
          <w:w w:val="105"/>
          <w:sz w:val="16"/>
        </w:rPr>
        <w:t>profit.</w:t>
      </w:r>
    </w:p>
    <w:p>
      <w:pPr>
        <w:spacing w:after="0" w:line="228" w:lineRule="auto"/>
        <w:jc w:val="both"/>
        <w:rPr>
          <w:sz w:val="16"/>
        </w:rPr>
        <w:sectPr>
          <w:pgSz w:w="8260" w:h="12960"/>
          <w:pgMar w:header="782" w:footer="1046" w:top="1140" w:bottom="1240" w:left="860" w:right="880"/>
        </w:sectPr>
      </w:pPr>
    </w:p>
    <w:p>
      <w:pPr>
        <w:spacing w:before="85"/>
        <w:ind w:left="296" w:right="0" w:firstLine="0"/>
        <w:jc w:val="left"/>
        <w:rPr>
          <w:rFonts w:ascii="Arial"/>
          <w:sz w:val="15"/>
        </w:rPr>
      </w:pPr>
      <w:r>
        <w:rPr/>
        <w:drawing>
          <wp:anchor distT="0" distB="0" distL="0" distR="0" allowOverlap="1" layoutInCell="1" locked="0" behindDoc="1" simplePos="0" relativeHeight="486605824">
            <wp:simplePos x="0" y="0"/>
            <wp:positionH relativeFrom="page">
              <wp:posOffset>1882796</wp:posOffset>
            </wp:positionH>
            <wp:positionV relativeFrom="paragraph">
              <wp:posOffset>90062</wp:posOffset>
            </wp:positionV>
            <wp:extent cx="2438175" cy="2042147"/>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33" cstate="print"/>
                    <a:stretch>
                      <a:fillRect/>
                    </a:stretch>
                  </pic:blipFill>
                  <pic:spPr>
                    <a:xfrm>
                      <a:off x="0" y="0"/>
                      <a:ext cx="2438175" cy="2042147"/>
                    </a:xfrm>
                    <a:prstGeom prst="rect">
                      <a:avLst/>
                    </a:prstGeom>
                  </pic:spPr>
                </pic:pic>
              </a:graphicData>
            </a:graphic>
          </wp:anchor>
        </w:drawing>
      </w:r>
      <w:r>
        <w:rPr/>
        <mc:AlternateContent>
          <mc:Choice Requires="wps">
            <w:drawing>
              <wp:anchor distT="0" distB="0" distL="0" distR="0" allowOverlap="1" layoutInCell="1" locked="0" behindDoc="1" simplePos="0" relativeHeight="486606336">
                <wp:simplePos x="0" y="0"/>
                <wp:positionH relativeFrom="page">
                  <wp:posOffset>976490</wp:posOffset>
                </wp:positionH>
                <wp:positionV relativeFrom="paragraph">
                  <wp:posOffset>131239</wp:posOffset>
                </wp:positionV>
                <wp:extent cx="3528060" cy="256222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528060" cy="2562225"/>
                          <a:chExt cx="3528060" cy="2562225"/>
                        </a:xfrm>
                      </wpg:grpSpPr>
                      <wps:wsp>
                        <wps:cNvPr id="60" name="Graphic 60"/>
                        <wps:cNvSpPr/>
                        <wps:spPr>
                          <a:xfrm>
                            <a:off x="0" y="0"/>
                            <a:ext cx="3528060" cy="2562225"/>
                          </a:xfrm>
                          <a:custGeom>
                            <a:avLst/>
                            <a:gdLst/>
                            <a:ahLst/>
                            <a:cxnLst/>
                            <a:rect l="l" t="t" r="r" b="b"/>
                            <a:pathLst>
                              <a:path w="3528060" h="2562225">
                                <a:moveTo>
                                  <a:pt x="18309" y="2562217"/>
                                </a:moveTo>
                                <a:lnTo>
                                  <a:pt x="18309" y="0"/>
                                </a:lnTo>
                              </a:path>
                              <a:path w="3528060" h="2562225">
                                <a:moveTo>
                                  <a:pt x="0" y="2546965"/>
                                </a:moveTo>
                                <a:lnTo>
                                  <a:pt x="3527571" y="2546965"/>
                                </a:lnTo>
                              </a:path>
                            </a:pathLst>
                          </a:custGeom>
                          <a:ln w="9152">
                            <a:solidFill>
                              <a:srgbClr val="000000"/>
                            </a:solidFill>
                            <a:prstDash val="solid"/>
                          </a:ln>
                        </wps:spPr>
                        <wps:bodyPr wrap="square" lIns="0" tIns="0" rIns="0" bIns="0" rtlCol="0">
                          <a:prstTxWarp prst="textNoShape">
                            <a:avLst/>
                          </a:prstTxWarp>
                          <a:noAutofit/>
                        </wps:bodyPr>
                      </wps:wsp>
                      <wps:wsp>
                        <wps:cNvPr id="61" name="Textbox 61"/>
                        <wps:cNvSpPr txBox="1"/>
                        <wps:spPr>
                          <a:xfrm>
                            <a:off x="369910" y="71973"/>
                            <a:ext cx="1715135" cy="285750"/>
                          </a:xfrm>
                          <a:prstGeom prst="rect">
                            <a:avLst/>
                          </a:prstGeom>
                        </wps:spPr>
                        <wps:txbx>
                          <w:txbxContent>
                            <w:p>
                              <w:pPr>
                                <w:spacing w:line="156" w:lineRule="exact" w:before="0"/>
                                <w:ind w:left="41" w:right="0" w:firstLine="0"/>
                                <w:jc w:val="left"/>
                                <w:rPr>
                                  <w:rFonts w:ascii="Arial"/>
                                  <w:sz w:val="14"/>
                                </w:rPr>
                              </w:pPr>
                              <w:r>
                                <w:rPr>
                                  <w:rFonts w:ascii="Arial"/>
                                  <w:spacing w:val="-2"/>
                                  <w:sz w:val="14"/>
                                </w:rPr>
                                <w:t>DISPOSABLE</w:t>
                              </w:r>
                              <w:r>
                                <w:rPr>
                                  <w:rFonts w:ascii="Arial"/>
                                  <w:spacing w:val="26"/>
                                  <w:sz w:val="14"/>
                                </w:rPr>
                                <w:t> </w:t>
                              </w:r>
                              <w:r>
                                <w:rPr>
                                  <w:rFonts w:ascii="Arial"/>
                                  <w:spacing w:val="-2"/>
                                  <w:sz w:val="14"/>
                                </w:rPr>
                                <w:t>DIAPER</w:t>
                              </w:r>
                              <w:r>
                                <w:rPr>
                                  <w:rFonts w:ascii="Arial"/>
                                  <w:spacing w:val="27"/>
                                  <w:sz w:val="14"/>
                                </w:rPr>
                                <w:t> </w:t>
                              </w:r>
                              <w:r>
                                <w:rPr>
                                  <w:rFonts w:ascii="Arial"/>
                                  <w:spacing w:val="-2"/>
                                  <w:sz w:val="14"/>
                                </w:rPr>
                                <w:t>MARKET</w:t>
                              </w:r>
                            </w:p>
                            <w:p>
                              <w:pPr>
                                <w:spacing w:before="132"/>
                                <w:ind w:left="0" w:right="0" w:firstLine="0"/>
                                <w:jc w:val="left"/>
                                <w:rPr>
                                  <w:rFonts w:ascii="Arial"/>
                                  <w:sz w:val="14"/>
                                </w:rPr>
                              </w:pPr>
                              <w:r>
                                <w:rPr>
                                  <w:rFonts w:ascii="Arial"/>
                                  <w:w w:val="105"/>
                                  <w:sz w:val="14"/>
                                </w:rPr>
                                <w:t>(Paradox</w:t>
                              </w:r>
                              <w:r>
                                <w:rPr>
                                  <w:rFonts w:ascii="Arial"/>
                                  <w:spacing w:val="55"/>
                                  <w:w w:val="105"/>
                                  <w:sz w:val="14"/>
                                </w:rPr>
                                <w:t> </w:t>
                              </w:r>
                              <w:r>
                                <w:rPr>
                                  <w:rFonts w:ascii="Arial"/>
                                  <w:w w:val="105"/>
                                  <w:sz w:val="14"/>
                                </w:rPr>
                                <w:t>Region,</w:t>
                              </w:r>
                              <w:r>
                                <w:rPr>
                                  <w:rFonts w:ascii="Arial"/>
                                  <w:spacing w:val="54"/>
                                  <w:w w:val="105"/>
                                  <w:sz w:val="14"/>
                                </w:rPr>
                                <w:t> </w:t>
                              </w:r>
                              <w:r>
                                <w:rPr>
                                  <w:rFonts w:ascii="Arial"/>
                                  <w:w w:val="105"/>
                                  <w:sz w:val="14"/>
                                </w:rPr>
                                <w:t>a=l,</w:t>
                              </w:r>
                              <w:r>
                                <w:rPr>
                                  <w:rFonts w:ascii="Arial"/>
                                  <w:spacing w:val="17"/>
                                  <w:w w:val="105"/>
                                  <w:sz w:val="14"/>
                                </w:rPr>
                                <w:t> </w:t>
                              </w:r>
                              <w:r>
                                <w:rPr>
                                  <w:rFonts w:ascii="Arial"/>
                                  <w:w w:val="105"/>
                                  <w:sz w:val="14"/>
                                </w:rPr>
                                <w:t>b=l,</w:t>
                              </w:r>
                              <w:r>
                                <w:rPr>
                                  <w:rFonts w:ascii="Arial"/>
                                  <w:spacing w:val="13"/>
                                  <w:w w:val="105"/>
                                  <w:sz w:val="14"/>
                                </w:rPr>
                                <w:t> </w:t>
                              </w:r>
                              <w:r>
                                <w:rPr>
                                  <w:rFonts w:ascii="Arial"/>
                                  <w:w w:val="105"/>
                                  <w:sz w:val="14"/>
                                </w:rPr>
                                <w:t>c=l.2;</w:t>
                              </w:r>
                              <w:r>
                                <w:rPr>
                                  <w:rFonts w:ascii="Arial"/>
                                  <w:spacing w:val="5"/>
                                  <w:w w:val="105"/>
                                  <w:sz w:val="14"/>
                                </w:rPr>
                                <w:t> </w:t>
                              </w:r>
                              <w:r>
                                <w:rPr>
                                  <w:rFonts w:ascii="Arial"/>
                                  <w:w w:val="105"/>
                                  <w:sz w:val="14"/>
                                </w:rPr>
                                <w:t>d=l</w:t>
                              </w:r>
                              <w:r>
                                <w:rPr>
                                  <w:rFonts w:ascii="Arial"/>
                                  <w:spacing w:val="3"/>
                                  <w:w w:val="105"/>
                                  <w:sz w:val="14"/>
                                </w:rPr>
                                <w:t> </w:t>
                              </w:r>
                              <w:r>
                                <w:rPr>
                                  <w:rFonts w:ascii="Arial"/>
                                  <w:spacing w:val="-5"/>
                                  <w:w w:val="105"/>
                                  <w:sz w:val="14"/>
                                </w:rPr>
                                <w:t>5)</w:t>
                              </w:r>
                            </w:p>
                          </w:txbxContent>
                        </wps:txbx>
                        <wps:bodyPr wrap="square" lIns="0" tIns="0" rIns="0" bIns="0" rtlCol="0">
                          <a:noAutofit/>
                        </wps:bodyPr>
                      </wps:wsp>
                      <wps:wsp>
                        <wps:cNvPr id="62" name="Textbox 62"/>
                        <wps:cNvSpPr txBox="1"/>
                        <wps:spPr>
                          <a:xfrm>
                            <a:off x="638357" y="1447640"/>
                            <a:ext cx="469900" cy="187960"/>
                          </a:xfrm>
                          <a:prstGeom prst="rect">
                            <a:avLst/>
                          </a:prstGeom>
                        </wps:spPr>
                        <wps:txbx>
                          <w:txbxContent>
                            <w:p>
                              <w:pPr>
                                <w:spacing w:line="146" w:lineRule="exact" w:before="0"/>
                                <w:ind w:left="0" w:right="75" w:firstLine="0"/>
                                <w:jc w:val="right"/>
                                <w:rPr>
                                  <w:rFonts w:ascii="Arial"/>
                                  <w:sz w:val="14"/>
                                </w:rPr>
                              </w:pPr>
                              <w:r>
                                <w:rPr>
                                  <w:rFonts w:ascii="Arial"/>
                                  <w:spacing w:val="-2"/>
                                  <w:sz w:val="14"/>
                                </w:rPr>
                                <w:t>Johnson</w:t>
                              </w:r>
                              <w:r>
                                <w:rPr>
                                  <w:rFonts w:ascii="Arial"/>
                                  <w:spacing w:val="12"/>
                                  <w:sz w:val="14"/>
                                </w:rPr>
                                <w:t> </w:t>
                              </w:r>
                              <w:r>
                                <w:rPr>
                                  <w:rFonts w:ascii="Arial"/>
                                  <w:spacing w:val="-10"/>
                                  <w:sz w:val="14"/>
                                </w:rPr>
                                <w:t>S</w:t>
                              </w:r>
                            </w:p>
                            <w:p>
                              <w:pPr>
                                <w:spacing w:line="150" w:lineRule="exact" w:before="0"/>
                                <w:ind w:left="0" w:right="18" w:firstLine="0"/>
                                <w:jc w:val="right"/>
                                <w:rPr>
                                  <w:rFonts w:ascii="Arial"/>
                                  <w:sz w:val="14"/>
                                </w:rPr>
                              </w:pPr>
                              <w:r>
                                <w:rPr>
                                  <w:rFonts w:ascii="Arial"/>
                                  <w:spacing w:val="-2"/>
                                  <w:sz w:val="14"/>
                                </w:rPr>
                                <w:t>Johnson</w:t>
                              </w:r>
                            </w:p>
                          </w:txbxContent>
                        </wps:txbx>
                        <wps:bodyPr wrap="square" lIns="0" tIns="0" rIns="0" bIns="0" rtlCol="0">
                          <a:noAutofit/>
                        </wps:bodyPr>
                      </wps:wsp>
                      <wps:wsp>
                        <wps:cNvPr id="63" name="Textbox 63"/>
                        <wps:cNvSpPr txBox="1"/>
                        <wps:spPr>
                          <a:xfrm>
                            <a:off x="179646" y="1963134"/>
                            <a:ext cx="756285" cy="99695"/>
                          </a:xfrm>
                          <a:prstGeom prst="rect">
                            <a:avLst/>
                          </a:prstGeom>
                        </wps:spPr>
                        <wps:txbx>
                          <w:txbxContent>
                            <w:p>
                              <w:pPr>
                                <w:spacing w:line="157" w:lineRule="exact" w:before="0"/>
                                <w:ind w:left="0" w:right="0" w:firstLine="0"/>
                                <w:jc w:val="left"/>
                                <w:rPr>
                                  <w:rFonts w:ascii="Arial"/>
                                  <w:sz w:val="14"/>
                                </w:rPr>
                              </w:pPr>
                              <w:r>
                                <w:rPr>
                                  <w:rFonts w:ascii="Arial"/>
                                  <w:spacing w:val="-2"/>
                                  <w:w w:val="185"/>
                                  <w:sz w:val="14"/>
                                </w:rPr>
                                <w:t>KimbzrlyS</w:t>
                              </w:r>
                            </w:p>
                          </w:txbxContent>
                        </wps:txbx>
                        <wps:bodyPr wrap="square" lIns="0" tIns="0" rIns="0" bIns="0" rtlCol="0">
                          <a:noAutofit/>
                        </wps:bodyPr>
                      </wps:wsp>
                      <wps:wsp>
                        <wps:cNvPr id="64" name="Textbox 64"/>
                        <wps:cNvSpPr txBox="1"/>
                        <wps:spPr>
                          <a:xfrm>
                            <a:off x="273239" y="2024139"/>
                            <a:ext cx="226695" cy="99695"/>
                          </a:xfrm>
                          <a:prstGeom prst="rect">
                            <a:avLst/>
                          </a:prstGeom>
                        </wps:spPr>
                        <wps:txbx>
                          <w:txbxContent>
                            <w:p>
                              <w:pPr>
                                <w:spacing w:line="157" w:lineRule="exact" w:before="0"/>
                                <w:ind w:left="0" w:right="0" w:firstLine="0"/>
                                <w:jc w:val="left"/>
                                <w:rPr>
                                  <w:rFonts w:ascii="Arial"/>
                                  <w:sz w:val="14"/>
                                </w:rPr>
                              </w:pPr>
                              <w:r>
                                <w:rPr>
                                  <w:rFonts w:ascii="Arial"/>
                                  <w:spacing w:val="-2"/>
                                  <w:w w:val="105"/>
                                  <w:sz w:val="14"/>
                                </w:rPr>
                                <w:t>Clark</w:t>
                              </w:r>
                            </w:p>
                          </w:txbxContent>
                        </wps:txbx>
                        <wps:bodyPr wrap="square" lIns="0" tIns="0" rIns="0" bIns="0" rtlCol="0">
                          <a:noAutofit/>
                        </wps:bodyPr>
                      </wps:wsp>
                      <wps:wsp>
                        <wps:cNvPr id="65" name="Textbox 65"/>
                        <wps:cNvSpPr txBox="1"/>
                        <wps:spPr>
                          <a:xfrm>
                            <a:off x="142846" y="2298985"/>
                            <a:ext cx="78740" cy="117475"/>
                          </a:xfrm>
                          <a:prstGeom prst="rect">
                            <a:avLst/>
                          </a:prstGeom>
                        </wps:spPr>
                        <wps:txbx>
                          <w:txbxContent>
                            <w:p>
                              <w:pPr>
                                <w:spacing w:before="14"/>
                                <w:ind w:left="20" w:right="0" w:firstLine="0"/>
                                <w:jc w:val="left"/>
                                <w:rPr>
                                  <w:sz w:val="13"/>
                                </w:rPr>
                              </w:pPr>
                              <w:r>
                                <w:rPr>
                                  <w:spacing w:val="-5"/>
                                  <w:w w:val="105"/>
                                  <w:sz w:val="13"/>
                                </w:rPr>
                                <w:t>/'</w:t>
                              </w:r>
                            </w:p>
                          </w:txbxContent>
                        </wps:txbx>
                        <wps:bodyPr wrap="square" lIns="0" tIns="0" rIns="0" bIns="0" rtlCol="0">
                          <a:noAutofit/>
                        </wps:bodyPr>
                      </wps:wsp>
                      <wps:wsp>
                        <wps:cNvPr id="66" name="Textbox 66"/>
                        <wps:cNvSpPr txBox="1"/>
                        <wps:spPr>
                          <a:xfrm>
                            <a:off x="256483" y="2149823"/>
                            <a:ext cx="389890" cy="210185"/>
                          </a:xfrm>
                          <a:prstGeom prst="rect">
                            <a:avLst/>
                          </a:prstGeom>
                        </wps:spPr>
                        <wps:txbx>
                          <w:txbxContent>
                            <w:p>
                              <w:pPr>
                                <w:spacing w:before="11"/>
                                <w:ind w:left="20" w:right="0" w:firstLine="0"/>
                                <w:jc w:val="left"/>
                                <w:rPr>
                                  <w:rFonts w:ascii="Arial"/>
                                  <w:i/>
                                  <w:sz w:val="26"/>
                                </w:rPr>
                              </w:pPr>
                              <w:r>
                                <w:rPr>
                                  <w:rFonts w:ascii="Arial"/>
                                  <w:i/>
                                  <w:spacing w:val="-4"/>
                                  <w:w w:val="105"/>
                                  <w:sz w:val="26"/>
                                </w:rPr>
                                <w:t>J/.,_</w:t>
                              </w:r>
                            </w:p>
                          </w:txbxContent>
                        </wps:txbx>
                        <wps:bodyPr wrap="square" lIns="0" tIns="0" rIns="0" bIns="0" rtlCol="0">
                          <a:noAutofit/>
                        </wps:bodyPr>
                      </wps:wsp>
                      <wps:wsp>
                        <wps:cNvPr id="67" name="Textbox 67"/>
                        <wps:cNvSpPr txBox="1"/>
                        <wps:spPr>
                          <a:xfrm>
                            <a:off x="523938" y="2298985"/>
                            <a:ext cx="288925" cy="117475"/>
                          </a:xfrm>
                          <a:prstGeom prst="rect">
                            <a:avLst/>
                          </a:prstGeom>
                        </wps:spPr>
                        <wps:txbx>
                          <w:txbxContent>
                            <w:p>
                              <w:pPr>
                                <w:spacing w:before="14"/>
                                <w:ind w:left="20" w:right="0" w:firstLine="0"/>
                                <w:jc w:val="left"/>
                                <w:rPr>
                                  <w:sz w:val="13"/>
                                </w:rPr>
                              </w:pPr>
                              <w:r>
                                <w:rPr>
                                  <w:spacing w:val="-2"/>
                                  <w:w w:val="105"/>
                                  <w:sz w:val="13"/>
                                </w:rPr>
                                <w:t>1.,(y,1)</w:t>
                              </w:r>
                            </w:p>
                          </w:txbxContent>
                        </wps:txbx>
                        <wps:bodyPr wrap="square" lIns="0" tIns="0" rIns="0" bIns="0" rtlCol="0">
                          <a:noAutofit/>
                        </wps:bodyPr>
                      </wps:wsp>
                    </wpg:wgp>
                  </a:graphicData>
                </a:graphic>
              </wp:anchor>
            </w:drawing>
          </mc:Choice>
          <mc:Fallback>
            <w:pict>
              <v:group style="position:absolute;margin-left:76.889008pt;margin-top:10.333845pt;width:277.8pt;height:201.75pt;mso-position-horizontal-relative:page;mso-position-vertical-relative:paragraph;z-index:-16710144" id="docshapegroup40" coordorigin="1538,207" coordsize="5556,4035">
                <v:shape style="position:absolute;left:1537;top:206;width:5556;height:4035" id="docshape41" coordorigin="1538,207" coordsize="5556,4035" path="m1567,4242l1567,207m1538,4218l7093,4218e" filled="false" stroked="true" strokeweight=".720684pt" strokecolor="#000000">
                  <v:path arrowok="t"/>
                  <v:stroke dashstyle="solid"/>
                </v:shape>
                <v:shape style="position:absolute;left:2120;top:320;width:2701;height:450" type="#_x0000_t202" id="docshape42" filled="false" stroked="false">
                  <v:textbox inset="0,0,0,0">
                    <w:txbxContent>
                      <w:p>
                        <w:pPr>
                          <w:spacing w:line="156" w:lineRule="exact" w:before="0"/>
                          <w:ind w:left="41" w:right="0" w:firstLine="0"/>
                          <w:jc w:val="left"/>
                          <w:rPr>
                            <w:rFonts w:ascii="Arial"/>
                            <w:sz w:val="14"/>
                          </w:rPr>
                        </w:pPr>
                        <w:r>
                          <w:rPr>
                            <w:rFonts w:ascii="Arial"/>
                            <w:spacing w:val="-2"/>
                            <w:sz w:val="14"/>
                          </w:rPr>
                          <w:t>DISPOSABLE</w:t>
                        </w:r>
                        <w:r>
                          <w:rPr>
                            <w:rFonts w:ascii="Arial"/>
                            <w:spacing w:val="26"/>
                            <w:sz w:val="14"/>
                          </w:rPr>
                          <w:t> </w:t>
                        </w:r>
                        <w:r>
                          <w:rPr>
                            <w:rFonts w:ascii="Arial"/>
                            <w:spacing w:val="-2"/>
                            <w:sz w:val="14"/>
                          </w:rPr>
                          <w:t>DIAPER</w:t>
                        </w:r>
                        <w:r>
                          <w:rPr>
                            <w:rFonts w:ascii="Arial"/>
                            <w:spacing w:val="27"/>
                            <w:sz w:val="14"/>
                          </w:rPr>
                          <w:t> </w:t>
                        </w:r>
                        <w:r>
                          <w:rPr>
                            <w:rFonts w:ascii="Arial"/>
                            <w:spacing w:val="-2"/>
                            <w:sz w:val="14"/>
                          </w:rPr>
                          <w:t>MARKET</w:t>
                        </w:r>
                      </w:p>
                      <w:p>
                        <w:pPr>
                          <w:spacing w:before="132"/>
                          <w:ind w:left="0" w:right="0" w:firstLine="0"/>
                          <w:jc w:val="left"/>
                          <w:rPr>
                            <w:rFonts w:ascii="Arial"/>
                            <w:sz w:val="14"/>
                          </w:rPr>
                        </w:pPr>
                        <w:r>
                          <w:rPr>
                            <w:rFonts w:ascii="Arial"/>
                            <w:w w:val="105"/>
                            <w:sz w:val="14"/>
                          </w:rPr>
                          <w:t>(Paradox</w:t>
                        </w:r>
                        <w:r>
                          <w:rPr>
                            <w:rFonts w:ascii="Arial"/>
                            <w:spacing w:val="55"/>
                            <w:w w:val="105"/>
                            <w:sz w:val="14"/>
                          </w:rPr>
                          <w:t> </w:t>
                        </w:r>
                        <w:r>
                          <w:rPr>
                            <w:rFonts w:ascii="Arial"/>
                            <w:w w:val="105"/>
                            <w:sz w:val="14"/>
                          </w:rPr>
                          <w:t>Region,</w:t>
                        </w:r>
                        <w:r>
                          <w:rPr>
                            <w:rFonts w:ascii="Arial"/>
                            <w:spacing w:val="54"/>
                            <w:w w:val="105"/>
                            <w:sz w:val="14"/>
                          </w:rPr>
                          <w:t> </w:t>
                        </w:r>
                        <w:r>
                          <w:rPr>
                            <w:rFonts w:ascii="Arial"/>
                            <w:w w:val="105"/>
                            <w:sz w:val="14"/>
                          </w:rPr>
                          <w:t>a=l,</w:t>
                        </w:r>
                        <w:r>
                          <w:rPr>
                            <w:rFonts w:ascii="Arial"/>
                            <w:spacing w:val="17"/>
                            <w:w w:val="105"/>
                            <w:sz w:val="14"/>
                          </w:rPr>
                          <w:t> </w:t>
                        </w:r>
                        <w:r>
                          <w:rPr>
                            <w:rFonts w:ascii="Arial"/>
                            <w:w w:val="105"/>
                            <w:sz w:val="14"/>
                          </w:rPr>
                          <w:t>b=l,</w:t>
                        </w:r>
                        <w:r>
                          <w:rPr>
                            <w:rFonts w:ascii="Arial"/>
                            <w:spacing w:val="13"/>
                            <w:w w:val="105"/>
                            <w:sz w:val="14"/>
                          </w:rPr>
                          <w:t> </w:t>
                        </w:r>
                        <w:r>
                          <w:rPr>
                            <w:rFonts w:ascii="Arial"/>
                            <w:w w:val="105"/>
                            <w:sz w:val="14"/>
                          </w:rPr>
                          <w:t>c=l.2;</w:t>
                        </w:r>
                        <w:r>
                          <w:rPr>
                            <w:rFonts w:ascii="Arial"/>
                            <w:spacing w:val="5"/>
                            <w:w w:val="105"/>
                            <w:sz w:val="14"/>
                          </w:rPr>
                          <w:t> </w:t>
                        </w:r>
                        <w:r>
                          <w:rPr>
                            <w:rFonts w:ascii="Arial"/>
                            <w:w w:val="105"/>
                            <w:sz w:val="14"/>
                          </w:rPr>
                          <w:t>d=l</w:t>
                        </w:r>
                        <w:r>
                          <w:rPr>
                            <w:rFonts w:ascii="Arial"/>
                            <w:spacing w:val="3"/>
                            <w:w w:val="105"/>
                            <w:sz w:val="14"/>
                          </w:rPr>
                          <w:t> </w:t>
                        </w:r>
                        <w:r>
                          <w:rPr>
                            <w:rFonts w:ascii="Arial"/>
                            <w:spacing w:val="-5"/>
                            <w:w w:val="105"/>
                            <w:sz w:val="14"/>
                          </w:rPr>
                          <w:t>5)</w:t>
                        </w:r>
                      </w:p>
                    </w:txbxContent>
                  </v:textbox>
                  <w10:wrap type="none"/>
                </v:shape>
                <v:shape style="position:absolute;left:2543;top:2486;width:740;height:296" type="#_x0000_t202" id="docshape43" filled="false" stroked="false">
                  <v:textbox inset="0,0,0,0">
                    <w:txbxContent>
                      <w:p>
                        <w:pPr>
                          <w:spacing w:line="146" w:lineRule="exact" w:before="0"/>
                          <w:ind w:left="0" w:right="75" w:firstLine="0"/>
                          <w:jc w:val="right"/>
                          <w:rPr>
                            <w:rFonts w:ascii="Arial"/>
                            <w:sz w:val="14"/>
                          </w:rPr>
                        </w:pPr>
                        <w:r>
                          <w:rPr>
                            <w:rFonts w:ascii="Arial"/>
                            <w:spacing w:val="-2"/>
                            <w:sz w:val="14"/>
                          </w:rPr>
                          <w:t>Johnson</w:t>
                        </w:r>
                        <w:r>
                          <w:rPr>
                            <w:rFonts w:ascii="Arial"/>
                            <w:spacing w:val="12"/>
                            <w:sz w:val="14"/>
                          </w:rPr>
                          <w:t> </w:t>
                        </w:r>
                        <w:r>
                          <w:rPr>
                            <w:rFonts w:ascii="Arial"/>
                            <w:spacing w:val="-10"/>
                            <w:sz w:val="14"/>
                          </w:rPr>
                          <w:t>S</w:t>
                        </w:r>
                      </w:p>
                      <w:p>
                        <w:pPr>
                          <w:spacing w:line="150" w:lineRule="exact" w:before="0"/>
                          <w:ind w:left="0" w:right="18" w:firstLine="0"/>
                          <w:jc w:val="right"/>
                          <w:rPr>
                            <w:rFonts w:ascii="Arial"/>
                            <w:sz w:val="14"/>
                          </w:rPr>
                        </w:pPr>
                        <w:r>
                          <w:rPr>
                            <w:rFonts w:ascii="Arial"/>
                            <w:spacing w:val="-2"/>
                            <w:sz w:val="14"/>
                          </w:rPr>
                          <w:t>Johnson</w:t>
                        </w:r>
                      </w:p>
                    </w:txbxContent>
                  </v:textbox>
                  <w10:wrap type="none"/>
                </v:shape>
                <v:shape style="position:absolute;left:1820;top:3298;width:1191;height:157" type="#_x0000_t202" id="docshape44" filled="false" stroked="false">
                  <v:textbox inset="0,0,0,0">
                    <w:txbxContent>
                      <w:p>
                        <w:pPr>
                          <w:spacing w:line="157" w:lineRule="exact" w:before="0"/>
                          <w:ind w:left="0" w:right="0" w:firstLine="0"/>
                          <w:jc w:val="left"/>
                          <w:rPr>
                            <w:rFonts w:ascii="Arial"/>
                            <w:sz w:val="14"/>
                          </w:rPr>
                        </w:pPr>
                        <w:r>
                          <w:rPr>
                            <w:rFonts w:ascii="Arial"/>
                            <w:spacing w:val="-2"/>
                            <w:w w:val="185"/>
                            <w:sz w:val="14"/>
                          </w:rPr>
                          <w:t>KimbzrlyS</w:t>
                        </w:r>
                      </w:p>
                    </w:txbxContent>
                  </v:textbox>
                  <w10:wrap type="none"/>
                </v:shape>
                <v:shape style="position:absolute;left:1968;top:3394;width:357;height:157" type="#_x0000_t202" id="docshape45" filled="false" stroked="false">
                  <v:textbox inset="0,0,0,0">
                    <w:txbxContent>
                      <w:p>
                        <w:pPr>
                          <w:spacing w:line="157" w:lineRule="exact" w:before="0"/>
                          <w:ind w:left="0" w:right="0" w:firstLine="0"/>
                          <w:jc w:val="left"/>
                          <w:rPr>
                            <w:rFonts w:ascii="Arial"/>
                            <w:sz w:val="14"/>
                          </w:rPr>
                        </w:pPr>
                        <w:r>
                          <w:rPr>
                            <w:rFonts w:ascii="Arial"/>
                            <w:spacing w:val="-2"/>
                            <w:w w:val="105"/>
                            <w:sz w:val="14"/>
                          </w:rPr>
                          <w:t>Clark</w:t>
                        </w:r>
                      </w:p>
                    </w:txbxContent>
                  </v:textbox>
                  <w10:wrap type="none"/>
                </v:shape>
                <v:shape style="position:absolute;left:1762;top:3827;width:124;height:185" type="#_x0000_t202" id="docshape46" filled="false" stroked="false">
                  <v:textbox inset="0,0,0,0">
                    <w:txbxContent>
                      <w:p>
                        <w:pPr>
                          <w:spacing w:before="14"/>
                          <w:ind w:left="20" w:right="0" w:firstLine="0"/>
                          <w:jc w:val="left"/>
                          <w:rPr>
                            <w:sz w:val="13"/>
                          </w:rPr>
                        </w:pPr>
                        <w:r>
                          <w:rPr>
                            <w:spacing w:val="-5"/>
                            <w:w w:val="105"/>
                            <w:sz w:val="13"/>
                          </w:rPr>
                          <w:t>/'</w:t>
                        </w:r>
                      </w:p>
                    </w:txbxContent>
                  </v:textbox>
                  <w10:wrap type="none"/>
                </v:shape>
                <v:shape style="position:absolute;left:1941;top:3592;width:614;height:331" type="#_x0000_t202" id="docshape47" filled="false" stroked="false">
                  <v:textbox inset="0,0,0,0">
                    <w:txbxContent>
                      <w:p>
                        <w:pPr>
                          <w:spacing w:before="11"/>
                          <w:ind w:left="20" w:right="0" w:firstLine="0"/>
                          <w:jc w:val="left"/>
                          <w:rPr>
                            <w:rFonts w:ascii="Arial"/>
                            <w:i/>
                            <w:sz w:val="26"/>
                          </w:rPr>
                        </w:pPr>
                        <w:r>
                          <w:rPr>
                            <w:rFonts w:ascii="Arial"/>
                            <w:i/>
                            <w:spacing w:val="-4"/>
                            <w:w w:val="105"/>
                            <w:sz w:val="26"/>
                          </w:rPr>
                          <w:t>J/.,_</w:t>
                        </w:r>
                      </w:p>
                    </w:txbxContent>
                  </v:textbox>
                  <w10:wrap type="none"/>
                </v:shape>
                <v:shape style="position:absolute;left:2362;top:3827;width:455;height:185" type="#_x0000_t202" id="docshape48" filled="false" stroked="false">
                  <v:textbox inset="0,0,0,0">
                    <w:txbxContent>
                      <w:p>
                        <w:pPr>
                          <w:spacing w:before="14"/>
                          <w:ind w:left="20" w:right="0" w:firstLine="0"/>
                          <w:jc w:val="left"/>
                          <w:rPr>
                            <w:sz w:val="13"/>
                          </w:rPr>
                        </w:pPr>
                        <w:r>
                          <w:rPr>
                            <w:spacing w:val="-2"/>
                            <w:w w:val="105"/>
                            <w:sz w:val="13"/>
                          </w:rPr>
                          <w:t>1.,(y,1)</w:t>
                        </w:r>
                      </w:p>
                    </w:txbxContent>
                  </v:textbox>
                  <w10:wrap type="none"/>
                </v:shape>
                <w10:wrap type="none"/>
              </v:group>
            </w:pict>
          </mc:Fallback>
        </mc:AlternateContent>
      </w:r>
      <w:bookmarkStart w:name="p.535" w:id="19"/>
      <w:bookmarkEnd w:id="19"/>
      <w:r>
        <w:rPr/>
      </w:r>
      <w:r>
        <w:rPr>
          <w:rFonts w:ascii="Arial"/>
          <w:spacing w:val="-10"/>
          <w:w w:val="110"/>
          <w:sz w:val="15"/>
        </w:rPr>
        <w:t>$</w:t>
      </w:r>
    </w:p>
    <w:p>
      <w:pPr>
        <w:spacing w:before="126"/>
        <w:ind w:left="333" w:right="0" w:firstLine="0"/>
        <w:jc w:val="left"/>
        <w:rPr>
          <w:sz w:val="14"/>
        </w:rPr>
      </w:pPr>
      <w:r>
        <w:rPr>
          <w:spacing w:val="-4"/>
          <w:w w:val="120"/>
          <w:sz w:val="14"/>
        </w:rPr>
        <w:t>1.50</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5"/>
        <w:rPr>
          <w:sz w:val="14"/>
        </w:rPr>
      </w:pPr>
    </w:p>
    <w:p>
      <w:pPr>
        <w:spacing w:before="1"/>
        <w:ind w:left="408" w:right="0" w:firstLine="0"/>
        <w:jc w:val="left"/>
        <w:rPr>
          <w:rFonts w:ascii="Arial"/>
          <w:sz w:val="15"/>
        </w:rPr>
      </w:pPr>
      <w:r>
        <w:rPr>
          <w:rFonts w:ascii="Arial"/>
          <w:spacing w:val="-5"/>
          <w:w w:val="105"/>
          <w:sz w:val="15"/>
        </w:rPr>
        <w:t>.60</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26"/>
        <w:rPr>
          <w:rFonts w:ascii="Arial"/>
          <w:sz w:val="14"/>
        </w:rPr>
      </w:pPr>
    </w:p>
    <w:p>
      <w:pPr>
        <w:tabs>
          <w:tab w:pos="3534" w:val="left" w:leader="none"/>
          <w:tab w:pos="5774" w:val="left" w:leader="none"/>
        </w:tabs>
        <w:spacing w:before="0"/>
        <w:ind w:left="540" w:right="0" w:firstLine="0"/>
        <w:jc w:val="left"/>
        <w:rPr>
          <w:rFonts w:ascii="Arial"/>
          <w:sz w:val="14"/>
        </w:rPr>
      </w:pPr>
      <w:r>
        <w:rPr>
          <w:rFonts w:ascii="Arial"/>
          <w:spacing w:val="-10"/>
          <w:w w:val="115"/>
          <w:position w:val="7"/>
          <w:sz w:val="15"/>
        </w:rPr>
        <w:t>0</w:t>
      </w:r>
      <w:r>
        <w:rPr>
          <w:rFonts w:ascii="Arial"/>
          <w:position w:val="7"/>
          <w:sz w:val="15"/>
        </w:rPr>
        <w:tab/>
      </w:r>
      <w:r>
        <w:rPr>
          <w:spacing w:val="-4"/>
          <w:w w:val="115"/>
          <w:sz w:val="14"/>
        </w:rPr>
        <w:t>1.00</w:t>
      </w:r>
      <w:r>
        <w:rPr>
          <w:sz w:val="14"/>
        </w:rPr>
        <w:tab/>
      </w:r>
      <w:r>
        <w:rPr>
          <w:rFonts w:ascii="Arial"/>
          <w:spacing w:val="-5"/>
          <w:w w:val="115"/>
          <w:sz w:val="14"/>
        </w:rPr>
        <w:t>175</w:t>
      </w:r>
    </w:p>
    <w:p>
      <w:pPr>
        <w:spacing w:before="7"/>
        <w:ind w:left="0" w:right="167" w:firstLine="0"/>
        <w:jc w:val="right"/>
        <w:rPr>
          <w:rFonts w:ascii="Arial"/>
          <w:sz w:val="14"/>
        </w:rPr>
      </w:pPr>
      <w:r>
        <w:rPr>
          <w:rFonts w:ascii="Arial"/>
          <w:sz w:val="14"/>
        </w:rPr>
        <w:t>Volume</w:t>
      </w:r>
      <w:r>
        <w:rPr>
          <w:rFonts w:ascii="Arial"/>
          <w:spacing w:val="1"/>
          <w:sz w:val="14"/>
        </w:rPr>
        <w:t> </w:t>
      </w:r>
      <w:r>
        <w:rPr>
          <w:rFonts w:ascii="Arial"/>
          <w:spacing w:val="-10"/>
          <w:sz w:val="14"/>
        </w:rPr>
        <w:t>y</w:t>
      </w:r>
    </w:p>
    <w:p>
      <w:pPr>
        <w:spacing w:line="199" w:lineRule="auto" w:before="173"/>
        <w:ind w:left="164" w:right="0" w:firstLine="159"/>
        <w:jc w:val="left"/>
        <w:rPr>
          <w:sz w:val="16"/>
        </w:rPr>
      </w:pPr>
      <w:r>
        <w:rPr>
          <w:sz w:val="16"/>
        </w:rPr>
        <w:t>Fm.</w:t>
      </w:r>
      <w:r>
        <w:rPr>
          <w:spacing w:val="40"/>
          <w:w w:val="110"/>
          <w:sz w:val="16"/>
        </w:rPr>
        <w:t> </w:t>
      </w:r>
      <w:r>
        <w:rPr>
          <w:w w:val="110"/>
          <w:sz w:val="16"/>
        </w:rPr>
        <w:t>6.-Production</w:t>
      </w:r>
      <w:r>
        <w:rPr>
          <w:spacing w:val="24"/>
          <w:w w:val="110"/>
          <w:sz w:val="16"/>
        </w:rPr>
        <w:t> </w:t>
      </w:r>
      <w:r>
        <w:rPr>
          <w:w w:val="110"/>
          <w:sz w:val="16"/>
        </w:rPr>
        <w:t>volume decisions in</w:t>
      </w:r>
      <w:r>
        <w:rPr>
          <w:w w:val="110"/>
          <w:sz w:val="16"/>
        </w:rPr>
        <w:t> the</w:t>
      </w:r>
      <w:r>
        <w:rPr>
          <w:w w:val="110"/>
          <w:sz w:val="16"/>
        </w:rPr>
        <w:t> disposable-diaper market, at</w:t>
      </w:r>
      <w:r>
        <w:rPr>
          <w:spacing w:val="12"/>
          <w:w w:val="110"/>
          <w:sz w:val="16"/>
        </w:rPr>
        <w:t> </w:t>
      </w:r>
      <w:r>
        <w:rPr>
          <w:w w:val="110"/>
          <w:sz w:val="16"/>
        </w:rPr>
        <w:t>equilibrium. </w:t>
      </w:r>
      <w:r>
        <w:rPr>
          <w:w w:val="110"/>
          <w:position w:val="1"/>
          <w:sz w:val="16"/>
        </w:rPr>
        <w:t>Equilibrium</w:t>
      </w:r>
      <w:r>
        <w:rPr>
          <w:spacing w:val="25"/>
          <w:w w:val="110"/>
          <w:position w:val="1"/>
          <w:sz w:val="16"/>
        </w:rPr>
        <w:t> </w:t>
      </w:r>
      <w:r>
        <w:rPr>
          <w:w w:val="110"/>
          <w:position w:val="1"/>
          <w:sz w:val="16"/>
        </w:rPr>
        <w:t>schedule</w:t>
      </w:r>
      <w:r>
        <w:rPr>
          <w:spacing w:val="-1"/>
          <w:w w:val="110"/>
          <w:position w:val="1"/>
          <w:sz w:val="16"/>
        </w:rPr>
        <w:t> </w:t>
      </w:r>
      <w:r>
        <w:rPr>
          <w:i/>
          <w:w w:val="110"/>
          <w:position w:val="1"/>
          <w:sz w:val="15"/>
        </w:rPr>
        <w:t>W(y): (k</w:t>
      </w:r>
      <w:r>
        <w:rPr>
          <w:i/>
          <w:spacing w:val="27"/>
          <w:w w:val="110"/>
          <w:position w:val="1"/>
          <w:sz w:val="15"/>
        </w:rPr>
        <w:t> </w:t>
      </w:r>
      <w:r>
        <w:rPr>
          <w:w w:val="110"/>
          <w:position w:val="1"/>
          <w:sz w:val="20"/>
        </w:rPr>
        <w:t>=</w:t>
      </w:r>
      <w:r>
        <w:rPr>
          <w:spacing w:val="-5"/>
          <w:w w:val="110"/>
          <w:position w:val="1"/>
          <w:sz w:val="20"/>
        </w:rPr>
        <w:t> </w:t>
      </w:r>
      <w:r>
        <w:rPr>
          <w:position w:val="1"/>
          <w:sz w:val="17"/>
        </w:rPr>
        <w:t>O; </w:t>
      </w:r>
      <w:r>
        <w:rPr>
          <w:position w:val="1"/>
          <w:sz w:val="13"/>
        </w:rPr>
        <w:t>'Y</w:t>
      </w:r>
      <w:r>
        <w:rPr>
          <w:spacing w:val="25"/>
          <w:w w:val="110"/>
          <w:position w:val="1"/>
          <w:sz w:val="13"/>
        </w:rPr>
        <w:t> </w:t>
      </w:r>
      <w:r>
        <w:rPr>
          <w:w w:val="110"/>
          <w:position w:val="1"/>
          <w:sz w:val="20"/>
        </w:rPr>
        <w:t>=</w:t>
      </w:r>
      <w:r>
        <w:rPr>
          <w:spacing w:val="-5"/>
          <w:w w:val="110"/>
          <w:position w:val="1"/>
          <w:sz w:val="20"/>
        </w:rPr>
        <w:t> </w:t>
      </w:r>
      <w:r>
        <w:rPr>
          <w:w w:val="110"/>
          <w:position w:val="1"/>
          <w:sz w:val="16"/>
        </w:rPr>
        <w:t>0.7; </w:t>
      </w:r>
      <w:r>
        <w:rPr>
          <w:i/>
          <w:w w:val="110"/>
          <w:position w:val="1"/>
          <w:sz w:val="15"/>
        </w:rPr>
        <w:t>0</w:t>
      </w:r>
      <w:r>
        <w:rPr>
          <w:rFonts w:ascii="Arial"/>
          <w:i/>
          <w:w w:val="110"/>
          <w:sz w:val="9"/>
        </w:rPr>
        <w:t>0</w:t>
      </w:r>
      <w:r>
        <w:rPr>
          <w:rFonts w:ascii="Arial"/>
          <w:i/>
          <w:spacing w:val="29"/>
          <w:w w:val="110"/>
          <w:sz w:val="9"/>
        </w:rPr>
        <w:t> </w:t>
      </w:r>
      <w:r>
        <w:rPr>
          <w:w w:val="110"/>
          <w:position w:val="1"/>
          <w:sz w:val="20"/>
        </w:rPr>
        <w:t>=</w:t>
      </w:r>
      <w:r>
        <w:rPr>
          <w:spacing w:val="-8"/>
          <w:w w:val="110"/>
          <w:position w:val="1"/>
          <w:sz w:val="20"/>
        </w:rPr>
        <w:t> </w:t>
      </w:r>
      <w:r>
        <w:rPr>
          <w:w w:val="110"/>
          <w:position w:val="1"/>
          <w:sz w:val="16"/>
        </w:rPr>
        <w:t>1.313).</w:t>
      </w:r>
    </w:p>
    <w:p>
      <w:pPr>
        <w:pStyle w:val="BodyText"/>
        <w:spacing w:before="39"/>
        <w:rPr>
          <w:sz w:val="16"/>
        </w:rPr>
      </w:pPr>
    </w:p>
    <w:p>
      <w:pPr>
        <w:pStyle w:val="BodyText"/>
        <w:spacing w:line="242" w:lineRule="auto"/>
        <w:ind w:left="145" w:right="112" w:firstLine="15"/>
        <w:jc w:val="both"/>
        <w:rPr>
          <w:i/>
          <w:sz w:val="19"/>
        </w:rPr>
      </w:pPr>
      <w:r>
        <w:rPr>
          <w:w w:val="105"/>
        </w:rPr>
        <w:t>table 1, here</w:t>
      </w:r>
      <w:r>
        <w:rPr>
          <w:w w:val="105"/>
        </w:rPr>
        <w:t> the</w:t>
      </w:r>
      <w:r>
        <w:rPr>
          <w:w w:val="105"/>
        </w:rPr>
        <w:t> increase</w:t>
      </w:r>
      <w:r>
        <w:rPr>
          <w:w w:val="105"/>
        </w:rPr>
        <w:t> in cost</w:t>
      </w:r>
      <w:r>
        <w:rPr>
          <w:w w:val="105"/>
        </w:rPr>
        <w:t> level</w:t>
      </w:r>
      <w:r>
        <w:rPr>
          <w:w w:val="105"/>
        </w:rPr>
        <w:t> requires</w:t>
      </w:r>
      <w:r>
        <w:rPr>
          <w:w w:val="105"/>
        </w:rPr>
        <w:t> that</w:t>
      </w:r>
      <w:r>
        <w:rPr>
          <w:w w:val="105"/>
        </w:rPr>
        <w:t> higher</w:t>
      </w:r>
      <w:r>
        <w:rPr>
          <w:w w:val="105"/>
        </w:rPr>
        <w:t> quality</w:t>
      </w:r>
      <w:r>
        <w:rPr>
          <w:w w:val="105"/>
        </w:rPr>
        <w:t> be at­ tributed</w:t>
      </w:r>
      <w:r>
        <w:rPr>
          <w:w w:val="105"/>
        </w:rPr>
        <w:t> to each producer</w:t>
      </w:r>
      <w:r>
        <w:rPr>
          <w:w w:val="105"/>
        </w:rPr>
        <w:t> in order</w:t>
      </w:r>
      <w:r>
        <w:rPr>
          <w:w w:val="105"/>
        </w:rPr>
        <w:t> to</w:t>
      </w:r>
      <w:r>
        <w:rPr>
          <w:spacing w:val="-5"/>
          <w:w w:val="105"/>
        </w:rPr>
        <w:t> </w:t>
      </w:r>
      <w:r>
        <w:rPr>
          <w:w w:val="105"/>
        </w:rPr>
        <w:t>predict</w:t>
      </w:r>
      <w:r>
        <w:rPr>
          <w:w w:val="105"/>
        </w:rPr>
        <w:t> the same volumes </w:t>
      </w:r>
      <w:r>
        <w:rPr>
          <w:rFonts w:ascii="Arial" w:hAnsi="Arial"/>
          <w:i/>
          <w:w w:val="105"/>
          <w:sz w:val="19"/>
        </w:rPr>
        <w:t>y,</w:t>
      </w:r>
      <w:r>
        <w:rPr>
          <w:rFonts w:ascii="Arial" w:hAnsi="Arial"/>
          <w:i/>
          <w:spacing w:val="-9"/>
          <w:w w:val="105"/>
          <w:sz w:val="19"/>
        </w:rPr>
        <w:t> </w:t>
      </w:r>
      <w:r>
        <w:rPr>
          <w:w w:val="105"/>
        </w:rPr>
        <w:t>and</w:t>
      </w:r>
      <w:r>
        <w:rPr>
          <w:w w:val="105"/>
        </w:rPr>
        <w:t> the prices</w:t>
      </w:r>
      <w:r>
        <w:rPr>
          <w:w w:val="105"/>
        </w:rPr>
        <w:t> and</w:t>
      </w:r>
      <w:r>
        <w:rPr>
          <w:w w:val="105"/>
        </w:rPr>
        <w:t> sales</w:t>
      </w:r>
      <w:r>
        <w:rPr>
          <w:w w:val="105"/>
        </w:rPr>
        <w:t> volumes</w:t>
      </w:r>
      <w:r>
        <w:rPr>
          <w:w w:val="105"/>
        </w:rPr>
        <w:t> actually</w:t>
      </w:r>
      <w:r>
        <w:rPr>
          <w:w w:val="105"/>
        </w:rPr>
        <w:t> are increased</w:t>
      </w:r>
      <w:r>
        <w:rPr>
          <w:w w:val="105"/>
        </w:rPr>
        <w:t> as</w:t>
      </w:r>
      <w:r>
        <w:rPr>
          <w:w w:val="105"/>
        </w:rPr>
        <w:t> a result,</w:t>
      </w:r>
      <w:r>
        <w:rPr>
          <w:w w:val="105"/>
        </w:rPr>
        <w:t> as is</w:t>
      </w:r>
      <w:r>
        <w:rPr>
          <w:w w:val="105"/>
        </w:rPr>
        <w:t> the cash flow. Again in contrast</w:t>
      </w:r>
      <w:r>
        <w:rPr>
          <w:w w:val="105"/>
        </w:rPr>
        <w:t> to table</w:t>
      </w:r>
      <w:r>
        <w:rPr>
          <w:spacing w:val="-8"/>
          <w:w w:val="105"/>
        </w:rPr>
        <w:t> </w:t>
      </w:r>
      <w:r>
        <w:rPr>
          <w:w w:val="105"/>
        </w:rPr>
        <w:t>1, but as</w:t>
      </w:r>
      <w:r>
        <w:rPr>
          <w:spacing w:val="-7"/>
          <w:w w:val="105"/>
        </w:rPr>
        <w:t> </w:t>
      </w:r>
      <w:r>
        <w:rPr>
          <w:w w:val="105"/>
        </w:rPr>
        <w:t>in</w:t>
      </w:r>
      <w:r>
        <w:rPr>
          <w:spacing w:val="-1"/>
          <w:w w:val="105"/>
        </w:rPr>
        <w:t> </w:t>
      </w:r>
      <w:r>
        <w:rPr>
          <w:w w:val="105"/>
        </w:rPr>
        <w:t>figure</w:t>
      </w:r>
      <w:r>
        <w:rPr>
          <w:spacing w:val="-2"/>
          <w:w w:val="105"/>
        </w:rPr>
        <w:t> </w:t>
      </w:r>
      <w:r>
        <w:rPr>
          <w:w w:val="105"/>
        </w:rPr>
        <w:t>5</w:t>
      </w:r>
      <w:r>
        <w:rPr>
          <w:spacing w:val="-11"/>
          <w:w w:val="105"/>
        </w:rPr>
        <w:t> </w:t>
      </w:r>
      <w:r>
        <w:rPr>
          <w:w w:val="105"/>
        </w:rPr>
        <w:t>for a GRIND</w:t>
      </w:r>
      <w:r>
        <w:rPr>
          <w:w w:val="105"/>
        </w:rPr>
        <w:t> market, there is very little sensitivity</w:t>
      </w:r>
      <w:r>
        <w:rPr>
          <w:spacing w:val="31"/>
          <w:w w:val="105"/>
        </w:rPr>
        <w:t> </w:t>
      </w:r>
      <w:r>
        <w:rPr>
          <w:w w:val="105"/>
        </w:rPr>
        <w:t>to changes in the demand level </w:t>
      </w:r>
      <w:r>
        <w:rPr>
          <w:i/>
          <w:w w:val="105"/>
          <w:sz w:val="19"/>
        </w:rPr>
        <w:t>r.</w:t>
      </w:r>
    </w:p>
    <w:p>
      <w:pPr>
        <w:pStyle w:val="BodyText"/>
        <w:spacing w:before="49"/>
        <w:rPr>
          <w:i/>
        </w:rPr>
      </w:pPr>
    </w:p>
    <w:p>
      <w:pPr>
        <w:pStyle w:val="BodyText"/>
        <w:spacing w:before="1"/>
        <w:ind w:left="149"/>
        <w:jc w:val="both"/>
      </w:pPr>
      <w:r>
        <w:rPr/>
        <w:t>Locating</w:t>
      </w:r>
      <w:r>
        <w:rPr>
          <w:spacing w:val="29"/>
        </w:rPr>
        <w:t> </w:t>
      </w:r>
      <w:r>
        <w:rPr/>
        <w:t>U.S.</w:t>
      </w:r>
      <w:r>
        <w:rPr>
          <w:spacing w:val="28"/>
        </w:rPr>
        <w:t> </w:t>
      </w:r>
      <w:r>
        <w:rPr/>
        <w:t>Industrial</w:t>
      </w:r>
      <w:r>
        <w:rPr>
          <w:spacing w:val="38"/>
        </w:rPr>
        <w:t> </w:t>
      </w:r>
      <w:r>
        <w:rPr/>
        <w:t>Markets</w:t>
      </w:r>
      <w:r>
        <w:rPr>
          <w:spacing w:val="14"/>
        </w:rPr>
        <w:t> </w:t>
      </w:r>
      <w:r>
        <w:rPr/>
        <w:t>in</w:t>
      </w:r>
      <w:r>
        <w:rPr>
          <w:spacing w:val="24"/>
        </w:rPr>
        <w:t> </w:t>
      </w:r>
      <w:r>
        <w:rPr/>
        <w:t>the</w:t>
      </w:r>
      <w:r>
        <w:rPr>
          <w:spacing w:val="14"/>
        </w:rPr>
        <w:t> </w:t>
      </w:r>
      <w:r>
        <w:rPr/>
        <w:t>Trade-Offs</w:t>
      </w:r>
      <w:r>
        <w:rPr>
          <w:spacing w:val="35"/>
        </w:rPr>
        <w:t> </w:t>
      </w:r>
      <w:r>
        <w:rPr>
          <w:spacing w:val="-4"/>
        </w:rPr>
        <w:t>Plane</w:t>
      </w:r>
    </w:p>
    <w:p>
      <w:pPr>
        <w:pStyle w:val="BodyText"/>
        <w:spacing w:line="249" w:lineRule="auto" w:before="92"/>
        <w:ind w:left="133" w:right="118" w:firstLine="14"/>
        <w:jc w:val="both"/>
      </w:pPr>
      <w:r>
        <w:rPr/>
        <w:t>In figure 7 (which repeats the topography of fig. 3)</w:t>
      </w:r>
      <w:r>
        <w:rPr>
          <w:position w:val="3"/>
          <w:sz w:val="11"/>
        </w:rPr>
        <w:t>16</w:t>
      </w:r>
      <w:r>
        <w:rPr>
          <w:spacing w:val="36"/>
          <w:position w:val="3"/>
          <w:sz w:val="11"/>
        </w:rPr>
        <w:t> </w:t>
      </w:r>
      <w:r>
        <w:rPr/>
        <w:t>an abbreviated name indicates the estimated location in the trade-offs plane of each of a score of current</w:t>
      </w:r>
      <w:r>
        <w:rPr>
          <w:spacing w:val="40"/>
        </w:rPr>
        <w:t> </w:t>
      </w:r>
      <w:r>
        <w:rPr/>
        <w:t>domestic</w:t>
      </w:r>
      <w:r>
        <w:rPr>
          <w:spacing w:val="40"/>
        </w:rPr>
        <w:t> </w:t>
      </w:r>
      <w:r>
        <w:rPr/>
        <w:t>markets.</w:t>
      </w:r>
      <w:r>
        <w:rPr>
          <w:spacing w:val="40"/>
        </w:rPr>
        <w:t> </w:t>
      </w:r>
      <w:r>
        <w:rPr/>
        <w:t>Included</w:t>
      </w:r>
      <w:r>
        <w:rPr>
          <w:spacing w:val="40"/>
        </w:rPr>
        <w:t> </w:t>
      </w:r>
      <w:r>
        <w:rPr/>
        <w:t>are</w:t>
      </w:r>
      <w:r>
        <w:rPr>
          <w:spacing w:val="40"/>
        </w:rPr>
        <w:t> </w:t>
      </w:r>
      <w:r>
        <w:rPr/>
        <w:t>the</w:t>
      </w:r>
      <w:r>
        <w:rPr>
          <w:spacing w:val="40"/>
        </w:rPr>
        <w:t> </w:t>
      </w:r>
      <w:r>
        <w:rPr/>
        <w:t>three</w:t>
      </w:r>
      <w:r>
        <w:rPr>
          <w:spacing w:val="40"/>
        </w:rPr>
        <w:t> </w:t>
      </w:r>
      <w:r>
        <w:rPr/>
        <w:t>(cement,</w:t>
      </w:r>
      <w:r>
        <w:rPr>
          <w:spacing w:val="40"/>
        </w:rPr>
        <w:t> </w:t>
      </w:r>
      <w:r>
        <w:rPr/>
        <w:t>airplanes, diapers)</w:t>
      </w:r>
      <w:r>
        <w:rPr>
          <w:spacing w:val="40"/>
        </w:rPr>
        <w:t> </w:t>
      </w:r>
      <w:r>
        <w:rPr/>
        <w:t>just analyzed. The primary source used is a business school case study</w:t>
      </w:r>
      <w:r>
        <w:rPr>
          <w:spacing w:val="40"/>
        </w:rPr>
        <w:t> </w:t>
      </w:r>
      <w:r>
        <w:rPr/>
        <w:t>series</w:t>
      </w:r>
      <w:r>
        <w:rPr>
          <w:spacing w:val="40"/>
        </w:rPr>
        <w:t> </w:t>
      </w:r>
      <w:r>
        <w:rPr/>
        <w:t>with</w:t>
      </w:r>
      <w:r>
        <w:rPr>
          <w:spacing w:val="40"/>
        </w:rPr>
        <w:t> </w:t>
      </w:r>
      <w:r>
        <w:rPr/>
        <w:t>acronym</w:t>
      </w:r>
      <w:r>
        <w:rPr>
          <w:spacing w:val="40"/>
        </w:rPr>
        <w:t> </w:t>
      </w:r>
      <w:r>
        <w:rPr/>
        <w:t>ICCH.</w:t>
      </w:r>
      <w:r>
        <w:rPr>
          <w:position w:val="3"/>
          <w:sz w:val="11"/>
        </w:rPr>
        <w:t>16</w:t>
      </w:r>
      <w:r>
        <w:rPr>
          <w:spacing w:val="40"/>
          <w:position w:val="3"/>
          <w:sz w:val="11"/>
        </w:rPr>
        <w:t> </w:t>
      </w:r>
      <w:r>
        <w:rPr/>
        <w:t>Table</w:t>
      </w:r>
      <w:r>
        <w:rPr>
          <w:spacing w:val="40"/>
        </w:rPr>
        <w:t> </w:t>
      </w:r>
      <w:r>
        <w:rPr/>
        <w:t>3</w:t>
      </w:r>
      <w:r>
        <w:rPr>
          <w:spacing w:val="40"/>
        </w:rPr>
        <w:t> </w:t>
      </w:r>
      <w:r>
        <w:rPr/>
        <w:t>gives</w:t>
      </w:r>
      <w:r>
        <w:rPr>
          <w:spacing w:val="40"/>
        </w:rPr>
        <w:t> </w:t>
      </w:r>
      <w:r>
        <w:rPr/>
        <w:t>ICCH</w:t>
      </w:r>
      <w:r>
        <w:rPr>
          <w:spacing w:val="40"/>
        </w:rPr>
        <w:t> </w:t>
      </w:r>
      <w:r>
        <w:rPr/>
        <w:t>identification codes as well as other sources.</w:t>
      </w:r>
    </w:p>
    <w:p>
      <w:pPr>
        <w:spacing w:line="228" w:lineRule="auto" w:before="49"/>
        <w:ind w:left="120" w:right="127" w:hanging="3"/>
        <w:jc w:val="both"/>
        <w:rPr>
          <w:sz w:val="16"/>
        </w:rPr>
      </w:pPr>
      <w:r>
        <w:rPr>
          <w:w w:val="105"/>
          <w:position w:val="2"/>
          <w:sz w:val="10"/>
        </w:rPr>
        <w:t>15</w:t>
      </w:r>
      <w:r>
        <w:rPr>
          <w:w w:val="105"/>
          <w:position w:val="2"/>
          <w:sz w:val="10"/>
        </w:rPr>
        <w:t> </w:t>
      </w:r>
      <w:r>
        <w:rPr>
          <w:w w:val="105"/>
          <w:sz w:val="16"/>
        </w:rPr>
        <w:t>No</w:t>
      </w:r>
      <w:r>
        <w:rPr>
          <w:w w:val="105"/>
          <w:sz w:val="16"/>
        </w:rPr>
        <w:t> dotted</w:t>
      </w:r>
      <w:r>
        <w:rPr>
          <w:w w:val="105"/>
          <w:sz w:val="16"/>
        </w:rPr>
        <w:t> line</w:t>
      </w:r>
      <w:r>
        <w:rPr>
          <w:w w:val="105"/>
          <w:sz w:val="16"/>
        </w:rPr>
        <w:t> at</w:t>
      </w:r>
      <w:r>
        <w:rPr>
          <w:spacing w:val="40"/>
          <w:w w:val="105"/>
          <w:sz w:val="16"/>
        </w:rPr>
        <w:t> </w:t>
      </w:r>
      <w:r>
        <w:rPr>
          <w:i/>
          <w:w w:val="105"/>
          <w:sz w:val="16"/>
        </w:rPr>
        <w:t>a/c</w:t>
      </w:r>
      <w:r>
        <w:rPr>
          <w:i/>
          <w:w w:val="105"/>
          <w:sz w:val="16"/>
        </w:rPr>
        <w:t> </w:t>
      </w:r>
      <w:r>
        <w:rPr>
          <w:w w:val="105"/>
          <w:sz w:val="21"/>
        </w:rPr>
        <w:t>= </w:t>
      </w:r>
      <w:r>
        <w:rPr>
          <w:w w:val="105"/>
          <w:sz w:val="16"/>
        </w:rPr>
        <w:t>1/-y</w:t>
      </w:r>
      <w:r>
        <w:rPr>
          <w:w w:val="105"/>
          <w:sz w:val="16"/>
        </w:rPr>
        <w:t> {s</w:t>
      </w:r>
      <w:r>
        <w:rPr>
          <w:w w:val="105"/>
          <w:sz w:val="16"/>
        </w:rPr>
        <w:t> shown</w:t>
      </w:r>
      <w:r>
        <w:rPr>
          <w:spacing w:val="40"/>
          <w:w w:val="105"/>
          <w:sz w:val="16"/>
        </w:rPr>
        <w:t> </w:t>
      </w:r>
      <w:r>
        <w:rPr>
          <w:w w:val="105"/>
          <w:sz w:val="16"/>
        </w:rPr>
        <w:t>because</w:t>
      </w:r>
      <w:r>
        <w:rPr>
          <w:w w:val="105"/>
          <w:sz w:val="16"/>
        </w:rPr>
        <w:t> </w:t>
      </w:r>
      <w:r>
        <w:rPr>
          <w:w w:val="105"/>
          <w:sz w:val="13"/>
        </w:rPr>
        <w:t>'Y</w:t>
      </w:r>
      <w:r>
        <w:rPr>
          <w:spacing w:val="40"/>
          <w:w w:val="105"/>
          <w:sz w:val="13"/>
        </w:rPr>
        <w:t> </w:t>
      </w:r>
      <w:r>
        <w:rPr>
          <w:w w:val="105"/>
          <w:sz w:val="16"/>
        </w:rPr>
        <w:t>(crudely: a</w:t>
      </w:r>
      <w:r>
        <w:rPr>
          <w:w w:val="105"/>
          <w:sz w:val="16"/>
        </w:rPr>
        <w:t> measure</w:t>
      </w:r>
      <w:r>
        <w:rPr>
          <w:w w:val="105"/>
          <w:sz w:val="16"/>
        </w:rPr>
        <w:t> of</w:t>
      </w:r>
      <w:r>
        <w:rPr>
          <w:w w:val="105"/>
          <w:sz w:val="16"/>
        </w:rPr>
        <w:t> aggregate elasticity</w:t>
      </w:r>
      <w:r>
        <w:rPr>
          <w:spacing w:val="14"/>
          <w:w w:val="105"/>
          <w:sz w:val="16"/>
        </w:rPr>
        <w:t> </w:t>
      </w:r>
      <w:r>
        <w:rPr>
          <w:w w:val="105"/>
          <w:sz w:val="16"/>
        </w:rPr>
        <w:t>of</w:t>
      </w:r>
      <w:r>
        <w:rPr>
          <w:spacing w:val="26"/>
          <w:w w:val="105"/>
          <w:sz w:val="16"/>
        </w:rPr>
        <w:t> </w:t>
      </w:r>
      <w:r>
        <w:rPr>
          <w:w w:val="105"/>
          <w:sz w:val="16"/>
        </w:rPr>
        <w:t>demand)</w:t>
      </w:r>
      <w:r>
        <w:rPr>
          <w:spacing w:val="36"/>
          <w:w w:val="105"/>
          <w:sz w:val="16"/>
        </w:rPr>
        <w:t> </w:t>
      </w:r>
      <w:r>
        <w:rPr>
          <w:w w:val="105"/>
          <w:sz w:val="16"/>
        </w:rPr>
        <w:t>may</w:t>
      </w:r>
      <w:r>
        <w:rPr>
          <w:spacing w:val="23"/>
          <w:w w:val="105"/>
          <w:sz w:val="16"/>
        </w:rPr>
        <w:t> </w:t>
      </w:r>
      <w:r>
        <w:rPr>
          <w:w w:val="105"/>
          <w:sz w:val="16"/>
        </w:rPr>
        <w:t>be different</w:t>
      </w:r>
      <w:r>
        <w:rPr>
          <w:spacing w:val="18"/>
          <w:w w:val="105"/>
          <w:sz w:val="16"/>
        </w:rPr>
        <w:t> </w:t>
      </w:r>
      <w:r>
        <w:rPr>
          <w:w w:val="105"/>
          <w:sz w:val="16"/>
        </w:rPr>
        <w:t>for</w:t>
      </w:r>
      <w:r>
        <w:rPr>
          <w:spacing w:val="15"/>
          <w:w w:val="105"/>
          <w:sz w:val="16"/>
        </w:rPr>
        <w:t> </w:t>
      </w:r>
      <w:r>
        <w:rPr>
          <w:w w:val="105"/>
          <w:sz w:val="16"/>
        </w:rPr>
        <w:t>each industry.</w:t>
      </w:r>
      <w:r>
        <w:rPr>
          <w:spacing w:val="18"/>
          <w:w w:val="105"/>
          <w:sz w:val="16"/>
        </w:rPr>
        <w:t> </w:t>
      </w:r>
      <w:r>
        <w:rPr>
          <w:w w:val="105"/>
          <w:sz w:val="16"/>
        </w:rPr>
        <w:t>My impressions</w:t>
      </w:r>
      <w:r>
        <w:rPr>
          <w:spacing w:val="21"/>
          <w:w w:val="105"/>
          <w:sz w:val="16"/>
        </w:rPr>
        <w:t> </w:t>
      </w:r>
      <w:r>
        <w:rPr>
          <w:w w:val="105"/>
          <w:sz w:val="16"/>
        </w:rPr>
        <w:t>are</w:t>
      </w:r>
      <w:r>
        <w:rPr>
          <w:spacing w:val="34"/>
          <w:w w:val="105"/>
          <w:sz w:val="16"/>
        </w:rPr>
        <w:t> </w:t>
      </w:r>
      <w:r>
        <w:rPr>
          <w:w w:val="105"/>
          <w:sz w:val="16"/>
        </w:rPr>
        <w:t>that, of</w:t>
      </w:r>
      <w:r>
        <w:rPr>
          <w:spacing w:val="36"/>
          <w:w w:val="105"/>
          <w:sz w:val="16"/>
        </w:rPr>
        <w:t> </w:t>
      </w:r>
      <w:r>
        <w:rPr>
          <w:w w:val="105"/>
          <w:sz w:val="16"/>
        </w:rPr>
        <w:t>the 20 cases</w:t>
      </w:r>
      <w:r>
        <w:rPr>
          <w:w w:val="105"/>
          <w:sz w:val="16"/>
        </w:rPr>
        <w:t> in</w:t>
      </w:r>
      <w:r>
        <w:rPr>
          <w:w w:val="105"/>
          <w:sz w:val="16"/>
        </w:rPr>
        <w:t> fig.</w:t>
      </w:r>
      <w:r>
        <w:rPr>
          <w:w w:val="105"/>
          <w:sz w:val="16"/>
        </w:rPr>
        <w:t> 7, on</w:t>
      </w:r>
      <w:r>
        <w:rPr>
          <w:w w:val="105"/>
          <w:sz w:val="16"/>
        </w:rPr>
        <w:t> careful</w:t>
      </w:r>
      <w:r>
        <w:rPr>
          <w:w w:val="105"/>
          <w:sz w:val="16"/>
        </w:rPr>
        <w:t> measurement</w:t>
      </w:r>
      <w:r>
        <w:rPr>
          <w:w w:val="105"/>
          <w:sz w:val="16"/>
        </w:rPr>
        <w:t> only</w:t>
      </w:r>
      <w:r>
        <w:rPr>
          <w:w w:val="105"/>
          <w:sz w:val="16"/>
        </w:rPr>
        <w:t> color</w:t>
      </w:r>
      <w:r>
        <w:rPr>
          <w:w w:val="105"/>
          <w:sz w:val="16"/>
        </w:rPr>
        <w:t> TV</w:t>
      </w:r>
      <w:r>
        <w:rPr>
          <w:w w:val="105"/>
          <w:sz w:val="16"/>
        </w:rPr>
        <w:t> sets 1965,</w:t>
      </w:r>
      <w:r>
        <w:rPr>
          <w:w w:val="105"/>
          <w:sz w:val="16"/>
        </w:rPr>
        <w:t> optical</w:t>
      </w:r>
      <w:r>
        <w:rPr>
          <w:w w:val="105"/>
          <w:sz w:val="16"/>
        </w:rPr>
        <w:t> fiber,</w:t>
      </w:r>
      <w:r>
        <w:rPr>
          <w:w w:val="105"/>
          <w:sz w:val="16"/>
        </w:rPr>
        <w:t> Mini­ computer 1980, and</w:t>
      </w:r>
      <w:r>
        <w:rPr>
          <w:spacing w:val="33"/>
          <w:w w:val="105"/>
          <w:sz w:val="16"/>
        </w:rPr>
        <w:t> </w:t>
      </w:r>
      <w:r>
        <w:rPr>
          <w:w w:val="105"/>
          <w:sz w:val="16"/>
        </w:rPr>
        <w:t>injectors might</w:t>
      </w:r>
      <w:r>
        <w:rPr>
          <w:spacing w:val="17"/>
          <w:w w:val="105"/>
          <w:sz w:val="16"/>
        </w:rPr>
        <w:t> </w:t>
      </w:r>
      <w:r>
        <w:rPr>
          <w:w w:val="105"/>
          <w:sz w:val="16"/>
        </w:rPr>
        <w:t>prove</w:t>
      </w:r>
      <w:r>
        <w:rPr>
          <w:spacing w:val="21"/>
          <w:w w:val="105"/>
          <w:sz w:val="16"/>
        </w:rPr>
        <w:t> </w:t>
      </w:r>
      <w:r>
        <w:rPr>
          <w:w w:val="105"/>
          <w:sz w:val="16"/>
        </w:rPr>
        <w:t>to have </w:t>
      </w:r>
      <w:r>
        <w:rPr>
          <w:i/>
          <w:w w:val="105"/>
          <w:sz w:val="16"/>
        </w:rPr>
        <w:t>a/c</w:t>
      </w:r>
      <w:r>
        <w:rPr>
          <w:i/>
          <w:spacing w:val="27"/>
          <w:w w:val="105"/>
          <w:sz w:val="16"/>
        </w:rPr>
        <w:t> </w:t>
      </w:r>
      <w:r>
        <w:rPr>
          <w:w w:val="105"/>
          <w:sz w:val="16"/>
        </w:rPr>
        <w:t>beyond</w:t>
      </w:r>
      <w:r>
        <w:rPr>
          <w:spacing w:val="24"/>
          <w:w w:val="105"/>
          <w:sz w:val="16"/>
        </w:rPr>
        <w:t> </w:t>
      </w:r>
      <w:r>
        <w:rPr>
          <w:w w:val="105"/>
          <w:sz w:val="16"/>
        </w:rPr>
        <w:t>the</w:t>
      </w:r>
      <w:r>
        <w:rPr>
          <w:spacing w:val="18"/>
          <w:w w:val="105"/>
          <w:sz w:val="16"/>
        </w:rPr>
        <w:t> </w:t>
      </w:r>
      <w:r>
        <w:rPr>
          <w:w w:val="105"/>
          <w:sz w:val="16"/>
        </w:rPr>
        <w:t>corresponding</w:t>
      </w:r>
      <w:r>
        <w:rPr>
          <w:spacing w:val="25"/>
          <w:w w:val="105"/>
          <w:sz w:val="16"/>
        </w:rPr>
        <w:t> </w:t>
      </w:r>
      <w:r>
        <w:rPr>
          <w:w w:val="105"/>
          <w:sz w:val="16"/>
        </w:rPr>
        <w:t>value of 1/-y</w:t>
      </w:r>
      <w:r>
        <w:rPr>
          <w:spacing w:val="18"/>
          <w:w w:val="105"/>
          <w:sz w:val="16"/>
        </w:rPr>
        <w:t> </w:t>
      </w:r>
      <w:r>
        <w:rPr>
          <w:w w:val="105"/>
          <w:sz w:val="16"/>
        </w:rPr>
        <w:t>(i.e., in the EXPLOSIVE</w:t>
      </w:r>
      <w:r>
        <w:rPr>
          <w:spacing w:val="14"/>
          <w:w w:val="105"/>
          <w:sz w:val="16"/>
        </w:rPr>
        <w:t> </w:t>
      </w:r>
      <w:r>
        <w:rPr>
          <w:w w:val="105"/>
          <w:sz w:val="16"/>
        </w:rPr>
        <w:t>region</w:t>
      </w:r>
      <w:r>
        <w:rPr>
          <w:spacing w:val="10"/>
          <w:w w:val="105"/>
          <w:sz w:val="16"/>
        </w:rPr>
        <w:t> </w:t>
      </w:r>
      <w:r>
        <w:rPr>
          <w:w w:val="105"/>
          <w:sz w:val="16"/>
        </w:rPr>
        <w:t>of</w:t>
      </w:r>
      <w:r>
        <w:rPr>
          <w:spacing w:val="10"/>
          <w:w w:val="105"/>
          <w:sz w:val="16"/>
        </w:rPr>
        <w:t> </w:t>
      </w:r>
      <w:r>
        <w:rPr>
          <w:w w:val="105"/>
          <w:sz w:val="16"/>
        </w:rPr>
        <w:t>fig.</w:t>
      </w:r>
      <w:r>
        <w:rPr>
          <w:spacing w:val="-2"/>
          <w:w w:val="105"/>
          <w:sz w:val="16"/>
        </w:rPr>
        <w:t> </w:t>
      </w:r>
      <w:r>
        <w:rPr>
          <w:w w:val="105"/>
          <w:sz w:val="16"/>
        </w:rPr>
        <w:t>3);</w:t>
      </w:r>
      <w:r>
        <w:rPr>
          <w:spacing w:val="11"/>
          <w:w w:val="105"/>
          <w:sz w:val="16"/>
        </w:rPr>
        <w:t> </w:t>
      </w:r>
      <w:r>
        <w:rPr>
          <w:w w:val="105"/>
          <w:sz w:val="16"/>
        </w:rPr>
        <w:t>and</w:t>
      </w:r>
      <w:r>
        <w:rPr>
          <w:spacing w:val="23"/>
          <w:w w:val="105"/>
          <w:sz w:val="16"/>
        </w:rPr>
        <w:t> </w:t>
      </w:r>
      <w:r>
        <w:rPr>
          <w:w w:val="105"/>
          <w:sz w:val="16"/>
        </w:rPr>
        <w:t>only the first</w:t>
      </w:r>
      <w:r>
        <w:rPr>
          <w:spacing w:val="10"/>
          <w:w w:val="105"/>
          <w:sz w:val="16"/>
        </w:rPr>
        <w:t> </w:t>
      </w:r>
      <w:r>
        <w:rPr>
          <w:w w:val="105"/>
          <w:sz w:val="16"/>
        </w:rPr>
        <w:t>two might have values</w:t>
      </w:r>
      <w:r>
        <w:rPr>
          <w:spacing w:val="-2"/>
          <w:w w:val="105"/>
          <w:sz w:val="16"/>
        </w:rPr>
        <w:t> </w:t>
      </w:r>
      <w:r>
        <w:rPr>
          <w:w w:val="105"/>
          <w:sz w:val="16"/>
        </w:rPr>
        <w:t>of </w:t>
      </w:r>
      <w:r>
        <w:rPr>
          <w:w w:val="105"/>
          <w:sz w:val="13"/>
        </w:rPr>
        <w:t>'Y</w:t>
      </w:r>
      <w:r>
        <w:rPr>
          <w:w w:val="105"/>
          <w:sz w:val="13"/>
        </w:rPr>
        <w:t> </w:t>
      </w:r>
      <w:r>
        <w:rPr>
          <w:w w:val="105"/>
          <w:sz w:val="16"/>
        </w:rPr>
        <w:t>greater</w:t>
      </w:r>
      <w:r>
        <w:rPr>
          <w:spacing w:val="40"/>
          <w:w w:val="105"/>
          <w:sz w:val="16"/>
        </w:rPr>
        <w:t> </w:t>
      </w:r>
      <w:r>
        <w:rPr>
          <w:w w:val="105"/>
          <w:sz w:val="16"/>
        </w:rPr>
        <w:t>than unity.</w:t>
      </w:r>
    </w:p>
    <w:p>
      <w:pPr>
        <w:spacing w:line="232" w:lineRule="auto" w:before="48"/>
        <w:ind w:left="106" w:right="142" w:firstLine="1"/>
        <w:jc w:val="both"/>
        <w:rPr>
          <w:sz w:val="16"/>
        </w:rPr>
      </w:pPr>
      <w:r>
        <w:rPr>
          <w:w w:val="110"/>
          <w:position w:val="2"/>
          <w:sz w:val="10"/>
        </w:rPr>
        <w:t>16</w:t>
      </w:r>
      <w:r>
        <w:rPr>
          <w:spacing w:val="-7"/>
          <w:w w:val="110"/>
          <w:position w:val="2"/>
          <w:sz w:val="10"/>
        </w:rPr>
        <w:t> </w:t>
      </w:r>
      <w:r>
        <w:rPr>
          <w:w w:val="110"/>
          <w:sz w:val="16"/>
        </w:rPr>
        <w:t>The</w:t>
      </w:r>
      <w:r>
        <w:rPr>
          <w:spacing w:val="-11"/>
          <w:w w:val="110"/>
          <w:sz w:val="16"/>
        </w:rPr>
        <w:t> </w:t>
      </w:r>
      <w:r>
        <w:rPr>
          <w:w w:val="110"/>
          <w:sz w:val="16"/>
        </w:rPr>
        <w:t>ICCH</w:t>
      </w:r>
      <w:r>
        <w:rPr>
          <w:spacing w:val="-11"/>
          <w:w w:val="110"/>
          <w:sz w:val="16"/>
        </w:rPr>
        <w:t> </w:t>
      </w:r>
      <w:r>
        <w:rPr>
          <w:w w:val="110"/>
          <w:sz w:val="16"/>
        </w:rPr>
        <w:t>series</w:t>
      </w:r>
      <w:r>
        <w:rPr>
          <w:spacing w:val="-11"/>
          <w:w w:val="110"/>
          <w:sz w:val="16"/>
        </w:rPr>
        <w:t> </w:t>
      </w:r>
      <w:r>
        <w:rPr>
          <w:w w:val="110"/>
          <w:sz w:val="16"/>
        </w:rPr>
        <w:t>used</w:t>
      </w:r>
      <w:r>
        <w:rPr>
          <w:spacing w:val="-11"/>
          <w:w w:val="110"/>
          <w:sz w:val="16"/>
        </w:rPr>
        <w:t> </w:t>
      </w:r>
      <w:r>
        <w:rPr>
          <w:w w:val="110"/>
          <w:sz w:val="16"/>
        </w:rPr>
        <w:t>are</w:t>
      </w:r>
      <w:r>
        <w:rPr>
          <w:spacing w:val="-11"/>
          <w:w w:val="110"/>
          <w:sz w:val="16"/>
        </w:rPr>
        <w:t> </w:t>
      </w:r>
      <w:r>
        <w:rPr>
          <w:w w:val="110"/>
          <w:sz w:val="16"/>
        </w:rPr>
        <w:t>but</w:t>
      </w:r>
      <w:r>
        <w:rPr>
          <w:spacing w:val="-5"/>
          <w:w w:val="110"/>
          <w:sz w:val="16"/>
        </w:rPr>
        <w:t> </w:t>
      </w:r>
      <w:r>
        <w:rPr>
          <w:w w:val="110"/>
          <w:sz w:val="16"/>
        </w:rPr>
        <w:t>a</w:t>
      </w:r>
      <w:r>
        <w:rPr>
          <w:spacing w:val="-10"/>
          <w:w w:val="110"/>
          <w:sz w:val="16"/>
        </w:rPr>
        <w:t> </w:t>
      </w:r>
      <w:r>
        <w:rPr>
          <w:w w:val="110"/>
          <w:sz w:val="16"/>
        </w:rPr>
        <w:t>small</w:t>
      </w:r>
      <w:r>
        <w:rPr>
          <w:spacing w:val="-11"/>
          <w:w w:val="110"/>
          <w:sz w:val="16"/>
        </w:rPr>
        <w:t> </w:t>
      </w:r>
      <w:r>
        <w:rPr>
          <w:w w:val="110"/>
          <w:sz w:val="16"/>
        </w:rPr>
        <w:t>fraction</w:t>
      </w:r>
      <w:r>
        <w:rPr>
          <w:spacing w:val="-10"/>
          <w:w w:val="110"/>
          <w:sz w:val="16"/>
        </w:rPr>
        <w:t> </w:t>
      </w:r>
      <w:r>
        <w:rPr>
          <w:w w:val="110"/>
          <w:sz w:val="16"/>
        </w:rPr>
        <w:t>of</w:t>
      </w:r>
      <w:r>
        <w:rPr>
          <w:spacing w:val="-7"/>
          <w:w w:val="110"/>
          <w:sz w:val="16"/>
        </w:rPr>
        <w:t> </w:t>
      </w:r>
      <w:r>
        <w:rPr>
          <w:w w:val="110"/>
          <w:sz w:val="16"/>
        </w:rPr>
        <w:t>all</w:t>
      </w:r>
      <w:r>
        <w:rPr>
          <w:spacing w:val="-11"/>
          <w:w w:val="110"/>
          <w:sz w:val="16"/>
        </w:rPr>
        <w:t> </w:t>
      </w:r>
      <w:r>
        <w:rPr>
          <w:w w:val="110"/>
          <w:sz w:val="16"/>
        </w:rPr>
        <w:t>Intercollegiate</w:t>
      </w:r>
      <w:r>
        <w:rPr>
          <w:spacing w:val="-11"/>
          <w:w w:val="110"/>
          <w:sz w:val="16"/>
        </w:rPr>
        <w:t> </w:t>
      </w:r>
      <w:r>
        <w:rPr>
          <w:w w:val="110"/>
          <w:sz w:val="16"/>
        </w:rPr>
        <w:t>Case</w:t>
      </w:r>
      <w:r>
        <w:rPr>
          <w:spacing w:val="-8"/>
          <w:w w:val="110"/>
          <w:sz w:val="16"/>
        </w:rPr>
        <w:t> </w:t>
      </w:r>
      <w:r>
        <w:rPr>
          <w:w w:val="110"/>
          <w:sz w:val="16"/>
        </w:rPr>
        <w:t>Clearing</w:t>
      </w:r>
      <w:r>
        <w:rPr>
          <w:spacing w:val="-10"/>
          <w:w w:val="110"/>
          <w:sz w:val="16"/>
        </w:rPr>
        <w:t> </w:t>
      </w:r>
      <w:r>
        <w:rPr>
          <w:w w:val="110"/>
          <w:sz w:val="16"/>
        </w:rPr>
        <w:t>House </w:t>
      </w:r>
      <w:r>
        <w:rPr>
          <w:spacing w:val="-2"/>
          <w:w w:val="110"/>
          <w:sz w:val="16"/>
        </w:rPr>
        <w:t>case</w:t>
      </w:r>
      <w:r>
        <w:rPr>
          <w:spacing w:val="-9"/>
          <w:w w:val="110"/>
          <w:sz w:val="16"/>
        </w:rPr>
        <w:t> </w:t>
      </w:r>
      <w:r>
        <w:rPr>
          <w:spacing w:val="-2"/>
          <w:w w:val="110"/>
          <w:sz w:val="16"/>
        </w:rPr>
        <w:t>studies</w:t>
      </w:r>
      <w:r>
        <w:rPr>
          <w:spacing w:val="-9"/>
          <w:w w:val="110"/>
          <w:sz w:val="16"/>
        </w:rPr>
        <w:t> </w:t>
      </w:r>
      <w:r>
        <w:rPr>
          <w:spacing w:val="-2"/>
          <w:w w:val="110"/>
          <w:sz w:val="16"/>
        </w:rPr>
        <w:t>(Graduate School</w:t>
      </w:r>
      <w:r>
        <w:rPr>
          <w:spacing w:val="-9"/>
          <w:w w:val="110"/>
          <w:sz w:val="16"/>
        </w:rPr>
        <w:t> </w:t>
      </w:r>
      <w:r>
        <w:rPr>
          <w:spacing w:val="-2"/>
          <w:w w:val="110"/>
          <w:sz w:val="16"/>
        </w:rPr>
        <w:t>of Business, Harvard University):</w:t>
      </w:r>
      <w:r>
        <w:rPr>
          <w:spacing w:val="23"/>
          <w:w w:val="110"/>
          <w:sz w:val="16"/>
        </w:rPr>
        <w:t> </w:t>
      </w:r>
      <w:r>
        <w:rPr>
          <w:spacing w:val="-2"/>
          <w:w w:val="110"/>
          <w:sz w:val="16"/>
        </w:rPr>
        <w:t>these are</w:t>
      </w:r>
      <w:r>
        <w:rPr>
          <w:spacing w:val="-9"/>
          <w:w w:val="110"/>
          <w:sz w:val="16"/>
        </w:rPr>
        <w:t> </w:t>
      </w:r>
      <w:r>
        <w:rPr>
          <w:spacing w:val="-2"/>
          <w:w w:val="110"/>
          <w:sz w:val="16"/>
        </w:rPr>
        <w:t>either</w:t>
      </w:r>
      <w:r>
        <w:rPr>
          <w:spacing w:val="-7"/>
          <w:w w:val="110"/>
          <w:sz w:val="16"/>
        </w:rPr>
        <w:t> </w:t>
      </w:r>
      <w:r>
        <w:rPr>
          <w:spacing w:val="-2"/>
          <w:w w:val="110"/>
          <w:sz w:val="16"/>
        </w:rPr>
        <w:t>deliberate </w:t>
      </w:r>
      <w:r>
        <w:rPr>
          <w:w w:val="110"/>
          <w:sz w:val="16"/>
        </w:rPr>
        <w:t>studies</w:t>
      </w:r>
      <w:r>
        <w:rPr>
          <w:spacing w:val="-11"/>
          <w:w w:val="110"/>
          <w:sz w:val="16"/>
        </w:rPr>
        <w:t> </w:t>
      </w:r>
      <w:r>
        <w:rPr>
          <w:w w:val="110"/>
          <w:sz w:val="16"/>
        </w:rPr>
        <w:t>of</w:t>
      </w:r>
      <w:r>
        <w:rPr>
          <w:spacing w:val="-4"/>
          <w:w w:val="110"/>
          <w:sz w:val="16"/>
        </w:rPr>
        <w:t> </w:t>
      </w:r>
      <w:r>
        <w:rPr>
          <w:w w:val="110"/>
          <w:sz w:val="16"/>
        </w:rPr>
        <w:t>a</w:t>
      </w:r>
      <w:r>
        <w:rPr>
          <w:w w:val="110"/>
          <w:sz w:val="16"/>
        </w:rPr>
        <w:t> whole</w:t>
      </w:r>
      <w:r>
        <w:rPr>
          <w:spacing w:val="-11"/>
          <w:w w:val="110"/>
          <w:sz w:val="16"/>
        </w:rPr>
        <w:t> </w:t>
      </w:r>
      <w:r>
        <w:rPr>
          <w:w w:val="110"/>
          <w:sz w:val="16"/>
        </w:rPr>
        <w:t>industrial</w:t>
      </w:r>
      <w:r>
        <w:rPr>
          <w:spacing w:val="-4"/>
          <w:w w:val="110"/>
          <w:sz w:val="16"/>
        </w:rPr>
        <w:t> </w:t>
      </w:r>
      <w:r>
        <w:rPr>
          <w:w w:val="110"/>
          <w:sz w:val="16"/>
        </w:rPr>
        <w:t>market</w:t>
      </w:r>
      <w:r>
        <w:rPr>
          <w:spacing w:val="-7"/>
          <w:w w:val="110"/>
          <w:sz w:val="16"/>
        </w:rPr>
        <w:t> </w:t>
      </w:r>
      <w:r>
        <w:rPr>
          <w:w w:val="110"/>
          <w:sz w:val="16"/>
        </w:rPr>
        <w:t>or</w:t>
      </w:r>
      <w:r>
        <w:rPr>
          <w:spacing w:val="-11"/>
          <w:w w:val="110"/>
          <w:sz w:val="16"/>
        </w:rPr>
        <w:t> </w:t>
      </w:r>
      <w:r>
        <w:rPr>
          <w:w w:val="110"/>
          <w:sz w:val="16"/>
        </w:rPr>
        <w:t>studies</w:t>
      </w:r>
      <w:r>
        <w:rPr>
          <w:spacing w:val="-10"/>
          <w:w w:val="110"/>
          <w:sz w:val="16"/>
        </w:rPr>
        <w:t> </w:t>
      </w:r>
      <w:r>
        <w:rPr>
          <w:w w:val="110"/>
          <w:sz w:val="16"/>
        </w:rPr>
        <w:t>of</w:t>
      </w:r>
      <w:r>
        <w:rPr>
          <w:spacing w:val="-5"/>
          <w:w w:val="110"/>
          <w:sz w:val="16"/>
        </w:rPr>
        <w:t> </w:t>
      </w:r>
      <w:r>
        <w:rPr>
          <w:w w:val="110"/>
          <w:sz w:val="16"/>
        </w:rPr>
        <w:t>individual</w:t>
      </w:r>
      <w:r>
        <w:rPr>
          <w:spacing w:val="-9"/>
          <w:w w:val="110"/>
          <w:sz w:val="16"/>
        </w:rPr>
        <w:t> </w:t>
      </w:r>
      <w:r>
        <w:rPr>
          <w:w w:val="110"/>
          <w:sz w:val="16"/>
        </w:rPr>
        <w:t>firms</w:t>
      </w:r>
      <w:r>
        <w:rPr>
          <w:spacing w:val="-11"/>
          <w:w w:val="110"/>
          <w:sz w:val="16"/>
        </w:rPr>
        <w:t> </w:t>
      </w:r>
      <w:r>
        <w:rPr>
          <w:w w:val="110"/>
          <w:sz w:val="16"/>
        </w:rPr>
        <w:t>which</w:t>
      </w:r>
      <w:r>
        <w:rPr>
          <w:spacing w:val="-11"/>
          <w:w w:val="110"/>
          <w:sz w:val="16"/>
        </w:rPr>
        <w:t> </w:t>
      </w:r>
      <w:r>
        <w:rPr>
          <w:w w:val="110"/>
          <w:sz w:val="16"/>
        </w:rPr>
        <w:t>can</w:t>
      </w:r>
      <w:r>
        <w:rPr>
          <w:spacing w:val="-7"/>
          <w:w w:val="110"/>
          <w:sz w:val="16"/>
        </w:rPr>
        <w:t> </w:t>
      </w:r>
      <w:r>
        <w:rPr>
          <w:w w:val="110"/>
          <w:sz w:val="16"/>
        </w:rPr>
        <w:t>be</w:t>
      </w:r>
      <w:r>
        <w:rPr>
          <w:spacing w:val="-11"/>
          <w:w w:val="110"/>
          <w:sz w:val="16"/>
        </w:rPr>
        <w:t> </w:t>
      </w:r>
      <w:r>
        <w:rPr>
          <w:w w:val="110"/>
          <w:sz w:val="16"/>
        </w:rPr>
        <w:t>combined to yield good coverage of</w:t>
      </w:r>
      <w:r>
        <w:rPr>
          <w:w w:val="110"/>
          <w:sz w:val="16"/>
        </w:rPr>
        <w:t> a</w:t>
      </w:r>
      <w:r>
        <w:rPr>
          <w:w w:val="110"/>
          <w:sz w:val="16"/>
        </w:rPr>
        <w:t> given</w:t>
      </w:r>
      <w:r>
        <w:rPr>
          <w:w w:val="110"/>
          <w:sz w:val="16"/>
        </w:rPr>
        <w:t> market</w:t>
      </w:r>
      <w:r>
        <w:rPr>
          <w:w w:val="110"/>
          <w:sz w:val="16"/>
        </w:rPr>
        <w:t> by my definition.</w:t>
      </w:r>
    </w:p>
    <w:p>
      <w:pPr>
        <w:spacing w:after="0" w:line="232" w:lineRule="auto"/>
        <w:jc w:val="both"/>
        <w:rPr>
          <w:sz w:val="16"/>
        </w:rPr>
        <w:sectPr>
          <w:pgSz w:w="8280" w:h="12960"/>
          <w:pgMar w:header="854" w:footer="1026" w:top="1220" w:bottom="1160" w:left="880" w:right="900"/>
        </w:sectPr>
      </w:pPr>
    </w:p>
    <w:p>
      <w:pPr>
        <w:pStyle w:val="BodyText"/>
        <w:spacing w:line="247" w:lineRule="auto" w:before="81"/>
        <w:ind w:left="165" w:right="98" w:firstLine="215"/>
        <w:jc w:val="both"/>
        <w:rPr>
          <w:sz w:val="12"/>
        </w:rPr>
      </w:pPr>
      <w:bookmarkStart w:name="p.536" w:id="20"/>
      <w:bookmarkEnd w:id="20"/>
      <w:r>
        <w:rPr/>
      </w:r>
      <w:r>
        <w:rPr/>
        <w:t>Placement of an industry in figure 7 is an exercise in coding, that is, in qualitative</w:t>
      </w:r>
      <w:r>
        <w:rPr>
          <w:spacing w:val="40"/>
        </w:rPr>
        <w:t> </w:t>
      </w:r>
      <w:r>
        <w:rPr/>
        <w:t>judgment</w:t>
      </w:r>
      <w:r>
        <w:rPr>
          <w:spacing w:val="40"/>
        </w:rPr>
        <w:t> </w:t>
      </w:r>
      <w:r>
        <w:rPr/>
        <w:t>on</w:t>
      </w:r>
      <w:r>
        <w:rPr>
          <w:spacing w:val="40"/>
        </w:rPr>
        <w:t> </w:t>
      </w:r>
      <w:r>
        <w:rPr/>
        <w:t>cost</w:t>
      </w:r>
      <w:r>
        <w:rPr>
          <w:spacing w:val="38"/>
        </w:rPr>
        <w:t> </w:t>
      </w:r>
      <w:r>
        <w:rPr/>
        <w:t>structures</w:t>
      </w:r>
      <w:r>
        <w:rPr>
          <w:spacing w:val="37"/>
        </w:rPr>
        <w:t> </w:t>
      </w:r>
      <w:r>
        <w:rPr/>
        <w:t>and</w:t>
      </w:r>
      <w:r>
        <w:rPr>
          <w:spacing w:val="40"/>
        </w:rPr>
        <w:t> </w:t>
      </w:r>
      <w:r>
        <w:rPr/>
        <w:t>on</w:t>
      </w:r>
      <w:r>
        <w:rPr>
          <w:spacing w:val="30"/>
        </w:rPr>
        <w:t> </w:t>
      </w:r>
      <w:r>
        <w:rPr/>
        <w:t>valuations.</w:t>
      </w:r>
      <w:r>
        <w:rPr>
          <w:position w:val="3"/>
          <w:sz w:val="12"/>
        </w:rPr>
        <w:t>17</w:t>
      </w:r>
      <w:r>
        <w:rPr>
          <w:spacing w:val="40"/>
          <w:position w:val="3"/>
          <w:sz w:val="12"/>
        </w:rPr>
        <w:t> </w:t>
      </w:r>
      <w:r>
        <w:rPr/>
        <w:t>Occasionally, as for</w:t>
      </w:r>
      <w:r>
        <w:rPr>
          <w:spacing w:val="28"/>
        </w:rPr>
        <w:t> </w:t>
      </w:r>
      <w:r>
        <w:rPr/>
        <w:t>the farm</w:t>
      </w:r>
      <w:r>
        <w:rPr>
          <w:spacing w:val="31"/>
        </w:rPr>
        <w:t> </w:t>
      </w:r>
      <w:r>
        <w:rPr/>
        <w:t>equipment</w:t>
      </w:r>
      <w:r>
        <w:rPr>
          <w:spacing w:val="40"/>
        </w:rPr>
        <w:t> </w:t>
      </w:r>
      <w:r>
        <w:rPr/>
        <w:t>industry, systematic</w:t>
      </w:r>
      <w:r>
        <w:rPr>
          <w:spacing w:val="36"/>
        </w:rPr>
        <w:t> </w:t>
      </w:r>
      <w:r>
        <w:rPr/>
        <w:t>numerical</w:t>
      </w:r>
      <w:r>
        <w:rPr>
          <w:spacing w:val="40"/>
        </w:rPr>
        <w:t> </w:t>
      </w:r>
      <w:r>
        <w:rPr/>
        <w:t>data is given</w:t>
      </w:r>
      <w:r>
        <w:rPr>
          <w:spacing w:val="28"/>
        </w:rPr>
        <w:t> </w:t>
      </w:r>
      <w:r>
        <w:rPr/>
        <w:t>for the quantities of concern so that numerical estimates of</w:t>
      </w:r>
      <w:r>
        <w:rPr>
          <w:spacing w:val="40"/>
        </w:rPr>
        <w:t> </w:t>
      </w:r>
      <w:r>
        <w:rPr/>
        <w:t>parameters can be made.</w:t>
      </w:r>
      <w:r>
        <w:rPr>
          <w:position w:val="3"/>
          <w:sz w:val="12"/>
        </w:rPr>
        <w:t>18 </w:t>
      </w:r>
      <w:r>
        <w:rPr/>
        <w:t>Other locations are close to guesses, such as those shown for main­ frame computers and minicomputers.</w:t>
      </w:r>
      <w:r>
        <w:rPr>
          <w:position w:val="3"/>
          <w:sz w:val="12"/>
        </w:rPr>
        <w:t>19</w:t>
      </w:r>
    </w:p>
    <w:p>
      <w:pPr>
        <w:spacing w:before="202"/>
        <w:ind w:left="51" w:right="0" w:firstLine="0"/>
        <w:jc w:val="center"/>
        <w:rPr>
          <w:sz w:val="17"/>
        </w:rPr>
      </w:pPr>
      <w:r>
        <w:rPr>
          <w:sz w:val="17"/>
        </w:rPr>
        <w:t>TABLE</w:t>
      </w:r>
      <w:r>
        <w:rPr>
          <w:spacing w:val="45"/>
          <w:sz w:val="17"/>
        </w:rPr>
        <w:t> </w:t>
      </w:r>
      <w:r>
        <w:rPr>
          <w:spacing w:val="-10"/>
          <w:sz w:val="17"/>
        </w:rPr>
        <w:t>2</w:t>
      </w:r>
    </w:p>
    <w:p>
      <w:pPr>
        <w:spacing w:line="280" w:lineRule="auto" w:before="116"/>
        <w:ind w:left="1522" w:right="1322" w:hanging="155"/>
        <w:jc w:val="both"/>
        <w:rPr>
          <w:sz w:val="14"/>
        </w:rPr>
      </w:pPr>
      <w:r>
        <w:rPr>
          <w:w w:val="105"/>
          <w:sz w:val="14"/>
        </w:rPr>
        <w:t>MARKET SCHEDULES</w:t>
      </w:r>
      <w:r>
        <w:rPr>
          <w:w w:val="105"/>
          <w:sz w:val="14"/>
        </w:rPr>
        <w:t> AND</w:t>
      </w:r>
      <w:r>
        <w:rPr>
          <w:w w:val="105"/>
          <w:sz w:val="14"/>
        </w:rPr>
        <w:t> QUALITY LEVELS</w:t>
      </w:r>
      <w:r>
        <w:rPr>
          <w:w w:val="105"/>
          <w:sz w:val="14"/>
        </w:rPr>
        <w:t> WHICH</w:t>
      </w:r>
      <w:r>
        <w:rPr>
          <w:spacing w:val="40"/>
          <w:w w:val="105"/>
          <w:sz w:val="14"/>
        </w:rPr>
        <w:t> </w:t>
      </w:r>
      <w:r>
        <w:rPr>
          <w:w w:val="105"/>
          <w:sz w:val="14"/>
        </w:rPr>
        <w:t>YIELD</w:t>
      </w:r>
      <w:r>
        <w:rPr>
          <w:w w:val="105"/>
          <w:sz w:val="14"/>
        </w:rPr>
        <w:t> THE PRODUCTION</w:t>
      </w:r>
      <w:r>
        <w:rPr>
          <w:w w:val="105"/>
          <w:sz w:val="14"/>
        </w:rPr>
        <w:t> VOLUMES</w:t>
      </w:r>
      <w:r>
        <w:rPr>
          <w:w w:val="105"/>
          <w:sz w:val="14"/>
        </w:rPr>
        <w:t> </w:t>
      </w:r>
      <w:r>
        <w:rPr>
          <w:i/>
          <w:w w:val="105"/>
          <w:sz w:val="16"/>
        </w:rPr>
        <w:t>(y) </w:t>
      </w:r>
      <w:r>
        <w:rPr>
          <w:w w:val="105"/>
          <w:sz w:val="14"/>
        </w:rPr>
        <w:t>OBSERVED</w:t>
      </w:r>
      <w:r>
        <w:rPr>
          <w:spacing w:val="40"/>
          <w:w w:val="105"/>
          <w:sz w:val="14"/>
        </w:rPr>
        <w:t> </w:t>
      </w:r>
      <w:r>
        <w:rPr>
          <w:w w:val="105"/>
          <w:sz w:val="14"/>
        </w:rPr>
        <w:t>IN</w:t>
      </w:r>
      <w:r>
        <w:rPr>
          <w:w w:val="105"/>
          <w:sz w:val="14"/>
        </w:rPr>
        <w:t> THE</w:t>
      </w:r>
      <w:r>
        <w:rPr>
          <w:w w:val="105"/>
          <w:sz w:val="14"/>
        </w:rPr>
        <w:t> DISPOSABLE-DIAPER</w:t>
      </w:r>
      <w:r>
        <w:rPr>
          <w:w w:val="105"/>
          <w:sz w:val="14"/>
        </w:rPr>
        <w:t> INDUSTRY</w:t>
      </w:r>
      <w:r>
        <w:rPr>
          <w:w w:val="105"/>
          <w:sz w:val="14"/>
        </w:rPr>
        <w:t> UNDER</w:t>
      </w:r>
      <w:r>
        <w:rPr>
          <w:spacing w:val="40"/>
          <w:w w:val="105"/>
          <w:sz w:val="14"/>
        </w:rPr>
        <w:t> </w:t>
      </w:r>
      <w:r>
        <w:rPr>
          <w:w w:val="105"/>
          <w:sz w:val="14"/>
        </w:rPr>
        <w:t>VARIOUS</w:t>
      </w:r>
      <w:r>
        <w:rPr>
          <w:spacing w:val="80"/>
          <w:w w:val="105"/>
          <w:sz w:val="14"/>
        </w:rPr>
        <w:t> </w:t>
      </w:r>
      <w:r>
        <w:rPr>
          <w:w w:val="105"/>
          <w:sz w:val="14"/>
        </w:rPr>
        <w:t>CONTEXTS,</w:t>
      </w:r>
      <w:r>
        <w:rPr>
          <w:spacing w:val="80"/>
          <w:w w:val="105"/>
          <w:sz w:val="14"/>
        </w:rPr>
        <w:t> </w:t>
      </w:r>
      <w:r>
        <w:rPr>
          <w:w w:val="105"/>
          <w:sz w:val="14"/>
        </w:rPr>
        <w:t>WITH</w:t>
      </w:r>
      <w:r>
        <w:rPr>
          <w:spacing w:val="80"/>
          <w:w w:val="105"/>
          <w:sz w:val="14"/>
        </w:rPr>
        <w:t> </w:t>
      </w:r>
      <w:r>
        <w:rPr>
          <w:w w:val="105"/>
          <w:sz w:val="14"/>
        </w:rPr>
        <w:t>SHIFT</w:t>
      </w:r>
      <w:r>
        <w:rPr>
          <w:spacing w:val="80"/>
          <w:w w:val="105"/>
          <w:sz w:val="14"/>
        </w:rPr>
        <w:t> </w:t>
      </w:r>
      <w:r>
        <w:rPr>
          <w:w w:val="105"/>
          <w:sz w:val="14"/>
        </w:rPr>
        <w:t>CONSTANT</w:t>
      </w:r>
    </w:p>
    <w:p>
      <w:pPr>
        <w:spacing w:line="186" w:lineRule="exact" w:before="0"/>
        <w:ind w:left="1508" w:right="0" w:firstLine="0"/>
        <w:jc w:val="left"/>
        <w:rPr>
          <w:sz w:val="17"/>
        </w:rPr>
      </w:pPr>
      <w:r>
        <w:rPr>
          <w:rFonts w:ascii="Arial"/>
          <w:i/>
          <w:w w:val="105"/>
          <w:sz w:val="16"/>
        </w:rPr>
        <w:t>k</w:t>
      </w:r>
      <w:r>
        <w:rPr>
          <w:rFonts w:ascii="Arial"/>
          <w:i/>
          <w:spacing w:val="21"/>
          <w:w w:val="105"/>
          <w:sz w:val="16"/>
        </w:rPr>
        <w:t> </w:t>
      </w:r>
      <w:r>
        <w:rPr>
          <w:w w:val="105"/>
          <w:sz w:val="20"/>
        </w:rPr>
        <w:t>=</w:t>
      </w:r>
      <w:r>
        <w:rPr>
          <w:spacing w:val="19"/>
          <w:w w:val="105"/>
          <w:sz w:val="20"/>
        </w:rPr>
        <w:t> </w:t>
      </w:r>
      <w:r>
        <w:rPr>
          <w:w w:val="105"/>
          <w:sz w:val="17"/>
        </w:rPr>
        <w:t>-</w:t>
      </w:r>
      <w:r>
        <w:rPr>
          <w:spacing w:val="-5"/>
          <w:w w:val="105"/>
          <w:sz w:val="17"/>
        </w:rPr>
        <w:t>40</w:t>
      </w:r>
    </w:p>
    <w:p>
      <w:pPr>
        <w:pStyle w:val="BodyText"/>
        <w:spacing w:before="7"/>
        <w:rPr>
          <w:sz w:val="6"/>
        </w:rPr>
      </w:pPr>
      <w:r>
        <w:rPr/>
        <mc:AlternateContent>
          <mc:Choice Requires="wps">
            <w:drawing>
              <wp:anchor distT="0" distB="0" distL="0" distR="0" allowOverlap="1" layoutInCell="1" locked="0" behindDoc="1" simplePos="0" relativeHeight="487604736">
                <wp:simplePos x="0" y="0"/>
                <wp:positionH relativeFrom="page">
                  <wp:posOffset>1403711</wp:posOffset>
                </wp:positionH>
                <wp:positionV relativeFrom="paragraph">
                  <wp:posOffset>64086</wp:posOffset>
                </wp:positionV>
                <wp:extent cx="244157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2441575" cy="1270"/>
                        </a:xfrm>
                        <a:custGeom>
                          <a:avLst/>
                          <a:gdLst/>
                          <a:ahLst/>
                          <a:cxnLst/>
                          <a:rect l="l" t="t" r="r" b="b"/>
                          <a:pathLst>
                            <a:path w="2441575" h="0">
                              <a:moveTo>
                                <a:pt x="0" y="0"/>
                              </a:moveTo>
                              <a:lnTo>
                                <a:pt x="2441238" y="0"/>
                              </a:lnTo>
                            </a:path>
                          </a:pathLst>
                        </a:custGeom>
                        <a:ln w="183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528503pt;margin-top:5.046187pt;width:192.25pt;height:.1pt;mso-position-horizontal-relative:page;mso-position-vertical-relative:paragraph;z-index:-15711744;mso-wrap-distance-left:0;mso-wrap-distance-right:0" id="docshape49" coordorigin="2211,101" coordsize="3845,0" path="m2211,101l6055,101e" filled="false" stroked="true" strokeweight="1.441067pt" strokecolor="#000000">
                <v:path arrowok="t"/>
                <v:stroke dashstyle="solid"/>
                <w10:wrap type="topAndBottom"/>
              </v:shape>
            </w:pict>
          </mc:Fallback>
        </mc:AlternateContent>
      </w:r>
    </w:p>
    <w:p>
      <w:pPr>
        <w:spacing w:line="143" w:lineRule="exact" w:before="100"/>
        <w:ind w:left="3828" w:right="0" w:firstLine="0"/>
        <w:jc w:val="left"/>
        <w:rPr>
          <w:sz w:val="14"/>
        </w:rPr>
      </w:pPr>
      <w:r>
        <w:rPr>
          <w:spacing w:val="-2"/>
          <w:w w:val="105"/>
          <w:sz w:val="14"/>
        </w:rPr>
        <w:t>Proportion</w:t>
      </w:r>
    </w:p>
    <w:p>
      <w:pPr>
        <w:tabs>
          <w:tab w:pos="3104" w:val="left" w:leader="none"/>
          <w:tab w:pos="3820" w:val="left" w:leader="none"/>
          <w:tab w:pos="4736" w:val="left" w:leader="none"/>
        </w:tabs>
        <w:spacing w:line="189" w:lineRule="exact" w:before="0"/>
        <w:ind w:left="2269" w:right="0" w:firstLine="0"/>
        <w:jc w:val="left"/>
        <w:rPr>
          <w:sz w:val="14"/>
        </w:rPr>
      </w:pPr>
      <w:r>
        <w:rPr/>
        <mc:AlternateContent>
          <mc:Choice Requires="wps">
            <w:drawing>
              <wp:anchor distT="0" distB="0" distL="0" distR="0" allowOverlap="1" layoutInCell="1" locked="0" behindDoc="1" simplePos="0" relativeHeight="487605248">
                <wp:simplePos x="0" y="0"/>
                <wp:positionH relativeFrom="page">
                  <wp:posOffset>1403711</wp:posOffset>
                </wp:positionH>
                <wp:positionV relativeFrom="paragraph">
                  <wp:posOffset>162867</wp:posOffset>
                </wp:positionV>
                <wp:extent cx="244157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2441575" cy="1270"/>
                        </a:xfrm>
                        <a:custGeom>
                          <a:avLst/>
                          <a:gdLst/>
                          <a:ahLst/>
                          <a:cxnLst/>
                          <a:rect l="l" t="t" r="r" b="b"/>
                          <a:pathLst>
                            <a:path w="2441575" h="0">
                              <a:moveTo>
                                <a:pt x="561484" y="0"/>
                              </a:moveTo>
                              <a:lnTo>
                                <a:pt x="2441238" y="0"/>
                              </a:lnTo>
                            </a:path>
                            <a:path w="2441575" h="0">
                              <a:moveTo>
                                <a:pt x="0" y="0"/>
                              </a:moveTo>
                              <a:lnTo>
                                <a:pt x="549278" y="0"/>
                              </a:lnTo>
                            </a:path>
                          </a:pathLst>
                        </a:custGeom>
                        <a:ln w="61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528503pt;margin-top:12.824199pt;width:192.25pt;height:.1pt;mso-position-horizontal-relative:page;mso-position-vertical-relative:paragraph;z-index:-15711232;mso-wrap-distance-left:0;mso-wrap-distance-right:0" id="docshape50" coordorigin="2211,256" coordsize="3845,0" path="m3095,256l6055,256m2211,256l3076,256e" filled="false" stroked="true" strokeweight=".480457pt" strokecolor="#000000">
                <v:path arrowok="t"/>
                <v:stroke dashstyle="solid"/>
                <w10:wrap type="topAndBottom"/>
              </v:shape>
            </w:pict>
          </mc:Fallback>
        </mc:AlternateContent>
      </w:r>
      <w:r>
        <w:rPr>
          <w:rFonts w:ascii="Arial"/>
          <w:i/>
          <w:spacing w:val="-10"/>
          <w:w w:val="105"/>
          <w:sz w:val="12"/>
        </w:rPr>
        <w:t>n</w:t>
      </w:r>
      <w:r>
        <w:rPr>
          <w:rFonts w:ascii="Arial"/>
          <w:i/>
          <w:sz w:val="12"/>
        </w:rPr>
        <w:tab/>
      </w:r>
      <w:r>
        <w:rPr>
          <w:rFonts w:ascii="Arial"/>
          <w:i/>
          <w:spacing w:val="-10"/>
          <w:w w:val="105"/>
          <w:sz w:val="18"/>
        </w:rPr>
        <w:t>w</w:t>
      </w:r>
      <w:r>
        <w:rPr>
          <w:rFonts w:ascii="Arial"/>
          <w:i/>
          <w:sz w:val="18"/>
        </w:rPr>
        <w:tab/>
      </w:r>
      <w:r>
        <w:rPr>
          <w:w w:val="105"/>
          <w:sz w:val="14"/>
        </w:rPr>
        <w:t>Cash</w:t>
      </w:r>
      <w:r>
        <w:rPr>
          <w:spacing w:val="2"/>
          <w:w w:val="105"/>
          <w:sz w:val="14"/>
        </w:rPr>
        <w:t> </w:t>
      </w:r>
      <w:r>
        <w:rPr>
          <w:spacing w:val="-4"/>
          <w:w w:val="105"/>
          <w:sz w:val="14"/>
        </w:rPr>
        <w:t>Flow</w:t>
      </w:r>
      <w:r>
        <w:rPr>
          <w:sz w:val="14"/>
        </w:rPr>
        <w:tab/>
      </w:r>
      <w:r>
        <w:rPr>
          <w:spacing w:val="-4"/>
          <w:w w:val="105"/>
          <w:sz w:val="14"/>
        </w:rPr>
        <w:t>Price</w:t>
      </w:r>
    </w:p>
    <w:p>
      <w:pPr>
        <w:spacing w:before="76"/>
        <w:ind w:left="23" w:right="0" w:firstLine="0"/>
        <w:jc w:val="center"/>
        <w:rPr>
          <w:sz w:val="14"/>
        </w:rPr>
      </w:pPr>
      <w:r>
        <w:rPr>
          <w:spacing w:val="-2"/>
          <w:w w:val="120"/>
          <w:sz w:val="14"/>
        </w:rPr>
        <w:t>Context:</w:t>
      </w:r>
      <w:r>
        <w:rPr>
          <w:spacing w:val="-1"/>
          <w:w w:val="160"/>
          <w:sz w:val="14"/>
        </w:rPr>
        <w:t> </w:t>
      </w:r>
      <w:r>
        <w:rPr>
          <w:rFonts w:ascii="Arial"/>
          <w:i/>
          <w:spacing w:val="-2"/>
          <w:w w:val="160"/>
          <w:sz w:val="12"/>
        </w:rPr>
        <w:t>q=I,</w:t>
      </w:r>
      <w:r>
        <w:rPr>
          <w:rFonts w:ascii="Arial"/>
          <w:i/>
          <w:spacing w:val="-22"/>
          <w:w w:val="160"/>
          <w:sz w:val="12"/>
        </w:rPr>
        <w:t> </w:t>
      </w:r>
      <w:r>
        <w:rPr>
          <w:rFonts w:ascii="Arial"/>
          <w:i/>
          <w:spacing w:val="-2"/>
          <w:w w:val="160"/>
          <w:sz w:val="12"/>
        </w:rPr>
        <w:t>r=I,</w:t>
      </w:r>
      <w:r>
        <w:rPr>
          <w:rFonts w:ascii="Arial"/>
          <w:i/>
          <w:spacing w:val="-20"/>
          <w:w w:val="160"/>
          <w:sz w:val="12"/>
        </w:rPr>
        <w:t> </w:t>
      </w:r>
      <w:r>
        <w:rPr>
          <w:spacing w:val="-2"/>
          <w:w w:val="120"/>
          <w:sz w:val="14"/>
        </w:rPr>
        <w:t>-</w:t>
      </w:r>
      <w:r>
        <w:rPr>
          <w:spacing w:val="-4"/>
          <w:w w:val="120"/>
          <w:sz w:val="14"/>
        </w:rPr>
        <w:t>y=.7</w:t>
      </w:r>
    </w:p>
    <w:p>
      <w:pPr>
        <w:pStyle w:val="BodyText"/>
        <w:spacing w:before="6"/>
        <w:rPr>
          <w:sz w:val="6"/>
        </w:rPr>
      </w:pPr>
    </w:p>
    <w:tbl>
      <w:tblPr>
        <w:tblW w:w="0" w:type="auto"/>
        <w:jc w:val="left"/>
        <w:tblInd w:w="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760"/>
        <w:gridCol w:w="1073"/>
        <w:gridCol w:w="529"/>
        <w:gridCol w:w="869"/>
      </w:tblGrid>
      <w:tr>
        <w:trPr>
          <w:trHeight w:val="230" w:hRule="atLeast"/>
        </w:trPr>
        <w:tc>
          <w:tcPr>
            <w:tcW w:w="611" w:type="dxa"/>
            <w:tcBorders>
              <w:top w:val="single" w:sz="4" w:space="0" w:color="000000"/>
            </w:tcBorders>
          </w:tcPr>
          <w:p>
            <w:pPr>
              <w:pStyle w:val="TableParagraph"/>
              <w:spacing w:line="163" w:lineRule="exact" w:before="47"/>
              <w:ind w:left="257"/>
              <w:rPr>
                <w:rFonts w:ascii="Times New Roman"/>
                <w:sz w:val="17"/>
              </w:rPr>
            </w:pPr>
            <w:r>
              <w:rPr>
                <w:rFonts w:ascii="Times New Roman"/>
                <w:spacing w:val="-5"/>
                <w:sz w:val="17"/>
              </w:rPr>
              <w:t>30</w:t>
            </w:r>
          </w:p>
        </w:tc>
        <w:tc>
          <w:tcPr>
            <w:tcW w:w="760" w:type="dxa"/>
            <w:tcBorders>
              <w:top w:val="single" w:sz="4" w:space="0" w:color="000000"/>
            </w:tcBorders>
          </w:tcPr>
          <w:p>
            <w:pPr>
              <w:pStyle w:val="TableParagraph"/>
              <w:spacing w:line="158" w:lineRule="exact" w:before="52"/>
              <w:ind w:left="33" w:right="49"/>
              <w:jc w:val="center"/>
              <w:rPr>
                <w:rFonts w:ascii="Times New Roman"/>
                <w:sz w:val="17"/>
              </w:rPr>
            </w:pPr>
            <w:r>
              <w:rPr>
                <w:rFonts w:ascii="Times New Roman"/>
                <w:spacing w:val="-4"/>
                <w:w w:val="110"/>
                <w:sz w:val="17"/>
              </w:rPr>
              <w:t>3.33</w:t>
            </w:r>
          </w:p>
        </w:tc>
        <w:tc>
          <w:tcPr>
            <w:tcW w:w="1073" w:type="dxa"/>
            <w:tcBorders>
              <w:top w:val="single" w:sz="4" w:space="0" w:color="000000"/>
            </w:tcBorders>
          </w:tcPr>
          <w:p>
            <w:pPr>
              <w:pStyle w:val="TableParagraph"/>
              <w:spacing w:line="163" w:lineRule="exact" w:before="47"/>
              <w:ind w:right="341"/>
              <w:jc w:val="right"/>
              <w:rPr>
                <w:rFonts w:ascii="Times New Roman"/>
                <w:sz w:val="17"/>
              </w:rPr>
            </w:pPr>
            <w:r>
              <w:rPr>
                <w:rFonts w:ascii="Times New Roman"/>
                <w:spacing w:val="-4"/>
                <w:w w:val="105"/>
                <w:sz w:val="17"/>
              </w:rPr>
              <w:t>10.38</w:t>
            </w:r>
          </w:p>
        </w:tc>
        <w:tc>
          <w:tcPr>
            <w:tcW w:w="529" w:type="dxa"/>
            <w:tcBorders>
              <w:top w:val="single" w:sz="4" w:space="0" w:color="000000"/>
            </w:tcBorders>
          </w:tcPr>
          <w:p>
            <w:pPr>
              <w:pStyle w:val="TableParagraph"/>
              <w:spacing w:line="163" w:lineRule="exact" w:before="47"/>
              <w:ind w:right="-15"/>
              <w:jc w:val="right"/>
              <w:rPr>
                <w:rFonts w:ascii="Times New Roman"/>
                <w:sz w:val="17"/>
              </w:rPr>
            </w:pPr>
            <w:r>
              <w:rPr>
                <w:rFonts w:ascii="Times New Roman"/>
                <w:spacing w:val="-4"/>
                <w:sz w:val="17"/>
              </w:rPr>
              <w:t>.058</w:t>
            </w:r>
          </w:p>
        </w:tc>
        <w:tc>
          <w:tcPr>
            <w:tcW w:w="869" w:type="dxa"/>
          </w:tcPr>
          <w:p>
            <w:pPr>
              <w:pStyle w:val="TableParagraph"/>
              <w:spacing w:line="158" w:lineRule="exact" w:before="52"/>
              <w:ind w:right="138"/>
              <w:jc w:val="right"/>
              <w:rPr>
                <w:rFonts w:ascii="Times New Roman"/>
                <w:sz w:val="17"/>
              </w:rPr>
            </w:pPr>
            <w:r>
              <w:rPr>
                <w:rFonts w:ascii="Times New Roman"/>
                <w:spacing w:val="-5"/>
                <w:w w:val="110"/>
                <w:sz w:val="17"/>
              </w:rPr>
              <w:t>.35</w:t>
            </w:r>
          </w:p>
        </w:tc>
      </w:tr>
      <w:tr>
        <w:trPr>
          <w:trHeight w:val="158" w:hRule="atLeast"/>
        </w:trPr>
        <w:tc>
          <w:tcPr>
            <w:tcW w:w="611" w:type="dxa"/>
          </w:tcPr>
          <w:p>
            <w:pPr>
              <w:pStyle w:val="TableParagraph"/>
              <w:ind w:left="172"/>
              <w:rPr>
                <w:rFonts w:ascii="Times New Roman"/>
                <w:sz w:val="17"/>
              </w:rPr>
            </w:pPr>
            <w:r>
              <w:rPr>
                <w:rFonts w:ascii="Times New Roman"/>
                <w:spacing w:val="-5"/>
                <w:sz w:val="17"/>
              </w:rPr>
              <w:t>100</w:t>
            </w:r>
          </w:p>
        </w:tc>
        <w:tc>
          <w:tcPr>
            <w:tcW w:w="760" w:type="dxa"/>
          </w:tcPr>
          <w:p>
            <w:pPr>
              <w:pStyle w:val="TableParagraph"/>
              <w:ind w:left="24" w:right="49"/>
              <w:jc w:val="center"/>
              <w:rPr>
                <w:rFonts w:ascii="Times New Roman"/>
                <w:sz w:val="17"/>
              </w:rPr>
            </w:pPr>
            <w:r>
              <w:rPr>
                <w:rFonts w:ascii="Times New Roman"/>
                <w:spacing w:val="-4"/>
                <w:w w:val="110"/>
                <w:sz w:val="17"/>
              </w:rPr>
              <w:t>3.67</w:t>
            </w:r>
          </w:p>
        </w:tc>
        <w:tc>
          <w:tcPr>
            <w:tcW w:w="1073" w:type="dxa"/>
          </w:tcPr>
          <w:p>
            <w:pPr>
              <w:pStyle w:val="TableParagraph"/>
              <w:ind w:right="337"/>
              <w:jc w:val="right"/>
              <w:rPr>
                <w:rFonts w:ascii="Times New Roman"/>
                <w:sz w:val="17"/>
              </w:rPr>
            </w:pPr>
            <w:r>
              <w:rPr>
                <w:rFonts w:ascii="Times New Roman"/>
                <w:spacing w:val="-4"/>
                <w:w w:val="105"/>
                <w:sz w:val="17"/>
              </w:rPr>
              <w:t>39.75</w:t>
            </w:r>
          </w:p>
        </w:tc>
        <w:tc>
          <w:tcPr>
            <w:tcW w:w="529" w:type="dxa"/>
          </w:tcPr>
          <w:p>
            <w:pPr>
              <w:pStyle w:val="TableParagraph"/>
              <w:ind w:right="-15"/>
              <w:jc w:val="right"/>
              <w:rPr>
                <w:rFonts w:ascii="Times New Roman"/>
                <w:sz w:val="17"/>
              </w:rPr>
            </w:pPr>
            <w:r>
              <w:rPr>
                <w:rFonts w:ascii="Times New Roman"/>
                <w:spacing w:val="-4"/>
                <w:w w:val="105"/>
                <w:sz w:val="17"/>
              </w:rPr>
              <w:t>.098</w:t>
            </w:r>
          </w:p>
        </w:tc>
        <w:tc>
          <w:tcPr>
            <w:tcW w:w="869" w:type="dxa"/>
          </w:tcPr>
          <w:p>
            <w:pPr>
              <w:pStyle w:val="TableParagraph"/>
              <w:ind w:right="138"/>
              <w:jc w:val="right"/>
              <w:rPr>
                <w:rFonts w:ascii="Times New Roman"/>
                <w:sz w:val="17"/>
              </w:rPr>
            </w:pPr>
            <w:r>
              <w:rPr>
                <w:rFonts w:ascii="Times New Roman"/>
                <w:spacing w:val="-5"/>
                <w:w w:val="110"/>
                <w:sz w:val="17"/>
              </w:rPr>
              <w:t>.40</w:t>
            </w:r>
          </w:p>
        </w:tc>
      </w:tr>
      <w:tr>
        <w:trPr>
          <w:trHeight w:val="393" w:hRule="atLeast"/>
        </w:trPr>
        <w:tc>
          <w:tcPr>
            <w:tcW w:w="611" w:type="dxa"/>
          </w:tcPr>
          <w:p>
            <w:pPr>
              <w:pStyle w:val="TableParagraph"/>
              <w:spacing w:line="176" w:lineRule="exact"/>
              <w:ind w:left="179"/>
              <w:rPr>
                <w:rFonts w:ascii="Times New Roman"/>
                <w:sz w:val="17"/>
              </w:rPr>
            </w:pPr>
            <w:r>
              <w:rPr>
                <w:rFonts w:ascii="Times New Roman"/>
                <w:spacing w:val="-5"/>
                <w:sz w:val="17"/>
              </w:rPr>
              <w:t>296</w:t>
            </w:r>
          </w:p>
        </w:tc>
        <w:tc>
          <w:tcPr>
            <w:tcW w:w="760" w:type="dxa"/>
          </w:tcPr>
          <w:p>
            <w:pPr>
              <w:pStyle w:val="TableParagraph"/>
              <w:spacing w:line="171" w:lineRule="exact"/>
              <w:ind w:left="32" w:right="49"/>
              <w:jc w:val="center"/>
              <w:rPr>
                <w:rFonts w:ascii="Times New Roman"/>
                <w:sz w:val="17"/>
              </w:rPr>
            </w:pPr>
            <w:r>
              <w:rPr>
                <w:rFonts w:ascii="Times New Roman"/>
                <w:spacing w:val="-4"/>
                <w:w w:val="110"/>
                <w:sz w:val="17"/>
              </w:rPr>
              <w:t>4.00</w:t>
            </w:r>
          </w:p>
        </w:tc>
        <w:tc>
          <w:tcPr>
            <w:tcW w:w="1073" w:type="dxa"/>
          </w:tcPr>
          <w:p>
            <w:pPr>
              <w:pStyle w:val="TableParagraph"/>
              <w:spacing w:line="153" w:lineRule="exact"/>
              <w:ind w:left="238"/>
              <w:rPr>
                <w:rFonts w:ascii="Times New Roman"/>
                <w:sz w:val="17"/>
              </w:rPr>
            </w:pPr>
            <w:r>
              <w:rPr>
                <w:rFonts w:ascii="Times New Roman"/>
                <w:spacing w:val="-4"/>
                <w:w w:val="110"/>
                <w:sz w:val="17"/>
              </w:rPr>
              <w:t>128.5</w:t>
            </w:r>
          </w:p>
          <w:p>
            <w:pPr>
              <w:pStyle w:val="TableParagraph"/>
              <w:spacing w:line="177" w:lineRule="exact"/>
              <w:ind w:left="300"/>
              <w:rPr>
                <w:rFonts w:ascii="Times New Roman"/>
                <w:sz w:val="17"/>
              </w:rPr>
            </w:pPr>
            <w:r>
              <w:rPr>
                <w:rFonts w:ascii="Times New Roman"/>
                <w:spacing w:val="-2"/>
                <w:w w:val="110"/>
                <w:sz w:val="17"/>
              </w:rPr>
              <w:t>80=9.2</w:t>
            </w:r>
          </w:p>
        </w:tc>
        <w:tc>
          <w:tcPr>
            <w:tcW w:w="529" w:type="dxa"/>
          </w:tcPr>
          <w:p>
            <w:pPr>
              <w:pStyle w:val="TableParagraph"/>
              <w:spacing w:line="176" w:lineRule="exact"/>
              <w:ind w:right="-15"/>
              <w:jc w:val="right"/>
              <w:rPr>
                <w:rFonts w:ascii="Times New Roman"/>
                <w:sz w:val="17"/>
              </w:rPr>
            </w:pPr>
            <w:r>
              <w:rPr>
                <w:rFonts w:ascii="Times New Roman"/>
                <w:spacing w:val="-4"/>
                <w:sz w:val="17"/>
              </w:rPr>
              <w:t>.100</w:t>
            </w:r>
          </w:p>
        </w:tc>
        <w:tc>
          <w:tcPr>
            <w:tcW w:w="869" w:type="dxa"/>
          </w:tcPr>
          <w:p>
            <w:pPr>
              <w:pStyle w:val="TableParagraph"/>
              <w:spacing w:line="176" w:lineRule="exact"/>
              <w:ind w:right="134"/>
              <w:jc w:val="right"/>
              <w:rPr>
                <w:rFonts w:ascii="Times New Roman"/>
                <w:sz w:val="17"/>
              </w:rPr>
            </w:pPr>
            <w:r>
              <w:rPr>
                <w:rFonts w:ascii="Times New Roman"/>
                <w:spacing w:val="-5"/>
                <w:w w:val="110"/>
                <w:sz w:val="17"/>
              </w:rPr>
              <w:t>.43</w:t>
            </w:r>
          </w:p>
        </w:tc>
      </w:tr>
      <w:tr>
        <w:trPr>
          <w:trHeight w:val="297" w:hRule="atLeast"/>
        </w:trPr>
        <w:tc>
          <w:tcPr>
            <w:tcW w:w="3842" w:type="dxa"/>
            <w:gridSpan w:val="5"/>
          </w:tcPr>
          <w:p>
            <w:pPr>
              <w:pStyle w:val="TableParagraph"/>
              <w:spacing w:line="20" w:lineRule="exact"/>
              <w:rPr>
                <w:rFonts w:ascii="Times New Roman"/>
                <w:sz w:val="2"/>
              </w:rPr>
            </w:pPr>
            <w:r>
              <w:rPr>
                <w:rFonts w:ascii="Times New Roman"/>
                <w:sz w:val="2"/>
              </w:rPr>
              <mc:AlternateContent>
                <mc:Choice Requires="wps">
                  <w:drawing>
                    <wp:inline distT="0" distB="0" distL="0" distR="0">
                      <wp:extent cx="671830" cy="6350"/>
                      <wp:effectExtent l="9525" t="0" r="0" b="3175"/>
                      <wp:docPr id="70" name="Group 70"/>
                      <wp:cNvGraphicFramePr>
                        <a:graphicFrameLocks/>
                      </wp:cNvGraphicFramePr>
                      <a:graphic>
                        <a:graphicData uri="http://schemas.microsoft.com/office/word/2010/wordprocessingGroup">
                          <wpg:wgp>
                            <wpg:cNvPr id="70" name="Group 70"/>
                            <wpg:cNvGrpSpPr/>
                            <wpg:grpSpPr>
                              <a:xfrm>
                                <a:off x="0" y="0"/>
                                <a:ext cx="671830" cy="6350"/>
                                <a:chExt cx="671830" cy="6350"/>
                              </a:xfrm>
                            </wpg:grpSpPr>
                            <wps:wsp>
                              <wps:cNvPr id="71" name="Graphic 71"/>
                              <wps:cNvSpPr/>
                              <wps:spPr>
                                <a:xfrm>
                                  <a:off x="0" y="3050"/>
                                  <a:ext cx="671830" cy="1270"/>
                                </a:xfrm>
                                <a:custGeom>
                                  <a:avLst/>
                                  <a:gdLst/>
                                  <a:ahLst/>
                                  <a:cxnLst/>
                                  <a:rect l="l" t="t" r="r" b="b"/>
                                  <a:pathLst>
                                    <a:path w="671830" h="0">
                                      <a:moveTo>
                                        <a:pt x="0" y="0"/>
                                      </a:moveTo>
                                      <a:lnTo>
                                        <a:pt x="671340" y="0"/>
                                      </a:lnTo>
                                    </a:path>
                                  </a:pathLst>
                                </a:custGeom>
                                <a:ln w="6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9pt;height:.5pt;mso-position-horizontal-relative:char;mso-position-vertical-relative:line" id="docshapegroup51" coordorigin="0,0" coordsize="1058,10">
                      <v:line style="position:absolute" from="0,5" to="1057,5" stroked="true" strokeweight=".480356pt" strokecolor="#000000">
                        <v:stroke dashstyle="solid"/>
                      </v:line>
                    </v:group>
                  </w:pict>
                </mc:Fallback>
              </mc:AlternateContent>
            </w:r>
            <w:r>
              <w:rPr>
                <w:rFonts w:ascii="Times New Roman"/>
                <w:sz w:val="2"/>
              </w:rPr>
            </w:r>
          </w:p>
          <w:p>
            <w:pPr>
              <w:pStyle w:val="TableParagraph"/>
              <w:spacing w:line="240" w:lineRule="auto" w:before="41"/>
              <w:ind w:left="1061"/>
              <w:rPr>
                <w:rFonts w:ascii="Times New Roman"/>
                <w:sz w:val="14"/>
              </w:rPr>
            </w:pPr>
            <w:r>
              <w:rPr>
                <w:rFonts w:ascii="Times New Roman"/>
                <w:w w:val="120"/>
                <w:sz w:val="14"/>
              </w:rPr>
              <w:t>Context:</w:t>
            </w:r>
            <w:r>
              <w:rPr>
                <w:rFonts w:ascii="Times New Roman"/>
                <w:spacing w:val="6"/>
                <w:w w:val="135"/>
                <w:sz w:val="14"/>
              </w:rPr>
              <w:t> </w:t>
            </w:r>
            <w:r>
              <w:rPr>
                <w:i/>
                <w:w w:val="135"/>
                <w:sz w:val="12"/>
              </w:rPr>
              <w:t>q=l.2,</w:t>
            </w:r>
            <w:r>
              <w:rPr>
                <w:i/>
                <w:spacing w:val="-10"/>
                <w:w w:val="135"/>
                <w:sz w:val="12"/>
              </w:rPr>
              <w:t> </w:t>
            </w:r>
            <w:r>
              <w:rPr>
                <w:i/>
                <w:w w:val="165"/>
                <w:sz w:val="12"/>
              </w:rPr>
              <w:t>r=I,</w:t>
            </w:r>
            <w:r>
              <w:rPr>
                <w:i/>
                <w:spacing w:val="-28"/>
                <w:w w:val="165"/>
                <w:sz w:val="12"/>
              </w:rPr>
              <w:t> </w:t>
            </w:r>
            <w:r>
              <w:rPr>
                <w:rFonts w:ascii="Times New Roman"/>
                <w:w w:val="120"/>
                <w:sz w:val="14"/>
              </w:rPr>
              <w:t>-</w:t>
            </w:r>
            <w:r>
              <w:rPr>
                <w:rFonts w:ascii="Times New Roman"/>
                <w:spacing w:val="-4"/>
                <w:w w:val="120"/>
                <w:sz w:val="14"/>
              </w:rPr>
              <w:t>y=.7</w:t>
            </w:r>
          </w:p>
        </w:tc>
      </w:tr>
      <w:tr>
        <w:trPr>
          <w:trHeight w:val="225" w:hRule="atLeast"/>
        </w:trPr>
        <w:tc>
          <w:tcPr>
            <w:tcW w:w="611" w:type="dxa"/>
            <w:tcBorders>
              <w:top w:val="single" w:sz="4" w:space="0" w:color="000000"/>
            </w:tcBorders>
          </w:tcPr>
          <w:p>
            <w:pPr>
              <w:pStyle w:val="TableParagraph"/>
              <w:spacing w:line="158" w:lineRule="exact" w:before="47"/>
              <w:ind w:left="247"/>
              <w:rPr>
                <w:rFonts w:ascii="Times New Roman"/>
                <w:sz w:val="17"/>
              </w:rPr>
            </w:pPr>
            <w:r>
              <w:rPr>
                <w:rFonts w:ascii="Times New Roman"/>
                <w:spacing w:val="-5"/>
                <w:w w:val="105"/>
                <w:sz w:val="17"/>
              </w:rPr>
              <w:t>30</w:t>
            </w:r>
          </w:p>
        </w:tc>
        <w:tc>
          <w:tcPr>
            <w:tcW w:w="760" w:type="dxa"/>
            <w:tcBorders>
              <w:top w:val="single" w:sz="4" w:space="0" w:color="000000"/>
            </w:tcBorders>
          </w:tcPr>
          <w:p>
            <w:pPr>
              <w:pStyle w:val="TableParagraph"/>
              <w:spacing w:line="158" w:lineRule="exact" w:before="47"/>
              <w:ind w:left="20" w:right="49"/>
              <w:jc w:val="center"/>
              <w:rPr>
                <w:rFonts w:ascii="Times New Roman"/>
                <w:sz w:val="17"/>
              </w:rPr>
            </w:pPr>
            <w:r>
              <w:rPr>
                <w:rFonts w:ascii="Times New Roman"/>
                <w:spacing w:val="-4"/>
                <w:w w:val="110"/>
                <w:sz w:val="17"/>
              </w:rPr>
              <w:t>3.61</w:t>
            </w:r>
          </w:p>
        </w:tc>
        <w:tc>
          <w:tcPr>
            <w:tcW w:w="1073" w:type="dxa"/>
          </w:tcPr>
          <w:p>
            <w:pPr>
              <w:pStyle w:val="TableParagraph"/>
              <w:spacing w:line="163" w:lineRule="exact" w:before="43"/>
              <w:ind w:right="353"/>
              <w:jc w:val="right"/>
              <w:rPr>
                <w:rFonts w:ascii="Times New Roman"/>
                <w:sz w:val="17"/>
              </w:rPr>
            </w:pPr>
            <w:r>
              <w:rPr>
                <w:rFonts w:ascii="Times New Roman"/>
                <w:spacing w:val="-4"/>
                <w:w w:val="105"/>
                <w:sz w:val="17"/>
              </w:rPr>
              <w:t>11.07</w:t>
            </w:r>
          </w:p>
        </w:tc>
        <w:tc>
          <w:tcPr>
            <w:tcW w:w="529" w:type="dxa"/>
          </w:tcPr>
          <w:p>
            <w:pPr>
              <w:pStyle w:val="TableParagraph"/>
              <w:spacing w:line="163" w:lineRule="exact" w:before="43"/>
              <w:ind w:right="-15"/>
              <w:jc w:val="right"/>
              <w:rPr>
                <w:rFonts w:ascii="Times New Roman"/>
                <w:sz w:val="17"/>
              </w:rPr>
            </w:pPr>
            <w:r>
              <w:rPr>
                <w:rFonts w:ascii="Times New Roman"/>
                <w:spacing w:val="-4"/>
                <w:sz w:val="17"/>
              </w:rPr>
              <w:t>.219</w:t>
            </w:r>
          </w:p>
        </w:tc>
        <w:tc>
          <w:tcPr>
            <w:tcW w:w="869" w:type="dxa"/>
          </w:tcPr>
          <w:p>
            <w:pPr>
              <w:pStyle w:val="TableParagraph"/>
              <w:spacing w:line="163" w:lineRule="exact" w:before="43"/>
              <w:ind w:right="152"/>
              <w:jc w:val="right"/>
              <w:rPr>
                <w:rFonts w:ascii="Times New Roman"/>
                <w:sz w:val="17"/>
              </w:rPr>
            </w:pPr>
            <w:r>
              <w:rPr>
                <w:rFonts w:ascii="Times New Roman"/>
                <w:spacing w:val="-5"/>
                <w:w w:val="105"/>
                <w:sz w:val="17"/>
              </w:rPr>
              <w:t>.37</w:t>
            </w:r>
          </w:p>
        </w:tc>
      </w:tr>
      <w:tr>
        <w:trPr>
          <w:trHeight w:val="158" w:hRule="atLeast"/>
        </w:trPr>
        <w:tc>
          <w:tcPr>
            <w:tcW w:w="611" w:type="dxa"/>
          </w:tcPr>
          <w:p>
            <w:pPr>
              <w:pStyle w:val="TableParagraph"/>
              <w:ind w:left="167"/>
              <w:rPr>
                <w:rFonts w:ascii="Times New Roman"/>
                <w:sz w:val="17"/>
              </w:rPr>
            </w:pPr>
            <w:r>
              <w:rPr>
                <w:rFonts w:ascii="Times New Roman"/>
                <w:spacing w:val="-5"/>
                <w:sz w:val="17"/>
              </w:rPr>
              <w:t>100</w:t>
            </w:r>
          </w:p>
        </w:tc>
        <w:tc>
          <w:tcPr>
            <w:tcW w:w="760" w:type="dxa"/>
          </w:tcPr>
          <w:p>
            <w:pPr>
              <w:pStyle w:val="TableParagraph"/>
              <w:ind w:left="8" w:right="49"/>
              <w:jc w:val="center"/>
              <w:rPr>
                <w:rFonts w:ascii="Times New Roman"/>
                <w:sz w:val="17"/>
              </w:rPr>
            </w:pPr>
            <w:r>
              <w:rPr>
                <w:rFonts w:ascii="Times New Roman"/>
                <w:spacing w:val="-4"/>
                <w:w w:val="110"/>
                <w:sz w:val="17"/>
              </w:rPr>
              <w:t>3.98</w:t>
            </w:r>
          </w:p>
        </w:tc>
        <w:tc>
          <w:tcPr>
            <w:tcW w:w="1073" w:type="dxa"/>
          </w:tcPr>
          <w:p>
            <w:pPr>
              <w:pStyle w:val="TableParagraph"/>
              <w:ind w:right="347"/>
              <w:jc w:val="right"/>
              <w:rPr>
                <w:rFonts w:ascii="Times New Roman"/>
                <w:sz w:val="17"/>
              </w:rPr>
            </w:pPr>
            <w:r>
              <w:rPr>
                <w:rFonts w:ascii="Times New Roman"/>
                <w:spacing w:val="-4"/>
                <w:w w:val="105"/>
                <w:sz w:val="17"/>
              </w:rPr>
              <w:t>42.11</w:t>
            </w:r>
          </w:p>
        </w:tc>
        <w:tc>
          <w:tcPr>
            <w:tcW w:w="529" w:type="dxa"/>
          </w:tcPr>
          <w:p>
            <w:pPr>
              <w:pStyle w:val="TableParagraph"/>
              <w:ind w:right="-15"/>
              <w:jc w:val="right"/>
              <w:rPr>
                <w:rFonts w:ascii="Times New Roman"/>
                <w:sz w:val="17"/>
              </w:rPr>
            </w:pPr>
            <w:r>
              <w:rPr>
                <w:rFonts w:ascii="Times New Roman"/>
                <w:spacing w:val="-4"/>
                <w:w w:val="105"/>
                <w:sz w:val="17"/>
              </w:rPr>
              <w:t>.249</w:t>
            </w:r>
          </w:p>
        </w:tc>
        <w:tc>
          <w:tcPr>
            <w:tcW w:w="869" w:type="dxa"/>
          </w:tcPr>
          <w:p>
            <w:pPr>
              <w:pStyle w:val="TableParagraph"/>
              <w:ind w:right="145"/>
              <w:jc w:val="right"/>
              <w:rPr>
                <w:rFonts w:ascii="Times New Roman"/>
                <w:sz w:val="17"/>
              </w:rPr>
            </w:pPr>
            <w:r>
              <w:rPr>
                <w:rFonts w:ascii="Times New Roman"/>
                <w:spacing w:val="-5"/>
                <w:w w:val="110"/>
                <w:sz w:val="17"/>
              </w:rPr>
              <w:t>.42</w:t>
            </w:r>
          </w:p>
        </w:tc>
      </w:tr>
      <w:tr>
        <w:trPr>
          <w:trHeight w:val="412" w:hRule="atLeast"/>
        </w:trPr>
        <w:tc>
          <w:tcPr>
            <w:tcW w:w="611" w:type="dxa"/>
          </w:tcPr>
          <w:p>
            <w:pPr>
              <w:pStyle w:val="TableParagraph"/>
              <w:spacing w:line="181" w:lineRule="exact"/>
              <w:ind w:left="174"/>
              <w:rPr>
                <w:rFonts w:ascii="Times New Roman"/>
                <w:sz w:val="17"/>
              </w:rPr>
            </w:pPr>
            <w:r>
              <w:rPr>
                <w:rFonts w:ascii="Times New Roman"/>
                <w:spacing w:val="-5"/>
                <w:sz w:val="17"/>
              </w:rPr>
              <w:t>296</w:t>
            </w:r>
          </w:p>
        </w:tc>
        <w:tc>
          <w:tcPr>
            <w:tcW w:w="760" w:type="dxa"/>
          </w:tcPr>
          <w:p>
            <w:pPr>
              <w:pStyle w:val="TableParagraph"/>
              <w:spacing w:line="176" w:lineRule="exact"/>
              <w:ind w:left="16" w:right="49"/>
              <w:jc w:val="center"/>
              <w:rPr>
                <w:rFonts w:ascii="Times New Roman"/>
                <w:sz w:val="17"/>
              </w:rPr>
            </w:pPr>
            <w:r>
              <w:rPr>
                <w:rFonts w:ascii="Times New Roman"/>
                <w:spacing w:val="-4"/>
                <w:w w:val="110"/>
                <w:sz w:val="17"/>
              </w:rPr>
              <w:t>4.34</w:t>
            </w:r>
          </w:p>
        </w:tc>
        <w:tc>
          <w:tcPr>
            <w:tcW w:w="1073" w:type="dxa"/>
          </w:tcPr>
          <w:p>
            <w:pPr>
              <w:pStyle w:val="TableParagraph"/>
              <w:spacing w:line="157" w:lineRule="exact"/>
              <w:ind w:left="228"/>
              <w:rPr>
                <w:rFonts w:ascii="Times New Roman"/>
                <w:sz w:val="17"/>
              </w:rPr>
            </w:pPr>
            <w:r>
              <w:rPr>
                <w:rFonts w:ascii="Times New Roman"/>
                <w:spacing w:val="-4"/>
                <w:w w:val="110"/>
                <w:sz w:val="17"/>
              </w:rPr>
              <w:t>136.1</w:t>
            </w:r>
          </w:p>
          <w:p>
            <w:pPr>
              <w:pStyle w:val="TableParagraph"/>
              <w:spacing w:line="182" w:lineRule="exact"/>
              <w:ind w:left="255"/>
              <w:rPr>
                <w:rFonts w:ascii="Times New Roman"/>
                <w:sz w:val="17"/>
              </w:rPr>
            </w:pPr>
            <w:r>
              <w:rPr>
                <w:rFonts w:ascii="Times New Roman"/>
                <w:spacing w:val="-2"/>
                <w:w w:val="105"/>
                <w:sz w:val="17"/>
              </w:rPr>
              <w:t>6o=9.44</w:t>
            </w:r>
          </w:p>
        </w:tc>
        <w:tc>
          <w:tcPr>
            <w:tcW w:w="529" w:type="dxa"/>
          </w:tcPr>
          <w:p>
            <w:pPr>
              <w:pStyle w:val="TableParagraph"/>
              <w:spacing w:line="176" w:lineRule="exact"/>
              <w:ind w:right="-15"/>
              <w:jc w:val="right"/>
              <w:rPr>
                <w:rFonts w:ascii="Times New Roman"/>
                <w:sz w:val="17"/>
              </w:rPr>
            </w:pPr>
            <w:r>
              <w:rPr>
                <w:rFonts w:ascii="Times New Roman"/>
                <w:spacing w:val="-4"/>
                <w:w w:val="105"/>
                <w:sz w:val="17"/>
              </w:rPr>
              <w:t>.250</w:t>
            </w:r>
          </w:p>
        </w:tc>
        <w:tc>
          <w:tcPr>
            <w:tcW w:w="869" w:type="dxa"/>
          </w:tcPr>
          <w:p>
            <w:pPr>
              <w:pStyle w:val="TableParagraph"/>
              <w:spacing w:line="176" w:lineRule="exact"/>
              <w:ind w:right="147"/>
              <w:jc w:val="right"/>
              <w:rPr>
                <w:rFonts w:ascii="Times New Roman"/>
                <w:sz w:val="17"/>
              </w:rPr>
            </w:pPr>
            <w:r>
              <w:rPr>
                <w:rFonts w:ascii="Times New Roman"/>
                <w:spacing w:val="-5"/>
                <w:w w:val="110"/>
                <w:sz w:val="17"/>
              </w:rPr>
              <w:t>.45</w:t>
            </w:r>
          </w:p>
        </w:tc>
      </w:tr>
      <w:tr>
        <w:trPr>
          <w:trHeight w:val="302" w:hRule="atLeast"/>
        </w:trPr>
        <w:tc>
          <w:tcPr>
            <w:tcW w:w="3842" w:type="dxa"/>
            <w:gridSpan w:val="5"/>
          </w:tcPr>
          <w:p>
            <w:pPr>
              <w:pStyle w:val="TableParagraph"/>
              <w:spacing w:line="20" w:lineRule="exact"/>
              <w:rPr>
                <w:rFonts w:ascii="Times New Roman"/>
                <w:sz w:val="2"/>
              </w:rPr>
            </w:pPr>
            <w:r>
              <w:rPr>
                <w:rFonts w:ascii="Times New Roman"/>
                <w:sz w:val="2"/>
              </w:rPr>
              <mc:AlternateContent>
                <mc:Choice Requires="wps">
                  <w:drawing>
                    <wp:inline distT="0" distB="0" distL="0" distR="0">
                      <wp:extent cx="1074420" cy="6350"/>
                      <wp:effectExtent l="9525" t="0" r="1905" b="3175"/>
                      <wp:docPr id="72" name="Group 72"/>
                      <wp:cNvGraphicFramePr>
                        <a:graphicFrameLocks/>
                      </wp:cNvGraphicFramePr>
                      <a:graphic>
                        <a:graphicData uri="http://schemas.microsoft.com/office/word/2010/wordprocessingGroup">
                          <wpg:wgp>
                            <wpg:cNvPr id="72" name="Group 72"/>
                            <wpg:cNvGrpSpPr/>
                            <wpg:grpSpPr>
                              <a:xfrm>
                                <a:off x="0" y="0"/>
                                <a:ext cx="1074420" cy="6350"/>
                                <a:chExt cx="1074420" cy="6350"/>
                              </a:xfrm>
                            </wpg:grpSpPr>
                            <wps:wsp>
                              <wps:cNvPr id="73" name="Graphic 73"/>
                              <wps:cNvSpPr/>
                              <wps:spPr>
                                <a:xfrm>
                                  <a:off x="0" y="3050"/>
                                  <a:ext cx="1074420" cy="1270"/>
                                </a:xfrm>
                                <a:custGeom>
                                  <a:avLst/>
                                  <a:gdLst/>
                                  <a:ahLst/>
                                  <a:cxnLst/>
                                  <a:rect l="l" t="t" r="r" b="b"/>
                                  <a:pathLst>
                                    <a:path w="1074420" h="0">
                                      <a:moveTo>
                                        <a:pt x="0" y="0"/>
                                      </a:moveTo>
                                      <a:lnTo>
                                        <a:pt x="1074144" y="0"/>
                                      </a:lnTo>
                                    </a:path>
                                  </a:pathLst>
                                </a:custGeom>
                                <a:ln w="6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6pt;height:.5pt;mso-position-horizontal-relative:char;mso-position-vertical-relative:line" id="docshapegroup52" coordorigin="0,0" coordsize="1692,10">
                      <v:line style="position:absolute" from="0,5" to="1692,5" stroked="true" strokeweight=".480356pt" strokecolor="#000000">
                        <v:stroke dashstyle="solid"/>
                      </v:line>
                    </v:group>
                  </w:pict>
                </mc:Fallback>
              </mc:AlternateContent>
            </w:r>
            <w:r>
              <w:rPr>
                <w:rFonts w:ascii="Times New Roman"/>
                <w:sz w:val="2"/>
              </w:rPr>
            </w:r>
          </w:p>
          <w:p>
            <w:pPr>
              <w:pStyle w:val="TableParagraph"/>
              <w:spacing w:line="240" w:lineRule="auto" w:before="51"/>
              <w:ind w:left="1052"/>
              <w:rPr>
                <w:rFonts w:ascii="Times New Roman"/>
                <w:sz w:val="14"/>
              </w:rPr>
            </w:pPr>
            <w:r>
              <w:rPr>
                <w:rFonts w:ascii="Times New Roman"/>
                <w:w w:val="120"/>
                <w:sz w:val="14"/>
              </w:rPr>
              <w:t>Context:</w:t>
            </w:r>
            <w:r>
              <w:rPr>
                <w:rFonts w:ascii="Times New Roman"/>
                <w:spacing w:val="21"/>
                <w:w w:val="140"/>
                <w:sz w:val="14"/>
              </w:rPr>
              <w:t> </w:t>
            </w:r>
            <w:r>
              <w:rPr>
                <w:i/>
                <w:w w:val="140"/>
                <w:sz w:val="12"/>
              </w:rPr>
              <w:t>q=I,</w:t>
            </w:r>
            <w:r>
              <w:rPr>
                <w:i/>
                <w:spacing w:val="-15"/>
                <w:w w:val="140"/>
                <w:sz w:val="12"/>
              </w:rPr>
              <w:t> </w:t>
            </w:r>
            <w:r>
              <w:rPr>
                <w:i/>
                <w:w w:val="140"/>
                <w:sz w:val="12"/>
              </w:rPr>
              <w:t>r=l.2, </w:t>
            </w:r>
            <w:r>
              <w:rPr>
                <w:rFonts w:ascii="Times New Roman"/>
                <w:w w:val="120"/>
                <w:sz w:val="14"/>
              </w:rPr>
              <w:t>-</w:t>
            </w:r>
            <w:r>
              <w:rPr>
                <w:rFonts w:ascii="Times New Roman"/>
                <w:spacing w:val="-4"/>
                <w:w w:val="120"/>
                <w:sz w:val="14"/>
              </w:rPr>
              <w:t>y=.7</w:t>
            </w:r>
          </w:p>
        </w:tc>
      </w:tr>
      <w:tr>
        <w:trPr>
          <w:trHeight w:val="230" w:hRule="atLeast"/>
        </w:trPr>
        <w:tc>
          <w:tcPr>
            <w:tcW w:w="611" w:type="dxa"/>
          </w:tcPr>
          <w:p>
            <w:pPr>
              <w:pStyle w:val="TableParagraph"/>
              <w:spacing w:line="163" w:lineRule="exact" w:before="47"/>
              <w:ind w:left="243"/>
              <w:rPr>
                <w:rFonts w:ascii="Times New Roman"/>
                <w:sz w:val="17"/>
              </w:rPr>
            </w:pPr>
            <w:r>
              <w:rPr>
                <w:rFonts w:ascii="Times New Roman"/>
                <w:spacing w:val="-5"/>
                <w:sz w:val="17"/>
              </w:rPr>
              <w:t>30</w:t>
            </w:r>
          </w:p>
        </w:tc>
        <w:tc>
          <w:tcPr>
            <w:tcW w:w="760" w:type="dxa"/>
          </w:tcPr>
          <w:p>
            <w:pPr>
              <w:pStyle w:val="TableParagraph"/>
              <w:spacing w:line="158" w:lineRule="exact" w:before="52"/>
              <w:ind w:left="1" w:right="49"/>
              <w:jc w:val="center"/>
              <w:rPr>
                <w:rFonts w:ascii="Times New Roman"/>
                <w:sz w:val="17"/>
              </w:rPr>
            </w:pPr>
            <w:r>
              <w:rPr>
                <w:rFonts w:ascii="Times New Roman"/>
                <w:spacing w:val="-4"/>
                <w:w w:val="110"/>
                <w:sz w:val="17"/>
              </w:rPr>
              <w:t>3.32</w:t>
            </w:r>
          </w:p>
        </w:tc>
        <w:tc>
          <w:tcPr>
            <w:tcW w:w="1073" w:type="dxa"/>
          </w:tcPr>
          <w:p>
            <w:pPr>
              <w:pStyle w:val="TableParagraph"/>
              <w:spacing w:line="163" w:lineRule="exact" w:before="47"/>
              <w:ind w:right="354"/>
              <w:jc w:val="right"/>
              <w:rPr>
                <w:rFonts w:ascii="Times New Roman"/>
                <w:sz w:val="17"/>
              </w:rPr>
            </w:pPr>
            <w:r>
              <w:rPr>
                <w:rFonts w:ascii="Times New Roman"/>
                <w:spacing w:val="-4"/>
                <w:w w:val="105"/>
                <w:sz w:val="17"/>
              </w:rPr>
              <w:t>10.38</w:t>
            </w:r>
          </w:p>
        </w:tc>
        <w:tc>
          <w:tcPr>
            <w:tcW w:w="529" w:type="dxa"/>
            <w:tcBorders>
              <w:top w:val="single" w:sz="4" w:space="0" w:color="000000"/>
            </w:tcBorders>
          </w:tcPr>
          <w:p>
            <w:pPr>
              <w:pStyle w:val="TableParagraph"/>
              <w:spacing w:line="163" w:lineRule="exact" w:before="47"/>
              <w:ind w:right="2"/>
              <w:jc w:val="right"/>
              <w:rPr>
                <w:rFonts w:ascii="Times New Roman"/>
                <w:sz w:val="17"/>
              </w:rPr>
            </w:pPr>
            <w:r>
              <w:rPr>
                <w:rFonts w:ascii="Times New Roman"/>
                <w:spacing w:val="-4"/>
                <w:sz w:val="17"/>
              </w:rPr>
              <w:t>.058</w:t>
            </w:r>
          </w:p>
        </w:tc>
        <w:tc>
          <w:tcPr>
            <w:tcW w:w="869" w:type="dxa"/>
            <w:tcBorders>
              <w:top w:val="single" w:sz="4" w:space="0" w:color="000000"/>
            </w:tcBorders>
          </w:tcPr>
          <w:p>
            <w:pPr>
              <w:pStyle w:val="TableParagraph"/>
              <w:spacing w:line="163" w:lineRule="exact" w:before="47"/>
              <w:ind w:right="147"/>
              <w:jc w:val="right"/>
              <w:rPr>
                <w:rFonts w:ascii="Times New Roman"/>
                <w:sz w:val="17"/>
              </w:rPr>
            </w:pPr>
            <w:r>
              <w:rPr>
                <w:rFonts w:ascii="Times New Roman"/>
                <w:spacing w:val="-5"/>
                <w:w w:val="110"/>
                <w:sz w:val="17"/>
              </w:rPr>
              <w:t>.35</w:t>
            </w:r>
          </w:p>
        </w:tc>
      </w:tr>
      <w:tr>
        <w:trPr>
          <w:trHeight w:val="158" w:hRule="atLeast"/>
        </w:trPr>
        <w:tc>
          <w:tcPr>
            <w:tcW w:w="611" w:type="dxa"/>
          </w:tcPr>
          <w:p>
            <w:pPr>
              <w:pStyle w:val="TableParagraph"/>
              <w:ind w:left="158"/>
              <w:rPr>
                <w:rFonts w:ascii="Times New Roman"/>
                <w:sz w:val="17"/>
              </w:rPr>
            </w:pPr>
            <w:r>
              <w:rPr>
                <w:rFonts w:ascii="Times New Roman"/>
                <w:spacing w:val="-5"/>
                <w:sz w:val="17"/>
              </w:rPr>
              <w:t>100</w:t>
            </w:r>
          </w:p>
        </w:tc>
        <w:tc>
          <w:tcPr>
            <w:tcW w:w="760" w:type="dxa"/>
          </w:tcPr>
          <w:p>
            <w:pPr>
              <w:pStyle w:val="TableParagraph"/>
              <w:ind w:right="49"/>
              <w:jc w:val="center"/>
              <w:rPr>
                <w:rFonts w:ascii="Times New Roman"/>
                <w:sz w:val="17"/>
              </w:rPr>
            </w:pPr>
            <w:r>
              <w:rPr>
                <w:rFonts w:ascii="Times New Roman"/>
                <w:spacing w:val="-4"/>
                <w:w w:val="115"/>
                <w:sz w:val="17"/>
              </w:rPr>
              <w:t>3.66</w:t>
            </w:r>
          </w:p>
        </w:tc>
        <w:tc>
          <w:tcPr>
            <w:tcW w:w="1073" w:type="dxa"/>
          </w:tcPr>
          <w:p>
            <w:pPr>
              <w:pStyle w:val="TableParagraph"/>
              <w:ind w:right="351"/>
              <w:jc w:val="right"/>
              <w:rPr>
                <w:rFonts w:ascii="Times New Roman"/>
                <w:sz w:val="17"/>
              </w:rPr>
            </w:pPr>
            <w:r>
              <w:rPr>
                <w:rFonts w:ascii="Times New Roman"/>
                <w:spacing w:val="-4"/>
                <w:w w:val="105"/>
                <w:sz w:val="17"/>
              </w:rPr>
              <w:t>39.73</w:t>
            </w:r>
          </w:p>
        </w:tc>
        <w:tc>
          <w:tcPr>
            <w:tcW w:w="529" w:type="dxa"/>
          </w:tcPr>
          <w:p>
            <w:pPr>
              <w:pStyle w:val="TableParagraph"/>
              <w:jc w:val="right"/>
              <w:rPr>
                <w:rFonts w:ascii="Times New Roman"/>
                <w:sz w:val="17"/>
              </w:rPr>
            </w:pPr>
            <w:r>
              <w:rPr>
                <w:rFonts w:ascii="Times New Roman"/>
                <w:spacing w:val="-4"/>
                <w:w w:val="105"/>
                <w:sz w:val="17"/>
              </w:rPr>
              <w:t>.098</w:t>
            </w:r>
          </w:p>
        </w:tc>
        <w:tc>
          <w:tcPr>
            <w:tcW w:w="869" w:type="dxa"/>
          </w:tcPr>
          <w:p>
            <w:pPr>
              <w:pStyle w:val="TableParagraph"/>
              <w:ind w:right="147"/>
              <w:jc w:val="right"/>
              <w:rPr>
                <w:rFonts w:ascii="Times New Roman"/>
                <w:sz w:val="17"/>
              </w:rPr>
            </w:pPr>
            <w:r>
              <w:rPr>
                <w:rFonts w:ascii="Times New Roman"/>
                <w:spacing w:val="-5"/>
                <w:w w:val="110"/>
                <w:sz w:val="17"/>
              </w:rPr>
              <w:t>.40</w:t>
            </w:r>
          </w:p>
        </w:tc>
      </w:tr>
      <w:tr>
        <w:trPr>
          <w:trHeight w:val="175" w:hRule="atLeast"/>
        </w:trPr>
        <w:tc>
          <w:tcPr>
            <w:tcW w:w="611" w:type="dxa"/>
          </w:tcPr>
          <w:p>
            <w:pPr>
              <w:pStyle w:val="TableParagraph"/>
              <w:spacing w:line="156" w:lineRule="exact"/>
              <w:ind w:left="164"/>
              <w:rPr>
                <w:rFonts w:ascii="Times New Roman"/>
                <w:sz w:val="17"/>
              </w:rPr>
            </w:pPr>
            <w:r>
              <w:rPr>
                <w:rFonts w:ascii="Times New Roman"/>
                <w:spacing w:val="-5"/>
                <w:sz w:val="17"/>
              </w:rPr>
              <w:t>296</w:t>
            </w:r>
          </w:p>
        </w:tc>
        <w:tc>
          <w:tcPr>
            <w:tcW w:w="760" w:type="dxa"/>
          </w:tcPr>
          <w:p>
            <w:pPr>
              <w:pStyle w:val="TableParagraph"/>
              <w:spacing w:line="156" w:lineRule="exact"/>
              <w:ind w:left="3" w:right="49"/>
              <w:jc w:val="center"/>
              <w:rPr>
                <w:rFonts w:ascii="Times New Roman"/>
                <w:sz w:val="17"/>
              </w:rPr>
            </w:pPr>
            <w:r>
              <w:rPr>
                <w:rFonts w:ascii="Times New Roman"/>
                <w:spacing w:val="-4"/>
                <w:w w:val="110"/>
                <w:sz w:val="17"/>
              </w:rPr>
              <w:t>4.00</w:t>
            </w:r>
          </w:p>
        </w:tc>
        <w:tc>
          <w:tcPr>
            <w:tcW w:w="1073" w:type="dxa"/>
          </w:tcPr>
          <w:p>
            <w:pPr>
              <w:pStyle w:val="TableParagraph"/>
              <w:spacing w:line="156" w:lineRule="exact"/>
              <w:ind w:right="429"/>
              <w:jc w:val="right"/>
              <w:rPr>
                <w:rFonts w:ascii="Times New Roman"/>
                <w:sz w:val="17"/>
              </w:rPr>
            </w:pPr>
            <w:r>
              <w:rPr>
                <w:rFonts w:ascii="Times New Roman"/>
                <w:spacing w:val="-4"/>
                <w:w w:val="110"/>
                <w:sz w:val="17"/>
              </w:rPr>
              <w:t>128.4</w:t>
            </w:r>
          </w:p>
        </w:tc>
        <w:tc>
          <w:tcPr>
            <w:tcW w:w="529" w:type="dxa"/>
          </w:tcPr>
          <w:p>
            <w:pPr>
              <w:pStyle w:val="TableParagraph"/>
              <w:spacing w:line="156" w:lineRule="exact"/>
              <w:ind w:right="7"/>
              <w:jc w:val="right"/>
              <w:rPr>
                <w:rFonts w:ascii="Times New Roman"/>
                <w:sz w:val="17"/>
              </w:rPr>
            </w:pPr>
            <w:r>
              <w:rPr>
                <w:rFonts w:ascii="Times New Roman"/>
                <w:spacing w:val="-4"/>
                <w:sz w:val="17"/>
              </w:rPr>
              <w:t>.100</w:t>
            </w:r>
          </w:p>
        </w:tc>
        <w:tc>
          <w:tcPr>
            <w:tcW w:w="869" w:type="dxa"/>
          </w:tcPr>
          <w:p>
            <w:pPr>
              <w:pStyle w:val="TableParagraph"/>
              <w:spacing w:line="156" w:lineRule="exact"/>
              <w:ind w:right="148"/>
              <w:jc w:val="right"/>
              <w:rPr>
                <w:rFonts w:ascii="Times New Roman"/>
                <w:sz w:val="17"/>
              </w:rPr>
            </w:pPr>
            <w:r>
              <w:rPr>
                <w:rFonts w:ascii="Times New Roman"/>
                <w:spacing w:val="-5"/>
                <w:w w:val="110"/>
                <w:sz w:val="17"/>
              </w:rPr>
              <w:t>.43</w:t>
            </w:r>
          </w:p>
        </w:tc>
      </w:tr>
    </w:tbl>
    <w:p>
      <w:pPr>
        <w:spacing w:before="0"/>
        <w:ind w:left="0" w:right="2" w:firstLine="0"/>
        <w:jc w:val="center"/>
        <w:rPr>
          <w:sz w:val="17"/>
        </w:rPr>
      </w:pPr>
      <w:r>
        <w:rPr/>
        <mc:AlternateContent>
          <mc:Choice Requires="wps">
            <w:drawing>
              <wp:anchor distT="0" distB="0" distL="0" distR="0" allowOverlap="1" layoutInCell="1" locked="0" behindDoc="1" simplePos="0" relativeHeight="487606784">
                <wp:simplePos x="0" y="0"/>
                <wp:positionH relativeFrom="page">
                  <wp:posOffset>1391505</wp:posOffset>
                </wp:positionH>
                <wp:positionV relativeFrom="paragraph">
                  <wp:posOffset>148890</wp:posOffset>
                </wp:positionV>
                <wp:extent cx="244157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2441575" cy="1270"/>
                        </a:xfrm>
                        <a:custGeom>
                          <a:avLst/>
                          <a:gdLst/>
                          <a:ahLst/>
                          <a:cxnLst/>
                          <a:rect l="l" t="t" r="r" b="b"/>
                          <a:pathLst>
                            <a:path w="2441575" h="0">
                              <a:moveTo>
                                <a:pt x="0" y="0"/>
                              </a:moveTo>
                              <a:lnTo>
                                <a:pt x="2441238"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567383pt;margin-top:11.723687pt;width:192.25pt;height:.1pt;mso-position-horizontal-relative:page;mso-position-vertical-relative:paragraph;z-index:-15709696;mso-wrap-distance-left:0;mso-wrap-distance-right:0" id="docshape53" coordorigin="2191,234" coordsize="3845,0" path="m2191,234l6036,234e" filled="false" stroked="true" strokeweight=".480356pt" strokecolor="#000000">
                <v:path arrowok="t"/>
                <v:stroke dashstyle="solid"/>
                <w10:wrap type="topAndBottom"/>
              </v:shape>
            </w:pict>
          </mc:Fallback>
        </mc:AlternateContent>
      </w:r>
      <w:r>
        <w:rPr>
          <w:spacing w:val="-2"/>
          <w:w w:val="110"/>
          <w:sz w:val="17"/>
        </w:rPr>
        <w:t>Bo=ll.05</w:t>
      </w:r>
    </w:p>
    <w:p>
      <w:pPr>
        <w:spacing w:before="57"/>
        <w:ind w:left="0" w:right="0" w:firstLine="0"/>
        <w:jc w:val="center"/>
        <w:rPr>
          <w:sz w:val="14"/>
        </w:rPr>
      </w:pPr>
      <w:r>
        <w:rPr>
          <w:w w:val="105"/>
          <w:sz w:val="14"/>
        </w:rPr>
        <w:t>Context:</w:t>
      </w:r>
      <w:r>
        <w:rPr>
          <w:spacing w:val="20"/>
          <w:w w:val="105"/>
          <w:sz w:val="14"/>
        </w:rPr>
        <w:t> </w:t>
      </w:r>
      <w:r>
        <w:rPr>
          <w:rFonts w:ascii="Arial"/>
          <w:i/>
          <w:w w:val="105"/>
          <w:sz w:val="12"/>
        </w:rPr>
        <w:t>q=</w:t>
      </w:r>
      <w:r>
        <w:rPr>
          <w:rFonts w:ascii="Arial"/>
          <w:i/>
          <w:spacing w:val="23"/>
          <w:w w:val="105"/>
          <w:sz w:val="12"/>
        </w:rPr>
        <w:t> </w:t>
      </w:r>
      <w:r>
        <w:rPr>
          <w:w w:val="105"/>
          <w:sz w:val="14"/>
        </w:rPr>
        <w:t>I,</w:t>
      </w:r>
      <w:r>
        <w:rPr>
          <w:spacing w:val="16"/>
          <w:w w:val="105"/>
          <w:sz w:val="14"/>
        </w:rPr>
        <w:t> </w:t>
      </w:r>
      <w:r>
        <w:rPr>
          <w:rFonts w:ascii="Arial"/>
          <w:i/>
          <w:w w:val="105"/>
          <w:sz w:val="12"/>
        </w:rPr>
        <w:t>r</w:t>
      </w:r>
      <w:r>
        <w:rPr>
          <w:rFonts w:ascii="Arial"/>
          <w:i/>
          <w:spacing w:val="7"/>
          <w:w w:val="105"/>
          <w:sz w:val="12"/>
        </w:rPr>
        <w:t> </w:t>
      </w:r>
      <w:r>
        <w:rPr>
          <w:w w:val="105"/>
          <w:sz w:val="16"/>
        </w:rPr>
        <w:t>=</w:t>
      </w:r>
      <w:r>
        <w:rPr>
          <w:spacing w:val="-17"/>
          <w:w w:val="105"/>
          <w:sz w:val="16"/>
        </w:rPr>
        <w:t> </w:t>
      </w:r>
      <w:r>
        <w:rPr>
          <w:w w:val="105"/>
          <w:sz w:val="14"/>
        </w:rPr>
        <w:t>I,</w:t>
      </w:r>
      <w:r>
        <w:rPr>
          <w:spacing w:val="19"/>
          <w:w w:val="105"/>
          <w:sz w:val="14"/>
        </w:rPr>
        <w:t> </w:t>
      </w:r>
      <w:r>
        <w:rPr>
          <w:rFonts w:ascii="Arial"/>
          <w:i/>
          <w:w w:val="105"/>
          <w:sz w:val="11"/>
        </w:rPr>
        <w:t>'Y</w:t>
      </w:r>
      <w:r>
        <w:rPr>
          <w:rFonts w:ascii="Arial"/>
          <w:i/>
          <w:spacing w:val="8"/>
          <w:w w:val="105"/>
          <w:sz w:val="11"/>
        </w:rPr>
        <w:t> </w:t>
      </w:r>
      <w:r>
        <w:rPr>
          <w:spacing w:val="-5"/>
          <w:w w:val="105"/>
          <w:sz w:val="16"/>
        </w:rPr>
        <w:t>=</w:t>
      </w:r>
      <w:r>
        <w:rPr>
          <w:spacing w:val="-5"/>
          <w:w w:val="105"/>
          <w:sz w:val="14"/>
        </w:rPr>
        <w:t>.9</w:t>
      </w:r>
    </w:p>
    <w:p>
      <w:pPr>
        <w:pStyle w:val="BodyText"/>
        <w:spacing w:before="2"/>
        <w:rPr>
          <w:sz w:val="6"/>
        </w:rPr>
      </w:pPr>
    </w:p>
    <w:tbl>
      <w:tblPr>
        <w:tblW w:w="0" w:type="auto"/>
        <w:jc w:val="left"/>
        <w:tblInd w:w="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751"/>
        <w:gridCol w:w="1099"/>
        <w:gridCol w:w="704"/>
        <w:gridCol w:w="683"/>
      </w:tblGrid>
      <w:tr>
        <w:trPr>
          <w:trHeight w:val="228" w:hRule="atLeast"/>
        </w:trPr>
        <w:tc>
          <w:tcPr>
            <w:tcW w:w="605" w:type="dxa"/>
            <w:tcBorders>
              <w:top w:val="single" w:sz="4" w:space="0" w:color="000000"/>
            </w:tcBorders>
          </w:tcPr>
          <w:p>
            <w:pPr>
              <w:pStyle w:val="TableParagraph"/>
              <w:spacing w:line="161" w:lineRule="exact" w:before="47"/>
              <w:ind w:left="90" w:right="39"/>
              <w:jc w:val="center"/>
              <w:rPr>
                <w:rFonts w:ascii="Times New Roman"/>
                <w:sz w:val="17"/>
              </w:rPr>
            </w:pPr>
            <w:r>
              <w:rPr>
                <w:rFonts w:ascii="Times New Roman"/>
                <w:spacing w:val="-5"/>
                <w:sz w:val="17"/>
              </w:rPr>
              <w:t>30</w:t>
            </w:r>
          </w:p>
        </w:tc>
        <w:tc>
          <w:tcPr>
            <w:tcW w:w="751" w:type="dxa"/>
            <w:tcBorders>
              <w:top w:val="single" w:sz="4" w:space="0" w:color="000000"/>
            </w:tcBorders>
          </w:tcPr>
          <w:p>
            <w:pPr>
              <w:pStyle w:val="TableParagraph"/>
              <w:spacing w:line="161" w:lineRule="exact" w:before="47"/>
              <w:ind w:left="11" w:right="36"/>
              <w:jc w:val="center"/>
              <w:rPr>
                <w:rFonts w:ascii="Times New Roman"/>
                <w:sz w:val="17"/>
              </w:rPr>
            </w:pPr>
            <w:r>
              <w:rPr>
                <w:rFonts w:ascii="Times New Roman"/>
                <w:spacing w:val="-4"/>
                <w:w w:val="115"/>
                <w:sz w:val="17"/>
              </w:rPr>
              <w:t>1.80</w:t>
            </w:r>
          </w:p>
        </w:tc>
        <w:tc>
          <w:tcPr>
            <w:tcW w:w="1099" w:type="dxa"/>
            <w:tcBorders>
              <w:top w:val="single" w:sz="4" w:space="0" w:color="000000"/>
            </w:tcBorders>
          </w:tcPr>
          <w:p>
            <w:pPr>
              <w:pStyle w:val="TableParagraph"/>
              <w:spacing w:line="161" w:lineRule="exact" w:before="47"/>
              <w:ind w:left="331"/>
              <w:rPr>
                <w:rFonts w:ascii="Times New Roman"/>
                <w:sz w:val="17"/>
              </w:rPr>
            </w:pPr>
            <w:r>
              <w:rPr>
                <w:rFonts w:ascii="Times New Roman"/>
                <w:spacing w:val="-4"/>
                <w:w w:val="105"/>
                <w:sz w:val="17"/>
              </w:rPr>
              <w:t>27.19</w:t>
            </w:r>
          </w:p>
        </w:tc>
        <w:tc>
          <w:tcPr>
            <w:tcW w:w="704" w:type="dxa"/>
            <w:tcBorders>
              <w:top w:val="single" w:sz="4" w:space="0" w:color="000000"/>
            </w:tcBorders>
          </w:tcPr>
          <w:p>
            <w:pPr>
              <w:pStyle w:val="TableParagraph"/>
              <w:spacing w:line="165" w:lineRule="exact" w:before="43"/>
              <w:ind w:left="18"/>
              <w:jc w:val="center"/>
              <w:rPr>
                <w:rFonts w:ascii="Times New Roman"/>
                <w:sz w:val="17"/>
              </w:rPr>
            </w:pPr>
            <w:r>
              <w:rPr>
                <w:rFonts w:ascii="Times New Roman"/>
                <w:spacing w:val="-4"/>
                <w:w w:val="105"/>
                <w:sz w:val="17"/>
              </w:rPr>
              <w:t>.094</w:t>
            </w:r>
          </w:p>
        </w:tc>
        <w:tc>
          <w:tcPr>
            <w:tcW w:w="683" w:type="dxa"/>
            <w:tcBorders>
              <w:top w:val="single" w:sz="4" w:space="0" w:color="000000"/>
            </w:tcBorders>
          </w:tcPr>
          <w:p>
            <w:pPr>
              <w:pStyle w:val="TableParagraph"/>
              <w:spacing w:line="165" w:lineRule="exact" w:before="43"/>
              <w:ind w:right="150"/>
              <w:jc w:val="right"/>
              <w:rPr>
                <w:rFonts w:ascii="Times New Roman"/>
                <w:sz w:val="17"/>
              </w:rPr>
            </w:pPr>
            <w:r>
              <w:rPr>
                <w:rFonts w:ascii="Times New Roman"/>
                <w:spacing w:val="-5"/>
                <w:w w:val="110"/>
                <w:sz w:val="17"/>
              </w:rPr>
              <w:t>.91</w:t>
            </w:r>
          </w:p>
        </w:tc>
      </w:tr>
      <w:tr>
        <w:trPr>
          <w:trHeight w:val="158" w:hRule="atLeast"/>
        </w:trPr>
        <w:tc>
          <w:tcPr>
            <w:tcW w:w="605" w:type="dxa"/>
          </w:tcPr>
          <w:p>
            <w:pPr>
              <w:pStyle w:val="TableParagraph"/>
              <w:ind w:left="51" w:right="90"/>
              <w:jc w:val="center"/>
              <w:rPr>
                <w:rFonts w:ascii="Times New Roman"/>
                <w:sz w:val="17"/>
              </w:rPr>
            </w:pPr>
            <w:r>
              <w:rPr>
                <w:rFonts w:ascii="Times New Roman"/>
                <w:spacing w:val="-5"/>
                <w:sz w:val="17"/>
              </w:rPr>
              <w:t>100</w:t>
            </w:r>
          </w:p>
        </w:tc>
        <w:tc>
          <w:tcPr>
            <w:tcW w:w="751" w:type="dxa"/>
          </w:tcPr>
          <w:p>
            <w:pPr>
              <w:pStyle w:val="TableParagraph"/>
              <w:ind w:right="36"/>
              <w:jc w:val="center"/>
              <w:rPr>
                <w:rFonts w:ascii="Times New Roman"/>
                <w:sz w:val="17"/>
              </w:rPr>
            </w:pPr>
            <w:r>
              <w:rPr>
                <w:rFonts w:ascii="Times New Roman"/>
                <w:spacing w:val="-4"/>
                <w:w w:val="110"/>
                <w:sz w:val="17"/>
              </w:rPr>
              <w:t>1.98</w:t>
            </w:r>
          </w:p>
        </w:tc>
        <w:tc>
          <w:tcPr>
            <w:tcW w:w="1099" w:type="dxa"/>
          </w:tcPr>
          <w:p>
            <w:pPr>
              <w:pStyle w:val="TableParagraph"/>
              <w:ind w:left="238"/>
              <w:rPr>
                <w:rFonts w:ascii="Times New Roman"/>
                <w:sz w:val="17"/>
              </w:rPr>
            </w:pPr>
            <w:r>
              <w:rPr>
                <w:rFonts w:ascii="Times New Roman"/>
                <w:spacing w:val="-2"/>
                <w:w w:val="105"/>
                <w:sz w:val="17"/>
              </w:rPr>
              <w:t>100.2</w:t>
            </w:r>
          </w:p>
        </w:tc>
        <w:tc>
          <w:tcPr>
            <w:tcW w:w="704" w:type="dxa"/>
          </w:tcPr>
          <w:p>
            <w:pPr>
              <w:pStyle w:val="TableParagraph"/>
              <w:ind w:left="18" w:right="9"/>
              <w:jc w:val="center"/>
              <w:rPr>
                <w:rFonts w:ascii="Times New Roman"/>
                <w:sz w:val="17"/>
              </w:rPr>
            </w:pPr>
            <w:r>
              <w:rPr>
                <w:rFonts w:ascii="Times New Roman"/>
                <w:spacing w:val="-4"/>
                <w:sz w:val="17"/>
              </w:rPr>
              <w:t>.100</w:t>
            </w:r>
          </w:p>
        </w:tc>
        <w:tc>
          <w:tcPr>
            <w:tcW w:w="683" w:type="dxa"/>
          </w:tcPr>
          <w:p>
            <w:pPr>
              <w:pStyle w:val="TableParagraph"/>
              <w:ind w:right="152"/>
              <w:jc w:val="right"/>
              <w:rPr>
                <w:rFonts w:ascii="Times New Roman"/>
                <w:sz w:val="17"/>
              </w:rPr>
            </w:pPr>
            <w:r>
              <w:rPr>
                <w:rFonts w:ascii="Times New Roman"/>
                <w:spacing w:val="-4"/>
                <w:w w:val="110"/>
                <w:sz w:val="17"/>
              </w:rPr>
              <w:t>1.00</w:t>
            </w:r>
          </w:p>
        </w:tc>
      </w:tr>
      <w:tr>
        <w:trPr>
          <w:trHeight w:val="163" w:hRule="atLeast"/>
        </w:trPr>
        <w:tc>
          <w:tcPr>
            <w:tcW w:w="605" w:type="dxa"/>
          </w:tcPr>
          <w:p>
            <w:pPr>
              <w:pStyle w:val="TableParagraph"/>
              <w:spacing w:line="143" w:lineRule="exact"/>
              <w:ind w:left="51" w:right="82"/>
              <w:jc w:val="center"/>
              <w:rPr>
                <w:rFonts w:ascii="Times New Roman"/>
                <w:sz w:val="17"/>
              </w:rPr>
            </w:pPr>
            <w:r>
              <w:rPr>
                <w:rFonts w:ascii="Times New Roman"/>
                <w:spacing w:val="-5"/>
                <w:sz w:val="17"/>
              </w:rPr>
              <w:t>296</w:t>
            </w:r>
          </w:p>
        </w:tc>
        <w:tc>
          <w:tcPr>
            <w:tcW w:w="751" w:type="dxa"/>
          </w:tcPr>
          <w:p>
            <w:pPr>
              <w:pStyle w:val="TableParagraph"/>
              <w:spacing w:line="143" w:lineRule="exact"/>
              <w:ind w:left="4" w:right="36"/>
              <w:jc w:val="center"/>
              <w:rPr>
                <w:rFonts w:ascii="Times New Roman"/>
                <w:sz w:val="17"/>
              </w:rPr>
            </w:pPr>
            <w:r>
              <w:rPr>
                <w:rFonts w:ascii="Times New Roman"/>
                <w:spacing w:val="-4"/>
                <w:w w:val="105"/>
                <w:sz w:val="17"/>
              </w:rPr>
              <w:t>2.16</w:t>
            </w:r>
          </w:p>
        </w:tc>
        <w:tc>
          <w:tcPr>
            <w:tcW w:w="1099" w:type="dxa"/>
          </w:tcPr>
          <w:p>
            <w:pPr>
              <w:pStyle w:val="TableParagraph"/>
              <w:spacing w:line="143" w:lineRule="exact"/>
              <w:ind w:left="237"/>
              <w:rPr>
                <w:rFonts w:ascii="Times New Roman"/>
                <w:sz w:val="17"/>
              </w:rPr>
            </w:pPr>
            <w:r>
              <w:rPr>
                <w:rFonts w:ascii="Times New Roman"/>
                <w:spacing w:val="-2"/>
                <w:w w:val="105"/>
                <w:sz w:val="17"/>
              </w:rPr>
              <w:t>323.6</w:t>
            </w:r>
          </w:p>
        </w:tc>
        <w:tc>
          <w:tcPr>
            <w:tcW w:w="704" w:type="dxa"/>
          </w:tcPr>
          <w:p>
            <w:pPr>
              <w:pStyle w:val="TableParagraph"/>
              <w:spacing w:line="143" w:lineRule="exact"/>
              <w:ind w:left="18" w:right="13"/>
              <w:jc w:val="center"/>
              <w:rPr>
                <w:rFonts w:ascii="Times New Roman"/>
                <w:sz w:val="17"/>
              </w:rPr>
            </w:pPr>
            <w:r>
              <w:rPr>
                <w:rFonts w:ascii="Times New Roman"/>
                <w:spacing w:val="-4"/>
                <w:w w:val="105"/>
                <w:sz w:val="17"/>
              </w:rPr>
              <w:t>.100</w:t>
            </w:r>
          </w:p>
        </w:tc>
        <w:tc>
          <w:tcPr>
            <w:tcW w:w="683" w:type="dxa"/>
          </w:tcPr>
          <w:p>
            <w:pPr>
              <w:pStyle w:val="TableParagraph"/>
              <w:spacing w:line="143" w:lineRule="exact"/>
              <w:ind w:right="157"/>
              <w:jc w:val="right"/>
              <w:rPr>
                <w:rFonts w:ascii="Times New Roman"/>
                <w:sz w:val="17"/>
              </w:rPr>
            </w:pPr>
            <w:r>
              <w:rPr>
                <w:rFonts w:ascii="Times New Roman"/>
                <w:spacing w:val="-4"/>
                <w:w w:val="110"/>
                <w:sz w:val="17"/>
              </w:rPr>
              <w:t>1.09</w:t>
            </w:r>
          </w:p>
        </w:tc>
      </w:tr>
      <w:tr>
        <w:trPr>
          <w:trHeight w:val="302" w:hRule="atLeast"/>
        </w:trPr>
        <w:tc>
          <w:tcPr>
            <w:tcW w:w="605" w:type="dxa"/>
            <w:tcBorders>
              <w:bottom w:val="single" w:sz="6" w:space="0" w:color="000000"/>
            </w:tcBorders>
          </w:tcPr>
          <w:p>
            <w:pPr>
              <w:pStyle w:val="TableParagraph"/>
              <w:spacing w:line="240" w:lineRule="auto"/>
              <w:rPr>
                <w:rFonts w:ascii="Times New Roman"/>
                <w:sz w:val="16"/>
              </w:rPr>
            </w:pPr>
          </w:p>
        </w:tc>
        <w:tc>
          <w:tcPr>
            <w:tcW w:w="751" w:type="dxa"/>
            <w:tcBorders>
              <w:bottom w:val="single" w:sz="6" w:space="0" w:color="000000"/>
            </w:tcBorders>
          </w:tcPr>
          <w:p>
            <w:pPr>
              <w:pStyle w:val="TableParagraph"/>
              <w:spacing w:line="240" w:lineRule="auto"/>
              <w:rPr>
                <w:rFonts w:ascii="Times New Roman"/>
                <w:sz w:val="16"/>
              </w:rPr>
            </w:pPr>
          </w:p>
        </w:tc>
        <w:tc>
          <w:tcPr>
            <w:tcW w:w="1099" w:type="dxa"/>
            <w:tcBorders>
              <w:bottom w:val="single" w:sz="6" w:space="0" w:color="000000"/>
            </w:tcBorders>
          </w:tcPr>
          <w:p>
            <w:pPr>
              <w:pStyle w:val="TableParagraph"/>
              <w:spacing w:line="173" w:lineRule="exact"/>
              <w:ind w:left="220"/>
              <w:rPr>
                <w:rFonts w:ascii="Times New Roman"/>
                <w:sz w:val="17"/>
              </w:rPr>
            </w:pPr>
            <w:r>
              <w:rPr>
                <w:rFonts w:ascii="Times New Roman"/>
                <w:i/>
                <w:w w:val="85"/>
                <w:sz w:val="16"/>
              </w:rPr>
              <w:t>Oo=</w:t>
            </w:r>
            <w:r>
              <w:rPr>
                <w:rFonts w:ascii="Times New Roman"/>
                <w:i/>
                <w:spacing w:val="-16"/>
                <w:w w:val="85"/>
                <w:sz w:val="16"/>
              </w:rPr>
              <w:t> </w:t>
            </w:r>
            <w:r>
              <w:rPr>
                <w:rFonts w:ascii="Times New Roman"/>
                <w:w w:val="85"/>
                <w:sz w:val="17"/>
              </w:rPr>
              <w:t>1.</w:t>
            </w:r>
            <w:r>
              <w:rPr>
                <w:rFonts w:ascii="Times New Roman"/>
                <w:sz w:val="17"/>
              </w:rPr>
              <w:t> </w:t>
            </w:r>
            <w:r>
              <w:rPr>
                <w:rFonts w:ascii="Times New Roman"/>
                <w:spacing w:val="-5"/>
                <w:w w:val="85"/>
                <w:sz w:val="17"/>
              </w:rPr>
              <w:t>975</w:t>
            </w:r>
          </w:p>
        </w:tc>
        <w:tc>
          <w:tcPr>
            <w:tcW w:w="704" w:type="dxa"/>
            <w:tcBorders>
              <w:bottom w:val="single" w:sz="6" w:space="0" w:color="000000"/>
            </w:tcBorders>
          </w:tcPr>
          <w:p>
            <w:pPr>
              <w:pStyle w:val="TableParagraph"/>
              <w:spacing w:line="240" w:lineRule="auto"/>
              <w:rPr>
                <w:rFonts w:ascii="Times New Roman"/>
                <w:sz w:val="16"/>
              </w:rPr>
            </w:pPr>
          </w:p>
        </w:tc>
        <w:tc>
          <w:tcPr>
            <w:tcW w:w="683" w:type="dxa"/>
            <w:tcBorders>
              <w:bottom w:val="single" w:sz="6" w:space="0" w:color="000000"/>
            </w:tcBorders>
          </w:tcPr>
          <w:p>
            <w:pPr>
              <w:pStyle w:val="TableParagraph"/>
              <w:spacing w:line="240" w:lineRule="auto"/>
              <w:rPr>
                <w:rFonts w:ascii="Times New Roman"/>
                <w:sz w:val="16"/>
              </w:rPr>
            </w:pPr>
          </w:p>
        </w:tc>
      </w:tr>
    </w:tbl>
    <w:p>
      <w:pPr>
        <w:spacing w:before="13"/>
        <w:ind w:left="1462" w:right="0" w:firstLine="0"/>
        <w:jc w:val="left"/>
        <w:rPr>
          <w:sz w:val="14"/>
        </w:rPr>
      </w:pPr>
      <w:r>
        <w:rPr>
          <w:sz w:val="14"/>
        </w:rPr>
        <w:t>NOTE.-Throughout</w:t>
      </w:r>
      <w:r>
        <w:rPr>
          <w:spacing w:val="4"/>
          <w:sz w:val="14"/>
        </w:rPr>
        <w:t> </w:t>
      </w:r>
      <w:r>
        <w:rPr>
          <w:i/>
          <w:sz w:val="14"/>
        </w:rPr>
        <w:t>a</w:t>
      </w:r>
      <w:r>
        <w:rPr>
          <w:i/>
          <w:spacing w:val="6"/>
          <w:sz w:val="14"/>
        </w:rPr>
        <w:t> </w:t>
      </w:r>
      <w:r>
        <w:rPr>
          <w:sz w:val="19"/>
        </w:rPr>
        <w:t>=</w:t>
      </w:r>
      <w:r>
        <w:rPr>
          <w:spacing w:val="18"/>
          <w:sz w:val="19"/>
        </w:rPr>
        <w:t> </w:t>
      </w:r>
      <w:r>
        <w:rPr>
          <w:sz w:val="14"/>
        </w:rPr>
        <w:t>I</w:t>
      </w:r>
      <w:r>
        <w:rPr>
          <w:spacing w:val="12"/>
          <w:sz w:val="14"/>
        </w:rPr>
        <w:t> </w:t>
      </w:r>
      <w:r>
        <w:rPr>
          <w:sz w:val="19"/>
        </w:rPr>
        <w:t>=</w:t>
      </w:r>
      <w:r>
        <w:rPr>
          <w:spacing w:val="3"/>
          <w:sz w:val="19"/>
        </w:rPr>
        <w:t> </w:t>
      </w:r>
      <w:r>
        <w:rPr>
          <w:i/>
          <w:sz w:val="13"/>
        </w:rPr>
        <w:t>b;</w:t>
      </w:r>
      <w:r>
        <w:rPr>
          <w:i/>
          <w:spacing w:val="11"/>
          <w:sz w:val="13"/>
        </w:rPr>
        <w:t> </w:t>
      </w:r>
      <w:r>
        <w:rPr>
          <w:i/>
          <w:sz w:val="14"/>
        </w:rPr>
        <w:t>c</w:t>
      </w:r>
      <w:r>
        <w:rPr>
          <w:i/>
          <w:spacing w:val="5"/>
          <w:sz w:val="14"/>
        </w:rPr>
        <w:t> </w:t>
      </w:r>
      <w:r>
        <w:rPr>
          <w:sz w:val="19"/>
        </w:rPr>
        <w:t>=</w:t>
      </w:r>
      <w:r>
        <w:rPr>
          <w:spacing w:val="6"/>
          <w:sz w:val="19"/>
        </w:rPr>
        <w:t> </w:t>
      </w:r>
      <w:r>
        <w:rPr>
          <w:sz w:val="14"/>
        </w:rPr>
        <w:t>1.2;</w:t>
      </w:r>
      <w:r>
        <w:rPr>
          <w:spacing w:val="-3"/>
          <w:sz w:val="14"/>
        </w:rPr>
        <w:t> </w:t>
      </w:r>
      <w:r>
        <w:rPr>
          <w:i/>
          <w:sz w:val="13"/>
        </w:rPr>
        <w:t>d</w:t>
      </w:r>
      <w:r>
        <w:rPr>
          <w:i/>
          <w:spacing w:val="22"/>
          <w:sz w:val="13"/>
        </w:rPr>
        <w:t> </w:t>
      </w:r>
      <w:r>
        <w:rPr>
          <w:sz w:val="19"/>
        </w:rPr>
        <w:t>=</w:t>
      </w:r>
      <w:r>
        <w:rPr>
          <w:spacing w:val="2"/>
          <w:sz w:val="19"/>
        </w:rPr>
        <w:t> </w:t>
      </w:r>
      <w:r>
        <w:rPr>
          <w:spacing w:val="-4"/>
          <w:sz w:val="14"/>
        </w:rPr>
        <w:t>1.5.</w:t>
      </w:r>
    </w:p>
    <w:p>
      <w:pPr>
        <w:spacing w:line="220" w:lineRule="auto" w:before="154"/>
        <w:ind w:left="128" w:right="147" w:hanging="7"/>
        <w:jc w:val="both"/>
        <w:rPr>
          <w:sz w:val="17"/>
        </w:rPr>
      </w:pPr>
      <w:r>
        <w:rPr>
          <w:position w:val="2"/>
          <w:sz w:val="11"/>
        </w:rPr>
        <w:t>17 </w:t>
      </w:r>
      <w:r>
        <w:rPr>
          <w:sz w:val="17"/>
        </w:rPr>
        <w:t>Six cases were coded independently</w:t>
      </w:r>
      <w:r>
        <w:rPr>
          <w:spacing w:val="17"/>
          <w:sz w:val="17"/>
        </w:rPr>
        <w:t> </w:t>
      </w:r>
      <w:r>
        <w:rPr>
          <w:sz w:val="17"/>
        </w:rPr>
        <w:t>by Eric Leifer. In</w:t>
      </w:r>
      <w:r>
        <w:rPr>
          <w:spacing w:val="24"/>
          <w:sz w:val="17"/>
        </w:rPr>
        <w:t> </w:t>
      </w:r>
      <w:r>
        <w:rPr>
          <w:sz w:val="17"/>
        </w:rPr>
        <w:t>each of</w:t>
      </w:r>
      <w:r>
        <w:rPr>
          <w:spacing w:val="29"/>
          <w:sz w:val="17"/>
        </w:rPr>
        <w:t> </w:t>
      </w:r>
      <w:r>
        <w:rPr>
          <w:sz w:val="17"/>
        </w:rPr>
        <w:t>these the codings agreed on region. In the absence of systematic numerical data, however, exact agreement on location is virtually impossible.</w:t>
      </w:r>
    </w:p>
    <w:p>
      <w:pPr>
        <w:spacing w:line="216" w:lineRule="auto" w:before="40"/>
        <w:ind w:left="123" w:right="145" w:hanging="3"/>
        <w:jc w:val="both"/>
        <w:rPr>
          <w:sz w:val="17"/>
        </w:rPr>
      </w:pPr>
      <w:r>
        <w:rPr>
          <w:position w:val="2"/>
          <w:sz w:val="11"/>
        </w:rPr>
        <w:t>18 </w:t>
      </w:r>
      <w:r>
        <w:rPr>
          <w:sz w:val="17"/>
        </w:rPr>
        <w:t>I.e., the</w:t>
      </w:r>
      <w:r>
        <w:rPr>
          <w:spacing w:val="-9"/>
          <w:sz w:val="17"/>
        </w:rPr>
        <w:t> </w:t>
      </w:r>
      <w:r>
        <w:rPr>
          <w:sz w:val="17"/>
        </w:rPr>
        <w:t>farm equipment case</w:t>
      </w:r>
      <w:r>
        <w:rPr>
          <w:spacing w:val="-10"/>
          <w:sz w:val="17"/>
        </w:rPr>
        <w:t> </w:t>
      </w:r>
      <w:r>
        <w:rPr>
          <w:sz w:val="17"/>
        </w:rPr>
        <w:t>study quotes tlie proportionate percentage decrease of cost with</w:t>
      </w:r>
      <w:r>
        <w:rPr>
          <w:spacing w:val="-4"/>
          <w:sz w:val="17"/>
        </w:rPr>
        <w:t> </w:t>
      </w:r>
      <w:r>
        <w:rPr>
          <w:sz w:val="17"/>
        </w:rPr>
        <w:t>increase in percentage of (notional) production capacity which is</w:t>
      </w:r>
      <w:r>
        <w:rPr>
          <w:spacing w:val="-4"/>
          <w:sz w:val="17"/>
        </w:rPr>
        <w:t> </w:t>
      </w:r>
      <w:r>
        <w:rPr>
          <w:sz w:val="17"/>
        </w:rPr>
        <w:t>utilized. Depending on</w:t>
      </w:r>
      <w:r>
        <w:rPr>
          <w:spacing w:val="40"/>
          <w:sz w:val="17"/>
        </w:rPr>
        <w:t> </w:t>
      </w:r>
      <w:r>
        <w:rPr>
          <w:sz w:val="17"/>
        </w:rPr>
        <w:t>tlie</w:t>
      </w:r>
      <w:r>
        <w:rPr>
          <w:spacing w:val="38"/>
          <w:sz w:val="17"/>
        </w:rPr>
        <w:t> </w:t>
      </w:r>
      <w:r>
        <w:rPr>
          <w:sz w:val="17"/>
        </w:rPr>
        <w:t>particular</w:t>
      </w:r>
      <w:r>
        <w:rPr>
          <w:spacing w:val="40"/>
          <w:sz w:val="17"/>
        </w:rPr>
        <w:t> </w:t>
      </w:r>
      <w:r>
        <w:rPr>
          <w:sz w:val="17"/>
        </w:rPr>
        <w:t>component</w:t>
      </w:r>
      <w:r>
        <w:rPr>
          <w:spacing w:val="40"/>
          <w:sz w:val="17"/>
        </w:rPr>
        <w:t> </w:t>
      </w:r>
      <w:r>
        <w:rPr>
          <w:sz w:val="17"/>
        </w:rPr>
        <w:t>reported,</w:t>
      </w:r>
      <w:r>
        <w:rPr>
          <w:spacing w:val="40"/>
          <w:sz w:val="17"/>
        </w:rPr>
        <w:t> </w:t>
      </w:r>
      <w:r>
        <w:rPr>
          <w:sz w:val="17"/>
        </w:rPr>
        <w:t>tlie exponent</w:t>
      </w:r>
      <w:r>
        <w:rPr>
          <w:spacing w:val="40"/>
          <w:sz w:val="17"/>
        </w:rPr>
        <w:t> </w:t>
      </w:r>
      <w:r>
        <w:rPr>
          <w:i/>
          <w:sz w:val="18"/>
        </w:rPr>
        <w:t>c </w:t>
      </w:r>
      <w:r>
        <w:rPr>
          <w:sz w:val="17"/>
        </w:rPr>
        <w:t>lies</w:t>
      </w:r>
      <w:r>
        <w:rPr>
          <w:spacing w:val="39"/>
          <w:sz w:val="17"/>
        </w:rPr>
        <w:t> </w:t>
      </w:r>
      <w:r>
        <w:rPr>
          <w:sz w:val="17"/>
        </w:rPr>
        <w:t>between</w:t>
      </w:r>
      <w:r>
        <w:rPr>
          <w:spacing w:val="40"/>
          <w:sz w:val="17"/>
        </w:rPr>
        <w:t> </w:t>
      </w:r>
      <w:r>
        <w:rPr>
          <w:sz w:val="17"/>
        </w:rPr>
        <w:t>0.7 and 0.9.</w:t>
      </w:r>
      <w:r>
        <w:rPr>
          <w:spacing w:val="40"/>
          <w:sz w:val="17"/>
        </w:rPr>
        <w:t> </w:t>
      </w:r>
      <w:r>
        <w:rPr>
          <w:sz w:val="17"/>
        </w:rPr>
        <w:t>(See ICCH-9-280-080 [Rev. 2/80], table 5, p. 6.)</w:t>
      </w:r>
    </w:p>
    <w:p>
      <w:pPr>
        <w:spacing w:line="218" w:lineRule="auto" w:before="38"/>
        <w:ind w:left="119" w:right="153" w:hanging="7"/>
        <w:jc w:val="both"/>
        <w:rPr>
          <w:sz w:val="17"/>
        </w:rPr>
      </w:pPr>
      <w:r>
        <w:rPr>
          <w:position w:val="2"/>
          <w:sz w:val="11"/>
        </w:rPr>
        <w:t>19</w:t>
      </w:r>
      <w:r>
        <w:rPr>
          <w:spacing w:val="-1"/>
          <w:position w:val="2"/>
          <w:sz w:val="11"/>
        </w:rPr>
        <w:t> </w:t>
      </w:r>
      <w:r>
        <w:rPr>
          <w:sz w:val="17"/>
        </w:rPr>
        <w:t>The tliree</w:t>
      </w:r>
      <w:r>
        <w:rPr>
          <w:spacing w:val="-4"/>
          <w:sz w:val="17"/>
        </w:rPr>
        <w:t> </w:t>
      </w:r>
      <w:r>
        <w:rPr>
          <w:sz w:val="17"/>
        </w:rPr>
        <w:t>illustrative cases presented above range</w:t>
      </w:r>
      <w:r>
        <w:rPr>
          <w:spacing w:val="-5"/>
          <w:sz w:val="17"/>
        </w:rPr>
        <w:t> </w:t>
      </w:r>
      <w:r>
        <w:rPr>
          <w:sz w:val="17"/>
        </w:rPr>
        <w:t>from quite</w:t>
      </w:r>
      <w:r>
        <w:rPr>
          <w:spacing w:val="-4"/>
          <w:sz w:val="17"/>
        </w:rPr>
        <w:t> </w:t>
      </w:r>
      <w:r>
        <w:rPr>
          <w:sz w:val="17"/>
        </w:rPr>
        <w:t>exact coding using numeri­ </w:t>
      </w:r>
      <w:r>
        <w:rPr>
          <w:w w:val="105"/>
          <w:sz w:val="17"/>
        </w:rPr>
        <w:t>cal</w:t>
      </w:r>
      <w:r>
        <w:rPr>
          <w:w w:val="105"/>
          <w:sz w:val="17"/>
        </w:rPr>
        <w:t> data</w:t>
      </w:r>
      <w:r>
        <w:rPr>
          <w:w w:val="105"/>
          <w:sz w:val="17"/>
        </w:rPr>
        <w:t> (disposable</w:t>
      </w:r>
      <w:r>
        <w:rPr>
          <w:w w:val="105"/>
          <w:sz w:val="17"/>
        </w:rPr>
        <w:t> diapers)</w:t>
      </w:r>
      <w:r>
        <w:rPr>
          <w:w w:val="105"/>
          <w:sz w:val="17"/>
        </w:rPr>
        <w:t> to</w:t>
      </w:r>
      <w:r>
        <w:rPr>
          <w:w w:val="105"/>
          <w:sz w:val="17"/>
        </w:rPr>
        <w:t> more</w:t>
      </w:r>
      <w:r>
        <w:rPr>
          <w:w w:val="105"/>
          <w:sz w:val="17"/>
        </w:rPr>
        <w:t> qualitative</w:t>
      </w:r>
      <w:r>
        <w:rPr>
          <w:w w:val="105"/>
          <w:sz w:val="17"/>
        </w:rPr>
        <w:t> estimates</w:t>
      </w:r>
      <w:r>
        <w:rPr>
          <w:w w:val="105"/>
          <w:sz w:val="17"/>
        </w:rPr>
        <w:t> extrapolated</w:t>
      </w:r>
      <w:r>
        <w:rPr>
          <w:w w:val="105"/>
          <w:sz w:val="17"/>
        </w:rPr>
        <w:t> across</w:t>
      </w:r>
      <w:r>
        <w:rPr>
          <w:w w:val="105"/>
          <w:sz w:val="17"/>
        </w:rPr>
        <w:t> </w:t>
      </w:r>
      <w:r>
        <w:rPr>
          <w:w w:val="105"/>
          <w:sz w:val="16"/>
        </w:rPr>
        <w:t>firms </w:t>
      </w:r>
      <w:r>
        <w:rPr>
          <w:spacing w:val="-2"/>
          <w:w w:val="105"/>
          <w:sz w:val="17"/>
        </w:rPr>
        <w:t>(cement).</w:t>
      </w:r>
    </w:p>
    <w:p>
      <w:pPr>
        <w:spacing w:after="0" w:line="218" w:lineRule="auto"/>
        <w:jc w:val="both"/>
        <w:rPr>
          <w:sz w:val="17"/>
        </w:rPr>
        <w:sectPr>
          <w:pgSz w:w="8260" w:h="12960"/>
          <w:pgMar w:header="782" w:footer="1046" w:top="1160" w:bottom="1220" w:left="860" w:right="880"/>
        </w:sectPr>
      </w:pPr>
    </w:p>
    <w:p>
      <w:pPr>
        <w:spacing w:before="77"/>
        <w:ind w:left="98" w:right="0" w:firstLine="0"/>
        <w:jc w:val="center"/>
        <w:rPr>
          <w:sz w:val="17"/>
        </w:rPr>
      </w:pPr>
      <w:bookmarkStart w:name="p.[537]" w:id="21"/>
      <w:bookmarkEnd w:id="21"/>
      <w:r>
        <w:rPr/>
      </w:r>
      <w:r>
        <w:rPr>
          <w:sz w:val="17"/>
        </w:rPr>
        <w:t>TABLE</w:t>
      </w:r>
      <w:r>
        <w:rPr>
          <w:spacing w:val="41"/>
          <w:sz w:val="17"/>
        </w:rPr>
        <w:t> </w:t>
      </w:r>
      <w:r>
        <w:rPr>
          <w:spacing w:val="-10"/>
          <w:sz w:val="17"/>
        </w:rPr>
        <w:t>3</w:t>
      </w:r>
    </w:p>
    <w:p>
      <w:pPr>
        <w:spacing w:before="102"/>
        <w:ind w:left="98" w:right="13" w:firstLine="0"/>
        <w:jc w:val="center"/>
        <w:rPr>
          <w:sz w:val="14"/>
        </w:rPr>
      </w:pPr>
      <w:r>
        <w:rPr>
          <w:w w:val="105"/>
          <w:sz w:val="14"/>
        </w:rPr>
        <w:t>SOURCES</w:t>
      </w:r>
      <w:r>
        <w:rPr>
          <w:spacing w:val="28"/>
          <w:w w:val="105"/>
          <w:sz w:val="14"/>
        </w:rPr>
        <w:t> </w:t>
      </w:r>
      <w:r>
        <w:rPr>
          <w:w w:val="105"/>
          <w:sz w:val="14"/>
        </w:rPr>
        <w:t>AND</w:t>
      </w:r>
      <w:r>
        <w:rPr>
          <w:spacing w:val="23"/>
          <w:w w:val="105"/>
          <w:sz w:val="14"/>
        </w:rPr>
        <w:t> </w:t>
      </w:r>
      <w:r>
        <w:rPr>
          <w:w w:val="105"/>
          <w:sz w:val="14"/>
        </w:rPr>
        <w:t>NOTES</w:t>
      </w:r>
      <w:r>
        <w:rPr>
          <w:spacing w:val="15"/>
          <w:w w:val="105"/>
          <w:sz w:val="14"/>
        </w:rPr>
        <w:t> </w:t>
      </w:r>
      <w:r>
        <w:rPr>
          <w:w w:val="105"/>
          <w:sz w:val="14"/>
        </w:rPr>
        <w:t>FOR</w:t>
      </w:r>
      <w:r>
        <w:rPr>
          <w:spacing w:val="20"/>
          <w:w w:val="105"/>
          <w:sz w:val="14"/>
        </w:rPr>
        <w:t> </w:t>
      </w:r>
      <w:r>
        <w:rPr>
          <w:w w:val="105"/>
          <w:sz w:val="14"/>
        </w:rPr>
        <w:t>TWENTY</w:t>
      </w:r>
      <w:r>
        <w:rPr>
          <w:spacing w:val="18"/>
          <w:w w:val="105"/>
          <w:sz w:val="14"/>
        </w:rPr>
        <w:t> </w:t>
      </w:r>
      <w:r>
        <w:rPr>
          <w:spacing w:val="-2"/>
          <w:w w:val="105"/>
          <w:sz w:val="14"/>
        </w:rPr>
        <w:t>INDUSTRIES</w:t>
      </w:r>
    </w:p>
    <w:p>
      <w:pPr>
        <w:pStyle w:val="BodyText"/>
        <w:spacing w:before="9"/>
        <w:rPr>
          <w:sz w:val="7"/>
        </w:rPr>
      </w:pPr>
      <w:r>
        <w:rPr/>
        <mc:AlternateContent>
          <mc:Choice Requires="wps">
            <w:drawing>
              <wp:anchor distT="0" distB="0" distL="0" distR="0" allowOverlap="1" layoutInCell="1" locked="0" behindDoc="1" simplePos="0" relativeHeight="487607296">
                <wp:simplePos x="0" y="0"/>
                <wp:positionH relativeFrom="page">
                  <wp:posOffset>675921</wp:posOffset>
                </wp:positionH>
                <wp:positionV relativeFrom="paragraph">
                  <wp:posOffset>72336</wp:posOffset>
                </wp:positionV>
                <wp:extent cx="3967479"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3967479" cy="1270"/>
                        </a:xfrm>
                        <a:custGeom>
                          <a:avLst/>
                          <a:gdLst/>
                          <a:ahLst/>
                          <a:cxnLst/>
                          <a:rect l="l" t="t" r="r" b="b"/>
                          <a:pathLst>
                            <a:path w="3967479" h="0">
                              <a:moveTo>
                                <a:pt x="0" y="0"/>
                              </a:moveTo>
                              <a:lnTo>
                                <a:pt x="3966980" y="0"/>
                              </a:lnTo>
                            </a:path>
                          </a:pathLst>
                        </a:custGeom>
                        <a:ln w="183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222137pt;margin-top:5.69576pt;width:312.4pt;height:.1pt;mso-position-horizontal-relative:page;mso-position-vertical-relative:paragraph;z-index:-15709184;mso-wrap-distance-left:0;mso-wrap-distance-right:0" id="docshape54" coordorigin="1064,114" coordsize="6248,0" path="m1064,114l7312,114e" filled="false" stroked="true" strokeweight="1.441066pt" strokecolor="#000000">
                <v:path arrowok="t"/>
                <v:stroke dashstyle="solid"/>
                <w10:wrap type="topAndBottom"/>
              </v:shape>
            </w:pict>
          </mc:Fallback>
        </mc:AlternateContent>
      </w:r>
    </w:p>
    <w:p>
      <w:pPr>
        <w:spacing w:before="95"/>
        <w:ind w:left="672" w:right="0" w:firstLine="0"/>
        <w:jc w:val="left"/>
        <w:rPr>
          <w:sz w:val="14"/>
        </w:rPr>
      </w:pPr>
      <w:r>
        <w:rPr>
          <w:w w:val="105"/>
          <w:sz w:val="14"/>
        </w:rPr>
        <w:t>Name</w:t>
      </w:r>
      <w:r>
        <w:rPr>
          <w:spacing w:val="29"/>
          <w:w w:val="105"/>
          <w:sz w:val="14"/>
        </w:rPr>
        <w:t> </w:t>
      </w:r>
      <w:r>
        <w:rPr>
          <w:w w:val="105"/>
          <w:sz w:val="14"/>
        </w:rPr>
        <w:t>(in</w:t>
      </w:r>
      <w:r>
        <w:rPr>
          <w:spacing w:val="7"/>
          <w:w w:val="105"/>
          <w:sz w:val="14"/>
        </w:rPr>
        <w:t> </w:t>
      </w:r>
      <w:r>
        <w:rPr>
          <w:w w:val="105"/>
          <w:sz w:val="14"/>
        </w:rPr>
        <w:t>Fig.</w:t>
      </w:r>
      <w:r>
        <w:rPr>
          <w:spacing w:val="21"/>
          <w:w w:val="105"/>
          <w:sz w:val="14"/>
        </w:rPr>
        <w:t> </w:t>
      </w:r>
      <w:r>
        <w:rPr>
          <w:w w:val="105"/>
          <w:sz w:val="14"/>
        </w:rPr>
        <w:t>7)</w:t>
      </w:r>
      <w:r>
        <w:rPr>
          <w:spacing w:val="14"/>
          <w:w w:val="105"/>
          <w:sz w:val="14"/>
        </w:rPr>
        <w:t> </w:t>
      </w:r>
      <w:r>
        <w:rPr>
          <w:spacing w:val="-5"/>
          <w:w w:val="105"/>
          <w:sz w:val="14"/>
        </w:rPr>
        <w:t>and</w:t>
      </w:r>
    </w:p>
    <w:p>
      <w:pPr>
        <w:tabs>
          <w:tab w:pos="4286" w:val="left" w:leader="none"/>
        </w:tabs>
        <w:spacing w:before="2"/>
        <w:ind w:left="662" w:right="0" w:firstLine="0"/>
        <w:jc w:val="left"/>
        <w:rPr>
          <w:sz w:val="14"/>
        </w:rPr>
      </w:pPr>
      <w:r>
        <w:rPr>
          <w:w w:val="110"/>
          <w:sz w:val="14"/>
        </w:rPr>
        <w:t>ICCH</w:t>
      </w:r>
      <w:r>
        <w:rPr>
          <w:spacing w:val="12"/>
          <w:w w:val="110"/>
          <w:sz w:val="14"/>
        </w:rPr>
        <w:t> </w:t>
      </w:r>
      <w:r>
        <w:rPr>
          <w:spacing w:val="-2"/>
          <w:w w:val="110"/>
          <w:sz w:val="14"/>
        </w:rPr>
        <w:t>Identification*</w:t>
      </w:r>
      <w:r>
        <w:rPr>
          <w:sz w:val="14"/>
        </w:rPr>
        <w:tab/>
      </w:r>
      <w:r>
        <w:rPr>
          <w:w w:val="110"/>
          <w:sz w:val="14"/>
        </w:rPr>
        <w:t>Notes</w:t>
      </w:r>
      <w:r>
        <w:rPr>
          <w:w w:val="110"/>
          <w:sz w:val="14"/>
        </w:rPr>
        <w:t> and</w:t>
      </w:r>
      <w:r>
        <w:rPr>
          <w:spacing w:val="2"/>
          <w:w w:val="110"/>
          <w:sz w:val="14"/>
        </w:rPr>
        <w:t> </w:t>
      </w:r>
      <w:r>
        <w:rPr>
          <w:w w:val="110"/>
          <w:sz w:val="14"/>
        </w:rPr>
        <w:t>Other</w:t>
      </w:r>
      <w:r>
        <w:rPr>
          <w:spacing w:val="-6"/>
          <w:w w:val="110"/>
          <w:sz w:val="14"/>
        </w:rPr>
        <w:t> </w:t>
      </w:r>
      <w:r>
        <w:rPr>
          <w:spacing w:val="-2"/>
          <w:w w:val="110"/>
          <w:sz w:val="14"/>
        </w:rPr>
        <w:t>Sources</w:t>
      </w:r>
    </w:p>
    <w:p>
      <w:pPr>
        <w:pStyle w:val="BodyText"/>
        <w:spacing w:before="5"/>
        <w:rPr>
          <w:sz w:val="4"/>
        </w:rPr>
      </w:pPr>
      <w:r>
        <w:rPr/>
        <mc:AlternateContent>
          <mc:Choice Requires="wps">
            <w:drawing>
              <wp:anchor distT="0" distB="0" distL="0" distR="0" allowOverlap="1" layoutInCell="1" locked="0" behindDoc="1" simplePos="0" relativeHeight="487607808">
                <wp:simplePos x="0" y="0"/>
                <wp:positionH relativeFrom="page">
                  <wp:posOffset>675921</wp:posOffset>
                </wp:positionH>
                <wp:positionV relativeFrom="paragraph">
                  <wp:posOffset>48128</wp:posOffset>
                </wp:positionV>
                <wp:extent cx="3967479"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3967479" cy="1270"/>
                        </a:xfrm>
                        <a:custGeom>
                          <a:avLst/>
                          <a:gdLst/>
                          <a:ahLst/>
                          <a:cxnLst/>
                          <a:rect l="l" t="t" r="r" b="b"/>
                          <a:pathLst>
                            <a:path w="3967479" h="0">
                              <a:moveTo>
                                <a:pt x="0" y="0"/>
                              </a:moveTo>
                              <a:lnTo>
                                <a:pt x="3966980"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222137pt;margin-top:3.789661pt;width:312.4pt;height:.1pt;mso-position-horizontal-relative:page;mso-position-vertical-relative:paragraph;z-index:-15708672;mso-wrap-distance-left:0;mso-wrap-distance-right:0" id="docshape55" coordorigin="1064,76" coordsize="6248,0" path="m1064,76l7312,76e" filled="false" stroked="true" strokeweight=".480355pt" strokecolor="#000000">
                <v:path arrowok="t"/>
                <v:stroke dashstyle="solid"/>
                <w10:wrap type="topAndBottom"/>
              </v:shape>
            </w:pict>
          </mc:Fallback>
        </mc:AlternateContent>
      </w:r>
    </w:p>
    <w:p>
      <w:pPr>
        <w:spacing w:line="166" w:lineRule="exact" w:before="43"/>
        <w:ind w:left="211" w:right="0" w:firstLine="0"/>
        <w:jc w:val="left"/>
        <w:rPr>
          <w:sz w:val="17"/>
        </w:rPr>
      </w:pPr>
      <w:r>
        <w:rPr>
          <w:sz w:val="17"/>
        </w:rPr>
        <w:t>Drilling</w:t>
      </w:r>
      <w:r>
        <w:rPr>
          <w:spacing w:val="5"/>
          <w:sz w:val="17"/>
        </w:rPr>
        <w:t> </w:t>
      </w:r>
      <w:r>
        <w:rPr>
          <w:spacing w:val="-4"/>
          <w:sz w:val="17"/>
        </w:rPr>
        <w:t>mud:</w:t>
      </w:r>
    </w:p>
    <w:p>
      <w:pPr>
        <w:spacing w:after="0" w:line="166" w:lineRule="exact"/>
        <w:jc w:val="left"/>
        <w:rPr>
          <w:sz w:val="17"/>
        </w:rPr>
        <w:sectPr>
          <w:headerReference w:type="default" r:id="rId34"/>
          <w:footerReference w:type="default" r:id="rId35"/>
          <w:pgSz w:w="8280" w:h="12960"/>
          <w:pgMar w:header="0" w:footer="0" w:top="1200" w:bottom="280" w:left="860" w:right="860"/>
        </w:sectPr>
      </w:pPr>
    </w:p>
    <w:p>
      <w:pPr>
        <w:spacing w:line="172" w:lineRule="exact" w:before="0"/>
        <w:ind w:left="356" w:right="0" w:firstLine="0"/>
        <w:jc w:val="left"/>
        <w:rPr>
          <w:sz w:val="17"/>
        </w:rPr>
      </w:pPr>
      <w:r>
        <w:rPr>
          <w:w w:val="115"/>
          <w:sz w:val="17"/>
        </w:rPr>
        <w:t>9-380-167</w:t>
      </w:r>
      <w:r>
        <w:rPr>
          <w:spacing w:val="-25"/>
          <w:w w:val="115"/>
          <w:sz w:val="17"/>
        </w:rPr>
        <w:t> </w:t>
      </w:r>
      <w:r>
        <w:rPr>
          <w:w w:val="160"/>
          <w:sz w:val="17"/>
        </w:rPr>
        <w:t>.................</w:t>
      </w:r>
      <w:r>
        <w:rPr>
          <w:spacing w:val="-48"/>
          <w:w w:val="160"/>
          <w:sz w:val="17"/>
        </w:rPr>
        <w:t> </w:t>
      </w:r>
      <w:r>
        <w:rPr>
          <w:spacing w:val="-10"/>
          <w:w w:val="160"/>
          <w:sz w:val="17"/>
        </w:rPr>
        <w:t>.</w:t>
      </w:r>
    </w:p>
    <w:p>
      <w:pPr>
        <w:spacing w:line="161" w:lineRule="exact" w:before="0"/>
        <w:ind w:left="361" w:right="0" w:firstLine="0"/>
        <w:jc w:val="left"/>
        <w:rPr>
          <w:sz w:val="17"/>
        </w:rPr>
      </w:pPr>
      <w:r>
        <w:rPr>
          <w:w w:val="115"/>
          <w:sz w:val="17"/>
        </w:rPr>
        <w:t>9-380-168</w:t>
      </w:r>
      <w:r>
        <w:rPr>
          <w:spacing w:val="-25"/>
          <w:w w:val="115"/>
          <w:sz w:val="17"/>
        </w:rPr>
        <w:t> </w:t>
      </w:r>
      <w:r>
        <w:rPr>
          <w:w w:val="160"/>
          <w:sz w:val="17"/>
        </w:rPr>
        <w:t>.................</w:t>
      </w:r>
      <w:r>
        <w:rPr>
          <w:spacing w:val="-48"/>
          <w:w w:val="160"/>
          <w:sz w:val="17"/>
        </w:rPr>
        <w:t> </w:t>
      </w:r>
      <w:r>
        <w:rPr>
          <w:spacing w:val="-10"/>
          <w:w w:val="160"/>
          <w:sz w:val="17"/>
        </w:rPr>
        <w:t>.</w:t>
      </w:r>
    </w:p>
    <w:p>
      <w:pPr>
        <w:spacing w:line="156" w:lineRule="exact" w:before="0"/>
        <w:ind w:left="202" w:right="0" w:firstLine="0"/>
        <w:jc w:val="left"/>
        <w:rPr>
          <w:sz w:val="17"/>
        </w:rPr>
      </w:pPr>
      <w:r>
        <w:rPr>
          <w:sz w:val="17"/>
        </w:rPr>
        <w:t>Vacuum </w:t>
      </w:r>
      <w:r>
        <w:rPr>
          <w:spacing w:val="-2"/>
          <w:sz w:val="17"/>
        </w:rPr>
        <w:t>tubes:</w:t>
      </w:r>
    </w:p>
    <w:p>
      <w:pPr>
        <w:spacing w:line="156" w:lineRule="exact" w:before="0"/>
        <w:ind w:left="352" w:right="0" w:firstLine="0"/>
        <w:jc w:val="left"/>
        <w:rPr>
          <w:sz w:val="17"/>
        </w:rPr>
      </w:pPr>
      <w:r>
        <w:rPr>
          <w:w w:val="115"/>
          <w:sz w:val="17"/>
        </w:rPr>
        <w:t>1-379-181</w:t>
      </w:r>
      <w:r>
        <w:rPr>
          <w:spacing w:val="-29"/>
          <w:w w:val="115"/>
          <w:sz w:val="17"/>
        </w:rPr>
        <w:t> </w:t>
      </w:r>
      <w:r>
        <w:rPr>
          <w:w w:val="175"/>
          <w:sz w:val="17"/>
        </w:rPr>
        <w:t>...............</w:t>
      </w:r>
      <w:r>
        <w:rPr>
          <w:spacing w:val="-8"/>
          <w:w w:val="175"/>
          <w:sz w:val="17"/>
        </w:rPr>
        <w:t> </w:t>
      </w:r>
      <w:r>
        <w:rPr>
          <w:spacing w:val="-10"/>
          <w:w w:val="175"/>
          <w:sz w:val="17"/>
        </w:rPr>
        <w:t>.</w:t>
      </w:r>
    </w:p>
    <w:p>
      <w:pPr>
        <w:spacing w:line="159" w:lineRule="exact" w:before="0"/>
        <w:ind w:left="348" w:right="0" w:firstLine="0"/>
        <w:jc w:val="left"/>
        <w:rPr>
          <w:sz w:val="17"/>
        </w:rPr>
      </w:pPr>
      <w:r>
        <w:rPr>
          <w:w w:val="125"/>
          <w:sz w:val="17"/>
        </w:rPr>
        <w:t>1-379-</w:t>
      </w:r>
      <w:r>
        <w:rPr>
          <w:w w:val="150"/>
          <w:sz w:val="17"/>
        </w:rPr>
        <w:t>184................</w:t>
      </w:r>
      <w:r>
        <w:rPr>
          <w:spacing w:val="-16"/>
          <w:w w:val="150"/>
          <w:sz w:val="17"/>
        </w:rPr>
        <w:t> </w:t>
      </w:r>
      <w:r>
        <w:rPr>
          <w:spacing w:val="-10"/>
          <w:w w:val="150"/>
          <w:sz w:val="17"/>
        </w:rPr>
        <w:t>.</w:t>
      </w:r>
    </w:p>
    <w:p>
      <w:pPr>
        <w:spacing w:line="161" w:lineRule="exact" w:before="0"/>
        <w:ind w:left="197" w:right="0" w:firstLine="0"/>
        <w:jc w:val="left"/>
        <w:rPr>
          <w:sz w:val="17"/>
        </w:rPr>
      </w:pPr>
      <w:r>
        <w:rPr>
          <w:spacing w:val="-2"/>
          <w:sz w:val="17"/>
        </w:rPr>
        <w:t>Watches:</w:t>
      </w:r>
    </w:p>
    <w:p>
      <w:pPr>
        <w:spacing w:line="161" w:lineRule="exact" w:before="0"/>
        <w:ind w:left="350" w:right="0" w:firstLine="0"/>
        <w:jc w:val="left"/>
        <w:rPr>
          <w:sz w:val="17"/>
        </w:rPr>
      </w:pPr>
      <w:r>
        <w:rPr>
          <w:w w:val="120"/>
          <w:sz w:val="17"/>
        </w:rPr>
        <w:t>6-373-</w:t>
      </w:r>
      <w:r>
        <w:rPr>
          <w:w w:val="145"/>
          <w:sz w:val="17"/>
        </w:rPr>
        <w:t>080.................</w:t>
      </w:r>
      <w:r>
        <w:rPr>
          <w:spacing w:val="1"/>
          <w:w w:val="145"/>
          <w:sz w:val="17"/>
        </w:rPr>
        <w:t> </w:t>
      </w:r>
      <w:r>
        <w:rPr>
          <w:spacing w:val="-10"/>
          <w:w w:val="145"/>
          <w:sz w:val="17"/>
        </w:rPr>
        <w:t>.</w:t>
      </w:r>
    </w:p>
    <w:p>
      <w:pPr>
        <w:spacing w:line="159" w:lineRule="exact" w:before="0"/>
        <w:ind w:left="348" w:right="0" w:firstLine="0"/>
        <w:jc w:val="left"/>
        <w:rPr>
          <w:sz w:val="17"/>
        </w:rPr>
      </w:pPr>
      <w:r>
        <w:rPr>
          <w:w w:val="115"/>
          <w:sz w:val="17"/>
        </w:rPr>
        <w:t>1-374-050</w:t>
      </w:r>
      <w:r>
        <w:rPr>
          <w:spacing w:val="-26"/>
          <w:w w:val="115"/>
          <w:sz w:val="17"/>
        </w:rPr>
        <w:t> </w:t>
      </w:r>
      <w:r>
        <w:rPr>
          <w:w w:val="160"/>
          <w:sz w:val="17"/>
        </w:rPr>
        <w:t>.................</w:t>
      </w:r>
      <w:r>
        <w:rPr>
          <w:spacing w:val="-44"/>
          <w:w w:val="160"/>
          <w:sz w:val="17"/>
        </w:rPr>
        <w:t> </w:t>
      </w:r>
      <w:r>
        <w:rPr>
          <w:spacing w:val="-10"/>
          <w:w w:val="160"/>
          <w:sz w:val="17"/>
        </w:rPr>
        <w:t>.</w:t>
      </w:r>
    </w:p>
    <w:p>
      <w:pPr>
        <w:spacing w:line="159" w:lineRule="exact" w:before="0"/>
        <w:ind w:left="348" w:right="0" w:firstLine="0"/>
        <w:jc w:val="left"/>
        <w:rPr>
          <w:sz w:val="17"/>
        </w:rPr>
      </w:pPr>
      <w:r>
        <w:rPr>
          <w:w w:val="120"/>
          <w:sz w:val="17"/>
        </w:rPr>
        <w:t>1-374-051..</w:t>
      </w:r>
      <w:r>
        <w:rPr>
          <w:spacing w:val="-11"/>
          <w:w w:val="155"/>
          <w:sz w:val="17"/>
        </w:rPr>
        <w:t> </w:t>
      </w:r>
      <w:r>
        <w:rPr>
          <w:w w:val="155"/>
          <w:sz w:val="17"/>
        </w:rPr>
        <w:t>...............</w:t>
      </w:r>
      <w:r>
        <w:rPr>
          <w:spacing w:val="-44"/>
          <w:w w:val="155"/>
          <w:sz w:val="17"/>
        </w:rPr>
        <w:t> </w:t>
      </w:r>
      <w:r>
        <w:rPr>
          <w:spacing w:val="-10"/>
          <w:w w:val="155"/>
          <w:sz w:val="17"/>
        </w:rPr>
        <w:t>.</w:t>
      </w:r>
    </w:p>
    <w:p>
      <w:pPr>
        <w:spacing w:line="161" w:lineRule="exact" w:before="0"/>
        <w:ind w:left="346" w:right="0" w:firstLine="0"/>
        <w:jc w:val="left"/>
        <w:rPr>
          <w:sz w:val="17"/>
        </w:rPr>
      </w:pPr>
      <w:r>
        <w:rPr>
          <w:w w:val="120"/>
          <w:sz w:val="17"/>
        </w:rPr>
        <w:t>9-373-</w:t>
      </w:r>
      <w:r>
        <w:rPr>
          <w:w w:val="145"/>
          <w:sz w:val="17"/>
        </w:rPr>
        <w:t>090.................</w:t>
      </w:r>
      <w:r>
        <w:rPr>
          <w:spacing w:val="-9"/>
          <w:w w:val="145"/>
          <w:sz w:val="17"/>
        </w:rPr>
        <w:t> </w:t>
      </w:r>
      <w:r>
        <w:rPr>
          <w:spacing w:val="-10"/>
          <w:w w:val="145"/>
          <w:sz w:val="17"/>
        </w:rPr>
        <w:t>.</w:t>
      </w:r>
    </w:p>
    <w:p>
      <w:pPr>
        <w:spacing w:line="150" w:lineRule="exact" w:before="0"/>
        <w:ind w:left="191" w:right="0" w:firstLine="0"/>
        <w:jc w:val="left"/>
        <w:rPr>
          <w:sz w:val="17"/>
        </w:rPr>
      </w:pPr>
      <w:r>
        <w:rPr>
          <w:sz w:val="17"/>
        </w:rPr>
        <w:t>Baby</w:t>
      </w:r>
      <w:r>
        <w:rPr>
          <w:spacing w:val="3"/>
          <w:sz w:val="17"/>
        </w:rPr>
        <w:t> </w:t>
      </w:r>
      <w:r>
        <w:rPr>
          <w:sz w:val="17"/>
        </w:rPr>
        <w:t>foods</w:t>
      </w:r>
      <w:r>
        <w:rPr>
          <w:spacing w:val="-1"/>
          <w:sz w:val="17"/>
        </w:rPr>
        <w:t> </w:t>
      </w:r>
      <w:r>
        <w:rPr>
          <w:spacing w:val="-2"/>
          <w:sz w:val="17"/>
        </w:rPr>
        <w:t>1965:</w:t>
      </w:r>
    </w:p>
    <w:p>
      <w:pPr>
        <w:spacing w:line="148" w:lineRule="auto" w:before="35"/>
        <w:ind w:left="1295" w:right="0" w:hanging="408"/>
        <w:jc w:val="left"/>
        <w:rPr>
          <w:sz w:val="17"/>
        </w:rPr>
      </w:pPr>
      <w:r>
        <w:rPr/>
        <w:br w:type="column"/>
      </w:r>
      <w:r>
        <w:rPr>
          <w:w w:val="105"/>
          <w:position w:val="-5"/>
          <w:sz w:val="17"/>
        </w:rPr>
        <w:t>}</w:t>
      </w:r>
      <w:r>
        <w:rPr>
          <w:spacing w:val="62"/>
          <w:w w:val="105"/>
          <w:position w:val="-5"/>
          <w:sz w:val="17"/>
        </w:rPr>
        <w:t> </w:t>
      </w:r>
      <w:r>
        <w:rPr>
          <w:w w:val="105"/>
          <w:sz w:val="17"/>
        </w:rPr>
        <w:t>Market</w:t>
      </w:r>
      <w:r>
        <w:rPr>
          <w:spacing w:val="-11"/>
          <w:w w:val="105"/>
          <w:sz w:val="17"/>
        </w:rPr>
        <w:t> </w:t>
      </w:r>
      <w:r>
        <w:rPr>
          <w:w w:val="105"/>
          <w:sz w:val="17"/>
        </w:rPr>
        <w:t>in</w:t>
      </w:r>
      <w:r>
        <w:rPr>
          <w:spacing w:val="-11"/>
          <w:w w:val="105"/>
          <w:sz w:val="17"/>
        </w:rPr>
        <w:t> </w:t>
      </w:r>
      <w:r>
        <w:rPr>
          <w:w w:val="105"/>
          <w:sz w:val="17"/>
        </w:rPr>
        <w:t>vibrators</w:t>
      </w:r>
      <w:r>
        <w:rPr>
          <w:spacing w:val="-11"/>
          <w:w w:val="105"/>
          <w:sz w:val="17"/>
        </w:rPr>
        <w:t> </w:t>
      </w:r>
      <w:r>
        <w:rPr>
          <w:w w:val="105"/>
          <w:sz w:val="17"/>
        </w:rPr>
        <w:t>to</w:t>
      </w:r>
      <w:r>
        <w:rPr>
          <w:spacing w:val="-19"/>
          <w:w w:val="105"/>
          <w:sz w:val="17"/>
        </w:rPr>
        <w:t> </w:t>
      </w:r>
      <w:r>
        <w:rPr>
          <w:w w:val="105"/>
          <w:sz w:val="17"/>
        </w:rPr>
        <w:t>cleanse</w:t>
      </w:r>
      <w:r>
        <w:rPr>
          <w:spacing w:val="-11"/>
          <w:w w:val="105"/>
          <w:sz w:val="17"/>
        </w:rPr>
        <w:t> </w:t>
      </w:r>
      <w:r>
        <w:rPr>
          <w:w w:val="105"/>
          <w:sz w:val="17"/>
        </w:rPr>
        <w:t>pollutants from barite</w:t>
      </w:r>
    </w:p>
    <w:p>
      <w:pPr>
        <w:spacing w:before="137"/>
        <w:ind w:left="106" w:right="0" w:firstLine="0"/>
        <w:jc w:val="left"/>
        <w:rPr>
          <w:sz w:val="17"/>
        </w:rPr>
      </w:pPr>
      <w:r>
        <w:rPr/>
        <mc:AlternateContent>
          <mc:Choice Requires="wps">
            <w:drawing>
              <wp:anchor distT="0" distB="0" distL="0" distR="0" allowOverlap="1" layoutInCell="1" locked="0" behindDoc="1" simplePos="0" relativeHeight="486611456">
                <wp:simplePos x="0" y="0"/>
                <wp:positionH relativeFrom="page">
                  <wp:posOffset>2199845</wp:posOffset>
                </wp:positionH>
                <wp:positionV relativeFrom="paragraph">
                  <wp:posOffset>194509</wp:posOffset>
                </wp:positionV>
                <wp:extent cx="445134" cy="120014"/>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45134" cy="120014"/>
                        </a:xfrm>
                        <a:prstGeom prst="rect">
                          <a:avLst/>
                        </a:prstGeom>
                      </wps:spPr>
                      <wps:txbx>
                        <w:txbxContent>
                          <w:p>
                            <w:pPr>
                              <w:spacing w:line="188" w:lineRule="exact" w:before="0"/>
                              <w:ind w:left="0" w:right="0" w:firstLine="0"/>
                              <w:jc w:val="left"/>
                              <w:rPr>
                                <w:sz w:val="17"/>
                              </w:rPr>
                            </w:pPr>
                            <w:r>
                              <w:rPr>
                                <w:w w:val="105"/>
                                <w:sz w:val="17"/>
                              </w:rPr>
                              <w:t>Rev.</w:t>
                            </w:r>
                            <w:r>
                              <w:rPr>
                                <w:spacing w:val="-11"/>
                                <w:w w:val="105"/>
                                <w:sz w:val="17"/>
                              </w:rPr>
                              <w:t> </w:t>
                            </w:r>
                            <w:r>
                              <w:rPr>
                                <w:spacing w:val="-4"/>
                                <w:w w:val="105"/>
                                <w:sz w:val="17"/>
                              </w:rPr>
                              <w:t>8/79</w:t>
                            </w:r>
                          </w:p>
                        </w:txbxContent>
                      </wps:txbx>
                      <wps:bodyPr wrap="square" lIns="0" tIns="0" rIns="0" bIns="0" rtlCol="0">
                        <a:noAutofit/>
                      </wps:bodyPr>
                    </wps:wsp>
                  </a:graphicData>
                </a:graphic>
              </wp:anchor>
            </w:drawing>
          </mc:Choice>
          <mc:Fallback>
            <w:pict>
              <v:shape style="position:absolute;margin-left:173.216187pt;margin-top:15.315708pt;width:35.050pt;height:9.450pt;mso-position-horizontal-relative:page;mso-position-vertical-relative:paragraph;z-index:-16705024" type="#_x0000_t202" id="docshape56" filled="false" stroked="false">
                <v:textbox inset="0,0,0,0">
                  <w:txbxContent>
                    <w:p>
                      <w:pPr>
                        <w:spacing w:line="188" w:lineRule="exact" w:before="0"/>
                        <w:ind w:left="0" w:right="0" w:firstLine="0"/>
                        <w:jc w:val="left"/>
                        <w:rPr>
                          <w:sz w:val="17"/>
                        </w:rPr>
                      </w:pPr>
                      <w:r>
                        <w:rPr>
                          <w:w w:val="105"/>
                          <w:sz w:val="17"/>
                        </w:rPr>
                        <w:t>Rev.</w:t>
                      </w:r>
                      <w:r>
                        <w:rPr>
                          <w:spacing w:val="-11"/>
                          <w:w w:val="105"/>
                          <w:sz w:val="17"/>
                        </w:rPr>
                        <w:t> </w:t>
                      </w:r>
                      <w:r>
                        <w:rPr>
                          <w:spacing w:val="-4"/>
                          <w:w w:val="105"/>
                          <w:sz w:val="17"/>
                        </w:rPr>
                        <w:t>8/79</w:t>
                      </w:r>
                    </w:p>
                  </w:txbxContent>
                </v:textbox>
                <w10:wrap type="none"/>
              </v:shape>
            </w:pict>
          </mc:Fallback>
        </mc:AlternateContent>
      </w:r>
      <w:r>
        <w:rPr>
          <w:w w:val="105"/>
          <w:position w:val="8"/>
          <w:sz w:val="17"/>
        </w:rPr>
        <w:t>Rev.</w:t>
      </w:r>
      <w:r>
        <w:rPr>
          <w:spacing w:val="-11"/>
          <w:w w:val="105"/>
          <w:position w:val="8"/>
          <w:sz w:val="17"/>
        </w:rPr>
        <w:t> </w:t>
      </w:r>
      <w:r>
        <w:rPr>
          <w:w w:val="105"/>
          <w:position w:val="8"/>
          <w:sz w:val="17"/>
        </w:rPr>
        <w:t>8/79</w:t>
      </w:r>
      <w:r>
        <w:rPr>
          <w:spacing w:val="12"/>
          <w:w w:val="105"/>
          <w:position w:val="8"/>
          <w:sz w:val="17"/>
        </w:rPr>
        <w:t> </w:t>
      </w:r>
      <w:r>
        <w:rPr>
          <w:w w:val="105"/>
          <w:sz w:val="17"/>
        </w:rPr>
        <w:t>}</w:t>
      </w:r>
      <w:r>
        <w:rPr>
          <w:spacing w:val="72"/>
          <w:w w:val="150"/>
          <w:sz w:val="17"/>
        </w:rPr>
        <w:t> </w:t>
      </w:r>
      <w:r>
        <w:rPr>
          <w:w w:val="105"/>
          <w:sz w:val="17"/>
        </w:rPr>
        <w:t>Classic</w:t>
      </w:r>
      <w:r>
        <w:rPr>
          <w:spacing w:val="-6"/>
          <w:w w:val="105"/>
          <w:sz w:val="17"/>
        </w:rPr>
        <w:t> </w:t>
      </w:r>
      <w:r>
        <w:rPr>
          <w:w w:val="105"/>
          <w:sz w:val="17"/>
        </w:rPr>
        <w:t>declining</w:t>
      </w:r>
      <w:r>
        <w:rPr>
          <w:spacing w:val="-8"/>
          <w:w w:val="105"/>
          <w:sz w:val="17"/>
        </w:rPr>
        <w:t> </w:t>
      </w:r>
      <w:r>
        <w:rPr>
          <w:spacing w:val="-2"/>
          <w:w w:val="105"/>
          <w:sz w:val="17"/>
        </w:rPr>
        <w:t>industry</w:t>
      </w:r>
    </w:p>
    <w:p>
      <w:pPr>
        <w:pStyle w:val="BodyText"/>
        <w:spacing w:before="142"/>
        <w:rPr>
          <w:sz w:val="17"/>
        </w:rPr>
      </w:pPr>
    </w:p>
    <w:p>
      <w:pPr>
        <w:spacing w:line="124" w:lineRule="auto" w:before="0"/>
        <w:ind w:left="102" w:right="2813" w:firstLine="4"/>
        <w:jc w:val="left"/>
        <w:rPr>
          <w:sz w:val="17"/>
        </w:rPr>
      </w:pPr>
      <w:r>
        <w:rPr>
          <w:w w:val="105"/>
          <w:sz w:val="17"/>
        </w:rPr>
        <w:t>Rev.</w:t>
      </w:r>
      <w:r>
        <w:rPr>
          <w:spacing w:val="-12"/>
          <w:w w:val="105"/>
          <w:sz w:val="17"/>
        </w:rPr>
        <w:t> </w:t>
      </w:r>
      <w:r>
        <w:rPr>
          <w:w w:val="105"/>
          <w:sz w:val="17"/>
        </w:rPr>
        <w:t>10/72) Rev. 10/75</w:t>
      </w:r>
    </w:p>
    <w:p>
      <w:pPr>
        <w:spacing w:line="201" w:lineRule="auto" w:before="5"/>
        <w:ind w:left="97" w:right="3169" w:firstLine="4"/>
        <w:jc w:val="left"/>
        <w:rPr>
          <w:sz w:val="17"/>
        </w:rPr>
      </w:pPr>
      <w:r>
        <w:rPr>
          <w:w w:val="105"/>
          <w:sz w:val="17"/>
        </w:rPr>
        <w:t>Rev.</w:t>
      </w:r>
      <w:r>
        <w:rPr>
          <w:spacing w:val="-12"/>
          <w:w w:val="105"/>
          <w:sz w:val="17"/>
        </w:rPr>
        <w:t> </w:t>
      </w:r>
      <w:r>
        <w:rPr>
          <w:w w:val="105"/>
          <w:sz w:val="17"/>
        </w:rPr>
        <w:t>10/75 Rev. 9/76</w:t>
      </w:r>
    </w:p>
    <w:p>
      <w:pPr>
        <w:spacing w:after="0" w:line="201" w:lineRule="auto"/>
        <w:jc w:val="left"/>
        <w:rPr>
          <w:sz w:val="17"/>
        </w:rPr>
        <w:sectPr>
          <w:type w:val="continuous"/>
          <w:pgSz w:w="8280" w:h="12960"/>
          <w:pgMar w:header="0" w:footer="0" w:top="1600" w:bottom="280" w:left="860" w:right="860"/>
          <w:cols w:num="2" w:equalWidth="0">
            <w:col w:w="2458" w:space="40"/>
            <w:col w:w="4062"/>
          </w:cols>
        </w:sectPr>
      </w:pPr>
    </w:p>
    <w:p>
      <w:pPr>
        <w:spacing w:line="170" w:lineRule="exact" w:before="0"/>
        <w:ind w:left="338" w:right="0" w:firstLine="0"/>
        <w:jc w:val="left"/>
        <w:rPr>
          <w:sz w:val="17"/>
        </w:rPr>
      </w:pPr>
      <w:r>
        <w:rPr>
          <w:w w:val="125"/>
          <w:sz w:val="17"/>
        </w:rPr>
        <w:t>1-379-</w:t>
      </w:r>
      <w:r>
        <w:rPr>
          <w:w w:val="150"/>
          <w:sz w:val="17"/>
        </w:rPr>
        <w:t>178................</w:t>
      </w:r>
      <w:r>
        <w:rPr>
          <w:spacing w:val="-16"/>
          <w:w w:val="150"/>
          <w:sz w:val="17"/>
        </w:rPr>
        <w:t> </w:t>
      </w:r>
      <w:r>
        <w:rPr>
          <w:spacing w:val="-10"/>
          <w:w w:val="150"/>
          <w:sz w:val="17"/>
        </w:rPr>
        <w:t>.</w:t>
      </w:r>
    </w:p>
    <w:p>
      <w:pPr>
        <w:spacing w:line="159" w:lineRule="exact" w:before="0"/>
        <w:ind w:left="338" w:right="0" w:firstLine="0"/>
        <w:jc w:val="left"/>
        <w:rPr>
          <w:sz w:val="17"/>
        </w:rPr>
      </w:pPr>
      <w:r>
        <w:rPr>
          <w:w w:val="115"/>
          <w:sz w:val="17"/>
        </w:rPr>
        <w:t>1-379-185</w:t>
      </w:r>
      <w:r>
        <w:rPr>
          <w:spacing w:val="-32"/>
          <w:w w:val="115"/>
          <w:sz w:val="17"/>
        </w:rPr>
        <w:t> </w:t>
      </w:r>
      <w:r>
        <w:rPr>
          <w:w w:val="160"/>
          <w:sz w:val="17"/>
        </w:rPr>
        <w:t>................</w:t>
      </w:r>
      <w:r>
        <w:rPr>
          <w:spacing w:val="-53"/>
          <w:w w:val="160"/>
          <w:sz w:val="17"/>
        </w:rPr>
        <w:t> </w:t>
      </w:r>
      <w:r>
        <w:rPr>
          <w:spacing w:val="-5"/>
          <w:w w:val="160"/>
          <w:sz w:val="17"/>
        </w:rPr>
        <w:t>..</w:t>
      </w:r>
    </w:p>
    <w:p>
      <w:pPr>
        <w:spacing w:line="159" w:lineRule="exact" w:before="0"/>
        <w:ind w:left="172" w:right="0" w:firstLine="0"/>
        <w:jc w:val="left"/>
        <w:rPr>
          <w:sz w:val="17"/>
        </w:rPr>
      </w:pPr>
      <w:r>
        <w:rPr>
          <w:sz w:val="17"/>
        </w:rPr>
        <w:t>Log</w:t>
      </w:r>
      <w:r>
        <w:rPr>
          <w:spacing w:val="2"/>
          <w:sz w:val="17"/>
        </w:rPr>
        <w:t> </w:t>
      </w:r>
      <w:r>
        <w:rPr>
          <w:spacing w:val="-2"/>
          <w:sz w:val="17"/>
        </w:rPr>
        <w:t>houses:</w:t>
      </w:r>
    </w:p>
    <w:p>
      <w:pPr>
        <w:spacing w:line="159" w:lineRule="exact" w:before="0"/>
        <w:ind w:left="338" w:right="0" w:firstLine="0"/>
        <w:jc w:val="left"/>
        <w:rPr>
          <w:sz w:val="17"/>
        </w:rPr>
      </w:pPr>
      <w:r>
        <w:rPr>
          <w:w w:val="115"/>
          <w:sz w:val="17"/>
        </w:rPr>
        <w:t>1-378-195</w:t>
      </w:r>
      <w:r>
        <w:rPr>
          <w:spacing w:val="-22"/>
          <w:w w:val="115"/>
          <w:sz w:val="17"/>
        </w:rPr>
        <w:t> </w:t>
      </w:r>
      <w:r>
        <w:rPr>
          <w:w w:val="160"/>
          <w:sz w:val="17"/>
        </w:rPr>
        <w:t>.................</w:t>
      </w:r>
      <w:r>
        <w:rPr>
          <w:spacing w:val="-48"/>
          <w:w w:val="160"/>
          <w:sz w:val="17"/>
        </w:rPr>
        <w:t> </w:t>
      </w:r>
      <w:r>
        <w:rPr>
          <w:spacing w:val="-10"/>
          <w:w w:val="160"/>
          <w:sz w:val="17"/>
        </w:rPr>
        <w:t>.</w:t>
      </w:r>
    </w:p>
    <w:p>
      <w:pPr>
        <w:spacing w:line="159" w:lineRule="exact" w:before="0"/>
        <w:ind w:left="338" w:right="0" w:firstLine="0"/>
        <w:jc w:val="left"/>
        <w:rPr>
          <w:sz w:val="17"/>
        </w:rPr>
      </w:pPr>
      <w:r>
        <w:rPr>
          <w:w w:val="115"/>
          <w:sz w:val="17"/>
        </w:rPr>
        <w:t>1-379-(196-201)</w:t>
      </w:r>
      <w:r>
        <w:rPr>
          <w:spacing w:val="-20"/>
          <w:w w:val="115"/>
          <w:sz w:val="17"/>
        </w:rPr>
        <w:t> </w:t>
      </w:r>
      <w:r>
        <w:rPr>
          <w:w w:val="140"/>
          <w:sz w:val="17"/>
        </w:rPr>
        <w:t>...........</w:t>
      </w:r>
      <w:r>
        <w:rPr>
          <w:spacing w:val="-29"/>
          <w:w w:val="140"/>
          <w:sz w:val="17"/>
        </w:rPr>
        <w:t> </w:t>
      </w:r>
      <w:r>
        <w:rPr>
          <w:spacing w:val="-10"/>
          <w:w w:val="140"/>
          <w:sz w:val="17"/>
        </w:rPr>
        <w:t>.</w:t>
      </w:r>
    </w:p>
    <w:p>
      <w:pPr>
        <w:spacing w:line="159" w:lineRule="exact" w:before="0"/>
        <w:ind w:left="336" w:right="0" w:firstLine="0"/>
        <w:jc w:val="left"/>
        <w:rPr>
          <w:sz w:val="17"/>
        </w:rPr>
      </w:pPr>
      <w:r>
        <w:rPr>
          <w:w w:val="120"/>
          <w:sz w:val="17"/>
        </w:rPr>
        <w:t>3-378-</w:t>
      </w:r>
      <w:r>
        <w:rPr>
          <w:w w:val="145"/>
          <w:sz w:val="17"/>
        </w:rPr>
        <w:t>193.................</w:t>
      </w:r>
      <w:r>
        <w:rPr>
          <w:spacing w:val="-9"/>
          <w:w w:val="145"/>
          <w:sz w:val="17"/>
        </w:rPr>
        <w:t> </w:t>
      </w:r>
      <w:r>
        <w:rPr>
          <w:spacing w:val="-10"/>
          <w:w w:val="145"/>
          <w:sz w:val="17"/>
        </w:rPr>
        <w:t>.</w:t>
      </w:r>
    </w:p>
    <w:p>
      <w:pPr>
        <w:spacing w:line="159" w:lineRule="exact" w:before="0"/>
        <w:ind w:left="183" w:right="0" w:firstLine="0"/>
        <w:jc w:val="left"/>
        <w:rPr>
          <w:sz w:val="17"/>
        </w:rPr>
      </w:pPr>
      <w:r>
        <w:rPr>
          <w:sz w:val="17"/>
        </w:rPr>
        <w:t>Circuit</w:t>
      </w:r>
      <w:r>
        <w:rPr>
          <w:spacing w:val="19"/>
          <w:sz w:val="17"/>
        </w:rPr>
        <w:t> </w:t>
      </w:r>
      <w:r>
        <w:rPr>
          <w:spacing w:val="-2"/>
          <w:sz w:val="17"/>
        </w:rPr>
        <w:t>breakers:</w:t>
      </w:r>
    </w:p>
    <w:p>
      <w:pPr>
        <w:spacing w:line="159" w:lineRule="exact" w:before="0"/>
        <w:ind w:left="332" w:right="0" w:firstLine="0"/>
        <w:jc w:val="left"/>
        <w:rPr>
          <w:sz w:val="17"/>
        </w:rPr>
      </w:pPr>
      <w:r>
        <w:rPr>
          <w:w w:val="115"/>
          <w:sz w:val="17"/>
        </w:rPr>
        <w:t>9-513-152</w:t>
      </w:r>
      <w:r>
        <w:rPr>
          <w:spacing w:val="-6"/>
          <w:w w:val="115"/>
          <w:sz w:val="17"/>
        </w:rPr>
        <w:t> </w:t>
      </w:r>
      <w:r>
        <w:rPr>
          <w:w w:val="115"/>
          <w:sz w:val="17"/>
        </w:rPr>
        <w:t>(M230)</w:t>
      </w:r>
      <w:r>
        <w:rPr>
          <w:spacing w:val="-24"/>
          <w:w w:val="115"/>
          <w:sz w:val="17"/>
        </w:rPr>
        <w:t> </w:t>
      </w:r>
      <w:r>
        <w:rPr>
          <w:w w:val="120"/>
          <w:sz w:val="17"/>
        </w:rPr>
        <w:t>..........</w:t>
      </w:r>
      <w:r>
        <w:rPr>
          <w:spacing w:val="-26"/>
          <w:w w:val="120"/>
          <w:sz w:val="17"/>
        </w:rPr>
        <w:t> </w:t>
      </w:r>
      <w:r>
        <w:rPr>
          <w:spacing w:val="-10"/>
          <w:w w:val="120"/>
          <w:sz w:val="17"/>
        </w:rPr>
        <w:t>.</w:t>
      </w:r>
    </w:p>
    <w:p>
      <w:pPr>
        <w:spacing w:line="161" w:lineRule="exact" w:before="0"/>
        <w:ind w:left="332" w:right="0" w:firstLine="0"/>
        <w:jc w:val="left"/>
        <w:rPr>
          <w:sz w:val="17"/>
        </w:rPr>
      </w:pPr>
      <w:r>
        <w:rPr>
          <w:w w:val="115"/>
          <w:sz w:val="17"/>
        </w:rPr>
        <w:t>9-513-151</w:t>
      </w:r>
      <w:r>
        <w:rPr>
          <w:spacing w:val="-1"/>
          <w:w w:val="115"/>
          <w:sz w:val="17"/>
        </w:rPr>
        <w:t> </w:t>
      </w:r>
      <w:r>
        <w:rPr>
          <w:w w:val="115"/>
          <w:sz w:val="17"/>
        </w:rPr>
        <w:t>(M229)</w:t>
      </w:r>
      <w:r>
        <w:rPr>
          <w:spacing w:val="-25"/>
          <w:w w:val="115"/>
          <w:sz w:val="17"/>
        </w:rPr>
        <w:t> </w:t>
      </w:r>
      <w:r>
        <w:rPr>
          <w:w w:val="120"/>
          <w:sz w:val="17"/>
        </w:rPr>
        <w:t>..........</w:t>
      </w:r>
      <w:r>
        <w:rPr>
          <w:spacing w:val="-26"/>
          <w:w w:val="120"/>
          <w:sz w:val="17"/>
        </w:rPr>
        <w:t> </w:t>
      </w:r>
      <w:r>
        <w:rPr>
          <w:spacing w:val="-10"/>
          <w:w w:val="120"/>
          <w:sz w:val="17"/>
        </w:rPr>
        <w:t>.</w:t>
      </w:r>
    </w:p>
    <w:p>
      <w:pPr>
        <w:spacing w:line="159" w:lineRule="exact" w:before="0"/>
        <w:ind w:left="327" w:right="0" w:firstLine="0"/>
        <w:jc w:val="left"/>
        <w:rPr>
          <w:sz w:val="17"/>
        </w:rPr>
      </w:pPr>
      <w:r>
        <w:rPr>
          <w:w w:val="125"/>
          <w:sz w:val="17"/>
        </w:rPr>
        <w:t>9-565-</w:t>
      </w:r>
      <w:r>
        <w:rPr>
          <w:w w:val="145"/>
          <w:sz w:val="17"/>
        </w:rPr>
        <w:t>004.................</w:t>
      </w:r>
      <w:r>
        <w:rPr>
          <w:spacing w:val="-27"/>
          <w:w w:val="145"/>
          <w:sz w:val="17"/>
        </w:rPr>
        <w:t> </w:t>
      </w:r>
      <w:r>
        <w:rPr>
          <w:spacing w:val="-10"/>
          <w:w w:val="145"/>
          <w:sz w:val="17"/>
        </w:rPr>
        <w:t>.</w:t>
      </w:r>
    </w:p>
    <w:p>
      <w:pPr>
        <w:spacing w:line="156" w:lineRule="exact" w:before="0"/>
        <w:ind w:left="332" w:right="0" w:firstLine="0"/>
        <w:jc w:val="left"/>
        <w:rPr>
          <w:sz w:val="17"/>
        </w:rPr>
      </w:pPr>
      <w:r>
        <w:rPr>
          <w:spacing w:val="2"/>
          <w:sz w:val="17"/>
        </w:rPr>
        <w:t>9-567-005</w:t>
      </w:r>
      <w:r>
        <w:rPr>
          <w:spacing w:val="63"/>
          <w:sz w:val="17"/>
        </w:rPr>
        <w:t> </w:t>
      </w:r>
      <w:r>
        <w:rPr>
          <w:spacing w:val="2"/>
          <w:sz w:val="17"/>
        </w:rPr>
        <w:t>(AM-P204)</w:t>
      </w:r>
      <w:r>
        <w:rPr>
          <w:spacing w:val="26"/>
          <w:sz w:val="17"/>
        </w:rPr>
        <w:t> </w:t>
      </w:r>
      <w:r>
        <w:rPr>
          <w:spacing w:val="2"/>
          <w:sz w:val="17"/>
        </w:rPr>
        <w:t>......</w:t>
      </w:r>
      <w:r>
        <w:rPr>
          <w:spacing w:val="-7"/>
          <w:sz w:val="17"/>
        </w:rPr>
        <w:t> </w:t>
      </w:r>
      <w:r>
        <w:rPr>
          <w:spacing w:val="-10"/>
          <w:sz w:val="17"/>
        </w:rPr>
        <w:t>.</w:t>
      </w:r>
    </w:p>
    <w:p>
      <w:pPr>
        <w:spacing w:line="159" w:lineRule="exact" w:before="0"/>
        <w:ind w:left="332" w:right="0" w:firstLine="0"/>
        <w:jc w:val="left"/>
        <w:rPr>
          <w:sz w:val="17"/>
        </w:rPr>
      </w:pPr>
      <w:r>
        <w:rPr>
          <w:w w:val="115"/>
          <w:sz w:val="17"/>
        </w:rPr>
        <w:t>9-578-205</w:t>
      </w:r>
      <w:r>
        <w:rPr>
          <w:spacing w:val="-24"/>
          <w:w w:val="115"/>
          <w:sz w:val="17"/>
        </w:rPr>
        <w:t> </w:t>
      </w:r>
      <w:r>
        <w:rPr>
          <w:w w:val="160"/>
          <w:sz w:val="17"/>
        </w:rPr>
        <w:t>.................</w:t>
      </w:r>
      <w:r>
        <w:rPr>
          <w:spacing w:val="-49"/>
          <w:w w:val="160"/>
          <w:sz w:val="17"/>
        </w:rPr>
        <w:t> </w:t>
      </w:r>
      <w:r>
        <w:rPr>
          <w:spacing w:val="-10"/>
          <w:w w:val="160"/>
          <w:sz w:val="17"/>
        </w:rPr>
        <w:t>.</w:t>
      </w:r>
    </w:p>
    <w:p>
      <w:pPr>
        <w:spacing w:line="159" w:lineRule="exact" w:before="0"/>
        <w:ind w:left="177" w:right="0" w:firstLine="0"/>
        <w:jc w:val="left"/>
        <w:rPr>
          <w:sz w:val="17"/>
        </w:rPr>
      </w:pPr>
      <w:r>
        <w:rPr>
          <w:sz w:val="17"/>
        </w:rPr>
        <w:t>Disposable</w:t>
      </w:r>
      <w:r>
        <w:rPr>
          <w:spacing w:val="-3"/>
          <w:sz w:val="17"/>
        </w:rPr>
        <w:t> </w:t>
      </w:r>
      <w:r>
        <w:rPr>
          <w:spacing w:val="-2"/>
          <w:sz w:val="17"/>
        </w:rPr>
        <w:t>diapers:</w:t>
      </w:r>
    </w:p>
    <w:p>
      <w:pPr>
        <w:spacing w:line="177" w:lineRule="exact" w:before="0"/>
        <w:ind w:left="332" w:right="0" w:firstLine="0"/>
        <w:jc w:val="left"/>
        <w:rPr>
          <w:sz w:val="17"/>
        </w:rPr>
      </w:pPr>
      <w:r>
        <w:rPr>
          <w:w w:val="120"/>
          <w:sz w:val="17"/>
        </w:rPr>
        <w:t>9-380-</w:t>
      </w:r>
      <w:r>
        <w:rPr>
          <w:w w:val="145"/>
          <w:sz w:val="17"/>
        </w:rPr>
        <w:t>175.................</w:t>
      </w:r>
      <w:r>
        <w:rPr>
          <w:spacing w:val="-13"/>
          <w:w w:val="145"/>
          <w:sz w:val="17"/>
        </w:rPr>
        <w:t> </w:t>
      </w:r>
      <w:r>
        <w:rPr>
          <w:spacing w:val="-10"/>
          <w:w w:val="145"/>
          <w:sz w:val="17"/>
        </w:rPr>
        <w:t>.</w:t>
      </w:r>
    </w:p>
    <w:p>
      <w:pPr>
        <w:spacing w:line="177" w:lineRule="exact" w:before="121"/>
        <w:ind w:left="174" w:right="0" w:firstLine="0"/>
        <w:jc w:val="left"/>
        <w:rPr>
          <w:sz w:val="17"/>
        </w:rPr>
      </w:pPr>
      <w:r>
        <w:rPr>
          <w:sz w:val="17"/>
        </w:rPr>
        <w:t>Oil</w:t>
      </w:r>
      <w:r>
        <w:rPr>
          <w:spacing w:val="6"/>
          <w:sz w:val="17"/>
        </w:rPr>
        <w:t> </w:t>
      </w:r>
      <w:r>
        <w:rPr>
          <w:spacing w:val="-2"/>
          <w:sz w:val="17"/>
        </w:rPr>
        <w:t>tankers:</w:t>
      </w:r>
    </w:p>
    <w:p>
      <w:pPr>
        <w:spacing w:line="156" w:lineRule="exact" w:before="0"/>
        <w:ind w:left="336" w:right="0" w:firstLine="0"/>
        <w:jc w:val="left"/>
        <w:rPr>
          <w:sz w:val="17"/>
        </w:rPr>
      </w:pPr>
      <w:r>
        <w:rPr>
          <w:spacing w:val="-2"/>
          <w:sz w:val="17"/>
        </w:rPr>
        <w:t>9-379-086</w:t>
      </w:r>
      <w:r>
        <w:rPr>
          <w:spacing w:val="65"/>
          <w:w w:val="150"/>
          <w:sz w:val="17"/>
        </w:rPr>
        <w:t>    </w:t>
      </w:r>
      <w:r>
        <w:rPr>
          <w:spacing w:val="-2"/>
          <w:sz w:val="17"/>
        </w:rPr>
        <w:t>.................</w:t>
      </w:r>
    </w:p>
    <w:p>
      <w:pPr>
        <w:spacing w:line="189" w:lineRule="auto" w:before="13"/>
        <w:ind w:left="333" w:right="0" w:hanging="151"/>
        <w:jc w:val="left"/>
        <w:rPr>
          <w:sz w:val="17"/>
        </w:rPr>
      </w:pPr>
      <w:r>
        <w:rPr>
          <w:sz w:val="17"/>
        </w:rPr>
        <w:t>Distribution</w:t>
      </w:r>
      <w:r>
        <w:rPr>
          <w:spacing w:val="-1"/>
          <w:sz w:val="17"/>
        </w:rPr>
        <w:t> </w:t>
      </w:r>
      <w:r>
        <w:rPr>
          <w:sz w:val="17"/>
        </w:rPr>
        <w:t>electrical </w:t>
      </w:r>
      <w:r>
        <w:rPr>
          <w:spacing w:val="-2"/>
          <w:sz w:val="17"/>
        </w:rPr>
        <w:t>components:</w:t>
      </w:r>
    </w:p>
    <w:p>
      <w:pPr>
        <w:spacing w:line="140" w:lineRule="exact" w:before="0"/>
        <w:ind w:left="321" w:right="0" w:firstLine="0"/>
        <w:jc w:val="left"/>
        <w:rPr>
          <w:sz w:val="17"/>
        </w:rPr>
      </w:pPr>
      <w:r>
        <w:rPr>
          <w:w w:val="125"/>
          <w:sz w:val="17"/>
        </w:rPr>
        <w:t>5-379-</w:t>
      </w:r>
      <w:r>
        <w:rPr>
          <w:w w:val="160"/>
          <w:sz w:val="17"/>
        </w:rPr>
        <w:t>146..............</w:t>
      </w:r>
      <w:r>
        <w:rPr>
          <w:spacing w:val="21"/>
          <w:w w:val="160"/>
          <w:sz w:val="17"/>
        </w:rPr>
        <w:t> </w:t>
      </w:r>
      <w:r>
        <w:rPr>
          <w:spacing w:val="-10"/>
          <w:w w:val="160"/>
          <w:sz w:val="17"/>
        </w:rPr>
        <w:t>.</w:t>
      </w:r>
    </w:p>
    <w:p>
      <w:pPr>
        <w:spacing w:line="156" w:lineRule="exact" w:before="0"/>
        <w:ind w:left="319" w:right="0" w:firstLine="0"/>
        <w:jc w:val="left"/>
        <w:rPr>
          <w:sz w:val="17"/>
        </w:rPr>
      </w:pPr>
      <w:r>
        <w:rPr>
          <w:w w:val="115"/>
          <w:sz w:val="17"/>
        </w:rPr>
        <w:t>1-377-063</w:t>
      </w:r>
      <w:r>
        <w:rPr>
          <w:spacing w:val="-20"/>
          <w:w w:val="115"/>
          <w:sz w:val="17"/>
        </w:rPr>
        <w:t> </w:t>
      </w:r>
      <w:r>
        <w:rPr>
          <w:w w:val="160"/>
          <w:sz w:val="17"/>
        </w:rPr>
        <w:t>.................</w:t>
      </w:r>
      <w:r>
        <w:rPr>
          <w:spacing w:val="-49"/>
          <w:w w:val="160"/>
          <w:sz w:val="17"/>
        </w:rPr>
        <w:t> </w:t>
      </w:r>
      <w:r>
        <w:rPr>
          <w:spacing w:val="-10"/>
          <w:w w:val="160"/>
          <w:sz w:val="17"/>
        </w:rPr>
        <w:t>.</w:t>
      </w:r>
    </w:p>
    <w:p>
      <w:pPr>
        <w:spacing w:line="159" w:lineRule="exact" w:before="0"/>
        <w:ind w:left="321" w:right="0" w:firstLine="0"/>
        <w:jc w:val="left"/>
        <w:rPr>
          <w:sz w:val="17"/>
        </w:rPr>
      </w:pPr>
      <w:r>
        <w:rPr>
          <w:w w:val="125"/>
          <w:sz w:val="17"/>
        </w:rPr>
        <w:t>5-379-146......</w:t>
      </w:r>
      <w:r>
        <w:rPr>
          <w:spacing w:val="23"/>
          <w:w w:val="125"/>
          <w:sz w:val="17"/>
        </w:rPr>
        <w:t>  </w:t>
      </w:r>
      <w:r>
        <w:rPr>
          <w:w w:val="125"/>
          <w:sz w:val="17"/>
        </w:rPr>
        <w:t>..</w:t>
      </w:r>
      <w:r>
        <w:rPr>
          <w:spacing w:val="-2"/>
          <w:w w:val="125"/>
          <w:sz w:val="17"/>
        </w:rPr>
        <w:t> </w:t>
      </w:r>
      <w:r>
        <w:rPr>
          <w:w w:val="160"/>
          <w:sz w:val="17"/>
        </w:rPr>
        <w:t>.......</w:t>
      </w:r>
      <w:r>
        <w:rPr>
          <w:spacing w:val="-48"/>
          <w:w w:val="160"/>
          <w:sz w:val="17"/>
        </w:rPr>
        <w:t> </w:t>
      </w:r>
      <w:r>
        <w:rPr>
          <w:spacing w:val="-10"/>
          <w:w w:val="160"/>
          <w:sz w:val="17"/>
        </w:rPr>
        <w:t>.</w:t>
      </w:r>
    </w:p>
    <w:p>
      <w:pPr>
        <w:spacing w:line="159" w:lineRule="exact" w:before="0"/>
        <w:ind w:left="317" w:right="0" w:firstLine="0"/>
        <w:jc w:val="left"/>
        <w:rPr>
          <w:sz w:val="17"/>
        </w:rPr>
      </w:pPr>
      <w:r>
        <w:rPr>
          <w:w w:val="120"/>
          <w:sz w:val="17"/>
        </w:rPr>
        <w:t>3-778-</w:t>
      </w:r>
      <w:r>
        <w:rPr>
          <w:w w:val="145"/>
          <w:sz w:val="17"/>
        </w:rPr>
        <w:t>153................</w:t>
      </w:r>
      <w:r>
        <w:rPr>
          <w:spacing w:val="-29"/>
          <w:w w:val="145"/>
          <w:sz w:val="17"/>
        </w:rPr>
        <w:t> </w:t>
      </w:r>
      <w:r>
        <w:rPr>
          <w:spacing w:val="-5"/>
          <w:w w:val="145"/>
          <w:sz w:val="17"/>
        </w:rPr>
        <w:t>..</w:t>
      </w:r>
    </w:p>
    <w:p>
      <w:pPr>
        <w:spacing w:line="159" w:lineRule="exact" w:before="0"/>
        <w:ind w:left="312" w:right="0" w:firstLine="0"/>
        <w:jc w:val="left"/>
        <w:rPr>
          <w:sz w:val="17"/>
        </w:rPr>
      </w:pPr>
      <w:r>
        <w:rPr>
          <w:spacing w:val="2"/>
          <w:w w:val="120"/>
          <w:sz w:val="17"/>
        </w:rPr>
        <w:t>9-377-</w:t>
      </w:r>
      <w:r>
        <w:rPr>
          <w:spacing w:val="2"/>
          <w:w w:val="150"/>
          <w:sz w:val="17"/>
        </w:rPr>
        <w:t>041................</w:t>
      </w:r>
      <w:r>
        <w:rPr>
          <w:spacing w:val="-46"/>
          <w:w w:val="150"/>
          <w:sz w:val="17"/>
        </w:rPr>
        <w:t> </w:t>
      </w:r>
      <w:r>
        <w:rPr>
          <w:spacing w:val="-10"/>
          <w:w w:val="150"/>
          <w:sz w:val="17"/>
        </w:rPr>
        <w:t>.</w:t>
      </w:r>
    </w:p>
    <w:p>
      <w:pPr>
        <w:spacing w:line="159" w:lineRule="exact" w:before="0"/>
        <w:ind w:left="308" w:right="0" w:firstLine="0"/>
        <w:jc w:val="left"/>
        <w:rPr>
          <w:sz w:val="17"/>
        </w:rPr>
      </w:pPr>
      <w:r>
        <w:rPr>
          <w:w w:val="125"/>
          <w:sz w:val="17"/>
        </w:rPr>
        <w:t>9-380-</w:t>
      </w:r>
      <w:r>
        <w:rPr>
          <w:w w:val="145"/>
          <w:sz w:val="17"/>
        </w:rPr>
        <w:t>084.................</w:t>
      </w:r>
      <w:r>
        <w:rPr>
          <w:spacing w:val="-31"/>
          <w:w w:val="145"/>
          <w:sz w:val="17"/>
        </w:rPr>
        <w:t> </w:t>
      </w:r>
      <w:r>
        <w:rPr>
          <w:spacing w:val="-10"/>
          <w:w w:val="145"/>
          <w:sz w:val="17"/>
        </w:rPr>
        <w:t>.</w:t>
      </w:r>
    </w:p>
    <w:p>
      <w:pPr>
        <w:spacing w:line="156" w:lineRule="exact" w:before="0"/>
        <w:ind w:left="308" w:right="0" w:firstLine="0"/>
        <w:jc w:val="left"/>
        <w:rPr>
          <w:sz w:val="17"/>
        </w:rPr>
      </w:pPr>
      <w:r>
        <w:rPr>
          <w:w w:val="115"/>
          <w:sz w:val="17"/>
        </w:rPr>
        <w:t>9-377-055</w:t>
      </w:r>
      <w:r>
        <w:rPr>
          <w:spacing w:val="-24"/>
          <w:w w:val="115"/>
          <w:sz w:val="17"/>
        </w:rPr>
        <w:t> </w:t>
      </w:r>
      <w:r>
        <w:rPr>
          <w:w w:val="160"/>
          <w:sz w:val="17"/>
        </w:rPr>
        <w:t>.................</w:t>
      </w:r>
      <w:r>
        <w:rPr>
          <w:spacing w:val="-49"/>
          <w:w w:val="160"/>
          <w:sz w:val="17"/>
        </w:rPr>
        <w:t> </w:t>
      </w:r>
      <w:r>
        <w:rPr>
          <w:spacing w:val="-10"/>
          <w:w w:val="160"/>
          <w:sz w:val="17"/>
        </w:rPr>
        <w:t>.</w:t>
      </w:r>
    </w:p>
    <w:p>
      <w:pPr>
        <w:spacing w:line="159" w:lineRule="exact" w:before="0"/>
        <w:ind w:left="145" w:right="0" w:firstLine="0"/>
        <w:jc w:val="left"/>
        <w:rPr>
          <w:sz w:val="17"/>
        </w:rPr>
      </w:pPr>
      <w:r>
        <w:rPr>
          <w:sz w:val="17"/>
        </w:rPr>
        <w:t>Strode's</w:t>
      </w:r>
      <w:r>
        <w:rPr>
          <w:spacing w:val="23"/>
          <w:sz w:val="17"/>
        </w:rPr>
        <w:t> </w:t>
      </w:r>
      <w:r>
        <w:rPr>
          <w:spacing w:val="-2"/>
          <w:sz w:val="17"/>
        </w:rPr>
        <w:t>cables:</w:t>
      </w:r>
    </w:p>
    <w:p>
      <w:pPr>
        <w:spacing w:line="163" w:lineRule="exact" w:before="0"/>
        <w:ind w:left="0" w:right="71" w:firstLine="0"/>
        <w:jc w:val="right"/>
        <w:rPr>
          <w:sz w:val="17"/>
        </w:rPr>
      </w:pPr>
      <w:r>
        <w:rPr>
          <w:w w:val="110"/>
          <w:sz w:val="17"/>
        </w:rPr>
        <w:t>5-377-028</w:t>
      </w:r>
      <w:r>
        <w:rPr>
          <w:spacing w:val="-21"/>
          <w:w w:val="110"/>
          <w:sz w:val="17"/>
        </w:rPr>
        <w:t> </w:t>
      </w:r>
      <w:r>
        <w:rPr>
          <w:w w:val="165"/>
          <w:sz w:val="17"/>
        </w:rPr>
        <w:t>.................</w:t>
      </w:r>
      <w:r>
        <w:rPr>
          <w:spacing w:val="-47"/>
          <w:w w:val="165"/>
          <w:sz w:val="17"/>
        </w:rPr>
        <w:t> </w:t>
      </w:r>
      <w:r>
        <w:rPr>
          <w:spacing w:val="-10"/>
          <w:w w:val="110"/>
          <w:sz w:val="17"/>
        </w:rPr>
        <w:t>.</w:t>
      </w:r>
    </w:p>
    <w:p>
      <w:pPr>
        <w:spacing w:line="161" w:lineRule="exact" w:before="0"/>
        <w:ind w:left="0" w:right="36" w:firstLine="0"/>
        <w:jc w:val="right"/>
        <w:rPr>
          <w:sz w:val="17"/>
        </w:rPr>
      </w:pPr>
      <w:r>
        <w:rPr>
          <w:w w:val="115"/>
          <w:sz w:val="17"/>
        </w:rPr>
        <w:t>9-376-188</w:t>
      </w:r>
      <w:r>
        <w:rPr>
          <w:spacing w:val="-25"/>
          <w:w w:val="115"/>
          <w:sz w:val="17"/>
        </w:rPr>
        <w:t> </w:t>
      </w:r>
      <w:r>
        <w:rPr>
          <w:w w:val="160"/>
          <w:sz w:val="17"/>
        </w:rPr>
        <w:t>.................</w:t>
      </w:r>
      <w:r>
        <w:rPr>
          <w:spacing w:val="-44"/>
          <w:w w:val="160"/>
          <w:sz w:val="17"/>
        </w:rPr>
        <w:t> </w:t>
      </w:r>
      <w:r>
        <w:rPr>
          <w:spacing w:val="-10"/>
          <w:w w:val="160"/>
          <w:sz w:val="17"/>
        </w:rPr>
        <w:t>.</w:t>
      </w:r>
    </w:p>
    <w:p>
      <w:pPr>
        <w:spacing w:line="159" w:lineRule="exact" w:before="0"/>
        <w:ind w:left="0" w:right="30" w:firstLine="0"/>
        <w:jc w:val="right"/>
        <w:rPr>
          <w:sz w:val="17"/>
        </w:rPr>
      </w:pPr>
      <w:r>
        <w:rPr>
          <w:w w:val="115"/>
          <w:sz w:val="17"/>
        </w:rPr>
        <w:t>9-377-027</w:t>
      </w:r>
      <w:r>
        <w:rPr>
          <w:spacing w:val="-22"/>
          <w:w w:val="115"/>
          <w:sz w:val="17"/>
        </w:rPr>
        <w:t> </w:t>
      </w:r>
      <w:r>
        <w:rPr>
          <w:w w:val="170"/>
          <w:sz w:val="17"/>
        </w:rPr>
        <w:t>...............</w:t>
      </w:r>
      <w:r>
        <w:rPr>
          <w:spacing w:val="-55"/>
          <w:w w:val="170"/>
          <w:sz w:val="17"/>
        </w:rPr>
        <w:t> </w:t>
      </w:r>
      <w:r>
        <w:rPr>
          <w:spacing w:val="-5"/>
          <w:w w:val="170"/>
          <w:sz w:val="17"/>
        </w:rPr>
        <w:t>..</w:t>
      </w:r>
    </w:p>
    <w:p>
      <w:pPr>
        <w:spacing w:line="159" w:lineRule="exact" w:before="0"/>
        <w:ind w:left="0" w:right="46" w:firstLine="0"/>
        <w:jc w:val="right"/>
        <w:rPr>
          <w:sz w:val="17"/>
        </w:rPr>
      </w:pPr>
      <w:r>
        <w:rPr>
          <w:w w:val="120"/>
          <w:sz w:val="17"/>
        </w:rPr>
        <w:t>Cement</w:t>
      </w:r>
      <w:r>
        <w:rPr>
          <w:spacing w:val="-13"/>
          <w:w w:val="120"/>
          <w:sz w:val="17"/>
        </w:rPr>
        <w:t> </w:t>
      </w:r>
      <w:r>
        <w:rPr>
          <w:w w:val="120"/>
          <w:sz w:val="17"/>
        </w:rPr>
        <w:t>1970s...</w:t>
      </w:r>
      <w:r>
        <w:rPr>
          <w:spacing w:val="-13"/>
          <w:w w:val="120"/>
          <w:sz w:val="17"/>
        </w:rPr>
        <w:t> </w:t>
      </w:r>
      <w:r>
        <w:rPr>
          <w:w w:val="120"/>
          <w:sz w:val="17"/>
        </w:rPr>
        <w:t>.</w:t>
      </w:r>
      <w:r>
        <w:rPr>
          <w:spacing w:val="-16"/>
          <w:w w:val="120"/>
          <w:sz w:val="17"/>
        </w:rPr>
        <w:t> </w:t>
      </w:r>
      <w:r>
        <w:rPr>
          <w:w w:val="120"/>
          <w:sz w:val="17"/>
        </w:rPr>
        <w:t>.</w:t>
      </w:r>
      <w:r>
        <w:rPr>
          <w:spacing w:val="22"/>
          <w:w w:val="120"/>
          <w:sz w:val="17"/>
        </w:rPr>
        <w:t> </w:t>
      </w:r>
      <w:r>
        <w:rPr>
          <w:w w:val="120"/>
          <w:sz w:val="17"/>
        </w:rPr>
        <w:t>.</w:t>
      </w:r>
      <w:r>
        <w:rPr>
          <w:spacing w:val="-16"/>
          <w:w w:val="120"/>
          <w:sz w:val="17"/>
        </w:rPr>
        <w:t> </w:t>
      </w:r>
      <w:r>
        <w:rPr>
          <w:w w:val="145"/>
          <w:sz w:val="17"/>
        </w:rPr>
        <w:t>........</w:t>
      </w:r>
      <w:r>
        <w:rPr>
          <w:spacing w:val="-40"/>
          <w:w w:val="145"/>
          <w:sz w:val="17"/>
        </w:rPr>
        <w:t> </w:t>
      </w:r>
      <w:r>
        <w:rPr>
          <w:spacing w:val="-10"/>
          <w:w w:val="145"/>
          <w:sz w:val="17"/>
        </w:rPr>
        <w:t>.</w:t>
      </w:r>
    </w:p>
    <w:p>
      <w:pPr>
        <w:spacing w:line="159" w:lineRule="exact" w:before="0"/>
        <w:ind w:left="131" w:right="0" w:firstLine="0"/>
        <w:jc w:val="left"/>
        <w:rPr>
          <w:sz w:val="17"/>
        </w:rPr>
      </w:pPr>
      <w:r>
        <w:rPr>
          <w:w w:val="110"/>
          <w:sz w:val="17"/>
        </w:rPr>
        <w:t>Sugar</w:t>
      </w:r>
      <w:r>
        <w:rPr>
          <w:spacing w:val="-6"/>
          <w:w w:val="110"/>
          <w:sz w:val="17"/>
        </w:rPr>
        <w:t> </w:t>
      </w:r>
      <w:r>
        <w:rPr>
          <w:w w:val="110"/>
          <w:sz w:val="17"/>
        </w:rPr>
        <w:t>refining</w:t>
      </w:r>
      <w:r>
        <w:rPr>
          <w:spacing w:val="-12"/>
          <w:w w:val="110"/>
          <w:sz w:val="17"/>
        </w:rPr>
        <w:t> </w:t>
      </w:r>
      <w:r>
        <w:rPr>
          <w:w w:val="110"/>
          <w:sz w:val="17"/>
        </w:rPr>
        <w:t>1895</w:t>
      </w:r>
      <w:r>
        <w:rPr>
          <w:spacing w:val="-26"/>
          <w:w w:val="110"/>
          <w:sz w:val="17"/>
        </w:rPr>
        <w:t> </w:t>
      </w:r>
      <w:r>
        <w:rPr>
          <w:w w:val="110"/>
          <w:sz w:val="17"/>
        </w:rPr>
        <w:t>.</w:t>
      </w:r>
      <w:r>
        <w:rPr>
          <w:spacing w:val="37"/>
          <w:w w:val="110"/>
          <w:sz w:val="17"/>
        </w:rPr>
        <w:t> </w:t>
      </w:r>
      <w:r>
        <w:rPr>
          <w:w w:val="110"/>
          <w:sz w:val="17"/>
        </w:rPr>
        <w:t>.</w:t>
      </w:r>
      <w:r>
        <w:rPr>
          <w:spacing w:val="-12"/>
          <w:w w:val="110"/>
          <w:sz w:val="17"/>
        </w:rPr>
        <w:t> </w:t>
      </w:r>
      <w:r>
        <w:rPr>
          <w:w w:val="150"/>
          <w:sz w:val="17"/>
        </w:rPr>
        <w:t>.......</w:t>
      </w:r>
      <w:r>
        <w:rPr>
          <w:spacing w:val="-41"/>
          <w:w w:val="150"/>
          <w:sz w:val="17"/>
        </w:rPr>
        <w:t> </w:t>
      </w:r>
      <w:r>
        <w:rPr>
          <w:spacing w:val="-10"/>
          <w:w w:val="150"/>
          <w:sz w:val="17"/>
        </w:rPr>
        <w:t>.</w:t>
      </w:r>
    </w:p>
    <w:p>
      <w:pPr>
        <w:spacing w:line="189" w:lineRule="auto" w:before="15"/>
        <w:ind w:left="290" w:right="0" w:hanging="153"/>
        <w:jc w:val="left"/>
        <w:rPr>
          <w:sz w:val="17"/>
        </w:rPr>
      </w:pPr>
      <w:r>
        <w:rPr>
          <w:sz w:val="17"/>
        </w:rPr>
        <w:t>Injectors plus electronic fuel injection (EFI):</w:t>
      </w:r>
    </w:p>
    <w:p>
      <w:pPr>
        <w:spacing w:line="149" w:lineRule="exact" w:before="0"/>
        <w:ind w:left="293" w:right="0" w:firstLine="0"/>
        <w:jc w:val="left"/>
        <w:rPr>
          <w:sz w:val="17"/>
        </w:rPr>
      </w:pPr>
      <w:r>
        <w:rPr>
          <w:w w:val="115"/>
          <w:sz w:val="17"/>
        </w:rPr>
        <w:t>9-378-219</w:t>
      </w:r>
      <w:r>
        <w:rPr>
          <w:spacing w:val="-25"/>
          <w:w w:val="115"/>
          <w:sz w:val="17"/>
        </w:rPr>
        <w:t> </w:t>
      </w:r>
      <w:r>
        <w:rPr>
          <w:w w:val="160"/>
          <w:sz w:val="17"/>
        </w:rPr>
        <w:t>.................</w:t>
      </w:r>
      <w:r>
        <w:rPr>
          <w:spacing w:val="-52"/>
          <w:w w:val="160"/>
          <w:sz w:val="17"/>
        </w:rPr>
        <w:t> </w:t>
      </w:r>
      <w:r>
        <w:rPr>
          <w:spacing w:val="-10"/>
          <w:w w:val="160"/>
          <w:sz w:val="17"/>
        </w:rPr>
        <w:t>.</w:t>
      </w:r>
    </w:p>
    <w:p>
      <w:pPr>
        <w:spacing w:line="179" w:lineRule="exact" w:before="0"/>
        <w:ind w:left="295" w:right="0" w:firstLine="0"/>
        <w:jc w:val="left"/>
        <w:rPr>
          <w:sz w:val="17"/>
        </w:rPr>
      </w:pPr>
      <w:r>
        <w:rPr>
          <w:w w:val="115"/>
          <w:sz w:val="17"/>
        </w:rPr>
        <w:t>1-378-257</w:t>
      </w:r>
      <w:r>
        <w:rPr>
          <w:spacing w:val="-9"/>
          <w:w w:val="115"/>
          <w:sz w:val="17"/>
        </w:rPr>
        <w:t> </w:t>
      </w:r>
      <w:r>
        <w:rPr>
          <w:w w:val="155"/>
          <w:sz w:val="17"/>
        </w:rPr>
        <w:t>.................</w:t>
      </w:r>
      <w:r>
        <w:rPr>
          <w:spacing w:val="-33"/>
          <w:w w:val="155"/>
          <w:sz w:val="17"/>
        </w:rPr>
        <w:t> </w:t>
      </w:r>
      <w:r>
        <w:rPr>
          <w:spacing w:val="-10"/>
          <w:w w:val="155"/>
          <w:sz w:val="17"/>
        </w:rPr>
        <w:t>.</w:t>
      </w:r>
    </w:p>
    <w:p>
      <w:pPr>
        <w:spacing w:line="177" w:lineRule="exact" w:before="116"/>
        <w:ind w:left="119" w:right="0" w:firstLine="0"/>
        <w:jc w:val="left"/>
        <w:rPr>
          <w:sz w:val="17"/>
        </w:rPr>
      </w:pPr>
      <w:r>
        <w:rPr>
          <w:w w:val="105"/>
          <w:sz w:val="17"/>
        </w:rPr>
        <w:t>Light</w:t>
      </w:r>
      <w:r>
        <w:rPr>
          <w:spacing w:val="-1"/>
          <w:w w:val="105"/>
          <w:sz w:val="17"/>
        </w:rPr>
        <w:t> </w:t>
      </w:r>
      <w:r>
        <w:rPr>
          <w:spacing w:val="-2"/>
          <w:w w:val="105"/>
          <w:sz w:val="17"/>
        </w:rPr>
        <w:t>aircraft:</w:t>
      </w:r>
    </w:p>
    <w:p>
      <w:pPr>
        <w:spacing w:line="152" w:lineRule="exact" w:before="0"/>
        <w:ind w:left="284" w:right="0" w:firstLine="0"/>
        <w:jc w:val="left"/>
        <w:rPr>
          <w:sz w:val="17"/>
        </w:rPr>
      </w:pPr>
      <w:r>
        <w:rPr>
          <w:w w:val="110"/>
          <w:sz w:val="17"/>
        </w:rPr>
        <w:t>9-369-007</w:t>
      </w:r>
      <w:r>
        <w:rPr>
          <w:w w:val="110"/>
          <w:sz w:val="17"/>
        </w:rPr>
        <w:t> (BP</w:t>
      </w:r>
      <w:r>
        <w:rPr>
          <w:spacing w:val="-7"/>
          <w:w w:val="110"/>
          <w:sz w:val="17"/>
        </w:rPr>
        <w:t> </w:t>
      </w:r>
      <w:r>
        <w:rPr>
          <w:w w:val="110"/>
          <w:sz w:val="17"/>
        </w:rPr>
        <w:t>934R)</w:t>
      </w:r>
      <w:r>
        <w:rPr>
          <w:spacing w:val="-26"/>
          <w:w w:val="110"/>
          <w:sz w:val="17"/>
        </w:rPr>
        <w:t> </w:t>
      </w:r>
      <w:r>
        <w:rPr>
          <w:w w:val="115"/>
          <w:sz w:val="17"/>
        </w:rPr>
        <w:t>.......</w:t>
      </w:r>
      <w:r>
        <w:rPr>
          <w:spacing w:val="-27"/>
          <w:w w:val="115"/>
          <w:sz w:val="17"/>
        </w:rPr>
        <w:t> </w:t>
      </w:r>
      <w:r>
        <w:rPr>
          <w:spacing w:val="-10"/>
          <w:w w:val="115"/>
          <w:sz w:val="17"/>
        </w:rPr>
        <w:t>.</w:t>
      </w:r>
    </w:p>
    <w:p>
      <w:pPr>
        <w:spacing w:line="182" w:lineRule="auto" w:before="50"/>
        <w:ind w:left="107" w:right="1" w:firstLine="4"/>
        <w:jc w:val="left"/>
        <w:rPr>
          <w:sz w:val="17"/>
        </w:rPr>
      </w:pPr>
      <w:r>
        <w:rPr/>
        <w:br w:type="column"/>
      </w:r>
      <w:r>
        <w:rPr>
          <w:sz w:val="17"/>
        </w:rPr>
        <w:t>Rev.</w:t>
      </w:r>
      <w:r>
        <w:rPr>
          <w:spacing w:val="-11"/>
          <w:sz w:val="17"/>
        </w:rPr>
        <w:t> </w:t>
      </w:r>
      <w:r>
        <w:rPr>
          <w:sz w:val="17"/>
        </w:rPr>
        <w:t>8/79</w:t>
      </w:r>
      <w:r>
        <w:rPr>
          <w:spacing w:val="-11"/>
          <w:sz w:val="17"/>
        </w:rPr>
        <w:t> </w:t>
      </w:r>
      <w:r>
        <w:rPr>
          <w:w w:val="85"/>
          <w:sz w:val="17"/>
        </w:rPr>
        <w:t>}</w:t>
      </w:r>
      <w:r>
        <w:rPr>
          <w:sz w:val="17"/>
        </w:rPr>
        <w:t> Rev. 8/79</w:t>
      </w:r>
    </w:p>
    <w:p>
      <w:pPr>
        <w:spacing w:before="66"/>
        <w:ind w:left="0" w:right="0" w:firstLine="0"/>
        <w:jc w:val="right"/>
        <w:rPr>
          <w:rFonts w:ascii="Arial"/>
          <w:sz w:val="51"/>
        </w:rPr>
      </w:pPr>
      <w:r>
        <w:rPr>
          <w:rFonts w:ascii="Arial"/>
          <w:spacing w:val="-10"/>
          <w:w w:val="65"/>
          <w:sz w:val="51"/>
        </w:rPr>
        <w:t>}</w:t>
      </w:r>
    </w:p>
    <w:p>
      <w:pPr>
        <w:spacing w:line="194" w:lineRule="auto" w:before="211"/>
        <w:ind w:left="102" w:right="1" w:firstLine="0"/>
        <w:jc w:val="left"/>
        <w:rPr>
          <w:sz w:val="17"/>
        </w:rPr>
      </w:pPr>
      <w:r>
        <w:rPr>
          <w:w w:val="105"/>
          <w:sz w:val="17"/>
        </w:rPr>
        <w:t>Rev.</w:t>
      </w:r>
      <w:r>
        <w:rPr>
          <w:spacing w:val="-12"/>
          <w:w w:val="105"/>
          <w:sz w:val="17"/>
        </w:rPr>
        <w:t> </w:t>
      </w:r>
      <w:r>
        <w:rPr>
          <w:w w:val="105"/>
          <w:sz w:val="17"/>
        </w:rPr>
        <w:t>10/75</w:t>
      </w:r>
      <w:r>
        <w:rPr>
          <w:spacing w:val="-26"/>
          <w:w w:val="105"/>
          <w:sz w:val="17"/>
        </w:rPr>
        <w:t> </w:t>
      </w:r>
      <w:r>
        <w:rPr>
          <w:w w:val="105"/>
          <w:position w:val="9"/>
          <w:sz w:val="17"/>
        </w:rPr>
        <w:t>] </w:t>
      </w:r>
      <w:r>
        <w:rPr>
          <w:w w:val="105"/>
          <w:sz w:val="17"/>
        </w:rPr>
        <w:t>Rev. 1/79</w:t>
      </w:r>
    </w:p>
    <w:p>
      <w:pPr>
        <w:spacing w:before="133"/>
        <w:ind w:left="0" w:right="88" w:firstLine="0"/>
        <w:jc w:val="right"/>
        <w:rPr>
          <w:sz w:val="17"/>
        </w:rPr>
      </w:pPr>
      <w:r>
        <w:rPr>
          <w:w w:val="105"/>
          <w:sz w:val="17"/>
        </w:rPr>
        <w:t>Rev.</w:t>
      </w:r>
      <w:r>
        <w:rPr>
          <w:spacing w:val="-6"/>
          <w:w w:val="105"/>
          <w:sz w:val="17"/>
        </w:rPr>
        <w:t> </w:t>
      </w:r>
      <w:r>
        <w:rPr>
          <w:spacing w:val="-2"/>
          <w:w w:val="105"/>
          <w:sz w:val="17"/>
        </w:rPr>
        <w:t>10/78</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74"/>
        <w:rPr>
          <w:sz w:val="17"/>
        </w:rPr>
      </w:pPr>
    </w:p>
    <w:p>
      <w:pPr>
        <w:tabs>
          <w:tab w:pos="435" w:val="left" w:leader="none"/>
        </w:tabs>
        <w:spacing w:before="0"/>
        <w:ind w:left="83" w:right="0" w:firstLine="0"/>
        <w:jc w:val="left"/>
        <w:rPr>
          <w:sz w:val="14"/>
        </w:rPr>
      </w:pPr>
      <w:r>
        <w:rPr>
          <w:spacing w:val="-10"/>
          <w:w w:val="115"/>
          <w:sz w:val="17"/>
        </w:rPr>
        <w:t>R</w:t>
      </w:r>
      <w:r>
        <w:rPr>
          <w:sz w:val="17"/>
        </w:rPr>
        <w:tab/>
      </w:r>
      <w:r>
        <w:rPr>
          <w:spacing w:val="3"/>
          <w:w w:val="139"/>
          <w:sz w:val="14"/>
        </w:rPr>
        <w:t>1/</w:t>
      </w:r>
      <w:r>
        <w:rPr>
          <w:spacing w:val="2"/>
          <w:w w:val="139"/>
          <w:sz w:val="14"/>
        </w:rPr>
        <w:t>7</w:t>
      </w:r>
      <w:r>
        <w:rPr>
          <w:spacing w:val="-32"/>
          <w:w w:val="19"/>
          <w:sz w:val="46"/>
        </w:rPr>
        <w:t>I</w:t>
      </w:r>
      <w:r>
        <w:rPr>
          <w:spacing w:val="3"/>
          <w:w w:val="139"/>
          <w:sz w:val="14"/>
        </w:rPr>
        <w:t>9</w:t>
      </w:r>
    </w:p>
    <w:p>
      <w:pPr>
        <w:pStyle w:val="BodyText"/>
        <w:spacing w:before="30"/>
      </w:pPr>
      <w:r>
        <w:rPr/>
        <w:drawing>
          <wp:anchor distT="0" distB="0" distL="0" distR="0" allowOverlap="1" layoutInCell="1" locked="0" behindDoc="1" simplePos="0" relativeHeight="487608320">
            <wp:simplePos x="0" y="0"/>
            <wp:positionH relativeFrom="page">
              <wp:posOffset>2174218</wp:posOffset>
            </wp:positionH>
            <wp:positionV relativeFrom="paragraph">
              <wp:posOffset>180835</wp:posOffset>
            </wp:positionV>
            <wp:extent cx="541244" cy="310895"/>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36" cstate="print"/>
                    <a:stretch>
                      <a:fillRect/>
                    </a:stretch>
                  </pic:blipFill>
                  <pic:spPr>
                    <a:xfrm>
                      <a:off x="0" y="0"/>
                      <a:ext cx="541244" cy="310895"/>
                    </a:xfrm>
                    <a:prstGeom prst="rect">
                      <a:avLst/>
                    </a:prstGeom>
                  </pic:spPr>
                </pic:pic>
              </a:graphicData>
            </a:graphic>
          </wp:anchor>
        </w:drawing>
      </w:r>
    </w:p>
    <w:p>
      <w:pPr>
        <w:pStyle w:val="BodyText"/>
        <w:rPr>
          <w:sz w:val="14"/>
        </w:rPr>
      </w:pPr>
    </w:p>
    <w:p>
      <w:pPr>
        <w:pStyle w:val="BodyText"/>
        <w:rPr>
          <w:sz w:val="14"/>
        </w:rPr>
      </w:pPr>
    </w:p>
    <w:p>
      <w:pPr>
        <w:pStyle w:val="BodyText"/>
        <w:rPr>
          <w:sz w:val="14"/>
        </w:rPr>
      </w:pPr>
    </w:p>
    <w:p>
      <w:pPr>
        <w:pStyle w:val="BodyText"/>
        <w:spacing w:before="62"/>
        <w:rPr>
          <w:sz w:val="14"/>
        </w:rPr>
      </w:pPr>
    </w:p>
    <w:p>
      <w:pPr>
        <w:spacing w:before="0"/>
        <w:ind w:left="0" w:right="60" w:firstLine="0"/>
        <w:jc w:val="right"/>
        <w:rPr>
          <w:sz w:val="17"/>
        </w:rPr>
      </w:pPr>
      <w:r>
        <w:rPr>
          <w:spacing w:val="-10"/>
          <w:sz w:val="17"/>
        </w:rPr>
        <w:t>}</w:t>
      </w:r>
    </w:p>
    <w:p>
      <w:pPr>
        <w:spacing w:before="74"/>
        <w:ind w:left="139" w:right="0" w:firstLine="0"/>
        <w:jc w:val="left"/>
        <w:rPr>
          <w:sz w:val="17"/>
        </w:rPr>
      </w:pPr>
      <w:r>
        <w:rPr/>
        <w:br w:type="column"/>
      </w:r>
      <w:r>
        <w:rPr>
          <w:sz w:val="17"/>
        </w:rPr>
        <w:t>Unusually</w:t>
      </w:r>
      <w:r>
        <w:rPr>
          <w:spacing w:val="19"/>
          <w:sz w:val="17"/>
        </w:rPr>
        <w:t> </w:t>
      </w:r>
      <w:r>
        <w:rPr>
          <w:sz w:val="17"/>
        </w:rPr>
        <w:t>clearcut</w:t>
      </w:r>
      <w:r>
        <w:rPr>
          <w:spacing w:val="18"/>
          <w:sz w:val="17"/>
        </w:rPr>
        <w:t> </w:t>
      </w:r>
      <w:r>
        <w:rPr>
          <w:sz w:val="17"/>
        </w:rPr>
        <w:t>case</w:t>
      </w:r>
      <w:r>
        <w:rPr>
          <w:spacing w:val="12"/>
          <w:sz w:val="17"/>
        </w:rPr>
        <w:t> </w:t>
      </w:r>
      <w:r>
        <w:rPr>
          <w:sz w:val="17"/>
        </w:rPr>
        <w:t>of</w:t>
      </w:r>
      <w:r>
        <w:rPr>
          <w:spacing w:val="21"/>
          <w:sz w:val="17"/>
        </w:rPr>
        <w:t> </w:t>
      </w:r>
      <w:r>
        <w:rPr>
          <w:spacing w:val="-2"/>
          <w:sz w:val="17"/>
        </w:rPr>
        <w:t>PARADOX</w:t>
      </w:r>
    </w:p>
    <w:p>
      <w:pPr>
        <w:pStyle w:val="BodyText"/>
        <w:spacing w:before="115"/>
        <w:rPr>
          <w:sz w:val="17"/>
        </w:rPr>
      </w:pPr>
    </w:p>
    <w:p>
      <w:pPr>
        <w:spacing w:line="201" w:lineRule="auto" w:before="0"/>
        <w:ind w:left="283" w:right="91" w:hanging="165"/>
        <w:jc w:val="left"/>
        <w:rPr>
          <w:sz w:val="17"/>
        </w:rPr>
      </w:pPr>
      <w:r>
        <w:rPr>
          <w:sz w:val="17"/>
        </w:rPr>
        <w:t>Firms</w:t>
      </w:r>
      <w:r>
        <w:rPr>
          <w:spacing w:val="-3"/>
          <w:sz w:val="17"/>
        </w:rPr>
        <w:t> </w:t>
      </w:r>
      <w:r>
        <w:rPr>
          <w:sz w:val="17"/>
        </w:rPr>
        <w:t>which</w:t>
      </w:r>
      <w:r>
        <w:rPr>
          <w:spacing w:val="-1"/>
          <w:sz w:val="17"/>
        </w:rPr>
        <w:t> </w:t>
      </w:r>
      <w:r>
        <w:rPr>
          <w:sz w:val="17"/>
        </w:rPr>
        <w:t>rationalize</w:t>
      </w:r>
      <w:r>
        <w:rPr>
          <w:spacing w:val="-3"/>
          <w:sz w:val="17"/>
        </w:rPr>
        <w:t> </w:t>
      </w:r>
      <w:r>
        <w:rPr>
          <w:sz w:val="17"/>
        </w:rPr>
        <w:t>customized </w:t>
      </w:r>
      <w:r>
        <w:rPr>
          <w:spacing w:val="-2"/>
          <w:sz w:val="17"/>
        </w:rPr>
        <w:t>houses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
        <w:rPr>
          <w:sz w:val="17"/>
        </w:rPr>
      </w:pPr>
    </w:p>
    <w:p>
      <w:pPr>
        <w:spacing w:line="194" w:lineRule="auto" w:before="0"/>
        <w:ind w:left="291" w:right="0" w:hanging="181"/>
        <w:jc w:val="left"/>
        <w:rPr>
          <w:sz w:val="17"/>
        </w:rPr>
      </w:pPr>
      <w:r>
        <w:rPr>
          <w:sz w:val="17"/>
        </w:rPr>
        <w:t>Smith</w:t>
      </w:r>
      <w:r>
        <w:rPr>
          <w:spacing w:val="38"/>
          <w:sz w:val="17"/>
        </w:rPr>
        <w:t> </w:t>
      </w:r>
      <w:r>
        <w:rPr>
          <w:sz w:val="17"/>
        </w:rPr>
        <w:t>Barney</w:t>
      </w:r>
      <w:r>
        <w:rPr>
          <w:spacing w:val="36"/>
          <w:sz w:val="17"/>
        </w:rPr>
        <w:t> </w:t>
      </w:r>
      <w:r>
        <w:rPr>
          <w:sz w:val="17"/>
        </w:rPr>
        <w:t>Harris</w:t>
      </w:r>
      <w:r>
        <w:rPr>
          <w:spacing w:val="29"/>
          <w:sz w:val="17"/>
        </w:rPr>
        <w:t> </w:t>
      </w:r>
      <w:r>
        <w:rPr>
          <w:sz w:val="17"/>
        </w:rPr>
        <w:t>Upham</w:t>
      </w:r>
      <w:r>
        <w:rPr>
          <w:spacing w:val="40"/>
          <w:sz w:val="17"/>
        </w:rPr>
        <w:t> </w:t>
      </w:r>
      <w:r>
        <w:rPr>
          <w:sz w:val="17"/>
        </w:rPr>
        <w:t>Research Reports 1979: various &lt;latest</w:t>
      </w:r>
    </w:p>
    <w:p>
      <w:pPr>
        <w:spacing w:before="133"/>
        <w:ind w:left="125" w:right="0" w:firstLine="0"/>
        <w:jc w:val="left"/>
        <w:rPr>
          <w:sz w:val="17"/>
        </w:rPr>
      </w:pPr>
      <w:r>
        <w:rPr>
          <w:sz w:val="17"/>
        </w:rPr>
        <w:t>See</w:t>
      </w:r>
      <w:r>
        <w:rPr>
          <w:spacing w:val="6"/>
          <w:sz w:val="17"/>
        </w:rPr>
        <w:t> </w:t>
      </w:r>
      <w:r>
        <w:rPr>
          <w:spacing w:val="-2"/>
          <w:sz w:val="17"/>
        </w:rPr>
        <w:t>text.</w:t>
      </w:r>
    </w:p>
    <w:p>
      <w:pPr>
        <w:pStyle w:val="BodyText"/>
        <w:rPr>
          <w:sz w:val="17"/>
        </w:rPr>
      </w:pPr>
    </w:p>
    <w:p>
      <w:pPr>
        <w:pStyle w:val="BodyText"/>
        <w:rPr>
          <w:sz w:val="17"/>
        </w:rPr>
      </w:pPr>
    </w:p>
    <w:p>
      <w:pPr>
        <w:pStyle w:val="BodyText"/>
        <w:spacing w:before="99"/>
        <w:rPr>
          <w:sz w:val="17"/>
        </w:rPr>
      </w:pPr>
    </w:p>
    <w:p>
      <w:pPr>
        <w:spacing w:line="194" w:lineRule="auto" w:before="0"/>
        <w:ind w:left="255" w:right="91" w:hanging="164"/>
        <w:jc w:val="left"/>
        <w:rPr>
          <w:sz w:val="17"/>
        </w:rPr>
      </w:pPr>
      <w:r>
        <w:rPr>
          <w:sz w:val="17"/>
        </w:rPr>
        <w:t>Service</w:t>
      </w:r>
      <w:r>
        <w:rPr>
          <w:spacing w:val="-14"/>
          <w:sz w:val="17"/>
        </w:rPr>
        <w:t> </w:t>
      </w:r>
      <w:r>
        <w:rPr>
          <w:sz w:val="17"/>
        </w:rPr>
        <w:t>firms</w:t>
      </w:r>
      <w:r>
        <w:rPr>
          <w:spacing w:val="-13"/>
          <w:sz w:val="17"/>
        </w:rPr>
        <w:t> </w:t>
      </w:r>
      <w:r>
        <w:rPr>
          <w:sz w:val="17"/>
        </w:rPr>
        <w:t>that</w:t>
      </w:r>
      <w:r>
        <w:rPr>
          <w:spacing w:val="-20"/>
          <w:sz w:val="17"/>
        </w:rPr>
        <w:t> </w:t>
      </w:r>
      <w:r>
        <w:rPr>
          <w:sz w:val="17"/>
        </w:rPr>
        <w:t>stock</w:t>
      </w:r>
      <w:r>
        <w:rPr>
          <w:spacing w:val="-5"/>
          <w:sz w:val="17"/>
        </w:rPr>
        <w:t> </w:t>
      </w:r>
      <w:r>
        <w:rPr>
          <w:sz w:val="17"/>
        </w:rPr>
        <w:t>tens</w:t>
      </w:r>
      <w:r>
        <w:rPr>
          <w:spacing w:val="-20"/>
          <w:sz w:val="17"/>
        </w:rPr>
        <w:t> </w:t>
      </w:r>
      <w:r>
        <w:rPr>
          <w:sz w:val="17"/>
        </w:rPr>
        <w:t>of</w:t>
      </w:r>
      <w:r>
        <w:rPr>
          <w:spacing w:val="6"/>
          <w:sz w:val="17"/>
        </w:rPr>
        <w:t> </w:t>
      </w:r>
      <w:r>
        <w:rPr>
          <w:sz w:val="17"/>
        </w:rPr>
        <w:t>thousands of</w:t>
      </w:r>
      <w:r>
        <w:rPr>
          <w:spacing w:val="40"/>
          <w:sz w:val="17"/>
        </w:rPr>
        <w:t> </w:t>
      </w:r>
      <w:r>
        <w:rPr>
          <w:sz w:val="17"/>
        </w:rPr>
        <w:t>types of</w:t>
      </w:r>
      <w:r>
        <w:rPr>
          <w:spacing w:val="40"/>
          <w:sz w:val="17"/>
        </w:rPr>
        <w:t> </w:t>
      </w:r>
      <w:r>
        <w:rPr>
          <w:sz w:val="17"/>
        </w:rPr>
        <w:t>parts</w:t>
      </w:r>
    </w:p>
    <w:p>
      <w:pPr>
        <w:pStyle w:val="BodyText"/>
        <w:rPr>
          <w:sz w:val="17"/>
        </w:rPr>
      </w:pPr>
    </w:p>
    <w:p>
      <w:pPr>
        <w:pStyle w:val="BodyText"/>
        <w:spacing w:before="160"/>
        <w:rPr>
          <w:sz w:val="17"/>
        </w:rPr>
      </w:pPr>
    </w:p>
    <w:p>
      <w:pPr>
        <w:spacing w:line="196" w:lineRule="auto" w:before="0"/>
        <w:ind w:left="247" w:right="170" w:hanging="153"/>
        <w:jc w:val="both"/>
        <w:rPr>
          <w:sz w:val="17"/>
        </w:rPr>
      </w:pPr>
      <w:r>
        <w:rPr>
          <w:sz w:val="17"/>
        </w:rPr>
        <w:t>Market in metal-ceramic cable con­ nectors, includes Strode division of EG&amp;G, Inc.</w:t>
      </w:r>
    </w:p>
    <w:p>
      <w:pPr>
        <w:spacing w:line="148" w:lineRule="exact" w:before="0"/>
        <w:ind w:left="22" w:right="0" w:firstLine="0"/>
        <w:jc w:val="left"/>
        <w:rPr>
          <w:sz w:val="17"/>
        </w:rPr>
      </w:pPr>
      <w:r>
        <w:rPr>
          <w:i/>
          <w:sz w:val="17"/>
        </w:rPr>
        <w:t>·Business</w:t>
      </w:r>
      <w:r>
        <w:rPr>
          <w:i/>
          <w:spacing w:val="-3"/>
          <w:sz w:val="17"/>
        </w:rPr>
        <w:t> </w:t>
      </w:r>
      <w:r>
        <w:rPr>
          <w:i/>
          <w:sz w:val="17"/>
        </w:rPr>
        <w:t>Week</w:t>
      </w:r>
      <w:r>
        <w:rPr>
          <w:i/>
          <w:spacing w:val="7"/>
          <w:sz w:val="17"/>
        </w:rPr>
        <w:t> </w:t>
      </w:r>
      <w:r>
        <w:rPr>
          <w:spacing w:val="-4"/>
          <w:sz w:val="17"/>
        </w:rPr>
        <w:t>1980</w:t>
      </w:r>
    </w:p>
    <w:p>
      <w:pPr>
        <w:spacing w:line="177" w:lineRule="exact" w:before="0"/>
        <w:ind w:left="79" w:right="0" w:firstLine="0"/>
        <w:jc w:val="left"/>
        <w:rPr>
          <w:sz w:val="17"/>
        </w:rPr>
      </w:pPr>
      <w:r>
        <w:rPr>
          <w:sz w:val="17"/>
        </w:rPr>
        <w:t>Eichner</w:t>
      </w:r>
      <w:r>
        <w:rPr>
          <w:spacing w:val="11"/>
          <w:sz w:val="17"/>
        </w:rPr>
        <w:t> </w:t>
      </w:r>
      <w:r>
        <w:rPr>
          <w:sz w:val="17"/>
        </w:rPr>
        <w:t>1969,</w:t>
      </w:r>
      <w:r>
        <w:rPr>
          <w:spacing w:val="3"/>
          <w:sz w:val="17"/>
        </w:rPr>
        <w:t> </w:t>
      </w:r>
      <w:r>
        <w:rPr>
          <w:sz w:val="17"/>
        </w:rPr>
        <w:t>chaps.</w:t>
      </w:r>
      <w:r>
        <w:rPr>
          <w:spacing w:val="19"/>
          <w:sz w:val="17"/>
        </w:rPr>
        <w:t> </w:t>
      </w:r>
      <w:r>
        <w:rPr>
          <w:sz w:val="17"/>
        </w:rPr>
        <w:t>2,</w:t>
      </w:r>
      <w:r>
        <w:rPr>
          <w:spacing w:val="3"/>
          <w:sz w:val="17"/>
        </w:rPr>
        <w:t> </w:t>
      </w:r>
      <w:r>
        <w:rPr>
          <w:spacing w:val="-10"/>
          <w:sz w:val="17"/>
        </w:rPr>
        <w:t>3</w:t>
      </w:r>
    </w:p>
    <w:p>
      <w:pPr>
        <w:pStyle w:val="BodyText"/>
        <w:spacing w:before="108"/>
        <w:rPr>
          <w:sz w:val="17"/>
        </w:rPr>
      </w:pPr>
    </w:p>
    <w:p>
      <w:pPr>
        <w:spacing w:line="196" w:lineRule="auto" w:before="0"/>
        <w:ind w:left="231" w:right="193" w:hanging="157"/>
        <w:jc w:val="both"/>
        <w:rPr>
          <w:sz w:val="17"/>
        </w:rPr>
      </w:pPr>
      <w:r>
        <w:rPr>
          <w:sz w:val="17"/>
        </w:rPr>
        <w:t>Injectors</w:t>
      </w:r>
      <w:r>
        <w:rPr>
          <w:spacing w:val="26"/>
          <w:sz w:val="17"/>
        </w:rPr>
        <w:t> </w:t>
      </w:r>
      <w:r>
        <w:rPr>
          <w:sz w:val="17"/>
        </w:rPr>
        <w:t>are</w:t>
      </w:r>
      <w:r>
        <w:rPr>
          <w:spacing w:val="22"/>
          <w:sz w:val="17"/>
        </w:rPr>
        <w:t> </w:t>
      </w:r>
      <w:r>
        <w:rPr>
          <w:sz w:val="17"/>
        </w:rPr>
        <w:t>a</w:t>
      </w:r>
      <w:r>
        <w:rPr>
          <w:spacing w:val="19"/>
          <w:sz w:val="17"/>
        </w:rPr>
        <w:t> </w:t>
      </w:r>
      <w:r>
        <w:rPr>
          <w:sz w:val="17"/>
        </w:rPr>
        <w:t>component</w:t>
      </w:r>
      <w:r>
        <w:rPr>
          <w:spacing w:val="40"/>
          <w:sz w:val="17"/>
        </w:rPr>
        <w:t> </w:t>
      </w:r>
      <w:r>
        <w:rPr>
          <w:sz w:val="17"/>
        </w:rPr>
        <w:t>of</w:t>
      </w:r>
      <w:r>
        <w:rPr>
          <w:spacing w:val="40"/>
          <w:sz w:val="17"/>
        </w:rPr>
        <w:t> </w:t>
      </w:r>
      <w:r>
        <w:rPr>
          <w:sz w:val="17"/>
        </w:rPr>
        <w:t>EFI,</w:t>
      </w:r>
      <w:r>
        <w:rPr>
          <w:spacing w:val="23"/>
          <w:sz w:val="17"/>
        </w:rPr>
        <w:t> </w:t>
      </w:r>
      <w:r>
        <w:rPr>
          <w:sz w:val="17"/>
        </w:rPr>
        <w:t>and a separate market; cases emphasize role structure in these markets</w:t>
      </w:r>
    </w:p>
    <w:p>
      <w:pPr>
        <w:spacing w:after="0" w:line="196" w:lineRule="auto"/>
        <w:jc w:val="both"/>
        <w:rPr>
          <w:sz w:val="17"/>
        </w:rPr>
        <w:sectPr>
          <w:type w:val="continuous"/>
          <w:pgSz w:w="8280" w:h="12960"/>
          <w:pgMar w:header="0" w:footer="0" w:top="1600" w:bottom="280" w:left="860" w:right="860"/>
          <w:cols w:num="3" w:equalWidth="0">
            <w:col w:w="2443" w:space="40"/>
            <w:col w:w="973" w:space="39"/>
            <w:col w:w="3065"/>
          </w:cols>
        </w:sectPr>
      </w:pPr>
    </w:p>
    <w:p>
      <w:pPr>
        <w:spacing w:line="170" w:lineRule="exact" w:before="0"/>
        <w:ind w:left="279" w:right="0" w:firstLine="0"/>
        <w:jc w:val="left"/>
        <w:rPr>
          <w:sz w:val="17"/>
        </w:rPr>
      </w:pPr>
      <w:r>
        <w:rPr>
          <w:w w:val="115"/>
          <w:sz w:val="17"/>
        </w:rPr>
        <w:t>9-369-008</w:t>
      </w:r>
      <w:r>
        <w:rPr>
          <w:spacing w:val="-22"/>
          <w:w w:val="115"/>
          <w:sz w:val="17"/>
        </w:rPr>
        <w:t> </w:t>
      </w:r>
      <w:r>
        <w:rPr>
          <w:w w:val="170"/>
          <w:sz w:val="17"/>
        </w:rPr>
        <w:t>................</w:t>
      </w:r>
      <w:r>
        <w:rPr>
          <w:spacing w:val="-55"/>
          <w:w w:val="170"/>
          <w:sz w:val="17"/>
        </w:rPr>
        <w:t> </w:t>
      </w:r>
      <w:r>
        <w:rPr>
          <w:spacing w:val="-10"/>
          <w:w w:val="170"/>
          <w:sz w:val="17"/>
        </w:rPr>
        <w:t>.</w:t>
      </w:r>
    </w:p>
    <w:p>
      <w:pPr>
        <w:spacing w:line="177" w:lineRule="exact" w:before="0"/>
        <w:ind w:left="279" w:right="0" w:firstLine="0"/>
        <w:jc w:val="left"/>
        <w:rPr>
          <w:sz w:val="17"/>
        </w:rPr>
      </w:pPr>
      <w:r>
        <w:rPr>
          <w:w w:val="110"/>
          <w:sz w:val="17"/>
        </w:rPr>
        <w:t>9-370-036...</w:t>
      </w:r>
      <w:r>
        <w:rPr>
          <w:spacing w:val="-12"/>
          <w:w w:val="110"/>
          <w:sz w:val="17"/>
        </w:rPr>
        <w:t> </w:t>
      </w:r>
      <w:r>
        <w:rPr>
          <w:w w:val="110"/>
          <w:sz w:val="17"/>
        </w:rPr>
        <w:t>.</w:t>
      </w:r>
      <w:r>
        <w:rPr>
          <w:spacing w:val="-12"/>
          <w:w w:val="110"/>
          <w:sz w:val="17"/>
        </w:rPr>
        <w:t> </w:t>
      </w:r>
      <w:r>
        <w:rPr>
          <w:w w:val="110"/>
          <w:sz w:val="17"/>
        </w:rPr>
        <w:t>.</w:t>
      </w:r>
      <w:r>
        <w:rPr>
          <w:spacing w:val="-12"/>
          <w:w w:val="110"/>
          <w:sz w:val="17"/>
        </w:rPr>
        <w:t> </w:t>
      </w:r>
      <w:r>
        <w:rPr>
          <w:w w:val="110"/>
          <w:sz w:val="17"/>
        </w:rPr>
        <w:t>..</w:t>
      </w:r>
      <w:r>
        <w:rPr>
          <w:spacing w:val="69"/>
          <w:w w:val="150"/>
          <w:sz w:val="17"/>
        </w:rPr>
        <w:t> </w:t>
      </w:r>
      <w:r>
        <w:rPr>
          <w:w w:val="110"/>
          <w:sz w:val="17"/>
        </w:rPr>
        <w:t>..</w:t>
      </w:r>
      <w:r>
        <w:rPr>
          <w:spacing w:val="5"/>
          <w:w w:val="160"/>
          <w:sz w:val="17"/>
        </w:rPr>
        <w:t> </w:t>
      </w:r>
      <w:r>
        <w:rPr>
          <w:w w:val="160"/>
          <w:sz w:val="17"/>
        </w:rPr>
        <w:t>.......</w:t>
      </w:r>
      <w:r>
        <w:rPr>
          <w:spacing w:val="-48"/>
          <w:w w:val="160"/>
          <w:sz w:val="17"/>
        </w:rPr>
        <w:t> </w:t>
      </w:r>
      <w:r>
        <w:rPr>
          <w:spacing w:val="-10"/>
          <w:w w:val="160"/>
          <w:sz w:val="17"/>
        </w:rPr>
        <w:t>.</w:t>
      </w:r>
    </w:p>
    <w:p>
      <w:pPr>
        <w:spacing w:before="3"/>
        <w:ind w:left="64" w:right="0" w:firstLine="0"/>
        <w:jc w:val="left"/>
        <w:rPr>
          <w:sz w:val="17"/>
        </w:rPr>
      </w:pPr>
      <w:r>
        <w:rPr/>
        <w:br w:type="column"/>
      </w:r>
      <w:r>
        <w:rPr>
          <w:sz w:val="17"/>
        </w:rPr>
        <w:t>Rev.</w:t>
      </w:r>
      <w:r>
        <w:rPr>
          <w:spacing w:val="-2"/>
          <w:sz w:val="17"/>
        </w:rPr>
        <w:t> </w:t>
      </w:r>
      <w:r>
        <w:rPr>
          <w:sz w:val="17"/>
        </w:rPr>
        <w:t>1970</w:t>
      </w:r>
      <w:r>
        <w:rPr>
          <w:spacing w:val="63"/>
          <w:sz w:val="17"/>
        </w:rPr>
        <w:t> </w:t>
      </w:r>
      <w:r>
        <w:rPr>
          <w:sz w:val="17"/>
        </w:rPr>
        <w:t>}</w:t>
      </w:r>
      <w:r>
        <w:rPr>
          <w:spacing w:val="39"/>
          <w:sz w:val="17"/>
        </w:rPr>
        <w:t>  </w:t>
      </w:r>
      <w:r>
        <w:rPr>
          <w:sz w:val="17"/>
        </w:rPr>
        <w:t>Low-cost,</w:t>
      </w:r>
      <w:r>
        <w:rPr>
          <w:spacing w:val="20"/>
          <w:sz w:val="17"/>
        </w:rPr>
        <w:t> </w:t>
      </w:r>
      <w:r>
        <w:rPr>
          <w:sz w:val="17"/>
        </w:rPr>
        <w:t>recreational</w:t>
      </w:r>
      <w:r>
        <w:rPr>
          <w:spacing w:val="11"/>
          <w:sz w:val="17"/>
        </w:rPr>
        <w:t> </w:t>
      </w:r>
      <w:r>
        <w:rPr>
          <w:sz w:val="17"/>
        </w:rPr>
        <w:t>plane</w:t>
      </w:r>
      <w:r>
        <w:rPr>
          <w:spacing w:val="6"/>
          <w:sz w:val="17"/>
        </w:rPr>
        <w:t> </w:t>
      </w:r>
      <w:r>
        <w:rPr>
          <w:spacing w:val="-2"/>
          <w:sz w:val="17"/>
        </w:rPr>
        <w:t>market</w:t>
      </w:r>
    </w:p>
    <w:p>
      <w:pPr>
        <w:spacing w:after="0"/>
        <w:jc w:val="left"/>
        <w:rPr>
          <w:sz w:val="17"/>
        </w:rPr>
        <w:sectPr>
          <w:type w:val="continuous"/>
          <w:pgSz w:w="8280" w:h="12960"/>
          <w:pgMar w:header="0" w:footer="0" w:top="1600" w:bottom="280" w:left="860" w:right="860"/>
          <w:cols w:num="2" w:equalWidth="0">
            <w:col w:w="2380" w:space="40"/>
            <w:col w:w="4140"/>
          </w:cols>
        </w:sectPr>
      </w:pPr>
    </w:p>
    <w:p>
      <w:pPr>
        <w:pStyle w:val="BodyText"/>
        <w:spacing w:before="9"/>
        <w:rPr>
          <w:sz w:val="11"/>
        </w:rPr>
      </w:pPr>
    </w:p>
    <w:p>
      <w:pPr>
        <w:pStyle w:val="BodyText"/>
        <w:spacing w:line="20" w:lineRule="exact"/>
        <w:ind w:left="127"/>
        <w:rPr>
          <w:sz w:val="2"/>
        </w:rPr>
      </w:pPr>
      <w:r>
        <w:rPr>
          <w:sz w:val="2"/>
        </w:rPr>
        <mc:AlternateContent>
          <mc:Choice Requires="wps">
            <w:drawing>
              <wp:inline distT="0" distB="0" distL="0" distR="0">
                <wp:extent cx="3967479" cy="9525"/>
                <wp:effectExtent l="9525" t="0" r="0" b="0"/>
                <wp:docPr id="79" name="Group 79"/>
                <wp:cNvGraphicFramePr>
                  <a:graphicFrameLocks/>
                </wp:cNvGraphicFramePr>
                <a:graphic>
                  <a:graphicData uri="http://schemas.microsoft.com/office/word/2010/wordprocessingGroup">
                    <wpg:wgp>
                      <wpg:cNvPr id="79" name="Group 79"/>
                      <wpg:cNvGrpSpPr/>
                      <wpg:grpSpPr>
                        <a:xfrm>
                          <a:off x="0" y="0"/>
                          <a:ext cx="3967479" cy="9525"/>
                          <a:chExt cx="3967479" cy="9525"/>
                        </a:xfrm>
                      </wpg:grpSpPr>
                      <wps:wsp>
                        <wps:cNvPr id="80" name="Graphic 80"/>
                        <wps:cNvSpPr/>
                        <wps:spPr>
                          <a:xfrm>
                            <a:off x="0" y="4575"/>
                            <a:ext cx="3967479" cy="1270"/>
                          </a:xfrm>
                          <a:custGeom>
                            <a:avLst/>
                            <a:gdLst/>
                            <a:ahLst/>
                            <a:cxnLst/>
                            <a:rect l="l" t="t" r="r" b="b"/>
                            <a:pathLst>
                              <a:path w="3967479" h="0">
                                <a:moveTo>
                                  <a:pt x="0" y="0"/>
                                </a:moveTo>
                                <a:lnTo>
                                  <a:pt x="3966980" y="0"/>
                                </a:lnTo>
                              </a:path>
                            </a:pathLst>
                          </a:custGeom>
                          <a:ln w="91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2.4pt;height:.75pt;mso-position-horizontal-relative:char;mso-position-vertical-relative:line" id="docshapegroup57" coordorigin="0,0" coordsize="6248,15">
                <v:line style="position:absolute" from="0,7" to="6247,7" stroked="true" strokeweight=".720533pt" strokecolor="#000000">
                  <v:stroke dashstyle="solid"/>
                </v:line>
              </v:group>
            </w:pict>
          </mc:Fallback>
        </mc:AlternateContent>
      </w:r>
      <w:r>
        <w:rPr>
          <w:sz w:val="2"/>
        </w:rPr>
      </w:r>
    </w:p>
    <w:p>
      <w:pPr>
        <w:spacing w:line="170" w:lineRule="auto" w:before="75"/>
        <w:ind w:left="112" w:right="192" w:firstLine="128"/>
        <w:jc w:val="both"/>
        <w:rPr>
          <w:sz w:val="14"/>
        </w:rPr>
      </w:pPr>
      <w:r>
        <w:rPr>
          <w:sz w:val="16"/>
        </w:rPr>
        <w:t>*</w:t>
      </w:r>
      <w:r>
        <w:rPr>
          <w:spacing w:val="-10"/>
          <w:sz w:val="16"/>
        </w:rPr>
        <w:t> </w:t>
      </w:r>
      <w:r>
        <w:rPr>
          <w:sz w:val="14"/>
        </w:rPr>
        <w:t>Studies</w:t>
      </w:r>
      <w:r>
        <w:rPr>
          <w:spacing w:val="-5"/>
          <w:sz w:val="14"/>
        </w:rPr>
        <w:t> </w:t>
      </w:r>
      <w:r>
        <w:rPr>
          <w:sz w:val="14"/>
        </w:rPr>
        <w:t>available for a fee</w:t>
      </w:r>
      <w:r>
        <w:rPr>
          <w:spacing w:val="-2"/>
          <w:sz w:val="14"/>
        </w:rPr>
        <w:t> </w:t>
      </w:r>
      <w:r>
        <w:rPr>
          <w:sz w:val="14"/>
        </w:rPr>
        <w:t>from Intercollegiate Case Clearing House, Soldiers Field Road, Boston, Mass.</w:t>
      </w:r>
      <w:r>
        <w:rPr>
          <w:spacing w:val="40"/>
          <w:sz w:val="14"/>
        </w:rPr>
        <w:t> </w:t>
      </w:r>
      <w:r>
        <w:rPr>
          <w:sz w:val="14"/>
        </w:rPr>
        <w:t>02163.</w:t>
      </w:r>
      <w:r>
        <w:rPr>
          <w:spacing w:val="15"/>
          <w:sz w:val="14"/>
        </w:rPr>
        <w:t> </w:t>
      </w:r>
      <w:r>
        <w:rPr>
          <w:sz w:val="14"/>
        </w:rPr>
        <w:t>(Each</w:t>
      </w:r>
      <w:r>
        <w:rPr>
          <w:spacing w:val="14"/>
          <w:sz w:val="14"/>
        </w:rPr>
        <w:t> </w:t>
      </w:r>
      <w:r>
        <w:rPr>
          <w:sz w:val="14"/>
        </w:rPr>
        <w:t>may run</w:t>
      </w:r>
      <w:r>
        <w:rPr>
          <w:spacing w:val="-2"/>
          <w:sz w:val="14"/>
        </w:rPr>
        <w:t> </w:t>
      </w:r>
      <w:r>
        <w:rPr>
          <w:sz w:val="14"/>
        </w:rPr>
        <w:t>from five</w:t>
      </w:r>
      <w:r>
        <w:rPr>
          <w:spacing w:val="13"/>
          <w:sz w:val="14"/>
        </w:rPr>
        <w:t> </w:t>
      </w:r>
      <w:r>
        <w:rPr>
          <w:sz w:val="14"/>
        </w:rPr>
        <w:t>to 25 pages of</w:t>
      </w:r>
      <w:r>
        <w:rPr>
          <w:spacing w:val="13"/>
          <w:sz w:val="14"/>
        </w:rPr>
        <w:t> </w:t>
      </w:r>
      <w:r>
        <w:rPr>
          <w:sz w:val="14"/>
        </w:rPr>
        <w:t>single-spaced</w:t>
      </w:r>
      <w:r>
        <w:rPr>
          <w:spacing w:val="18"/>
          <w:sz w:val="14"/>
        </w:rPr>
        <w:t> </w:t>
      </w:r>
      <w:r>
        <w:rPr>
          <w:sz w:val="14"/>
        </w:rPr>
        <w:t>pica typescript.</w:t>
      </w:r>
      <w:r>
        <w:rPr>
          <w:spacing w:val="14"/>
          <w:sz w:val="14"/>
        </w:rPr>
        <w:t> </w:t>
      </w:r>
      <w:r>
        <w:rPr>
          <w:sz w:val="14"/>
        </w:rPr>
        <w:t>Most of</w:t>
      </w:r>
      <w:r>
        <w:rPr>
          <w:spacing w:val="23"/>
          <w:sz w:val="14"/>
        </w:rPr>
        <w:t> </w:t>
      </w:r>
      <w:r>
        <w:rPr>
          <w:sz w:val="14"/>
        </w:rPr>
        <w:t>these industry studies</w:t>
      </w:r>
      <w:r>
        <w:rPr>
          <w:spacing w:val="40"/>
          <w:sz w:val="14"/>
        </w:rPr>
        <w:t> </w:t>
      </w:r>
      <w:r>
        <w:rPr>
          <w:sz w:val="14"/>
        </w:rPr>
        <w:t>use real names of firms; some, and most ICCH cases of individual firms, alter data to</w:t>
      </w:r>
      <w:r>
        <w:rPr>
          <w:spacing w:val="-5"/>
          <w:sz w:val="14"/>
        </w:rPr>
        <w:t> </w:t>
      </w:r>
      <w:r>
        <w:rPr>
          <w:sz w:val="14"/>
        </w:rPr>
        <w:t>conceal identity and/or</w:t>
      </w:r>
      <w:r>
        <w:rPr>
          <w:spacing w:val="40"/>
          <w:sz w:val="14"/>
        </w:rPr>
        <w:t> </w:t>
      </w:r>
      <w:r>
        <w:rPr>
          <w:sz w:val="14"/>
        </w:rPr>
        <w:t>protect confidentiality.)</w:t>
      </w:r>
    </w:p>
    <w:p>
      <w:pPr>
        <w:spacing w:line="178" w:lineRule="exact" w:before="0"/>
        <w:ind w:left="255" w:right="0" w:firstLine="0"/>
        <w:jc w:val="both"/>
        <w:rPr>
          <w:sz w:val="14"/>
        </w:rPr>
      </w:pPr>
      <w:r>
        <w:rPr>
          <w:sz w:val="17"/>
        </w:rPr>
        <w:t>t</w:t>
      </w:r>
      <w:r>
        <w:rPr>
          <w:spacing w:val="-11"/>
          <w:sz w:val="17"/>
        </w:rPr>
        <w:t> </w:t>
      </w:r>
      <w:r>
        <w:rPr>
          <w:sz w:val="14"/>
        </w:rPr>
        <w:t>Available</w:t>
      </w:r>
      <w:r>
        <w:rPr>
          <w:spacing w:val="-5"/>
          <w:sz w:val="14"/>
        </w:rPr>
        <w:t> </w:t>
      </w:r>
      <w:r>
        <w:rPr>
          <w:sz w:val="14"/>
        </w:rPr>
        <w:t>in business</w:t>
      </w:r>
      <w:r>
        <w:rPr>
          <w:spacing w:val="-3"/>
          <w:sz w:val="14"/>
        </w:rPr>
        <w:t> </w:t>
      </w:r>
      <w:r>
        <w:rPr>
          <w:sz w:val="14"/>
        </w:rPr>
        <w:t>school</w:t>
      </w:r>
      <w:r>
        <w:rPr>
          <w:spacing w:val="-8"/>
          <w:sz w:val="14"/>
        </w:rPr>
        <w:t> </w:t>
      </w:r>
      <w:r>
        <w:rPr>
          <w:sz w:val="14"/>
        </w:rPr>
        <w:t>libraries,</w:t>
      </w:r>
      <w:r>
        <w:rPr>
          <w:spacing w:val="6"/>
          <w:sz w:val="14"/>
        </w:rPr>
        <w:t> </w:t>
      </w:r>
      <w:r>
        <w:rPr>
          <w:spacing w:val="-2"/>
          <w:sz w:val="14"/>
        </w:rPr>
        <w:t>unbound,</w:t>
      </w:r>
    </w:p>
    <w:p>
      <w:pPr>
        <w:spacing w:after="0" w:line="178" w:lineRule="exact"/>
        <w:jc w:val="both"/>
        <w:rPr>
          <w:sz w:val="14"/>
        </w:rPr>
        <w:sectPr>
          <w:type w:val="continuous"/>
          <w:pgSz w:w="8280" w:h="12960"/>
          <w:pgMar w:header="0" w:footer="0" w:top="1600" w:bottom="280" w:left="860" w:right="860"/>
        </w:sectPr>
      </w:pPr>
    </w:p>
    <w:p>
      <w:pPr>
        <w:spacing w:before="83"/>
        <w:ind w:left="76" w:right="0" w:firstLine="0"/>
        <w:jc w:val="center"/>
        <w:rPr>
          <w:i/>
          <w:sz w:val="16"/>
        </w:rPr>
      </w:pPr>
      <w:bookmarkStart w:name="p.538" w:id="22"/>
      <w:bookmarkEnd w:id="22"/>
      <w:r>
        <w:rPr/>
      </w:r>
      <w:r>
        <w:rPr>
          <w:sz w:val="17"/>
        </w:rPr>
        <w:t>TABLE</w:t>
      </w:r>
      <w:r>
        <w:rPr>
          <w:spacing w:val="61"/>
          <w:sz w:val="17"/>
        </w:rPr>
        <w:t> </w:t>
      </w:r>
      <w:r>
        <w:rPr>
          <w:i/>
          <w:sz w:val="16"/>
        </w:rPr>
        <w:t>3-</w:t>
      </w:r>
      <w:r>
        <w:rPr>
          <w:i/>
          <w:spacing w:val="-2"/>
          <w:sz w:val="16"/>
        </w:rPr>
        <w:t>Continued</w:t>
      </w:r>
    </w:p>
    <w:p>
      <w:pPr>
        <w:pStyle w:val="BodyText"/>
        <w:spacing w:before="11"/>
        <w:rPr>
          <w:i/>
          <w:sz w:val="10"/>
        </w:rPr>
      </w:pPr>
      <w:r>
        <w:rPr/>
        <mc:AlternateContent>
          <mc:Choice Requires="wps">
            <w:drawing>
              <wp:anchor distT="0" distB="0" distL="0" distR="0" allowOverlap="1" layoutInCell="1" locked="0" behindDoc="1" simplePos="0" relativeHeight="487609856">
                <wp:simplePos x="0" y="0"/>
                <wp:positionH relativeFrom="page">
                  <wp:posOffset>671340</wp:posOffset>
                </wp:positionH>
                <wp:positionV relativeFrom="paragraph">
                  <wp:posOffset>95540</wp:posOffset>
                </wp:positionV>
                <wp:extent cx="3961129"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3961129" cy="1270"/>
                        </a:xfrm>
                        <a:custGeom>
                          <a:avLst/>
                          <a:gdLst/>
                          <a:ahLst/>
                          <a:cxnLst/>
                          <a:rect l="l" t="t" r="r" b="b"/>
                          <a:pathLst>
                            <a:path w="3961129" h="0">
                              <a:moveTo>
                                <a:pt x="0" y="0"/>
                              </a:moveTo>
                              <a:lnTo>
                                <a:pt x="3960908" y="0"/>
                              </a:lnTo>
                            </a:path>
                          </a:pathLst>
                        </a:custGeom>
                        <a:ln w="183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861458pt;margin-top:7.522906pt;width:311.9pt;height:.1pt;mso-position-horizontal-relative:page;mso-position-vertical-relative:paragraph;z-index:-15706624;mso-wrap-distance-left:0;mso-wrap-distance-right:0" id="docshape62" coordorigin="1057,150" coordsize="6238,0" path="m1057,150l7295,150e" filled="false" stroked="true" strokeweight="1.441067pt" strokecolor="#000000">
                <v:path arrowok="t"/>
                <v:stroke dashstyle="solid"/>
                <w10:wrap type="topAndBottom"/>
              </v:shape>
            </w:pict>
          </mc:Fallback>
        </mc:AlternateContent>
      </w:r>
    </w:p>
    <w:p>
      <w:pPr>
        <w:spacing w:before="100"/>
        <w:ind w:left="645" w:right="0" w:firstLine="0"/>
        <w:jc w:val="left"/>
        <w:rPr>
          <w:sz w:val="14"/>
        </w:rPr>
      </w:pPr>
      <w:r>
        <w:rPr>
          <w:w w:val="105"/>
          <w:sz w:val="14"/>
        </w:rPr>
        <w:t>Name</w:t>
      </w:r>
      <w:r>
        <w:rPr>
          <w:spacing w:val="22"/>
          <w:w w:val="105"/>
          <w:sz w:val="14"/>
        </w:rPr>
        <w:t> </w:t>
      </w:r>
      <w:r>
        <w:rPr>
          <w:w w:val="105"/>
          <w:sz w:val="14"/>
        </w:rPr>
        <w:t>(in</w:t>
      </w:r>
      <w:r>
        <w:rPr>
          <w:spacing w:val="11"/>
          <w:w w:val="105"/>
          <w:sz w:val="14"/>
        </w:rPr>
        <w:t> </w:t>
      </w:r>
      <w:r>
        <w:rPr>
          <w:w w:val="105"/>
          <w:sz w:val="14"/>
        </w:rPr>
        <w:t>Fig.</w:t>
      </w:r>
      <w:r>
        <w:rPr>
          <w:spacing w:val="20"/>
          <w:w w:val="105"/>
          <w:sz w:val="14"/>
        </w:rPr>
        <w:t> </w:t>
      </w:r>
      <w:r>
        <w:rPr>
          <w:w w:val="105"/>
          <w:sz w:val="14"/>
        </w:rPr>
        <w:t>7)</w:t>
      </w:r>
      <w:r>
        <w:rPr>
          <w:spacing w:val="18"/>
          <w:w w:val="105"/>
          <w:sz w:val="14"/>
        </w:rPr>
        <w:t> </w:t>
      </w:r>
      <w:r>
        <w:rPr>
          <w:spacing w:val="-5"/>
          <w:w w:val="105"/>
          <w:sz w:val="14"/>
        </w:rPr>
        <w:t>and</w:t>
      </w:r>
    </w:p>
    <w:p>
      <w:pPr>
        <w:tabs>
          <w:tab w:pos="4268" w:val="left" w:leader="none"/>
        </w:tabs>
        <w:spacing w:before="7"/>
        <w:ind w:left="635" w:right="0" w:firstLine="0"/>
        <w:jc w:val="left"/>
        <w:rPr>
          <w:sz w:val="14"/>
        </w:rPr>
      </w:pPr>
      <w:r>
        <w:rPr/>
        <mc:AlternateContent>
          <mc:Choice Requires="wps">
            <w:drawing>
              <wp:anchor distT="0" distB="0" distL="0" distR="0" allowOverlap="1" layoutInCell="1" locked="0" behindDoc="0" simplePos="0" relativeHeight="15751680">
                <wp:simplePos x="0" y="0"/>
                <wp:positionH relativeFrom="page">
                  <wp:posOffset>671340</wp:posOffset>
                </wp:positionH>
                <wp:positionV relativeFrom="paragraph">
                  <wp:posOffset>151500</wp:posOffset>
                </wp:positionV>
                <wp:extent cx="3961129"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961129" cy="1270"/>
                        </a:xfrm>
                        <a:custGeom>
                          <a:avLst/>
                          <a:gdLst/>
                          <a:ahLst/>
                          <a:cxnLst/>
                          <a:rect l="l" t="t" r="r" b="b"/>
                          <a:pathLst>
                            <a:path w="3961129" h="0">
                              <a:moveTo>
                                <a:pt x="0" y="0"/>
                              </a:moveTo>
                              <a:lnTo>
                                <a:pt x="3960908" y="0"/>
                              </a:lnTo>
                            </a:path>
                          </a:pathLst>
                        </a:custGeom>
                        <a:ln w="6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52.861458pt,11.929179pt" to="364.744054pt,11.929179pt" stroked="true" strokeweight=".480356pt" strokecolor="#000000">
                <v:stroke dashstyle="solid"/>
                <w10:wrap type="none"/>
              </v:line>
            </w:pict>
          </mc:Fallback>
        </mc:AlternateContent>
      </w:r>
      <w:r>
        <w:rPr>
          <w:w w:val="110"/>
          <w:sz w:val="14"/>
        </w:rPr>
        <w:t>ICCH</w:t>
      </w:r>
      <w:r>
        <w:rPr>
          <w:spacing w:val="17"/>
          <w:w w:val="110"/>
          <w:sz w:val="14"/>
        </w:rPr>
        <w:t> </w:t>
      </w:r>
      <w:r>
        <w:rPr>
          <w:spacing w:val="-2"/>
          <w:w w:val="110"/>
          <w:sz w:val="14"/>
        </w:rPr>
        <w:t>Identification*</w:t>
      </w:r>
      <w:r>
        <w:rPr>
          <w:sz w:val="14"/>
        </w:rPr>
        <w:tab/>
      </w:r>
      <w:r>
        <w:rPr>
          <w:w w:val="110"/>
          <w:sz w:val="14"/>
        </w:rPr>
        <w:t>Notes</w:t>
      </w:r>
      <w:r>
        <w:rPr>
          <w:spacing w:val="1"/>
          <w:w w:val="110"/>
          <w:sz w:val="14"/>
        </w:rPr>
        <w:t> </w:t>
      </w:r>
      <w:r>
        <w:rPr>
          <w:w w:val="110"/>
          <w:sz w:val="14"/>
        </w:rPr>
        <w:t>and</w:t>
      </w:r>
      <w:r>
        <w:rPr>
          <w:w w:val="110"/>
          <w:sz w:val="14"/>
        </w:rPr>
        <w:t> Other</w:t>
      </w:r>
      <w:r>
        <w:rPr>
          <w:spacing w:val="-4"/>
          <w:w w:val="110"/>
          <w:sz w:val="14"/>
        </w:rPr>
        <w:t> </w:t>
      </w:r>
      <w:r>
        <w:rPr>
          <w:spacing w:val="-2"/>
          <w:w w:val="110"/>
          <w:sz w:val="14"/>
        </w:rPr>
        <w:t>Sources</w:t>
      </w:r>
    </w:p>
    <w:p>
      <w:pPr>
        <w:spacing w:after="0"/>
        <w:jc w:val="left"/>
        <w:rPr>
          <w:sz w:val="14"/>
        </w:rPr>
        <w:sectPr>
          <w:headerReference w:type="even" r:id="rId37"/>
          <w:headerReference w:type="default" r:id="rId38"/>
          <w:footerReference w:type="even" r:id="rId39"/>
          <w:footerReference w:type="default" r:id="rId40"/>
          <w:pgSz w:w="8260" w:h="12960"/>
          <w:pgMar w:header="888" w:footer="987" w:top="1240" w:bottom="1180" w:left="880" w:right="840"/>
          <w:pgNumType w:start="538"/>
        </w:sectPr>
      </w:pPr>
    </w:p>
    <w:p>
      <w:pPr>
        <w:spacing w:before="123"/>
        <w:ind w:left="174" w:right="0" w:firstLine="0"/>
        <w:jc w:val="left"/>
        <w:rPr>
          <w:sz w:val="17"/>
        </w:rPr>
      </w:pPr>
      <w:r>
        <w:rPr>
          <w:sz w:val="17"/>
        </w:rPr>
        <w:t>Mainframe</w:t>
      </w:r>
      <w:r>
        <w:rPr>
          <w:spacing w:val="58"/>
          <w:sz w:val="17"/>
        </w:rPr>
        <w:t> </w:t>
      </w:r>
      <w:r>
        <w:rPr>
          <w:sz w:val="17"/>
        </w:rPr>
        <w:t>computer</w:t>
      </w:r>
      <w:r>
        <w:rPr>
          <w:spacing w:val="65"/>
          <w:sz w:val="17"/>
        </w:rPr>
        <w:t> </w:t>
      </w:r>
      <w:r>
        <w:rPr>
          <w:sz w:val="17"/>
        </w:rPr>
        <w:t>1980....</w:t>
      </w:r>
      <w:r>
        <w:rPr>
          <w:spacing w:val="-1"/>
          <w:sz w:val="17"/>
        </w:rPr>
        <w:t> </w:t>
      </w:r>
      <w:r>
        <w:rPr>
          <w:spacing w:val="-10"/>
          <w:sz w:val="17"/>
        </w:rPr>
        <w:t>.</w:t>
      </w:r>
    </w:p>
    <w:p>
      <w:pPr>
        <w:spacing w:line="194" w:lineRule="auto" w:before="152"/>
        <w:ind w:left="174" w:right="-7" w:hanging="1"/>
        <w:jc w:val="left"/>
        <w:rPr>
          <w:sz w:val="17"/>
        </w:rPr>
      </w:pPr>
      <w:r>
        <w:rPr>
          <w:w w:val="120"/>
          <w:sz w:val="17"/>
        </w:rPr>
        <w:t>Minicomputer</w:t>
      </w:r>
      <w:r>
        <w:rPr>
          <w:spacing w:val="-13"/>
          <w:w w:val="120"/>
          <w:sz w:val="17"/>
        </w:rPr>
        <w:t> </w:t>
      </w:r>
      <w:r>
        <w:rPr>
          <w:w w:val="125"/>
          <w:sz w:val="17"/>
        </w:rPr>
        <w:t>1980..........</w:t>
      </w:r>
      <w:r>
        <w:rPr>
          <w:spacing w:val="-31"/>
          <w:w w:val="125"/>
          <w:sz w:val="17"/>
        </w:rPr>
        <w:t> </w:t>
      </w:r>
      <w:r>
        <w:rPr>
          <w:w w:val="125"/>
          <w:sz w:val="17"/>
        </w:rPr>
        <w:t>. </w:t>
      </w:r>
      <w:r>
        <w:rPr>
          <w:w w:val="120"/>
          <w:sz w:val="17"/>
        </w:rPr>
        <w:t>Nickel.</w:t>
      </w:r>
      <w:r>
        <w:rPr>
          <w:spacing w:val="-11"/>
          <w:w w:val="175"/>
          <w:sz w:val="17"/>
        </w:rPr>
        <w:t> </w:t>
      </w:r>
      <w:r>
        <w:rPr>
          <w:w w:val="175"/>
          <w:sz w:val="17"/>
        </w:rPr>
        <w:t>....................</w:t>
      </w:r>
      <w:r>
        <w:rPr>
          <w:spacing w:val="-56"/>
          <w:w w:val="175"/>
          <w:sz w:val="17"/>
        </w:rPr>
        <w:t> </w:t>
      </w:r>
      <w:r>
        <w:rPr>
          <w:spacing w:val="-10"/>
          <w:w w:val="175"/>
          <w:sz w:val="17"/>
        </w:rPr>
        <w:t>.</w:t>
      </w:r>
    </w:p>
    <w:p>
      <w:pPr>
        <w:spacing w:line="152" w:lineRule="exact" w:before="0"/>
        <w:ind w:left="162" w:right="0" w:firstLine="0"/>
        <w:jc w:val="left"/>
        <w:rPr>
          <w:sz w:val="17"/>
        </w:rPr>
      </w:pPr>
      <w:r>
        <w:rPr>
          <w:sz w:val="17"/>
        </w:rPr>
        <w:t>Tractors</w:t>
      </w:r>
      <w:r>
        <w:rPr>
          <w:spacing w:val="26"/>
          <w:sz w:val="17"/>
        </w:rPr>
        <w:t> </w:t>
      </w:r>
      <w:r>
        <w:rPr>
          <w:spacing w:val="-2"/>
          <w:sz w:val="17"/>
        </w:rPr>
        <w:t>1970s:</w:t>
      </w:r>
    </w:p>
    <w:p>
      <w:pPr>
        <w:spacing w:line="159" w:lineRule="exact" w:before="0"/>
        <w:ind w:left="328" w:right="0" w:firstLine="0"/>
        <w:jc w:val="left"/>
        <w:rPr>
          <w:sz w:val="17"/>
        </w:rPr>
      </w:pPr>
      <w:r>
        <w:rPr>
          <w:w w:val="120"/>
          <w:sz w:val="17"/>
        </w:rPr>
        <w:t>4-578-</w:t>
      </w:r>
      <w:r>
        <w:rPr>
          <w:w w:val="145"/>
          <w:sz w:val="17"/>
        </w:rPr>
        <w:t>083.................</w:t>
      </w:r>
      <w:r>
        <w:rPr>
          <w:spacing w:val="-18"/>
          <w:w w:val="145"/>
          <w:sz w:val="17"/>
        </w:rPr>
        <w:t> </w:t>
      </w:r>
      <w:r>
        <w:rPr>
          <w:spacing w:val="-10"/>
          <w:w w:val="145"/>
          <w:sz w:val="17"/>
        </w:rPr>
        <w:t>.</w:t>
      </w:r>
    </w:p>
    <w:p>
      <w:pPr>
        <w:spacing w:line="159" w:lineRule="exact" w:before="0"/>
        <w:ind w:left="319" w:right="0" w:firstLine="0"/>
        <w:jc w:val="left"/>
        <w:rPr>
          <w:sz w:val="17"/>
        </w:rPr>
      </w:pPr>
      <w:r>
        <w:rPr>
          <w:w w:val="120"/>
          <w:sz w:val="17"/>
        </w:rPr>
        <w:t>9-280-</w:t>
      </w:r>
      <w:r>
        <w:rPr>
          <w:w w:val="145"/>
          <w:sz w:val="17"/>
        </w:rPr>
        <w:t>080.................</w:t>
      </w:r>
      <w:r>
        <w:rPr>
          <w:spacing w:val="-9"/>
          <w:w w:val="145"/>
          <w:sz w:val="17"/>
        </w:rPr>
        <w:t> </w:t>
      </w:r>
      <w:r>
        <w:rPr>
          <w:spacing w:val="-10"/>
          <w:w w:val="145"/>
          <w:sz w:val="17"/>
        </w:rPr>
        <w:t>.</w:t>
      </w:r>
    </w:p>
    <w:p>
      <w:pPr>
        <w:spacing w:line="159" w:lineRule="exact" w:before="0"/>
        <w:ind w:left="319" w:right="0" w:firstLine="0"/>
        <w:jc w:val="left"/>
        <w:rPr>
          <w:sz w:val="17"/>
        </w:rPr>
      </w:pPr>
      <w:r>
        <w:rPr>
          <w:w w:val="110"/>
          <w:sz w:val="17"/>
        </w:rPr>
        <w:t>9-171-368</w:t>
      </w:r>
      <w:r>
        <w:rPr>
          <w:spacing w:val="36"/>
          <w:w w:val="110"/>
          <w:sz w:val="17"/>
        </w:rPr>
        <w:t> </w:t>
      </w:r>
      <w:r>
        <w:rPr>
          <w:w w:val="110"/>
          <w:sz w:val="17"/>
        </w:rPr>
        <w:t>(BC</w:t>
      </w:r>
      <w:r>
        <w:rPr>
          <w:spacing w:val="15"/>
          <w:w w:val="110"/>
          <w:sz w:val="17"/>
        </w:rPr>
        <w:t> </w:t>
      </w:r>
      <w:r>
        <w:rPr>
          <w:w w:val="110"/>
          <w:sz w:val="17"/>
        </w:rPr>
        <w:t>349)</w:t>
      </w:r>
      <w:r>
        <w:rPr>
          <w:spacing w:val="-12"/>
          <w:w w:val="110"/>
          <w:sz w:val="17"/>
        </w:rPr>
        <w:t> </w:t>
      </w:r>
      <w:r>
        <w:rPr>
          <w:w w:val="110"/>
          <w:sz w:val="17"/>
        </w:rPr>
        <w:t>........</w:t>
      </w:r>
      <w:r>
        <w:rPr>
          <w:spacing w:val="-27"/>
          <w:w w:val="110"/>
          <w:sz w:val="17"/>
        </w:rPr>
        <w:t> </w:t>
      </w:r>
      <w:r>
        <w:rPr>
          <w:spacing w:val="-10"/>
          <w:w w:val="110"/>
          <w:sz w:val="17"/>
        </w:rPr>
        <w:t>.</w:t>
      </w:r>
    </w:p>
    <w:p>
      <w:pPr>
        <w:spacing w:line="159" w:lineRule="exact" w:before="0"/>
        <w:ind w:left="319" w:right="0" w:firstLine="0"/>
        <w:jc w:val="left"/>
        <w:rPr>
          <w:sz w:val="17"/>
        </w:rPr>
      </w:pPr>
      <w:r>
        <w:rPr>
          <w:w w:val="115"/>
          <w:sz w:val="17"/>
        </w:rPr>
        <w:t>9-313-123</w:t>
      </w:r>
      <w:r>
        <w:rPr>
          <w:spacing w:val="-5"/>
          <w:w w:val="115"/>
          <w:sz w:val="17"/>
        </w:rPr>
        <w:t> </w:t>
      </w:r>
      <w:r>
        <w:rPr>
          <w:w w:val="115"/>
          <w:sz w:val="17"/>
        </w:rPr>
        <w:t>(BP</w:t>
      </w:r>
      <w:r>
        <w:rPr>
          <w:spacing w:val="-13"/>
          <w:w w:val="115"/>
          <w:sz w:val="17"/>
        </w:rPr>
        <w:t> </w:t>
      </w:r>
      <w:r>
        <w:rPr>
          <w:w w:val="115"/>
          <w:sz w:val="17"/>
        </w:rPr>
        <w:t>866)</w:t>
      </w:r>
      <w:r>
        <w:rPr>
          <w:spacing w:val="-22"/>
          <w:w w:val="115"/>
          <w:sz w:val="17"/>
        </w:rPr>
        <w:t> </w:t>
      </w:r>
      <w:r>
        <w:rPr>
          <w:w w:val="120"/>
          <w:sz w:val="17"/>
        </w:rPr>
        <w:t>........</w:t>
      </w:r>
      <w:r>
        <w:rPr>
          <w:spacing w:val="-36"/>
          <w:w w:val="120"/>
          <w:sz w:val="17"/>
        </w:rPr>
        <w:t> </w:t>
      </w:r>
      <w:r>
        <w:rPr>
          <w:spacing w:val="-10"/>
          <w:w w:val="120"/>
          <w:sz w:val="17"/>
        </w:rPr>
        <w:t>.</w:t>
      </w:r>
    </w:p>
    <w:p>
      <w:pPr>
        <w:spacing w:line="159" w:lineRule="exact" w:before="0"/>
        <w:ind w:left="314" w:right="0" w:firstLine="0"/>
        <w:jc w:val="left"/>
        <w:rPr>
          <w:sz w:val="17"/>
        </w:rPr>
      </w:pPr>
      <w:r>
        <w:rPr>
          <w:w w:val="110"/>
          <w:sz w:val="17"/>
        </w:rPr>
        <w:t>9-313-154</w:t>
      </w:r>
      <w:r>
        <w:rPr>
          <w:spacing w:val="13"/>
          <w:w w:val="110"/>
          <w:sz w:val="17"/>
        </w:rPr>
        <w:t> </w:t>
      </w:r>
      <w:r>
        <w:rPr>
          <w:w w:val="110"/>
          <w:sz w:val="17"/>
        </w:rPr>
        <w:t>(PB</w:t>
      </w:r>
      <w:r>
        <w:rPr>
          <w:spacing w:val="-2"/>
          <w:w w:val="110"/>
          <w:sz w:val="17"/>
        </w:rPr>
        <w:t> </w:t>
      </w:r>
      <w:r>
        <w:rPr>
          <w:w w:val="110"/>
          <w:sz w:val="17"/>
        </w:rPr>
        <w:t>867R)</w:t>
      </w:r>
      <w:r>
        <w:rPr>
          <w:spacing w:val="-25"/>
          <w:w w:val="110"/>
          <w:sz w:val="17"/>
        </w:rPr>
        <w:t> </w:t>
      </w:r>
      <w:r>
        <w:rPr>
          <w:w w:val="110"/>
          <w:sz w:val="17"/>
        </w:rPr>
        <w:t>.......</w:t>
      </w:r>
      <w:r>
        <w:rPr>
          <w:spacing w:val="-29"/>
          <w:w w:val="110"/>
          <w:sz w:val="17"/>
        </w:rPr>
        <w:t> </w:t>
      </w:r>
      <w:r>
        <w:rPr>
          <w:spacing w:val="-10"/>
          <w:w w:val="110"/>
          <w:sz w:val="17"/>
        </w:rPr>
        <w:t>.</w:t>
      </w:r>
    </w:p>
    <w:p>
      <w:pPr>
        <w:spacing w:line="159" w:lineRule="exact" w:before="0"/>
        <w:ind w:left="314" w:right="0" w:firstLine="0"/>
        <w:jc w:val="left"/>
        <w:rPr>
          <w:sz w:val="17"/>
        </w:rPr>
      </w:pPr>
      <w:r>
        <w:rPr>
          <w:w w:val="130"/>
          <w:sz w:val="17"/>
        </w:rPr>
        <w:t>9-377-704............</w:t>
      </w:r>
      <w:r>
        <w:rPr>
          <w:spacing w:val="54"/>
          <w:w w:val="130"/>
          <w:sz w:val="17"/>
        </w:rPr>
        <w:t> </w:t>
      </w:r>
      <w:r>
        <w:rPr>
          <w:w w:val="130"/>
          <w:sz w:val="17"/>
        </w:rPr>
        <w:t>.</w:t>
      </w:r>
      <w:r>
        <w:rPr>
          <w:spacing w:val="-34"/>
          <w:w w:val="130"/>
          <w:sz w:val="17"/>
        </w:rPr>
        <w:t> </w:t>
      </w:r>
      <w:r>
        <w:rPr>
          <w:w w:val="130"/>
          <w:sz w:val="17"/>
        </w:rPr>
        <w:t>...</w:t>
      </w:r>
      <w:r>
        <w:rPr>
          <w:spacing w:val="18"/>
          <w:w w:val="130"/>
          <w:sz w:val="17"/>
        </w:rPr>
        <w:t> </w:t>
      </w:r>
      <w:r>
        <w:rPr>
          <w:spacing w:val="-10"/>
          <w:w w:val="130"/>
          <w:sz w:val="17"/>
        </w:rPr>
        <w:t>.</w:t>
      </w:r>
    </w:p>
    <w:p>
      <w:pPr>
        <w:spacing w:line="161" w:lineRule="exact" w:before="0"/>
        <w:ind w:left="314" w:right="0" w:firstLine="0"/>
        <w:jc w:val="left"/>
        <w:rPr>
          <w:sz w:val="17"/>
        </w:rPr>
      </w:pPr>
      <w:r>
        <w:rPr>
          <w:spacing w:val="2"/>
          <w:w w:val="90"/>
          <w:sz w:val="17"/>
        </w:rPr>
        <w:t>9-574-858</w:t>
      </w:r>
      <w:r>
        <w:rPr>
          <w:spacing w:val="74"/>
          <w:sz w:val="17"/>
        </w:rPr>
        <w:t>     </w:t>
      </w:r>
      <w:r>
        <w:rPr>
          <w:spacing w:val="-2"/>
          <w:w w:val="90"/>
          <w:sz w:val="17"/>
        </w:rPr>
        <w:t>..................</w:t>
      </w:r>
    </w:p>
    <w:p>
      <w:pPr>
        <w:spacing w:line="161" w:lineRule="exact" w:before="0"/>
        <w:ind w:left="156" w:right="0" w:firstLine="0"/>
        <w:jc w:val="left"/>
        <w:rPr>
          <w:sz w:val="17"/>
        </w:rPr>
      </w:pPr>
      <w:r>
        <w:rPr>
          <w:sz w:val="17"/>
        </w:rPr>
        <w:t>Color</w:t>
      </w:r>
      <w:r>
        <w:rPr>
          <w:spacing w:val="-2"/>
          <w:sz w:val="17"/>
        </w:rPr>
        <w:t> </w:t>
      </w:r>
      <w:r>
        <w:rPr>
          <w:spacing w:val="-5"/>
          <w:sz w:val="17"/>
        </w:rPr>
        <w:t>TV:</w:t>
      </w:r>
    </w:p>
    <w:p>
      <w:pPr>
        <w:spacing w:line="159" w:lineRule="exact" w:before="0"/>
        <w:ind w:left="306" w:right="0" w:firstLine="0"/>
        <w:jc w:val="left"/>
        <w:rPr>
          <w:sz w:val="17"/>
        </w:rPr>
      </w:pPr>
      <w:r>
        <w:rPr>
          <w:w w:val="115"/>
          <w:sz w:val="17"/>
        </w:rPr>
        <w:t>1-380-180</w:t>
      </w:r>
      <w:r>
        <w:rPr>
          <w:spacing w:val="-25"/>
          <w:w w:val="115"/>
          <w:sz w:val="17"/>
        </w:rPr>
        <w:t> </w:t>
      </w:r>
      <w:r>
        <w:rPr>
          <w:w w:val="160"/>
          <w:sz w:val="17"/>
        </w:rPr>
        <w:t>.................</w:t>
      </w:r>
      <w:r>
        <w:rPr>
          <w:spacing w:val="-45"/>
          <w:w w:val="160"/>
          <w:sz w:val="17"/>
        </w:rPr>
        <w:t> </w:t>
      </w:r>
      <w:r>
        <w:rPr>
          <w:spacing w:val="-10"/>
          <w:w w:val="160"/>
          <w:sz w:val="17"/>
        </w:rPr>
        <w:t>.</w:t>
      </w:r>
    </w:p>
    <w:p>
      <w:pPr>
        <w:spacing w:line="159" w:lineRule="exact" w:before="0"/>
        <w:ind w:left="306" w:right="0" w:firstLine="0"/>
        <w:jc w:val="left"/>
        <w:rPr>
          <w:sz w:val="17"/>
        </w:rPr>
      </w:pPr>
      <w:r>
        <w:rPr>
          <w:w w:val="115"/>
          <w:sz w:val="17"/>
        </w:rPr>
        <w:t>1-380-181</w:t>
      </w:r>
      <w:r>
        <w:rPr>
          <w:spacing w:val="-25"/>
          <w:w w:val="115"/>
          <w:sz w:val="17"/>
        </w:rPr>
        <w:t> </w:t>
      </w:r>
      <w:r>
        <w:rPr>
          <w:w w:val="160"/>
          <w:sz w:val="17"/>
        </w:rPr>
        <w:t>.................</w:t>
      </w:r>
      <w:r>
        <w:rPr>
          <w:spacing w:val="-49"/>
          <w:w w:val="160"/>
          <w:sz w:val="17"/>
        </w:rPr>
        <w:t> </w:t>
      </w:r>
      <w:r>
        <w:rPr>
          <w:spacing w:val="-10"/>
          <w:w w:val="160"/>
          <w:sz w:val="17"/>
        </w:rPr>
        <w:t>.</w:t>
      </w:r>
    </w:p>
    <w:p>
      <w:pPr>
        <w:spacing w:line="161" w:lineRule="exact" w:before="0"/>
        <w:ind w:left="306" w:right="0" w:firstLine="0"/>
        <w:jc w:val="left"/>
        <w:rPr>
          <w:sz w:val="17"/>
        </w:rPr>
      </w:pPr>
      <w:r>
        <w:rPr>
          <w:w w:val="115"/>
          <w:sz w:val="17"/>
        </w:rPr>
        <w:t>1-380-191</w:t>
      </w:r>
      <w:r>
        <w:rPr>
          <w:spacing w:val="-27"/>
          <w:w w:val="115"/>
          <w:sz w:val="17"/>
        </w:rPr>
        <w:t> </w:t>
      </w:r>
      <w:r>
        <w:rPr>
          <w:w w:val="160"/>
          <w:sz w:val="17"/>
        </w:rPr>
        <w:t>.................</w:t>
      </w:r>
      <w:r>
        <w:rPr>
          <w:spacing w:val="-48"/>
          <w:w w:val="160"/>
          <w:sz w:val="17"/>
        </w:rPr>
        <w:t> </w:t>
      </w:r>
      <w:r>
        <w:rPr>
          <w:spacing w:val="-10"/>
          <w:w w:val="160"/>
          <w:sz w:val="17"/>
        </w:rPr>
        <w:t>.</w:t>
      </w:r>
    </w:p>
    <w:p>
      <w:pPr>
        <w:spacing w:line="150" w:lineRule="exact" w:before="0"/>
        <w:ind w:left="145" w:right="0" w:firstLine="0"/>
        <w:jc w:val="left"/>
        <w:rPr>
          <w:sz w:val="17"/>
        </w:rPr>
      </w:pPr>
      <w:r>
        <w:rPr>
          <w:sz w:val="17"/>
        </w:rPr>
        <w:t>Fiber</w:t>
      </w:r>
      <w:r>
        <w:rPr>
          <w:spacing w:val="17"/>
          <w:sz w:val="17"/>
        </w:rPr>
        <w:t> </w:t>
      </w:r>
      <w:r>
        <w:rPr>
          <w:spacing w:val="-2"/>
          <w:sz w:val="17"/>
        </w:rPr>
        <w:t>optics:</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spacing w:before="66"/>
        <w:rPr>
          <w:sz w:val="17"/>
        </w:rPr>
      </w:pPr>
    </w:p>
    <w:p>
      <w:pPr>
        <w:spacing w:before="0"/>
        <w:ind w:left="105" w:right="0" w:firstLine="0"/>
        <w:jc w:val="left"/>
        <w:rPr>
          <w:sz w:val="17"/>
        </w:rPr>
      </w:pPr>
      <w:r>
        <w:rPr>
          <w:w w:val="105"/>
          <w:sz w:val="17"/>
        </w:rPr>
        <w:t>Rev.</w:t>
      </w:r>
      <w:r>
        <w:rPr>
          <w:spacing w:val="-1"/>
          <w:w w:val="105"/>
          <w:sz w:val="17"/>
        </w:rPr>
        <w:t> </w:t>
      </w:r>
      <w:r>
        <w:rPr>
          <w:spacing w:val="-33"/>
          <w:w w:val="105"/>
          <w:position w:val="4"/>
          <w:sz w:val="17"/>
        </w:rPr>
        <w:t>1</w:t>
      </w:r>
      <w:r>
        <w:rPr>
          <w:spacing w:val="-33"/>
          <w:w w:val="105"/>
          <w:sz w:val="17"/>
        </w:rPr>
        <w:t>2</w:t>
      </w:r>
      <w:r>
        <w:rPr>
          <w:spacing w:val="-33"/>
          <w:w w:val="105"/>
          <w:position w:val="4"/>
          <w:sz w:val="17"/>
        </w:rPr>
        <w:t>1</w:t>
      </w:r>
      <w:r>
        <w:rPr>
          <w:spacing w:val="-33"/>
          <w:w w:val="105"/>
          <w:sz w:val="17"/>
        </w:rPr>
        <w:t>/8</w:t>
      </w:r>
      <w:r>
        <w:rPr>
          <w:spacing w:val="-33"/>
          <w:w w:val="105"/>
          <w:position w:val="4"/>
          <w:sz w:val="17"/>
        </w:rPr>
        <w:t>/7</w:t>
      </w:r>
      <w:r>
        <w:rPr>
          <w:spacing w:val="-33"/>
          <w:w w:val="105"/>
          <w:sz w:val="17"/>
        </w:rPr>
        <w:t>0</w:t>
      </w:r>
      <w:r>
        <w:rPr>
          <w:spacing w:val="-33"/>
          <w:w w:val="105"/>
          <w:position w:val="4"/>
          <w:sz w:val="17"/>
        </w:rPr>
        <w:t>7)</w:t>
      </w:r>
    </w:p>
    <w:p>
      <w:pPr>
        <w:spacing w:before="122"/>
        <w:ind w:left="105" w:right="0" w:firstLine="0"/>
        <w:jc w:val="left"/>
        <w:rPr>
          <w:sz w:val="17"/>
        </w:rPr>
      </w:pPr>
      <w:r>
        <w:rPr>
          <w:w w:val="105"/>
          <w:sz w:val="17"/>
        </w:rPr>
        <w:t>Rev.</w:t>
      </w:r>
      <w:r>
        <w:rPr>
          <w:spacing w:val="3"/>
          <w:w w:val="105"/>
          <w:sz w:val="17"/>
        </w:rPr>
        <w:t> </w:t>
      </w:r>
      <w:r>
        <w:rPr>
          <w:spacing w:val="-4"/>
          <w:w w:val="105"/>
          <w:sz w:val="17"/>
        </w:rPr>
        <w:t>7/69</w:t>
      </w:r>
    </w:p>
    <w:p>
      <w:pPr>
        <w:pStyle w:val="BodyText"/>
        <w:rPr>
          <w:sz w:val="17"/>
        </w:rPr>
      </w:pPr>
    </w:p>
    <w:p>
      <w:pPr>
        <w:pStyle w:val="BodyText"/>
        <w:spacing w:before="164"/>
        <w:rPr>
          <w:sz w:val="17"/>
        </w:rPr>
      </w:pPr>
    </w:p>
    <w:p>
      <w:pPr>
        <w:spacing w:before="0"/>
        <w:ind w:left="0" w:right="0" w:firstLine="0"/>
        <w:jc w:val="right"/>
        <w:rPr>
          <w:rFonts w:ascii="Arial"/>
          <w:sz w:val="49"/>
        </w:rPr>
      </w:pPr>
      <w:r>
        <w:rPr>
          <w:rFonts w:ascii="Arial"/>
          <w:spacing w:val="-10"/>
          <w:w w:val="60"/>
          <w:sz w:val="49"/>
        </w:rPr>
        <w:t>}</w:t>
      </w:r>
    </w:p>
    <w:p>
      <w:pPr>
        <w:spacing w:line="194" w:lineRule="auto" w:before="158"/>
        <w:ind w:left="310" w:right="142" w:hanging="169"/>
        <w:jc w:val="left"/>
        <w:rPr>
          <w:sz w:val="17"/>
        </w:rPr>
      </w:pPr>
      <w:r>
        <w:rPr/>
        <w:br w:type="column"/>
      </w:r>
      <w:r>
        <w:rPr>
          <w:sz w:val="17"/>
        </w:rPr>
        <w:t>Corey</w:t>
      </w:r>
      <w:r>
        <w:rPr>
          <w:spacing w:val="-11"/>
          <w:sz w:val="17"/>
        </w:rPr>
        <w:t> </w:t>
      </w:r>
      <w:r>
        <w:rPr>
          <w:sz w:val="17"/>
        </w:rPr>
        <w:t>and</w:t>
      </w:r>
      <w:r>
        <w:rPr>
          <w:spacing w:val="-11"/>
          <w:sz w:val="17"/>
        </w:rPr>
        <w:t> </w:t>
      </w:r>
      <w:r>
        <w:rPr>
          <w:sz w:val="17"/>
        </w:rPr>
        <w:t>Star</w:t>
      </w:r>
      <w:r>
        <w:rPr>
          <w:spacing w:val="-11"/>
          <w:sz w:val="17"/>
        </w:rPr>
        <w:t> </w:t>
      </w:r>
      <w:r>
        <w:rPr>
          <w:sz w:val="17"/>
        </w:rPr>
        <w:t>1971,</w:t>
      </w:r>
      <w:r>
        <w:rPr>
          <w:spacing w:val="-10"/>
          <w:sz w:val="17"/>
        </w:rPr>
        <w:t> </w:t>
      </w:r>
      <w:r>
        <w:rPr>
          <w:sz w:val="17"/>
        </w:rPr>
        <w:t>pp.108-56;</w:t>
      </w:r>
      <w:r>
        <w:rPr>
          <w:spacing w:val="-11"/>
          <w:sz w:val="17"/>
        </w:rPr>
        <w:t> </w:t>
      </w:r>
      <w:r>
        <w:rPr>
          <w:i/>
          <w:sz w:val="16"/>
        </w:rPr>
        <w:t>Harvard</w:t>
      </w:r>
      <w:r>
        <w:rPr>
          <w:i/>
          <w:spacing w:val="40"/>
          <w:sz w:val="16"/>
        </w:rPr>
        <w:t> </w:t>
      </w:r>
      <w:r>
        <w:rPr>
          <w:i/>
          <w:sz w:val="16"/>
        </w:rPr>
        <w:t>Business</w:t>
      </w:r>
      <w:r>
        <w:rPr>
          <w:i/>
          <w:spacing w:val="40"/>
          <w:sz w:val="16"/>
        </w:rPr>
        <w:t> </w:t>
      </w:r>
      <w:r>
        <w:rPr>
          <w:i/>
          <w:sz w:val="16"/>
        </w:rPr>
        <w:t>Review </w:t>
      </w:r>
      <w:r>
        <w:rPr>
          <w:sz w:val="17"/>
        </w:rPr>
        <w:t>1980; </w:t>
      </w:r>
      <w:r>
        <w:rPr>
          <w:i/>
          <w:sz w:val="16"/>
        </w:rPr>
        <w:t>Fortune </w:t>
      </w:r>
      <w:r>
        <w:rPr>
          <w:sz w:val="17"/>
        </w:rPr>
        <w:t>1980</w:t>
      </w:r>
    </w:p>
    <w:p>
      <w:pPr>
        <w:spacing w:line="147" w:lineRule="exact" w:before="0"/>
        <w:ind w:left="145" w:right="0" w:firstLine="0"/>
        <w:jc w:val="left"/>
        <w:rPr>
          <w:sz w:val="17"/>
        </w:rPr>
      </w:pPr>
      <w:r>
        <w:rPr>
          <w:sz w:val="17"/>
        </w:rPr>
        <w:t>Hayes</w:t>
      </w:r>
      <w:r>
        <w:rPr>
          <w:spacing w:val="14"/>
          <w:sz w:val="17"/>
        </w:rPr>
        <w:t> </w:t>
      </w:r>
      <w:r>
        <w:rPr>
          <w:spacing w:val="-4"/>
          <w:sz w:val="17"/>
        </w:rPr>
        <w:t>1980</w:t>
      </w:r>
    </w:p>
    <w:p>
      <w:pPr>
        <w:spacing w:line="177" w:lineRule="exact" w:before="0"/>
        <w:ind w:left="137" w:right="0" w:firstLine="0"/>
        <w:jc w:val="left"/>
        <w:rPr>
          <w:sz w:val="17"/>
        </w:rPr>
      </w:pPr>
      <w:r>
        <w:rPr>
          <w:sz w:val="17"/>
        </w:rPr>
        <w:t>Salter</w:t>
      </w:r>
      <w:r>
        <w:rPr>
          <w:spacing w:val="12"/>
          <w:sz w:val="17"/>
        </w:rPr>
        <w:t> </w:t>
      </w:r>
      <w:r>
        <w:rPr>
          <w:sz w:val="17"/>
        </w:rPr>
        <w:t>and</w:t>
      </w:r>
      <w:r>
        <w:rPr>
          <w:spacing w:val="19"/>
          <w:sz w:val="17"/>
        </w:rPr>
        <w:t> </w:t>
      </w:r>
      <w:r>
        <w:rPr>
          <w:sz w:val="17"/>
        </w:rPr>
        <w:t>Weinhold</w:t>
      </w:r>
      <w:r>
        <w:rPr>
          <w:spacing w:val="18"/>
          <w:sz w:val="17"/>
        </w:rPr>
        <w:t> </w:t>
      </w:r>
      <w:r>
        <w:rPr>
          <w:sz w:val="17"/>
        </w:rPr>
        <w:t>1979,</w:t>
      </w:r>
      <w:r>
        <w:rPr>
          <w:spacing w:val="10"/>
          <w:sz w:val="17"/>
        </w:rPr>
        <w:t> </w:t>
      </w:r>
      <w:r>
        <w:rPr>
          <w:sz w:val="17"/>
        </w:rPr>
        <w:t>chap.</w:t>
      </w:r>
      <w:r>
        <w:rPr>
          <w:spacing w:val="6"/>
          <w:sz w:val="17"/>
        </w:rPr>
        <w:t> </w:t>
      </w:r>
      <w:r>
        <w:rPr>
          <w:spacing w:val="-5"/>
          <w:sz w:val="17"/>
        </w:rPr>
        <w:t>10</w:t>
      </w:r>
    </w:p>
    <w:p>
      <w:pPr>
        <w:spacing w:after="0" w:line="177" w:lineRule="exact"/>
        <w:jc w:val="left"/>
        <w:rPr>
          <w:sz w:val="17"/>
        </w:rPr>
        <w:sectPr>
          <w:type w:val="continuous"/>
          <w:pgSz w:w="8260" w:h="12960"/>
          <w:pgMar w:header="888" w:footer="987" w:top="1600" w:bottom="280" w:left="880" w:right="840"/>
          <w:cols w:num="3" w:equalWidth="0">
            <w:col w:w="2423" w:space="40"/>
            <w:col w:w="959" w:space="39"/>
            <w:col w:w="3079"/>
          </w:cols>
        </w:sectPr>
      </w:pPr>
    </w:p>
    <w:p>
      <w:pPr>
        <w:spacing w:line="170" w:lineRule="exact" w:before="0"/>
        <w:ind w:left="301" w:right="0" w:firstLine="0"/>
        <w:jc w:val="left"/>
        <w:rPr>
          <w:sz w:val="17"/>
        </w:rPr>
      </w:pPr>
      <w:r>
        <w:rPr>
          <w:w w:val="90"/>
          <w:sz w:val="17"/>
        </w:rPr>
        <w:t>1-379-</w:t>
      </w:r>
      <w:r>
        <w:rPr>
          <w:spacing w:val="-2"/>
          <w:w w:val="90"/>
          <w:sz w:val="17"/>
        </w:rPr>
        <w:t>136..................</w:t>
      </w:r>
    </w:p>
    <w:p>
      <w:pPr>
        <w:spacing w:line="159" w:lineRule="exact" w:before="0"/>
        <w:ind w:left="296" w:right="0" w:firstLine="0"/>
        <w:jc w:val="left"/>
        <w:rPr>
          <w:sz w:val="17"/>
        </w:rPr>
      </w:pPr>
      <w:r>
        <w:rPr>
          <w:w w:val="115"/>
          <w:sz w:val="17"/>
        </w:rPr>
        <w:t>1-379-139</w:t>
      </w:r>
      <w:r>
        <w:rPr>
          <w:spacing w:val="-26"/>
          <w:w w:val="115"/>
          <w:sz w:val="17"/>
        </w:rPr>
        <w:t> </w:t>
      </w:r>
      <w:r>
        <w:rPr>
          <w:w w:val="160"/>
          <w:sz w:val="17"/>
        </w:rPr>
        <w:t>.................</w:t>
      </w:r>
      <w:r>
        <w:rPr>
          <w:spacing w:val="-44"/>
          <w:w w:val="160"/>
          <w:sz w:val="17"/>
        </w:rPr>
        <w:t> </w:t>
      </w:r>
      <w:r>
        <w:rPr>
          <w:spacing w:val="-10"/>
          <w:w w:val="160"/>
          <w:sz w:val="17"/>
        </w:rPr>
        <w:t>.</w:t>
      </w:r>
    </w:p>
    <w:p>
      <w:pPr>
        <w:spacing w:line="177" w:lineRule="exact" w:before="0"/>
        <w:ind w:left="296" w:right="0" w:firstLine="0"/>
        <w:jc w:val="left"/>
        <w:rPr>
          <w:sz w:val="17"/>
        </w:rPr>
      </w:pPr>
      <w:r>
        <w:rPr>
          <w:spacing w:val="2"/>
          <w:w w:val="90"/>
          <w:sz w:val="17"/>
        </w:rPr>
        <w:t>1-380-117</w:t>
      </w:r>
      <w:r>
        <w:rPr>
          <w:spacing w:val="72"/>
          <w:sz w:val="17"/>
        </w:rPr>
        <w:t>     </w:t>
      </w:r>
      <w:r>
        <w:rPr>
          <w:spacing w:val="-2"/>
          <w:w w:val="90"/>
          <w:sz w:val="17"/>
        </w:rPr>
        <w:t>..................</w:t>
      </w:r>
    </w:p>
    <w:p>
      <w:pPr>
        <w:tabs>
          <w:tab w:pos="1028" w:val="left" w:leader="none"/>
        </w:tabs>
        <w:spacing w:line="172" w:lineRule="exact" w:before="0"/>
        <w:ind w:left="0" w:right="145" w:firstLine="0"/>
        <w:jc w:val="right"/>
        <w:rPr>
          <w:sz w:val="17"/>
        </w:rPr>
      </w:pPr>
      <w:r>
        <w:rPr/>
        <w:br w:type="column"/>
      </w:r>
      <w:r>
        <w:rPr>
          <w:sz w:val="17"/>
        </w:rPr>
        <w:t>Rev.</w:t>
      </w:r>
      <w:r>
        <w:rPr>
          <w:spacing w:val="12"/>
          <w:sz w:val="17"/>
        </w:rPr>
        <w:t> </w:t>
      </w:r>
      <w:r>
        <w:rPr>
          <w:spacing w:val="-4"/>
          <w:sz w:val="17"/>
        </w:rPr>
        <w:t>1/80</w:t>
      </w:r>
      <w:r>
        <w:rPr>
          <w:sz w:val="17"/>
        </w:rPr>
        <w:tab/>
        <w:t>Will</w:t>
      </w:r>
      <w:r>
        <w:rPr>
          <w:spacing w:val="10"/>
          <w:sz w:val="17"/>
        </w:rPr>
        <w:t> </w:t>
      </w:r>
      <w:r>
        <w:rPr>
          <w:sz w:val="17"/>
        </w:rPr>
        <w:t>explode</w:t>
      </w:r>
      <w:r>
        <w:rPr>
          <w:spacing w:val="10"/>
          <w:sz w:val="17"/>
        </w:rPr>
        <w:t> </w:t>
      </w:r>
      <w:r>
        <w:rPr>
          <w:sz w:val="17"/>
        </w:rPr>
        <w:t>into</w:t>
      </w:r>
      <w:r>
        <w:rPr>
          <w:spacing w:val="10"/>
          <w:sz w:val="17"/>
        </w:rPr>
        <w:t> </w:t>
      </w:r>
      <w:r>
        <w:rPr>
          <w:sz w:val="17"/>
        </w:rPr>
        <w:t>a</w:t>
      </w:r>
      <w:r>
        <w:rPr>
          <w:spacing w:val="13"/>
          <w:sz w:val="17"/>
        </w:rPr>
        <w:t> </w:t>
      </w:r>
      <w:r>
        <w:rPr>
          <w:sz w:val="17"/>
        </w:rPr>
        <w:t>cluster</w:t>
      </w:r>
      <w:r>
        <w:rPr>
          <w:spacing w:val="18"/>
          <w:sz w:val="17"/>
        </w:rPr>
        <w:t> </w:t>
      </w:r>
      <w:r>
        <w:rPr>
          <w:sz w:val="17"/>
        </w:rPr>
        <w:t>of</w:t>
      </w:r>
      <w:r>
        <w:rPr>
          <w:spacing w:val="39"/>
          <w:sz w:val="17"/>
        </w:rPr>
        <w:t> </w:t>
      </w:r>
      <w:r>
        <w:rPr>
          <w:sz w:val="17"/>
        </w:rPr>
        <w:t>huge</w:t>
      </w:r>
      <w:r>
        <w:rPr>
          <w:spacing w:val="10"/>
          <w:sz w:val="17"/>
        </w:rPr>
        <w:t> </w:t>
      </w:r>
      <w:r>
        <w:rPr>
          <w:spacing w:val="-5"/>
          <w:sz w:val="17"/>
        </w:rPr>
        <w:t>new</w:t>
      </w:r>
    </w:p>
    <w:p>
      <w:pPr>
        <w:spacing w:line="179" w:lineRule="exact" w:before="0"/>
        <w:ind w:left="0" w:right="147" w:firstLine="0"/>
        <w:jc w:val="right"/>
        <w:rPr>
          <w:sz w:val="17"/>
        </w:rPr>
      </w:pPr>
      <w:r>
        <w:rPr>
          <w:sz w:val="17"/>
        </w:rPr>
        <w:t>markets:</w:t>
      </w:r>
      <w:r>
        <w:rPr>
          <w:spacing w:val="-6"/>
          <w:sz w:val="17"/>
        </w:rPr>
        <w:t> </w:t>
      </w:r>
      <w:r>
        <w:rPr>
          <w:sz w:val="17"/>
        </w:rPr>
        <w:t>in</w:t>
      </w:r>
      <w:r>
        <w:rPr>
          <w:spacing w:val="-1"/>
          <w:sz w:val="17"/>
        </w:rPr>
        <w:t> </w:t>
      </w:r>
      <w:r>
        <w:rPr>
          <w:sz w:val="17"/>
        </w:rPr>
        <w:t>my terms,</w:t>
      </w:r>
      <w:r>
        <w:rPr>
          <w:spacing w:val="-3"/>
          <w:sz w:val="17"/>
        </w:rPr>
        <w:t> </w:t>
      </w:r>
      <w:r>
        <w:rPr>
          <w:sz w:val="14"/>
        </w:rPr>
        <w:t>'Y</w:t>
      </w:r>
      <w:r>
        <w:rPr>
          <w:spacing w:val="4"/>
          <w:sz w:val="14"/>
        </w:rPr>
        <w:t> </w:t>
      </w:r>
      <w:r>
        <w:rPr>
          <w:sz w:val="17"/>
        </w:rPr>
        <w:t>exceeds </w:t>
      </w:r>
      <w:r>
        <w:rPr>
          <w:spacing w:val="-2"/>
          <w:sz w:val="17"/>
        </w:rPr>
        <w:t>unity</w:t>
      </w:r>
    </w:p>
    <w:p>
      <w:pPr>
        <w:spacing w:after="0" w:line="179" w:lineRule="exact"/>
        <w:jc w:val="right"/>
        <w:rPr>
          <w:sz w:val="17"/>
        </w:rPr>
        <w:sectPr>
          <w:type w:val="continuous"/>
          <w:pgSz w:w="8260" w:h="12960"/>
          <w:pgMar w:header="888" w:footer="987" w:top="1600" w:bottom="280" w:left="880" w:right="840"/>
          <w:cols w:num="2" w:equalWidth="0">
            <w:col w:w="2396" w:space="40"/>
            <w:col w:w="4104"/>
          </w:cols>
        </w:sectPr>
      </w:pPr>
    </w:p>
    <w:p>
      <w:pPr>
        <w:pStyle w:val="BodyText"/>
        <w:rPr>
          <w:sz w:val="11"/>
        </w:rPr>
      </w:pPr>
    </w:p>
    <w:p>
      <w:pPr>
        <w:pStyle w:val="BodyText"/>
        <w:spacing w:line="20" w:lineRule="exact"/>
        <w:ind w:left="138"/>
        <w:rPr>
          <w:sz w:val="2"/>
        </w:rPr>
      </w:pPr>
      <w:r>
        <w:rPr>
          <w:sz w:val="2"/>
        </w:rPr>
        <mc:AlternateContent>
          <mc:Choice Requires="wps">
            <w:drawing>
              <wp:inline distT="0" distB="0" distL="0" distR="0">
                <wp:extent cx="3967479" cy="9525"/>
                <wp:effectExtent l="9525" t="0" r="0" b="0"/>
                <wp:docPr id="87" name="Group 87"/>
                <wp:cNvGraphicFramePr>
                  <a:graphicFrameLocks/>
                </wp:cNvGraphicFramePr>
                <a:graphic>
                  <a:graphicData uri="http://schemas.microsoft.com/office/word/2010/wordprocessingGroup">
                    <wpg:wgp>
                      <wpg:cNvPr id="87" name="Group 87"/>
                      <wpg:cNvGrpSpPr/>
                      <wpg:grpSpPr>
                        <a:xfrm>
                          <a:off x="0" y="0"/>
                          <a:ext cx="3967479" cy="9525"/>
                          <a:chExt cx="3967479" cy="9525"/>
                        </a:xfrm>
                      </wpg:grpSpPr>
                      <wps:wsp>
                        <wps:cNvPr id="88" name="Graphic 88"/>
                        <wps:cNvSpPr/>
                        <wps:spPr>
                          <a:xfrm>
                            <a:off x="0" y="4575"/>
                            <a:ext cx="3967479" cy="1270"/>
                          </a:xfrm>
                          <a:custGeom>
                            <a:avLst/>
                            <a:gdLst/>
                            <a:ahLst/>
                            <a:cxnLst/>
                            <a:rect l="l" t="t" r="r" b="b"/>
                            <a:pathLst>
                              <a:path w="3967479" h="0">
                                <a:moveTo>
                                  <a:pt x="0" y="0"/>
                                </a:moveTo>
                                <a:lnTo>
                                  <a:pt x="3967012" y="0"/>
                                </a:lnTo>
                              </a:path>
                            </a:pathLst>
                          </a:custGeom>
                          <a:ln w="91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2.4pt;height:.75pt;mso-position-horizontal-relative:char;mso-position-vertical-relative:line" id="docshapegroup63" coordorigin="0,0" coordsize="6248,15">
                <v:line style="position:absolute" from="0,7" to="6247,7" stroked="true" strokeweight=".720534pt" strokecolor="#000000">
                  <v:stroke dashstyle="solid"/>
                </v:line>
              </v:group>
            </w:pict>
          </mc:Fallback>
        </mc:AlternateContent>
      </w:r>
      <w:r>
        <w:rPr>
          <w:sz w:val="2"/>
        </w:rPr>
      </w:r>
    </w:p>
    <w:p>
      <w:pPr>
        <w:pStyle w:val="BodyText"/>
        <w:spacing w:line="249" w:lineRule="auto" w:before="225"/>
        <w:ind w:left="132" w:right="151" w:firstLine="195"/>
        <w:jc w:val="both"/>
        <w:rPr>
          <w:sz w:val="12"/>
        </w:rPr>
      </w:pPr>
      <w:r>
        <w:rPr/>
        <w:t>Some ICCH case study series contradict</w:t>
      </w:r>
      <w:r>
        <w:rPr>
          <w:spacing w:val="40"/>
        </w:rPr>
        <w:t> </w:t>
      </w:r>
      <w:r>
        <w:rPr/>
        <w:t>the specifications (the "givens") demanded</w:t>
      </w:r>
      <w:r>
        <w:rPr>
          <w:spacing w:val="40"/>
        </w:rPr>
        <w:t> </w:t>
      </w:r>
      <w:r>
        <w:rPr/>
        <w:t>by my model</w:t>
      </w:r>
      <w:r>
        <w:rPr>
          <w:spacing w:val="40"/>
        </w:rPr>
        <w:t> </w:t>
      </w:r>
      <w:r>
        <w:rPr/>
        <w:t>and</w:t>
      </w:r>
      <w:r>
        <w:rPr>
          <w:spacing w:val="40"/>
        </w:rPr>
        <w:t> </w:t>
      </w:r>
      <w:r>
        <w:rPr/>
        <w:t>so do not appear, although those industries might be suitable if studied at another date.</w:t>
      </w:r>
      <w:r>
        <w:rPr>
          <w:position w:val="3"/>
          <w:sz w:val="12"/>
        </w:rPr>
        <w:t>20</w:t>
      </w:r>
      <w:r>
        <w:rPr>
          <w:spacing w:val="40"/>
          <w:position w:val="3"/>
          <w:sz w:val="12"/>
        </w:rPr>
        <w:t> </w:t>
      </w:r>
      <w:r>
        <w:rPr/>
        <w:t>Another, on the oil tanker industry, can be rephrased</w:t>
      </w:r>
      <w:r>
        <w:rPr>
          <w:spacing w:val="40"/>
        </w:rPr>
        <w:t> </w:t>
      </w:r>
      <w:r>
        <w:rPr/>
        <w:t>to meet the model specifications.</w:t>
      </w:r>
      <w:r>
        <w:rPr>
          <w:position w:val="3"/>
          <w:sz w:val="12"/>
        </w:rPr>
        <w:t>21</w:t>
      </w:r>
    </w:p>
    <w:p>
      <w:pPr>
        <w:pStyle w:val="BodyText"/>
        <w:spacing w:line="249" w:lineRule="auto"/>
        <w:ind w:left="127" w:right="149" w:firstLine="192"/>
        <w:jc w:val="both"/>
      </w:pPr>
      <w:r>
        <w:rPr/>
        <w:t>The firms which participate in many of these markets do so typically as divisions.</w:t>
      </w:r>
      <w:r>
        <w:rPr>
          <w:spacing w:val="40"/>
        </w:rPr>
        <w:t> </w:t>
      </w:r>
      <w:r>
        <w:rPr/>
        <w:t>A</w:t>
      </w:r>
      <w:r>
        <w:rPr>
          <w:spacing w:val="30"/>
        </w:rPr>
        <w:t> </w:t>
      </w:r>
      <w:r>
        <w:rPr/>
        <w:t>separate</w:t>
      </w:r>
      <w:r>
        <w:rPr>
          <w:spacing w:val="38"/>
        </w:rPr>
        <w:t> </w:t>
      </w:r>
      <w:r>
        <w:rPr/>
        <w:t>division,</w:t>
      </w:r>
      <w:r>
        <w:rPr>
          <w:spacing w:val="40"/>
        </w:rPr>
        <w:t> </w:t>
      </w:r>
      <w:r>
        <w:rPr/>
        <w:t>which</w:t>
      </w:r>
      <w:r>
        <w:rPr>
          <w:spacing w:val="40"/>
        </w:rPr>
        <w:t> </w:t>
      </w:r>
      <w:r>
        <w:rPr/>
        <w:t>is</w:t>
      </w:r>
      <w:r>
        <w:rPr>
          <w:spacing w:val="31"/>
        </w:rPr>
        <w:t> </w:t>
      </w:r>
      <w:r>
        <w:rPr/>
        <w:t>an</w:t>
      </w:r>
      <w:r>
        <w:rPr>
          <w:spacing w:val="36"/>
        </w:rPr>
        <w:t> </w:t>
      </w:r>
      <w:r>
        <w:rPr/>
        <w:t>independent</w:t>
      </w:r>
      <w:r>
        <w:rPr>
          <w:spacing w:val="40"/>
        </w:rPr>
        <w:t> </w:t>
      </w:r>
      <w:r>
        <w:rPr/>
        <w:t>profit</w:t>
      </w:r>
      <w:r>
        <w:rPr>
          <w:spacing w:val="40"/>
        </w:rPr>
        <w:t> </w:t>
      </w:r>
      <w:r>
        <w:rPr/>
        <w:t>center</w:t>
      </w:r>
      <w:r>
        <w:rPr>
          <w:spacing w:val="40"/>
        </w:rPr>
        <w:t> </w:t>
      </w:r>
      <w:r>
        <w:rPr/>
        <w:t>and</w:t>
      </w:r>
    </w:p>
    <w:p>
      <w:pPr>
        <w:spacing w:line="220" w:lineRule="auto" w:before="167"/>
        <w:ind w:left="118" w:right="149" w:firstLine="8"/>
        <w:jc w:val="both"/>
        <w:rPr>
          <w:sz w:val="17"/>
        </w:rPr>
      </w:pPr>
      <w:r>
        <w:rPr>
          <w:sz w:val="11"/>
        </w:rPr>
        <w:t>2o</w:t>
      </w:r>
      <w:r>
        <w:rPr>
          <w:spacing w:val="19"/>
          <w:sz w:val="11"/>
        </w:rPr>
        <w:t> </w:t>
      </w:r>
      <w:r>
        <w:rPr>
          <w:sz w:val="17"/>
        </w:rPr>
        <w:t>One</w:t>
      </w:r>
      <w:r>
        <w:rPr>
          <w:spacing w:val="-2"/>
          <w:sz w:val="17"/>
        </w:rPr>
        <w:t> </w:t>
      </w:r>
      <w:r>
        <w:rPr>
          <w:sz w:val="17"/>
        </w:rPr>
        <w:t>such is the</w:t>
      </w:r>
      <w:r>
        <w:rPr>
          <w:spacing w:val="-3"/>
          <w:sz w:val="17"/>
        </w:rPr>
        <w:t> </w:t>
      </w:r>
      <w:r>
        <w:rPr>
          <w:sz w:val="17"/>
        </w:rPr>
        <w:t>series on turbine generators after 1963. This is</w:t>
      </w:r>
      <w:r>
        <w:rPr>
          <w:spacing w:val="-4"/>
          <w:sz w:val="17"/>
        </w:rPr>
        <w:t> </w:t>
      </w:r>
      <w:r>
        <w:rPr>
          <w:sz w:val="17"/>
        </w:rPr>
        <w:t>an industry with but two members,</w:t>
      </w:r>
      <w:r>
        <w:rPr>
          <w:spacing w:val="22"/>
          <w:sz w:val="17"/>
        </w:rPr>
        <w:t> </w:t>
      </w:r>
      <w:r>
        <w:rPr>
          <w:sz w:val="17"/>
        </w:rPr>
        <w:t>a</w:t>
      </w:r>
      <w:r>
        <w:rPr>
          <w:spacing w:val="30"/>
          <w:sz w:val="17"/>
        </w:rPr>
        <w:t> </w:t>
      </w:r>
      <w:r>
        <w:rPr>
          <w:sz w:val="17"/>
        </w:rPr>
        <w:t>pure duopoly</w:t>
      </w:r>
      <w:r>
        <w:rPr>
          <w:spacing w:val="24"/>
          <w:sz w:val="17"/>
        </w:rPr>
        <w:t> </w:t>
      </w:r>
      <w:r>
        <w:rPr>
          <w:sz w:val="17"/>
        </w:rPr>
        <w:t>which</w:t>
      </w:r>
      <w:r>
        <w:rPr>
          <w:spacing w:val="22"/>
          <w:sz w:val="17"/>
        </w:rPr>
        <w:t> </w:t>
      </w:r>
      <w:r>
        <w:rPr>
          <w:sz w:val="17"/>
        </w:rPr>
        <w:t>is not a market</w:t>
      </w:r>
      <w:r>
        <w:rPr>
          <w:spacing w:val="26"/>
          <w:sz w:val="17"/>
        </w:rPr>
        <w:t> </w:t>
      </w:r>
      <w:r>
        <w:rPr>
          <w:sz w:val="17"/>
        </w:rPr>
        <w:t>in</w:t>
      </w:r>
      <w:r>
        <w:rPr>
          <w:spacing w:val="23"/>
          <w:sz w:val="17"/>
        </w:rPr>
        <w:t> </w:t>
      </w:r>
      <w:r>
        <w:rPr>
          <w:sz w:val="17"/>
        </w:rPr>
        <w:t>my sense.</w:t>
      </w:r>
      <w:r>
        <w:rPr>
          <w:spacing w:val="20"/>
          <w:sz w:val="17"/>
        </w:rPr>
        <w:t> </w:t>
      </w:r>
      <w:r>
        <w:rPr>
          <w:sz w:val="17"/>
        </w:rPr>
        <w:t>Prior</w:t>
      </w:r>
      <w:r>
        <w:rPr>
          <w:spacing w:val="24"/>
          <w:sz w:val="17"/>
        </w:rPr>
        <w:t> </w:t>
      </w:r>
      <w:r>
        <w:rPr>
          <w:sz w:val="17"/>
        </w:rPr>
        <w:t>to 1963,</w:t>
      </w:r>
      <w:r>
        <w:rPr>
          <w:spacing w:val="22"/>
          <w:sz w:val="17"/>
        </w:rPr>
        <w:t> </w:t>
      </w:r>
      <w:r>
        <w:rPr>
          <w:sz w:val="17"/>
        </w:rPr>
        <w:t>however,</w:t>
      </w:r>
      <w:r>
        <w:rPr>
          <w:spacing w:val="22"/>
          <w:sz w:val="17"/>
        </w:rPr>
        <w:t> </w:t>
      </w:r>
      <w:r>
        <w:rPr>
          <w:sz w:val="17"/>
        </w:rPr>
        <w:t>it was a</w:t>
      </w:r>
      <w:r>
        <w:rPr>
          <w:spacing w:val="21"/>
          <w:sz w:val="17"/>
        </w:rPr>
        <w:t> </w:t>
      </w:r>
      <w:r>
        <w:rPr>
          <w:sz w:val="17"/>
        </w:rPr>
        <w:t>market in</w:t>
      </w:r>
      <w:r>
        <w:rPr>
          <w:spacing w:val="17"/>
          <w:sz w:val="17"/>
        </w:rPr>
        <w:t> </w:t>
      </w:r>
      <w:r>
        <w:rPr>
          <w:sz w:val="17"/>
        </w:rPr>
        <w:t>my sense, one in which several</w:t>
      </w:r>
      <w:r>
        <w:rPr>
          <w:spacing w:val="18"/>
          <w:sz w:val="17"/>
        </w:rPr>
        <w:t> </w:t>
      </w:r>
      <w:r>
        <w:rPr>
          <w:sz w:val="17"/>
        </w:rPr>
        <w:t>other</w:t>
      </w:r>
      <w:r>
        <w:rPr>
          <w:spacing w:val="30"/>
          <w:sz w:val="17"/>
        </w:rPr>
        <w:t> </w:t>
      </w:r>
      <w:r>
        <w:rPr>
          <w:sz w:val="17"/>
        </w:rPr>
        <w:t>U.S. and</w:t>
      </w:r>
      <w:r>
        <w:rPr>
          <w:spacing w:val="17"/>
          <w:sz w:val="17"/>
        </w:rPr>
        <w:t> </w:t>
      </w:r>
      <w:r>
        <w:rPr>
          <w:sz w:val="17"/>
        </w:rPr>
        <w:t>foreign</w:t>
      </w:r>
      <w:r>
        <w:rPr>
          <w:spacing w:val="26"/>
          <w:sz w:val="17"/>
        </w:rPr>
        <w:t> </w:t>
      </w:r>
      <w:r>
        <w:rPr>
          <w:sz w:val="17"/>
        </w:rPr>
        <w:t>producers</w:t>
      </w:r>
      <w:r>
        <w:rPr>
          <w:spacing w:val="32"/>
          <w:sz w:val="17"/>
        </w:rPr>
        <w:t> </w:t>
      </w:r>
      <w:r>
        <w:rPr>
          <w:sz w:val="17"/>
        </w:rPr>
        <w:t>joined the two in eyeing one another for the</w:t>
      </w:r>
      <w:r>
        <w:rPr>
          <w:spacing w:val="-2"/>
          <w:sz w:val="17"/>
        </w:rPr>
        <w:t> </w:t>
      </w:r>
      <w:r>
        <w:rPr>
          <w:sz w:val="17"/>
        </w:rPr>
        <w:t>same business. This earlier form I discuss elsewhere (White 1981) on the basis of Sultan's two-volume account (1974, 1975). The late nine­ teenth-century</w:t>
      </w:r>
      <w:r>
        <w:rPr>
          <w:spacing w:val="10"/>
          <w:sz w:val="17"/>
        </w:rPr>
        <w:t> </w:t>
      </w:r>
      <w:r>
        <w:rPr>
          <w:sz w:val="17"/>
        </w:rPr>
        <w:t>market</w:t>
      </w:r>
      <w:r>
        <w:rPr>
          <w:spacing w:val="15"/>
          <w:sz w:val="17"/>
        </w:rPr>
        <w:t> </w:t>
      </w:r>
      <w:r>
        <w:rPr>
          <w:sz w:val="17"/>
        </w:rPr>
        <w:t>in</w:t>
      </w:r>
      <w:r>
        <w:rPr>
          <w:spacing w:val="10"/>
          <w:sz w:val="17"/>
        </w:rPr>
        <w:t> </w:t>
      </w:r>
      <w:r>
        <w:rPr>
          <w:sz w:val="17"/>
        </w:rPr>
        <w:t>sugar</w:t>
      </w:r>
      <w:r>
        <w:rPr>
          <w:spacing w:val="26"/>
          <w:sz w:val="17"/>
        </w:rPr>
        <w:t> </w:t>
      </w:r>
      <w:r>
        <w:rPr>
          <w:sz w:val="17"/>
        </w:rPr>
        <w:t>refining,</w:t>
      </w:r>
      <w:r>
        <w:rPr>
          <w:spacing w:val="17"/>
          <w:sz w:val="17"/>
        </w:rPr>
        <w:t> </w:t>
      </w:r>
      <w:r>
        <w:rPr>
          <w:sz w:val="17"/>
        </w:rPr>
        <w:t>ably</w:t>
      </w:r>
      <w:r>
        <w:rPr>
          <w:spacing w:val="9"/>
          <w:sz w:val="17"/>
        </w:rPr>
        <w:t> </w:t>
      </w:r>
      <w:r>
        <w:rPr>
          <w:sz w:val="17"/>
        </w:rPr>
        <w:t>described</w:t>
      </w:r>
      <w:r>
        <w:rPr>
          <w:spacing w:val="29"/>
          <w:sz w:val="17"/>
        </w:rPr>
        <w:t> </w:t>
      </w:r>
      <w:r>
        <w:rPr>
          <w:sz w:val="17"/>
        </w:rPr>
        <w:t>by</w:t>
      </w:r>
      <w:r>
        <w:rPr>
          <w:spacing w:val="17"/>
          <w:sz w:val="17"/>
        </w:rPr>
        <w:t> </w:t>
      </w:r>
      <w:r>
        <w:rPr>
          <w:sz w:val="17"/>
        </w:rPr>
        <w:t>Eichner</w:t>
      </w:r>
      <w:r>
        <w:rPr>
          <w:spacing w:val="34"/>
          <w:sz w:val="17"/>
        </w:rPr>
        <w:t> </w:t>
      </w:r>
      <w:r>
        <w:rPr>
          <w:sz w:val="17"/>
        </w:rPr>
        <w:t>(1969),</w:t>
      </w:r>
      <w:r>
        <w:rPr>
          <w:spacing w:val="26"/>
          <w:sz w:val="17"/>
        </w:rPr>
        <w:t> </w:t>
      </w:r>
      <w:r>
        <w:rPr>
          <w:sz w:val="17"/>
        </w:rPr>
        <w:t>also</w:t>
      </w:r>
      <w:r>
        <w:rPr>
          <w:spacing w:val="8"/>
          <w:sz w:val="17"/>
        </w:rPr>
        <w:t> </w:t>
      </w:r>
      <w:r>
        <w:rPr>
          <w:sz w:val="17"/>
        </w:rPr>
        <w:t>ended</w:t>
      </w:r>
      <w:r>
        <w:rPr>
          <w:spacing w:val="21"/>
          <w:sz w:val="17"/>
        </w:rPr>
        <w:t> </w:t>
      </w:r>
      <w:r>
        <w:rPr>
          <w:sz w:val="17"/>
        </w:rPr>
        <w:t>as a trust, but with many members rather than two. I would code it as having been in the GRIND region in 1885: some product differentiation (according to impurity level and associated</w:t>
      </w:r>
      <w:r>
        <w:rPr>
          <w:spacing w:val="40"/>
          <w:sz w:val="17"/>
        </w:rPr>
        <w:t> </w:t>
      </w:r>
      <w:r>
        <w:rPr>
          <w:sz w:val="17"/>
        </w:rPr>
        <w:t>taste)</w:t>
      </w:r>
      <w:r>
        <w:rPr>
          <w:spacing w:val="40"/>
          <w:sz w:val="17"/>
        </w:rPr>
        <w:t> </w:t>
      </w:r>
      <w:r>
        <w:rPr>
          <w:sz w:val="17"/>
        </w:rPr>
        <w:t>but</w:t>
      </w:r>
      <w:r>
        <w:rPr>
          <w:spacing w:val="36"/>
          <w:sz w:val="17"/>
        </w:rPr>
        <w:t> </w:t>
      </w:r>
      <w:r>
        <w:rPr>
          <w:sz w:val="17"/>
        </w:rPr>
        <w:t>less</w:t>
      </w:r>
      <w:r>
        <w:rPr>
          <w:spacing w:val="33"/>
          <w:sz w:val="17"/>
        </w:rPr>
        <w:t> </w:t>
      </w:r>
      <w:r>
        <w:rPr>
          <w:sz w:val="17"/>
        </w:rPr>
        <w:t>than</w:t>
      </w:r>
      <w:r>
        <w:rPr>
          <w:spacing w:val="40"/>
          <w:sz w:val="17"/>
        </w:rPr>
        <w:t> </w:t>
      </w:r>
      <w:r>
        <w:rPr>
          <w:sz w:val="17"/>
        </w:rPr>
        <w:t>the</w:t>
      </w:r>
      <w:r>
        <w:rPr>
          <w:spacing w:val="33"/>
          <w:sz w:val="17"/>
        </w:rPr>
        <w:t> </w:t>
      </w:r>
      <w:r>
        <w:rPr>
          <w:sz w:val="17"/>
        </w:rPr>
        <w:t>variation</w:t>
      </w:r>
      <w:r>
        <w:rPr>
          <w:spacing w:val="32"/>
          <w:sz w:val="17"/>
        </w:rPr>
        <w:t> </w:t>
      </w:r>
      <w:r>
        <w:rPr>
          <w:sz w:val="17"/>
        </w:rPr>
        <w:t>in</w:t>
      </w:r>
      <w:r>
        <w:rPr>
          <w:spacing w:val="31"/>
          <w:sz w:val="17"/>
        </w:rPr>
        <w:t> </w:t>
      </w:r>
      <w:r>
        <w:rPr>
          <w:sz w:val="17"/>
        </w:rPr>
        <w:t>cost</w:t>
      </w:r>
      <w:r>
        <w:rPr>
          <w:spacing w:val="31"/>
          <w:sz w:val="17"/>
        </w:rPr>
        <w:t> </w:t>
      </w:r>
      <w:r>
        <w:rPr>
          <w:sz w:val="17"/>
        </w:rPr>
        <w:t>among</w:t>
      </w:r>
      <w:r>
        <w:rPr>
          <w:spacing w:val="40"/>
          <w:sz w:val="17"/>
        </w:rPr>
        <w:t> </w:t>
      </w:r>
      <w:r>
        <w:rPr>
          <w:sz w:val="17"/>
        </w:rPr>
        <w:t>the</w:t>
      </w:r>
      <w:r>
        <w:rPr>
          <w:spacing w:val="26"/>
          <w:sz w:val="17"/>
        </w:rPr>
        <w:t> </w:t>
      </w:r>
      <w:r>
        <w:rPr>
          <w:sz w:val="17"/>
        </w:rPr>
        <w:t>score</w:t>
      </w:r>
      <w:r>
        <w:rPr>
          <w:spacing w:val="26"/>
          <w:sz w:val="17"/>
        </w:rPr>
        <w:t> </w:t>
      </w:r>
      <w:r>
        <w:rPr>
          <w:sz w:val="17"/>
        </w:rPr>
        <w:t>of</w:t>
      </w:r>
      <w:r>
        <w:rPr>
          <w:spacing w:val="40"/>
          <w:sz w:val="17"/>
        </w:rPr>
        <w:t> </w:t>
      </w:r>
      <w:r>
        <w:rPr>
          <w:sz w:val="17"/>
        </w:rPr>
        <w:t>manufacturers</w:t>
      </w:r>
    </w:p>
    <w:p>
      <w:pPr>
        <w:spacing w:line="158" w:lineRule="auto" w:before="0"/>
        <w:ind w:left="123" w:right="157" w:hanging="6"/>
        <w:jc w:val="both"/>
        <w:rPr>
          <w:sz w:val="17"/>
        </w:rPr>
      </w:pPr>
      <w:r>
        <w:rPr>
          <w:sz w:val="17"/>
        </w:rPr>
        <w:t>around</w:t>
      </w:r>
      <w:r>
        <w:rPr>
          <w:spacing w:val="40"/>
          <w:sz w:val="17"/>
        </w:rPr>
        <w:t> </w:t>
      </w:r>
      <w:r>
        <w:rPr>
          <w:sz w:val="17"/>
        </w:rPr>
        <w:t>the</w:t>
      </w:r>
      <w:r>
        <w:rPr>
          <w:spacing w:val="40"/>
          <w:sz w:val="17"/>
        </w:rPr>
        <w:t> </w:t>
      </w:r>
      <w:r>
        <w:rPr>
          <w:sz w:val="17"/>
        </w:rPr>
        <w:t>United</w:t>
      </w:r>
      <w:r>
        <w:rPr>
          <w:spacing w:val="40"/>
          <w:sz w:val="17"/>
        </w:rPr>
        <w:t> </w:t>
      </w:r>
      <w:r>
        <w:rPr>
          <w:sz w:val="17"/>
        </w:rPr>
        <w:t>States</w:t>
      </w:r>
      <w:r>
        <w:rPr>
          <w:spacing w:val="40"/>
          <w:sz w:val="17"/>
        </w:rPr>
        <w:t> </w:t>
      </w:r>
      <w:r>
        <w:rPr>
          <w:rFonts w:ascii="Arial"/>
          <w:i/>
          <w:sz w:val="16"/>
        </w:rPr>
        <w:t>(b </w:t>
      </w:r>
      <w:r>
        <w:rPr>
          <w:sz w:val="24"/>
        </w:rPr>
        <w:t>&lt; </w:t>
      </w:r>
      <w:r>
        <w:rPr>
          <w:sz w:val="17"/>
        </w:rPr>
        <w:t>o).</w:t>
      </w:r>
      <w:r>
        <w:rPr>
          <w:spacing w:val="40"/>
          <w:sz w:val="17"/>
        </w:rPr>
        <w:t> </w:t>
      </w:r>
      <w:r>
        <w:rPr>
          <w:sz w:val="17"/>
        </w:rPr>
        <w:t>Over</w:t>
      </w:r>
      <w:r>
        <w:rPr>
          <w:spacing w:val="40"/>
          <w:sz w:val="17"/>
        </w:rPr>
        <w:t> </w:t>
      </w:r>
      <w:r>
        <w:rPr>
          <w:sz w:val="17"/>
        </w:rPr>
        <w:t>the</w:t>
      </w:r>
      <w:r>
        <w:rPr>
          <w:spacing w:val="40"/>
          <w:sz w:val="17"/>
        </w:rPr>
        <w:t> </w:t>
      </w:r>
      <w:r>
        <w:rPr>
          <w:sz w:val="17"/>
        </w:rPr>
        <w:t>next</w:t>
      </w:r>
      <w:r>
        <w:rPr>
          <w:spacing w:val="40"/>
          <w:sz w:val="17"/>
        </w:rPr>
        <w:t> </w:t>
      </w:r>
      <w:r>
        <w:rPr>
          <w:sz w:val="17"/>
        </w:rPr>
        <w:t>decade,</w:t>
      </w:r>
      <w:r>
        <w:rPr>
          <w:spacing w:val="40"/>
          <w:sz w:val="17"/>
        </w:rPr>
        <w:t> </w:t>
      </w:r>
      <w:r>
        <w:rPr>
          <w:sz w:val="17"/>
        </w:rPr>
        <w:t>greatly</w:t>
      </w:r>
      <w:r>
        <w:rPr>
          <w:spacing w:val="40"/>
          <w:sz w:val="17"/>
        </w:rPr>
        <w:t> </w:t>
      </w:r>
      <w:r>
        <w:rPr>
          <w:sz w:val="17"/>
        </w:rPr>
        <w:t>expanded</w:t>
      </w:r>
      <w:r>
        <w:rPr>
          <w:spacing w:val="40"/>
          <w:sz w:val="17"/>
        </w:rPr>
        <w:t> </w:t>
      </w:r>
      <w:r>
        <w:rPr>
          <w:sz w:val="17"/>
        </w:rPr>
        <w:t>factories yielded</w:t>
      </w:r>
      <w:r>
        <w:rPr>
          <w:spacing w:val="38"/>
          <w:sz w:val="17"/>
        </w:rPr>
        <w:t> </w:t>
      </w:r>
      <w:r>
        <w:rPr>
          <w:sz w:val="17"/>
        </w:rPr>
        <w:t>striking</w:t>
      </w:r>
      <w:r>
        <w:rPr>
          <w:spacing w:val="27"/>
          <w:sz w:val="17"/>
        </w:rPr>
        <w:t> </w:t>
      </w:r>
      <w:r>
        <w:rPr>
          <w:sz w:val="17"/>
        </w:rPr>
        <w:t>economies</w:t>
      </w:r>
      <w:r>
        <w:rPr>
          <w:spacing w:val="39"/>
          <w:sz w:val="17"/>
        </w:rPr>
        <w:t> </w:t>
      </w:r>
      <w:r>
        <w:rPr>
          <w:sz w:val="17"/>
        </w:rPr>
        <w:t>of</w:t>
      </w:r>
      <w:r>
        <w:rPr>
          <w:spacing w:val="39"/>
          <w:sz w:val="17"/>
        </w:rPr>
        <w:t> </w:t>
      </w:r>
      <w:r>
        <w:rPr>
          <w:sz w:val="17"/>
        </w:rPr>
        <w:t>scale</w:t>
      </w:r>
      <w:r>
        <w:rPr>
          <w:spacing w:val="38"/>
          <w:sz w:val="17"/>
        </w:rPr>
        <w:t> </w:t>
      </w:r>
      <w:r>
        <w:rPr>
          <w:i/>
          <w:sz w:val="17"/>
        </w:rPr>
        <w:t>(c</w:t>
      </w:r>
      <w:r>
        <w:rPr>
          <w:i/>
          <w:spacing w:val="17"/>
          <w:sz w:val="17"/>
        </w:rPr>
        <w:t> </w:t>
      </w:r>
      <w:r>
        <w:rPr>
          <w:sz w:val="24"/>
        </w:rPr>
        <w:t>&lt;</w:t>
      </w:r>
      <w:r>
        <w:rPr>
          <w:spacing w:val="-8"/>
          <w:sz w:val="24"/>
        </w:rPr>
        <w:t> </w:t>
      </w:r>
      <w:r>
        <w:rPr>
          <w:sz w:val="17"/>
        </w:rPr>
        <w:t>1).</w:t>
      </w:r>
      <w:r>
        <w:rPr>
          <w:spacing w:val="18"/>
          <w:sz w:val="17"/>
        </w:rPr>
        <w:t> </w:t>
      </w:r>
      <w:r>
        <w:rPr>
          <w:sz w:val="17"/>
        </w:rPr>
        <w:t>The</w:t>
      </w:r>
      <w:r>
        <w:rPr>
          <w:spacing w:val="25"/>
          <w:sz w:val="17"/>
        </w:rPr>
        <w:t> </w:t>
      </w:r>
      <w:r>
        <w:rPr>
          <w:sz w:val="17"/>
        </w:rPr>
        <w:t>set</w:t>
      </w:r>
      <w:r>
        <w:rPr>
          <w:spacing w:val="31"/>
          <w:sz w:val="17"/>
        </w:rPr>
        <w:t> </w:t>
      </w:r>
      <w:r>
        <w:rPr>
          <w:sz w:val="17"/>
        </w:rPr>
        <w:t>of</w:t>
      </w:r>
      <w:r>
        <w:rPr>
          <w:spacing w:val="40"/>
          <w:sz w:val="17"/>
        </w:rPr>
        <w:t> </w:t>
      </w:r>
      <w:r>
        <w:rPr>
          <w:sz w:val="17"/>
        </w:rPr>
        <w:t>producer</w:t>
      </w:r>
      <w:r>
        <w:rPr>
          <w:spacing w:val="39"/>
          <w:sz w:val="17"/>
        </w:rPr>
        <w:t> </w:t>
      </w:r>
      <w:r>
        <w:rPr>
          <w:sz w:val="17"/>
        </w:rPr>
        <w:t>firms</w:t>
      </w:r>
      <w:r>
        <w:rPr>
          <w:spacing w:val="36"/>
          <w:sz w:val="17"/>
        </w:rPr>
        <w:t> </w:t>
      </w:r>
      <w:r>
        <w:rPr>
          <w:sz w:val="17"/>
        </w:rPr>
        <w:t>belongs</w:t>
      </w:r>
      <w:r>
        <w:rPr>
          <w:spacing w:val="27"/>
          <w:sz w:val="17"/>
        </w:rPr>
        <w:t> </w:t>
      </w:r>
      <w:r>
        <w:rPr>
          <w:sz w:val="17"/>
        </w:rPr>
        <w:t>in</w:t>
      </w:r>
      <w:r>
        <w:rPr>
          <w:spacing w:val="38"/>
          <w:sz w:val="17"/>
        </w:rPr>
        <w:t> </w:t>
      </w:r>
      <w:r>
        <w:rPr>
          <w:sz w:val="17"/>
        </w:rPr>
        <w:t>the</w:t>
      </w:r>
    </w:p>
    <w:p>
      <w:pPr>
        <w:spacing w:line="228" w:lineRule="auto" w:before="0"/>
        <w:ind w:left="118" w:right="161" w:firstLine="4"/>
        <w:jc w:val="both"/>
        <w:rPr>
          <w:sz w:val="17"/>
        </w:rPr>
      </w:pPr>
      <w:r>
        <w:rPr>
          <w:sz w:val="17"/>
        </w:rPr>
        <w:t>CROWDED region for 1895</w:t>
      </w:r>
      <w:r>
        <w:rPr>
          <w:spacing w:val="-5"/>
          <w:sz w:val="17"/>
        </w:rPr>
        <w:t> </w:t>
      </w:r>
      <w:r>
        <w:rPr>
          <w:sz w:val="17"/>
        </w:rPr>
        <w:t>as</w:t>
      </w:r>
      <w:r>
        <w:rPr>
          <w:spacing w:val="-6"/>
          <w:sz w:val="17"/>
        </w:rPr>
        <w:t> </w:t>
      </w:r>
      <w:r>
        <w:rPr>
          <w:sz w:val="17"/>
        </w:rPr>
        <w:t>shown in fig. 7.</w:t>
      </w:r>
      <w:r>
        <w:rPr>
          <w:spacing w:val="-4"/>
          <w:sz w:val="17"/>
        </w:rPr>
        <w:t> </w:t>
      </w:r>
      <w:r>
        <w:rPr>
          <w:sz w:val="17"/>
        </w:rPr>
        <w:t>Then the</w:t>
      </w:r>
      <w:r>
        <w:rPr>
          <w:spacing w:val="-2"/>
          <w:sz w:val="17"/>
        </w:rPr>
        <w:t> </w:t>
      </w:r>
      <w:r>
        <w:rPr>
          <w:sz w:val="17"/>
        </w:rPr>
        <w:t>disappearance of</w:t>
      </w:r>
      <w:r>
        <w:rPr>
          <w:spacing w:val="25"/>
          <w:sz w:val="17"/>
        </w:rPr>
        <w:t> </w:t>
      </w:r>
      <w:r>
        <w:rPr>
          <w:sz w:val="17"/>
        </w:rPr>
        <w:t>product differ­ entiation set the stage for market instability and the Havemeyers' rounding up of all firms into a trust.</w:t>
      </w:r>
    </w:p>
    <w:p>
      <w:pPr>
        <w:spacing w:line="220" w:lineRule="auto" w:before="16"/>
        <w:ind w:left="111" w:right="173" w:firstLine="1"/>
        <w:jc w:val="both"/>
        <w:rPr>
          <w:sz w:val="17"/>
        </w:rPr>
      </w:pPr>
      <w:r>
        <w:rPr>
          <w:position w:val="1"/>
          <w:sz w:val="10"/>
        </w:rPr>
        <w:t>21 </w:t>
      </w:r>
      <w:r>
        <w:rPr>
          <w:sz w:val="17"/>
        </w:rPr>
        <w:t>lithe volume in this market</w:t>
      </w:r>
      <w:r>
        <w:rPr>
          <w:spacing w:val="27"/>
          <w:sz w:val="17"/>
        </w:rPr>
        <w:t> </w:t>
      </w:r>
      <w:r>
        <w:rPr>
          <w:sz w:val="17"/>
        </w:rPr>
        <w:t>(the decision</w:t>
      </w:r>
      <w:r>
        <w:rPr>
          <w:spacing w:val="25"/>
          <w:sz w:val="17"/>
        </w:rPr>
        <w:t> </w:t>
      </w:r>
      <w:r>
        <w:rPr>
          <w:sz w:val="17"/>
        </w:rPr>
        <w:t>variable, y) is</w:t>
      </w:r>
      <w:r>
        <w:rPr>
          <w:spacing w:val="-3"/>
          <w:sz w:val="17"/>
        </w:rPr>
        <w:t> </w:t>
      </w:r>
      <w:r>
        <w:rPr>
          <w:sz w:val="17"/>
        </w:rPr>
        <w:t>number</w:t>
      </w:r>
      <w:r>
        <w:rPr>
          <w:spacing w:val="16"/>
          <w:sz w:val="17"/>
        </w:rPr>
        <w:t> </w:t>
      </w:r>
      <w:r>
        <w:rPr>
          <w:sz w:val="17"/>
        </w:rPr>
        <w:t>of</w:t>
      </w:r>
      <w:r>
        <w:rPr>
          <w:spacing w:val="34"/>
          <w:sz w:val="17"/>
        </w:rPr>
        <w:t> </w:t>
      </w:r>
      <w:r>
        <w:rPr>
          <w:sz w:val="17"/>
        </w:rPr>
        <w:t>tanker</w:t>
      </w:r>
      <w:r>
        <w:rPr>
          <w:spacing w:val="24"/>
          <w:sz w:val="17"/>
        </w:rPr>
        <w:t> </w:t>
      </w:r>
      <w:r>
        <w:rPr>
          <w:sz w:val="17"/>
        </w:rPr>
        <w:t>trips</w:t>
      </w:r>
      <w:r>
        <w:rPr>
          <w:spacing w:val="-8"/>
          <w:sz w:val="17"/>
        </w:rPr>
        <w:t> </w:t>
      </w:r>
      <w:r>
        <w:rPr>
          <w:sz w:val="17"/>
        </w:rPr>
        <w:t>supplied by</w:t>
      </w:r>
      <w:r>
        <w:rPr>
          <w:spacing w:val="-1"/>
          <w:sz w:val="17"/>
        </w:rPr>
        <w:t> </w:t>
      </w:r>
      <w:r>
        <w:rPr>
          <w:sz w:val="17"/>
        </w:rPr>
        <w:t>a charterer, the market is</w:t>
      </w:r>
      <w:r>
        <w:rPr>
          <w:spacing w:val="-7"/>
          <w:sz w:val="17"/>
        </w:rPr>
        <w:t> </w:t>
      </w:r>
      <w:r>
        <w:rPr>
          <w:i/>
          <w:sz w:val="16"/>
        </w:rPr>
        <w:t>not </w:t>
      </w:r>
      <w:r>
        <w:rPr>
          <w:sz w:val="17"/>
        </w:rPr>
        <w:t>a production market but a truck-and-barter market which should be referred (with its erratic prices and speculative features) to the pure theory of </w:t>
      </w:r>
      <w:r>
        <w:rPr>
          <w:w w:val="110"/>
          <w:sz w:val="17"/>
        </w:rPr>
        <w:t>exchange</w:t>
      </w:r>
      <w:r>
        <w:rPr>
          <w:w w:val="110"/>
          <w:sz w:val="17"/>
        </w:rPr>
        <w:t> (Newman</w:t>
      </w:r>
      <w:r>
        <w:rPr>
          <w:spacing w:val="-5"/>
          <w:w w:val="110"/>
          <w:sz w:val="17"/>
        </w:rPr>
        <w:t> </w:t>
      </w:r>
      <w:r>
        <w:rPr>
          <w:w w:val="110"/>
          <w:sz w:val="17"/>
        </w:rPr>
        <w:t>1965).</w:t>
      </w:r>
      <w:r>
        <w:rPr>
          <w:spacing w:val="-6"/>
          <w:w w:val="110"/>
          <w:sz w:val="17"/>
        </w:rPr>
        <w:t> </w:t>
      </w:r>
      <w:r>
        <w:rPr>
          <w:w w:val="110"/>
          <w:sz w:val="17"/>
        </w:rPr>
        <w:t>But</w:t>
      </w:r>
      <w:r>
        <w:rPr>
          <w:spacing w:val="-8"/>
          <w:w w:val="110"/>
          <w:sz w:val="17"/>
        </w:rPr>
        <w:t> </w:t>
      </w:r>
      <w:r>
        <w:rPr>
          <w:w w:val="110"/>
          <w:sz w:val="17"/>
        </w:rPr>
        <w:t>one</w:t>
      </w:r>
      <w:r>
        <w:rPr>
          <w:spacing w:val="-7"/>
          <w:w w:val="110"/>
          <w:sz w:val="17"/>
        </w:rPr>
        <w:t> </w:t>
      </w:r>
      <w:r>
        <w:rPr>
          <w:w w:val="110"/>
          <w:sz w:val="17"/>
        </w:rPr>
        <w:t>can</w:t>
      </w:r>
      <w:r>
        <w:rPr>
          <w:spacing w:val="-6"/>
          <w:w w:val="110"/>
          <w:sz w:val="17"/>
        </w:rPr>
        <w:t> </w:t>
      </w:r>
      <w:r>
        <w:rPr>
          <w:w w:val="110"/>
          <w:sz w:val="17"/>
        </w:rPr>
        <w:t>reorient</w:t>
      </w:r>
      <w:r>
        <w:rPr>
          <w:w w:val="110"/>
          <w:sz w:val="17"/>
        </w:rPr>
        <w:t> to</w:t>
      </w:r>
      <w:r>
        <w:rPr>
          <w:spacing w:val="-12"/>
          <w:w w:val="110"/>
          <w:sz w:val="17"/>
        </w:rPr>
        <w:t> </w:t>
      </w:r>
      <w:r>
        <w:rPr>
          <w:w w:val="110"/>
          <w:sz w:val="17"/>
        </w:rPr>
        <w:t>see</w:t>
      </w:r>
      <w:r>
        <w:rPr>
          <w:spacing w:val="-2"/>
          <w:w w:val="110"/>
          <w:sz w:val="17"/>
        </w:rPr>
        <w:t> </w:t>
      </w:r>
      <w:r>
        <w:rPr>
          <w:i/>
          <w:w w:val="110"/>
          <w:sz w:val="16"/>
        </w:rPr>
        <w:t>y</w:t>
      </w:r>
      <w:r>
        <w:rPr>
          <w:i/>
          <w:spacing w:val="-5"/>
          <w:w w:val="110"/>
          <w:sz w:val="16"/>
        </w:rPr>
        <w:t> </w:t>
      </w:r>
      <w:r>
        <w:rPr>
          <w:w w:val="110"/>
          <w:sz w:val="17"/>
        </w:rPr>
        <w:t>as</w:t>
      </w:r>
      <w:r>
        <w:rPr>
          <w:spacing w:val="-8"/>
          <w:w w:val="110"/>
          <w:sz w:val="17"/>
        </w:rPr>
        <w:t> </w:t>
      </w:r>
      <w:r>
        <w:rPr>
          <w:w w:val="110"/>
          <w:sz w:val="17"/>
        </w:rPr>
        <w:t>the</w:t>
      </w:r>
      <w:r>
        <w:rPr>
          <w:spacing w:val="-12"/>
          <w:w w:val="110"/>
          <w:sz w:val="17"/>
        </w:rPr>
        <w:t> </w:t>
      </w:r>
      <w:r>
        <w:rPr>
          <w:w w:val="110"/>
          <w:sz w:val="17"/>
        </w:rPr>
        <w:t>speed</w:t>
      </w:r>
      <w:r>
        <w:rPr>
          <w:spacing w:val="-6"/>
          <w:w w:val="110"/>
          <w:sz w:val="17"/>
        </w:rPr>
        <w:t> </w:t>
      </w:r>
      <w:r>
        <w:rPr>
          <w:w w:val="110"/>
          <w:sz w:val="17"/>
        </w:rPr>
        <w:t>at</w:t>
      </w:r>
      <w:r>
        <w:rPr>
          <w:w w:val="110"/>
          <w:sz w:val="17"/>
        </w:rPr>
        <w:t> which</w:t>
      </w:r>
      <w:r>
        <w:rPr>
          <w:spacing w:val="-7"/>
          <w:w w:val="110"/>
          <w:sz w:val="17"/>
        </w:rPr>
        <w:t> </w:t>
      </w:r>
      <w:r>
        <w:rPr>
          <w:w w:val="110"/>
          <w:sz w:val="17"/>
        </w:rPr>
        <w:t>given </w:t>
      </w:r>
      <w:r>
        <w:rPr>
          <w:sz w:val="17"/>
        </w:rPr>
        <w:t>tankers are</w:t>
      </w:r>
      <w:r>
        <w:rPr>
          <w:spacing w:val="-1"/>
          <w:sz w:val="17"/>
        </w:rPr>
        <w:t> </w:t>
      </w:r>
      <w:r>
        <w:rPr>
          <w:sz w:val="17"/>
        </w:rPr>
        <w:t>sent on a</w:t>
      </w:r>
      <w:r>
        <w:rPr>
          <w:spacing w:val="28"/>
          <w:sz w:val="17"/>
        </w:rPr>
        <w:t> </w:t>
      </w:r>
      <w:r>
        <w:rPr>
          <w:sz w:val="17"/>
        </w:rPr>
        <w:t>journey and</w:t>
      </w:r>
      <w:r>
        <w:rPr>
          <w:spacing w:val="17"/>
          <w:sz w:val="17"/>
        </w:rPr>
        <w:t> </w:t>
      </w:r>
      <w:r>
        <w:rPr>
          <w:sz w:val="17"/>
        </w:rPr>
        <w:t>thus the volume of</w:t>
      </w:r>
      <w:r>
        <w:rPr>
          <w:spacing w:val="22"/>
          <w:sz w:val="17"/>
        </w:rPr>
        <w:t> </w:t>
      </w:r>
      <w:r>
        <w:rPr>
          <w:sz w:val="17"/>
        </w:rPr>
        <w:t>oil</w:t>
      </w:r>
      <w:r>
        <w:rPr>
          <w:spacing w:val="-1"/>
          <w:sz w:val="17"/>
        </w:rPr>
        <w:t> </w:t>
      </w:r>
      <w:r>
        <w:rPr>
          <w:sz w:val="17"/>
        </w:rPr>
        <w:t>delivered</w:t>
      </w:r>
      <w:r>
        <w:rPr>
          <w:spacing w:val="17"/>
          <w:sz w:val="17"/>
        </w:rPr>
        <w:t> </w:t>
      </w:r>
      <w:r>
        <w:rPr>
          <w:sz w:val="17"/>
        </w:rPr>
        <w:t>per time period. Figure</w:t>
      </w:r>
    </w:p>
    <w:p>
      <w:pPr>
        <w:spacing w:line="201" w:lineRule="auto" w:before="11"/>
        <w:ind w:left="106" w:right="173" w:firstLine="11"/>
        <w:jc w:val="both"/>
        <w:rPr>
          <w:sz w:val="17"/>
        </w:rPr>
      </w:pPr>
      <w:r>
        <w:rPr>
          <w:sz w:val="17"/>
        </w:rPr>
        <w:t>7 contains a point for this market, for which the case study material yields quite definite estimates</w:t>
      </w:r>
      <w:r>
        <w:rPr>
          <w:spacing w:val="40"/>
          <w:sz w:val="17"/>
        </w:rPr>
        <w:t> </w:t>
      </w:r>
      <w:r>
        <w:rPr>
          <w:i/>
          <w:sz w:val="16"/>
        </w:rPr>
        <w:t>(c </w:t>
      </w:r>
      <w:r>
        <w:rPr>
          <w:sz w:val="21"/>
        </w:rPr>
        <w:t>= </w:t>
      </w:r>
      <w:r>
        <w:rPr>
          <w:sz w:val="17"/>
        </w:rPr>
        <w:t>2,</w:t>
      </w:r>
      <w:r>
        <w:rPr>
          <w:spacing w:val="36"/>
          <w:sz w:val="17"/>
        </w:rPr>
        <w:t> </w:t>
      </w:r>
      <w:r>
        <w:rPr>
          <w:i/>
          <w:sz w:val="16"/>
        </w:rPr>
        <w:t>a</w:t>
      </w:r>
      <w:r>
        <w:rPr>
          <w:i/>
          <w:spacing w:val="22"/>
          <w:sz w:val="16"/>
        </w:rPr>
        <w:t> </w:t>
      </w:r>
      <w:r>
        <w:rPr>
          <w:sz w:val="21"/>
        </w:rPr>
        <w:t>&lt; </w:t>
      </w:r>
      <w:r>
        <w:rPr>
          <w:sz w:val="17"/>
        </w:rPr>
        <w:t>1,</w:t>
      </w:r>
      <w:r>
        <w:rPr>
          <w:spacing w:val="31"/>
          <w:sz w:val="17"/>
        </w:rPr>
        <w:t> </w:t>
      </w:r>
      <w:r>
        <w:rPr>
          <w:i/>
          <w:sz w:val="16"/>
        </w:rPr>
        <w:t>d</w:t>
      </w:r>
      <w:r>
        <w:rPr>
          <w:i/>
          <w:spacing w:val="35"/>
          <w:sz w:val="16"/>
        </w:rPr>
        <w:t> </w:t>
      </w:r>
      <w:r>
        <w:rPr>
          <w:sz w:val="21"/>
        </w:rPr>
        <w:t>&lt;</w:t>
      </w:r>
      <w:r>
        <w:rPr>
          <w:spacing w:val="-1"/>
          <w:sz w:val="21"/>
        </w:rPr>
        <w:t> </w:t>
      </w:r>
      <w:r>
        <w:rPr>
          <w:sz w:val="17"/>
        </w:rPr>
        <w:t>0,</w:t>
      </w:r>
      <w:r>
        <w:rPr>
          <w:spacing w:val="30"/>
          <w:sz w:val="17"/>
        </w:rPr>
        <w:t> </w:t>
      </w:r>
      <w:r>
        <w:rPr>
          <w:rFonts w:ascii="Arial" w:hAnsi="Arial"/>
          <w:sz w:val="15"/>
        </w:rPr>
        <w:t>ii»</w:t>
      </w:r>
      <w:r>
        <w:rPr>
          <w:rFonts w:ascii="Arial" w:hAnsi="Arial"/>
          <w:spacing w:val="80"/>
          <w:sz w:val="15"/>
        </w:rPr>
        <w:t> </w:t>
      </w:r>
      <w:r>
        <w:rPr>
          <w:i/>
          <w:sz w:val="16"/>
        </w:rPr>
        <w:t>b,</w:t>
      </w:r>
      <w:r>
        <w:rPr>
          <w:i/>
          <w:spacing w:val="31"/>
          <w:sz w:val="16"/>
        </w:rPr>
        <w:t> </w:t>
      </w:r>
      <w:r>
        <w:rPr>
          <w:sz w:val="14"/>
        </w:rPr>
        <w:t>'Y</w:t>
      </w:r>
      <w:r>
        <w:rPr>
          <w:spacing w:val="34"/>
          <w:sz w:val="14"/>
        </w:rPr>
        <w:t> </w:t>
      </w:r>
      <w:r>
        <w:rPr>
          <w:sz w:val="21"/>
        </w:rPr>
        <w:t>&lt; </w:t>
      </w:r>
      <w:r>
        <w:rPr>
          <w:sz w:val="17"/>
        </w:rPr>
        <w:t>1).</w:t>
      </w:r>
      <w:r>
        <w:rPr>
          <w:spacing w:val="40"/>
          <w:sz w:val="17"/>
        </w:rPr>
        <w:t> </w:t>
      </w:r>
      <w:r>
        <w:rPr>
          <w:sz w:val="17"/>
        </w:rPr>
        <w:t>(The</w:t>
      </w:r>
      <w:r>
        <w:rPr>
          <w:spacing w:val="33"/>
          <w:sz w:val="17"/>
        </w:rPr>
        <w:t> </w:t>
      </w:r>
      <w:r>
        <w:rPr>
          <w:sz w:val="17"/>
        </w:rPr>
        <w:t>existence</w:t>
      </w:r>
      <w:r>
        <w:rPr>
          <w:spacing w:val="37"/>
          <w:sz w:val="17"/>
        </w:rPr>
        <w:t> </w:t>
      </w:r>
      <w:r>
        <w:rPr>
          <w:sz w:val="17"/>
        </w:rPr>
        <w:t>of</w:t>
      </w:r>
      <w:r>
        <w:rPr>
          <w:spacing w:val="40"/>
          <w:sz w:val="17"/>
        </w:rPr>
        <w:t> </w:t>
      </w:r>
      <w:r>
        <w:rPr>
          <w:sz w:val="17"/>
        </w:rPr>
        <w:t>such</w:t>
      </w:r>
      <w:r>
        <w:rPr>
          <w:spacing w:val="36"/>
          <w:sz w:val="17"/>
        </w:rPr>
        <w:t> </w:t>
      </w:r>
      <w:r>
        <w:rPr>
          <w:sz w:val="17"/>
        </w:rPr>
        <w:t>a</w:t>
      </w:r>
      <w:r>
        <w:rPr>
          <w:spacing w:val="40"/>
          <w:sz w:val="17"/>
        </w:rPr>
        <w:t> </w:t>
      </w:r>
      <w:r>
        <w:rPr>
          <w:sz w:val="17"/>
        </w:rPr>
        <w:t>market</w:t>
      </w:r>
      <w:r>
        <w:rPr>
          <w:spacing w:val="40"/>
          <w:sz w:val="17"/>
        </w:rPr>
        <w:t> </w:t>
      </w:r>
      <w:r>
        <w:rPr>
          <w:sz w:val="17"/>
        </w:rPr>
        <w:t>as</w:t>
      </w:r>
      <w:r>
        <w:rPr>
          <w:spacing w:val="27"/>
          <w:sz w:val="17"/>
        </w:rPr>
        <w:t> </w:t>
      </w:r>
      <w:r>
        <w:rPr>
          <w:sz w:val="17"/>
        </w:rPr>
        <w:t>a separate entity</w:t>
      </w:r>
      <w:r>
        <w:rPr>
          <w:spacing w:val="-2"/>
          <w:sz w:val="17"/>
        </w:rPr>
        <w:t> </w:t>
      </w:r>
      <w:r>
        <w:rPr>
          <w:sz w:val="17"/>
        </w:rPr>
        <w:t>is, of course, an idealization, given its heavy dependence on terms of</w:t>
      </w:r>
      <w:r>
        <w:rPr>
          <w:spacing w:val="26"/>
          <w:sz w:val="17"/>
        </w:rPr>
        <w:t> </w:t>
      </w:r>
      <w:r>
        <w:rPr>
          <w:sz w:val="17"/>
        </w:rPr>
        <w:t>trade and supplies</w:t>
      </w:r>
      <w:r>
        <w:rPr>
          <w:spacing w:val="26"/>
          <w:sz w:val="17"/>
        </w:rPr>
        <w:t> </w:t>
      </w:r>
      <w:r>
        <w:rPr>
          <w:sz w:val="17"/>
        </w:rPr>
        <w:t>in</w:t>
      </w:r>
      <w:r>
        <w:rPr>
          <w:spacing w:val="35"/>
          <w:sz w:val="17"/>
        </w:rPr>
        <w:t> </w:t>
      </w:r>
      <w:r>
        <w:rPr>
          <w:sz w:val="17"/>
        </w:rPr>
        <w:t>the spot</w:t>
      </w:r>
      <w:r>
        <w:rPr>
          <w:spacing w:val="30"/>
          <w:sz w:val="17"/>
        </w:rPr>
        <w:t> </w:t>
      </w:r>
      <w:r>
        <w:rPr>
          <w:sz w:val="17"/>
        </w:rPr>
        <w:t>market</w:t>
      </w:r>
      <w:r>
        <w:rPr>
          <w:spacing w:val="26"/>
          <w:sz w:val="17"/>
        </w:rPr>
        <w:t> </w:t>
      </w:r>
      <w:r>
        <w:rPr>
          <w:sz w:val="17"/>
        </w:rPr>
        <w:t>for</w:t>
      </w:r>
      <w:r>
        <w:rPr>
          <w:spacing w:val="40"/>
          <w:sz w:val="17"/>
        </w:rPr>
        <w:t> </w:t>
      </w:r>
      <w:r>
        <w:rPr>
          <w:sz w:val="17"/>
        </w:rPr>
        <w:t>tankers as</w:t>
      </w:r>
      <w:r>
        <w:rPr>
          <w:spacing w:val="30"/>
          <w:sz w:val="17"/>
        </w:rPr>
        <w:t> </w:t>
      </w:r>
      <w:r>
        <w:rPr>
          <w:sz w:val="17"/>
        </w:rPr>
        <w:t>well as</w:t>
      </w:r>
      <w:r>
        <w:rPr>
          <w:spacing w:val="40"/>
          <w:sz w:val="17"/>
        </w:rPr>
        <w:t> </w:t>
      </w:r>
      <w:r>
        <w:rPr>
          <w:sz w:val="17"/>
        </w:rPr>
        <w:t>on</w:t>
      </w:r>
      <w:r>
        <w:rPr>
          <w:spacing w:val="39"/>
          <w:sz w:val="17"/>
        </w:rPr>
        <w:t> </w:t>
      </w:r>
      <w:r>
        <w:rPr>
          <w:sz w:val="17"/>
        </w:rPr>
        <w:t>the charter</w:t>
      </w:r>
      <w:r>
        <w:rPr>
          <w:spacing w:val="31"/>
          <w:sz w:val="17"/>
        </w:rPr>
        <w:t> </w:t>
      </w:r>
      <w:r>
        <w:rPr>
          <w:sz w:val="17"/>
        </w:rPr>
        <w:t>market.)</w:t>
      </w:r>
    </w:p>
    <w:p>
      <w:pPr>
        <w:spacing w:after="0" w:line="201" w:lineRule="auto"/>
        <w:jc w:val="both"/>
        <w:rPr>
          <w:sz w:val="17"/>
        </w:rPr>
        <w:sectPr>
          <w:type w:val="continuous"/>
          <w:pgSz w:w="8260" w:h="12960"/>
          <w:pgMar w:header="888" w:footer="987" w:top="1600" w:bottom="280" w:left="880" w:right="840"/>
        </w:sectPr>
      </w:pPr>
    </w:p>
    <w:p>
      <w:pPr>
        <w:pStyle w:val="BodyText"/>
        <w:spacing w:line="244" w:lineRule="auto" w:before="81"/>
        <w:ind w:left="190" w:right="107" w:firstLine="15"/>
        <w:jc w:val="both"/>
      </w:pPr>
      <w:bookmarkStart w:name="p.539" w:id="23"/>
      <w:bookmarkEnd w:id="23"/>
      <w:r>
        <w:rPr/>
      </w:r>
      <w:r>
        <w:rPr>
          <w:w w:val="105"/>
        </w:rPr>
        <w:t>relatively</w:t>
      </w:r>
      <w:r>
        <w:rPr>
          <w:w w:val="105"/>
        </w:rPr>
        <w:t> autonomous,</w:t>
      </w:r>
      <w:r>
        <w:rPr>
          <w:w w:val="105"/>
        </w:rPr>
        <w:t> is</w:t>
      </w:r>
      <w:r>
        <w:rPr>
          <w:spacing w:val="-9"/>
          <w:w w:val="105"/>
        </w:rPr>
        <w:t> </w:t>
      </w:r>
      <w:r>
        <w:rPr>
          <w:w w:val="105"/>
        </w:rPr>
        <w:t>the</w:t>
      </w:r>
      <w:r>
        <w:rPr>
          <w:spacing w:val="-10"/>
          <w:w w:val="105"/>
        </w:rPr>
        <w:t> </w:t>
      </w:r>
      <w:r>
        <w:rPr>
          <w:w w:val="105"/>
        </w:rPr>
        <w:t>decision</w:t>
      </w:r>
      <w:r>
        <w:rPr>
          <w:spacing w:val="-1"/>
          <w:w w:val="105"/>
        </w:rPr>
        <w:t> </w:t>
      </w:r>
      <w:r>
        <w:rPr>
          <w:w w:val="105"/>
        </w:rPr>
        <w:t>maker</w:t>
      </w:r>
      <w:r>
        <w:rPr>
          <w:w w:val="105"/>
        </w:rPr>
        <w:t> eyeing</w:t>
      </w:r>
      <w:r>
        <w:rPr>
          <w:spacing w:val="-1"/>
          <w:w w:val="105"/>
        </w:rPr>
        <w:t> </w:t>
      </w:r>
      <w:r>
        <w:rPr>
          <w:w w:val="105"/>
        </w:rPr>
        <w:t>the</w:t>
      </w:r>
      <w:r>
        <w:rPr>
          <w:spacing w:val="-10"/>
          <w:w w:val="105"/>
        </w:rPr>
        <w:t> </w:t>
      </w:r>
      <w:r>
        <w:rPr>
          <w:w w:val="105"/>
        </w:rPr>
        <w:t>other</w:t>
      </w:r>
      <w:r>
        <w:rPr>
          <w:spacing w:val="-3"/>
          <w:w w:val="105"/>
        </w:rPr>
        <w:t> </w:t>
      </w:r>
      <w:r>
        <w:rPr>
          <w:w w:val="105"/>
        </w:rPr>
        <w:t>producers.</w:t>
      </w:r>
      <w:r>
        <w:rPr>
          <w:w w:val="105"/>
          <w:position w:val="3"/>
          <w:sz w:val="13"/>
        </w:rPr>
        <w:t>22</w:t>
      </w:r>
      <w:r>
        <w:rPr>
          <w:spacing w:val="40"/>
          <w:w w:val="105"/>
          <w:position w:val="3"/>
          <w:sz w:val="13"/>
        </w:rPr>
        <w:t> </w:t>
      </w:r>
      <w:r>
        <w:rPr>
          <w:w w:val="105"/>
        </w:rPr>
        <w:t>For</w:t>
      </w:r>
      <w:r>
        <w:rPr>
          <w:spacing w:val="-14"/>
          <w:w w:val="105"/>
        </w:rPr>
        <w:t> </w:t>
      </w:r>
      <w:r>
        <w:rPr>
          <w:w w:val="105"/>
        </w:rPr>
        <w:t>example,</w:t>
      </w:r>
      <w:r>
        <w:rPr>
          <w:spacing w:val="-13"/>
          <w:w w:val="105"/>
        </w:rPr>
        <w:t> </w:t>
      </w:r>
      <w:r>
        <w:rPr>
          <w:w w:val="105"/>
        </w:rPr>
        <w:t>the</w:t>
      </w:r>
      <w:r>
        <w:rPr>
          <w:spacing w:val="-13"/>
          <w:w w:val="105"/>
        </w:rPr>
        <w:t> </w:t>
      </w:r>
      <w:r>
        <w:rPr>
          <w:w w:val="105"/>
        </w:rPr>
        <w:t>ceramic-metal</w:t>
      </w:r>
      <w:r>
        <w:rPr>
          <w:spacing w:val="-10"/>
          <w:w w:val="105"/>
        </w:rPr>
        <w:t> </w:t>
      </w:r>
      <w:r>
        <w:rPr>
          <w:w w:val="105"/>
        </w:rPr>
        <w:t>connector</w:t>
      </w:r>
      <w:r>
        <w:rPr>
          <w:spacing w:val="-9"/>
          <w:w w:val="105"/>
        </w:rPr>
        <w:t> </w:t>
      </w:r>
      <w:r>
        <w:rPr>
          <w:w w:val="105"/>
        </w:rPr>
        <w:t>market</w:t>
      </w:r>
      <w:r>
        <w:rPr>
          <w:spacing w:val="-9"/>
          <w:w w:val="105"/>
        </w:rPr>
        <w:t> </w:t>
      </w:r>
      <w:r>
        <w:rPr>
          <w:w w:val="105"/>
        </w:rPr>
        <w:t>labeled</w:t>
      </w:r>
      <w:r>
        <w:rPr>
          <w:spacing w:val="-10"/>
          <w:w w:val="105"/>
        </w:rPr>
        <w:t> </w:t>
      </w:r>
      <w:r>
        <w:rPr>
          <w:w w:val="105"/>
        </w:rPr>
        <w:t>Strode's</w:t>
      </w:r>
      <w:r>
        <w:rPr>
          <w:spacing w:val="-12"/>
          <w:w w:val="105"/>
        </w:rPr>
        <w:t> </w:t>
      </w:r>
      <w:r>
        <w:rPr>
          <w:w w:val="105"/>
        </w:rPr>
        <w:t>Cable</w:t>
      </w:r>
      <w:r>
        <w:rPr>
          <w:spacing w:val="-14"/>
          <w:w w:val="105"/>
        </w:rPr>
        <w:t> </w:t>
      </w:r>
      <w:r>
        <w:rPr>
          <w:w w:val="105"/>
        </w:rPr>
        <w:t>in figure 7</w:t>
      </w:r>
      <w:r>
        <w:rPr>
          <w:spacing w:val="-5"/>
          <w:w w:val="105"/>
        </w:rPr>
        <w:t> </w:t>
      </w:r>
      <w:r>
        <w:rPr>
          <w:w w:val="105"/>
        </w:rPr>
        <w:t>is</w:t>
      </w:r>
      <w:r>
        <w:rPr>
          <w:spacing w:val="-6"/>
          <w:w w:val="105"/>
        </w:rPr>
        <w:t> </w:t>
      </w:r>
      <w:r>
        <w:rPr>
          <w:w w:val="105"/>
        </w:rPr>
        <w:t>that</w:t>
      </w:r>
      <w:r>
        <w:rPr>
          <w:spacing w:val="-2"/>
          <w:w w:val="105"/>
        </w:rPr>
        <w:t> </w:t>
      </w:r>
      <w:r>
        <w:rPr>
          <w:w w:val="105"/>
        </w:rPr>
        <w:t>participated</w:t>
      </w:r>
      <w:r>
        <w:rPr>
          <w:w w:val="105"/>
        </w:rPr>
        <w:t> in</w:t>
      </w:r>
      <w:r>
        <w:rPr>
          <w:spacing w:val="-2"/>
          <w:w w:val="105"/>
        </w:rPr>
        <w:t> </w:t>
      </w:r>
      <w:r>
        <w:rPr>
          <w:w w:val="105"/>
        </w:rPr>
        <w:t>by</w:t>
      </w:r>
      <w:r>
        <w:rPr>
          <w:spacing w:val="-4"/>
          <w:w w:val="105"/>
        </w:rPr>
        <w:t> </w:t>
      </w:r>
      <w:r>
        <w:rPr>
          <w:w w:val="105"/>
        </w:rPr>
        <w:t>an</w:t>
      </w:r>
      <w:r>
        <w:rPr>
          <w:spacing w:val="-8"/>
          <w:w w:val="105"/>
        </w:rPr>
        <w:t> </w:t>
      </w:r>
      <w:r>
        <w:rPr>
          <w:w w:val="105"/>
        </w:rPr>
        <w:t>independent division of</w:t>
      </w:r>
      <w:r>
        <w:rPr>
          <w:w w:val="105"/>
        </w:rPr>
        <w:t> the</w:t>
      </w:r>
      <w:r>
        <w:rPr>
          <w:spacing w:val="-7"/>
          <w:w w:val="105"/>
        </w:rPr>
        <w:t> </w:t>
      </w:r>
      <w:r>
        <w:rPr>
          <w:w w:val="105"/>
        </w:rPr>
        <w:t>large</w:t>
      </w:r>
      <w:r>
        <w:rPr>
          <w:spacing w:val="-3"/>
          <w:w w:val="105"/>
        </w:rPr>
        <w:t> </w:t>
      </w:r>
      <w:r>
        <w:rPr>
          <w:w w:val="105"/>
        </w:rPr>
        <w:t>firm called</w:t>
      </w:r>
      <w:r>
        <w:rPr>
          <w:spacing w:val="-6"/>
          <w:w w:val="105"/>
        </w:rPr>
        <w:t> </w:t>
      </w:r>
      <w:r>
        <w:rPr>
          <w:w w:val="105"/>
        </w:rPr>
        <w:t>EG&amp;G</w:t>
      </w:r>
      <w:r>
        <w:rPr>
          <w:spacing w:val="-2"/>
          <w:w w:val="105"/>
        </w:rPr>
        <w:t> </w:t>
      </w:r>
      <w:r>
        <w:rPr>
          <w:w w:val="105"/>
        </w:rPr>
        <w:t>(a</w:t>
      </w:r>
      <w:r>
        <w:rPr>
          <w:spacing w:val="-14"/>
          <w:w w:val="105"/>
        </w:rPr>
        <w:t> </w:t>
      </w:r>
      <w:r>
        <w:rPr>
          <w:w w:val="105"/>
        </w:rPr>
        <w:t>division</w:t>
      </w:r>
      <w:r>
        <w:rPr>
          <w:spacing w:val="-2"/>
          <w:w w:val="105"/>
        </w:rPr>
        <w:t> </w:t>
      </w:r>
      <w:r>
        <w:rPr>
          <w:w w:val="105"/>
        </w:rPr>
        <w:t>acquired</w:t>
      </w:r>
      <w:r>
        <w:rPr>
          <w:w w:val="105"/>
        </w:rPr>
        <w:t> earlier</w:t>
      </w:r>
      <w:r>
        <w:rPr>
          <w:w w:val="105"/>
        </w:rPr>
        <w:t> by</w:t>
      </w:r>
      <w:r>
        <w:rPr>
          <w:spacing w:val="-10"/>
          <w:w w:val="105"/>
        </w:rPr>
        <w:t> </w:t>
      </w:r>
      <w:r>
        <w:rPr>
          <w:w w:val="105"/>
        </w:rPr>
        <w:t>incorporating</w:t>
      </w:r>
      <w:r>
        <w:rPr>
          <w:spacing w:val="-4"/>
          <w:w w:val="105"/>
        </w:rPr>
        <w:t> </w:t>
      </w:r>
      <w:r>
        <w:rPr>
          <w:w w:val="105"/>
        </w:rPr>
        <w:t>an</w:t>
      </w:r>
      <w:r>
        <w:rPr>
          <w:spacing w:val="-8"/>
          <w:w w:val="105"/>
        </w:rPr>
        <w:t> </w:t>
      </w:r>
      <w:r>
        <w:rPr>
          <w:w w:val="105"/>
        </w:rPr>
        <w:t>old-line</w:t>
      </w:r>
      <w:r>
        <w:rPr>
          <w:spacing w:val="-13"/>
          <w:w w:val="105"/>
        </w:rPr>
        <w:t> </w:t>
      </w:r>
      <w:r>
        <w:rPr>
          <w:w w:val="105"/>
        </w:rPr>
        <w:t>firm named Strode).</w:t>
      </w:r>
    </w:p>
    <w:p>
      <w:pPr>
        <w:spacing w:line="129" w:lineRule="exact" w:before="161"/>
        <w:ind w:left="98" w:right="1811" w:firstLine="0"/>
        <w:jc w:val="center"/>
        <w:rPr>
          <w:rFonts w:ascii="Arial"/>
          <w:sz w:val="14"/>
        </w:rPr>
      </w:pPr>
      <w:r>
        <w:rPr/>
        <mc:AlternateContent>
          <mc:Choice Requires="wps">
            <w:drawing>
              <wp:anchor distT="0" distB="0" distL="0" distR="0" allowOverlap="1" layoutInCell="1" locked="0" behindDoc="1" simplePos="0" relativeHeight="486614016">
                <wp:simplePos x="0" y="0"/>
                <wp:positionH relativeFrom="page">
                  <wp:posOffset>2184878</wp:posOffset>
                </wp:positionH>
                <wp:positionV relativeFrom="paragraph">
                  <wp:posOffset>7212</wp:posOffset>
                </wp:positionV>
                <wp:extent cx="39370" cy="22034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9370" cy="220345"/>
                        </a:xfrm>
                        <a:prstGeom prst="rect">
                          <a:avLst/>
                        </a:prstGeom>
                      </wps:spPr>
                      <wps:txbx>
                        <w:txbxContent>
                          <w:p>
                            <w:pPr>
                              <w:spacing w:line="347" w:lineRule="exact" w:before="0"/>
                              <w:ind w:left="0" w:right="0" w:firstLine="0"/>
                              <w:jc w:val="left"/>
                              <w:rPr>
                                <w:rFonts w:ascii="Arial"/>
                                <w:sz w:val="31"/>
                              </w:rPr>
                            </w:pPr>
                            <w:r>
                              <w:rPr>
                                <w:rFonts w:ascii="Arial"/>
                                <w:spacing w:val="-10"/>
                                <w:w w:val="70"/>
                                <w:sz w:val="31"/>
                              </w:rPr>
                              <w:t>I</w:t>
                            </w:r>
                          </w:p>
                        </w:txbxContent>
                      </wps:txbx>
                      <wps:bodyPr wrap="square" lIns="0" tIns="0" rIns="0" bIns="0" rtlCol="0">
                        <a:noAutofit/>
                      </wps:bodyPr>
                    </wps:wsp>
                  </a:graphicData>
                </a:graphic>
              </wp:anchor>
            </w:drawing>
          </mc:Choice>
          <mc:Fallback>
            <w:pict>
              <v:shape style="position:absolute;margin-left:172.037704pt;margin-top:.567881pt;width:3.1pt;height:17.350pt;mso-position-horizontal-relative:page;mso-position-vertical-relative:paragraph;z-index:-16702464" type="#_x0000_t202" id="docshape64" filled="false" stroked="false">
                <v:textbox inset="0,0,0,0">
                  <w:txbxContent>
                    <w:p>
                      <w:pPr>
                        <w:spacing w:line="347" w:lineRule="exact" w:before="0"/>
                        <w:ind w:left="0" w:right="0" w:firstLine="0"/>
                        <w:jc w:val="left"/>
                        <w:rPr>
                          <w:rFonts w:ascii="Arial"/>
                          <w:sz w:val="31"/>
                        </w:rPr>
                      </w:pPr>
                      <w:r>
                        <w:rPr>
                          <w:rFonts w:ascii="Arial"/>
                          <w:spacing w:val="-10"/>
                          <w:w w:val="70"/>
                          <w:sz w:val="31"/>
                        </w:rPr>
                        <w:t>I</w:t>
                      </w:r>
                    </w:p>
                  </w:txbxContent>
                </v:textbox>
                <w10:wrap type="none"/>
              </v:shape>
            </w:pict>
          </mc:Fallback>
        </mc:AlternateContent>
      </w:r>
      <w:r>
        <w:rPr>
          <w:rFonts w:ascii="Arial"/>
          <w:spacing w:val="-10"/>
          <w:w w:val="95"/>
          <w:sz w:val="14"/>
        </w:rPr>
        <w:t>X</w:t>
      </w:r>
    </w:p>
    <w:p>
      <w:pPr>
        <w:spacing w:line="129" w:lineRule="exact" w:before="0"/>
        <w:ind w:left="98" w:right="1800" w:firstLine="0"/>
        <w:jc w:val="center"/>
        <w:rPr>
          <w:rFonts w:ascii="Arial"/>
          <w:sz w:val="14"/>
        </w:rPr>
      </w:pPr>
      <w:r>
        <w:rPr/>
        <mc:AlternateContent>
          <mc:Choice Requires="wps">
            <w:drawing>
              <wp:anchor distT="0" distB="0" distL="0" distR="0" allowOverlap="1" layoutInCell="1" locked="0" behindDoc="0" simplePos="0" relativeHeight="15752192">
                <wp:simplePos x="0" y="0"/>
                <wp:positionH relativeFrom="page">
                  <wp:posOffset>915777</wp:posOffset>
                </wp:positionH>
                <wp:positionV relativeFrom="paragraph">
                  <wp:posOffset>60369</wp:posOffset>
                </wp:positionV>
                <wp:extent cx="3492500" cy="449580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492500" cy="4495800"/>
                          <a:chExt cx="3492500" cy="4495800"/>
                        </a:xfrm>
                      </wpg:grpSpPr>
                      <pic:pic>
                        <pic:nvPicPr>
                          <pic:cNvPr id="91" name="Image 91"/>
                          <pic:cNvPicPr/>
                        </pic:nvPicPr>
                        <pic:blipFill>
                          <a:blip r:embed="rId41" cstate="print"/>
                          <a:stretch>
                            <a:fillRect/>
                          </a:stretch>
                        </pic:blipFill>
                        <pic:spPr>
                          <a:xfrm>
                            <a:off x="1287430" y="458345"/>
                            <a:ext cx="2154382" cy="1267382"/>
                          </a:xfrm>
                          <a:prstGeom prst="rect">
                            <a:avLst/>
                          </a:prstGeom>
                        </pic:spPr>
                      </pic:pic>
                      <pic:pic>
                        <pic:nvPicPr>
                          <pic:cNvPr id="92" name="Image 92"/>
                          <pic:cNvPicPr/>
                        </pic:nvPicPr>
                        <pic:blipFill>
                          <a:blip r:embed="rId42" cstate="print"/>
                          <a:stretch>
                            <a:fillRect/>
                          </a:stretch>
                        </pic:blipFill>
                        <pic:spPr>
                          <a:xfrm>
                            <a:off x="92754" y="2129886"/>
                            <a:ext cx="2308485" cy="1584608"/>
                          </a:xfrm>
                          <a:prstGeom prst="rect">
                            <a:avLst/>
                          </a:prstGeom>
                        </pic:spPr>
                      </pic:pic>
                      <wps:wsp>
                        <wps:cNvPr id="93" name="Graphic 93"/>
                        <wps:cNvSpPr/>
                        <wps:spPr>
                          <a:xfrm>
                            <a:off x="222443" y="41986"/>
                            <a:ext cx="1062355" cy="4453890"/>
                          </a:xfrm>
                          <a:custGeom>
                            <a:avLst/>
                            <a:gdLst/>
                            <a:ahLst/>
                            <a:cxnLst/>
                            <a:rect l="l" t="t" r="r" b="b"/>
                            <a:pathLst>
                              <a:path w="1062355" h="4453890">
                                <a:moveTo>
                                  <a:pt x="0" y="2330397"/>
                                </a:moveTo>
                                <a:lnTo>
                                  <a:pt x="0" y="0"/>
                                </a:lnTo>
                              </a:path>
                              <a:path w="1062355" h="4453890">
                                <a:moveTo>
                                  <a:pt x="1049727" y="4453377"/>
                                </a:moveTo>
                                <a:lnTo>
                                  <a:pt x="1049727" y="3672511"/>
                                </a:lnTo>
                              </a:path>
                              <a:path w="1062355" h="4453890">
                                <a:moveTo>
                                  <a:pt x="1061933" y="2086376"/>
                                </a:moveTo>
                                <a:lnTo>
                                  <a:pt x="1061933" y="1085892"/>
                                </a:lnTo>
                              </a:path>
                            </a:pathLst>
                          </a:custGeom>
                          <a:ln w="9152">
                            <a:solidFill>
                              <a:srgbClr val="000000"/>
                            </a:solidFill>
                            <a:prstDash val="solid"/>
                          </a:ln>
                        </wps:spPr>
                        <wps:bodyPr wrap="square" lIns="0" tIns="0" rIns="0" bIns="0" rtlCol="0">
                          <a:prstTxWarp prst="textNoShape">
                            <a:avLst/>
                          </a:prstTxWarp>
                          <a:noAutofit/>
                        </wps:bodyPr>
                      </wps:wsp>
                      <wps:wsp>
                        <wps:cNvPr id="94" name="Textbox 94"/>
                        <wps:cNvSpPr txBox="1"/>
                        <wps:spPr>
                          <a:xfrm>
                            <a:off x="0" y="132262"/>
                            <a:ext cx="141605" cy="99695"/>
                          </a:xfrm>
                          <a:prstGeom prst="rect">
                            <a:avLst/>
                          </a:prstGeom>
                        </wps:spPr>
                        <wps:txbx>
                          <w:txbxContent>
                            <w:p>
                              <w:pPr>
                                <w:spacing w:line="157" w:lineRule="exact" w:before="0"/>
                                <w:ind w:left="0" w:right="0" w:firstLine="0"/>
                                <w:jc w:val="left"/>
                                <w:rPr>
                                  <w:rFonts w:ascii="Arial"/>
                                  <w:sz w:val="14"/>
                                </w:rPr>
                              </w:pPr>
                              <w:r>
                                <w:rPr>
                                  <w:rFonts w:ascii="Arial"/>
                                  <w:spacing w:val="-5"/>
                                  <w:w w:val="105"/>
                                  <w:sz w:val="14"/>
                                </w:rPr>
                                <w:t>b/d</w:t>
                              </w:r>
                            </w:p>
                          </w:txbxContent>
                        </wps:txbx>
                        <wps:bodyPr wrap="square" lIns="0" tIns="0" rIns="0" bIns="0" rtlCol="0">
                          <a:noAutofit/>
                        </wps:bodyPr>
                      </wps:wsp>
                      <wps:wsp>
                        <wps:cNvPr id="95" name="Textbox 95"/>
                        <wps:cNvSpPr txBox="1"/>
                        <wps:spPr>
                          <a:xfrm>
                            <a:off x="484126" y="25503"/>
                            <a:ext cx="299720" cy="258445"/>
                          </a:xfrm>
                          <a:prstGeom prst="rect">
                            <a:avLst/>
                          </a:prstGeom>
                        </wps:spPr>
                        <wps:txbx>
                          <w:txbxContent>
                            <w:p>
                              <w:pPr>
                                <w:spacing w:line="157" w:lineRule="exact" w:before="0"/>
                                <w:ind w:left="0" w:right="18" w:firstLine="0"/>
                                <w:jc w:val="center"/>
                                <w:rPr>
                                  <w:rFonts w:ascii="Arial"/>
                                  <w:sz w:val="14"/>
                                </w:rPr>
                              </w:pPr>
                              <w:r>
                                <w:rPr>
                                  <w:rFonts w:ascii="Arial"/>
                                  <w:w w:val="115"/>
                                  <w:sz w:val="14"/>
                                </w:rPr>
                                <w:t>Drilli</w:t>
                              </w:r>
                              <w:r>
                                <w:rPr>
                                  <w:rFonts w:ascii="Arial"/>
                                  <w:spacing w:val="-3"/>
                                  <w:w w:val="115"/>
                                  <w:sz w:val="14"/>
                                </w:rPr>
                                <w:t> </w:t>
                              </w:r>
                              <w:r>
                                <w:rPr>
                                  <w:rFonts w:ascii="Arial"/>
                                  <w:spacing w:val="-12"/>
                                  <w:w w:val="115"/>
                                  <w:sz w:val="14"/>
                                </w:rPr>
                                <w:t>g</w:t>
                              </w:r>
                            </w:p>
                            <w:p>
                              <w:pPr>
                                <w:spacing w:before="88"/>
                                <w:ind w:left="47" w:right="18" w:firstLine="0"/>
                                <w:jc w:val="center"/>
                                <w:rPr>
                                  <w:rFonts w:ascii="Arial"/>
                                  <w:sz w:val="14"/>
                                </w:rPr>
                              </w:pPr>
                              <w:r>
                                <w:rPr>
                                  <w:rFonts w:ascii="Arial"/>
                                  <w:spacing w:val="-5"/>
                                  <w:sz w:val="14"/>
                                </w:rPr>
                                <w:t>Mud</w:t>
                              </w:r>
                            </w:p>
                          </w:txbxContent>
                        </wps:txbx>
                        <wps:bodyPr wrap="square" lIns="0" tIns="0" rIns="0" bIns="0" rtlCol="0">
                          <a:noAutofit/>
                        </wps:bodyPr>
                      </wps:wsp>
                      <wps:wsp>
                        <wps:cNvPr id="96" name="Textbox 96"/>
                        <wps:cNvSpPr txBox="1"/>
                        <wps:spPr>
                          <a:xfrm>
                            <a:off x="474653" y="415935"/>
                            <a:ext cx="317500" cy="231140"/>
                          </a:xfrm>
                          <a:prstGeom prst="rect">
                            <a:avLst/>
                          </a:prstGeom>
                        </wps:spPr>
                        <wps:txbx>
                          <w:txbxContent>
                            <w:p>
                              <w:pPr>
                                <w:spacing w:line="157" w:lineRule="exact" w:before="0"/>
                                <w:ind w:left="0" w:right="18" w:firstLine="0"/>
                                <w:jc w:val="center"/>
                                <w:rPr>
                                  <w:rFonts w:ascii="Arial"/>
                                  <w:sz w:val="14"/>
                                </w:rPr>
                              </w:pPr>
                              <w:r>
                                <w:rPr>
                                  <w:rFonts w:ascii="Arial"/>
                                  <w:spacing w:val="-2"/>
                                  <w:w w:val="85"/>
                                  <w:sz w:val="14"/>
                                </w:rPr>
                                <w:t>Watches</w:t>
                              </w:r>
                            </w:p>
                            <w:p>
                              <w:pPr>
                                <w:spacing w:before="45"/>
                                <w:ind w:left="0" w:right="32" w:firstLine="0"/>
                                <w:jc w:val="center"/>
                                <w:rPr>
                                  <w:rFonts w:ascii="Arial"/>
                                  <w:b/>
                                  <w:sz w:val="14"/>
                                </w:rPr>
                              </w:pPr>
                              <w:r>
                                <w:rPr>
                                  <w:rFonts w:ascii="Arial"/>
                                  <w:b/>
                                  <w:spacing w:val="-10"/>
                                  <w:w w:val="95"/>
                                  <w:sz w:val="14"/>
                                </w:rPr>
                                <w:t>X</w:t>
                              </w:r>
                            </w:p>
                          </w:txbxContent>
                        </wps:txbx>
                        <wps:bodyPr wrap="square" lIns="0" tIns="0" rIns="0" bIns="0" rtlCol="0">
                          <a:noAutofit/>
                        </wps:bodyPr>
                      </wps:wsp>
                      <wps:wsp>
                        <wps:cNvPr id="97" name="Textbox 97"/>
                        <wps:cNvSpPr txBox="1"/>
                        <wps:spPr>
                          <a:xfrm>
                            <a:off x="804829" y="519645"/>
                            <a:ext cx="416559" cy="389255"/>
                          </a:xfrm>
                          <a:prstGeom prst="rect">
                            <a:avLst/>
                          </a:prstGeom>
                        </wps:spPr>
                        <wps:txbx>
                          <w:txbxContent>
                            <w:p>
                              <w:pPr>
                                <w:tabs>
                                  <w:tab w:pos="558" w:val="left" w:leader="none"/>
                                </w:tabs>
                                <w:spacing w:line="155" w:lineRule="exact" w:before="0"/>
                                <w:ind w:left="106" w:right="0" w:firstLine="0"/>
                                <w:jc w:val="left"/>
                                <w:rPr>
                                  <w:rFonts w:ascii="Arial"/>
                                  <w:b/>
                                  <w:sz w:val="14"/>
                                </w:rPr>
                              </w:pPr>
                              <w:r>
                                <w:rPr>
                                  <w:rFonts w:ascii="Arial"/>
                                  <w:b/>
                                  <w:spacing w:val="-10"/>
                                  <w:w w:val="95"/>
                                  <w:sz w:val="14"/>
                                </w:rPr>
                                <w:t>X</w:t>
                              </w:r>
                              <w:r>
                                <w:rPr>
                                  <w:rFonts w:ascii="Arial"/>
                                  <w:b/>
                                  <w:sz w:val="14"/>
                                </w:rPr>
                                <w:tab/>
                              </w:r>
                              <w:r>
                                <w:rPr>
                                  <w:rFonts w:ascii="Arial"/>
                                  <w:b/>
                                  <w:spacing w:val="-10"/>
                                  <w:w w:val="95"/>
                                  <w:sz w:val="14"/>
                                </w:rPr>
                                <w:t>X</w:t>
                              </w:r>
                            </w:p>
                            <w:p>
                              <w:pPr>
                                <w:spacing w:line="220" w:lineRule="auto" w:before="9"/>
                                <w:ind w:left="0" w:right="40" w:firstLine="19"/>
                                <w:jc w:val="left"/>
                                <w:rPr>
                                  <w:rFonts w:ascii="Arial"/>
                                  <w:sz w:val="14"/>
                                </w:rPr>
                              </w:pPr>
                              <w:r>
                                <w:rPr>
                                  <w:rFonts w:ascii="Arial"/>
                                  <w:spacing w:val="-4"/>
                                  <w:sz w:val="14"/>
                                </w:rPr>
                                <w:t>Baby</w:t>
                              </w:r>
                              <w:r>
                                <w:rPr>
                                  <w:rFonts w:ascii="Arial"/>
                                  <w:spacing w:val="40"/>
                                  <w:sz w:val="14"/>
                                </w:rPr>
                                <w:t> </w:t>
                              </w:r>
                              <w:r>
                                <w:rPr>
                                  <w:rFonts w:ascii="Arial"/>
                                  <w:spacing w:val="-2"/>
                                  <w:w w:val="90"/>
                                  <w:sz w:val="14"/>
                                </w:rPr>
                                <w:t>Foods</w:t>
                              </w:r>
                              <w:r>
                                <w:rPr>
                                  <w:rFonts w:ascii="Arial"/>
                                  <w:spacing w:val="40"/>
                                  <w:sz w:val="14"/>
                                </w:rPr>
                                <w:t> </w:t>
                              </w:r>
                              <w:r>
                                <w:rPr>
                                  <w:rFonts w:ascii="Arial"/>
                                  <w:spacing w:val="-4"/>
                                  <w:sz w:val="14"/>
                                </w:rPr>
                                <w:t>1965</w:t>
                              </w:r>
                            </w:p>
                          </w:txbxContent>
                        </wps:txbx>
                        <wps:bodyPr wrap="square" lIns="0" tIns="0" rIns="0" bIns="0" rtlCol="0">
                          <a:noAutofit/>
                        </wps:bodyPr>
                      </wps:wsp>
                      <wps:wsp>
                        <wps:cNvPr id="98" name="Textbox 98"/>
                        <wps:cNvSpPr txBox="1"/>
                        <wps:spPr>
                          <a:xfrm>
                            <a:off x="1019898" y="0"/>
                            <a:ext cx="477520" cy="575310"/>
                          </a:xfrm>
                          <a:prstGeom prst="rect">
                            <a:avLst/>
                          </a:prstGeom>
                        </wps:spPr>
                        <wps:txbx>
                          <w:txbxContent>
                            <w:p>
                              <w:pPr>
                                <w:spacing w:line="904" w:lineRule="exact" w:before="0"/>
                                <w:ind w:left="0" w:right="0" w:firstLine="0"/>
                                <w:jc w:val="left"/>
                                <w:rPr>
                                  <w:rFonts w:ascii="Arial"/>
                                  <w:sz w:val="14"/>
                                </w:rPr>
                              </w:pPr>
                              <w:r>
                                <w:rPr>
                                  <w:rFonts w:ascii="Arial"/>
                                  <w:spacing w:val="-74"/>
                                  <w:sz w:val="14"/>
                                </w:rPr>
                                <w:t>T</w:t>
                              </w:r>
                              <w:r>
                                <w:rPr>
                                  <w:rFonts w:ascii="Arial"/>
                                  <w:spacing w:val="-58"/>
                                  <w:w w:val="58"/>
                                  <w:position w:val="-57"/>
                                  <w:sz w:val="81"/>
                                </w:rPr>
                                <w:t>:</w:t>
                              </w:r>
                              <w:r>
                                <w:rPr>
                                  <w:rFonts w:ascii="Arial"/>
                                  <w:spacing w:val="-22"/>
                                  <w:sz w:val="14"/>
                                </w:rPr>
                                <w:t>u</w:t>
                              </w:r>
                              <w:r>
                                <w:rPr>
                                  <w:rFonts w:ascii="Arial"/>
                                  <w:spacing w:val="-215"/>
                                  <w:w w:val="58"/>
                                  <w:position w:val="-57"/>
                                  <w:sz w:val="81"/>
                                </w:rPr>
                                <w:t>J</w:t>
                              </w:r>
                              <w:r>
                                <w:rPr>
                                  <w:rFonts w:ascii="Arial"/>
                                  <w:spacing w:val="-1"/>
                                  <w:sz w:val="14"/>
                                </w:rPr>
                                <w:t>be</w:t>
                              </w:r>
                              <w:r>
                                <w:rPr>
                                  <w:rFonts w:ascii="Arial"/>
                                  <w:spacing w:val="-13"/>
                                  <w:sz w:val="14"/>
                                </w:rPr>
                                <w:t>s</w:t>
                              </w:r>
                              <w:r>
                                <w:rPr>
                                  <w:rFonts w:ascii="Arial"/>
                                  <w:spacing w:val="-119"/>
                                  <w:w w:val="58"/>
                                  <w:position w:val="-57"/>
                                  <w:sz w:val="81"/>
                                </w:rPr>
                                <w:t>.</w:t>
                              </w:r>
                              <w:r>
                                <w:rPr>
                                  <w:rFonts w:ascii="Arial"/>
                                  <w:spacing w:val="-1"/>
                                  <w:sz w:val="14"/>
                                </w:rPr>
                                <w:t>198O</w:t>
                              </w:r>
                            </w:p>
                          </w:txbxContent>
                        </wps:txbx>
                        <wps:bodyPr wrap="square" lIns="0" tIns="0" rIns="0" bIns="0" rtlCol="0">
                          <a:noAutofit/>
                        </wps:bodyPr>
                      </wps:wsp>
                      <wps:wsp>
                        <wps:cNvPr id="99" name="Textbox 99"/>
                        <wps:cNvSpPr txBox="1"/>
                        <wps:spPr>
                          <a:xfrm>
                            <a:off x="2247466" y="519645"/>
                            <a:ext cx="262890" cy="99695"/>
                          </a:xfrm>
                          <a:prstGeom prst="rect">
                            <a:avLst/>
                          </a:prstGeom>
                        </wps:spPr>
                        <wps:txbx>
                          <w:txbxContent>
                            <w:p>
                              <w:pPr>
                                <w:spacing w:line="157" w:lineRule="exact" w:before="0"/>
                                <w:ind w:left="0" w:right="0" w:firstLine="0"/>
                                <w:jc w:val="left"/>
                                <w:rPr>
                                  <w:rFonts w:ascii="Arial"/>
                                  <w:sz w:val="14"/>
                                </w:rPr>
                              </w:pPr>
                              <w:r>
                                <w:rPr>
                                  <w:rFonts w:ascii="Arial"/>
                                  <w:spacing w:val="-2"/>
                                  <w:w w:val="105"/>
                                  <w:sz w:val="14"/>
                                </w:rPr>
                                <w:t>Failed</w:t>
                              </w:r>
                            </w:p>
                          </w:txbxContent>
                        </wps:txbx>
                        <wps:bodyPr wrap="square" lIns="0" tIns="0" rIns="0" bIns="0" rtlCol="0">
                          <a:noAutofit/>
                        </wps:bodyPr>
                      </wps:wsp>
                      <wps:wsp>
                        <wps:cNvPr id="100" name="Textbox 100"/>
                        <wps:cNvSpPr txBox="1"/>
                        <wps:spPr>
                          <a:xfrm>
                            <a:off x="2552385" y="0"/>
                            <a:ext cx="163195" cy="575310"/>
                          </a:xfrm>
                          <a:prstGeom prst="rect">
                            <a:avLst/>
                          </a:prstGeom>
                        </wps:spPr>
                        <wps:txbx>
                          <w:txbxContent>
                            <w:p>
                              <w:pPr>
                                <w:spacing w:line="905" w:lineRule="exact" w:before="0"/>
                                <w:ind w:left="0" w:right="0" w:firstLine="0"/>
                                <w:jc w:val="left"/>
                                <w:rPr>
                                  <w:rFonts w:ascii="Arial"/>
                                  <w:sz w:val="81"/>
                                </w:rPr>
                              </w:pPr>
                              <w:r>
                                <w:rPr>
                                  <w:rFonts w:ascii="Arial"/>
                                  <w:spacing w:val="-5"/>
                                  <w:w w:val="35"/>
                                  <w:sz w:val="81"/>
                                </w:rPr>
                                <w:t>_,</w:t>
                              </w:r>
                            </w:p>
                          </w:txbxContent>
                        </wps:txbx>
                        <wps:bodyPr wrap="square" lIns="0" tIns="0" rIns="0" bIns="0" rtlCol="0">
                          <a:noAutofit/>
                        </wps:bodyPr>
                      </wps:wsp>
                      <wps:wsp>
                        <wps:cNvPr id="101" name="Textbox 101"/>
                        <wps:cNvSpPr txBox="1"/>
                        <wps:spPr>
                          <a:xfrm>
                            <a:off x="938804" y="961932"/>
                            <a:ext cx="440055" cy="182880"/>
                          </a:xfrm>
                          <a:prstGeom prst="rect">
                            <a:avLst/>
                          </a:prstGeom>
                        </wps:spPr>
                        <wps:txbx>
                          <w:txbxContent>
                            <w:p>
                              <w:pPr>
                                <w:spacing w:line="170" w:lineRule="auto" w:before="12"/>
                                <w:ind w:left="0" w:right="0" w:firstLine="0"/>
                                <w:jc w:val="left"/>
                                <w:rPr>
                                  <w:rFonts w:ascii="Arial"/>
                                  <w:sz w:val="14"/>
                                </w:rPr>
                              </w:pPr>
                              <w:r>
                                <w:rPr>
                                  <w:rFonts w:ascii="Arial"/>
                                  <w:spacing w:val="-16"/>
                                  <w:sz w:val="14"/>
                                </w:rPr>
                                <w:t>Disp</w:t>
                              </w:r>
                              <w:r>
                                <w:rPr>
                                  <w:rFonts w:ascii="Arial"/>
                                  <w:b/>
                                  <w:spacing w:val="-16"/>
                                  <w:position w:val="-11"/>
                                  <w:sz w:val="19"/>
                                </w:rPr>
                                <w:t>.x</w:t>
                              </w:r>
                              <w:r>
                                <w:rPr>
                                  <w:rFonts w:ascii="Arial"/>
                                  <w:spacing w:val="-16"/>
                                  <w:sz w:val="14"/>
                                </w:rPr>
                                <w:t>osable</w:t>
                              </w:r>
                            </w:p>
                          </w:txbxContent>
                        </wps:txbx>
                        <wps:bodyPr wrap="square" lIns="0" tIns="0" rIns="0" bIns="0" rtlCol="0">
                          <a:noAutofit/>
                        </wps:bodyPr>
                      </wps:wsp>
                      <wps:wsp>
                        <wps:cNvPr id="102" name="Textbox 102"/>
                        <wps:cNvSpPr txBox="1"/>
                        <wps:spPr>
                          <a:xfrm>
                            <a:off x="1021195" y="1105294"/>
                            <a:ext cx="251460" cy="99695"/>
                          </a:xfrm>
                          <a:prstGeom prst="rect">
                            <a:avLst/>
                          </a:prstGeom>
                        </wps:spPr>
                        <wps:txbx>
                          <w:txbxContent>
                            <w:p>
                              <w:pPr>
                                <w:spacing w:line="157" w:lineRule="exact" w:before="0"/>
                                <w:ind w:left="0" w:right="0" w:firstLine="0"/>
                                <w:jc w:val="left"/>
                                <w:rPr>
                                  <w:rFonts w:ascii="Arial"/>
                                  <w:sz w:val="14"/>
                                </w:rPr>
                              </w:pPr>
                              <w:r>
                                <w:rPr>
                                  <w:rFonts w:ascii="Arial"/>
                                  <w:spacing w:val="-6"/>
                                  <w:sz w:val="14"/>
                                </w:rPr>
                                <w:t>Diaper</w:t>
                              </w:r>
                            </w:p>
                          </w:txbxContent>
                        </wps:txbx>
                        <wps:bodyPr wrap="square" lIns="0" tIns="0" rIns="0" bIns="0" rtlCol="0">
                          <a:noAutofit/>
                        </wps:bodyPr>
                      </wps:wsp>
                      <wps:wsp>
                        <wps:cNvPr id="103" name="Textbox 103"/>
                        <wps:cNvSpPr txBox="1"/>
                        <wps:spPr>
                          <a:xfrm>
                            <a:off x="105799" y="1692335"/>
                            <a:ext cx="3386454" cy="128270"/>
                          </a:xfrm>
                          <a:prstGeom prst="rect">
                            <a:avLst/>
                          </a:prstGeom>
                        </wps:spPr>
                        <wps:txbx>
                          <w:txbxContent>
                            <w:p>
                              <w:pPr>
                                <w:tabs>
                                  <w:tab w:pos="4715" w:val="left" w:leader="hyphen"/>
                                </w:tabs>
                                <w:spacing w:line="201" w:lineRule="exact" w:before="0"/>
                                <w:ind w:left="0" w:right="0" w:firstLine="0"/>
                                <w:jc w:val="left"/>
                                <w:rPr>
                                  <w:rFonts w:ascii="Arial"/>
                                  <w:sz w:val="14"/>
                                </w:rPr>
                              </w:pPr>
                              <w:r>
                                <w:rPr>
                                  <w:rFonts w:ascii="Arial"/>
                                  <w:w w:val="120"/>
                                  <w:sz w:val="14"/>
                                </w:rPr>
                                <w:t>0</w:t>
                              </w:r>
                              <w:r>
                                <w:rPr>
                                  <w:rFonts w:ascii="Arial"/>
                                  <w:spacing w:val="54"/>
                                  <w:w w:val="245"/>
                                  <w:sz w:val="14"/>
                                </w:rPr>
                                <w:t> </w:t>
                              </w:r>
                              <w:r>
                                <w:rPr>
                                  <w:rFonts w:ascii="Arial"/>
                                  <w:w w:val="245"/>
                                  <w:sz w:val="18"/>
                                </w:rPr>
                                <w:t>k---------+----</w:t>
                              </w:r>
                              <w:r>
                                <w:rPr>
                                  <w:rFonts w:ascii="Arial"/>
                                  <w:spacing w:val="-10"/>
                                  <w:w w:val="245"/>
                                  <w:sz w:val="18"/>
                                </w:rPr>
                                <w:t>'</w:t>
                              </w:r>
                              <w:r>
                                <w:rPr>
                                  <w:rFonts w:ascii="Arial"/>
                                  <w:sz w:val="18"/>
                                </w:rPr>
                                <w:tab/>
                              </w:r>
                              <w:r>
                                <w:rPr>
                                  <w:rFonts w:ascii="Arial"/>
                                  <w:spacing w:val="2"/>
                                  <w:w w:val="245"/>
                                  <w:sz w:val="18"/>
                                </w:rPr>
                                <w:t>_.</w:t>
                              </w:r>
                              <w:r>
                                <w:rPr>
                                  <w:rFonts w:ascii="Arial"/>
                                  <w:spacing w:val="-103"/>
                                  <w:w w:val="245"/>
                                  <w:sz w:val="18"/>
                                </w:rPr>
                                <w:t> </w:t>
                              </w:r>
                              <w:r>
                                <w:rPr>
                                  <w:rFonts w:ascii="Arial"/>
                                  <w:spacing w:val="-5"/>
                                  <w:w w:val="120"/>
                                  <w:sz w:val="14"/>
                                </w:rPr>
                                <w:t>ale</w:t>
                              </w:r>
                            </w:p>
                          </w:txbxContent>
                        </wps:txbx>
                        <wps:bodyPr wrap="square" lIns="0" tIns="0" rIns="0" bIns="0" rtlCol="0">
                          <a:noAutofit/>
                        </wps:bodyPr>
                      </wps:wsp>
                      <wps:wsp>
                        <wps:cNvPr id="104" name="Textbox 104"/>
                        <wps:cNvSpPr txBox="1"/>
                        <wps:spPr>
                          <a:xfrm>
                            <a:off x="527552" y="1797703"/>
                            <a:ext cx="595630" cy="163830"/>
                          </a:xfrm>
                          <a:prstGeom prst="rect">
                            <a:avLst/>
                          </a:prstGeom>
                        </wps:spPr>
                        <wps:txbx>
                          <w:txbxContent>
                            <w:p>
                              <w:pPr>
                                <w:spacing w:line="230" w:lineRule="auto" w:before="0"/>
                                <w:ind w:left="0" w:right="0" w:firstLine="0"/>
                                <w:jc w:val="left"/>
                                <w:rPr>
                                  <w:rFonts w:ascii="Arial"/>
                                  <w:sz w:val="14"/>
                                </w:rPr>
                              </w:pPr>
                              <w:r>
                                <w:rPr>
                                  <w:rFonts w:ascii="Arial"/>
                                  <w:b/>
                                  <w:position w:val="-9"/>
                                  <w:sz w:val="14"/>
                                </w:rPr>
                                <w:t>X</w:t>
                              </w:r>
                              <w:r>
                                <w:rPr>
                                  <w:rFonts w:ascii="Arial"/>
                                  <w:b/>
                                  <w:spacing w:val="48"/>
                                  <w:position w:val="-9"/>
                                  <w:sz w:val="14"/>
                                </w:rPr>
                                <w:t> </w:t>
                              </w:r>
                              <w:r>
                                <w:rPr>
                                  <w:rFonts w:ascii="Arial"/>
                                  <w:spacing w:val="-2"/>
                                  <w:sz w:val="14"/>
                                </w:rPr>
                                <w:t>Distribution</w:t>
                              </w:r>
                            </w:p>
                          </w:txbxContent>
                        </wps:txbx>
                        <wps:bodyPr wrap="square" lIns="0" tIns="0" rIns="0" bIns="0" rtlCol="0">
                          <a:noAutofit/>
                        </wps:bodyPr>
                      </wps:wsp>
                      <wps:wsp>
                        <wps:cNvPr id="105" name="Textbox 105"/>
                        <wps:cNvSpPr txBox="1"/>
                        <wps:spPr>
                          <a:xfrm>
                            <a:off x="680467" y="1861758"/>
                            <a:ext cx="227965"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-..._</w:t>
                              </w:r>
                              <w:r>
                                <w:rPr>
                                  <w:rFonts w:ascii="Arial"/>
                                  <w:spacing w:val="-13"/>
                                  <w:sz w:val="14"/>
                                </w:rPr>
                                <w:t> </w:t>
                              </w:r>
                              <w:r>
                                <w:rPr>
                                  <w:rFonts w:ascii="Arial"/>
                                  <w:spacing w:val="-10"/>
                                  <w:sz w:val="14"/>
                                </w:rPr>
                                <w:t>X</w:t>
                              </w:r>
                            </w:p>
                          </w:txbxContent>
                        </wps:txbx>
                        <wps:bodyPr wrap="square" lIns="0" tIns="0" rIns="0" bIns="0" rtlCol="0">
                          <a:noAutofit/>
                        </wps:bodyPr>
                      </wps:wsp>
                      <wps:wsp>
                        <wps:cNvPr id="106" name="Textbox 106"/>
                        <wps:cNvSpPr txBox="1"/>
                        <wps:spPr>
                          <a:xfrm>
                            <a:off x="263945" y="1989869"/>
                            <a:ext cx="300990" cy="191135"/>
                          </a:xfrm>
                          <a:prstGeom prst="rect">
                            <a:avLst/>
                          </a:prstGeom>
                        </wps:spPr>
                        <wps:txbx>
                          <w:txbxContent>
                            <w:p>
                              <w:pPr>
                                <w:spacing w:line="216" w:lineRule="auto" w:before="8"/>
                                <w:ind w:left="8" w:right="18" w:hanging="9"/>
                                <w:jc w:val="left"/>
                                <w:rPr>
                                  <w:rFonts w:ascii="Arial"/>
                                  <w:sz w:val="14"/>
                                </w:rPr>
                              </w:pPr>
                              <w:r>
                                <w:rPr>
                                  <w:rFonts w:ascii="Arial"/>
                                  <w:spacing w:val="-4"/>
                                  <w:sz w:val="14"/>
                                </w:rPr>
                                <w:t>Oil</w:t>
                              </w:r>
                              <w:r>
                                <w:rPr>
                                  <w:rFonts w:ascii="Arial"/>
                                  <w:spacing w:val="40"/>
                                  <w:sz w:val="14"/>
                                </w:rPr>
                                <w:t> </w:t>
                              </w:r>
                              <w:r>
                                <w:rPr>
                                  <w:rFonts w:ascii="Arial"/>
                                  <w:spacing w:val="-2"/>
                                  <w:w w:val="85"/>
                                  <w:sz w:val="14"/>
                                </w:rPr>
                                <w:t>Tankers</w:t>
                              </w:r>
                            </w:p>
                          </w:txbxContent>
                        </wps:txbx>
                        <wps:bodyPr wrap="square" lIns="0" tIns="0" rIns="0" bIns="0" rtlCol="0">
                          <a:noAutofit/>
                        </wps:bodyPr>
                      </wps:wsp>
                      <wps:wsp>
                        <wps:cNvPr id="107" name="Textbox 107"/>
                        <wps:cNvSpPr txBox="1"/>
                        <wps:spPr>
                          <a:xfrm>
                            <a:off x="639575" y="1968516"/>
                            <a:ext cx="582295" cy="99695"/>
                          </a:xfrm>
                          <a:prstGeom prst="rect">
                            <a:avLst/>
                          </a:prstGeom>
                        </wps:spPr>
                        <wps:txbx>
                          <w:txbxContent>
                            <w:p>
                              <w:pPr>
                                <w:spacing w:line="156" w:lineRule="exact" w:before="0"/>
                                <w:ind w:left="0" w:right="0" w:firstLine="0"/>
                                <w:jc w:val="left"/>
                                <w:rPr>
                                  <w:rFonts w:ascii="Arial"/>
                                  <w:sz w:val="14"/>
                                </w:rPr>
                              </w:pPr>
                              <w:r>
                                <w:rPr>
                                  <w:rFonts w:ascii="Arial"/>
                                  <w:sz w:val="14"/>
                                </w:rPr>
                                <w:t>Elect</w:t>
                              </w:r>
                              <w:r>
                                <w:rPr>
                                  <w:rFonts w:ascii="Arial"/>
                                  <w:spacing w:val="33"/>
                                  <w:sz w:val="14"/>
                                </w:rPr>
                                <w:t>  </w:t>
                              </w:r>
                              <w:r>
                                <w:rPr>
                                  <w:rFonts w:ascii="Arial"/>
                                  <w:spacing w:val="-8"/>
                                  <w:sz w:val="14"/>
                                </w:rPr>
                                <w:t>Compo.</w:t>
                              </w:r>
                            </w:p>
                          </w:txbxContent>
                        </wps:txbx>
                        <wps:bodyPr wrap="square" lIns="0" tIns="0" rIns="0" bIns="0" rtlCol="0">
                          <a:noAutofit/>
                        </wps:bodyPr>
                      </wps:wsp>
                      <wps:wsp>
                        <wps:cNvPr id="108" name="Textbox 108"/>
                        <wps:cNvSpPr txBox="1"/>
                        <wps:spPr>
                          <a:xfrm>
                            <a:off x="1448118" y="1861758"/>
                            <a:ext cx="591820" cy="294640"/>
                          </a:xfrm>
                          <a:prstGeom prst="rect">
                            <a:avLst/>
                          </a:prstGeom>
                        </wps:spPr>
                        <wps:txbx>
                          <w:txbxContent>
                            <w:p>
                              <w:pPr>
                                <w:spacing w:line="153" w:lineRule="exact" w:before="0"/>
                                <w:ind w:left="0" w:right="0" w:firstLine="0"/>
                                <w:jc w:val="left"/>
                                <w:rPr>
                                  <w:rFonts w:ascii="Arial"/>
                                  <w:sz w:val="14"/>
                                </w:rPr>
                              </w:pPr>
                              <w:r>
                                <w:rPr>
                                  <w:rFonts w:ascii="Arial"/>
                                  <w:spacing w:val="-2"/>
                                  <w:sz w:val="14"/>
                                </w:rPr>
                                <w:t>Sugar</w:t>
                              </w:r>
                              <w:r>
                                <w:rPr>
                                  <w:rFonts w:ascii="Arial"/>
                                  <w:spacing w:val="15"/>
                                  <w:sz w:val="14"/>
                                </w:rPr>
                                <w:t> </w:t>
                              </w:r>
                              <w:r>
                                <w:rPr>
                                  <w:rFonts w:ascii="Arial"/>
                                  <w:spacing w:val="-2"/>
                                  <w:sz w:val="14"/>
                                </w:rPr>
                                <w:t>Refining</w:t>
                              </w:r>
                            </w:p>
                            <w:p>
                              <w:pPr>
                                <w:spacing w:line="154" w:lineRule="exact" w:before="0"/>
                                <w:ind w:left="0" w:right="281" w:firstLine="0"/>
                                <w:jc w:val="center"/>
                                <w:rPr>
                                  <w:rFonts w:ascii="Arial"/>
                                  <w:b/>
                                  <w:sz w:val="14"/>
                                </w:rPr>
                              </w:pPr>
                              <w:r>
                                <w:rPr>
                                  <w:rFonts w:ascii="Arial"/>
                                  <w:b/>
                                  <w:spacing w:val="-10"/>
                                  <w:w w:val="95"/>
                                  <w:sz w:val="14"/>
                                </w:rPr>
                                <w:t>X</w:t>
                              </w:r>
                            </w:p>
                            <w:p>
                              <w:pPr>
                                <w:spacing w:line="157" w:lineRule="exact" w:before="0"/>
                                <w:ind w:left="0" w:right="299" w:firstLine="0"/>
                                <w:jc w:val="center"/>
                                <w:rPr>
                                  <w:rFonts w:ascii="Arial"/>
                                  <w:sz w:val="14"/>
                                </w:rPr>
                              </w:pPr>
                              <w:r>
                                <w:rPr>
                                  <w:rFonts w:ascii="Arial"/>
                                  <w:spacing w:val="-4"/>
                                  <w:w w:val="105"/>
                                  <w:sz w:val="14"/>
                                </w:rPr>
                                <w:t>1895</w:t>
                              </w:r>
                            </w:p>
                          </w:txbxContent>
                        </wps:txbx>
                        <wps:bodyPr wrap="square" lIns="0" tIns="0" rIns="0" bIns="0" rtlCol="0">
                          <a:noAutofit/>
                        </wps:bodyPr>
                      </wps:wsp>
                      <wps:wsp>
                        <wps:cNvPr id="109" name="Textbox 109"/>
                        <wps:cNvSpPr txBox="1"/>
                        <wps:spPr>
                          <a:xfrm>
                            <a:off x="2896591" y="1828204"/>
                            <a:ext cx="563245" cy="191135"/>
                          </a:xfrm>
                          <a:prstGeom prst="rect">
                            <a:avLst/>
                          </a:prstGeom>
                        </wps:spPr>
                        <wps:txbx>
                          <w:txbxContent>
                            <w:p>
                              <w:pPr>
                                <w:spacing w:line="216" w:lineRule="auto" w:before="8"/>
                                <w:ind w:left="233" w:right="18" w:hanging="234"/>
                                <w:jc w:val="left"/>
                                <w:rPr>
                                  <w:rFonts w:ascii="Arial"/>
                                  <w:sz w:val="14"/>
                                </w:rPr>
                              </w:pPr>
                              <w:r>
                                <w:rPr>
                                  <w:rFonts w:ascii="Arial"/>
                                  <w:sz w:val="14"/>
                                </w:rPr>
                                <w:t>Tradeoff</w:t>
                              </w:r>
                              <w:r>
                                <w:rPr>
                                  <w:rFonts w:ascii="Arial"/>
                                  <w:spacing w:val="26"/>
                                  <w:sz w:val="14"/>
                                </w:rPr>
                                <w:t> </w:t>
                              </w:r>
                              <w:r>
                                <w:rPr>
                                  <w:rFonts w:ascii="Arial"/>
                                  <w:sz w:val="14"/>
                                </w:rPr>
                                <w:t>over</w:t>
                              </w:r>
                              <w:r>
                                <w:rPr>
                                  <w:rFonts w:ascii="Arial"/>
                                  <w:spacing w:val="40"/>
                                  <w:sz w:val="14"/>
                                </w:rPr>
                                <w:t> </w:t>
                              </w:r>
                              <w:r>
                                <w:rPr>
                                  <w:rFonts w:ascii="Arial"/>
                                  <w:spacing w:val="-2"/>
                                  <w:sz w:val="14"/>
                                </w:rPr>
                                <w:t>Volume</w:t>
                              </w:r>
                            </w:p>
                          </w:txbxContent>
                        </wps:txbx>
                        <wps:bodyPr wrap="square" lIns="0" tIns="0" rIns="0" bIns="0" rtlCol="0">
                          <a:noAutofit/>
                        </wps:bodyPr>
                      </wps:wsp>
                      <wps:wsp>
                        <wps:cNvPr id="110" name="Textbox 110"/>
                        <wps:cNvSpPr txBox="1"/>
                        <wps:spPr>
                          <a:xfrm>
                            <a:off x="2154942" y="2066125"/>
                            <a:ext cx="353060" cy="187960"/>
                          </a:xfrm>
                          <a:prstGeom prst="rect">
                            <a:avLst/>
                          </a:prstGeom>
                        </wps:spPr>
                        <wps:txbx>
                          <w:txbxContent>
                            <w:p>
                              <w:pPr>
                                <w:spacing w:line="146" w:lineRule="exact" w:before="0"/>
                                <w:ind w:left="171" w:right="0" w:firstLine="0"/>
                                <w:jc w:val="left"/>
                                <w:rPr>
                                  <w:rFonts w:ascii="Arial"/>
                                  <w:b/>
                                  <w:sz w:val="14"/>
                                </w:rPr>
                              </w:pPr>
                              <w:r>
                                <w:rPr>
                                  <w:rFonts w:ascii="Arial"/>
                                  <w:b/>
                                  <w:spacing w:val="-10"/>
                                  <w:w w:val="95"/>
                                  <w:sz w:val="14"/>
                                </w:rPr>
                                <w:t>X</w:t>
                              </w:r>
                            </w:p>
                            <w:p>
                              <w:pPr>
                                <w:spacing w:line="150" w:lineRule="exact" w:before="0"/>
                                <w:ind w:left="0" w:right="0" w:firstLine="0"/>
                                <w:jc w:val="left"/>
                                <w:rPr>
                                  <w:rFonts w:ascii="Arial"/>
                                  <w:sz w:val="14"/>
                                </w:rPr>
                              </w:pPr>
                              <w:r>
                                <w:rPr>
                                  <w:rFonts w:ascii="Arial"/>
                                  <w:spacing w:val="-2"/>
                                  <w:sz w:val="14"/>
                                </w:rPr>
                                <w:t>Injectors</w:t>
                              </w:r>
                            </w:p>
                          </w:txbxContent>
                        </wps:txbx>
                        <wps:bodyPr wrap="square" lIns="0" tIns="0" rIns="0" bIns="0" rtlCol="0">
                          <a:noAutofit/>
                        </wps:bodyPr>
                      </wps:wsp>
                      <wps:wsp>
                        <wps:cNvPr id="111" name="Textbox 111"/>
                        <wps:cNvSpPr txBox="1"/>
                        <wps:spPr>
                          <a:xfrm>
                            <a:off x="2699899" y="3182520"/>
                            <a:ext cx="471170" cy="288925"/>
                          </a:xfrm>
                          <a:prstGeom prst="rect">
                            <a:avLst/>
                          </a:prstGeom>
                        </wps:spPr>
                        <wps:txbx>
                          <w:txbxContent>
                            <w:p>
                              <w:pPr>
                                <w:spacing w:line="220" w:lineRule="auto" w:before="6"/>
                                <w:ind w:left="287" w:right="14" w:hanging="131"/>
                                <w:jc w:val="left"/>
                                <w:rPr>
                                  <w:rFonts w:ascii="Arial"/>
                                  <w:sz w:val="14"/>
                                </w:rPr>
                              </w:pPr>
                              <w:r>
                                <w:rPr>
                                  <w:rFonts w:ascii="Arial"/>
                                  <w:spacing w:val="-2"/>
                                  <w:sz w:val="14"/>
                                </w:rPr>
                                <w:t>Color</w:t>
                              </w:r>
                              <w:r>
                                <w:rPr>
                                  <w:rFonts w:ascii="Arial"/>
                                  <w:spacing w:val="13"/>
                                  <w:sz w:val="14"/>
                                </w:rPr>
                                <w:t> </w:t>
                              </w:r>
                              <w:r>
                                <w:rPr>
                                  <w:rFonts w:ascii="Arial"/>
                                  <w:spacing w:val="-2"/>
                                  <w:sz w:val="14"/>
                                </w:rPr>
                                <w:t>TV</w:t>
                              </w:r>
                              <w:r>
                                <w:rPr>
                                  <w:rFonts w:ascii="Arial"/>
                                  <w:spacing w:val="40"/>
                                  <w:sz w:val="14"/>
                                </w:rPr>
                                <w:t> </w:t>
                              </w:r>
                              <w:r>
                                <w:rPr>
                                  <w:rFonts w:ascii="Arial"/>
                                  <w:spacing w:val="-4"/>
                                  <w:sz w:val="14"/>
                                </w:rPr>
                                <w:t>Sets</w:t>
                              </w:r>
                            </w:p>
                            <w:p>
                              <w:pPr>
                                <w:tabs>
                                  <w:tab w:pos="278" w:val="left" w:leader="none"/>
                                </w:tabs>
                                <w:spacing w:line="152" w:lineRule="exact" w:before="0"/>
                                <w:ind w:left="0" w:right="0" w:firstLine="0"/>
                                <w:jc w:val="left"/>
                                <w:rPr>
                                  <w:rFonts w:ascii="Arial"/>
                                  <w:sz w:val="14"/>
                                </w:rPr>
                              </w:pPr>
                              <w:r>
                                <w:rPr>
                                  <w:rFonts w:ascii="Arial"/>
                                  <w:spacing w:val="-10"/>
                                  <w:sz w:val="14"/>
                                </w:rPr>
                                <w:t>X</w:t>
                              </w:r>
                              <w:r>
                                <w:rPr>
                                  <w:rFonts w:ascii="Arial"/>
                                  <w:sz w:val="14"/>
                                </w:rPr>
                                <w:tab/>
                              </w:r>
                              <w:r>
                                <w:rPr>
                                  <w:rFonts w:ascii="Arial"/>
                                  <w:spacing w:val="-4"/>
                                  <w:sz w:val="14"/>
                                </w:rPr>
                                <w:t>1965</w:t>
                              </w:r>
                            </w:p>
                          </w:txbxContent>
                        </wps:txbx>
                        <wps:bodyPr wrap="square" lIns="0" tIns="0" rIns="0" bIns="0" rtlCol="0">
                          <a:noAutofit/>
                        </wps:bodyPr>
                      </wps:wsp>
                      <wps:wsp>
                        <wps:cNvPr id="112" name="Textbox 112"/>
                        <wps:cNvSpPr txBox="1"/>
                        <wps:spPr>
                          <a:xfrm>
                            <a:off x="492834" y="3768169"/>
                            <a:ext cx="293370" cy="99695"/>
                          </a:xfrm>
                          <a:prstGeom prst="rect">
                            <a:avLst/>
                          </a:prstGeom>
                        </wps:spPr>
                        <wps:txbx>
                          <w:txbxContent>
                            <w:p>
                              <w:pPr>
                                <w:spacing w:line="157" w:lineRule="exact" w:before="0"/>
                                <w:ind w:left="0" w:right="0" w:firstLine="0"/>
                                <w:jc w:val="left"/>
                                <w:rPr>
                                  <w:rFonts w:ascii="Arial"/>
                                  <w:sz w:val="14"/>
                                </w:rPr>
                              </w:pPr>
                              <w:r>
                                <w:rPr>
                                  <w:rFonts w:ascii="Arial"/>
                                  <w:spacing w:val="-2"/>
                                  <w:w w:val="105"/>
                                  <w:sz w:val="14"/>
                                </w:rPr>
                                <w:t>Failure</w:t>
                              </w:r>
                            </w:p>
                          </w:txbxContent>
                        </wps:txbx>
                        <wps:bodyPr wrap="square" lIns="0" tIns="0" rIns="0" bIns="0" rtlCol="0">
                          <a:noAutofit/>
                        </wps:bodyPr>
                      </wps:wsp>
                    </wpg:wgp>
                  </a:graphicData>
                </a:graphic>
              </wp:anchor>
            </w:drawing>
          </mc:Choice>
          <mc:Fallback>
            <w:pict>
              <v:group style="position:absolute;margin-left:72.108498pt;margin-top:4.753468pt;width:275pt;height:354pt;mso-position-horizontal-relative:page;mso-position-vertical-relative:paragraph;z-index:15752192" id="docshapegroup65" coordorigin="1442,95" coordsize="5500,7080">
                <v:shape style="position:absolute;left:3469;top:816;width:3393;height:1996" type="#_x0000_t75" id="docshape66" stroked="false">
                  <v:imagedata r:id="rId41" o:title=""/>
                </v:shape>
                <v:shape style="position:absolute;left:1588;top:3449;width:3636;height:2496" type="#_x0000_t75" id="docshape67" stroked="false">
                  <v:imagedata r:id="rId42" o:title=""/>
                </v:shape>
                <v:shape style="position:absolute;left:1792;top:161;width:1673;height:7014" id="docshape68" coordorigin="1792,161" coordsize="1673,7014" path="m1792,3831l1792,161m3446,7174l3446,5945m3465,3447l3465,1871e" filled="false" stroked="true" strokeweight=".720684pt" strokecolor="#000000">
                  <v:path arrowok="t"/>
                  <v:stroke dashstyle="solid"/>
                </v:shape>
                <v:shape style="position:absolute;left:1442;top:303;width:223;height:157" type="#_x0000_t202" id="docshape69" filled="false" stroked="false">
                  <v:textbox inset="0,0,0,0">
                    <w:txbxContent>
                      <w:p>
                        <w:pPr>
                          <w:spacing w:line="157" w:lineRule="exact" w:before="0"/>
                          <w:ind w:left="0" w:right="0" w:firstLine="0"/>
                          <w:jc w:val="left"/>
                          <w:rPr>
                            <w:rFonts w:ascii="Arial"/>
                            <w:sz w:val="14"/>
                          </w:rPr>
                        </w:pPr>
                        <w:r>
                          <w:rPr>
                            <w:rFonts w:ascii="Arial"/>
                            <w:spacing w:val="-5"/>
                            <w:w w:val="105"/>
                            <w:sz w:val="14"/>
                          </w:rPr>
                          <w:t>b/d</w:t>
                        </w:r>
                      </w:p>
                    </w:txbxContent>
                  </v:textbox>
                  <w10:wrap type="none"/>
                </v:shape>
                <v:shape style="position:absolute;left:2204;top:135;width:472;height:407" type="#_x0000_t202" id="docshape70" filled="false" stroked="false">
                  <v:textbox inset="0,0,0,0">
                    <w:txbxContent>
                      <w:p>
                        <w:pPr>
                          <w:spacing w:line="157" w:lineRule="exact" w:before="0"/>
                          <w:ind w:left="0" w:right="18" w:firstLine="0"/>
                          <w:jc w:val="center"/>
                          <w:rPr>
                            <w:rFonts w:ascii="Arial"/>
                            <w:sz w:val="14"/>
                          </w:rPr>
                        </w:pPr>
                        <w:r>
                          <w:rPr>
                            <w:rFonts w:ascii="Arial"/>
                            <w:w w:val="115"/>
                            <w:sz w:val="14"/>
                          </w:rPr>
                          <w:t>Drilli</w:t>
                        </w:r>
                        <w:r>
                          <w:rPr>
                            <w:rFonts w:ascii="Arial"/>
                            <w:spacing w:val="-3"/>
                            <w:w w:val="115"/>
                            <w:sz w:val="14"/>
                          </w:rPr>
                          <w:t> </w:t>
                        </w:r>
                        <w:r>
                          <w:rPr>
                            <w:rFonts w:ascii="Arial"/>
                            <w:spacing w:val="-12"/>
                            <w:w w:val="115"/>
                            <w:sz w:val="14"/>
                          </w:rPr>
                          <w:t>g</w:t>
                        </w:r>
                      </w:p>
                      <w:p>
                        <w:pPr>
                          <w:spacing w:before="88"/>
                          <w:ind w:left="47" w:right="18" w:firstLine="0"/>
                          <w:jc w:val="center"/>
                          <w:rPr>
                            <w:rFonts w:ascii="Arial"/>
                            <w:sz w:val="14"/>
                          </w:rPr>
                        </w:pPr>
                        <w:r>
                          <w:rPr>
                            <w:rFonts w:ascii="Arial"/>
                            <w:spacing w:val="-5"/>
                            <w:sz w:val="14"/>
                          </w:rPr>
                          <w:t>Mud</w:t>
                        </w:r>
                      </w:p>
                    </w:txbxContent>
                  </v:textbox>
                  <w10:wrap type="none"/>
                </v:shape>
                <v:shape style="position:absolute;left:2189;top:750;width:500;height:364" type="#_x0000_t202" id="docshape71" filled="false" stroked="false">
                  <v:textbox inset="0,0,0,0">
                    <w:txbxContent>
                      <w:p>
                        <w:pPr>
                          <w:spacing w:line="157" w:lineRule="exact" w:before="0"/>
                          <w:ind w:left="0" w:right="18" w:firstLine="0"/>
                          <w:jc w:val="center"/>
                          <w:rPr>
                            <w:rFonts w:ascii="Arial"/>
                            <w:sz w:val="14"/>
                          </w:rPr>
                        </w:pPr>
                        <w:r>
                          <w:rPr>
                            <w:rFonts w:ascii="Arial"/>
                            <w:spacing w:val="-2"/>
                            <w:w w:val="85"/>
                            <w:sz w:val="14"/>
                          </w:rPr>
                          <w:t>Watches</w:t>
                        </w:r>
                      </w:p>
                      <w:p>
                        <w:pPr>
                          <w:spacing w:before="45"/>
                          <w:ind w:left="0" w:right="32" w:firstLine="0"/>
                          <w:jc w:val="center"/>
                          <w:rPr>
                            <w:rFonts w:ascii="Arial"/>
                            <w:b/>
                            <w:sz w:val="14"/>
                          </w:rPr>
                        </w:pPr>
                        <w:r>
                          <w:rPr>
                            <w:rFonts w:ascii="Arial"/>
                            <w:b/>
                            <w:spacing w:val="-10"/>
                            <w:w w:val="95"/>
                            <w:sz w:val="14"/>
                          </w:rPr>
                          <w:t>X</w:t>
                        </w:r>
                      </w:p>
                    </w:txbxContent>
                  </v:textbox>
                  <w10:wrap type="none"/>
                </v:shape>
                <v:shape style="position:absolute;left:2709;top:913;width:656;height:613" type="#_x0000_t202" id="docshape72" filled="false" stroked="false">
                  <v:textbox inset="0,0,0,0">
                    <w:txbxContent>
                      <w:p>
                        <w:pPr>
                          <w:tabs>
                            <w:tab w:pos="558" w:val="left" w:leader="none"/>
                          </w:tabs>
                          <w:spacing w:line="155" w:lineRule="exact" w:before="0"/>
                          <w:ind w:left="106" w:right="0" w:firstLine="0"/>
                          <w:jc w:val="left"/>
                          <w:rPr>
                            <w:rFonts w:ascii="Arial"/>
                            <w:b/>
                            <w:sz w:val="14"/>
                          </w:rPr>
                        </w:pPr>
                        <w:r>
                          <w:rPr>
                            <w:rFonts w:ascii="Arial"/>
                            <w:b/>
                            <w:spacing w:val="-10"/>
                            <w:w w:val="95"/>
                            <w:sz w:val="14"/>
                          </w:rPr>
                          <w:t>X</w:t>
                        </w:r>
                        <w:r>
                          <w:rPr>
                            <w:rFonts w:ascii="Arial"/>
                            <w:b/>
                            <w:sz w:val="14"/>
                          </w:rPr>
                          <w:tab/>
                        </w:r>
                        <w:r>
                          <w:rPr>
                            <w:rFonts w:ascii="Arial"/>
                            <w:b/>
                            <w:spacing w:val="-10"/>
                            <w:w w:val="95"/>
                            <w:sz w:val="14"/>
                          </w:rPr>
                          <w:t>X</w:t>
                        </w:r>
                      </w:p>
                      <w:p>
                        <w:pPr>
                          <w:spacing w:line="220" w:lineRule="auto" w:before="9"/>
                          <w:ind w:left="0" w:right="40" w:firstLine="19"/>
                          <w:jc w:val="left"/>
                          <w:rPr>
                            <w:rFonts w:ascii="Arial"/>
                            <w:sz w:val="14"/>
                          </w:rPr>
                        </w:pPr>
                        <w:r>
                          <w:rPr>
                            <w:rFonts w:ascii="Arial"/>
                            <w:spacing w:val="-4"/>
                            <w:sz w:val="14"/>
                          </w:rPr>
                          <w:t>Baby</w:t>
                        </w:r>
                        <w:r>
                          <w:rPr>
                            <w:rFonts w:ascii="Arial"/>
                            <w:spacing w:val="40"/>
                            <w:sz w:val="14"/>
                          </w:rPr>
                          <w:t> </w:t>
                        </w:r>
                        <w:r>
                          <w:rPr>
                            <w:rFonts w:ascii="Arial"/>
                            <w:spacing w:val="-2"/>
                            <w:w w:val="90"/>
                            <w:sz w:val="14"/>
                          </w:rPr>
                          <w:t>Foods</w:t>
                        </w:r>
                        <w:r>
                          <w:rPr>
                            <w:rFonts w:ascii="Arial"/>
                            <w:spacing w:val="40"/>
                            <w:sz w:val="14"/>
                          </w:rPr>
                          <w:t> </w:t>
                        </w:r>
                        <w:r>
                          <w:rPr>
                            <w:rFonts w:ascii="Arial"/>
                            <w:spacing w:val="-4"/>
                            <w:sz w:val="14"/>
                          </w:rPr>
                          <w:t>1965</w:t>
                        </w:r>
                      </w:p>
                    </w:txbxContent>
                  </v:textbox>
                  <w10:wrap type="none"/>
                </v:shape>
                <v:shape style="position:absolute;left:3048;top:95;width:752;height:906" type="#_x0000_t202" id="docshape73" filled="false" stroked="false">
                  <v:textbox inset="0,0,0,0">
                    <w:txbxContent>
                      <w:p>
                        <w:pPr>
                          <w:spacing w:line="904" w:lineRule="exact" w:before="0"/>
                          <w:ind w:left="0" w:right="0" w:firstLine="0"/>
                          <w:jc w:val="left"/>
                          <w:rPr>
                            <w:rFonts w:ascii="Arial"/>
                            <w:sz w:val="14"/>
                          </w:rPr>
                        </w:pPr>
                        <w:r>
                          <w:rPr>
                            <w:rFonts w:ascii="Arial"/>
                            <w:spacing w:val="-74"/>
                            <w:sz w:val="14"/>
                          </w:rPr>
                          <w:t>T</w:t>
                        </w:r>
                        <w:r>
                          <w:rPr>
                            <w:rFonts w:ascii="Arial"/>
                            <w:spacing w:val="-58"/>
                            <w:w w:val="58"/>
                            <w:position w:val="-57"/>
                            <w:sz w:val="81"/>
                          </w:rPr>
                          <w:t>:</w:t>
                        </w:r>
                        <w:r>
                          <w:rPr>
                            <w:rFonts w:ascii="Arial"/>
                            <w:spacing w:val="-22"/>
                            <w:sz w:val="14"/>
                          </w:rPr>
                          <w:t>u</w:t>
                        </w:r>
                        <w:r>
                          <w:rPr>
                            <w:rFonts w:ascii="Arial"/>
                            <w:spacing w:val="-215"/>
                            <w:w w:val="58"/>
                            <w:position w:val="-57"/>
                            <w:sz w:val="81"/>
                          </w:rPr>
                          <w:t>J</w:t>
                        </w:r>
                        <w:r>
                          <w:rPr>
                            <w:rFonts w:ascii="Arial"/>
                            <w:spacing w:val="-1"/>
                            <w:sz w:val="14"/>
                          </w:rPr>
                          <w:t>be</w:t>
                        </w:r>
                        <w:r>
                          <w:rPr>
                            <w:rFonts w:ascii="Arial"/>
                            <w:spacing w:val="-13"/>
                            <w:sz w:val="14"/>
                          </w:rPr>
                          <w:t>s</w:t>
                        </w:r>
                        <w:r>
                          <w:rPr>
                            <w:rFonts w:ascii="Arial"/>
                            <w:spacing w:val="-119"/>
                            <w:w w:val="58"/>
                            <w:position w:val="-57"/>
                            <w:sz w:val="81"/>
                          </w:rPr>
                          <w:t>.</w:t>
                        </w:r>
                        <w:r>
                          <w:rPr>
                            <w:rFonts w:ascii="Arial"/>
                            <w:spacing w:val="-1"/>
                            <w:sz w:val="14"/>
                          </w:rPr>
                          <w:t>198O</w:t>
                        </w:r>
                      </w:p>
                    </w:txbxContent>
                  </v:textbox>
                  <w10:wrap type="none"/>
                </v:shape>
                <v:shape style="position:absolute;left:4981;top:913;width:414;height:157" type="#_x0000_t202" id="docshape74" filled="false" stroked="false">
                  <v:textbox inset="0,0,0,0">
                    <w:txbxContent>
                      <w:p>
                        <w:pPr>
                          <w:spacing w:line="157" w:lineRule="exact" w:before="0"/>
                          <w:ind w:left="0" w:right="0" w:firstLine="0"/>
                          <w:jc w:val="left"/>
                          <w:rPr>
                            <w:rFonts w:ascii="Arial"/>
                            <w:sz w:val="14"/>
                          </w:rPr>
                        </w:pPr>
                        <w:r>
                          <w:rPr>
                            <w:rFonts w:ascii="Arial"/>
                            <w:spacing w:val="-2"/>
                            <w:w w:val="105"/>
                            <w:sz w:val="14"/>
                          </w:rPr>
                          <w:t>Failed</w:t>
                        </w:r>
                      </w:p>
                    </w:txbxContent>
                  </v:textbox>
                  <w10:wrap type="none"/>
                </v:shape>
                <v:shape style="position:absolute;left:5461;top:95;width:257;height:906" type="#_x0000_t202" id="docshape75" filled="false" stroked="false">
                  <v:textbox inset="0,0,0,0">
                    <w:txbxContent>
                      <w:p>
                        <w:pPr>
                          <w:spacing w:line="905" w:lineRule="exact" w:before="0"/>
                          <w:ind w:left="0" w:right="0" w:firstLine="0"/>
                          <w:jc w:val="left"/>
                          <w:rPr>
                            <w:rFonts w:ascii="Arial"/>
                            <w:sz w:val="81"/>
                          </w:rPr>
                        </w:pPr>
                        <w:r>
                          <w:rPr>
                            <w:rFonts w:ascii="Arial"/>
                            <w:spacing w:val="-5"/>
                            <w:w w:val="35"/>
                            <w:sz w:val="81"/>
                          </w:rPr>
                          <w:t>_,</w:t>
                        </w:r>
                      </w:p>
                    </w:txbxContent>
                  </v:textbox>
                  <w10:wrap type="none"/>
                </v:shape>
                <v:shape style="position:absolute;left:2920;top:1609;width:693;height:288" type="#_x0000_t202" id="docshape76" filled="false" stroked="false">
                  <v:textbox inset="0,0,0,0">
                    <w:txbxContent>
                      <w:p>
                        <w:pPr>
                          <w:spacing w:line="170" w:lineRule="auto" w:before="12"/>
                          <w:ind w:left="0" w:right="0" w:firstLine="0"/>
                          <w:jc w:val="left"/>
                          <w:rPr>
                            <w:rFonts w:ascii="Arial"/>
                            <w:sz w:val="14"/>
                          </w:rPr>
                        </w:pPr>
                        <w:r>
                          <w:rPr>
                            <w:rFonts w:ascii="Arial"/>
                            <w:spacing w:val="-16"/>
                            <w:sz w:val="14"/>
                          </w:rPr>
                          <w:t>Disp</w:t>
                        </w:r>
                        <w:r>
                          <w:rPr>
                            <w:rFonts w:ascii="Arial"/>
                            <w:b/>
                            <w:spacing w:val="-16"/>
                            <w:position w:val="-11"/>
                            <w:sz w:val="19"/>
                          </w:rPr>
                          <w:t>.x</w:t>
                        </w:r>
                        <w:r>
                          <w:rPr>
                            <w:rFonts w:ascii="Arial"/>
                            <w:spacing w:val="-16"/>
                            <w:sz w:val="14"/>
                          </w:rPr>
                          <w:t>osable</w:t>
                        </w:r>
                      </w:p>
                    </w:txbxContent>
                  </v:textbox>
                  <w10:wrap type="none"/>
                </v:shape>
                <v:shape style="position:absolute;left:3050;top:1835;width:396;height:157" type="#_x0000_t202" id="docshape77" filled="false" stroked="false">
                  <v:textbox inset="0,0,0,0">
                    <w:txbxContent>
                      <w:p>
                        <w:pPr>
                          <w:spacing w:line="157" w:lineRule="exact" w:before="0"/>
                          <w:ind w:left="0" w:right="0" w:firstLine="0"/>
                          <w:jc w:val="left"/>
                          <w:rPr>
                            <w:rFonts w:ascii="Arial"/>
                            <w:sz w:val="14"/>
                          </w:rPr>
                        </w:pPr>
                        <w:r>
                          <w:rPr>
                            <w:rFonts w:ascii="Arial"/>
                            <w:spacing w:val="-6"/>
                            <w:sz w:val="14"/>
                          </w:rPr>
                          <w:t>Diaper</w:t>
                        </w:r>
                      </w:p>
                    </w:txbxContent>
                  </v:textbox>
                  <w10:wrap type="none"/>
                </v:shape>
                <v:shape style="position:absolute;left:1608;top:2760;width:5333;height:202" type="#_x0000_t202" id="docshape78" filled="false" stroked="false">
                  <v:textbox inset="0,0,0,0">
                    <w:txbxContent>
                      <w:p>
                        <w:pPr>
                          <w:tabs>
                            <w:tab w:pos="4715" w:val="left" w:leader="hyphen"/>
                          </w:tabs>
                          <w:spacing w:line="201" w:lineRule="exact" w:before="0"/>
                          <w:ind w:left="0" w:right="0" w:firstLine="0"/>
                          <w:jc w:val="left"/>
                          <w:rPr>
                            <w:rFonts w:ascii="Arial"/>
                            <w:sz w:val="14"/>
                          </w:rPr>
                        </w:pPr>
                        <w:r>
                          <w:rPr>
                            <w:rFonts w:ascii="Arial"/>
                            <w:w w:val="120"/>
                            <w:sz w:val="14"/>
                          </w:rPr>
                          <w:t>0</w:t>
                        </w:r>
                        <w:r>
                          <w:rPr>
                            <w:rFonts w:ascii="Arial"/>
                            <w:spacing w:val="54"/>
                            <w:w w:val="245"/>
                            <w:sz w:val="14"/>
                          </w:rPr>
                          <w:t> </w:t>
                        </w:r>
                        <w:r>
                          <w:rPr>
                            <w:rFonts w:ascii="Arial"/>
                            <w:w w:val="245"/>
                            <w:sz w:val="18"/>
                          </w:rPr>
                          <w:t>k---------+----</w:t>
                        </w:r>
                        <w:r>
                          <w:rPr>
                            <w:rFonts w:ascii="Arial"/>
                            <w:spacing w:val="-10"/>
                            <w:w w:val="245"/>
                            <w:sz w:val="18"/>
                          </w:rPr>
                          <w:t>'</w:t>
                        </w:r>
                        <w:r>
                          <w:rPr>
                            <w:rFonts w:ascii="Arial"/>
                            <w:sz w:val="18"/>
                          </w:rPr>
                          <w:tab/>
                        </w:r>
                        <w:r>
                          <w:rPr>
                            <w:rFonts w:ascii="Arial"/>
                            <w:spacing w:val="2"/>
                            <w:w w:val="245"/>
                            <w:sz w:val="18"/>
                          </w:rPr>
                          <w:t>_.</w:t>
                        </w:r>
                        <w:r>
                          <w:rPr>
                            <w:rFonts w:ascii="Arial"/>
                            <w:spacing w:val="-103"/>
                            <w:w w:val="245"/>
                            <w:sz w:val="18"/>
                          </w:rPr>
                          <w:t> </w:t>
                        </w:r>
                        <w:r>
                          <w:rPr>
                            <w:rFonts w:ascii="Arial"/>
                            <w:spacing w:val="-5"/>
                            <w:w w:val="120"/>
                            <w:sz w:val="14"/>
                          </w:rPr>
                          <w:t>ale</w:t>
                        </w:r>
                      </w:p>
                    </w:txbxContent>
                  </v:textbox>
                  <w10:wrap type="none"/>
                </v:shape>
                <v:shape style="position:absolute;left:2272;top:2926;width:938;height:258" type="#_x0000_t202" id="docshape79" filled="false" stroked="false">
                  <v:textbox inset="0,0,0,0">
                    <w:txbxContent>
                      <w:p>
                        <w:pPr>
                          <w:spacing w:line="230" w:lineRule="auto" w:before="0"/>
                          <w:ind w:left="0" w:right="0" w:firstLine="0"/>
                          <w:jc w:val="left"/>
                          <w:rPr>
                            <w:rFonts w:ascii="Arial"/>
                            <w:sz w:val="14"/>
                          </w:rPr>
                        </w:pPr>
                        <w:r>
                          <w:rPr>
                            <w:rFonts w:ascii="Arial"/>
                            <w:b/>
                            <w:position w:val="-9"/>
                            <w:sz w:val="14"/>
                          </w:rPr>
                          <w:t>X</w:t>
                        </w:r>
                        <w:r>
                          <w:rPr>
                            <w:rFonts w:ascii="Arial"/>
                            <w:b/>
                            <w:spacing w:val="48"/>
                            <w:position w:val="-9"/>
                            <w:sz w:val="14"/>
                          </w:rPr>
                          <w:t> </w:t>
                        </w:r>
                        <w:r>
                          <w:rPr>
                            <w:rFonts w:ascii="Arial"/>
                            <w:spacing w:val="-2"/>
                            <w:sz w:val="14"/>
                          </w:rPr>
                          <w:t>Distribution</w:t>
                        </w:r>
                      </w:p>
                    </w:txbxContent>
                  </v:textbox>
                  <w10:wrap type="none"/>
                </v:shape>
                <v:shape style="position:absolute;left:2513;top:3026;width:359;height:157" type="#_x0000_t202" id="docshape80" filled="false" stroked="false">
                  <v:textbox inset="0,0,0,0">
                    <w:txbxContent>
                      <w:p>
                        <w:pPr>
                          <w:spacing w:line="157" w:lineRule="exact" w:before="0"/>
                          <w:ind w:left="0" w:right="0" w:firstLine="0"/>
                          <w:jc w:val="left"/>
                          <w:rPr>
                            <w:rFonts w:ascii="Arial"/>
                            <w:sz w:val="14"/>
                          </w:rPr>
                        </w:pPr>
                        <w:r>
                          <w:rPr>
                            <w:rFonts w:ascii="Arial"/>
                            <w:spacing w:val="-2"/>
                            <w:sz w:val="14"/>
                          </w:rPr>
                          <w:t>-..._</w:t>
                        </w:r>
                        <w:r>
                          <w:rPr>
                            <w:rFonts w:ascii="Arial"/>
                            <w:spacing w:val="-13"/>
                            <w:sz w:val="14"/>
                          </w:rPr>
                          <w:t> </w:t>
                        </w:r>
                        <w:r>
                          <w:rPr>
                            <w:rFonts w:ascii="Arial"/>
                            <w:spacing w:val="-10"/>
                            <w:sz w:val="14"/>
                          </w:rPr>
                          <w:t>X</w:t>
                        </w:r>
                      </w:p>
                    </w:txbxContent>
                  </v:textbox>
                  <w10:wrap type="none"/>
                </v:shape>
                <v:shape style="position:absolute;left:1857;top:3228;width:474;height:301" type="#_x0000_t202" id="docshape81" filled="false" stroked="false">
                  <v:textbox inset="0,0,0,0">
                    <w:txbxContent>
                      <w:p>
                        <w:pPr>
                          <w:spacing w:line="216" w:lineRule="auto" w:before="8"/>
                          <w:ind w:left="8" w:right="18" w:hanging="9"/>
                          <w:jc w:val="left"/>
                          <w:rPr>
                            <w:rFonts w:ascii="Arial"/>
                            <w:sz w:val="14"/>
                          </w:rPr>
                        </w:pPr>
                        <w:r>
                          <w:rPr>
                            <w:rFonts w:ascii="Arial"/>
                            <w:spacing w:val="-4"/>
                            <w:sz w:val="14"/>
                          </w:rPr>
                          <w:t>Oil</w:t>
                        </w:r>
                        <w:r>
                          <w:rPr>
                            <w:rFonts w:ascii="Arial"/>
                            <w:spacing w:val="40"/>
                            <w:sz w:val="14"/>
                          </w:rPr>
                          <w:t> </w:t>
                        </w:r>
                        <w:r>
                          <w:rPr>
                            <w:rFonts w:ascii="Arial"/>
                            <w:spacing w:val="-2"/>
                            <w:w w:val="85"/>
                            <w:sz w:val="14"/>
                          </w:rPr>
                          <w:t>Tankers</w:t>
                        </w:r>
                      </w:p>
                    </w:txbxContent>
                  </v:textbox>
                  <w10:wrap type="none"/>
                </v:shape>
                <v:shape style="position:absolute;left:2449;top:3195;width:917;height:157" type="#_x0000_t202" id="docshape82" filled="false" stroked="false">
                  <v:textbox inset="0,0,0,0">
                    <w:txbxContent>
                      <w:p>
                        <w:pPr>
                          <w:spacing w:line="156" w:lineRule="exact" w:before="0"/>
                          <w:ind w:left="0" w:right="0" w:firstLine="0"/>
                          <w:jc w:val="left"/>
                          <w:rPr>
                            <w:rFonts w:ascii="Arial"/>
                            <w:sz w:val="14"/>
                          </w:rPr>
                        </w:pPr>
                        <w:r>
                          <w:rPr>
                            <w:rFonts w:ascii="Arial"/>
                            <w:sz w:val="14"/>
                          </w:rPr>
                          <w:t>Elect</w:t>
                        </w:r>
                        <w:r>
                          <w:rPr>
                            <w:rFonts w:ascii="Arial"/>
                            <w:spacing w:val="33"/>
                            <w:sz w:val="14"/>
                          </w:rPr>
                          <w:t>  </w:t>
                        </w:r>
                        <w:r>
                          <w:rPr>
                            <w:rFonts w:ascii="Arial"/>
                            <w:spacing w:val="-8"/>
                            <w:sz w:val="14"/>
                          </w:rPr>
                          <w:t>Compo.</w:t>
                        </w:r>
                      </w:p>
                    </w:txbxContent>
                  </v:textbox>
                  <w10:wrap type="none"/>
                </v:shape>
                <v:shape style="position:absolute;left:3722;top:3026;width:932;height:464" type="#_x0000_t202" id="docshape83" filled="false" stroked="false">
                  <v:textbox inset="0,0,0,0">
                    <w:txbxContent>
                      <w:p>
                        <w:pPr>
                          <w:spacing w:line="153" w:lineRule="exact" w:before="0"/>
                          <w:ind w:left="0" w:right="0" w:firstLine="0"/>
                          <w:jc w:val="left"/>
                          <w:rPr>
                            <w:rFonts w:ascii="Arial"/>
                            <w:sz w:val="14"/>
                          </w:rPr>
                        </w:pPr>
                        <w:r>
                          <w:rPr>
                            <w:rFonts w:ascii="Arial"/>
                            <w:spacing w:val="-2"/>
                            <w:sz w:val="14"/>
                          </w:rPr>
                          <w:t>Sugar</w:t>
                        </w:r>
                        <w:r>
                          <w:rPr>
                            <w:rFonts w:ascii="Arial"/>
                            <w:spacing w:val="15"/>
                            <w:sz w:val="14"/>
                          </w:rPr>
                          <w:t> </w:t>
                        </w:r>
                        <w:r>
                          <w:rPr>
                            <w:rFonts w:ascii="Arial"/>
                            <w:spacing w:val="-2"/>
                            <w:sz w:val="14"/>
                          </w:rPr>
                          <w:t>Refining</w:t>
                        </w:r>
                      </w:p>
                      <w:p>
                        <w:pPr>
                          <w:spacing w:line="154" w:lineRule="exact" w:before="0"/>
                          <w:ind w:left="0" w:right="281" w:firstLine="0"/>
                          <w:jc w:val="center"/>
                          <w:rPr>
                            <w:rFonts w:ascii="Arial"/>
                            <w:b/>
                            <w:sz w:val="14"/>
                          </w:rPr>
                        </w:pPr>
                        <w:r>
                          <w:rPr>
                            <w:rFonts w:ascii="Arial"/>
                            <w:b/>
                            <w:spacing w:val="-10"/>
                            <w:w w:val="95"/>
                            <w:sz w:val="14"/>
                          </w:rPr>
                          <w:t>X</w:t>
                        </w:r>
                      </w:p>
                      <w:p>
                        <w:pPr>
                          <w:spacing w:line="157" w:lineRule="exact" w:before="0"/>
                          <w:ind w:left="0" w:right="299" w:firstLine="0"/>
                          <w:jc w:val="center"/>
                          <w:rPr>
                            <w:rFonts w:ascii="Arial"/>
                            <w:sz w:val="14"/>
                          </w:rPr>
                        </w:pPr>
                        <w:r>
                          <w:rPr>
                            <w:rFonts w:ascii="Arial"/>
                            <w:spacing w:val="-4"/>
                            <w:w w:val="105"/>
                            <w:sz w:val="14"/>
                          </w:rPr>
                          <w:t>1895</w:t>
                        </w:r>
                      </w:p>
                    </w:txbxContent>
                  </v:textbox>
                  <w10:wrap type="none"/>
                </v:shape>
                <v:shape style="position:absolute;left:6003;top:2974;width:887;height:301" type="#_x0000_t202" id="docshape84" filled="false" stroked="false">
                  <v:textbox inset="0,0,0,0">
                    <w:txbxContent>
                      <w:p>
                        <w:pPr>
                          <w:spacing w:line="216" w:lineRule="auto" w:before="8"/>
                          <w:ind w:left="233" w:right="18" w:hanging="234"/>
                          <w:jc w:val="left"/>
                          <w:rPr>
                            <w:rFonts w:ascii="Arial"/>
                            <w:sz w:val="14"/>
                          </w:rPr>
                        </w:pPr>
                        <w:r>
                          <w:rPr>
                            <w:rFonts w:ascii="Arial"/>
                            <w:sz w:val="14"/>
                          </w:rPr>
                          <w:t>Tradeoff</w:t>
                        </w:r>
                        <w:r>
                          <w:rPr>
                            <w:rFonts w:ascii="Arial"/>
                            <w:spacing w:val="26"/>
                            <w:sz w:val="14"/>
                          </w:rPr>
                          <w:t> </w:t>
                        </w:r>
                        <w:r>
                          <w:rPr>
                            <w:rFonts w:ascii="Arial"/>
                            <w:sz w:val="14"/>
                          </w:rPr>
                          <w:t>over</w:t>
                        </w:r>
                        <w:r>
                          <w:rPr>
                            <w:rFonts w:ascii="Arial"/>
                            <w:spacing w:val="40"/>
                            <w:sz w:val="14"/>
                          </w:rPr>
                          <w:t> </w:t>
                        </w:r>
                        <w:r>
                          <w:rPr>
                            <w:rFonts w:ascii="Arial"/>
                            <w:spacing w:val="-2"/>
                            <w:sz w:val="14"/>
                          </w:rPr>
                          <w:t>Volume</w:t>
                        </w:r>
                      </w:p>
                    </w:txbxContent>
                  </v:textbox>
                  <w10:wrap type="none"/>
                </v:shape>
                <v:shape style="position:absolute;left:4835;top:3348;width:556;height:296" type="#_x0000_t202" id="docshape85" filled="false" stroked="false">
                  <v:textbox inset="0,0,0,0">
                    <w:txbxContent>
                      <w:p>
                        <w:pPr>
                          <w:spacing w:line="146" w:lineRule="exact" w:before="0"/>
                          <w:ind w:left="171" w:right="0" w:firstLine="0"/>
                          <w:jc w:val="left"/>
                          <w:rPr>
                            <w:rFonts w:ascii="Arial"/>
                            <w:b/>
                            <w:sz w:val="14"/>
                          </w:rPr>
                        </w:pPr>
                        <w:r>
                          <w:rPr>
                            <w:rFonts w:ascii="Arial"/>
                            <w:b/>
                            <w:spacing w:val="-10"/>
                            <w:w w:val="95"/>
                            <w:sz w:val="14"/>
                          </w:rPr>
                          <w:t>X</w:t>
                        </w:r>
                      </w:p>
                      <w:p>
                        <w:pPr>
                          <w:spacing w:line="150" w:lineRule="exact" w:before="0"/>
                          <w:ind w:left="0" w:right="0" w:firstLine="0"/>
                          <w:jc w:val="left"/>
                          <w:rPr>
                            <w:rFonts w:ascii="Arial"/>
                            <w:sz w:val="14"/>
                          </w:rPr>
                        </w:pPr>
                        <w:r>
                          <w:rPr>
                            <w:rFonts w:ascii="Arial"/>
                            <w:spacing w:val="-2"/>
                            <w:sz w:val="14"/>
                          </w:rPr>
                          <w:t>Injectors</w:t>
                        </w:r>
                      </w:p>
                    </w:txbxContent>
                  </v:textbox>
                  <w10:wrap type="none"/>
                </v:shape>
                <v:shape style="position:absolute;left:5693;top:5106;width:742;height:455" type="#_x0000_t202" id="docshape86" filled="false" stroked="false">
                  <v:textbox inset="0,0,0,0">
                    <w:txbxContent>
                      <w:p>
                        <w:pPr>
                          <w:spacing w:line="220" w:lineRule="auto" w:before="6"/>
                          <w:ind w:left="287" w:right="14" w:hanging="131"/>
                          <w:jc w:val="left"/>
                          <w:rPr>
                            <w:rFonts w:ascii="Arial"/>
                            <w:sz w:val="14"/>
                          </w:rPr>
                        </w:pPr>
                        <w:r>
                          <w:rPr>
                            <w:rFonts w:ascii="Arial"/>
                            <w:spacing w:val="-2"/>
                            <w:sz w:val="14"/>
                          </w:rPr>
                          <w:t>Color</w:t>
                        </w:r>
                        <w:r>
                          <w:rPr>
                            <w:rFonts w:ascii="Arial"/>
                            <w:spacing w:val="13"/>
                            <w:sz w:val="14"/>
                          </w:rPr>
                          <w:t> </w:t>
                        </w:r>
                        <w:r>
                          <w:rPr>
                            <w:rFonts w:ascii="Arial"/>
                            <w:spacing w:val="-2"/>
                            <w:sz w:val="14"/>
                          </w:rPr>
                          <w:t>TV</w:t>
                        </w:r>
                        <w:r>
                          <w:rPr>
                            <w:rFonts w:ascii="Arial"/>
                            <w:spacing w:val="40"/>
                            <w:sz w:val="14"/>
                          </w:rPr>
                          <w:t> </w:t>
                        </w:r>
                        <w:r>
                          <w:rPr>
                            <w:rFonts w:ascii="Arial"/>
                            <w:spacing w:val="-4"/>
                            <w:sz w:val="14"/>
                          </w:rPr>
                          <w:t>Sets</w:t>
                        </w:r>
                      </w:p>
                      <w:p>
                        <w:pPr>
                          <w:tabs>
                            <w:tab w:pos="278" w:val="left" w:leader="none"/>
                          </w:tabs>
                          <w:spacing w:line="152" w:lineRule="exact" w:before="0"/>
                          <w:ind w:left="0" w:right="0" w:firstLine="0"/>
                          <w:jc w:val="left"/>
                          <w:rPr>
                            <w:rFonts w:ascii="Arial"/>
                            <w:sz w:val="14"/>
                          </w:rPr>
                        </w:pPr>
                        <w:r>
                          <w:rPr>
                            <w:rFonts w:ascii="Arial"/>
                            <w:spacing w:val="-10"/>
                            <w:sz w:val="14"/>
                          </w:rPr>
                          <w:t>X</w:t>
                        </w:r>
                        <w:r>
                          <w:rPr>
                            <w:rFonts w:ascii="Arial"/>
                            <w:sz w:val="14"/>
                          </w:rPr>
                          <w:tab/>
                        </w:r>
                        <w:r>
                          <w:rPr>
                            <w:rFonts w:ascii="Arial"/>
                            <w:spacing w:val="-4"/>
                            <w:sz w:val="14"/>
                          </w:rPr>
                          <w:t>1965</w:t>
                        </w:r>
                      </w:p>
                    </w:txbxContent>
                  </v:textbox>
                  <w10:wrap type="none"/>
                </v:shape>
                <v:shape style="position:absolute;left:2218;top:6029;width:462;height:157" type="#_x0000_t202" id="docshape87" filled="false" stroked="false">
                  <v:textbox inset="0,0,0,0">
                    <w:txbxContent>
                      <w:p>
                        <w:pPr>
                          <w:spacing w:line="157" w:lineRule="exact" w:before="0"/>
                          <w:ind w:left="0" w:right="0" w:firstLine="0"/>
                          <w:jc w:val="left"/>
                          <w:rPr>
                            <w:rFonts w:ascii="Arial"/>
                            <w:sz w:val="14"/>
                          </w:rPr>
                        </w:pPr>
                        <w:r>
                          <w:rPr>
                            <w:rFonts w:ascii="Arial"/>
                            <w:spacing w:val="-2"/>
                            <w:w w:val="105"/>
                            <w:sz w:val="14"/>
                          </w:rPr>
                          <w:t>Failure</w:t>
                        </w:r>
                      </w:p>
                    </w:txbxContent>
                  </v:textbox>
                  <w10:wrap type="none"/>
                </v:shape>
                <w10:wrap type="none"/>
              </v:group>
            </w:pict>
          </mc:Fallback>
        </mc:AlternateContent>
      </w:r>
      <w:r>
        <w:rPr>
          <w:rFonts w:ascii="Arial"/>
          <w:spacing w:val="-2"/>
          <w:sz w:val="14"/>
        </w:rPr>
        <w:t>vacuum</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44"/>
        <w:rPr>
          <w:rFonts w:ascii="Arial"/>
          <w:sz w:val="14"/>
        </w:rPr>
      </w:pPr>
    </w:p>
    <w:p>
      <w:pPr>
        <w:spacing w:line="216" w:lineRule="auto" w:before="0"/>
        <w:ind w:left="4419" w:right="1553" w:hanging="5"/>
        <w:jc w:val="left"/>
        <w:rPr>
          <w:rFonts w:ascii="Arial"/>
          <w:sz w:val="14"/>
        </w:rPr>
      </w:pPr>
      <w:r>
        <w:rPr>
          <w:rFonts w:ascii="Arial"/>
          <w:sz w:val="14"/>
        </w:rPr>
        <w:t>Optical</w:t>
      </w:r>
      <w:r>
        <w:rPr>
          <w:rFonts w:ascii="Arial"/>
          <w:spacing w:val="5"/>
          <w:sz w:val="14"/>
        </w:rPr>
        <w:t> </w:t>
      </w:r>
      <w:r>
        <w:rPr>
          <w:rFonts w:ascii="Arial"/>
          <w:sz w:val="14"/>
        </w:rPr>
        <w:t>X</w:t>
      </w:r>
      <w:r>
        <w:rPr>
          <w:rFonts w:ascii="Arial"/>
          <w:spacing w:val="40"/>
          <w:sz w:val="14"/>
        </w:rPr>
        <w:t> </w:t>
      </w:r>
      <w:r>
        <w:rPr>
          <w:rFonts w:ascii="Arial"/>
          <w:spacing w:val="-4"/>
          <w:sz w:val="14"/>
        </w:rPr>
        <w:t>Fiber</w:t>
      </w:r>
    </w:p>
    <w:p>
      <w:pPr>
        <w:spacing w:before="121"/>
        <w:ind w:left="675" w:right="0" w:firstLine="0"/>
        <w:jc w:val="left"/>
        <w:rPr>
          <w:sz w:val="17"/>
        </w:rPr>
      </w:pPr>
      <w:r>
        <w:rPr>
          <w:sz w:val="17"/>
        </w:rPr>
        <w:t>FIG.</w:t>
      </w:r>
      <w:r>
        <w:rPr>
          <w:spacing w:val="12"/>
          <w:sz w:val="17"/>
        </w:rPr>
        <w:t> </w:t>
      </w:r>
      <w:r>
        <w:rPr>
          <w:sz w:val="17"/>
        </w:rPr>
        <w:t>7.-Locations</w:t>
      </w:r>
      <w:r>
        <w:rPr>
          <w:spacing w:val="16"/>
          <w:sz w:val="17"/>
        </w:rPr>
        <w:t> </w:t>
      </w:r>
      <w:r>
        <w:rPr>
          <w:sz w:val="17"/>
        </w:rPr>
        <w:t>of</w:t>
      </w:r>
      <w:r>
        <w:rPr>
          <w:spacing w:val="31"/>
          <w:sz w:val="17"/>
        </w:rPr>
        <w:t> </w:t>
      </w:r>
      <w:r>
        <w:rPr>
          <w:sz w:val="17"/>
        </w:rPr>
        <w:t>markets</w:t>
      </w:r>
      <w:r>
        <w:rPr>
          <w:spacing w:val="10"/>
          <w:sz w:val="17"/>
        </w:rPr>
        <w:t> </w:t>
      </w:r>
      <w:r>
        <w:rPr>
          <w:sz w:val="17"/>
        </w:rPr>
        <w:t>on</w:t>
      </w:r>
      <w:r>
        <w:rPr>
          <w:spacing w:val="16"/>
          <w:sz w:val="17"/>
        </w:rPr>
        <w:t> </w:t>
      </w:r>
      <w:r>
        <w:rPr>
          <w:sz w:val="17"/>
        </w:rPr>
        <w:t>the</w:t>
      </w:r>
      <w:r>
        <w:rPr>
          <w:spacing w:val="17"/>
          <w:sz w:val="17"/>
        </w:rPr>
        <w:t> </w:t>
      </w:r>
      <w:r>
        <w:rPr>
          <w:sz w:val="17"/>
        </w:rPr>
        <w:t>trade-offs</w:t>
      </w:r>
      <w:r>
        <w:rPr>
          <w:spacing w:val="20"/>
          <w:sz w:val="17"/>
        </w:rPr>
        <w:t> </w:t>
      </w:r>
      <w:r>
        <w:rPr>
          <w:sz w:val="17"/>
        </w:rPr>
        <w:t>plane</w:t>
      </w:r>
      <w:r>
        <w:rPr>
          <w:spacing w:val="25"/>
          <w:sz w:val="17"/>
        </w:rPr>
        <w:t> </w:t>
      </w:r>
      <w:r>
        <w:rPr>
          <w:sz w:val="17"/>
        </w:rPr>
        <w:t>(sources</w:t>
      </w:r>
      <w:r>
        <w:rPr>
          <w:spacing w:val="16"/>
          <w:sz w:val="17"/>
        </w:rPr>
        <w:t> </w:t>
      </w:r>
      <w:r>
        <w:rPr>
          <w:sz w:val="17"/>
        </w:rPr>
        <w:t>in</w:t>
      </w:r>
      <w:r>
        <w:rPr>
          <w:spacing w:val="18"/>
          <w:sz w:val="17"/>
        </w:rPr>
        <w:t> </w:t>
      </w:r>
      <w:r>
        <w:rPr>
          <w:sz w:val="17"/>
        </w:rPr>
        <w:t>table</w:t>
      </w:r>
      <w:r>
        <w:rPr>
          <w:spacing w:val="7"/>
          <w:sz w:val="17"/>
        </w:rPr>
        <w:t> </w:t>
      </w:r>
      <w:r>
        <w:rPr>
          <w:spacing w:val="-5"/>
          <w:sz w:val="17"/>
        </w:rPr>
        <w:t>3)</w:t>
      </w:r>
    </w:p>
    <w:p>
      <w:pPr>
        <w:spacing w:line="216" w:lineRule="auto" w:before="181"/>
        <w:ind w:left="114" w:right="204" w:firstLine="3"/>
        <w:jc w:val="both"/>
        <w:rPr>
          <w:sz w:val="17"/>
        </w:rPr>
      </w:pPr>
      <w:r>
        <w:rPr>
          <w:position w:val="2"/>
          <w:sz w:val="10"/>
        </w:rPr>
        <w:t>22 </w:t>
      </w:r>
      <w:r>
        <w:rPr>
          <w:sz w:val="17"/>
        </w:rPr>
        <w:t>This fact could add obvious cross-market complications, but these may be financial (capital,</w:t>
      </w:r>
      <w:r>
        <w:rPr>
          <w:spacing w:val="27"/>
          <w:sz w:val="17"/>
        </w:rPr>
        <w:t> </w:t>
      </w:r>
      <w:r>
        <w:rPr>
          <w:sz w:val="17"/>
        </w:rPr>
        <w:t>and</w:t>
      </w:r>
      <w:r>
        <w:rPr>
          <w:spacing w:val="19"/>
          <w:sz w:val="17"/>
        </w:rPr>
        <w:t> </w:t>
      </w:r>
      <w:r>
        <w:rPr>
          <w:sz w:val="17"/>
        </w:rPr>
        <w:t>long-range</w:t>
      </w:r>
      <w:r>
        <w:rPr>
          <w:spacing w:val="31"/>
          <w:sz w:val="17"/>
        </w:rPr>
        <w:t> </w:t>
      </w:r>
      <w:r>
        <w:rPr>
          <w:sz w:val="17"/>
        </w:rPr>
        <w:t>costs)</w:t>
      </w:r>
      <w:r>
        <w:rPr>
          <w:spacing w:val="28"/>
          <w:sz w:val="17"/>
        </w:rPr>
        <w:t> </w:t>
      </w:r>
      <w:r>
        <w:rPr>
          <w:sz w:val="17"/>
        </w:rPr>
        <w:t>and</w:t>
      </w:r>
      <w:r>
        <w:rPr>
          <w:spacing w:val="18"/>
          <w:sz w:val="17"/>
        </w:rPr>
        <w:t> </w:t>
      </w:r>
      <w:r>
        <w:rPr>
          <w:sz w:val="17"/>
        </w:rPr>
        <w:t>not</w:t>
      </w:r>
      <w:r>
        <w:rPr>
          <w:spacing w:val="24"/>
          <w:sz w:val="17"/>
        </w:rPr>
        <w:t> </w:t>
      </w:r>
      <w:r>
        <w:rPr>
          <w:sz w:val="17"/>
        </w:rPr>
        <w:t>related</w:t>
      </w:r>
      <w:r>
        <w:rPr>
          <w:spacing w:val="25"/>
          <w:sz w:val="17"/>
        </w:rPr>
        <w:t> </w:t>
      </w:r>
      <w:r>
        <w:rPr>
          <w:sz w:val="17"/>
        </w:rPr>
        <w:t>to</w:t>
      </w:r>
      <w:r>
        <w:rPr>
          <w:spacing w:val="20"/>
          <w:sz w:val="17"/>
        </w:rPr>
        <w:t> </w:t>
      </w:r>
      <w:r>
        <w:rPr>
          <w:sz w:val="17"/>
        </w:rPr>
        <w:t>production.</w:t>
      </w:r>
      <w:r>
        <w:rPr>
          <w:spacing w:val="31"/>
          <w:sz w:val="17"/>
        </w:rPr>
        <w:t> </w:t>
      </w:r>
      <w:r>
        <w:rPr>
          <w:sz w:val="17"/>
        </w:rPr>
        <w:t>My</w:t>
      </w:r>
      <w:r>
        <w:rPr>
          <w:spacing w:val="17"/>
          <w:sz w:val="17"/>
        </w:rPr>
        <w:t> </w:t>
      </w:r>
      <w:r>
        <w:rPr>
          <w:sz w:val="17"/>
        </w:rPr>
        <w:t>model</w:t>
      </w:r>
      <w:r>
        <w:rPr>
          <w:spacing w:val="16"/>
          <w:sz w:val="17"/>
        </w:rPr>
        <w:t> </w:t>
      </w:r>
      <w:r>
        <w:rPr>
          <w:sz w:val="17"/>
        </w:rPr>
        <w:t>should</w:t>
      </w:r>
      <w:r>
        <w:rPr>
          <w:spacing w:val="33"/>
          <w:sz w:val="17"/>
        </w:rPr>
        <w:t> </w:t>
      </w:r>
      <w:r>
        <w:rPr>
          <w:sz w:val="17"/>
        </w:rPr>
        <w:t>be seen as a preconglomerate model.</w:t>
      </w:r>
    </w:p>
    <w:p>
      <w:pPr>
        <w:spacing w:after="0" w:line="216" w:lineRule="auto"/>
        <w:jc w:val="both"/>
        <w:rPr>
          <w:sz w:val="17"/>
        </w:rPr>
        <w:sectPr>
          <w:pgSz w:w="8280" w:h="12960"/>
          <w:pgMar w:header="907" w:footer="948" w:top="1240" w:bottom="1140" w:left="860" w:right="860"/>
        </w:sectPr>
      </w:pPr>
    </w:p>
    <w:p>
      <w:pPr>
        <w:pStyle w:val="BodyText"/>
        <w:spacing w:line="247" w:lineRule="auto" w:before="81"/>
        <w:ind w:left="183" w:right="109" w:firstLine="209"/>
        <w:jc w:val="both"/>
      </w:pPr>
      <w:bookmarkStart w:name="p.540" w:id="24"/>
      <w:bookmarkEnd w:id="24"/>
      <w:r>
        <w:rPr/>
      </w:r>
      <w:r>
        <w:rPr>
          <w:w w:val="105"/>
        </w:rPr>
        <w:t>The</w:t>
      </w:r>
      <w:r>
        <w:rPr>
          <w:w w:val="105"/>
        </w:rPr>
        <w:t> ICCH</w:t>
      </w:r>
      <w:r>
        <w:rPr>
          <w:w w:val="105"/>
        </w:rPr>
        <w:t> reports</w:t>
      </w:r>
      <w:r>
        <w:rPr>
          <w:w w:val="105"/>
        </w:rPr>
        <w:t> on</w:t>
      </w:r>
      <w:r>
        <w:rPr>
          <w:w w:val="105"/>
        </w:rPr>
        <w:t> the</w:t>
      </w:r>
      <w:r>
        <w:rPr>
          <w:w w:val="105"/>
        </w:rPr>
        <w:t> baby-food</w:t>
      </w:r>
      <w:r>
        <w:rPr>
          <w:w w:val="105"/>
        </w:rPr>
        <w:t> manufacturing</w:t>
      </w:r>
      <w:r>
        <w:rPr>
          <w:w w:val="105"/>
        </w:rPr>
        <w:t> industry</w:t>
      </w:r>
      <w:r>
        <w:rPr>
          <w:w w:val="105"/>
        </w:rPr>
        <w:t> yield</w:t>
      </w:r>
      <w:r>
        <w:rPr>
          <w:w w:val="105"/>
        </w:rPr>
        <w:t> a clear-cut</w:t>
      </w:r>
      <w:r>
        <w:rPr>
          <w:spacing w:val="-4"/>
          <w:w w:val="105"/>
        </w:rPr>
        <w:t> </w:t>
      </w:r>
      <w:r>
        <w:rPr>
          <w:w w:val="105"/>
        </w:rPr>
        <w:t>and</w:t>
      </w:r>
      <w:r>
        <w:rPr>
          <w:spacing w:val="-7"/>
          <w:w w:val="105"/>
        </w:rPr>
        <w:t> </w:t>
      </w:r>
      <w:r>
        <w:rPr>
          <w:w w:val="105"/>
        </w:rPr>
        <w:t>well</w:t>
      </w:r>
      <w:r>
        <w:rPr>
          <w:spacing w:val="-13"/>
          <w:w w:val="105"/>
        </w:rPr>
        <w:t> </w:t>
      </w:r>
      <w:r>
        <w:rPr>
          <w:w w:val="105"/>
        </w:rPr>
        <w:t>documented</w:t>
      </w:r>
      <w:r>
        <w:rPr>
          <w:spacing w:val="-5"/>
          <w:w w:val="105"/>
        </w:rPr>
        <w:t> </w:t>
      </w:r>
      <w:r>
        <w:rPr>
          <w:w w:val="105"/>
        </w:rPr>
        <w:t>example</w:t>
      </w:r>
      <w:r>
        <w:rPr>
          <w:spacing w:val="-11"/>
          <w:w w:val="105"/>
        </w:rPr>
        <w:t> </w:t>
      </w:r>
      <w:r>
        <w:rPr>
          <w:w w:val="105"/>
        </w:rPr>
        <w:t>in</w:t>
      </w:r>
      <w:r>
        <w:rPr>
          <w:spacing w:val="-10"/>
          <w:w w:val="105"/>
        </w:rPr>
        <w:t> </w:t>
      </w:r>
      <w:r>
        <w:rPr>
          <w:w w:val="105"/>
        </w:rPr>
        <w:t>the</w:t>
      </w:r>
      <w:r>
        <w:rPr>
          <w:spacing w:val="-14"/>
          <w:w w:val="105"/>
        </w:rPr>
        <w:t> </w:t>
      </w:r>
      <w:r>
        <w:rPr>
          <w:b/>
          <w:w w:val="105"/>
          <w:sz w:val="21"/>
        </w:rPr>
        <w:t>PARADOX</w:t>
      </w:r>
      <w:r>
        <w:rPr>
          <w:b/>
          <w:spacing w:val="-4"/>
          <w:w w:val="105"/>
          <w:sz w:val="21"/>
        </w:rPr>
        <w:t> </w:t>
      </w:r>
      <w:r>
        <w:rPr>
          <w:w w:val="105"/>
        </w:rPr>
        <w:t>region,</w:t>
      </w:r>
      <w:r>
        <w:rPr>
          <w:spacing w:val="-8"/>
          <w:w w:val="105"/>
        </w:rPr>
        <w:t> </w:t>
      </w:r>
      <w:r>
        <w:rPr>
          <w:w w:val="105"/>
        </w:rPr>
        <w:t>to</w:t>
      </w:r>
      <w:r>
        <w:rPr>
          <w:spacing w:val="-14"/>
          <w:w w:val="105"/>
        </w:rPr>
        <w:t> </w:t>
      </w:r>
      <w:r>
        <w:rPr>
          <w:w w:val="105"/>
        </w:rPr>
        <w:t>con­ trast</w:t>
      </w:r>
      <w:r>
        <w:rPr>
          <w:w w:val="105"/>
        </w:rPr>
        <w:t> with</w:t>
      </w:r>
      <w:r>
        <w:rPr>
          <w:w w:val="105"/>
        </w:rPr>
        <w:t> the</w:t>
      </w:r>
      <w:r>
        <w:rPr>
          <w:w w:val="105"/>
        </w:rPr>
        <w:t> diapers</w:t>
      </w:r>
      <w:r>
        <w:rPr>
          <w:w w:val="105"/>
        </w:rPr>
        <w:t> market</w:t>
      </w:r>
      <w:r>
        <w:rPr>
          <w:w w:val="105"/>
        </w:rPr>
        <w:t> discussed</w:t>
      </w:r>
      <w:r>
        <w:rPr>
          <w:w w:val="105"/>
        </w:rPr>
        <w:t> above.</w:t>
      </w:r>
      <w:r>
        <w:rPr>
          <w:w w:val="105"/>
        </w:rPr>
        <w:t> In</w:t>
      </w:r>
      <w:r>
        <w:rPr>
          <w:spacing w:val="40"/>
          <w:w w:val="105"/>
        </w:rPr>
        <w:t> </w:t>
      </w:r>
      <w:r>
        <w:rPr>
          <w:w w:val="105"/>
        </w:rPr>
        <w:t>the</w:t>
      </w:r>
      <w:r>
        <w:rPr>
          <w:w w:val="105"/>
        </w:rPr>
        <w:t> late</w:t>
      </w:r>
      <w:r>
        <w:rPr>
          <w:w w:val="105"/>
        </w:rPr>
        <w:t> 1920s</w:t>
      </w:r>
      <w:r>
        <w:rPr>
          <w:w w:val="105"/>
        </w:rPr>
        <w:t> Gerber created</w:t>
      </w:r>
      <w:r>
        <w:rPr>
          <w:w w:val="105"/>
        </w:rPr>
        <w:t> and</w:t>
      </w:r>
      <w:r>
        <w:rPr>
          <w:w w:val="105"/>
        </w:rPr>
        <w:t> then</w:t>
      </w:r>
      <w:r>
        <w:rPr>
          <w:w w:val="105"/>
        </w:rPr>
        <w:t> led</w:t>
      </w:r>
      <w:r>
        <w:rPr>
          <w:w w:val="105"/>
        </w:rPr>
        <w:t> an</w:t>
      </w:r>
      <w:r>
        <w:rPr>
          <w:w w:val="105"/>
        </w:rPr>
        <w:t> industry</w:t>
      </w:r>
      <w:r>
        <w:rPr>
          <w:w w:val="105"/>
        </w:rPr>
        <w:t> for</w:t>
      </w:r>
      <w:r>
        <w:rPr>
          <w:w w:val="105"/>
        </w:rPr>
        <w:t> canned</w:t>
      </w:r>
      <w:r>
        <w:rPr>
          <w:w w:val="105"/>
        </w:rPr>
        <w:t> baby</w:t>
      </w:r>
      <w:r>
        <w:rPr>
          <w:w w:val="105"/>
        </w:rPr>
        <w:t> foods</w:t>
      </w:r>
      <w:r>
        <w:rPr>
          <w:w w:val="105"/>
        </w:rPr>
        <w:t> as decisively</w:t>
      </w:r>
      <w:r>
        <w:rPr>
          <w:w w:val="105"/>
        </w:rPr>
        <w:t> as IBM did mainframe</w:t>
      </w:r>
      <w:r>
        <w:rPr>
          <w:w w:val="105"/>
        </w:rPr>
        <w:t> computers.</w:t>
      </w:r>
      <w:r>
        <w:rPr>
          <w:w w:val="105"/>
        </w:rPr>
        <w:t> Gerber,</w:t>
      </w:r>
      <w:r>
        <w:rPr>
          <w:w w:val="105"/>
        </w:rPr>
        <w:t> too, has</w:t>
      </w:r>
      <w:r>
        <w:rPr>
          <w:spacing w:val="-4"/>
          <w:w w:val="105"/>
        </w:rPr>
        <w:t> </w:t>
      </w:r>
      <w:r>
        <w:rPr>
          <w:w w:val="105"/>
        </w:rPr>
        <w:t>had precursors and early competitors such as</w:t>
      </w:r>
      <w:r>
        <w:rPr>
          <w:spacing w:val="-7"/>
          <w:w w:val="105"/>
        </w:rPr>
        <w:t> </w:t>
      </w:r>
      <w:r>
        <w:rPr>
          <w:w w:val="105"/>
        </w:rPr>
        <w:t>Mead</w:t>
      </w:r>
      <w:r>
        <w:rPr>
          <w:w w:val="105"/>
        </w:rPr>
        <w:t> Johnson's pabulum of</w:t>
      </w:r>
      <w:r>
        <w:rPr>
          <w:w w:val="105"/>
        </w:rPr>
        <w:t> 1915</w:t>
      </w:r>
      <w:r>
        <w:rPr>
          <w:spacing w:val="-1"/>
          <w:w w:val="105"/>
        </w:rPr>
        <w:t> </w:t>
      </w:r>
      <w:r>
        <w:rPr>
          <w:w w:val="105"/>
        </w:rPr>
        <w:t>and</w:t>
      </w:r>
      <w:r>
        <w:rPr>
          <w:w w:val="105"/>
        </w:rPr>
        <w:t> Clapp's</w:t>
      </w:r>
      <w:r>
        <w:rPr>
          <w:spacing w:val="-2"/>
          <w:w w:val="105"/>
        </w:rPr>
        <w:t> </w:t>
      </w:r>
      <w:r>
        <w:rPr>
          <w:w w:val="105"/>
        </w:rPr>
        <w:t>canned broth,</w:t>
      </w:r>
      <w:r>
        <w:rPr>
          <w:w w:val="105"/>
        </w:rPr>
        <w:t> as</w:t>
      </w:r>
      <w:r>
        <w:rPr>
          <w:w w:val="105"/>
        </w:rPr>
        <w:t> well</w:t>
      </w:r>
      <w:r>
        <w:rPr>
          <w:w w:val="105"/>
        </w:rPr>
        <w:t> as</w:t>
      </w:r>
      <w:r>
        <w:rPr>
          <w:w w:val="105"/>
        </w:rPr>
        <w:t> large</w:t>
      </w:r>
      <w:r>
        <w:rPr>
          <w:w w:val="105"/>
        </w:rPr>
        <w:t> competitors</w:t>
      </w:r>
      <w:r>
        <w:rPr>
          <w:w w:val="105"/>
        </w:rPr>
        <w:t> which</w:t>
      </w:r>
      <w:r>
        <w:rPr>
          <w:w w:val="105"/>
        </w:rPr>
        <w:t> perished</w:t>
      </w:r>
      <w:r>
        <w:rPr>
          <w:w w:val="105"/>
        </w:rPr>
        <w:t> without</w:t>
      </w:r>
      <w:r>
        <w:rPr>
          <w:w w:val="105"/>
        </w:rPr>
        <w:t> a</w:t>
      </w:r>
      <w:r>
        <w:rPr>
          <w:w w:val="105"/>
        </w:rPr>
        <w:t> trace</w:t>
      </w:r>
      <w:r>
        <w:rPr>
          <w:w w:val="105"/>
        </w:rPr>
        <w:t> (e.g., Libby, McNeill, Birds Eye).</w:t>
      </w:r>
    </w:p>
    <w:p>
      <w:pPr>
        <w:pStyle w:val="BodyText"/>
        <w:spacing w:line="249" w:lineRule="auto"/>
        <w:ind w:left="165" w:right="113" w:firstLine="216"/>
        <w:jc w:val="both"/>
      </w:pPr>
      <w:r>
        <w:rPr/>
        <w:t>Mothers were convinced enough of Gerber's quality that it could charge price premiums of over 10% while spending nearly 10% less on total advertising and promotion. In 1965 Gerber had more modern and efficient production facilities than its main competitors-Beech-Nut, Swift, </w:t>
      </w:r>
      <w:r>
        <w:rPr>
          <w:w w:val="105"/>
        </w:rPr>
        <w:t>Heinz­ </w:t>
      </w:r>
      <w:r>
        <w:rPr/>
        <w:t>which in turn were more efficient than the smaller brand-name competitors, often regional, and the numerous small private-label competitors. Yet econo_mies of scale were not significant, in part because there were</w:t>
      </w:r>
      <w:r>
        <w:rPr>
          <w:spacing w:val="-1"/>
        </w:rPr>
        <w:t> </w:t>
      </w:r>
      <w:r>
        <w:rPr/>
        <w:t>so many food</w:t>
      </w:r>
      <w:r>
        <w:rPr>
          <w:spacing w:val="22"/>
        </w:rPr>
        <w:t> </w:t>
      </w:r>
      <w:r>
        <w:rPr/>
        <w:t>varieties</w:t>
      </w:r>
      <w:r>
        <w:rPr>
          <w:spacing w:val="28"/>
        </w:rPr>
        <w:t> </w:t>
      </w:r>
      <w:r>
        <w:rPr/>
        <w:t>(over</w:t>
      </w:r>
      <w:r>
        <w:rPr>
          <w:spacing w:val="20"/>
        </w:rPr>
        <w:t> </w:t>
      </w:r>
      <w:r>
        <w:rPr/>
        <w:t>100)</w:t>
      </w:r>
      <w:r>
        <w:rPr>
          <w:spacing w:val="24"/>
        </w:rPr>
        <w:t> </w:t>
      </w:r>
      <w:r>
        <w:rPr/>
        <w:t>at</w:t>
      </w:r>
      <w:r>
        <w:rPr>
          <w:spacing w:val="63"/>
        </w:rPr>
        <w:t> </w:t>
      </w:r>
      <w:r>
        <w:rPr/>
        <w:t>a</w:t>
      </w:r>
      <w:r>
        <w:rPr>
          <w:spacing w:val="40"/>
        </w:rPr>
        <w:t> </w:t>
      </w:r>
      <w:r>
        <w:rPr/>
        <w:t>given</w:t>
      </w:r>
      <w:r>
        <w:rPr>
          <w:spacing w:val="40"/>
        </w:rPr>
        <w:t> </w:t>
      </w:r>
      <w:r>
        <w:rPr/>
        <w:t>time</w:t>
      </w:r>
      <w:r>
        <w:rPr>
          <w:spacing w:val="13"/>
        </w:rPr>
        <w:t> </w:t>
      </w:r>
      <w:r>
        <w:rPr/>
        <w:t>as</w:t>
      </w:r>
      <w:r>
        <w:rPr>
          <w:spacing w:val="12"/>
        </w:rPr>
        <w:t> </w:t>
      </w:r>
      <w:r>
        <w:rPr/>
        <w:t>well</w:t>
      </w:r>
      <w:r>
        <w:rPr>
          <w:spacing w:val="26"/>
        </w:rPr>
        <w:t> </w:t>
      </w:r>
      <w:r>
        <w:rPr/>
        <w:t>as</w:t>
      </w:r>
      <w:r>
        <w:rPr>
          <w:spacing w:val="12"/>
        </w:rPr>
        <w:t> </w:t>
      </w:r>
      <w:r>
        <w:rPr/>
        <w:t>a</w:t>
      </w:r>
      <w:r>
        <w:rPr>
          <w:spacing w:val="21"/>
        </w:rPr>
        <w:t> </w:t>
      </w:r>
      <w:r>
        <w:rPr/>
        <w:t>high</w:t>
      </w:r>
      <w:r>
        <w:rPr>
          <w:spacing w:val="40"/>
        </w:rPr>
        <w:t> </w:t>
      </w:r>
      <w:r>
        <w:rPr/>
        <w:t>rate</w:t>
      </w:r>
      <w:r>
        <w:rPr>
          <w:spacing w:val="34"/>
        </w:rPr>
        <w:t> </w:t>
      </w:r>
      <w:r>
        <w:rPr/>
        <w:t>of</w:t>
      </w:r>
      <w:r>
        <w:rPr>
          <w:spacing w:val="40"/>
        </w:rPr>
        <w:t> </w:t>
      </w:r>
      <w:r>
        <w:rPr/>
        <w:t>change of</w:t>
      </w:r>
      <w:r>
        <w:rPr>
          <w:spacing w:val="40"/>
        </w:rPr>
        <w:t> </w:t>
      </w:r>
      <w:r>
        <w:rPr/>
        <w:t>varieties, about one-third per decade.</w:t>
      </w:r>
    </w:p>
    <w:p>
      <w:pPr>
        <w:pStyle w:val="BodyText"/>
        <w:spacing w:line="247" w:lineRule="auto"/>
        <w:ind w:left="151" w:right="131" w:firstLine="198"/>
        <w:jc w:val="both"/>
      </w:pPr>
      <w:r>
        <w:rPr>
          <w:w w:val="105"/>
        </w:rPr>
        <w:t>The</w:t>
      </w:r>
      <w:r>
        <w:rPr>
          <w:spacing w:val="-14"/>
          <w:w w:val="105"/>
        </w:rPr>
        <w:t> </w:t>
      </w:r>
      <w:r>
        <w:rPr>
          <w:w w:val="105"/>
        </w:rPr>
        <w:t>large</w:t>
      </w:r>
      <w:r>
        <w:rPr>
          <w:spacing w:val="-13"/>
          <w:w w:val="105"/>
        </w:rPr>
        <w:t> </w:t>
      </w:r>
      <w:r>
        <w:rPr>
          <w:w w:val="105"/>
        </w:rPr>
        <w:t>variety</w:t>
      </w:r>
      <w:r>
        <w:rPr>
          <w:spacing w:val="-13"/>
          <w:w w:val="105"/>
        </w:rPr>
        <w:t> </w:t>
      </w:r>
      <w:r>
        <w:rPr>
          <w:w w:val="105"/>
        </w:rPr>
        <w:t>of</w:t>
      </w:r>
      <w:r>
        <w:rPr>
          <w:spacing w:val="-13"/>
          <w:w w:val="105"/>
        </w:rPr>
        <w:t> </w:t>
      </w:r>
      <w:r>
        <w:rPr>
          <w:w w:val="105"/>
        </w:rPr>
        <w:t>items</w:t>
      </w:r>
      <w:r>
        <w:rPr>
          <w:spacing w:val="-13"/>
          <w:w w:val="105"/>
        </w:rPr>
        <w:t> </w:t>
      </w:r>
      <w:r>
        <w:rPr>
          <w:w w:val="105"/>
        </w:rPr>
        <w:t>also</w:t>
      </w:r>
      <w:r>
        <w:rPr>
          <w:spacing w:val="-13"/>
          <w:w w:val="105"/>
        </w:rPr>
        <w:t> </w:t>
      </w:r>
      <w:r>
        <w:rPr>
          <w:w w:val="105"/>
        </w:rPr>
        <w:t>tended</w:t>
      </w:r>
      <w:r>
        <w:rPr>
          <w:spacing w:val="-5"/>
          <w:w w:val="105"/>
        </w:rPr>
        <w:t> </w:t>
      </w:r>
      <w:r>
        <w:rPr>
          <w:w w:val="105"/>
        </w:rPr>
        <w:t>to</w:t>
      </w:r>
      <w:r>
        <w:rPr>
          <w:spacing w:val="-10"/>
          <w:w w:val="105"/>
        </w:rPr>
        <w:t> </w:t>
      </w:r>
      <w:r>
        <w:rPr>
          <w:w w:val="105"/>
        </w:rPr>
        <w:t>limit</w:t>
      </w:r>
      <w:r>
        <w:rPr>
          <w:spacing w:val="-10"/>
          <w:w w:val="105"/>
        </w:rPr>
        <w:t> </w:t>
      </w:r>
      <w:r>
        <w:rPr>
          <w:w w:val="105"/>
        </w:rPr>
        <w:t>concentration</w:t>
      </w:r>
      <w:r>
        <w:rPr>
          <w:spacing w:val="-3"/>
          <w:w w:val="105"/>
        </w:rPr>
        <w:t> </w:t>
      </w:r>
      <w:r>
        <w:rPr>
          <w:w w:val="105"/>
        </w:rPr>
        <w:t>by</w:t>
      </w:r>
      <w:r>
        <w:rPr>
          <w:spacing w:val="-13"/>
          <w:w w:val="105"/>
        </w:rPr>
        <w:t> </w:t>
      </w:r>
      <w:r>
        <w:rPr>
          <w:w w:val="105"/>
        </w:rPr>
        <w:t>buyers</w:t>
      </w:r>
      <w:r>
        <w:rPr>
          <w:spacing w:val="-13"/>
          <w:w w:val="105"/>
        </w:rPr>
        <w:t> </w:t>
      </w:r>
      <w:r>
        <w:rPr>
          <w:w w:val="105"/>
        </w:rPr>
        <w:t>on one</w:t>
      </w:r>
      <w:r>
        <w:rPr>
          <w:w w:val="105"/>
        </w:rPr>
        <w:t> company's</w:t>
      </w:r>
      <w:r>
        <w:rPr>
          <w:w w:val="105"/>
        </w:rPr>
        <w:t> products</w:t>
      </w:r>
      <w:r>
        <w:rPr>
          <w:w w:val="105"/>
        </w:rPr>
        <w:t> since</w:t>
      </w:r>
      <w:r>
        <w:rPr>
          <w:w w:val="105"/>
        </w:rPr>
        <w:t> other</w:t>
      </w:r>
      <w:r>
        <w:rPr>
          <w:w w:val="105"/>
        </w:rPr>
        <w:t> companies</w:t>
      </w:r>
      <w:r>
        <w:rPr>
          <w:w w:val="105"/>
        </w:rPr>
        <w:t> offered</w:t>
      </w:r>
      <w:r>
        <w:rPr>
          <w:w w:val="105"/>
        </w:rPr>
        <w:t> different</w:t>
      </w:r>
      <w:r>
        <w:rPr>
          <w:w w:val="105"/>
        </w:rPr>
        <w:t> varieties that</w:t>
      </w:r>
      <w:r>
        <w:rPr>
          <w:w w:val="105"/>
        </w:rPr>
        <w:t> might</w:t>
      </w:r>
      <w:r>
        <w:rPr>
          <w:w w:val="105"/>
        </w:rPr>
        <w:t> catch</w:t>
      </w:r>
      <w:r>
        <w:rPr>
          <w:w w:val="105"/>
        </w:rPr>
        <w:t> taste.</w:t>
      </w:r>
      <w:r>
        <w:rPr>
          <w:w w:val="105"/>
        </w:rPr>
        <w:t> For</w:t>
      </w:r>
      <w:r>
        <w:rPr>
          <w:w w:val="105"/>
        </w:rPr>
        <w:t> complex</w:t>
      </w:r>
      <w:r>
        <w:rPr>
          <w:w w:val="105"/>
        </w:rPr>
        <w:t> reasons</w:t>
      </w:r>
      <w:r>
        <w:rPr>
          <w:w w:val="105"/>
        </w:rPr>
        <w:t> (willingness</w:t>
      </w:r>
      <w:r>
        <w:rPr>
          <w:w w:val="105"/>
        </w:rPr>
        <w:t> to</w:t>
      </w:r>
      <w:r>
        <w:rPr>
          <w:w w:val="105"/>
        </w:rPr>
        <w:t> give</w:t>
      </w:r>
      <w:r>
        <w:rPr>
          <w:w w:val="105"/>
        </w:rPr>
        <w:t> open </w:t>
      </w:r>
      <w:r>
        <w:rPr/>
        <w:t>discounts by volume, or discounts</w:t>
      </w:r>
      <w:r>
        <w:rPr>
          <w:spacing w:val="-1"/>
        </w:rPr>
        <w:t> </w:t>
      </w:r>
      <w:r>
        <w:rPr/>
        <w:t>off invoice, or rebates, etc.), supermarkets </w:t>
      </w:r>
      <w:r>
        <w:rPr>
          <w:w w:val="105"/>
        </w:rPr>
        <w:t>tended</w:t>
      </w:r>
      <w:r>
        <w:rPr>
          <w:w w:val="105"/>
        </w:rPr>
        <w:t> to</w:t>
      </w:r>
      <w:r>
        <w:rPr>
          <w:spacing w:val="-4"/>
          <w:w w:val="105"/>
        </w:rPr>
        <w:t> </w:t>
      </w:r>
      <w:r>
        <w:rPr>
          <w:w w:val="105"/>
        </w:rPr>
        <w:t>give Gerber less</w:t>
      </w:r>
      <w:r>
        <w:rPr>
          <w:spacing w:val="-9"/>
          <w:w w:val="105"/>
        </w:rPr>
        <w:t> </w:t>
      </w:r>
      <w:r>
        <w:rPr>
          <w:w w:val="105"/>
        </w:rPr>
        <w:t>shelf</w:t>
      </w:r>
      <w:r>
        <w:rPr>
          <w:w w:val="105"/>
        </w:rPr>
        <w:t> space than its market share. And contrary to</w:t>
      </w:r>
      <w:r>
        <w:rPr>
          <w:w w:val="105"/>
        </w:rPr>
        <w:t> Gerber's</w:t>
      </w:r>
      <w:r>
        <w:rPr>
          <w:w w:val="105"/>
        </w:rPr>
        <w:t> and</w:t>
      </w:r>
      <w:r>
        <w:rPr>
          <w:w w:val="105"/>
        </w:rPr>
        <w:t> the other</w:t>
      </w:r>
      <w:r>
        <w:rPr>
          <w:w w:val="105"/>
        </w:rPr>
        <w:t> companies'</w:t>
      </w:r>
      <w:r>
        <w:rPr>
          <w:w w:val="105"/>
        </w:rPr>
        <w:t> predictions, the</w:t>
      </w:r>
      <w:r>
        <w:rPr>
          <w:w w:val="105"/>
        </w:rPr>
        <w:t> birthrate</w:t>
      </w:r>
      <w:r>
        <w:rPr>
          <w:w w:val="105"/>
        </w:rPr>
        <w:t> had</w:t>
      </w:r>
      <w:r>
        <w:rPr>
          <w:w w:val="105"/>
        </w:rPr>
        <w:t> been declining</w:t>
      </w:r>
      <w:r>
        <w:rPr>
          <w:w w:val="105"/>
        </w:rPr>
        <w:t> since</w:t>
      </w:r>
      <w:r>
        <w:rPr>
          <w:w w:val="105"/>
        </w:rPr>
        <w:t> the</w:t>
      </w:r>
      <w:r>
        <w:rPr>
          <w:w w:val="105"/>
        </w:rPr>
        <w:t> late</w:t>
      </w:r>
      <w:r>
        <w:rPr>
          <w:w w:val="105"/>
        </w:rPr>
        <w:t> 1950s,</w:t>
      </w:r>
      <w:r>
        <w:rPr>
          <w:w w:val="105"/>
        </w:rPr>
        <w:t> and</w:t>
      </w:r>
      <w:r>
        <w:rPr>
          <w:w w:val="105"/>
        </w:rPr>
        <w:t> almost</w:t>
      </w:r>
      <w:r>
        <w:rPr>
          <w:w w:val="105"/>
        </w:rPr>
        <w:t> all</w:t>
      </w:r>
      <w:r>
        <w:rPr>
          <w:w w:val="105"/>
        </w:rPr>
        <w:t> mothers</w:t>
      </w:r>
      <w:r>
        <w:rPr>
          <w:w w:val="105"/>
        </w:rPr>
        <w:t> already</w:t>
      </w:r>
      <w:r>
        <w:rPr>
          <w:w w:val="105"/>
        </w:rPr>
        <w:t> used</w:t>
      </w:r>
      <w:r>
        <w:rPr>
          <w:w w:val="105"/>
        </w:rPr>
        <w:t> the commercial</w:t>
      </w:r>
      <w:r>
        <w:rPr>
          <w:w w:val="105"/>
        </w:rPr>
        <w:t> baby</w:t>
      </w:r>
      <w:r>
        <w:rPr>
          <w:w w:val="105"/>
        </w:rPr>
        <w:t> foods,</w:t>
      </w:r>
      <w:r>
        <w:rPr>
          <w:w w:val="105"/>
        </w:rPr>
        <w:t> so</w:t>
      </w:r>
      <w:r>
        <w:rPr>
          <w:w w:val="105"/>
        </w:rPr>
        <w:t> that</w:t>
      </w:r>
      <w:r>
        <w:rPr>
          <w:w w:val="105"/>
        </w:rPr>
        <w:t> in</w:t>
      </w:r>
      <w:r>
        <w:rPr>
          <w:w w:val="105"/>
        </w:rPr>
        <w:t> 1965</w:t>
      </w:r>
      <w:r>
        <w:rPr>
          <w:w w:val="105"/>
        </w:rPr>
        <w:t> the</w:t>
      </w:r>
      <w:r>
        <w:rPr>
          <w:w w:val="105"/>
        </w:rPr>
        <w:t> overall</w:t>
      </w:r>
      <w:r>
        <w:rPr>
          <w:w w:val="105"/>
        </w:rPr>
        <w:t> elasticity </w:t>
      </w:r>
      <w:r>
        <w:rPr>
          <w:i/>
          <w:w w:val="105"/>
          <w:sz w:val="17"/>
        </w:rPr>
        <w:t>'Y</w:t>
      </w:r>
      <w:r>
        <w:rPr>
          <w:i/>
          <w:spacing w:val="40"/>
          <w:w w:val="105"/>
          <w:sz w:val="17"/>
        </w:rPr>
        <w:t> </w:t>
      </w:r>
      <w:r>
        <w:rPr>
          <w:w w:val="105"/>
        </w:rPr>
        <w:t>was</w:t>
      </w:r>
      <w:r>
        <w:rPr>
          <w:w w:val="105"/>
        </w:rPr>
        <w:t> well under unity.</w:t>
      </w:r>
    </w:p>
    <w:p>
      <w:pPr>
        <w:pStyle w:val="BodyText"/>
        <w:spacing w:line="228" w:lineRule="auto"/>
        <w:ind w:left="141" w:right="147" w:firstLine="193"/>
        <w:jc w:val="both"/>
      </w:pPr>
      <w:r>
        <w:rPr>
          <w:w w:val="105"/>
        </w:rPr>
        <w:t>The</w:t>
      </w:r>
      <w:r>
        <w:rPr>
          <w:w w:val="105"/>
        </w:rPr>
        <w:t> constituent</w:t>
      </w:r>
      <w:r>
        <w:rPr>
          <w:w w:val="105"/>
        </w:rPr>
        <w:t> estimates</w:t>
      </w:r>
      <w:r>
        <w:rPr>
          <w:w w:val="105"/>
        </w:rPr>
        <w:t> underlying</w:t>
      </w:r>
      <w:r>
        <w:rPr>
          <w:w w:val="105"/>
        </w:rPr>
        <w:t> the</w:t>
      </w:r>
      <w:r>
        <w:rPr>
          <w:w w:val="105"/>
        </w:rPr>
        <w:t> Baby</w:t>
      </w:r>
      <w:r>
        <w:rPr>
          <w:w w:val="105"/>
        </w:rPr>
        <w:t> Food</w:t>
      </w:r>
      <w:r>
        <w:rPr>
          <w:w w:val="105"/>
        </w:rPr>
        <w:t> 1965</w:t>
      </w:r>
      <w:r>
        <w:rPr>
          <w:w w:val="105"/>
        </w:rPr>
        <w:t> location</w:t>
      </w:r>
      <w:r>
        <w:rPr>
          <w:w w:val="105"/>
        </w:rPr>
        <w:t> in figure 7</w:t>
      </w:r>
      <w:r>
        <w:rPr>
          <w:spacing w:val="-2"/>
          <w:w w:val="105"/>
        </w:rPr>
        <w:t> </w:t>
      </w:r>
      <w:r>
        <w:rPr>
          <w:w w:val="105"/>
        </w:rPr>
        <w:t>are</w:t>
      </w:r>
      <w:r>
        <w:rPr>
          <w:spacing w:val="-4"/>
          <w:w w:val="105"/>
        </w:rPr>
        <w:t> </w:t>
      </w:r>
      <w:r>
        <w:rPr>
          <w:i/>
          <w:w w:val="105"/>
          <w:sz w:val="19"/>
        </w:rPr>
        <w:t>a</w:t>
      </w:r>
      <w:r>
        <w:rPr>
          <w:i/>
          <w:w w:val="105"/>
          <w:sz w:val="19"/>
        </w:rPr>
        <w:t> </w:t>
      </w:r>
      <w:r>
        <w:rPr>
          <w:w w:val="105"/>
          <w:sz w:val="24"/>
        </w:rPr>
        <w:t>=</w:t>
      </w:r>
      <w:r>
        <w:rPr>
          <w:spacing w:val="-6"/>
          <w:w w:val="105"/>
          <w:sz w:val="24"/>
        </w:rPr>
        <w:t> </w:t>
      </w:r>
      <w:r>
        <w:rPr>
          <w:w w:val="105"/>
        </w:rPr>
        <w:t>0.6, </w:t>
      </w:r>
      <w:r>
        <w:rPr>
          <w:i/>
          <w:w w:val="105"/>
          <w:sz w:val="19"/>
        </w:rPr>
        <w:t>c</w:t>
      </w:r>
      <w:r>
        <w:rPr>
          <w:i/>
          <w:w w:val="105"/>
          <w:sz w:val="19"/>
        </w:rPr>
        <w:t> </w:t>
      </w:r>
      <w:r>
        <w:rPr>
          <w:w w:val="105"/>
          <w:sz w:val="24"/>
        </w:rPr>
        <w:t>=</w:t>
      </w:r>
      <w:r>
        <w:rPr>
          <w:spacing w:val="-6"/>
          <w:w w:val="105"/>
          <w:sz w:val="24"/>
        </w:rPr>
        <w:t> </w:t>
      </w:r>
      <w:r>
        <w:rPr>
          <w:w w:val="105"/>
        </w:rPr>
        <w:t>1,</w:t>
      </w:r>
      <w:r>
        <w:rPr>
          <w:spacing w:val="-1"/>
          <w:w w:val="105"/>
        </w:rPr>
        <w:t> </w:t>
      </w:r>
      <w:r>
        <w:rPr>
          <w:i/>
          <w:w w:val="105"/>
        </w:rPr>
        <w:t>b</w:t>
      </w:r>
      <w:r>
        <w:rPr>
          <w:i/>
          <w:w w:val="105"/>
        </w:rPr>
        <w:t> </w:t>
      </w:r>
      <w:r>
        <w:rPr>
          <w:w w:val="105"/>
          <w:sz w:val="24"/>
        </w:rPr>
        <w:t>=</w:t>
      </w:r>
      <w:r>
        <w:rPr>
          <w:spacing w:val="-3"/>
          <w:w w:val="105"/>
          <w:sz w:val="24"/>
        </w:rPr>
        <w:t> </w:t>
      </w:r>
      <w:r>
        <w:rPr>
          <w:w w:val="105"/>
        </w:rPr>
        <w:t>1, and</w:t>
      </w:r>
      <w:r>
        <w:rPr>
          <w:spacing w:val="-10"/>
          <w:w w:val="105"/>
        </w:rPr>
        <w:t> </w:t>
      </w:r>
      <w:r>
        <w:rPr>
          <w:i/>
          <w:w w:val="105"/>
        </w:rPr>
        <w:t>d</w:t>
      </w:r>
      <w:r>
        <w:rPr>
          <w:i/>
          <w:spacing w:val="23"/>
          <w:w w:val="105"/>
        </w:rPr>
        <w:t> </w:t>
      </w:r>
      <w:r>
        <w:rPr>
          <w:w w:val="105"/>
          <w:sz w:val="24"/>
        </w:rPr>
        <w:t>=</w:t>
      </w:r>
      <w:r>
        <w:rPr>
          <w:spacing w:val="-2"/>
          <w:w w:val="105"/>
          <w:sz w:val="24"/>
        </w:rPr>
        <w:t> </w:t>
      </w:r>
      <w:r>
        <w:rPr>
          <w:w w:val="105"/>
        </w:rPr>
        <w:t>0.8.</w:t>
      </w:r>
      <w:r>
        <w:rPr>
          <w:w w:val="105"/>
          <w:position w:val="3"/>
          <w:sz w:val="12"/>
        </w:rPr>
        <w:t>28</w:t>
      </w:r>
      <w:r>
        <w:rPr>
          <w:spacing w:val="-2"/>
          <w:w w:val="105"/>
          <w:position w:val="3"/>
          <w:sz w:val="12"/>
        </w:rPr>
        <w:t> </w:t>
      </w:r>
      <w:r>
        <w:rPr>
          <w:w w:val="105"/>
        </w:rPr>
        <w:t>These</w:t>
      </w:r>
      <w:r>
        <w:rPr>
          <w:spacing w:val="-2"/>
          <w:w w:val="105"/>
        </w:rPr>
        <w:t> </w:t>
      </w:r>
      <w:r>
        <w:rPr>
          <w:w w:val="105"/>
        </w:rPr>
        <w:t>differ substantially from</w:t>
      </w:r>
      <w:r>
        <w:rPr>
          <w:spacing w:val="30"/>
          <w:w w:val="105"/>
        </w:rPr>
        <w:t> </w:t>
      </w:r>
      <w:r>
        <w:rPr>
          <w:w w:val="105"/>
        </w:rPr>
        <w:t>those</w:t>
      </w:r>
      <w:r>
        <w:rPr>
          <w:spacing w:val="16"/>
          <w:w w:val="105"/>
        </w:rPr>
        <w:t> </w:t>
      </w:r>
      <w:r>
        <w:rPr>
          <w:w w:val="105"/>
        </w:rPr>
        <w:t>for</w:t>
      </w:r>
      <w:r>
        <w:rPr>
          <w:spacing w:val="32"/>
          <w:w w:val="105"/>
        </w:rPr>
        <w:t> </w:t>
      </w:r>
      <w:r>
        <w:rPr>
          <w:w w:val="105"/>
        </w:rPr>
        <w:t>the</w:t>
      </w:r>
      <w:r>
        <w:rPr>
          <w:w w:val="105"/>
        </w:rPr>
        <w:t> diapers</w:t>
      </w:r>
      <w:r>
        <w:rPr>
          <w:spacing w:val="24"/>
          <w:w w:val="105"/>
        </w:rPr>
        <w:t> </w:t>
      </w:r>
      <w:r>
        <w:rPr>
          <w:w w:val="105"/>
        </w:rPr>
        <w:t>market</w:t>
      </w:r>
      <w:r>
        <w:rPr>
          <w:spacing w:val="32"/>
          <w:w w:val="105"/>
        </w:rPr>
        <w:t> </w:t>
      </w:r>
      <w:r>
        <w:rPr>
          <w:w w:val="105"/>
        </w:rPr>
        <w:t>given</w:t>
      </w:r>
      <w:r>
        <w:rPr>
          <w:spacing w:val="29"/>
          <w:w w:val="105"/>
        </w:rPr>
        <w:t> </w:t>
      </w:r>
      <w:r>
        <w:rPr>
          <w:w w:val="105"/>
        </w:rPr>
        <w:t>above</w:t>
      </w:r>
      <w:r>
        <w:rPr>
          <w:spacing w:val="19"/>
          <w:w w:val="105"/>
        </w:rPr>
        <w:t> </w:t>
      </w:r>
      <w:r>
        <w:rPr>
          <w:w w:val="105"/>
        </w:rPr>
        <w:t>in</w:t>
      </w:r>
      <w:r>
        <w:rPr>
          <w:spacing w:val="30"/>
          <w:w w:val="105"/>
        </w:rPr>
        <w:t> </w:t>
      </w:r>
      <w:r>
        <w:rPr>
          <w:w w:val="105"/>
        </w:rPr>
        <w:t>table</w:t>
      </w:r>
      <w:r>
        <w:rPr>
          <w:spacing w:val="26"/>
          <w:w w:val="105"/>
        </w:rPr>
        <w:t> </w:t>
      </w:r>
      <w:r>
        <w:rPr>
          <w:w w:val="105"/>
        </w:rPr>
        <w:t>2.</w:t>
      </w:r>
      <w:r>
        <w:rPr>
          <w:spacing w:val="19"/>
          <w:w w:val="105"/>
        </w:rPr>
        <w:t> </w:t>
      </w:r>
      <w:r>
        <w:rPr>
          <w:w w:val="105"/>
        </w:rPr>
        <w:t>The</w:t>
      </w:r>
      <w:r>
        <w:rPr>
          <w:spacing w:val="24"/>
          <w:w w:val="105"/>
        </w:rPr>
        <w:t> </w:t>
      </w:r>
      <w:r>
        <w:rPr>
          <w:w w:val="105"/>
        </w:rPr>
        <w:t>resulting</w:t>
      </w:r>
    </w:p>
    <w:p>
      <w:pPr>
        <w:pStyle w:val="BodyText"/>
        <w:spacing w:line="249" w:lineRule="auto" w:before="3"/>
        <w:ind w:left="144" w:right="146" w:firstLine="3"/>
        <w:jc w:val="both"/>
      </w:pPr>
      <w:r>
        <w:rPr>
          <w:w w:val="105"/>
        </w:rPr>
        <w:t>difference</w:t>
      </w:r>
      <w:r>
        <w:rPr>
          <w:spacing w:val="-14"/>
          <w:w w:val="105"/>
        </w:rPr>
        <w:t> </w:t>
      </w:r>
      <w:r>
        <w:rPr>
          <w:w w:val="105"/>
        </w:rPr>
        <w:t>in</w:t>
      </w:r>
      <w:r>
        <w:rPr>
          <w:spacing w:val="-13"/>
          <w:w w:val="105"/>
        </w:rPr>
        <w:t> </w:t>
      </w:r>
      <w:r>
        <w:rPr>
          <w:w w:val="105"/>
        </w:rPr>
        <w:t>location</w:t>
      </w:r>
      <w:r>
        <w:rPr>
          <w:spacing w:val="-13"/>
          <w:w w:val="105"/>
        </w:rPr>
        <w:t> </w:t>
      </w:r>
      <w:r>
        <w:rPr>
          <w:w w:val="105"/>
        </w:rPr>
        <w:t>within</w:t>
      </w:r>
      <w:r>
        <w:rPr>
          <w:spacing w:val="-13"/>
          <w:w w:val="105"/>
        </w:rPr>
        <w:t> </w:t>
      </w:r>
      <w:r>
        <w:rPr>
          <w:w w:val="105"/>
        </w:rPr>
        <w:t>the</w:t>
      </w:r>
      <w:r>
        <w:rPr>
          <w:spacing w:val="-13"/>
          <w:w w:val="105"/>
        </w:rPr>
        <w:t> </w:t>
      </w:r>
      <w:r>
        <w:rPr>
          <w:w w:val="105"/>
        </w:rPr>
        <w:t>same</w:t>
      </w:r>
      <w:r>
        <w:rPr>
          <w:spacing w:val="-13"/>
          <w:w w:val="105"/>
        </w:rPr>
        <w:t> </w:t>
      </w:r>
      <w:r>
        <w:rPr>
          <w:w w:val="105"/>
        </w:rPr>
        <w:t>region</w:t>
      </w:r>
      <w:r>
        <w:rPr>
          <w:spacing w:val="-13"/>
          <w:w w:val="105"/>
        </w:rPr>
        <w:t> </w:t>
      </w:r>
      <w:r>
        <w:rPr>
          <w:w w:val="105"/>
        </w:rPr>
        <w:t>of</w:t>
      </w:r>
      <w:r>
        <w:rPr>
          <w:spacing w:val="-10"/>
          <w:w w:val="105"/>
        </w:rPr>
        <w:t> </w:t>
      </w:r>
      <w:r>
        <w:rPr>
          <w:w w:val="105"/>
        </w:rPr>
        <w:t>the</w:t>
      </w:r>
      <w:r>
        <w:rPr>
          <w:spacing w:val="-13"/>
          <w:w w:val="105"/>
        </w:rPr>
        <w:t> </w:t>
      </w:r>
      <w:r>
        <w:rPr>
          <w:w w:val="105"/>
        </w:rPr>
        <w:t>trade-offs</w:t>
      </w:r>
      <w:r>
        <w:rPr>
          <w:spacing w:val="-12"/>
          <w:w w:val="105"/>
        </w:rPr>
        <w:t> </w:t>
      </w:r>
      <w:r>
        <w:rPr>
          <w:w w:val="105"/>
        </w:rPr>
        <w:t>plane</w:t>
      </w:r>
      <w:r>
        <w:rPr>
          <w:spacing w:val="-13"/>
          <w:w w:val="105"/>
        </w:rPr>
        <w:t> </w:t>
      </w:r>
      <w:r>
        <w:rPr>
          <w:w w:val="105"/>
        </w:rPr>
        <w:t>leads</w:t>
      </w:r>
      <w:r>
        <w:rPr>
          <w:spacing w:val="-13"/>
          <w:w w:val="105"/>
        </w:rPr>
        <w:t> </w:t>
      </w:r>
      <w:r>
        <w:rPr>
          <w:w w:val="105"/>
        </w:rPr>
        <w:t>to substantial</w:t>
      </w:r>
      <w:r>
        <w:rPr>
          <w:w w:val="105"/>
        </w:rPr>
        <w:t> differences</w:t>
      </w:r>
      <w:r>
        <w:rPr>
          <w:w w:val="105"/>
        </w:rPr>
        <w:t> predicted</w:t>
      </w:r>
      <w:r>
        <w:rPr>
          <w:w w:val="105"/>
        </w:rPr>
        <w:t> for other</w:t>
      </w:r>
      <w:r>
        <w:rPr>
          <w:w w:val="105"/>
        </w:rPr>
        <w:t> aspects of</w:t>
      </w:r>
      <w:r>
        <w:rPr>
          <w:w w:val="105"/>
        </w:rPr>
        <w:t> the</w:t>
      </w:r>
      <w:r>
        <w:rPr>
          <w:w w:val="105"/>
        </w:rPr>
        <w:t> two</w:t>
      </w:r>
      <w:r>
        <w:rPr>
          <w:w w:val="105"/>
        </w:rPr>
        <w:t> markets</w:t>
      </w:r>
      <w:r>
        <w:rPr>
          <w:w w:val="105"/>
        </w:rPr>
        <w:t> (see the next subsection</w:t>
      </w:r>
      <w:r>
        <w:rPr>
          <w:w w:val="105"/>
        </w:rPr>
        <w:t> and the Appendix for equations).</w:t>
      </w:r>
    </w:p>
    <w:p>
      <w:pPr>
        <w:pStyle w:val="BodyText"/>
        <w:spacing w:before="90"/>
      </w:pPr>
    </w:p>
    <w:p>
      <w:pPr>
        <w:pStyle w:val="BodyText"/>
        <w:ind w:left="139"/>
        <w:jc w:val="both"/>
      </w:pPr>
      <w:r>
        <w:rPr>
          <w:w w:val="105"/>
        </w:rPr>
        <w:t>Inequality</w:t>
      </w:r>
      <w:r>
        <w:rPr>
          <w:spacing w:val="13"/>
          <w:w w:val="105"/>
        </w:rPr>
        <w:t> </w:t>
      </w:r>
      <w:r>
        <w:rPr>
          <w:w w:val="105"/>
        </w:rPr>
        <w:t>in</w:t>
      </w:r>
      <w:r>
        <w:rPr>
          <w:spacing w:val="8"/>
          <w:w w:val="105"/>
        </w:rPr>
        <w:t> </w:t>
      </w:r>
      <w:r>
        <w:rPr>
          <w:w w:val="105"/>
        </w:rPr>
        <w:t>Market</w:t>
      </w:r>
      <w:r>
        <w:rPr>
          <w:spacing w:val="16"/>
          <w:w w:val="105"/>
        </w:rPr>
        <w:t> </w:t>
      </w:r>
      <w:r>
        <w:rPr>
          <w:spacing w:val="-2"/>
          <w:w w:val="105"/>
        </w:rPr>
        <w:t>Shares</w:t>
      </w:r>
    </w:p>
    <w:p>
      <w:pPr>
        <w:pStyle w:val="BodyText"/>
        <w:spacing w:line="247" w:lineRule="auto" w:before="92"/>
        <w:ind w:left="127" w:right="157" w:firstLine="9"/>
        <w:jc w:val="both"/>
      </w:pPr>
      <w:r>
        <w:rPr>
          <w:w w:val="105"/>
        </w:rPr>
        <w:t>Since</w:t>
      </w:r>
      <w:r>
        <w:rPr>
          <w:spacing w:val="-14"/>
          <w:w w:val="105"/>
        </w:rPr>
        <w:t> </w:t>
      </w:r>
      <w:r>
        <w:rPr>
          <w:w w:val="105"/>
        </w:rPr>
        <w:t>producers</w:t>
      </w:r>
      <w:r>
        <w:rPr>
          <w:spacing w:val="-13"/>
          <w:w w:val="105"/>
        </w:rPr>
        <w:t> </w:t>
      </w:r>
      <w:r>
        <w:rPr>
          <w:w w:val="105"/>
        </w:rPr>
        <w:t>watch</w:t>
      </w:r>
      <w:r>
        <w:rPr>
          <w:spacing w:val="-13"/>
          <w:w w:val="105"/>
        </w:rPr>
        <w:t> </w:t>
      </w:r>
      <w:r>
        <w:rPr>
          <w:w w:val="105"/>
        </w:rPr>
        <w:t>producers,</w:t>
      </w:r>
      <w:r>
        <w:rPr>
          <w:spacing w:val="-13"/>
          <w:w w:val="105"/>
        </w:rPr>
        <w:t> </w:t>
      </w:r>
      <w:r>
        <w:rPr>
          <w:w w:val="105"/>
        </w:rPr>
        <w:t>they</w:t>
      </w:r>
      <w:r>
        <w:rPr>
          <w:spacing w:val="-13"/>
          <w:w w:val="105"/>
        </w:rPr>
        <w:t> </w:t>
      </w:r>
      <w:r>
        <w:rPr>
          <w:w w:val="105"/>
        </w:rPr>
        <w:t>are</w:t>
      </w:r>
      <w:r>
        <w:rPr>
          <w:spacing w:val="-13"/>
          <w:w w:val="105"/>
        </w:rPr>
        <w:t> </w:t>
      </w:r>
      <w:r>
        <w:rPr>
          <w:w w:val="105"/>
        </w:rPr>
        <w:t>an</w:t>
      </w:r>
      <w:r>
        <w:rPr>
          <w:spacing w:val="-13"/>
          <w:w w:val="105"/>
        </w:rPr>
        <w:t> </w:t>
      </w:r>
      <w:r>
        <w:rPr>
          <w:w w:val="105"/>
        </w:rPr>
        <w:t>interrelated</w:t>
      </w:r>
      <w:r>
        <w:rPr>
          <w:spacing w:val="-13"/>
          <w:w w:val="105"/>
        </w:rPr>
        <w:t> </w:t>
      </w:r>
      <w:r>
        <w:rPr>
          <w:w w:val="105"/>
        </w:rPr>
        <w:t>set</w:t>
      </w:r>
      <w:r>
        <w:rPr>
          <w:spacing w:val="-14"/>
          <w:w w:val="105"/>
        </w:rPr>
        <w:t> </w:t>
      </w:r>
      <w:r>
        <w:rPr>
          <w:w w:val="105"/>
        </w:rPr>
        <w:t>and</w:t>
      </w:r>
      <w:r>
        <w:rPr>
          <w:spacing w:val="-13"/>
          <w:w w:val="105"/>
        </w:rPr>
        <w:t> </w:t>
      </w:r>
      <w:r>
        <w:rPr>
          <w:w w:val="105"/>
        </w:rPr>
        <w:t>in</w:t>
      </w:r>
      <w:r>
        <w:rPr>
          <w:spacing w:val="-13"/>
          <w:w w:val="105"/>
        </w:rPr>
        <w:t> </w:t>
      </w:r>
      <w:r>
        <w:rPr>
          <w:w w:val="105"/>
        </w:rPr>
        <w:t>the</w:t>
      </w:r>
      <w:r>
        <w:rPr>
          <w:spacing w:val="-13"/>
          <w:w w:val="105"/>
        </w:rPr>
        <w:t> </w:t>
      </w:r>
      <w:r>
        <w:rPr>
          <w:w w:val="105"/>
        </w:rPr>
        <w:t>pure case</w:t>
      </w:r>
      <w:r>
        <w:rPr>
          <w:spacing w:val="-3"/>
          <w:w w:val="105"/>
        </w:rPr>
        <w:t> </w:t>
      </w:r>
      <w:r>
        <w:rPr>
          <w:w w:val="105"/>
        </w:rPr>
        <w:t>are</w:t>
      </w:r>
      <w:r>
        <w:rPr>
          <w:spacing w:val="-5"/>
          <w:w w:val="105"/>
        </w:rPr>
        <w:t> </w:t>
      </w:r>
      <w:r>
        <w:rPr>
          <w:w w:val="105"/>
        </w:rPr>
        <w:t>a</w:t>
      </w:r>
      <w:r>
        <w:rPr>
          <w:spacing w:val="-3"/>
          <w:w w:val="105"/>
        </w:rPr>
        <w:t> </w:t>
      </w:r>
      <w:r>
        <w:rPr>
          <w:w w:val="105"/>
        </w:rPr>
        <w:t>clique</w:t>
      </w:r>
      <w:r>
        <w:rPr>
          <w:spacing w:val="-2"/>
          <w:w w:val="105"/>
        </w:rPr>
        <w:t> </w:t>
      </w:r>
      <w:r>
        <w:rPr>
          <w:w w:val="105"/>
        </w:rPr>
        <w:t>of</w:t>
      </w:r>
      <w:r>
        <w:rPr>
          <w:w w:val="105"/>
        </w:rPr>
        <w:t> mutually</w:t>
      </w:r>
      <w:r>
        <w:rPr>
          <w:w w:val="105"/>
        </w:rPr>
        <w:t> aware</w:t>
      </w:r>
      <w:r>
        <w:rPr>
          <w:spacing w:val="-5"/>
          <w:w w:val="105"/>
        </w:rPr>
        <w:t> </w:t>
      </w:r>
      <w:r>
        <w:rPr>
          <w:w w:val="105"/>
        </w:rPr>
        <w:t>firms. It</w:t>
      </w:r>
      <w:r>
        <w:rPr>
          <w:spacing w:val="27"/>
          <w:w w:val="105"/>
        </w:rPr>
        <w:t> </w:t>
      </w:r>
      <w:r>
        <w:rPr>
          <w:w w:val="105"/>
        </w:rPr>
        <w:t>follows that</w:t>
      </w:r>
      <w:r>
        <w:rPr>
          <w:w w:val="105"/>
        </w:rPr>
        <w:t> there</w:t>
      </w:r>
      <w:r>
        <w:rPr>
          <w:w w:val="105"/>
        </w:rPr>
        <w:t> will not</w:t>
      </w:r>
      <w:r>
        <w:rPr>
          <w:w w:val="105"/>
        </w:rPr>
        <w:t> be very many firms</w:t>
      </w:r>
      <w:r>
        <w:rPr>
          <w:spacing w:val="-3"/>
          <w:w w:val="105"/>
        </w:rPr>
        <w:t> </w:t>
      </w:r>
      <w:r>
        <w:rPr>
          <w:w w:val="105"/>
        </w:rPr>
        <w:t>in a market; probably</w:t>
      </w:r>
      <w:r>
        <w:rPr>
          <w:w w:val="105"/>
        </w:rPr>
        <w:t> there will be</w:t>
      </w:r>
      <w:r>
        <w:rPr>
          <w:spacing w:val="-2"/>
          <w:w w:val="105"/>
        </w:rPr>
        <w:t> </w:t>
      </w:r>
      <w:r>
        <w:rPr>
          <w:w w:val="105"/>
        </w:rPr>
        <w:t>a dozen or two.</w:t>
      </w:r>
      <w:r>
        <w:rPr>
          <w:w w:val="105"/>
        </w:rPr>
        <w:t> Each will</w:t>
      </w:r>
      <w:r>
        <w:rPr>
          <w:w w:val="105"/>
        </w:rPr>
        <w:t> tend</w:t>
      </w:r>
      <w:r>
        <w:rPr>
          <w:w w:val="105"/>
        </w:rPr>
        <w:t> to be distinct</w:t>
      </w:r>
      <w:r>
        <w:rPr>
          <w:w w:val="105"/>
        </w:rPr>
        <w:t> in role and</w:t>
      </w:r>
      <w:r>
        <w:rPr>
          <w:w w:val="105"/>
        </w:rPr>
        <w:t> to have a distinct</w:t>
      </w:r>
      <w:r>
        <w:rPr>
          <w:w w:val="105"/>
        </w:rPr>
        <w:t> place on the</w:t>
      </w:r>
      <w:r>
        <w:rPr>
          <w:w w:val="105"/>
        </w:rPr>
        <w:t> quality index</w:t>
      </w:r>
      <w:r>
        <w:rPr>
          <w:w w:val="105"/>
        </w:rPr>
        <w:t> </w:t>
      </w:r>
      <w:r>
        <w:rPr>
          <w:i/>
          <w:w w:val="105"/>
          <w:sz w:val="21"/>
        </w:rPr>
        <w:t>n.</w:t>
      </w:r>
      <w:r>
        <w:rPr>
          <w:i/>
          <w:w w:val="105"/>
          <w:sz w:val="21"/>
        </w:rPr>
        <w:t> </w:t>
      </w:r>
      <w:r>
        <w:rPr>
          <w:w w:val="105"/>
        </w:rPr>
        <w:t>It</w:t>
      </w:r>
      <w:r>
        <w:rPr>
          <w:w w:val="105"/>
        </w:rPr>
        <w:t> follows</w:t>
      </w:r>
      <w:r>
        <w:rPr>
          <w:w w:val="105"/>
        </w:rPr>
        <w:t> that</w:t>
      </w:r>
      <w:r>
        <w:rPr>
          <w:w w:val="105"/>
        </w:rPr>
        <w:t> the</w:t>
      </w:r>
      <w:r>
        <w:rPr>
          <w:w w:val="105"/>
        </w:rPr>
        <w:t> firm</w:t>
      </w:r>
      <w:r>
        <w:rPr>
          <w:w w:val="105"/>
        </w:rPr>
        <w:t> which</w:t>
      </w:r>
      <w:r>
        <w:rPr>
          <w:w w:val="105"/>
        </w:rPr>
        <w:t> by</w:t>
      </w:r>
      <w:r>
        <w:rPr>
          <w:w w:val="105"/>
        </w:rPr>
        <w:t> the</w:t>
      </w:r>
      <w:r>
        <w:rPr>
          <w:w w:val="105"/>
        </w:rPr>
        <w:t> existing</w:t>
      </w:r>
      <w:r>
        <w:rPr>
          <w:w w:val="105"/>
        </w:rPr>
        <w:t> schedule</w:t>
      </w:r>
      <w:r>
        <w:rPr>
          <w:w w:val="105"/>
        </w:rPr>
        <w:t> </w:t>
      </w:r>
      <w:r>
        <w:rPr>
          <w:rFonts w:ascii="Arial"/>
          <w:i/>
          <w:w w:val="105"/>
          <w:sz w:val="18"/>
        </w:rPr>
        <w:t>W(y)</w:t>
      </w:r>
      <w:r>
        <w:rPr>
          <w:rFonts w:ascii="Arial"/>
          <w:i/>
          <w:w w:val="105"/>
          <w:sz w:val="18"/>
        </w:rPr>
        <w:t> </w:t>
      </w:r>
      <w:r>
        <w:rPr>
          <w:w w:val="105"/>
        </w:rPr>
        <w:t>chooses</w:t>
      </w:r>
      <w:r>
        <w:rPr>
          <w:spacing w:val="-14"/>
          <w:w w:val="105"/>
        </w:rPr>
        <w:t> </w:t>
      </w:r>
      <w:r>
        <w:rPr>
          <w:w w:val="105"/>
        </w:rPr>
        <w:t>the</w:t>
      </w:r>
      <w:r>
        <w:rPr>
          <w:spacing w:val="-13"/>
          <w:w w:val="105"/>
        </w:rPr>
        <w:t> </w:t>
      </w:r>
      <w:r>
        <w:rPr>
          <w:w w:val="105"/>
        </w:rPr>
        <w:t>largest</w:t>
      </w:r>
      <w:r>
        <w:rPr>
          <w:spacing w:val="-12"/>
          <w:w w:val="105"/>
        </w:rPr>
        <w:t> </w:t>
      </w:r>
      <w:r>
        <w:rPr>
          <w:w w:val="105"/>
        </w:rPr>
        <w:t>volume</w:t>
      </w:r>
      <w:r>
        <w:rPr>
          <w:spacing w:val="-13"/>
          <w:w w:val="105"/>
        </w:rPr>
        <w:t> </w:t>
      </w:r>
      <w:r>
        <w:rPr>
          <w:w w:val="105"/>
        </w:rPr>
        <w:t>will</w:t>
      </w:r>
      <w:r>
        <w:rPr>
          <w:spacing w:val="-13"/>
          <w:w w:val="105"/>
        </w:rPr>
        <w:t> </w:t>
      </w:r>
      <w:r>
        <w:rPr>
          <w:w w:val="105"/>
        </w:rPr>
        <w:t>itself</w:t>
      </w:r>
      <w:r>
        <w:rPr>
          <w:spacing w:val="-4"/>
          <w:w w:val="105"/>
        </w:rPr>
        <w:t> </w:t>
      </w:r>
      <w:r>
        <w:rPr>
          <w:w w:val="105"/>
        </w:rPr>
        <w:t>have</w:t>
      </w:r>
      <w:r>
        <w:rPr>
          <w:spacing w:val="-13"/>
          <w:w w:val="105"/>
        </w:rPr>
        <w:t> </w:t>
      </w:r>
      <w:r>
        <w:rPr>
          <w:w w:val="105"/>
        </w:rPr>
        <w:t>a</w:t>
      </w:r>
      <w:r>
        <w:rPr>
          <w:spacing w:val="-13"/>
          <w:w w:val="105"/>
        </w:rPr>
        <w:t> </w:t>
      </w:r>
      <w:r>
        <w:rPr>
          <w:w w:val="105"/>
        </w:rPr>
        <w:t>substantial</w:t>
      </w:r>
      <w:r>
        <w:rPr>
          <w:spacing w:val="-13"/>
          <w:w w:val="105"/>
        </w:rPr>
        <w:t> </w:t>
      </w:r>
      <w:r>
        <w:rPr>
          <w:w w:val="105"/>
        </w:rPr>
        <w:t>share</w:t>
      </w:r>
      <w:r>
        <w:rPr>
          <w:spacing w:val="-13"/>
          <w:w w:val="105"/>
        </w:rPr>
        <w:t> </w:t>
      </w:r>
      <w:r>
        <w:rPr>
          <w:w w:val="105"/>
        </w:rPr>
        <w:t>of</w:t>
      </w:r>
      <w:r>
        <w:rPr>
          <w:spacing w:val="-5"/>
          <w:w w:val="105"/>
        </w:rPr>
        <w:t> </w:t>
      </w:r>
      <w:r>
        <w:rPr>
          <w:w w:val="105"/>
        </w:rPr>
        <w:t>the</w:t>
      </w:r>
      <w:r>
        <w:rPr>
          <w:spacing w:val="-13"/>
          <w:w w:val="105"/>
        </w:rPr>
        <w:t> </w:t>
      </w:r>
      <w:r>
        <w:rPr>
          <w:w w:val="105"/>
        </w:rPr>
        <w:t>market,</w:t>
      </w:r>
    </w:p>
    <w:p>
      <w:pPr>
        <w:spacing w:line="218" w:lineRule="auto" w:before="170"/>
        <w:ind w:left="119" w:right="172" w:firstLine="2"/>
        <w:jc w:val="both"/>
        <w:rPr>
          <w:i/>
          <w:sz w:val="17"/>
        </w:rPr>
      </w:pPr>
      <w:r>
        <w:rPr>
          <w:rFonts w:ascii="Arial"/>
          <w:position w:val="2"/>
          <w:sz w:val="9"/>
        </w:rPr>
        <w:t>23 </w:t>
      </w:r>
      <w:r>
        <w:rPr>
          <w:sz w:val="17"/>
        </w:rPr>
        <w:t>Furthermore,</w:t>
      </w:r>
      <w:r>
        <w:rPr>
          <w:spacing w:val="40"/>
          <w:sz w:val="17"/>
        </w:rPr>
        <w:t> </w:t>
      </w:r>
      <w:r>
        <w:rPr>
          <w:sz w:val="17"/>
        </w:rPr>
        <w:t>estimation</w:t>
      </w:r>
      <w:r>
        <w:rPr>
          <w:spacing w:val="40"/>
          <w:sz w:val="17"/>
        </w:rPr>
        <w:t> </w:t>
      </w:r>
      <w:r>
        <w:rPr>
          <w:sz w:val="17"/>
        </w:rPr>
        <w:t>of</w:t>
      </w:r>
      <w:r>
        <w:rPr>
          <w:spacing w:val="40"/>
          <w:sz w:val="17"/>
        </w:rPr>
        <w:t> </w:t>
      </w:r>
      <w:r>
        <w:rPr>
          <w:sz w:val="17"/>
        </w:rPr>
        <w:t>the</w:t>
      </w:r>
      <w:r>
        <w:rPr>
          <w:spacing w:val="40"/>
          <w:sz w:val="17"/>
        </w:rPr>
        <w:t> </w:t>
      </w:r>
      <w:r>
        <w:rPr>
          <w:sz w:val="17"/>
        </w:rPr>
        <w:t>observed</w:t>
      </w:r>
      <w:r>
        <w:rPr>
          <w:spacing w:val="40"/>
          <w:sz w:val="17"/>
        </w:rPr>
        <w:t> </w:t>
      </w:r>
      <w:r>
        <w:rPr>
          <w:sz w:val="17"/>
        </w:rPr>
        <w:t>terms-of-trade</w:t>
      </w:r>
      <w:r>
        <w:rPr>
          <w:spacing w:val="40"/>
          <w:sz w:val="17"/>
        </w:rPr>
        <w:t> </w:t>
      </w:r>
      <w:r>
        <w:rPr>
          <w:sz w:val="17"/>
        </w:rPr>
        <w:t>schedule</w:t>
      </w:r>
      <w:r>
        <w:rPr>
          <w:spacing w:val="40"/>
          <w:sz w:val="17"/>
        </w:rPr>
        <w:t> </w:t>
      </w:r>
      <w:r>
        <w:rPr>
          <w:rFonts w:ascii="Arial"/>
          <w:i/>
          <w:sz w:val="15"/>
        </w:rPr>
        <w:t>W(y)</w:t>
      </w:r>
      <w:r>
        <w:rPr>
          <w:rFonts w:ascii="Arial"/>
          <w:i/>
          <w:spacing w:val="40"/>
          <w:sz w:val="15"/>
        </w:rPr>
        <w:t> </w:t>
      </w:r>
      <w:r>
        <w:rPr>
          <w:sz w:val="17"/>
        </w:rPr>
        <w:t>indicates</w:t>
      </w:r>
      <w:r>
        <w:rPr>
          <w:spacing w:val="40"/>
          <w:sz w:val="17"/>
        </w:rPr>
        <w:t> </w:t>
      </w:r>
      <w:r>
        <w:rPr>
          <w:sz w:val="17"/>
        </w:rPr>
        <w:t>a large, negative</w:t>
      </w:r>
      <w:r>
        <w:rPr>
          <w:spacing w:val="40"/>
          <w:sz w:val="17"/>
        </w:rPr>
        <w:t> </w:t>
      </w:r>
      <w:r>
        <w:rPr>
          <w:sz w:val="17"/>
        </w:rPr>
        <w:t>value of</w:t>
      </w:r>
      <w:r>
        <w:rPr>
          <w:spacing w:val="40"/>
          <w:sz w:val="17"/>
        </w:rPr>
        <w:t> </w:t>
      </w:r>
      <w:r>
        <w:rPr>
          <w:sz w:val="17"/>
        </w:rPr>
        <w:t>the shift constant</w:t>
      </w:r>
      <w:r>
        <w:rPr>
          <w:spacing w:val="40"/>
          <w:sz w:val="17"/>
        </w:rPr>
        <w:t> </w:t>
      </w:r>
      <w:r>
        <w:rPr>
          <w:i/>
          <w:sz w:val="17"/>
        </w:rPr>
        <w:t>k.</w:t>
      </w:r>
    </w:p>
    <w:p>
      <w:pPr>
        <w:spacing w:after="0" w:line="218" w:lineRule="auto"/>
        <w:jc w:val="both"/>
        <w:rPr>
          <w:sz w:val="17"/>
        </w:rPr>
        <w:sectPr>
          <w:pgSz w:w="8260" w:h="12960"/>
          <w:pgMar w:header="888" w:footer="987" w:top="1180" w:bottom="1220" w:left="860" w:right="840"/>
        </w:sectPr>
      </w:pPr>
    </w:p>
    <w:p>
      <w:pPr>
        <w:pStyle w:val="BodyText"/>
        <w:spacing w:line="242" w:lineRule="auto" w:before="81"/>
        <w:ind w:left="194" w:right="112" w:firstLine="15"/>
        <w:jc w:val="both"/>
      </w:pPr>
      <w:bookmarkStart w:name="p.541" w:id="25"/>
      <w:bookmarkEnd w:id="25"/>
      <w:r>
        <w:rPr/>
      </w:r>
      <w:r>
        <w:rPr/>
        <w:t>as</w:t>
      </w:r>
      <w:r>
        <w:rPr>
          <w:spacing w:val="21"/>
        </w:rPr>
        <w:t> </w:t>
      </w:r>
      <w:r>
        <w:rPr/>
        <w:t>will</w:t>
      </w:r>
      <w:r>
        <w:rPr>
          <w:spacing w:val="35"/>
        </w:rPr>
        <w:t> </w:t>
      </w:r>
      <w:r>
        <w:rPr/>
        <w:t>the</w:t>
      </w:r>
      <w:r>
        <w:rPr>
          <w:spacing w:val="25"/>
        </w:rPr>
        <w:t> </w:t>
      </w:r>
      <w:r>
        <w:rPr/>
        <w:t>next</w:t>
      </w:r>
      <w:r>
        <w:rPr>
          <w:spacing w:val="29"/>
        </w:rPr>
        <w:t> </w:t>
      </w:r>
      <w:r>
        <w:rPr/>
        <w:t>few.</w:t>
      </w:r>
      <w:r>
        <w:rPr>
          <w:spacing w:val="29"/>
        </w:rPr>
        <w:t> </w:t>
      </w:r>
      <w:r>
        <w:rPr/>
        <w:t>One</w:t>
      </w:r>
      <w:r>
        <w:rPr>
          <w:spacing w:val="29"/>
        </w:rPr>
        <w:t> </w:t>
      </w:r>
      <w:r>
        <w:rPr/>
        <w:t>hazards</w:t>
      </w:r>
      <w:r>
        <w:rPr>
          <w:spacing w:val="29"/>
        </w:rPr>
        <w:t> </w:t>
      </w:r>
      <w:r>
        <w:rPr/>
        <w:t>a</w:t>
      </w:r>
      <w:r>
        <w:rPr>
          <w:spacing w:val="26"/>
        </w:rPr>
        <w:t> </w:t>
      </w:r>
      <w:r>
        <w:rPr/>
        <w:t>guess</w:t>
      </w:r>
      <w:r>
        <w:rPr>
          <w:spacing w:val="28"/>
        </w:rPr>
        <w:t> </w:t>
      </w:r>
      <w:r>
        <w:rPr/>
        <w:t>that</w:t>
      </w:r>
      <w:r>
        <w:rPr>
          <w:spacing w:val="37"/>
        </w:rPr>
        <w:t> </w:t>
      </w:r>
      <w:r>
        <w:rPr/>
        <w:t>the</w:t>
      </w:r>
      <w:r>
        <w:rPr>
          <w:spacing w:val="21"/>
        </w:rPr>
        <w:t> </w:t>
      </w:r>
      <w:r>
        <w:rPr/>
        <w:t>smallest</w:t>
      </w:r>
      <w:r>
        <w:rPr>
          <w:spacing w:val="35"/>
        </w:rPr>
        <w:t> </w:t>
      </w:r>
      <w:r>
        <w:rPr/>
        <w:t>firm</w:t>
      </w:r>
      <w:r>
        <w:rPr>
          <w:spacing w:val="40"/>
        </w:rPr>
        <w:t> </w:t>
      </w:r>
      <w:r>
        <w:rPr/>
        <w:t>to</w:t>
      </w:r>
      <w:r>
        <w:rPr>
          <w:spacing w:val="27"/>
        </w:rPr>
        <w:t> </w:t>
      </w:r>
      <w:r>
        <w:rPr/>
        <w:t>which the biggest</w:t>
      </w:r>
      <w:r>
        <w:rPr>
          <w:spacing w:val="40"/>
        </w:rPr>
        <w:t> </w:t>
      </w:r>
      <w:r>
        <w:rPr/>
        <w:t>will lend an eye will be within a factor of</w:t>
      </w:r>
      <w:r>
        <w:rPr>
          <w:spacing w:val="40"/>
        </w:rPr>
        <w:t> </w:t>
      </w:r>
      <w:r>
        <w:rPr/>
        <w:t>10 in size: thus it follows</w:t>
      </w:r>
      <w:r>
        <w:rPr>
          <w:spacing w:val="16"/>
        </w:rPr>
        <w:t> </w:t>
      </w:r>
      <w:r>
        <w:rPr/>
        <w:t>from</w:t>
      </w:r>
      <w:r>
        <w:rPr>
          <w:spacing w:val="24"/>
        </w:rPr>
        <w:t> </w:t>
      </w:r>
      <w:r>
        <w:rPr/>
        <w:t>my</w:t>
      </w:r>
      <w:r>
        <w:rPr>
          <w:spacing w:val="23"/>
        </w:rPr>
        <w:t> </w:t>
      </w:r>
      <w:r>
        <w:rPr/>
        <w:t>theory</w:t>
      </w:r>
      <w:r>
        <w:rPr>
          <w:spacing w:val="38"/>
        </w:rPr>
        <w:t> </w:t>
      </w:r>
      <w:r>
        <w:rPr/>
        <w:t>that</w:t>
      </w:r>
      <w:r>
        <w:rPr>
          <w:spacing w:val="23"/>
        </w:rPr>
        <w:t> </w:t>
      </w:r>
      <w:r>
        <w:rPr/>
        <w:t>a</w:t>
      </w:r>
      <w:r>
        <w:rPr>
          <w:spacing w:val="15"/>
        </w:rPr>
        <w:t> </w:t>
      </w:r>
      <w:r>
        <w:rPr/>
        <w:t>market</w:t>
      </w:r>
      <w:r>
        <w:rPr>
          <w:spacing w:val="31"/>
        </w:rPr>
        <w:t> </w:t>
      </w:r>
      <w:r>
        <w:rPr/>
        <w:t>is</w:t>
      </w:r>
      <w:r>
        <w:rPr>
          <w:spacing w:val="9"/>
        </w:rPr>
        <w:t> </w:t>
      </w:r>
      <w:r>
        <w:rPr/>
        <w:t>arrayed</w:t>
      </w:r>
      <w:r>
        <w:rPr>
          <w:spacing w:val="24"/>
        </w:rPr>
        <w:t> </w:t>
      </w:r>
      <w:r>
        <w:rPr/>
        <w:t>from</w:t>
      </w:r>
      <w:r>
        <w:rPr>
          <w:spacing w:val="24"/>
        </w:rPr>
        <w:t> </w:t>
      </w:r>
      <w:r>
        <w:rPr/>
        <w:t>a</w:t>
      </w:r>
      <w:r>
        <w:rPr>
          <w:spacing w:val="21"/>
        </w:rPr>
        <w:t> </w:t>
      </w:r>
      <w:r>
        <w:rPr/>
        <w:t>leader</w:t>
      </w:r>
      <w:r>
        <w:rPr>
          <w:spacing w:val="33"/>
        </w:rPr>
        <w:t> </w:t>
      </w:r>
      <w:r>
        <w:rPr/>
        <w:t>with</w:t>
      </w:r>
      <w:r>
        <w:rPr>
          <w:spacing w:val="31"/>
        </w:rPr>
        <w:t> </w:t>
      </w:r>
      <w:r>
        <w:rPr/>
        <w:t>a</w:t>
      </w:r>
      <w:r>
        <w:rPr>
          <w:spacing w:val="21"/>
        </w:rPr>
        <w:t> </w:t>
      </w:r>
      <w:r>
        <w:rPr>
          <w:spacing w:val="-2"/>
        </w:rPr>
        <w:t>fifth</w:t>
      </w:r>
    </w:p>
    <w:p>
      <w:pPr>
        <w:pStyle w:val="BodyText"/>
        <w:spacing w:line="247" w:lineRule="exact"/>
        <w:ind w:left="195"/>
        <w:jc w:val="both"/>
      </w:pPr>
      <w:r>
        <w:rPr/>
        <w:t>or</w:t>
      </w:r>
      <w:r>
        <w:rPr>
          <w:spacing w:val="16"/>
        </w:rPr>
        <w:t> </w:t>
      </w:r>
      <w:r>
        <w:rPr/>
        <w:t>more</w:t>
      </w:r>
      <w:r>
        <w:rPr>
          <w:spacing w:val="13"/>
        </w:rPr>
        <w:t> </w:t>
      </w:r>
      <w:r>
        <w:rPr/>
        <w:t>of</w:t>
      </w:r>
      <w:r>
        <w:rPr>
          <w:spacing w:val="39"/>
        </w:rPr>
        <w:t> </w:t>
      </w:r>
      <w:r>
        <w:rPr/>
        <w:t>the</w:t>
      </w:r>
      <w:r>
        <w:rPr>
          <w:spacing w:val="19"/>
        </w:rPr>
        <w:t> </w:t>
      </w:r>
      <w:r>
        <w:rPr/>
        <w:t>total</w:t>
      </w:r>
      <w:r>
        <w:rPr>
          <w:spacing w:val="17"/>
        </w:rPr>
        <w:t> </w:t>
      </w:r>
      <w:r>
        <w:rPr/>
        <w:t>sales</w:t>
      </w:r>
      <w:r>
        <w:rPr>
          <w:spacing w:val="14"/>
        </w:rPr>
        <w:t> </w:t>
      </w:r>
      <w:r>
        <w:rPr/>
        <w:t>down</w:t>
      </w:r>
      <w:r>
        <w:rPr>
          <w:spacing w:val="31"/>
        </w:rPr>
        <w:t> </w:t>
      </w:r>
      <w:r>
        <w:rPr/>
        <w:t>to</w:t>
      </w:r>
      <w:r>
        <w:rPr>
          <w:spacing w:val="17"/>
        </w:rPr>
        <w:t> </w:t>
      </w:r>
      <w:r>
        <w:rPr/>
        <w:t>the</w:t>
      </w:r>
      <w:r>
        <w:rPr>
          <w:spacing w:val="6"/>
        </w:rPr>
        <w:t> </w:t>
      </w:r>
      <w:r>
        <w:rPr/>
        <w:t>smallest</w:t>
      </w:r>
      <w:r>
        <w:rPr>
          <w:spacing w:val="32"/>
        </w:rPr>
        <w:t> </w:t>
      </w:r>
      <w:r>
        <w:rPr/>
        <w:t>with</w:t>
      </w:r>
      <w:r>
        <w:rPr>
          <w:spacing w:val="16"/>
        </w:rPr>
        <w:t> </w:t>
      </w:r>
      <w:r>
        <w:rPr/>
        <w:t>1</w:t>
      </w:r>
      <w:r>
        <w:rPr>
          <w:sz w:val="27"/>
        </w:rPr>
        <w:t>%</w:t>
      </w:r>
      <w:r>
        <w:rPr>
          <w:spacing w:val="-5"/>
          <w:sz w:val="27"/>
        </w:rPr>
        <w:t> </w:t>
      </w:r>
      <w:r>
        <w:rPr/>
        <w:t>or</w:t>
      </w:r>
      <w:r>
        <w:rPr>
          <w:spacing w:val="19"/>
        </w:rPr>
        <w:t> </w:t>
      </w:r>
      <w:r>
        <w:rPr/>
        <w:t>so</w:t>
      </w:r>
      <w:r>
        <w:rPr>
          <w:spacing w:val="8"/>
        </w:rPr>
        <w:t> </w:t>
      </w:r>
      <w:r>
        <w:rPr/>
        <w:t>of</w:t>
      </w:r>
      <w:r>
        <w:rPr>
          <w:spacing w:val="40"/>
        </w:rPr>
        <w:t> </w:t>
      </w:r>
      <w:r>
        <w:rPr/>
        <w:t>the</w:t>
      </w:r>
      <w:r>
        <w:rPr>
          <w:spacing w:val="19"/>
        </w:rPr>
        <w:t> </w:t>
      </w:r>
      <w:r>
        <w:rPr>
          <w:spacing w:val="-2"/>
        </w:rPr>
        <w:t>total.</w:t>
      </w:r>
    </w:p>
    <w:p>
      <w:pPr>
        <w:pStyle w:val="BodyText"/>
        <w:spacing w:line="247" w:lineRule="auto"/>
        <w:ind w:left="170" w:right="113" w:firstLine="33"/>
        <w:jc w:val="right"/>
      </w:pPr>
      <w:r>
        <w:rPr/>
        <w:t>But how can we assess these</w:t>
      </w:r>
      <w:r>
        <w:rPr>
          <w:spacing w:val="-7"/>
        </w:rPr>
        <w:t> </w:t>
      </w:r>
      <w:r>
        <w:rPr/>
        <w:t>facts</w:t>
      </w:r>
      <w:r>
        <w:rPr>
          <w:spacing w:val="-4"/>
        </w:rPr>
        <w:t> </w:t>
      </w:r>
      <w:r>
        <w:rPr/>
        <w:t>in comparison with other sorts</w:t>
      </w:r>
      <w:r>
        <w:rPr>
          <w:spacing w:val="-2"/>
        </w:rPr>
        <w:t> </w:t>
      </w:r>
      <w:r>
        <w:rPr/>
        <w:t>of inequal­ ity,</w:t>
      </w:r>
      <w:r>
        <w:rPr>
          <w:spacing w:val="-5"/>
        </w:rPr>
        <w:t> </w:t>
      </w:r>
      <w:r>
        <w:rPr/>
        <w:t>or understand</w:t>
      </w:r>
      <w:r>
        <w:rPr>
          <w:spacing w:val="22"/>
        </w:rPr>
        <w:t> </w:t>
      </w:r>
      <w:r>
        <w:rPr/>
        <w:t>them</w:t>
      </w:r>
      <w:r>
        <w:rPr>
          <w:spacing w:val="-3"/>
        </w:rPr>
        <w:t> </w:t>
      </w:r>
      <w:r>
        <w:rPr/>
        <w:t>in terms</w:t>
      </w:r>
      <w:r>
        <w:rPr>
          <w:spacing w:val="-8"/>
        </w:rPr>
        <w:t> </w:t>
      </w:r>
      <w:r>
        <w:rPr/>
        <w:t>of</w:t>
      </w:r>
      <w:r>
        <w:rPr>
          <w:spacing w:val="28"/>
        </w:rPr>
        <w:t> </w:t>
      </w:r>
      <w:r>
        <w:rPr/>
        <w:t>the trade-off</w:t>
      </w:r>
      <w:r>
        <w:rPr>
          <w:spacing w:val="35"/>
        </w:rPr>
        <w:t> </w:t>
      </w:r>
      <w:r>
        <w:rPr/>
        <w:t>ratios which frame</w:t>
      </w:r>
      <w:r>
        <w:rPr>
          <w:spacing w:val="-7"/>
        </w:rPr>
        <w:t> </w:t>
      </w:r>
      <w:r>
        <w:rPr/>
        <w:t>figure </w:t>
      </w:r>
      <w:r>
        <w:rPr>
          <w:sz w:val="21"/>
        </w:rPr>
        <w:t>7? </w:t>
      </w:r>
      <w:r>
        <w:rPr/>
        <w:t>I</w:t>
      </w:r>
      <w:r>
        <w:rPr>
          <w:spacing w:val="40"/>
        </w:rPr>
        <w:t> </w:t>
      </w:r>
      <w:r>
        <w:rPr/>
        <w:t>choose this topic of</w:t>
      </w:r>
      <w:r>
        <w:rPr>
          <w:spacing w:val="40"/>
        </w:rPr>
        <w:t> </w:t>
      </w:r>
      <w:r>
        <w:rPr/>
        <w:t>market shares for illustrating my analysis of</w:t>
      </w:r>
      <w:r>
        <w:rPr>
          <w:spacing w:val="40"/>
        </w:rPr>
        <w:t> </w:t>
      </w:r>
      <w:r>
        <w:rPr/>
        <w:t>markets because</w:t>
      </w:r>
      <w:r>
        <w:rPr>
          <w:spacing w:val="26"/>
        </w:rPr>
        <w:t> </w:t>
      </w:r>
      <w:r>
        <w:rPr/>
        <w:t>it</w:t>
      </w:r>
      <w:r>
        <w:rPr>
          <w:spacing w:val="40"/>
        </w:rPr>
        <w:t> </w:t>
      </w:r>
      <w:r>
        <w:rPr/>
        <w:t>seems</w:t>
      </w:r>
      <w:r>
        <w:rPr>
          <w:spacing w:val="29"/>
        </w:rPr>
        <w:t> </w:t>
      </w:r>
      <w:r>
        <w:rPr/>
        <w:t>to</w:t>
      </w:r>
      <w:r>
        <w:rPr>
          <w:spacing w:val="40"/>
        </w:rPr>
        <w:t> </w:t>
      </w:r>
      <w:r>
        <w:rPr/>
        <w:t>me</w:t>
      </w:r>
      <w:r>
        <w:rPr>
          <w:spacing w:val="20"/>
        </w:rPr>
        <w:t> </w:t>
      </w:r>
      <w:r>
        <w:rPr/>
        <w:t>at</w:t>
      </w:r>
      <w:r>
        <w:rPr>
          <w:spacing w:val="40"/>
        </w:rPr>
        <w:t> </w:t>
      </w:r>
      <w:r>
        <w:rPr/>
        <w:t>once one</w:t>
      </w:r>
      <w:r>
        <w:rPr>
          <w:spacing w:val="21"/>
        </w:rPr>
        <w:t> </w:t>
      </w:r>
      <w:r>
        <w:rPr/>
        <w:t>of</w:t>
      </w:r>
      <w:r>
        <w:rPr>
          <w:spacing w:val="40"/>
        </w:rPr>
        <w:t> </w:t>
      </w:r>
      <w:r>
        <w:rPr/>
        <w:t>the</w:t>
      </w:r>
      <w:r>
        <w:rPr>
          <w:spacing w:val="23"/>
        </w:rPr>
        <w:t> </w:t>
      </w:r>
      <w:r>
        <w:rPr/>
        <w:t>most</w:t>
      </w:r>
      <w:r>
        <w:rPr>
          <w:spacing w:val="30"/>
        </w:rPr>
        <w:t> </w:t>
      </w:r>
      <w:r>
        <w:rPr/>
        <w:t>important</w:t>
      </w:r>
      <w:r>
        <w:rPr>
          <w:spacing w:val="40"/>
        </w:rPr>
        <w:t> </w:t>
      </w:r>
      <w:r>
        <w:rPr/>
        <w:t>and</w:t>
      </w:r>
      <w:r>
        <w:rPr>
          <w:spacing w:val="27"/>
        </w:rPr>
        <w:t> </w:t>
      </w:r>
      <w:r>
        <w:rPr/>
        <w:t>one of</w:t>
      </w:r>
      <w:r>
        <w:rPr>
          <w:spacing w:val="40"/>
        </w:rPr>
        <w:t> </w:t>
      </w:r>
      <w:r>
        <w:rPr/>
        <w:t>the most vexed aspects</w:t>
      </w:r>
      <w:r>
        <w:rPr>
          <w:spacing w:val="-4"/>
        </w:rPr>
        <w:t> </w:t>
      </w:r>
      <w:r>
        <w:rPr/>
        <w:t>of the</w:t>
      </w:r>
      <w:r>
        <w:rPr>
          <w:spacing w:val="-9"/>
        </w:rPr>
        <w:t> </w:t>
      </w:r>
      <w:r>
        <w:rPr/>
        <w:t>present social science understanding of production markets</w:t>
      </w:r>
      <w:r>
        <w:rPr>
          <w:spacing w:val="40"/>
        </w:rPr>
        <w:t> </w:t>
      </w:r>
      <w:r>
        <w:rPr/>
        <w:t>(Scherer</w:t>
      </w:r>
      <w:r>
        <w:rPr>
          <w:spacing w:val="40"/>
        </w:rPr>
        <w:t> </w:t>
      </w:r>
      <w:r>
        <w:rPr/>
        <w:t>1970;</w:t>
      </w:r>
      <w:r>
        <w:rPr>
          <w:spacing w:val="40"/>
        </w:rPr>
        <w:t> </w:t>
      </w:r>
      <w:r>
        <w:rPr/>
        <w:t>Porter</w:t>
      </w:r>
      <w:r>
        <w:rPr>
          <w:spacing w:val="40"/>
        </w:rPr>
        <w:t> </w:t>
      </w:r>
      <w:r>
        <w:rPr/>
        <w:t>1980).</w:t>
      </w:r>
      <w:r>
        <w:rPr>
          <w:spacing w:val="40"/>
        </w:rPr>
        <w:t> </w:t>
      </w:r>
      <w:r>
        <w:rPr/>
        <w:t>Observed</w:t>
      </w:r>
      <w:r>
        <w:rPr>
          <w:spacing w:val="40"/>
        </w:rPr>
        <w:t> </w:t>
      </w:r>
      <w:r>
        <w:rPr/>
        <w:t>markets</w:t>
      </w:r>
      <w:r>
        <w:rPr>
          <w:spacing w:val="40"/>
        </w:rPr>
        <w:t> </w:t>
      </w:r>
      <w:r>
        <w:rPr/>
        <w:t>almost</w:t>
      </w:r>
      <w:r>
        <w:rPr>
          <w:spacing w:val="40"/>
        </w:rPr>
        <w:t> </w:t>
      </w:r>
      <w:r>
        <w:rPr/>
        <w:t>entirely escape</w:t>
      </w:r>
      <w:r>
        <w:rPr>
          <w:spacing w:val="-1"/>
        </w:rPr>
        <w:t> </w:t>
      </w:r>
      <w:r>
        <w:rPr/>
        <w:t>the</w:t>
      </w:r>
      <w:r>
        <w:rPr>
          <w:spacing w:val="-9"/>
        </w:rPr>
        <w:t> </w:t>
      </w:r>
      <w:r>
        <w:rPr/>
        <w:t>computational grasp</w:t>
      </w:r>
      <w:r>
        <w:rPr>
          <w:spacing w:val="-8"/>
        </w:rPr>
        <w:t> </w:t>
      </w:r>
      <w:r>
        <w:rPr/>
        <w:t>of existing microeconomic theory (Mansfield 1975;</w:t>
      </w:r>
      <w:r>
        <w:rPr>
          <w:spacing w:val="32"/>
        </w:rPr>
        <w:t> </w:t>
      </w:r>
      <w:r>
        <w:rPr/>
        <w:t>Cohen</w:t>
      </w:r>
      <w:r>
        <w:rPr>
          <w:spacing w:val="26"/>
        </w:rPr>
        <w:t> </w:t>
      </w:r>
      <w:r>
        <w:rPr/>
        <w:t>and</w:t>
      </w:r>
      <w:r>
        <w:rPr>
          <w:spacing w:val="34"/>
        </w:rPr>
        <w:t> </w:t>
      </w:r>
      <w:r>
        <w:rPr/>
        <w:t>Cyert</w:t>
      </w:r>
      <w:r>
        <w:rPr>
          <w:spacing w:val="27"/>
        </w:rPr>
        <w:t> </w:t>
      </w:r>
      <w:r>
        <w:rPr/>
        <w:t>1975),</w:t>
      </w:r>
      <w:r>
        <w:rPr>
          <w:spacing w:val="29"/>
        </w:rPr>
        <w:t> </w:t>
      </w:r>
      <w:r>
        <w:rPr/>
        <w:t>although</w:t>
      </w:r>
      <w:r>
        <w:rPr>
          <w:spacing w:val="31"/>
        </w:rPr>
        <w:t> </w:t>
      </w:r>
      <w:r>
        <w:rPr/>
        <w:t>by</w:t>
      </w:r>
      <w:r>
        <w:rPr>
          <w:spacing w:val="27"/>
        </w:rPr>
        <w:t> </w:t>
      </w:r>
      <w:r>
        <w:rPr/>
        <w:t>a variety of</w:t>
      </w:r>
      <w:r>
        <w:rPr>
          <w:spacing w:val="40"/>
        </w:rPr>
        <w:t> </w:t>
      </w:r>
      <w:r>
        <w:rPr/>
        <w:t>devices</w:t>
      </w:r>
      <w:r>
        <w:rPr>
          <w:spacing w:val="30"/>
        </w:rPr>
        <w:t> </w:t>
      </w:r>
      <w:r>
        <w:rPr/>
        <w:t>the theory and</w:t>
      </w:r>
      <w:r>
        <w:rPr>
          <w:spacing w:val="31"/>
        </w:rPr>
        <w:t> </w:t>
      </w:r>
      <w:r>
        <w:rPr/>
        <w:t>whatever</w:t>
      </w:r>
      <w:r>
        <w:rPr>
          <w:spacing w:val="32"/>
        </w:rPr>
        <w:t> </w:t>
      </w:r>
      <w:r>
        <w:rPr/>
        <w:t>is observed</w:t>
      </w:r>
      <w:r>
        <w:rPr>
          <w:spacing w:val="31"/>
        </w:rPr>
        <w:t> </w:t>
      </w:r>
      <w:r>
        <w:rPr/>
        <w:t>are declared</w:t>
      </w:r>
      <w:r>
        <w:rPr>
          <w:spacing w:val="36"/>
        </w:rPr>
        <w:t> </w:t>
      </w:r>
      <w:r>
        <w:rPr/>
        <w:t>to be in harmony. Law, in particular antitrust</w:t>
      </w:r>
      <w:r>
        <w:rPr>
          <w:spacing w:val="40"/>
        </w:rPr>
        <w:t> </w:t>
      </w:r>
      <w:r>
        <w:rPr/>
        <w:t>law, seems to shape</w:t>
      </w:r>
      <w:r>
        <w:rPr>
          <w:spacing w:val="38"/>
        </w:rPr>
        <w:t> </w:t>
      </w:r>
      <w:r>
        <w:rPr/>
        <w:t>the concepts</w:t>
      </w:r>
      <w:r>
        <w:rPr>
          <w:spacing w:val="40"/>
        </w:rPr>
        <w:t> </w:t>
      </w:r>
      <w:r>
        <w:rPr/>
        <w:t>more than does microeconomic theory</w:t>
      </w:r>
      <w:r>
        <w:rPr>
          <w:spacing w:val="32"/>
        </w:rPr>
        <w:t> </w:t>
      </w:r>
      <w:r>
        <w:rPr/>
        <w:t>(Williamson</w:t>
      </w:r>
      <w:r>
        <w:rPr>
          <w:spacing w:val="32"/>
        </w:rPr>
        <w:t> </w:t>
      </w:r>
      <w:r>
        <w:rPr/>
        <w:t>[1975]; for a good survey see the last ICCH study cited for circuit breakers in table 3, and for documentation of</w:t>
      </w:r>
      <w:r>
        <w:rPr>
          <w:spacing w:val="36"/>
        </w:rPr>
        <w:t> </w:t>
      </w:r>
      <w:r>
        <w:rPr/>
        <w:t>antitrust policy see Salter</w:t>
      </w:r>
      <w:r>
        <w:rPr>
          <w:spacing w:val="36"/>
        </w:rPr>
        <w:t> </w:t>
      </w:r>
      <w:r>
        <w:rPr/>
        <w:t>and</w:t>
      </w:r>
      <w:r>
        <w:rPr>
          <w:spacing w:val="38"/>
        </w:rPr>
        <w:t> </w:t>
      </w:r>
      <w:r>
        <w:rPr/>
        <w:t>Weinhold</w:t>
      </w:r>
      <w:r>
        <w:rPr>
          <w:spacing w:val="37"/>
        </w:rPr>
        <w:t> </w:t>
      </w:r>
      <w:r>
        <w:rPr/>
        <w:t>[1979],</w:t>
      </w:r>
      <w:r>
        <w:rPr>
          <w:spacing w:val="29"/>
        </w:rPr>
        <w:t> </w:t>
      </w:r>
      <w:r>
        <w:rPr/>
        <w:t>pp.</w:t>
      </w:r>
      <w:r>
        <w:rPr>
          <w:spacing w:val="26"/>
        </w:rPr>
        <w:t> </w:t>
      </w:r>
      <w:r>
        <w:rPr/>
        <w:t>289-305).</w:t>
      </w:r>
      <w:r>
        <w:rPr>
          <w:spacing w:val="40"/>
        </w:rPr>
        <w:t> </w:t>
      </w:r>
      <w:r>
        <w:rPr/>
        <w:t>The share</w:t>
      </w:r>
      <w:r>
        <w:rPr>
          <w:spacing w:val="23"/>
        </w:rPr>
        <w:t> </w:t>
      </w:r>
      <w:r>
        <w:rPr/>
        <w:t>of</w:t>
      </w:r>
      <w:r>
        <w:rPr>
          <w:spacing w:val="40"/>
        </w:rPr>
        <w:t> </w:t>
      </w:r>
      <w:r>
        <w:rPr/>
        <w:t>total</w:t>
      </w:r>
      <w:r>
        <w:rPr>
          <w:spacing w:val="29"/>
        </w:rPr>
        <w:t> </w:t>
      </w:r>
      <w:r>
        <w:rPr/>
        <w:t>market</w:t>
      </w:r>
      <w:r>
        <w:rPr>
          <w:spacing w:val="40"/>
        </w:rPr>
        <w:t> </w:t>
      </w:r>
      <w:r>
        <w:rPr/>
        <w:t>held by</w:t>
      </w:r>
      <w:r>
        <w:rPr>
          <w:spacing w:val="40"/>
        </w:rPr>
        <w:t> </w:t>
      </w:r>
      <w:r>
        <w:rPr/>
        <w:t>the</w:t>
      </w:r>
      <w:r>
        <w:rPr>
          <w:spacing w:val="38"/>
        </w:rPr>
        <w:t> </w:t>
      </w:r>
      <w:r>
        <w:rPr/>
        <w:t>top</w:t>
      </w:r>
      <w:r>
        <w:rPr>
          <w:spacing w:val="37"/>
        </w:rPr>
        <w:t> </w:t>
      </w:r>
      <w:r>
        <w:rPr/>
        <w:t>four</w:t>
      </w:r>
      <w:r>
        <w:rPr>
          <w:spacing w:val="65"/>
        </w:rPr>
        <w:t> </w:t>
      </w:r>
      <w:r>
        <w:rPr/>
        <w:t>(or</w:t>
      </w:r>
      <w:r>
        <w:rPr>
          <w:spacing w:val="40"/>
        </w:rPr>
        <w:t> </w:t>
      </w:r>
      <w:r>
        <w:rPr/>
        <w:t>3</w:t>
      </w:r>
      <w:r>
        <w:rPr>
          <w:spacing w:val="27"/>
        </w:rPr>
        <w:t> </w:t>
      </w:r>
      <w:r>
        <w:rPr/>
        <w:t>or</w:t>
      </w:r>
      <w:r>
        <w:rPr>
          <w:spacing w:val="40"/>
        </w:rPr>
        <w:t> </w:t>
      </w:r>
      <w:r>
        <w:rPr/>
        <w:t>5</w:t>
      </w:r>
      <w:r>
        <w:rPr>
          <w:spacing w:val="38"/>
        </w:rPr>
        <w:t> </w:t>
      </w:r>
      <w:r>
        <w:rPr/>
        <w:t>or</w:t>
      </w:r>
      <w:r>
        <w:rPr>
          <w:spacing w:val="40"/>
        </w:rPr>
        <w:t> </w:t>
      </w:r>
      <w:r>
        <w:rPr/>
        <w:t>8 ...</w:t>
      </w:r>
      <w:r>
        <w:rPr>
          <w:spacing w:val="80"/>
        </w:rPr>
        <w:t> </w:t>
      </w:r>
      <w:r>
        <w:rPr/>
        <w:t>)</w:t>
      </w:r>
      <w:r>
        <w:rPr>
          <w:spacing w:val="40"/>
        </w:rPr>
        <w:t> </w:t>
      </w:r>
      <w:r>
        <w:rPr/>
        <w:t>producer</w:t>
      </w:r>
      <w:r>
        <w:rPr>
          <w:spacing w:val="40"/>
        </w:rPr>
        <w:t> </w:t>
      </w:r>
      <w:r>
        <w:rPr/>
        <w:t>firms</w:t>
      </w:r>
      <w:r>
        <w:rPr>
          <w:spacing w:val="40"/>
        </w:rPr>
        <w:t> </w:t>
      </w:r>
      <w:r>
        <w:rPr/>
        <w:t>is</w:t>
      </w:r>
      <w:r>
        <w:rPr>
          <w:spacing w:val="36"/>
        </w:rPr>
        <w:t> </w:t>
      </w:r>
      <w:r>
        <w:rPr/>
        <w:t>given</w:t>
      </w:r>
      <w:r>
        <w:rPr>
          <w:spacing w:val="40"/>
        </w:rPr>
        <w:t> </w:t>
      </w:r>
      <w:r>
        <w:rPr/>
        <w:t>prima</w:t>
      </w:r>
      <w:r>
        <w:rPr>
          <w:spacing w:val="40"/>
        </w:rPr>
        <w:t> </w:t>
      </w:r>
      <w:r>
        <w:rPr/>
        <w:t>fade</w:t>
      </w:r>
    </w:p>
    <w:p>
      <w:pPr>
        <w:pStyle w:val="BodyText"/>
        <w:spacing w:line="247" w:lineRule="auto" w:before="13"/>
        <w:ind w:left="156" w:right="139" w:firstLine="11"/>
        <w:jc w:val="both"/>
      </w:pPr>
      <w:r>
        <w:rPr>
          <w:w w:val="105"/>
        </w:rPr>
        <w:t>standing</w:t>
      </w:r>
      <w:r>
        <w:rPr>
          <w:w w:val="105"/>
        </w:rPr>
        <w:t> as</w:t>
      </w:r>
      <w:r>
        <w:rPr>
          <w:w w:val="105"/>
        </w:rPr>
        <w:t> evidence</w:t>
      </w:r>
      <w:r>
        <w:rPr>
          <w:w w:val="105"/>
        </w:rPr>
        <w:t> for</w:t>
      </w:r>
      <w:r>
        <w:rPr>
          <w:w w:val="105"/>
        </w:rPr>
        <w:t> degree</w:t>
      </w:r>
      <w:r>
        <w:rPr>
          <w:w w:val="105"/>
        </w:rPr>
        <w:t> of</w:t>
      </w:r>
      <w:r>
        <w:rPr>
          <w:w w:val="105"/>
        </w:rPr>
        <w:t> collusion</w:t>
      </w:r>
      <w:r>
        <w:rPr>
          <w:w w:val="105"/>
        </w:rPr>
        <w:t> in</w:t>
      </w:r>
      <w:r>
        <w:rPr>
          <w:w w:val="105"/>
        </w:rPr>
        <w:t> price</w:t>
      </w:r>
      <w:r>
        <w:rPr>
          <w:w w:val="105"/>
        </w:rPr>
        <w:t> fixing</w:t>
      </w:r>
      <w:r>
        <w:rPr>
          <w:w w:val="105"/>
        </w:rPr>
        <w:t> and</w:t>
      </w:r>
      <w:r>
        <w:rPr>
          <w:w w:val="105"/>
        </w:rPr>
        <w:t> so</w:t>
      </w:r>
      <w:r>
        <w:rPr>
          <w:w w:val="105"/>
        </w:rPr>
        <w:t> on.</w:t>
      </w:r>
      <w:r>
        <w:rPr>
          <w:w w:val="105"/>
        </w:rPr>
        <w:t> In contrast,</w:t>
      </w:r>
      <w:r>
        <w:rPr>
          <w:spacing w:val="-14"/>
          <w:w w:val="105"/>
        </w:rPr>
        <w:t> </w:t>
      </w:r>
      <w:r>
        <w:rPr>
          <w:w w:val="105"/>
        </w:rPr>
        <w:t>I</w:t>
      </w:r>
      <w:r>
        <w:rPr>
          <w:spacing w:val="-10"/>
          <w:w w:val="105"/>
        </w:rPr>
        <w:t> </w:t>
      </w:r>
      <w:r>
        <w:rPr>
          <w:w w:val="105"/>
        </w:rPr>
        <w:t>think</w:t>
      </w:r>
      <w:r>
        <w:rPr>
          <w:spacing w:val="-6"/>
          <w:w w:val="105"/>
        </w:rPr>
        <w:t> </w:t>
      </w:r>
      <w:r>
        <w:rPr>
          <w:w w:val="105"/>
        </w:rPr>
        <w:t>assessment</w:t>
      </w:r>
      <w:r>
        <w:rPr>
          <w:spacing w:val="-2"/>
          <w:w w:val="105"/>
        </w:rPr>
        <w:t> </w:t>
      </w:r>
      <w:r>
        <w:rPr>
          <w:w w:val="105"/>
        </w:rPr>
        <w:t>of market</w:t>
      </w:r>
      <w:r>
        <w:rPr>
          <w:spacing w:val="-13"/>
          <w:w w:val="105"/>
        </w:rPr>
        <w:t> </w:t>
      </w:r>
      <w:r>
        <w:rPr>
          <w:w w:val="105"/>
        </w:rPr>
        <w:t>share</w:t>
      </w:r>
      <w:r>
        <w:rPr>
          <w:spacing w:val="-14"/>
          <w:w w:val="105"/>
        </w:rPr>
        <w:t> </w:t>
      </w:r>
      <w:r>
        <w:rPr>
          <w:w w:val="105"/>
        </w:rPr>
        <w:t>distribution</w:t>
      </w:r>
      <w:r>
        <w:rPr>
          <w:spacing w:val="-7"/>
          <w:w w:val="105"/>
        </w:rPr>
        <w:t> </w:t>
      </w:r>
      <w:r>
        <w:rPr>
          <w:w w:val="105"/>
        </w:rPr>
        <w:t>should</w:t>
      </w:r>
      <w:r>
        <w:rPr>
          <w:spacing w:val="-2"/>
          <w:w w:val="105"/>
        </w:rPr>
        <w:t> </w:t>
      </w:r>
      <w:r>
        <w:rPr>
          <w:w w:val="105"/>
        </w:rPr>
        <w:t>(i)</w:t>
      </w:r>
      <w:r>
        <w:rPr>
          <w:spacing w:val="-8"/>
          <w:w w:val="105"/>
        </w:rPr>
        <w:t> </w:t>
      </w:r>
      <w:r>
        <w:rPr>
          <w:w w:val="105"/>
        </w:rPr>
        <w:t>be</w:t>
      </w:r>
      <w:r>
        <w:rPr>
          <w:spacing w:val="-14"/>
          <w:w w:val="105"/>
        </w:rPr>
        <w:t> </w:t>
      </w:r>
      <w:r>
        <w:rPr>
          <w:w w:val="105"/>
        </w:rPr>
        <w:t>made on</w:t>
      </w:r>
      <w:r>
        <w:rPr>
          <w:w w:val="105"/>
        </w:rPr>
        <w:t> the</w:t>
      </w:r>
      <w:r>
        <w:rPr>
          <w:spacing w:val="-6"/>
          <w:w w:val="105"/>
        </w:rPr>
        <w:t> </w:t>
      </w:r>
      <w:r>
        <w:rPr>
          <w:w w:val="105"/>
        </w:rPr>
        <w:t>basis</w:t>
      </w:r>
      <w:r>
        <w:rPr>
          <w:spacing w:val="-6"/>
          <w:w w:val="105"/>
        </w:rPr>
        <w:t> </w:t>
      </w:r>
      <w:r>
        <w:rPr>
          <w:w w:val="105"/>
        </w:rPr>
        <w:t>of</w:t>
      </w:r>
      <w:r>
        <w:rPr>
          <w:w w:val="105"/>
        </w:rPr>
        <w:t> an</w:t>
      </w:r>
      <w:r>
        <w:rPr>
          <w:spacing w:val="-2"/>
          <w:w w:val="105"/>
        </w:rPr>
        <w:t> </w:t>
      </w:r>
      <w:r>
        <w:rPr>
          <w:w w:val="105"/>
        </w:rPr>
        <w:t>explicit</w:t>
      </w:r>
      <w:r>
        <w:rPr>
          <w:w w:val="105"/>
        </w:rPr>
        <w:t> theory of</w:t>
      </w:r>
      <w:r>
        <w:rPr>
          <w:w w:val="105"/>
        </w:rPr>
        <w:t> market formation</w:t>
      </w:r>
      <w:r>
        <w:rPr>
          <w:w w:val="105"/>
        </w:rPr>
        <w:t> and</w:t>
      </w:r>
      <w:r>
        <w:rPr>
          <w:w w:val="105"/>
        </w:rPr>
        <w:t> (ii)</w:t>
      </w:r>
      <w:r>
        <w:rPr>
          <w:w w:val="105"/>
        </w:rPr>
        <w:t> be</w:t>
      </w:r>
      <w:r>
        <w:rPr>
          <w:spacing w:val="-4"/>
          <w:w w:val="105"/>
        </w:rPr>
        <w:t> </w:t>
      </w:r>
      <w:r>
        <w:rPr>
          <w:w w:val="105"/>
        </w:rPr>
        <w:t>assessed in</w:t>
      </w:r>
      <w:r>
        <w:rPr>
          <w:spacing w:val="-14"/>
          <w:w w:val="105"/>
        </w:rPr>
        <w:t> </w:t>
      </w:r>
      <w:r>
        <w:rPr>
          <w:w w:val="105"/>
        </w:rPr>
        <w:t>a</w:t>
      </w:r>
      <w:r>
        <w:rPr>
          <w:spacing w:val="-13"/>
          <w:w w:val="105"/>
        </w:rPr>
        <w:t> </w:t>
      </w:r>
      <w:r>
        <w:rPr>
          <w:w w:val="105"/>
        </w:rPr>
        <w:t>more</w:t>
      </w:r>
      <w:r>
        <w:rPr>
          <w:spacing w:val="-13"/>
          <w:w w:val="105"/>
        </w:rPr>
        <w:t> </w:t>
      </w:r>
      <w:r>
        <w:rPr>
          <w:w w:val="105"/>
        </w:rPr>
        <w:t>general</w:t>
      </w:r>
      <w:r>
        <w:rPr>
          <w:spacing w:val="-13"/>
          <w:w w:val="105"/>
        </w:rPr>
        <w:t> </w:t>
      </w:r>
      <w:r>
        <w:rPr>
          <w:w w:val="105"/>
        </w:rPr>
        <w:t>comparative</w:t>
      </w:r>
      <w:r>
        <w:rPr>
          <w:spacing w:val="-13"/>
          <w:w w:val="105"/>
        </w:rPr>
        <w:t> </w:t>
      </w:r>
      <w:r>
        <w:rPr>
          <w:w w:val="105"/>
        </w:rPr>
        <w:t>framework</w:t>
      </w:r>
      <w:r>
        <w:rPr>
          <w:spacing w:val="-12"/>
          <w:w w:val="105"/>
        </w:rPr>
        <w:t> </w:t>
      </w:r>
      <w:r>
        <w:rPr>
          <w:w w:val="105"/>
        </w:rPr>
        <w:t>for</w:t>
      </w:r>
      <w:r>
        <w:rPr>
          <w:spacing w:val="-12"/>
          <w:w w:val="105"/>
        </w:rPr>
        <w:t> </w:t>
      </w:r>
      <w:r>
        <w:rPr>
          <w:w w:val="105"/>
        </w:rPr>
        <w:t>the</w:t>
      </w:r>
      <w:r>
        <w:rPr>
          <w:spacing w:val="-14"/>
          <w:w w:val="105"/>
        </w:rPr>
        <w:t> </w:t>
      </w:r>
      <w:r>
        <w:rPr>
          <w:w w:val="105"/>
        </w:rPr>
        <w:t>study</w:t>
      </w:r>
      <w:r>
        <w:rPr>
          <w:spacing w:val="-13"/>
          <w:w w:val="105"/>
        </w:rPr>
        <w:t> </w:t>
      </w:r>
      <w:r>
        <w:rPr>
          <w:w w:val="105"/>
        </w:rPr>
        <w:t>of</w:t>
      </w:r>
      <w:r>
        <w:rPr>
          <w:spacing w:val="-5"/>
          <w:w w:val="105"/>
        </w:rPr>
        <w:t> </w:t>
      </w:r>
      <w:r>
        <w:rPr>
          <w:w w:val="105"/>
        </w:rPr>
        <w:t>social</w:t>
      </w:r>
      <w:r>
        <w:rPr>
          <w:spacing w:val="-10"/>
          <w:w w:val="105"/>
        </w:rPr>
        <w:t> </w:t>
      </w:r>
      <w:r>
        <w:rPr>
          <w:w w:val="105"/>
        </w:rPr>
        <w:t>inequality. This</w:t>
      </w:r>
      <w:r>
        <w:rPr>
          <w:w w:val="105"/>
        </w:rPr>
        <w:t> second</w:t>
      </w:r>
      <w:r>
        <w:rPr>
          <w:w w:val="105"/>
        </w:rPr>
        <w:t> objective</w:t>
      </w:r>
      <w:r>
        <w:rPr>
          <w:w w:val="105"/>
        </w:rPr>
        <w:t> requires</w:t>
      </w:r>
      <w:r>
        <w:rPr>
          <w:w w:val="105"/>
        </w:rPr>
        <w:t> looking</w:t>
      </w:r>
      <w:r>
        <w:rPr>
          <w:w w:val="105"/>
        </w:rPr>
        <w:t> at</w:t>
      </w:r>
      <w:r>
        <w:rPr>
          <w:spacing w:val="40"/>
          <w:w w:val="105"/>
        </w:rPr>
        <w:t> </w:t>
      </w:r>
      <w:r>
        <w:rPr>
          <w:w w:val="105"/>
        </w:rPr>
        <w:t>firms</w:t>
      </w:r>
      <w:r>
        <w:rPr>
          <w:w w:val="105"/>
        </w:rPr>
        <w:t> as</w:t>
      </w:r>
      <w:r>
        <w:rPr>
          <w:w w:val="105"/>
        </w:rPr>
        <w:t> social</w:t>
      </w:r>
      <w:r>
        <w:rPr>
          <w:w w:val="105"/>
        </w:rPr>
        <w:t> actors;</w:t>
      </w:r>
      <w:r>
        <w:rPr>
          <w:w w:val="105"/>
        </w:rPr>
        <w:t> it</w:t>
      </w:r>
      <w:r>
        <w:rPr>
          <w:w w:val="105"/>
        </w:rPr>
        <w:t> also calls</w:t>
      </w:r>
      <w:r>
        <w:rPr>
          <w:spacing w:val="-7"/>
          <w:w w:val="105"/>
        </w:rPr>
        <w:t> </w:t>
      </w:r>
      <w:r>
        <w:rPr>
          <w:w w:val="105"/>
        </w:rPr>
        <w:t>for</w:t>
      </w:r>
      <w:r>
        <w:rPr>
          <w:w w:val="105"/>
        </w:rPr>
        <w:t> a</w:t>
      </w:r>
      <w:r>
        <w:rPr>
          <w:spacing w:val="-3"/>
          <w:w w:val="105"/>
        </w:rPr>
        <w:t> </w:t>
      </w:r>
      <w:r>
        <w:rPr>
          <w:w w:val="105"/>
        </w:rPr>
        <w:t>measure</w:t>
      </w:r>
      <w:r>
        <w:rPr>
          <w:w w:val="105"/>
        </w:rPr>
        <w:t> of</w:t>
      </w:r>
      <w:r>
        <w:rPr>
          <w:w w:val="105"/>
        </w:rPr>
        <w:t> inequality</w:t>
      </w:r>
      <w:r>
        <w:rPr>
          <w:w w:val="105"/>
        </w:rPr>
        <w:t> widely</w:t>
      </w:r>
      <w:r>
        <w:rPr>
          <w:w w:val="105"/>
        </w:rPr>
        <w:t> used</w:t>
      </w:r>
      <w:r>
        <w:rPr>
          <w:w w:val="105"/>
        </w:rPr>
        <w:t> in</w:t>
      </w:r>
      <w:r>
        <w:rPr>
          <w:spacing w:val="-4"/>
          <w:w w:val="105"/>
        </w:rPr>
        <w:t> </w:t>
      </w:r>
      <w:r>
        <w:rPr>
          <w:w w:val="105"/>
        </w:rPr>
        <w:t>social</w:t>
      </w:r>
      <w:r>
        <w:rPr>
          <w:spacing w:val="-4"/>
          <w:w w:val="105"/>
        </w:rPr>
        <w:t> </w:t>
      </w:r>
      <w:r>
        <w:rPr>
          <w:w w:val="105"/>
        </w:rPr>
        <w:t>science,</w:t>
      </w:r>
      <w:r>
        <w:rPr>
          <w:spacing w:val="-4"/>
          <w:w w:val="105"/>
        </w:rPr>
        <w:t> </w:t>
      </w:r>
      <w:r>
        <w:rPr>
          <w:w w:val="105"/>
        </w:rPr>
        <w:t>such</w:t>
      </w:r>
      <w:r>
        <w:rPr>
          <w:w w:val="105"/>
        </w:rPr>
        <w:t> as</w:t>
      </w:r>
      <w:r>
        <w:rPr>
          <w:spacing w:val="-7"/>
          <w:w w:val="105"/>
        </w:rPr>
        <w:t> </w:t>
      </w:r>
      <w:r>
        <w:rPr>
          <w:w w:val="105"/>
        </w:rPr>
        <w:t>the Gini index.</w:t>
      </w:r>
    </w:p>
    <w:p>
      <w:pPr>
        <w:pStyle w:val="BodyText"/>
        <w:spacing w:line="247" w:lineRule="auto"/>
        <w:ind w:left="133" w:right="151" w:firstLine="210"/>
        <w:jc w:val="both"/>
      </w:pPr>
      <w:r>
        <w:rPr/>
        <w:t>Various degrees of</w:t>
      </w:r>
      <w:r>
        <w:rPr>
          <w:spacing w:val="40"/>
        </w:rPr>
        <w:t> </w:t>
      </w:r>
      <w:r>
        <w:rPr/>
        <w:t>inequality</w:t>
      </w:r>
      <w:r>
        <w:rPr>
          <w:spacing w:val="40"/>
        </w:rPr>
        <w:t> </w:t>
      </w:r>
      <w:r>
        <w:rPr/>
        <w:t>among</w:t>
      </w:r>
      <w:r>
        <w:rPr>
          <w:spacing w:val="40"/>
        </w:rPr>
        <w:t> </w:t>
      </w:r>
      <w:r>
        <w:rPr/>
        <w:t>producers in their market</w:t>
      </w:r>
      <w:r>
        <w:rPr>
          <w:spacing w:val="40"/>
        </w:rPr>
        <w:t> </w:t>
      </w:r>
      <w:r>
        <w:rPr/>
        <w:t>shares yield quite different sorts of roles for firms, as well as different overall atmosphere.</w:t>
      </w:r>
      <w:r>
        <w:rPr>
          <w:spacing w:val="40"/>
        </w:rPr>
        <w:t> </w:t>
      </w:r>
      <w:r>
        <w:rPr/>
        <w:t>For</w:t>
      </w:r>
      <w:r>
        <w:rPr>
          <w:spacing w:val="31"/>
        </w:rPr>
        <w:t> </w:t>
      </w:r>
      <w:r>
        <w:rPr/>
        <w:t>example,</w:t>
      </w:r>
      <w:r>
        <w:rPr>
          <w:spacing w:val="36"/>
        </w:rPr>
        <w:t> </w:t>
      </w:r>
      <w:r>
        <w:rPr/>
        <w:t>does</w:t>
      </w:r>
      <w:r>
        <w:rPr>
          <w:spacing w:val="27"/>
        </w:rPr>
        <w:t> </w:t>
      </w:r>
      <w:r>
        <w:rPr/>
        <w:t>the largest</w:t>
      </w:r>
      <w:r>
        <w:rPr>
          <w:spacing w:val="28"/>
        </w:rPr>
        <w:t> </w:t>
      </w:r>
      <w:r>
        <w:rPr/>
        <w:t>firm overwhelm</w:t>
      </w:r>
      <w:r>
        <w:rPr>
          <w:spacing w:val="40"/>
        </w:rPr>
        <w:t> </w:t>
      </w:r>
      <w:r>
        <w:rPr/>
        <w:t>the others with its presence, or does the traditional English industrial flavor prevail, with</w:t>
      </w:r>
      <w:r>
        <w:rPr>
          <w:spacing w:val="40"/>
        </w:rPr>
        <w:t> </w:t>
      </w:r>
      <w:r>
        <w:rPr/>
        <w:t>firms not varying greatly in size "sharing up" the market in genteel fashion? (Dispersion</w:t>
      </w:r>
      <w:r>
        <w:rPr>
          <w:spacing w:val="40"/>
        </w:rPr>
        <w:t> </w:t>
      </w:r>
      <w:r>
        <w:rPr/>
        <w:t>in</w:t>
      </w:r>
      <w:r>
        <w:rPr>
          <w:spacing w:val="19"/>
        </w:rPr>
        <w:t> </w:t>
      </w:r>
      <w:r>
        <w:rPr/>
        <w:t>profit</w:t>
      </w:r>
      <w:r>
        <w:rPr>
          <w:spacing w:val="33"/>
        </w:rPr>
        <w:t> </w:t>
      </w:r>
      <w:r>
        <w:rPr/>
        <w:t>rates,</w:t>
      </w:r>
      <w:r>
        <w:rPr>
          <w:spacing w:val="28"/>
        </w:rPr>
        <w:t> </w:t>
      </w:r>
      <w:r>
        <w:rPr/>
        <w:t>etc.,</w:t>
      </w:r>
      <w:r>
        <w:rPr>
          <w:spacing w:val="27"/>
        </w:rPr>
        <w:t> </w:t>
      </w:r>
      <w:r>
        <w:rPr/>
        <w:t>also</w:t>
      </w:r>
      <w:r>
        <w:rPr>
          <w:spacing w:val="27"/>
        </w:rPr>
        <w:t> </w:t>
      </w:r>
      <w:r>
        <w:rPr/>
        <w:t>are important,</w:t>
      </w:r>
      <w:r>
        <w:rPr>
          <w:spacing w:val="40"/>
        </w:rPr>
        <w:t> </w:t>
      </w:r>
      <w:r>
        <w:rPr/>
        <w:t>but</w:t>
      </w:r>
      <w:r>
        <w:rPr>
          <w:spacing w:val="34"/>
        </w:rPr>
        <w:t> </w:t>
      </w:r>
      <w:r>
        <w:rPr/>
        <w:t>they</w:t>
      </w:r>
      <w:r>
        <w:rPr>
          <w:spacing w:val="26"/>
        </w:rPr>
        <w:t> </w:t>
      </w:r>
      <w:r>
        <w:rPr/>
        <w:t>are influenced in part by facts on fixed investments and the</w:t>
      </w:r>
      <w:r>
        <w:rPr>
          <w:spacing w:val="-3"/>
        </w:rPr>
        <w:t> </w:t>
      </w:r>
      <w:r>
        <w:rPr/>
        <w:t>like, which</w:t>
      </w:r>
      <w:r>
        <w:rPr>
          <w:spacing w:val="28"/>
        </w:rPr>
        <w:t> </w:t>
      </w:r>
      <w:r>
        <w:rPr/>
        <w:t>my model ignores.) To</w:t>
      </w:r>
      <w:r>
        <w:rPr>
          <w:spacing w:val="40"/>
        </w:rPr>
        <w:t> </w:t>
      </w:r>
      <w:r>
        <w:rPr/>
        <w:t>achieve</w:t>
      </w:r>
      <w:r>
        <w:rPr>
          <w:spacing w:val="61"/>
        </w:rPr>
        <w:t> </w:t>
      </w:r>
      <w:r>
        <w:rPr/>
        <w:t>a</w:t>
      </w:r>
      <w:r>
        <w:rPr>
          <w:spacing w:val="40"/>
        </w:rPr>
        <w:t> </w:t>
      </w:r>
      <w:r>
        <w:rPr/>
        <w:t>simple</w:t>
      </w:r>
      <w:r>
        <w:rPr>
          <w:spacing w:val="40"/>
        </w:rPr>
        <w:t> </w:t>
      </w:r>
      <w:r>
        <w:rPr/>
        <w:t>formula,</w:t>
      </w:r>
      <w:r>
        <w:rPr>
          <w:spacing w:val="63"/>
        </w:rPr>
        <w:t> </w:t>
      </w:r>
      <w:r>
        <w:rPr/>
        <w:t>I</w:t>
      </w:r>
      <w:r>
        <w:rPr>
          <w:spacing w:val="60"/>
        </w:rPr>
        <w:t> </w:t>
      </w:r>
      <w:r>
        <w:rPr/>
        <w:t>sha_ll</w:t>
      </w:r>
      <w:r>
        <w:rPr>
          <w:spacing w:val="40"/>
        </w:rPr>
        <w:t> </w:t>
      </w:r>
      <w:r>
        <w:rPr/>
        <w:t>further</w:t>
      </w:r>
      <w:r>
        <w:rPr>
          <w:spacing w:val="61"/>
        </w:rPr>
        <w:t> </w:t>
      </w:r>
      <w:r>
        <w:rPr/>
        <w:t>restrict</w:t>
      </w:r>
      <w:r>
        <w:rPr>
          <w:spacing w:val="63"/>
        </w:rPr>
        <w:t> </w:t>
      </w:r>
      <w:r>
        <w:rPr/>
        <w:t>myself</w:t>
      </w:r>
      <w:r>
        <w:rPr>
          <w:spacing w:val="80"/>
        </w:rPr>
        <w:t> </w:t>
      </w:r>
      <w:r>
        <w:rPr/>
        <w:t>to</w:t>
      </w:r>
      <w:r>
        <w:rPr>
          <w:spacing w:val="40"/>
        </w:rPr>
        <w:t> </w:t>
      </w:r>
      <w:r>
        <w:rPr/>
        <w:t>market</w:t>
      </w:r>
    </w:p>
    <w:p>
      <w:pPr>
        <w:pStyle w:val="BodyText"/>
        <w:spacing w:line="236" w:lineRule="exact" w:before="4"/>
        <w:ind w:left="132" w:right="161" w:hanging="8"/>
        <w:jc w:val="both"/>
      </w:pPr>
      <w:r>
        <w:rPr>
          <w:w w:val="105"/>
        </w:rPr>
        <w:t>schedules</w:t>
      </w:r>
      <w:r>
        <w:rPr>
          <w:spacing w:val="-14"/>
          <w:w w:val="105"/>
        </w:rPr>
        <w:t> </w:t>
      </w:r>
      <w:r>
        <w:rPr>
          <w:w w:val="105"/>
        </w:rPr>
        <w:t>with</w:t>
      </w:r>
      <w:r>
        <w:rPr>
          <w:spacing w:val="-13"/>
          <w:w w:val="105"/>
        </w:rPr>
        <w:t> </w:t>
      </w:r>
      <w:r>
        <w:rPr>
          <w:i/>
          <w:w w:val="105"/>
        </w:rPr>
        <w:t>k</w:t>
      </w:r>
      <w:r>
        <w:rPr>
          <w:i/>
          <w:spacing w:val="-13"/>
          <w:w w:val="105"/>
        </w:rPr>
        <w:t> </w:t>
      </w:r>
      <w:r>
        <w:rPr>
          <w:w w:val="105"/>
          <w:sz w:val="24"/>
        </w:rPr>
        <w:t>=</w:t>
      </w:r>
      <w:r>
        <w:rPr>
          <w:spacing w:val="-16"/>
          <w:w w:val="105"/>
          <w:sz w:val="24"/>
        </w:rPr>
        <w:t> </w:t>
      </w:r>
      <w:r>
        <w:rPr>
          <w:w w:val="105"/>
        </w:rPr>
        <w:t>0.</w:t>
      </w:r>
      <w:r>
        <w:rPr>
          <w:w w:val="105"/>
          <w:position w:val="3"/>
          <w:sz w:val="13"/>
        </w:rPr>
        <w:t>24</w:t>
      </w:r>
      <w:r>
        <w:rPr>
          <w:spacing w:val="-8"/>
          <w:w w:val="105"/>
          <w:position w:val="3"/>
          <w:sz w:val="13"/>
        </w:rPr>
        <w:t> </w:t>
      </w:r>
      <w:r>
        <w:rPr>
          <w:w w:val="105"/>
        </w:rPr>
        <w:t>In</w:t>
      </w:r>
      <w:r>
        <w:rPr>
          <w:spacing w:val="-13"/>
          <w:w w:val="105"/>
        </w:rPr>
        <w:t> </w:t>
      </w:r>
      <w:r>
        <w:rPr>
          <w:w w:val="105"/>
        </w:rPr>
        <w:t>this</w:t>
      </w:r>
      <w:r>
        <w:rPr>
          <w:spacing w:val="-13"/>
          <w:w w:val="105"/>
        </w:rPr>
        <w:t> </w:t>
      </w:r>
      <w:r>
        <w:rPr>
          <w:w w:val="105"/>
        </w:rPr>
        <w:t>special</w:t>
      </w:r>
      <w:r>
        <w:rPr>
          <w:spacing w:val="-14"/>
          <w:w w:val="105"/>
        </w:rPr>
        <w:t> </w:t>
      </w:r>
      <w:r>
        <w:rPr>
          <w:w w:val="105"/>
        </w:rPr>
        <w:t>case</w:t>
      </w:r>
      <w:r>
        <w:rPr>
          <w:spacing w:val="-13"/>
          <w:w w:val="105"/>
        </w:rPr>
        <w:t> </w:t>
      </w:r>
      <w:r>
        <w:rPr>
          <w:w w:val="105"/>
        </w:rPr>
        <w:t>the</w:t>
      </w:r>
      <w:r>
        <w:rPr>
          <w:spacing w:val="-13"/>
          <w:w w:val="105"/>
        </w:rPr>
        <w:t> </w:t>
      </w:r>
      <w:r>
        <w:rPr>
          <w:w w:val="105"/>
        </w:rPr>
        <w:t>inequality</w:t>
      </w:r>
      <w:r>
        <w:rPr>
          <w:spacing w:val="-13"/>
          <w:w w:val="105"/>
        </w:rPr>
        <w:t> </w:t>
      </w:r>
      <w:r>
        <w:rPr>
          <w:w w:val="105"/>
        </w:rPr>
        <w:t>in</w:t>
      </w:r>
      <w:r>
        <w:rPr>
          <w:spacing w:val="-13"/>
          <w:w w:val="105"/>
        </w:rPr>
        <w:t> </w:t>
      </w:r>
      <w:r>
        <w:rPr>
          <w:w w:val="105"/>
        </w:rPr>
        <w:t>cash</w:t>
      </w:r>
      <w:r>
        <w:rPr>
          <w:spacing w:val="-13"/>
          <w:w w:val="105"/>
        </w:rPr>
        <w:t> </w:t>
      </w:r>
      <w:r>
        <w:rPr>
          <w:w w:val="105"/>
        </w:rPr>
        <w:t>flow</w:t>
      </w:r>
      <w:r>
        <w:rPr>
          <w:spacing w:val="-13"/>
          <w:w w:val="105"/>
        </w:rPr>
        <w:t> </w:t>
      </w:r>
      <w:r>
        <w:rPr>
          <w:w w:val="105"/>
        </w:rPr>
        <w:t>equals the inequality in market</w:t>
      </w:r>
      <w:r>
        <w:rPr>
          <w:w w:val="105"/>
        </w:rPr>
        <w:t> volumes,</w:t>
      </w:r>
      <w:r>
        <w:rPr>
          <w:w w:val="105"/>
        </w:rPr>
        <w:t> to</w:t>
      </w:r>
      <w:r>
        <w:rPr>
          <w:spacing w:val="35"/>
          <w:w w:val="105"/>
        </w:rPr>
        <w:t> </w:t>
      </w:r>
      <w:r>
        <w:rPr>
          <w:w w:val="105"/>
        </w:rPr>
        <w:t>which I</w:t>
      </w:r>
      <w:r>
        <w:rPr>
          <w:spacing w:val="35"/>
          <w:w w:val="105"/>
        </w:rPr>
        <w:t> </w:t>
      </w:r>
      <w:r>
        <w:rPr>
          <w:w w:val="105"/>
        </w:rPr>
        <w:t>now turn.</w:t>
      </w:r>
    </w:p>
    <w:p>
      <w:pPr>
        <w:pStyle w:val="BodyText"/>
        <w:spacing w:line="261" w:lineRule="auto" w:before="20"/>
        <w:ind w:left="116" w:right="165" w:firstLine="204"/>
        <w:jc w:val="both"/>
      </w:pPr>
      <w:r>
        <w:rPr>
          <w:w w:val="105"/>
        </w:rPr>
        <w:t>The</w:t>
      </w:r>
      <w:r>
        <w:rPr>
          <w:w w:val="105"/>
        </w:rPr>
        <w:t> Gini</w:t>
      </w:r>
      <w:r>
        <w:rPr>
          <w:w w:val="105"/>
        </w:rPr>
        <w:t> index</w:t>
      </w:r>
      <w:r>
        <w:rPr>
          <w:w w:val="105"/>
        </w:rPr>
        <w:t> is familiar as</w:t>
      </w:r>
      <w:r>
        <w:rPr>
          <w:w w:val="105"/>
        </w:rPr>
        <w:t> a</w:t>
      </w:r>
      <w:r>
        <w:rPr>
          <w:w w:val="105"/>
        </w:rPr>
        <w:t> measure</w:t>
      </w:r>
      <w:r>
        <w:rPr>
          <w:w w:val="105"/>
        </w:rPr>
        <w:t> of inequality</w:t>
      </w:r>
      <w:r>
        <w:rPr>
          <w:w w:val="105"/>
        </w:rPr>
        <w:t> or</w:t>
      </w:r>
      <w:r>
        <w:rPr>
          <w:w w:val="105"/>
        </w:rPr>
        <w:t> dispersion</w:t>
      </w:r>
      <w:r>
        <w:rPr>
          <w:w w:val="105"/>
        </w:rPr>
        <w:t> in personal</w:t>
      </w:r>
      <w:r>
        <w:rPr>
          <w:w w:val="105"/>
        </w:rPr>
        <w:t> incomes or</w:t>
      </w:r>
      <w:r>
        <w:rPr>
          <w:w w:val="105"/>
        </w:rPr>
        <w:t> wealth:</w:t>
      </w:r>
      <w:r>
        <w:rPr>
          <w:w w:val="105"/>
        </w:rPr>
        <w:t> it</w:t>
      </w:r>
      <w:r>
        <w:rPr>
          <w:w w:val="105"/>
        </w:rPr>
        <w:t> is</w:t>
      </w:r>
      <w:r>
        <w:rPr>
          <w:w w:val="105"/>
        </w:rPr>
        <w:t> derived</w:t>
      </w:r>
      <w:r>
        <w:rPr>
          <w:w w:val="105"/>
        </w:rPr>
        <w:t> from</w:t>
      </w:r>
      <w:r>
        <w:rPr>
          <w:w w:val="105"/>
        </w:rPr>
        <w:t> Lorenz</w:t>
      </w:r>
      <w:r>
        <w:rPr>
          <w:w w:val="105"/>
        </w:rPr>
        <w:t> distributions</w:t>
      </w:r>
      <w:r>
        <w:rPr>
          <w:w w:val="105"/>
        </w:rPr>
        <w:t> for cumulative</w:t>
      </w:r>
      <w:r>
        <w:rPr>
          <w:w w:val="105"/>
        </w:rPr>
        <w:t> percentage</w:t>
      </w:r>
      <w:r>
        <w:rPr>
          <w:w w:val="105"/>
        </w:rPr>
        <w:t> of</w:t>
      </w:r>
      <w:r>
        <w:rPr>
          <w:w w:val="105"/>
        </w:rPr>
        <w:t> total</w:t>
      </w:r>
      <w:r>
        <w:rPr>
          <w:w w:val="105"/>
        </w:rPr>
        <w:t> income</w:t>
      </w:r>
      <w:r>
        <w:rPr>
          <w:w w:val="105"/>
        </w:rPr>
        <w:t> versus</w:t>
      </w:r>
      <w:r>
        <w:rPr>
          <w:w w:val="105"/>
        </w:rPr>
        <w:t> cumulative</w:t>
      </w:r>
      <w:r>
        <w:rPr>
          <w:w w:val="105"/>
        </w:rPr>
        <w:t> percentage</w:t>
      </w:r>
      <w:r>
        <w:rPr>
          <w:w w:val="105"/>
        </w:rPr>
        <w:t> of </w:t>
      </w:r>
      <w:r>
        <w:rPr/>
        <w:t>population</w:t>
      </w:r>
      <w:r>
        <w:rPr>
          <w:spacing w:val="24"/>
        </w:rPr>
        <w:t> </w:t>
      </w:r>
      <w:r>
        <w:rPr/>
        <w:t>(see</w:t>
      </w:r>
      <w:r>
        <w:rPr>
          <w:spacing w:val="-6"/>
        </w:rPr>
        <w:t> </w:t>
      </w:r>
      <w:r>
        <w:rPr/>
        <w:t>Schwartz and Winship</w:t>
      </w:r>
      <w:r>
        <w:rPr>
          <w:spacing w:val="-4"/>
        </w:rPr>
        <w:t> </w:t>
      </w:r>
      <w:r>
        <w:rPr/>
        <w:t>1980). It</w:t>
      </w:r>
      <w:r>
        <w:rPr>
          <w:spacing w:val="36"/>
        </w:rPr>
        <w:t> </w:t>
      </w:r>
      <w:r>
        <w:rPr/>
        <w:t>is</w:t>
      </w:r>
      <w:r>
        <w:rPr>
          <w:spacing w:val="-13"/>
        </w:rPr>
        <w:t> </w:t>
      </w:r>
      <w:r>
        <w:rPr/>
        <w:t>suitable as</w:t>
      </w:r>
      <w:r>
        <w:rPr>
          <w:spacing w:val="-8"/>
        </w:rPr>
        <w:t> </w:t>
      </w:r>
      <w:r>
        <w:rPr/>
        <w:t>well</w:t>
      </w:r>
      <w:r>
        <w:rPr>
          <w:spacing w:val="-3"/>
        </w:rPr>
        <w:t> </w:t>
      </w:r>
      <w:r>
        <w:rPr/>
        <w:t>for</w:t>
      </w:r>
      <w:r>
        <w:rPr>
          <w:spacing w:val="-1"/>
        </w:rPr>
        <w:t> </w:t>
      </w:r>
      <w:r>
        <w:rPr/>
        <w:t>market </w:t>
      </w:r>
      <w:r>
        <w:rPr>
          <w:w w:val="105"/>
        </w:rPr>
        <w:t>volumes</w:t>
      </w:r>
      <w:r>
        <w:rPr>
          <w:spacing w:val="42"/>
          <w:w w:val="105"/>
        </w:rPr>
        <w:t> </w:t>
      </w:r>
      <w:r>
        <w:rPr>
          <w:w w:val="105"/>
        </w:rPr>
        <w:t>(see</w:t>
      </w:r>
      <w:r>
        <w:rPr>
          <w:spacing w:val="44"/>
          <w:w w:val="105"/>
        </w:rPr>
        <w:t> </w:t>
      </w:r>
      <w:r>
        <w:rPr>
          <w:w w:val="105"/>
        </w:rPr>
        <w:t>Granovetter</w:t>
      </w:r>
      <w:r>
        <w:rPr>
          <w:spacing w:val="37"/>
          <w:w w:val="105"/>
        </w:rPr>
        <w:t> </w:t>
      </w:r>
      <w:r>
        <w:rPr>
          <w:w w:val="105"/>
        </w:rPr>
        <w:t>[in</w:t>
      </w:r>
      <w:r>
        <w:rPr>
          <w:spacing w:val="36"/>
          <w:w w:val="105"/>
        </w:rPr>
        <w:t> </w:t>
      </w:r>
      <w:r>
        <w:rPr>
          <w:w w:val="105"/>
        </w:rPr>
        <w:t>press]</w:t>
      </w:r>
      <w:r>
        <w:rPr>
          <w:spacing w:val="29"/>
          <w:w w:val="105"/>
        </w:rPr>
        <w:t> </w:t>
      </w:r>
      <w:r>
        <w:rPr>
          <w:w w:val="105"/>
        </w:rPr>
        <w:t>for</w:t>
      </w:r>
      <w:r>
        <w:rPr>
          <w:spacing w:val="34"/>
          <w:w w:val="105"/>
        </w:rPr>
        <w:t> </w:t>
      </w:r>
      <w:r>
        <w:rPr>
          <w:w w:val="105"/>
        </w:rPr>
        <w:t>general</w:t>
      </w:r>
      <w:r>
        <w:rPr>
          <w:spacing w:val="47"/>
          <w:w w:val="105"/>
        </w:rPr>
        <w:t> </w:t>
      </w:r>
      <w:r>
        <w:rPr>
          <w:w w:val="105"/>
        </w:rPr>
        <w:t>theoretical</w:t>
      </w:r>
      <w:r>
        <w:rPr>
          <w:spacing w:val="45"/>
          <w:w w:val="105"/>
        </w:rPr>
        <w:t> </w:t>
      </w:r>
      <w:r>
        <w:rPr>
          <w:spacing w:val="-2"/>
          <w:w w:val="105"/>
        </w:rPr>
        <w:t>discussion).</w:t>
      </w:r>
    </w:p>
    <w:p>
      <w:pPr>
        <w:pStyle w:val="BodyText"/>
        <w:spacing w:before="35"/>
      </w:pPr>
    </w:p>
    <w:p>
      <w:pPr>
        <w:spacing w:line="187" w:lineRule="auto" w:before="0"/>
        <w:ind w:left="118" w:right="202" w:hanging="11"/>
        <w:jc w:val="both"/>
        <w:rPr>
          <w:i/>
          <w:sz w:val="17"/>
        </w:rPr>
      </w:pPr>
      <w:r>
        <w:rPr>
          <w:position w:val="3"/>
          <w:sz w:val="10"/>
        </w:rPr>
        <w:t>24 </w:t>
      </w:r>
      <w:r>
        <w:rPr>
          <w:sz w:val="17"/>
        </w:rPr>
        <w:t>They are known to be stable in all subregions of fig. 3 except the upper portion of CROWDED;</w:t>
      </w:r>
      <w:r>
        <w:rPr>
          <w:spacing w:val="40"/>
          <w:sz w:val="17"/>
        </w:rPr>
        <w:t> </w:t>
      </w:r>
      <w:r>
        <w:rPr>
          <w:sz w:val="17"/>
        </w:rPr>
        <w:t>i.e.,</w:t>
      </w:r>
      <w:r>
        <w:rPr>
          <w:spacing w:val="27"/>
          <w:sz w:val="17"/>
        </w:rPr>
        <w:t> </w:t>
      </w:r>
      <w:r>
        <w:rPr>
          <w:sz w:val="17"/>
        </w:rPr>
        <w:t>except</w:t>
      </w:r>
      <w:r>
        <w:rPr>
          <w:spacing w:val="26"/>
          <w:sz w:val="17"/>
        </w:rPr>
        <w:t> </w:t>
      </w:r>
      <w:r>
        <w:rPr>
          <w:sz w:val="17"/>
        </w:rPr>
        <w:t>for 1/-y</w:t>
      </w:r>
      <w:r>
        <w:rPr>
          <w:spacing w:val="40"/>
          <w:sz w:val="17"/>
        </w:rPr>
        <w:t> </w:t>
      </w:r>
      <w:r>
        <w:rPr>
          <w:sz w:val="21"/>
        </w:rPr>
        <w:t>&gt; </w:t>
      </w:r>
      <w:r>
        <w:rPr>
          <w:i/>
          <w:sz w:val="17"/>
        </w:rPr>
        <w:t>a/c</w:t>
      </w:r>
      <w:r>
        <w:rPr>
          <w:i/>
          <w:spacing w:val="40"/>
          <w:sz w:val="17"/>
        </w:rPr>
        <w:t> </w:t>
      </w:r>
      <w:r>
        <w:rPr>
          <w:sz w:val="21"/>
        </w:rPr>
        <w:t>&gt; </w:t>
      </w:r>
      <w:r>
        <w:rPr>
          <w:sz w:val="17"/>
        </w:rPr>
        <w:t>1, and</w:t>
      </w:r>
      <w:r>
        <w:rPr>
          <w:spacing w:val="38"/>
          <w:sz w:val="17"/>
        </w:rPr>
        <w:t> </w:t>
      </w:r>
      <w:r>
        <w:rPr>
          <w:i/>
          <w:sz w:val="17"/>
        </w:rPr>
        <w:t>a/c</w:t>
      </w:r>
      <w:r>
        <w:rPr>
          <w:i/>
          <w:spacing w:val="38"/>
          <w:sz w:val="17"/>
        </w:rPr>
        <w:t> </w:t>
      </w:r>
      <w:r>
        <w:rPr>
          <w:sz w:val="21"/>
        </w:rPr>
        <w:t>&gt;</w:t>
      </w:r>
      <w:r>
        <w:rPr>
          <w:spacing w:val="34"/>
          <w:sz w:val="21"/>
        </w:rPr>
        <w:t> </w:t>
      </w:r>
      <w:r>
        <w:rPr>
          <w:i/>
          <w:sz w:val="17"/>
        </w:rPr>
        <w:t>b/8,</w:t>
      </w:r>
    </w:p>
    <w:p>
      <w:pPr>
        <w:spacing w:after="0" w:line="187" w:lineRule="auto"/>
        <w:jc w:val="both"/>
        <w:rPr>
          <w:sz w:val="17"/>
        </w:rPr>
        <w:sectPr>
          <w:pgSz w:w="8280" w:h="12960"/>
          <w:pgMar w:header="907" w:footer="948" w:top="1260" w:bottom="1140" w:left="860" w:right="860"/>
        </w:sectPr>
      </w:pPr>
    </w:p>
    <w:p>
      <w:pPr>
        <w:pStyle w:val="BodyText"/>
        <w:spacing w:line="249" w:lineRule="auto" w:before="81"/>
        <w:ind w:left="156" w:right="98" w:firstLine="9"/>
        <w:jc w:val="both"/>
      </w:pPr>
      <w:bookmarkStart w:name="p.542" w:id="26"/>
      <w:bookmarkEnd w:id="26"/>
      <w:r>
        <w:rPr/>
      </w:r>
      <w:r>
        <w:rPr>
          <w:w w:val="105"/>
        </w:rPr>
        <w:t>This index,</w:t>
      </w:r>
      <w:r>
        <w:rPr>
          <w:w w:val="105"/>
        </w:rPr>
        <w:t> call it </w:t>
      </w:r>
      <w:r>
        <w:rPr>
          <w:rFonts w:ascii="Arial"/>
          <w:i/>
          <w:w w:val="105"/>
          <w:sz w:val="19"/>
        </w:rPr>
        <w:t>G,</w:t>
      </w:r>
      <w:r>
        <w:rPr>
          <w:rFonts w:ascii="Arial"/>
          <w:i/>
          <w:spacing w:val="-14"/>
          <w:w w:val="105"/>
          <w:sz w:val="19"/>
        </w:rPr>
        <w:t> </w:t>
      </w:r>
      <w:r>
        <w:rPr>
          <w:w w:val="105"/>
        </w:rPr>
        <w:t>varies between</w:t>
      </w:r>
      <w:r>
        <w:rPr>
          <w:w w:val="105"/>
        </w:rPr>
        <w:t> zero</w:t>
      </w:r>
      <w:r>
        <w:rPr>
          <w:w w:val="105"/>
        </w:rPr>
        <w:t> (for equality)</w:t>
      </w:r>
      <w:r>
        <w:rPr>
          <w:w w:val="105"/>
        </w:rPr>
        <w:t> and one</w:t>
      </w:r>
      <w:r>
        <w:rPr>
          <w:w w:val="105"/>
        </w:rPr>
        <w:t> (for</w:t>
      </w:r>
      <w:r>
        <w:rPr>
          <w:w w:val="105"/>
        </w:rPr>
        <w:t> total inequality). As</w:t>
      </w:r>
      <w:r>
        <w:rPr>
          <w:spacing w:val="-13"/>
          <w:w w:val="105"/>
        </w:rPr>
        <w:t> </w:t>
      </w:r>
      <w:r>
        <w:rPr>
          <w:w w:val="105"/>
        </w:rPr>
        <w:t>calibration:</w:t>
      </w:r>
      <w:r>
        <w:rPr>
          <w:spacing w:val="-14"/>
          <w:w w:val="105"/>
        </w:rPr>
        <w:t> </w:t>
      </w:r>
      <w:r>
        <w:rPr>
          <w:w w:val="105"/>
        </w:rPr>
        <w:t>for</w:t>
      </w:r>
      <w:r>
        <w:rPr>
          <w:spacing w:val="-6"/>
          <w:w w:val="105"/>
        </w:rPr>
        <w:t> </w:t>
      </w:r>
      <w:r>
        <w:rPr>
          <w:w w:val="105"/>
        </w:rPr>
        <w:t>a</w:t>
      </w:r>
      <w:r>
        <w:rPr>
          <w:spacing w:val="-12"/>
          <w:w w:val="105"/>
        </w:rPr>
        <w:t> </w:t>
      </w:r>
      <w:r>
        <w:rPr>
          <w:w w:val="105"/>
        </w:rPr>
        <w:t>uniform</w:t>
      </w:r>
      <w:r>
        <w:rPr>
          <w:spacing w:val="-9"/>
          <w:w w:val="105"/>
        </w:rPr>
        <w:t> </w:t>
      </w:r>
      <w:r>
        <w:rPr>
          <w:w w:val="105"/>
        </w:rPr>
        <w:t>distribution</w:t>
      </w:r>
      <w:r>
        <w:rPr>
          <w:spacing w:val="-4"/>
          <w:w w:val="105"/>
        </w:rPr>
        <w:t> </w:t>
      </w:r>
      <w:r>
        <w:rPr>
          <w:w w:val="105"/>
        </w:rPr>
        <w:t>over</w:t>
      </w:r>
      <w:r>
        <w:rPr>
          <w:spacing w:val="-8"/>
          <w:w w:val="105"/>
        </w:rPr>
        <w:t> </w:t>
      </w:r>
      <w:r>
        <w:rPr>
          <w:w w:val="105"/>
        </w:rPr>
        <w:t>income</w:t>
      </w:r>
      <w:r>
        <w:rPr>
          <w:spacing w:val="-4"/>
          <w:w w:val="105"/>
        </w:rPr>
        <w:t> </w:t>
      </w:r>
      <w:r>
        <w:rPr>
          <w:w w:val="105"/>
        </w:rPr>
        <w:t>the</w:t>
      </w:r>
      <w:r>
        <w:rPr>
          <w:spacing w:val="-9"/>
          <w:w w:val="105"/>
        </w:rPr>
        <w:t> </w:t>
      </w:r>
      <w:r>
        <w:rPr>
          <w:w w:val="105"/>
        </w:rPr>
        <w:t>Gini is</w:t>
      </w:r>
      <w:r>
        <w:rPr>
          <w:spacing w:val="-2"/>
          <w:w w:val="105"/>
        </w:rPr>
        <w:t> </w:t>
      </w:r>
      <w:r>
        <w:rPr>
          <w:w w:val="105"/>
        </w:rPr>
        <w:t>0.33;</w:t>
      </w:r>
      <w:r>
        <w:rPr>
          <w:w w:val="105"/>
        </w:rPr>
        <w:t> typical</w:t>
      </w:r>
      <w:r>
        <w:rPr>
          <w:w w:val="105"/>
        </w:rPr>
        <w:t> national</w:t>
      </w:r>
      <w:r>
        <w:rPr>
          <w:w w:val="105"/>
        </w:rPr>
        <w:t> income</w:t>
      </w:r>
      <w:r>
        <w:rPr>
          <w:w w:val="105"/>
        </w:rPr>
        <w:t> distributions</w:t>
      </w:r>
      <w:r>
        <w:rPr>
          <w:w w:val="105"/>
        </w:rPr>
        <w:t> have</w:t>
      </w:r>
      <w:r>
        <w:rPr>
          <w:spacing w:val="-6"/>
          <w:w w:val="105"/>
        </w:rPr>
        <w:t> </w:t>
      </w:r>
      <w:r>
        <w:rPr>
          <w:i/>
          <w:w w:val="105"/>
        </w:rPr>
        <w:t>G</w:t>
      </w:r>
      <w:r>
        <w:rPr>
          <w:i/>
          <w:spacing w:val="-4"/>
          <w:w w:val="105"/>
        </w:rPr>
        <w:t> </w:t>
      </w:r>
      <w:r>
        <w:rPr>
          <w:w w:val="105"/>
        </w:rPr>
        <w:t>""'</w:t>
      </w:r>
      <w:r>
        <w:rPr>
          <w:w w:val="105"/>
        </w:rPr>
        <w:t> 0.4,</w:t>
      </w:r>
      <w:r>
        <w:rPr>
          <w:w w:val="105"/>
        </w:rPr>
        <w:t> and</w:t>
      </w:r>
      <w:r>
        <w:rPr>
          <w:w w:val="105"/>
        </w:rPr>
        <w:t> national wealth distributions</w:t>
      </w:r>
      <w:r>
        <w:rPr>
          <w:spacing w:val="26"/>
          <w:w w:val="105"/>
        </w:rPr>
        <w:t> </w:t>
      </w:r>
      <w:r>
        <w:rPr>
          <w:w w:val="105"/>
        </w:rPr>
        <w:t>may have</w:t>
      </w:r>
      <w:r>
        <w:rPr>
          <w:spacing w:val="-7"/>
          <w:w w:val="105"/>
        </w:rPr>
        <w:t> </w:t>
      </w:r>
      <w:r>
        <w:rPr>
          <w:i/>
          <w:w w:val="105"/>
        </w:rPr>
        <w:t>G </w:t>
      </w:r>
      <w:r>
        <w:rPr>
          <w:w w:val="105"/>
        </w:rPr>
        <w:t>""'</w:t>
      </w:r>
      <w:r>
        <w:rPr>
          <w:w w:val="105"/>
        </w:rPr>
        <w:t> 0.8.</w:t>
      </w:r>
    </w:p>
    <w:p>
      <w:pPr>
        <w:pStyle w:val="BodyText"/>
        <w:spacing w:line="249" w:lineRule="auto"/>
        <w:ind w:left="147" w:right="107" w:firstLine="204"/>
        <w:jc w:val="both"/>
      </w:pPr>
      <w:r>
        <w:rPr/>
        <w:t>Figure</w:t>
      </w:r>
      <w:r>
        <w:rPr>
          <w:spacing w:val="-6"/>
        </w:rPr>
        <w:t> </w:t>
      </w:r>
      <w:r>
        <w:rPr/>
        <w:t>8</w:t>
      </w:r>
      <w:r>
        <w:rPr>
          <w:spacing w:val="-9"/>
        </w:rPr>
        <w:t> </w:t>
      </w:r>
      <w:r>
        <w:rPr/>
        <w:t>shows</w:t>
      </w:r>
      <w:r>
        <w:rPr>
          <w:spacing w:val="-4"/>
        </w:rPr>
        <w:t> </w:t>
      </w:r>
      <w:r>
        <w:rPr/>
        <w:t>how the</w:t>
      </w:r>
      <w:r>
        <w:rPr>
          <w:spacing w:val="-13"/>
        </w:rPr>
        <w:t> </w:t>
      </w:r>
      <w:r>
        <w:rPr/>
        <w:t>value</w:t>
      </w:r>
      <w:r>
        <w:rPr>
          <w:spacing w:val="-6"/>
        </w:rPr>
        <w:t> </w:t>
      </w:r>
      <w:r>
        <w:rPr/>
        <w:t>of</w:t>
      </w:r>
      <w:r>
        <w:rPr>
          <w:spacing w:val="-1"/>
        </w:rPr>
        <w:t> </w:t>
      </w:r>
      <w:r>
        <w:rPr>
          <w:i/>
        </w:rPr>
        <w:t>G</w:t>
      </w:r>
      <w:r>
        <w:rPr>
          <w:i/>
          <w:spacing w:val="-6"/>
        </w:rPr>
        <w:t> </w:t>
      </w:r>
      <w:r>
        <w:rPr/>
        <w:t>predicted for</w:t>
      </w:r>
      <w:r>
        <w:rPr>
          <w:spacing w:val="-5"/>
        </w:rPr>
        <w:t> </w:t>
      </w:r>
      <w:r>
        <w:rPr/>
        <w:t>sales</w:t>
      </w:r>
      <w:r>
        <w:rPr>
          <w:spacing w:val="-3"/>
        </w:rPr>
        <w:t> </w:t>
      </w:r>
      <w:r>
        <w:rPr/>
        <w:t>volumes of</w:t>
      </w:r>
      <w:r>
        <w:rPr>
          <w:spacing w:val="22"/>
        </w:rPr>
        <w:t> </w:t>
      </w:r>
      <w:r>
        <w:rPr/>
        <w:t>a</w:t>
      </w:r>
      <w:r>
        <w:rPr>
          <w:spacing w:val="-1"/>
        </w:rPr>
        <w:t> </w:t>
      </w:r>
      <w:r>
        <w:rPr/>
        <w:t>market tends</w:t>
      </w:r>
      <w:r>
        <w:rPr>
          <w:spacing w:val="20"/>
        </w:rPr>
        <w:t> </w:t>
      </w:r>
      <w:r>
        <w:rPr/>
        <w:t>to</w:t>
      </w:r>
      <w:r>
        <w:rPr>
          <w:spacing w:val="21"/>
        </w:rPr>
        <w:t> </w:t>
      </w:r>
      <w:r>
        <w:rPr/>
        <w:t>change</w:t>
      </w:r>
      <w:r>
        <w:rPr>
          <w:spacing w:val="24"/>
        </w:rPr>
        <w:t> </w:t>
      </w:r>
      <w:r>
        <w:rPr/>
        <w:t>according</w:t>
      </w:r>
      <w:r>
        <w:rPr>
          <w:spacing w:val="34"/>
        </w:rPr>
        <w:t> </w:t>
      </w:r>
      <w:r>
        <w:rPr/>
        <w:t>to</w:t>
      </w:r>
      <w:r>
        <w:rPr>
          <w:spacing w:val="30"/>
        </w:rPr>
        <w:t> </w:t>
      </w:r>
      <w:r>
        <w:rPr/>
        <w:t>location</w:t>
      </w:r>
      <w:r>
        <w:rPr>
          <w:spacing w:val="29"/>
        </w:rPr>
        <w:t> </w:t>
      </w:r>
      <w:r>
        <w:rPr/>
        <w:t>in</w:t>
      </w:r>
      <w:r>
        <w:rPr>
          <w:spacing w:val="25"/>
        </w:rPr>
        <w:t> </w:t>
      </w:r>
      <w:r>
        <w:rPr/>
        <w:t>the</w:t>
      </w:r>
      <w:r>
        <w:rPr>
          <w:spacing w:val="15"/>
        </w:rPr>
        <w:t> </w:t>
      </w:r>
      <w:r>
        <w:rPr/>
        <w:t>trade-offs</w:t>
      </w:r>
      <w:r>
        <w:rPr>
          <w:spacing w:val="16"/>
        </w:rPr>
        <w:t> </w:t>
      </w:r>
      <w:r>
        <w:rPr/>
        <w:t>plane.</w:t>
      </w:r>
      <w:r>
        <w:rPr>
          <w:spacing w:val="23"/>
        </w:rPr>
        <w:t> </w:t>
      </w:r>
      <w:r>
        <w:rPr/>
        <w:t>Its</w:t>
      </w:r>
      <w:r>
        <w:rPr>
          <w:spacing w:val="40"/>
        </w:rPr>
        <w:t> </w:t>
      </w:r>
      <w:r>
        <w:rPr/>
        <w:t>limitation is that the qualities and number of firms must be kept the same, for this purpose; so the various predictions cannot be checked individually against values</w:t>
      </w:r>
      <w:r>
        <w:rPr>
          <w:spacing w:val="39"/>
        </w:rPr>
        <w:t> </w:t>
      </w:r>
      <w:r>
        <w:rPr/>
        <w:t>computed</w:t>
      </w:r>
      <w:r>
        <w:rPr>
          <w:spacing w:val="53"/>
        </w:rPr>
        <w:t> </w:t>
      </w:r>
      <w:r>
        <w:rPr/>
        <w:t>across</w:t>
      </w:r>
      <w:r>
        <w:rPr>
          <w:spacing w:val="42"/>
        </w:rPr>
        <w:t> </w:t>
      </w:r>
      <w:r>
        <w:rPr/>
        <w:t>an</w:t>
      </w:r>
      <w:r>
        <w:rPr>
          <w:spacing w:val="40"/>
        </w:rPr>
        <w:t> </w:t>
      </w:r>
      <w:r>
        <w:rPr/>
        <w:t>assembly</w:t>
      </w:r>
      <w:r>
        <w:rPr>
          <w:spacing w:val="45"/>
        </w:rPr>
        <w:t> </w:t>
      </w:r>
      <w:r>
        <w:rPr/>
        <w:t>of</w:t>
      </w:r>
      <w:r>
        <w:rPr>
          <w:spacing w:val="56"/>
        </w:rPr>
        <w:t> </w:t>
      </w:r>
      <w:r>
        <w:rPr/>
        <w:t>observed</w:t>
      </w:r>
      <w:r>
        <w:rPr>
          <w:spacing w:val="50"/>
        </w:rPr>
        <w:t> </w:t>
      </w:r>
      <w:r>
        <w:rPr/>
        <w:t>markets</w:t>
      </w:r>
      <w:r>
        <w:rPr>
          <w:spacing w:val="36"/>
        </w:rPr>
        <w:t> </w:t>
      </w:r>
      <w:r>
        <w:rPr/>
        <w:t>such</w:t>
      </w:r>
      <w:r>
        <w:rPr>
          <w:spacing w:val="50"/>
        </w:rPr>
        <w:t> </w:t>
      </w:r>
      <w:r>
        <w:rPr/>
        <w:t>as</w:t>
      </w:r>
      <w:r>
        <w:rPr>
          <w:spacing w:val="31"/>
        </w:rPr>
        <w:t> </w:t>
      </w:r>
      <w:r>
        <w:rPr>
          <w:spacing w:val="-2"/>
        </w:rPr>
        <w:t>figure</w:t>
      </w:r>
    </w:p>
    <w:p>
      <w:pPr>
        <w:pStyle w:val="BodyText"/>
        <w:spacing w:line="225" w:lineRule="exact"/>
        <w:ind w:left="155"/>
        <w:jc w:val="both"/>
      </w:pPr>
      <w:r>
        <w:rPr/>
        <w:t>7.</w:t>
      </w:r>
      <w:r>
        <w:rPr>
          <w:position w:val="3"/>
          <w:sz w:val="12"/>
        </w:rPr>
        <w:t>25</w:t>
      </w:r>
      <w:r>
        <w:rPr>
          <w:spacing w:val="32"/>
          <w:position w:val="3"/>
          <w:sz w:val="12"/>
        </w:rPr>
        <w:t> </w:t>
      </w:r>
      <w:r>
        <w:rPr/>
        <w:t>The</w:t>
      </w:r>
      <w:r>
        <w:rPr>
          <w:spacing w:val="20"/>
        </w:rPr>
        <w:t> </w:t>
      </w:r>
      <w:r>
        <w:rPr/>
        <w:t>main</w:t>
      </w:r>
      <w:r>
        <w:rPr>
          <w:spacing w:val="35"/>
        </w:rPr>
        <w:t> </w:t>
      </w:r>
      <w:r>
        <w:rPr/>
        <w:t>assumption</w:t>
      </w:r>
      <w:r>
        <w:rPr>
          <w:spacing w:val="40"/>
        </w:rPr>
        <w:t> </w:t>
      </w:r>
      <w:r>
        <w:rPr/>
        <w:t>is</w:t>
      </w:r>
      <w:r>
        <w:rPr>
          <w:spacing w:val="24"/>
        </w:rPr>
        <w:t> </w:t>
      </w:r>
      <w:r>
        <w:rPr/>
        <w:t>that</w:t>
      </w:r>
      <w:r>
        <w:rPr>
          <w:spacing w:val="34"/>
        </w:rPr>
        <w:t> </w:t>
      </w:r>
      <w:r>
        <w:rPr/>
        <w:t>all</w:t>
      </w:r>
      <w:r>
        <w:rPr>
          <w:spacing w:val="19"/>
        </w:rPr>
        <w:t> </w:t>
      </w:r>
      <w:r>
        <w:rPr/>
        <w:t>firms</w:t>
      </w:r>
      <w:r>
        <w:rPr>
          <w:spacing w:val="22"/>
        </w:rPr>
        <w:t> </w:t>
      </w:r>
      <w:r>
        <w:rPr/>
        <w:t>in</w:t>
      </w:r>
      <w:r>
        <w:rPr>
          <w:spacing w:val="28"/>
        </w:rPr>
        <w:t> </w:t>
      </w:r>
      <w:r>
        <w:rPr/>
        <w:t>any</w:t>
      </w:r>
      <w:r>
        <w:rPr>
          <w:spacing w:val="25"/>
        </w:rPr>
        <w:t> </w:t>
      </w:r>
      <w:r>
        <w:rPr/>
        <w:t>given</w:t>
      </w:r>
      <w:r>
        <w:rPr>
          <w:spacing w:val="33"/>
        </w:rPr>
        <w:t> </w:t>
      </w:r>
      <w:r>
        <w:rPr/>
        <w:t>market</w:t>
      </w:r>
      <w:r>
        <w:rPr>
          <w:spacing w:val="39"/>
        </w:rPr>
        <w:t> </w:t>
      </w:r>
      <w:r>
        <w:rPr/>
        <w:t>are</w:t>
      </w:r>
      <w:r>
        <w:rPr>
          <w:spacing w:val="16"/>
        </w:rPr>
        <w:t> </w:t>
      </w:r>
      <w:r>
        <w:rPr>
          <w:spacing w:val="-2"/>
        </w:rPr>
        <w:t>spaced</w:t>
      </w:r>
    </w:p>
    <w:p>
      <w:pPr>
        <w:spacing w:before="47"/>
        <w:ind w:left="750" w:right="0" w:firstLine="0"/>
        <w:jc w:val="left"/>
        <w:rPr>
          <w:b/>
          <w:sz w:val="16"/>
        </w:rPr>
      </w:pPr>
      <w:r>
        <w:rPr/>
        <mc:AlternateContent>
          <mc:Choice Requires="wps">
            <w:drawing>
              <wp:anchor distT="0" distB="0" distL="0" distR="0" allowOverlap="1" layoutInCell="1" locked="0" behindDoc="1" simplePos="0" relativeHeight="486615040">
                <wp:simplePos x="0" y="0"/>
                <wp:positionH relativeFrom="page">
                  <wp:posOffset>1255711</wp:posOffset>
                </wp:positionH>
                <wp:positionV relativeFrom="paragraph">
                  <wp:posOffset>48674</wp:posOffset>
                </wp:positionV>
                <wp:extent cx="2948940" cy="358711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2948940" cy="3587115"/>
                          <a:chExt cx="2948940" cy="3587115"/>
                        </a:xfrm>
                      </wpg:grpSpPr>
                      <wps:wsp>
                        <wps:cNvPr id="114" name="Graphic 114"/>
                        <wps:cNvSpPr/>
                        <wps:spPr>
                          <a:xfrm>
                            <a:off x="1525" y="0"/>
                            <a:ext cx="2917825" cy="3587115"/>
                          </a:xfrm>
                          <a:custGeom>
                            <a:avLst/>
                            <a:gdLst/>
                            <a:ahLst/>
                            <a:cxnLst/>
                            <a:rect l="l" t="t" r="r" b="b"/>
                            <a:pathLst>
                              <a:path w="2917825" h="3587115">
                                <a:moveTo>
                                  <a:pt x="3051" y="3269877"/>
                                </a:moveTo>
                                <a:lnTo>
                                  <a:pt x="3051" y="0"/>
                                </a:lnTo>
                              </a:path>
                              <a:path w="2917825" h="3587115">
                                <a:moveTo>
                                  <a:pt x="1046680" y="3587104"/>
                                </a:moveTo>
                                <a:lnTo>
                                  <a:pt x="1046680" y="24402"/>
                                </a:lnTo>
                              </a:path>
                              <a:path w="2917825" h="3587115">
                                <a:moveTo>
                                  <a:pt x="1687505" y="3587104"/>
                                </a:moveTo>
                                <a:lnTo>
                                  <a:pt x="1687505" y="1403118"/>
                                </a:lnTo>
                              </a:path>
                              <a:path w="2917825" h="3587115">
                                <a:moveTo>
                                  <a:pt x="0" y="1412269"/>
                                </a:moveTo>
                                <a:lnTo>
                                  <a:pt x="2917279" y="1412269"/>
                                </a:lnTo>
                              </a:path>
                            </a:pathLst>
                          </a:custGeom>
                          <a:ln w="9152">
                            <a:solidFill>
                              <a:srgbClr val="000000"/>
                            </a:solidFill>
                            <a:prstDash val="solid"/>
                          </a:ln>
                        </wps:spPr>
                        <wps:bodyPr wrap="square" lIns="0" tIns="0" rIns="0" bIns="0" rtlCol="0">
                          <a:prstTxWarp prst="textNoShape">
                            <a:avLst/>
                          </a:prstTxWarp>
                          <a:noAutofit/>
                        </wps:bodyPr>
                      </wps:wsp>
                      <wps:wsp>
                        <wps:cNvPr id="115" name="Textbox 115"/>
                        <wps:cNvSpPr txBox="1"/>
                        <wps:spPr>
                          <a:xfrm>
                            <a:off x="267486" y="81472"/>
                            <a:ext cx="779780" cy="749300"/>
                          </a:xfrm>
                          <a:prstGeom prst="rect">
                            <a:avLst/>
                          </a:prstGeom>
                        </wps:spPr>
                        <wps:txbx>
                          <w:txbxContent>
                            <w:p>
                              <w:pPr>
                                <w:spacing w:line="168" w:lineRule="exact" w:before="0"/>
                                <w:ind w:left="0" w:right="0" w:firstLine="0"/>
                                <w:jc w:val="left"/>
                                <w:rPr>
                                  <w:rFonts w:ascii="Arial" w:hAnsi="Arial"/>
                                  <w:sz w:val="15"/>
                                </w:rPr>
                              </w:pPr>
                              <w:r>
                                <w:rPr>
                                  <w:rFonts w:ascii="Arial" w:hAnsi="Arial"/>
                                  <w:sz w:val="15"/>
                                </w:rPr>
                                <w:t>.48</w:t>
                              </w:r>
                              <w:r>
                                <w:rPr>
                                  <w:rFonts w:ascii="Arial" w:hAnsi="Arial"/>
                                  <w:spacing w:val="69"/>
                                  <w:w w:val="150"/>
                                  <w:sz w:val="15"/>
                                </w:rPr>
                                <w:t> </w:t>
                              </w:r>
                              <w:r>
                                <w:rPr>
                                  <w:rFonts w:ascii="Arial" w:hAnsi="Arial"/>
                                  <w:sz w:val="15"/>
                                </w:rPr>
                                <w:t>.58</w:t>
                              </w:r>
                              <w:r>
                                <w:rPr>
                                  <w:rFonts w:ascii="Arial" w:hAnsi="Arial"/>
                                  <w:spacing w:val="72"/>
                                  <w:w w:val="150"/>
                                  <w:sz w:val="15"/>
                                </w:rPr>
                                <w:t> </w:t>
                              </w:r>
                              <w:r>
                                <w:rPr>
                                  <w:rFonts w:ascii="Arial" w:hAnsi="Arial"/>
                                  <w:sz w:val="15"/>
                                </w:rPr>
                                <w:t>£,7</w:t>
                              </w:r>
                              <w:r>
                                <w:rPr>
                                  <w:rFonts w:ascii="Arial" w:hAnsi="Arial"/>
                                  <w:spacing w:val="52"/>
                                  <w:sz w:val="15"/>
                                </w:rPr>
                                <w:t> </w:t>
                              </w:r>
                              <w:r>
                                <w:rPr>
                                  <w:rFonts w:ascii="Arial" w:hAnsi="Arial"/>
                                  <w:spacing w:val="-5"/>
                                  <w:sz w:val="15"/>
                                </w:rPr>
                                <w:t>.82</w:t>
                              </w:r>
                            </w:p>
                            <w:p>
                              <w:pPr>
                                <w:spacing w:line="240" w:lineRule="auto" w:before="0"/>
                                <w:rPr>
                                  <w:rFonts w:ascii="Arial"/>
                                  <w:sz w:val="15"/>
                                </w:rPr>
                              </w:pPr>
                            </w:p>
                            <w:p>
                              <w:pPr>
                                <w:spacing w:line="240" w:lineRule="auto" w:before="2"/>
                                <w:rPr>
                                  <w:rFonts w:ascii="Arial"/>
                                  <w:sz w:val="15"/>
                                </w:rPr>
                              </w:pPr>
                            </w:p>
                            <w:p>
                              <w:pPr>
                                <w:tabs>
                                  <w:tab w:pos="367" w:val="left" w:leader="none"/>
                                </w:tabs>
                                <w:spacing w:before="0"/>
                                <w:ind w:left="11" w:right="0" w:firstLine="0"/>
                                <w:jc w:val="left"/>
                                <w:rPr>
                                  <w:sz w:val="16"/>
                                </w:rPr>
                              </w:pPr>
                              <w:r>
                                <w:rPr>
                                  <w:spacing w:val="-5"/>
                                  <w:sz w:val="16"/>
                                </w:rPr>
                                <w:t>.5</w:t>
                              </w:r>
                              <w:r>
                                <w:rPr>
                                  <w:sz w:val="16"/>
                                </w:rPr>
                                <w:tab/>
                                <w:t>.6</w:t>
                              </w:r>
                              <w:r>
                                <w:rPr>
                                  <w:spacing w:val="50"/>
                                  <w:sz w:val="16"/>
                                </w:rPr>
                                <w:t>  </w:t>
                              </w:r>
                              <w:r>
                                <w:rPr>
                                  <w:sz w:val="16"/>
                                </w:rPr>
                                <w:t>.71</w:t>
                              </w:r>
                              <w:r>
                                <w:rPr>
                                  <w:spacing w:val="69"/>
                                  <w:sz w:val="16"/>
                                </w:rPr>
                                <w:t> </w:t>
                              </w:r>
                              <w:r>
                                <w:rPr>
                                  <w:spacing w:val="-5"/>
                                  <w:sz w:val="16"/>
                                </w:rPr>
                                <w:t>.84</w:t>
                              </w:r>
                            </w:p>
                            <w:p>
                              <w:pPr>
                                <w:spacing w:line="240" w:lineRule="auto" w:before="112"/>
                                <w:rPr>
                                  <w:sz w:val="16"/>
                                </w:rPr>
                              </w:pPr>
                            </w:p>
                            <w:p>
                              <w:pPr>
                                <w:spacing w:before="0"/>
                                <w:ind w:left="7" w:right="0" w:firstLine="0"/>
                                <w:jc w:val="left"/>
                                <w:rPr>
                                  <w:sz w:val="16"/>
                                </w:rPr>
                              </w:pPr>
                              <w:r>
                                <w:rPr>
                                  <w:sz w:val="16"/>
                                </w:rPr>
                                <w:t>.53</w:t>
                              </w:r>
                              <w:r>
                                <w:rPr>
                                  <w:spacing w:val="28"/>
                                  <w:sz w:val="16"/>
                                </w:rPr>
                                <w:t>  </w:t>
                              </w:r>
                              <w:r>
                                <w:rPr>
                                  <w:sz w:val="16"/>
                                </w:rPr>
                                <w:t>.64</w:t>
                              </w:r>
                              <w:r>
                                <w:rPr>
                                  <w:spacing w:val="32"/>
                                  <w:sz w:val="16"/>
                                </w:rPr>
                                <w:t>  </w:t>
                              </w:r>
                              <w:r>
                                <w:rPr>
                                  <w:sz w:val="16"/>
                                </w:rPr>
                                <w:t>.75</w:t>
                              </w:r>
                              <w:r>
                                <w:rPr>
                                  <w:spacing w:val="39"/>
                                  <w:sz w:val="16"/>
                                </w:rPr>
                                <w:t> </w:t>
                              </w:r>
                              <w:r>
                                <w:rPr>
                                  <w:spacing w:val="-5"/>
                                  <w:sz w:val="16"/>
                                </w:rPr>
                                <w:t>.87</w:t>
                              </w:r>
                            </w:p>
                          </w:txbxContent>
                        </wps:txbx>
                        <wps:bodyPr wrap="square" lIns="0" tIns="0" rIns="0" bIns="0" rtlCol="0">
                          <a:noAutofit/>
                        </wps:bodyPr>
                      </wps:wsp>
                      <wps:wsp>
                        <wps:cNvPr id="116" name="Textbox 116"/>
                        <wps:cNvSpPr txBox="1"/>
                        <wps:spPr>
                          <a:xfrm>
                            <a:off x="2028426" y="555624"/>
                            <a:ext cx="920115" cy="383540"/>
                          </a:xfrm>
                          <a:prstGeom prst="rect">
                            <a:avLst/>
                          </a:prstGeom>
                        </wps:spPr>
                        <wps:txbx>
                          <w:txbxContent>
                            <w:p>
                              <w:pPr>
                                <w:tabs>
                                  <w:tab w:pos="975" w:val="left" w:leader="hyphen"/>
                                </w:tabs>
                                <w:spacing w:line="604" w:lineRule="exact" w:before="0"/>
                                <w:ind w:left="0" w:right="0" w:firstLine="0"/>
                                <w:jc w:val="left"/>
                                <w:rPr>
                                  <w:rFonts w:ascii="Arial"/>
                                  <w:sz w:val="54"/>
                                </w:rPr>
                              </w:pPr>
                              <w:r>
                                <w:rPr>
                                  <w:rFonts w:ascii="Arial"/>
                                  <w:spacing w:val="-10"/>
                                  <w:w w:val="400"/>
                                  <w:sz w:val="14"/>
                                </w:rPr>
                                <w:t>(</w:t>
                              </w:r>
                              <w:r>
                                <w:rPr>
                                  <w:rFonts w:ascii="Arial"/>
                                  <w:sz w:val="14"/>
                                </w:rPr>
                                <w:tab/>
                              </w:r>
                              <w:r>
                                <w:rPr>
                                  <w:rFonts w:ascii="Arial"/>
                                  <w:w w:val="400"/>
                                  <w:sz w:val="14"/>
                                </w:rPr>
                                <w:t>-</w:t>
                              </w:r>
                              <w:r>
                                <w:rPr>
                                  <w:rFonts w:ascii="Arial"/>
                                  <w:spacing w:val="-90"/>
                                  <w:w w:val="400"/>
                                  <w:sz w:val="14"/>
                                </w:rPr>
                                <w:t>-</w:t>
                              </w:r>
                              <w:r>
                                <w:rPr>
                                  <w:rFonts w:ascii="Arial"/>
                                  <w:spacing w:val="-5"/>
                                  <w:w w:val="55"/>
                                  <w:sz w:val="54"/>
                                </w:rPr>
                                <w:t>..</w:t>
                              </w:r>
                            </w:p>
                          </w:txbxContent>
                        </wps:txbx>
                        <wps:bodyPr wrap="square" lIns="0" tIns="0" rIns="0" bIns="0" rtlCol="0">
                          <a:noAutofit/>
                        </wps:bodyPr>
                      </wps:wsp>
                      <wps:wsp>
                        <wps:cNvPr id="117" name="Textbox 117"/>
                        <wps:cNvSpPr txBox="1"/>
                        <wps:spPr>
                          <a:xfrm>
                            <a:off x="256736" y="983086"/>
                            <a:ext cx="153035" cy="113030"/>
                          </a:xfrm>
                          <a:prstGeom prst="rect">
                            <a:avLst/>
                          </a:prstGeom>
                        </wps:spPr>
                        <wps:txbx>
                          <w:txbxContent>
                            <w:p>
                              <w:pPr>
                                <w:spacing w:line="177" w:lineRule="exact" w:before="0"/>
                                <w:ind w:left="0" w:right="0" w:firstLine="0"/>
                                <w:jc w:val="left"/>
                                <w:rPr>
                                  <w:sz w:val="16"/>
                                </w:rPr>
                              </w:pPr>
                              <w:r>
                                <w:rPr>
                                  <w:spacing w:val="-5"/>
                                  <w:w w:val="110"/>
                                  <w:sz w:val="16"/>
                                </w:rPr>
                                <w:t>.57</w:t>
                              </w:r>
                            </w:p>
                          </w:txbxContent>
                        </wps:txbx>
                        <wps:bodyPr wrap="square" lIns="0" tIns="0" rIns="0" bIns="0" rtlCol="0">
                          <a:noAutofit/>
                        </wps:bodyPr>
                      </wps:wsp>
                      <wps:wsp>
                        <wps:cNvPr id="118" name="Textbox 118"/>
                        <wps:cNvSpPr txBox="1"/>
                        <wps:spPr>
                          <a:xfrm>
                            <a:off x="317273" y="1504181"/>
                            <a:ext cx="118745" cy="138430"/>
                          </a:xfrm>
                          <a:prstGeom prst="rect">
                            <a:avLst/>
                          </a:prstGeom>
                        </wps:spPr>
                        <wps:txbx>
                          <w:txbxContent>
                            <w:p>
                              <w:pPr>
                                <w:spacing w:before="13"/>
                                <w:ind w:left="20" w:right="0" w:firstLine="0"/>
                                <w:jc w:val="left"/>
                                <w:rPr>
                                  <w:sz w:val="16"/>
                                </w:rPr>
                              </w:pPr>
                              <w:r>
                                <w:rPr>
                                  <w:spacing w:val="-5"/>
                                  <w:w w:val="105"/>
                                  <w:sz w:val="16"/>
                                </w:rPr>
                                <w:t>.2</w:t>
                              </w:r>
                            </w:p>
                          </w:txbxContent>
                        </wps:txbx>
                        <wps:bodyPr wrap="square" lIns="0" tIns="0" rIns="0" bIns="0" rtlCol="0">
                          <a:noAutofit/>
                        </wps:bodyPr>
                      </wps:wsp>
                      <wps:wsp>
                        <wps:cNvPr id="119" name="Textbox 119"/>
                        <wps:cNvSpPr txBox="1"/>
                        <wps:spPr>
                          <a:xfrm>
                            <a:off x="488654" y="941239"/>
                            <a:ext cx="555625" cy="865505"/>
                          </a:xfrm>
                          <a:prstGeom prst="rect">
                            <a:avLst/>
                          </a:prstGeom>
                        </wps:spPr>
                        <wps:txbx>
                          <w:txbxContent>
                            <w:p>
                              <w:pPr>
                                <w:spacing w:line="918" w:lineRule="exact" w:before="0"/>
                                <w:ind w:left="0" w:right="0" w:firstLine="0"/>
                                <w:jc w:val="left"/>
                                <w:rPr>
                                  <w:sz w:val="16"/>
                                </w:rPr>
                              </w:pPr>
                              <w:r>
                                <w:rPr>
                                  <w:w w:val="110"/>
                                  <w:sz w:val="16"/>
                                </w:rPr>
                                <w:t>.69</w:t>
                              </w:r>
                              <w:r>
                                <w:rPr>
                                  <w:spacing w:val="41"/>
                                  <w:w w:val="110"/>
                                  <w:sz w:val="16"/>
                                </w:rPr>
                                <w:t> </w:t>
                              </w:r>
                              <w:r>
                                <w:rPr>
                                  <w:w w:val="117"/>
                                  <w:sz w:val="16"/>
                                </w:rPr>
                                <w:t>.</w:t>
                              </w:r>
                              <w:r>
                                <w:rPr>
                                  <w:spacing w:val="-11"/>
                                  <w:w w:val="117"/>
                                  <w:sz w:val="16"/>
                                </w:rPr>
                                <w:t>8</w:t>
                              </w:r>
                              <w:r>
                                <w:rPr>
                                  <w:rFonts w:ascii="Arial"/>
                                  <w:spacing w:val="-229"/>
                                  <w:w w:val="87"/>
                                  <w:position w:val="-54"/>
                                  <w:sz w:val="84"/>
                                </w:rPr>
                                <w:t>"</w:t>
                              </w:r>
                              <w:r>
                                <w:rPr>
                                  <w:w w:val="117"/>
                                  <w:sz w:val="16"/>
                                </w:rPr>
                                <w:t>0</w:t>
                              </w:r>
                              <w:r>
                                <w:rPr>
                                  <w:spacing w:val="28"/>
                                  <w:w w:val="110"/>
                                  <w:sz w:val="16"/>
                                </w:rPr>
                                <w:t> </w:t>
                              </w:r>
                              <w:r>
                                <w:rPr>
                                  <w:spacing w:val="-5"/>
                                  <w:w w:val="110"/>
                                  <w:sz w:val="16"/>
                                </w:rPr>
                                <w:t>.90</w:t>
                              </w:r>
                            </w:p>
                            <w:p>
                              <w:pPr>
                                <w:spacing w:line="166" w:lineRule="exact" w:before="0"/>
                                <w:ind w:left="38" w:right="0" w:firstLine="0"/>
                                <w:jc w:val="left"/>
                                <w:rPr>
                                  <w:i/>
                                  <w:sz w:val="16"/>
                                </w:rPr>
                              </w:pPr>
                              <w:r>
                                <w:rPr>
                                  <w:sz w:val="16"/>
                                </w:rPr>
                                <w:t>.5</w:t>
                              </w:r>
                              <w:r>
                                <w:rPr>
                                  <w:spacing w:val="76"/>
                                  <w:w w:val="150"/>
                                  <w:sz w:val="16"/>
                                </w:rPr>
                                <w:t> </w:t>
                              </w:r>
                              <w:r>
                                <w:rPr>
                                  <w:sz w:val="16"/>
                                </w:rPr>
                                <w:t>.11</w:t>
                              </w:r>
                              <w:r>
                                <w:rPr>
                                  <w:spacing w:val="70"/>
                                  <w:w w:val="150"/>
                                  <w:sz w:val="16"/>
                                </w:rPr>
                                <w:t> </w:t>
                              </w:r>
                              <w:r>
                                <w:rPr>
                                  <w:i/>
                                  <w:spacing w:val="-5"/>
                                  <w:sz w:val="16"/>
                                </w:rPr>
                                <w:t>.0i</w:t>
                              </w:r>
                            </w:p>
                            <w:p>
                              <w:pPr>
                                <w:spacing w:before="94"/>
                                <w:ind w:left="312" w:right="0" w:firstLine="0"/>
                                <w:jc w:val="left"/>
                                <w:rPr>
                                  <w:sz w:val="16"/>
                                </w:rPr>
                              </w:pPr>
                              <w:r>
                                <w:rPr>
                                  <w:w w:val="110"/>
                                  <w:sz w:val="16"/>
                                </w:rPr>
                                <w:t>.33</w:t>
                              </w:r>
                              <w:r>
                                <w:rPr>
                                  <w:spacing w:val="43"/>
                                  <w:w w:val="110"/>
                                  <w:sz w:val="16"/>
                                </w:rPr>
                                <w:t> </w:t>
                              </w:r>
                              <w:r>
                                <w:rPr>
                                  <w:spacing w:val="-5"/>
                                  <w:w w:val="110"/>
                                  <w:sz w:val="16"/>
                                </w:rPr>
                                <w:t>.82</w:t>
                              </w:r>
                            </w:p>
                          </w:txbxContent>
                        </wps:txbx>
                        <wps:bodyPr wrap="square" lIns="0" tIns="0" rIns="0" bIns="0" rtlCol="0">
                          <a:noAutofit/>
                        </wps:bodyPr>
                      </wps:wsp>
                      <wps:wsp>
                        <wps:cNvPr id="120" name="Textbox 120"/>
                        <wps:cNvSpPr txBox="1"/>
                        <wps:spPr>
                          <a:xfrm>
                            <a:off x="590252" y="787035"/>
                            <a:ext cx="81280" cy="246379"/>
                          </a:xfrm>
                          <a:prstGeom prst="rect">
                            <a:avLst/>
                          </a:prstGeom>
                        </wps:spPr>
                        <wps:txbx>
                          <w:txbxContent>
                            <w:p>
                              <w:pPr>
                                <w:spacing w:line="388" w:lineRule="exact" w:before="0"/>
                                <w:ind w:left="0" w:right="0" w:firstLine="0"/>
                                <w:jc w:val="left"/>
                                <w:rPr>
                                  <w:sz w:val="35"/>
                                </w:rPr>
                              </w:pPr>
                              <w:r>
                                <w:rPr>
                                  <w:spacing w:val="-10"/>
                                  <w:w w:val="110"/>
                                  <w:sz w:val="35"/>
                                </w:rPr>
                                <w:t>\</w:t>
                              </w:r>
                            </w:p>
                          </w:txbxContent>
                        </wps:txbx>
                        <wps:bodyPr wrap="square" lIns="0" tIns="0" rIns="0" bIns="0" rtlCol="0">
                          <a:noAutofit/>
                        </wps:bodyPr>
                      </wps:wsp>
                      <wps:wsp>
                        <wps:cNvPr id="121" name="Textbox 121"/>
                        <wps:cNvSpPr txBox="1"/>
                        <wps:spPr>
                          <a:xfrm>
                            <a:off x="2102992" y="886740"/>
                            <a:ext cx="640715" cy="106680"/>
                          </a:xfrm>
                          <a:prstGeom prst="rect">
                            <a:avLst/>
                          </a:prstGeom>
                        </wps:spPr>
                        <wps:txbx>
                          <w:txbxContent>
                            <w:p>
                              <w:pPr>
                                <w:spacing w:line="168" w:lineRule="exact" w:before="0"/>
                                <w:ind w:left="0" w:right="0" w:firstLine="0"/>
                                <w:jc w:val="left"/>
                                <w:rPr>
                                  <w:rFonts w:ascii="Arial"/>
                                  <w:sz w:val="15"/>
                                </w:rPr>
                              </w:pPr>
                              <w:r>
                                <w:rPr>
                                  <w:rFonts w:ascii="Arial"/>
                                  <w:sz w:val="15"/>
                                </w:rPr>
                                <w:t>More</w:t>
                              </w:r>
                              <w:r>
                                <w:rPr>
                                  <w:rFonts w:ascii="Arial"/>
                                  <w:spacing w:val="39"/>
                                  <w:sz w:val="15"/>
                                </w:rPr>
                                <w:t> </w:t>
                              </w:r>
                              <w:r>
                                <w:rPr>
                                  <w:rFonts w:ascii="Arial"/>
                                  <w:spacing w:val="-2"/>
                                  <w:sz w:val="15"/>
                                </w:rPr>
                                <w:t>Equality</w:t>
                              </w:r>
                            </w:p>
                          </w:txbxContent>
                        </wps:txbx>
                        <wps:bodyPr wrap="square" lIns="0" tIns="0" rIns="0" bIns="0" rtlCol="0">
                          <a:noAutofit/>
                        </wps:bodyPr>
                      </wps:wsp>
                      <wps:wsp>
                        <wps:cNvPr id="122" name="Textbox 122"/>
                        <wps:cNvSpPr txBox="1"/>
                        <wps:spPr>
                          <a:xfrm>
                            <a:off x="2628833" y="1428800"/>
                            <a:ext cx="198120" cy="152400"/>
                          </a:xfrm>
                          <a:prstGeom prst="rect">
                            <a:avLst/>
                          </a:prstGeom>
                        </wps:spPr>
                        <wps:txbx>
                          <w:txbxContent>
                            <w:p>
                              <w:pPr>
                                <w:spacing w:before="12"/>
                                <w:ind w:left="20" w:right="0" w:firstLine="0"/>
                                <w:jc w:val="left"/>
                                <w:rPr>
                                  <w:i/>
                                  <w:sz w:val="18"/>
                                </w:rPr>
                              </w:pPr>
                              <w:r>
                                <w:rPr>
                                  <w:i/>
                                  <w:spacing w:val="-5"/>
                                  <w:w w:val="105"/>
                                  <w:sz w:val="18"/>
                                </w:rPr>
                                <w:t>ale</w:t>
                              </w:r>
                            </w:p>
                          </w:txbxContent>
                        </wps:txbx>
                        <wps:bodyPr wrap="square" lIns="0" tIns="0" rIns="0" bIns="0" rtlCol="0">
                          <a:noAutofit/>
                        </wps:bodyPr>
                      </wps:wsp>
                      <wps:wsp>
                        <wps:cNvPr id="123" name="Textbox 123"/>
                        <wps:cNvSpPr txBox="1"/>
                        <wps:spPr>
                          <a:xfrm>
                            <a:off x="753677" y="1588289"/>
                            <a:ext cx="76835" cy="166370"/>
                          </a:xfrm>
                          <a:prstGeom prst="rect">
                            <a:avLst/>
                          </a:prstGeom>
                        </wps:spPr>
                        <wps:txbx>
                          <w:txbxContent>
                            <w:p>
                              <w:pPr>
                                <w:spacing w:before="11"/>
                                <w:ind w:left="20" w:right="0" w:firstLine="0"/>
                                <w:jc w:val="left"/>
                                <w:rPr>
                                  <w:sz w:val="20"/>
                                </w:rPr>
                              </w:pPr>
                              <w:r>
                                <w:rPr>
                                  <w:spacing w:val="-10"/>
                                  <w:w w:val="110"/>
                                  <w:sz w:val="20"/>
                                </w:rPr>
                                <w:t>/</w:t>
                              </w:r>
                            </w:p>
                          </w:txbxContent>
                        </wps:txbx>
                        <wps:bodyPr wrap="square" lIns="0" tIns="0" rIns="0" bIns="0" rtlCol="0">
                          <a:noAutofit/>
                        </wps:bodyPr>
                      </wps:wsp>
                      <wps:wsp>
                        <wps:cNvPr id="124" name="Textbox 124"/>
                        <wps:cNvSpPr txBox="1"/>
                        <wps:spPr>
                          <a:xfrm>
                            <a:off x="580748" y="1767379"/>
                            <a:ext cx="102870" cy="152400"/>
                          </a:xfrm>
                          <a:prstGeom prst="rect">
                            <a:avLst/>
                          </a:prstGeom>
                        </wps:spPr>
                        <wps:txbx>
                          <w:txbxContent>
                            <w:p>
                              <w:pPr>
                                <w:spacing w:before="12"/>
                                <w:ind w:left="20" w:right="0" w:firstLine="0"/>
                                <w:jc w:val="left"/>
                                <w:rPr>
                                  <w:sz w:val="18"/>
                                </w:rPr>
                              </w:pPr>
                              <w:r>
                                <w:rPr>
                                  <w:spacing w:val="-5"/>
                                  <w:w w:val="105"/>
                                  <w:sz w:val="18"/>
                                </w:rPr>
                                <w:t>,/</w:t>
                              </w:r>
                            </w:p>
                          </w:txbxContent>
                        </wps:txbx>
                        <wps:bodyPr wrap="square" lIns="0" tIns="0" rIns="0" bIns="0" rtlCol="0">
                          <a:noAutofit/>
                        </wps:bodyPr>
                      </wps:wsp>
                      <wps:wsp>
                        <wps:cNvPr id="125" name="Textbox 125"/>
                        <wps:cNvSpPr txBox="1"/>
                        <wps:spPr>
                          <a:xfrm>
                            <a:off x="862044" y="1854960"/>
                            <a:ext cx="179705" cy="313690"/>
                          </a:xfrm>
                          <a:prstGeom prst="rect">
                            <a:avLst/>
                          </a:prstGeom>
                        </wps:spPr>
                        <wps:txbx>
                          <w:txbxContent>
                            <w:p>
                              <w:pPr>
                                <w:spacing w:before="13"/>
                                <w:ind w:left="22" w:right="0" w:firstLine="0"/>
                                <w:jc w:val="left"/>
                                <w:rPr>
                                  <w:sz w:val="16"/>
                                </w:rPr>
                              </w:pPr>
                              <w:r>
                                <w:rPr>
                                  <w:spacing w:val="-5"/>
                                  <w:w w:val="110"/>
                                  <w:sz w:val="16"/>
                                </w:rPr>
                                <w:t>.67</w:t>
                              </w:r>
                            </w:p>
                            <w:p>
                              <w:pPr>
                                <w:spacing w:before="103"/>
                                <w:ind w:left="20" w:right="0" w:firstLine="0"/>
                                <w:jc w:val="left"/>
                                <w:rPr>
                                  <w:rFonts w:ascii="Arial"/>
                                  <w:sz w:val="15"/>
                                </w:rPr>
                              </w:pPr>
                              <w:r>
                                <w:rPr>
                                  <w:rFonts w:ascii="Arial"/>
                                  <w:spacing w:val="-5"/>
                                  <w:w w:val="105"/>
                                  <w:sz w:val="15"/>
                                </w:rPr>
                                <w:t>.43</w:t>
                              </w:r>
                            </w:p>
                          </w:txbxContent>
                        </wps:txbx>
                        <wps:bodyPr wrap="square" lIns="0" tIns="0" rIns="0" bIns="0" rtlCol="0">
                          <a:noAutofit/>
                        </wps:bodyPr>
                      </wps:wsp>
                      <wps:wsp>
                        <wps:cNvPr id="126" name="Textbox 126"/>
                        <wps:cNvSpPr txBox="1"/>
                        <wps:spPr>
                          <a:xfrm>
                            <a:off x="1165151" y="2627114"/>
                            <a:ext cx="122555" cy="145415"/>
                          </a:xfrm>
                          <a:prstGeom prst="rect">
                            <a:avLst/>
                          </a:prstGeom>
                        </wps:spPr>
                        <wps:txbx>
                          <w:txbxContent>
                            <w:p>
                              <w:pPr>
                                <w:spacing w:before="13"/>
                                <w:ind w:left="20" w:right="0" w:firstLine="0"/>
                                <w:jc w:val="left"/>
                                <w:rPr>
                                  <w:sz w:val="17"/>
                                </w:rPr>
                              </w:pPr>
                              <w:r>
                                <w:rPr>
                                  <w:spacing w:val="-5"/>
                                  <w:w w:val="105"/>
                                  <w:sz w:val="17"/>
                                </w:rPr>
                                <w:t>.2</w:t>
                              </w:r>
                            </w:p>
                          </w:txbxContent>
                        </wps:txbx>
                        <wps:bodyPr wrap="square" lIns="0" tIns="0" rIns="0" bIns="0" rtlCol="0">
                          <a:noAutofit/>
                        </wps:bodyPr>
                      </wps:wsp>
                      <wps:wsp>
                        <wps:cNvPr id="127" name="Textbox 127"/>
                        <wps:cNvSpPr txBox="1"/>
                        <wps:spPr>
                          <a:xfrm>
                            <a:off x="1251047" y="2885947"/>
                            <a:ext cx="170815" cy="138430"/>
                          </a:xfrm>
                          <a:prstGeom prst="rect">
                            <a:avLst/>
                          </a:prstGeom>
                        </wps:spPr>
                        <wps:txbx>
                          <w:txbxContent>
                            <w:p>
                              <w:pPr>
                                <w:spacing w:before="13"/>
                                <w:ind w:left="20" w:right="0" w:firstLine="0"/>
                                <w:jc w:val="left"/>
                                <w:rPr>
                                  <w:sz w:val="16"/>
                                </w:rPr>
                              </w:pPr>
                              <w:r>
                                <w:rPr>
                                  <w:spacing w:val="-5"/>
                                  <w:w w:val="105"/>
                                  <w:sz w:val="16"/>
                                </w:rPr>
                                <w:t>.33</w:t>
                              </w:r>
                            </w:p>
                          </w:txbxContent>
                        </wps:txbx>
                        <wps:bodyPr wrap="square" lIns="0" tIns="0" rIns="0" bIns="0" rtlCol="0">
                          <a:noAutofit/>
                        </wps:bodyPr>
                      </wps:wsp>
                      <wps:wsp>
                        <wps:cNvPr id="128" name="Textbox 128"/>
                        <wps:cNvSpPr txBox="1"/>
                        <wps:spPr>
                          <a:xfrm>
                            <a:off x="1836943" y="3410592"/>
                            <a:ext cx="174625" cy="138430"/>
                          </a:xfrm>
                          <a:prstGeom prst="rect">
                            <a:avLst/>
                          </a:prstGeom>
                        </wps:spPr>
                        <wps:txbx>
                          <w:txbxContent>
                            <w:p>
                              <w:pPr>
                                <w:spacing w:before="13"/>
                                <w:ind w:left="20" w:right="0" w:firstLine="0"/>
                                <w:jc w:val="left"/>
                                <w:rPr>
                                  <w:sz w:val="16"/>
                                </w:rPr>
                              </w:pPr>
                              <w:r>
                                <w:rPr>
                                  <w:spacing w:val="-5"/>
                                  <w:w w:val="105"/>
                                  <w:sz w:val="16"/>
                                </w:rPr>
                                <w:t>.06</w:t>
                              </w:r>
                            </w:p>
                          </w:txbxContent>
                        </wps:txbx>
                        <wps:bodyPr wrap="square" lIns="0" tIns="0" rIns="0" bIns="0" rtlCol="0">
                          <a:noAutofit/>
                        </wps:bodyPr>
                      </wps:wsp>
                    </wpg:wgp>
                  </a:graphicData>
                </a:graphic>
              </wp:anchor>
            </w:drawing>
          </mc:Choice>
          <mc:Fallback>
            <w:pict>
              <v:group style="position:absolute;margin-left:98.874954pt;margin-top:3.832616pt;width:232.2pt;height:282.45pt;mso-position-horizontal-relative:page;mso-position-vertical-relative:paragraph;z-index:-16701440" id="docshapegroup88" coordorigin="1977,77" coordsize="4644,5649">
                <v:shape style="position:absolute;left:1979;top:76;width:4595;height:5649" id="docshape89" coordorigin="1980,77" coordsize="4595,5649" path="m1985,5226l1985,77m3628,5726l3628,115m4637,5726l4637,2286m1980,2301l6574,2301e" filled="false" stroked="true" strokeweight=".720686pt" strokecolor="#000000">
                  <v:path arrowok="t"/>
                  <v:stroke dashstyle="solid"/>
                </v:shape>
                <v:shape style="position:absolute;left:2398;top:204;width:1228;height:1180" type="#_x0000_t202" id="docshape90" filled="false" stroked="false">
                  <v:textbox inset="0,0,0,0">
                    <w:txbxContent>
                      <w:p>
                        <w:pPr>
                          <w:spacing w:line="168" w:lineRule="exact" w:before="0"/>
                          <w:ind w:left="0" w:right="0" w:firstLine="0"/>
                          <w:jc w:val="left"/>
                          <w:rPr>
                            <w:rFonts w:ascii="Arial" w:hAnsi="Arial"/>
                            <w:sz w:val="15"/>
                          </w:rPr>
                        </w:pPr>
                        <w:r>
                          <w:rPr>
                            <w:rFonts w:ascii="Arial" w:hAnsi="Arial"/>
                            <w:sz w:val="15"/>
                          </w:rPr>
                          <w:t>.48</w:t>
                        </w:r>
                        <w:r>
                          <w:rPr>
                            <w:rFonts w:ascii="Arial" w:hAnsi="Arial"/>
                            <w:spacing w:val="69"/>
                            <w:w w:val="150"/>
                            <w:sz w:val="15"/>
                          </w:rPr>
                          <w:t> </w:t>
                        </w:r>
                        <w:r>
                          <w:rPr>
                            <w:rFonts w:ascii="Arial" w:hAnsi="Arial"/>
                            <w:sz w:val="15"/>
                          </w:rPr>
                          <w:t>.58</w:t>
                        </w:r>
                        <w:r>
                          <w:rPr>
                            <w:rFonts w:ascii="Arial" w:hAnsi="Arial"/>
                            <w:spacing w:val="72"/>
                            <w:w w:val="150"/>
                            <w:sz w:val="15"/>
                          </w:rPr>
                          <w:t> </w:t>
                        </w:r>
                        <w:r>
                          <w:rPr>
                            <w:rFonts w:ascii="Arial" w:hAnsi="Arial"/>
                            <w:sz w:val="15"/>
                          </w:rPr>
                          <w:t>£,7</w:t>
                        </w:r>
                        <w:r>
                          <w:rPr>
                            <w:rFonts w:ascii="Arial" w:hAnsi="Arial"/>
                            <w:spacing w:val="52"/>
                            <w:sz w:val="15"/>
                          </w:rPr>
                          <w:t> </w:t>
                        </w:r>
                        <w:r>
                          <w:rPr>
                            <w:rFonts w:ascii="Arial" w:hAnsi="Arial"/>
                            <w:spacing w:val="-5"/>
                            <w:sz w:val="15"/>
                          </w:rPr>
                          <w:t>.82</w:t>
                        </w:r>
                      </w:p>
                      <w:p>
                        <w:pPr>
                          <w:spacing w:line="240" w:lineRule="auto" w:before="0"/>
                          <w:rPr>
                            <w:rFonts w:ascii="Arial"/>
                            <w:sz w:val="15"/>
                          </w:rPr>
                        </w:pPr>
                      </w:p>
                      <w:p>
                        <w:pPr>
                          <w:spacing w:line="240" w:lineRule="auto" w:before="2"/>
                          <w:rPr>
                            <w:rFonts w:ascii="Arial"/>
                            <w:sz w:val="15"/>
                          </w:rPr>
                        </w:pPr>
                      </w:p>
                      <w:p>
                        <w:pPr>
                          <w:tabs>
                            <w:tab w:pos="367" w:val="left" w:leader="none"/>
                          </w:tabs>
                          <w:spacing w:before="0"/>
                          <w:ind w:left="11" w:right="0" w:firstLine="0"/>
                          <w:jc w:val="left"/>
                          <w:rPr>
                            <w:sz w:val="16"/>
                          </w:rPr>
                        </w:pPr>
                        <w:r>
                          <w:rPr>
                            <w:spacing w:val="-5"/>
                            <w:sz w:val="16"/>
                          </w:rPr>
                          <w:t>.5</w:t>
                        </w:r>
                        <w:r>
                          <w:rPr>
                            <w:sz w:val="16"/>
                          </w:rPr>
                          <w:tab/>
                          <w:t>.6</w:t>
                        </w:r>
                        <w:r>
                          <w:rPr>
                            <w:spacing w:val="50"/>
                            <w:sz w:val="16"/>
                          </w:rPr>
                          <w:t>  </w:t>
                        </w:r>
                        <w:r>
                          <w:rPr>
                            <w:sz w:val="16"/>
                          </w:rPr>
                          <w:t>.71</w:t>
                        </w:r>
                        <w:r>
                          <w:rPr>
                            <w:spacing w:val="69"/>
                            <w:sz w:val="16"/>
                          </w:rPr>
                          <w:t> </w:t>
                        </w:r>
                        <w:r>
                          <w:rPr>
                            <w:spacing w:val="-5"/>
                            <w:sz w:val="16"/>
                          </w:rPr>
                          <w:t>.84</w:t>
                        </w:r>
                      </w:p>
                      <w:p>
                        <w:pPr>
                          <w:spacing w:line="240" w:lineRule="auto" w:before="112"/>
                          <w:rPr>
                            <w:sz w:val="16"/>
                          </w:rPr>
                        </w:pPr>
                      </w:p>
                      <w:p>
                        <w:pPr>
                          <w:spacing w:before="0"/>
                          <w:ind w:left="7" w:right="0" w:firstLine="0"/>
                          <w:jc w:val="left"/>
                          <w:rPr>
                            <w:sz w:val="16"/>
                          </w:rPr>
                        </w:pPr>
                        <w:r>
                          <w:rPr>
                            <w:sz w:val="16"/>
                          </w:rPr>
                          <w:t>.53</w:t>
                        </w:r>
                        <w:r>
                          <w:rPr>
                            <w:spacing w:val="28"/>
                            <w:sz w:val="16"/>
                          </w:rPr>
                          <w:t>  </w:t>
                        </w:r>
                        <w:r>
                          <w:rPr>
                            <w:sz w:val="16"/>
                          </w:rPr>
                          <w:t>.64</w:t>
                        </w:r>
                        <w:r>
                          <w:rPr>
                            <w:spacing w:val="32"/>
                            <w:sz w:val="16"/>
                          </w:rPr>
                          <w:t>  </w:t>
                        </w:r>
                        <w:r>
                          <w:rPr>
                            <w:sz w:val="16"/>
                          </w:rPr>
                          <w:t>.75</w:t>
                        </w:r>
                        <w:r>
                          <w:rPr>
                            <w:spacing w:val="39"/>
                            <w:sz w:val="16"/>
                          </w:rPr>
                          <w:t> </w:t>
                        </w:r>
                        <w:r>
                          <w:rPr>
                            <w:spacing w:val="-5"/>
                            <w:sz w:val="16"/>
                          </w:rPr>
                          <w:t>.87</w:t>
                        </w:r>
                      </w:p>
                    </w:txbxContent>
                  </v:textbox>
                  <w10:wrap type="none"/>
                </v:shape>
                <v:shape style="position:absolute;left:5171;top:951;width:1449;height:604" type="#_x0000_t202" id="docshape91" filled="false" stroked="false">
                  <v:textbox inset="0,0,0,0">
                    <w:txbxContent>
                      <w:p>
                        <w:pPr>
                          <w:tabs>
                            <w:tab w:pos="975" w:val="left" w:leader="hyphen"/>
                          </w:tabs>
                          <w:spacing w:line="604" w:lineRule="exact" w:before="0"/>
                          <w:ind w:left="0" w:right="0" w:firstLine="0"/>
                          <w:jc w:val="left"/>
                          <w:rPr>
                            <w:rFonts w:ascii="Arial"/>
                            <w:sz w:val="54"/>
                          </w:rPr>
                        </w:pPr>
                        <w:r>
                          <w:rPr>
                            <w:rFonts w:ascii="Arial"/>
                            <w:spacing w:val="-10"/>
                            <w:w w:val="400"/>
                            <w:sz w:val="14"/>
                          </w:rPr>
                          <w:t>(</w:t>
                        </w:r>
                        <w:r>
                          <w:rPr>
                            <w:rFonts w:ascii="Arial"/>
                            <w:sz w:val="14"/>
                          </w:rPr>
                          <w:tab/>
                        </w:r>
                        <w:r>
                          <w:rPr>
                            <w:rFonts w:ascii="Arial"/>
                            <w:w w:val="400"/>
                            <w:sz w:val="14"/>
                          </w:rPr>
                          <w:t>-</w:t>
                        </w:r>
                        <w:r>
                          <w:rPr>
                            <w:rFonts w:ascii="Arial"/>
                            <w:spacing w:val="-90"/>
                            <w:w w:val="400"/>
                            <w:sz w:val="14"/>
                          </w:rPr>
                          <w:t>-</w:t>
                        </w:r>
                        <w:r>
                          <w:rPr>
                            <w:rFonts w:ascii="Arial"/>
                            <w:spacing w:val="-5"/>
                            <w:w w:val="55"/>
                            <w:sz w:val="54"/>
                          </w:rPr>
                          <w:t>..</w:t>
                        </w:r>
                      </w:p>
                    </w:txbxContent>
                  </v:textbox>
                  <w10:wrap type="none"/>
                </v:shape>
                <v:shape style="position:absolute;left:2381;top:1624;width:241;height:178" type="#_x0000_t202" id="docshape92" filled="false" stroked="false">
                  <v:textbox inset="0,0,0,0">
                    <w:txbxContent>
                      <w:p>
                        <w:pPr>
                          <w:spacing w:line="177" w:lineRule="exact" w:before="0"/>
                          <w:ind w:left="0" w:right="0" w:firstLine="0"/>
                          <w:jc w:val="left"/>
                          <w:rPr>
                            <w:sz w:val="16"/>
                          </w:rPr>
                        </w:pPr>
                        <w:r>
                          <w:rPr>
                            <w:spacing w:val="-5"/>
                            <w:w w:val="110"/>
                            <w:sz w:val="16"/>
                          </w:rPr>
                          <w:t>.57</w:t>
                        </w:r>
                      </w:p>
                    </w:txbxContent>
                  </v:textbox>
                  <w10:wrap type="none"/>
                </v:shape>
                <v:shape style="position:absolute;left:2477;top:2445;width:187;height:218" type="#_x0000_t202" id="docshape93" filled="false" stroked="false">
                  <v:textbox inset="0,0,0,0">
                    <w:txbxContent>
                      <w:p>
                        <w:pPr>
                          <w:spacing w:before="13"/>
                          <w:ind w:left="20" w:right="0" w:firstLine="0"/>
                          <w:jc w:val="left"/>
                          <w:rPr>
                            <w:sz w:val="16"/>
                          </w:rPr>
                        </w:pPr>
                        <w:r>
                          <w:rPr>
                            <w:spacing w:val="-5"/>
                            <w:w w:val="105"/>
                            <w:sz w:val="16"/>
                          </w:rPr>
                          <w:t>.2</w:t>
                        </w:r>
                      </w:p>
                    </w:txbxContent>
                  </v:textbox>
                  <w10:wrap type="none"/>
                </v:shape>
                <v:shape style="position:absolute;left:2747;top:1558;width:875;height:1363" type="#_x0000_t202" id="docshape94" filled="false" stroked="false">
                  <v:textbox inset="0,0,0,0">
                    <w:txbxContent>
                      <w:p>
                        <w:pPr>
                          <w:spacing w:line="918" w:lineRule="exact" w:before="0"/>
                          <w:ind w:left="0" w:right="0" w:firstLine="0"/>
                          <w:jc w:val="left"/>
                          <w:rPr>
                            <w:sz w:val="16"/>
                          </w:rPr>
                        </w:pPr>
                        <w:r>
                          <w:rPr>
                            <w:w w:val="110"/>
                            <w:sz w:val="16"/>
                          </w:rPr>
                          <w:t>.69</w:t>
                        </w:r>
                        <w:r>
                          <w:rPr>
                            <w:spacing w:val="41"/>
                            <w:w w:val="110"/>
                            <w:sz w:val="16"/>
                          </w:rPr>
                          <w:t> </w:t>
                        </w:r>
                        <w:r>
                          <w:rPr>
                            <w:w w:val="117"/>
                            <w:sz w:val="16"/>
                          </w:rPr>
                          <w:t>.</w:t>
                        </w:r>
                        <w:r>
                          <w:rPr>
                            <w:spacing w:val="-11"/>
                            <w:w w:val="117"/>
                            <w:sz w:val="16"/>
                          </w:rPr>
                          <w:t>8</w:t>
                        </w:r>
                        <w:r>
                          <w:rPr>
                            <w:rFonts w:ascii="Arial"/>
                            <w:spacing w:val="-229"/>
                            <w:w w:val="87"/>
                            <w:position w:val="-54"/>
                            <w:sz w:val="84"/>
                          </w:rPr>
                          <w:t>"</w:t>
                        </w:r>
                        <w:r>
                          <w:rPr>
                            <w:w w:val="117"/>
                            <w:sz w:val="16"/>
                          </w:rPr>
                          <w:t>0</w:t>
                        </w:r>
                        <w:r>
                          <w:rPr>
                            <w:spacing w:val="28"/>
                            <w:w w:val="110"/>
                            <w:sz w:val="16"/>
                          </w:rPr>
                          <w:t> </w:t>
                        </w:r>
                        <w:r>
                          <w:rPr>
                            <w:spacing w:val="-5"/>
                            <w:w w:val="110"/>
                            <w:sz w:val="16"/>
                          </w:rPr>
                          <w:t>.90</w:t>
                        </w:r>
                      </w:p>
                      <w:p>
                        <w:pPr>
                          <w:spacing w:line="166" w:lineRule="exact" w:before="0"/>
                          <w:ind w:left="38" w:right="0" w:firstLine="0"/>
                          <w:jc w:val="left"/>
                          <w:rPr>
                            <w:i/>
                            <w:sz w:val="16"/>
                          </w:rPr>
                        </w:pPr>
                        <w:r>
                          <w:rPr>
                            <w:sz w:val="16"/>
                          </w:rPr>
                          <w:t>.5</w:t>
                        </w:r>
                        <w:r>
                          <w:rPr>
                            <w:spacing w:val="76"/>
                            <w:w w:val="150"/>
                            <w:sz w:val="16"/>
                          </w:rPr>
                          <w:t> </w:t>
                        </w:r>
                        <w:r>
                          <w:rPr>
                            <w:sz w:val="16"/>
                          </w:rPr>
                          <w:t>.11</w:t>
                        </w:r>
                        <w:r>
                          <w:rPr>
                            <w:spacing w:val="70"/>
                            <w:w w:val="150"/>
                            <w:sz w:val="16"/>
                          </w:rPr>
                          <w:t> </w:t>
                        </w:r>
                        <w:r>
                          <w:rPr>
                            <w:i/>
                            <w:spacing w:val="-5"/>
                            <w:sz w:val="16"/>
                          </w:rPr>
                          <w:t>.0i</w:t>
                        </w:r>
                      </w:p>
                      <w:p>
                        <w:pPr>
                          <w:spacing w:before="94"/>
                          <w:ind w:left="312" w:right="0" w:firstLine="0"/>
                          <w:jc w:val="left"/>
                          <w:rPr>
                            <w:sz w:val="16"/>
                          </w:rPr>
                        </w:pPr>
                        <w:r>
                          <w:rPr>
                            <w:w w:val="110"/>
                            <w:sz w:val="16"/>
                          </w:rPr>
                          <w:t>.33</w:t>
                        </w:r>
                        <w:r>
                          <w:rPr>
                            <w:spacing w:val="43"/>
                            <w:w w:val="110"/>
                            <w:sz w:val="16"/>
                          </w:rPr>
                          <w:t> </w:t>
                        </w:r>
                        <w:r>
                          <w:rPr>
                            <w:spacing w:val="-5"/>
                            <w:w w:val="110"/>
                            <w:sz w:val="16"/>
                          </w:rPr>
                          <w:t>.82</w:t>
                        </w:r>
                      </w:p>
                    </w:txbxContent>
                  </v:textbox>
                  <w10:wrap type="none"/>
                </v:shape>
                <v:shape style="position:absolute;left:2907;top:1316;width:128;height:388" type="#_x0000_t202" id="docshape95" filled="false" stroked="false">
                  <v:textbox inset="0,0,0,0">
                    <w:txbxContent>
                      <w:p>
                        <w:pPr>
                          <w:spacing w:line="388" w:lineRule="exact" w:before="0"/>
                          <w:ind w:left="0" w:right="0" w:firstLine="0"/>
                          <w:jc w:val="left"/>
                          <w:rPr>
                            <w:sz w:val="35"/>
                          </w:rPr>
                        </w:pPr>
                        <w:r>
                          <w:rPr>
                            <w:spacing w:val="-10"/>
                            <w:w w:val="110"/>
                            <w:sz w:val="35"/>
                          </w:rPr>
                          <w:t>\</w:t>
                        </w:r>
                      </w:p>
                    </w:txbxContent>
                  </v:textbox>
                  <w10:wrap type="none"/>
                </v:shape>
                <v:shape style="position:absolute;left:5289;top:1473;width:1009;height:168" type="#_x0000_t202" id="docshape96" filled="false" stroked="false">
                  <v:textbox inset="0,0,0,0">
                    <w:txbxContent>
                      <w:p>
                        <w:pPr>
                          <w:spacing w:line="168" w:lineRule="exact" w:before="0"/>
                          <w:ind w:left="0" w:right="0" w:firstLine="0"/>
                          <w:jc w:val="left"/>
                          <w:rPr>
                            <w:rFonts w:ascii="Arial"/>
                            <w:sz w:val="15"/>
                          </w:rPr>
                        </w:pPr>
                        <w:r>
                          <w:rPr>
                            <w:rFonts w:ascii="Arial"/>
                            <w:sz w:val="15"/>
                          </w:rPr>
                          <w:t>More</w:t>
                        </w:r>
                        <w:r>
                          <w:rPr>
                            <w:rFonts w:ascii="Arial"/>
                            <w:spacing w:val="39"/>
                            <w:sz w:val="15"/>
                          </w:rPr>
                          <w:t> </w:t>
                        </w:r>
                        <w:r>
                          <w:rPr>
                            <w:rFonts w:ascii="Arial"/>
                            <w:spacing w:val="-2"/>
                            <w:sz w:val="15"/>
                          </w:rPr>
                          <w:t>Equality</w:t>
                        </w:r>
                      </w:p>
                    </w:txbxContent>
                  </v:textbox>
                  <w10:wrap type="none"/>
                </v:shape>
                <v:shape style="position:absolute;left:6117;top:2326;width:312;height:240" type="#_x0000_t202" id="docshape97" filled="false" stroked="false">
                  <v:textbox inset="0,0,0,0">
                    <w:txbxContent>
                      <w:p>
                        <w:pPr>
                          <w:spacing w:before="12"/>
                          <w:ind w:left="20" w:right="0" w:firstLine="0"/>
                          <w:jc w:val="left"/>
                          <w:rPr>
                            <w:i/>
                            <w:sz w:val="18"/>
                          </w:rPr>
                        </w:pPr>
                        <w:r>
                          <w:rPr>
                            <w:i/>
                            <w:spacing w:val="-5"/>
                            <w:w w:val="105"/>
                            <w:sz w:val="18"/>
                          </w:rPr>
                          <w:t>ale</w:t>
                        </w:r>
                      </w:p>
                    </w:txbxContent>
                  </v:textbox>
                  <w10:wrap type="none"/>
                </v:shape>
                <v:shape style="position:absolute;left:3164;top:2577;width:121;height:262" type="#_x0000_t202" id="docshape98" filled="false" stroked="false">
                  <v:textbox inset="0,0,0,0">
                    <w:txbxContent>
                      <w:p>
                        <w:pPr>
                          <w:spacing w:before="11"/>
                          <w:ind w:left="20" w:right="0" w:firstLine="0"/>
                          <w:jc w:val="left"/>
                          <w:rPr>
                            <w:sz w:val="20"/>
                          </w:rPr>
                        </w:pPr>
                        <w:r>
                          <w:rPr>
                            <w:spacing w:val="-10"/>
                            <w:w w:val="110"/>
                            <w:sz w:val="20"/>
                          </w:rPr>
                          <w:t>/</w:t>
                        </w:r>
                      </w:p>
                    </w:txbxContent>
                  </v:textbox>
                  <w10:wrap type="none"/>
                </v:shape>
                <v:shape style="position:absolute;left:2892;top:2859;width:162;height:240" type="#_x0000_t202" id="docshape99" filled="false" stroked="false">
                  <v:textbox inset="0,0,0,0">
                    <w:txbxContent>
                      <w:p>
                        <w:pPr>
                          <w:spacing w:before="12"/>
                          <w:ind w:left="20" w:right="0" w:firstLine="0"/>
                          <w:jc w:val="left"/>
                          <w:rPr>
                            <w:sz w:val="18"/>
                          </w:rPr>
                        </w:pPr>
                        <w:r>
                          <w:rPr>
                            <w:spacing w:val="-5"/>
                            <w:w w:val="105"/>
                            <w:sz w:val="18"/>
                          </w:rPr>
                          <w:t>,/</w:t>
                        </w:r>
                      </w:p>
                    </w:txbxContent>
                  </v:textbox>
                  <w10:wrap type="none"/>
                </v:shape>
                <v:shape style="position:absolute;left:3335;top:2997;width:283;height:494" type="#_x0000_t202" id="docshape100" filled="false" stroked="false">
                  <v:textbox inset="0,0,0,0">
                    <w:txbxContent>
                      <w:p>
                        <w:pPr>
                          <w:spacing w:before="13"/>
                          <w:ind w:left="22" w:right="0" w:firstLine="0"/>
                          <w:jc w:val="left"/>
                          <w:rPr>
                            <w:sz w:val="16"/>
                          </w:rPr>
                        </w:pPr>
                        <w:r>
                          <w:rPr>
                            <w:spacing w:val="-5"/>
                            <w:w w:val="110"/>
                            <w:sz w:val="16"/>
                          </w:rPr>
                          <w:t>.67</w:t>
                        </w:r>
                      </w:p>
                      <w:p>
                        <w:pPr>
                          <w:spacing w:before="103"/>
                          <w:ind w:left="20" w:right="0" w:firstLine="0"/>
                          <w:jc w:val="left"/>
                          <w:rPr>
                            <w:rFonts w:ascii="Arial"/>
                            <w:sz w:val="15"/>
                          </w:rPr>
                        </w:pPr>
                        <w:r>
                          <w:rPr>
                            <w:rFonts w:ascii="Arial"/>
                            <w:spacing w:val="-5"/>
                            <w:w w:val="105"/>
                            <w:sz w:val="15"/>
                          </w:rPr>
                          <w:t>.43</w:t>
                        </w:r>
                      </w:p>
                    </w:txbxContent>
                  </v:textbox>
                  <w10:wrap type="none"/>
                </v:shape>
                <v:shape style="position:absolute;left:3812;top:4213;width:193;height:229" type="#_x0000_t202" id="docshape101" filled="false" stroked="false">
                  <v:textbox inset="0,0,0,0">
                    <w:txbxContent>
                      <w:p>
                        <w:pPr>
                          <w:spacing w:before="13"/>
                          <w:ind w:left="20" w:right="0" w:firstLine="0"/>
                          <w:jc w:val="left"/>
                          <w:rPr>
                            <w:sz w:val="17"/>
                          </w:rPr>
                        </w:pPr>
                        <w:r>
                          <w:rPr>
                            <w:spacing w:val="-5"/>
                            <w:w w:val="105"/>
                            <w:sz w:val="17"/>
                          </w:rPr>
                          <w:t>.2</w:t>
                        </w:r>
                      </w:p>
                    </w:txbxContent>
                  </v:textbox>
                  <w10:wrap type="none"/>
                </v:shape>
                <v:shape style="position:absolute;left:3947;top:4621;width:269;height:218" type="#_x0000_t202" id="docshape102" filled="false" stroked="false">
                  <v:textbox inset="0,0,0,0">
                    <w:txbxContent>
                      <w:p>
                        <w:pPr>
                          <w:spacing w:before="13"/>
                          <w:ind w:left="20" w:right="0" w:firstLine="0"/>
                          <w:jc w:val="left"/>
                          <w:rPr>
                            <w:sz w:val="16"/>
                          </w:rPr>
                        </w:pPr>
                        <w:r>
                          <w:rPr>
                            <w:spacing w:val="-5"/>
                            <w:w w:val="105"/>
                            <w:sz w:val="16"/>
                          </w:rPr>
                          <w:t>.33</w:t>
                        </w:r>
                      </w:p>
                    </w:txbxContent>
                  </v:textbox>
                  <w10:wrap type="none"/>
                </v:shape>
                <v:shape style="position:absolute;left:4870;top:5447;width:275;height:218" type="#_x0000_t202" id="docshape103" filled="false" stroked="false">
                  <v:textbox inset="0,0,0,0">
                    <w:txbxContent>
                      <w:p>
                        <w:pPr>
                          <w:spacing w:before="13"/>
                          <w:ind w:left="20" w:right="0" w:firstLine="0"/>
                          <w:jc w:val="left"/>
                          <w:rPr>
                            <w:sz w:val="16"/>
                          </w:rPr>
                        </w:pPr>
                        <w:r>
                          <w:rPr>
                            <w:spacing w:val="-5"/>
                            <w:w w:val="105"/>
                            <w:sz w:val="16"/>
                          </w:rPr>
                          <w:t>.06</w:t>
                        </w:r>
                      </w:p>
                    </w:txbxContent>
                  </v:textbox>
                  <w10:wrap type="none"/>
                </v:shape>
                <w10:wrap type="none"/>
              </v:group>
            </w:pict>
          </mc:Fallback>
        </mc:AlternateContent>
      </w:r>
      <w:r>
        <w:rPr>
          <w:b/>
          <w:spacing w:val="-5"/>
          <w:sz w:val="16"/>
        </w:rPr>
        <w:t>b/d</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61"/>
        <w:rPr>
          <w:b/>
          <w:sz w:val="16"/>
        </w:rPr>
      </w:pPr>
    </w:p>
    <w:p>
      <w:pPr>
        <w:spacing w:before="0"/>
        <w:ind w:left="859" w:right="0" w:firstLine="0"/>
        <w:jc w:val="left"/>
        <w:rPr>
          <w:rFonts w:ascii="Arial"/>
          <w:sz w:val="15"/>
        </w:rPr>
      </w:pPr>
      <w:r>
        <w:rPr>
          <w:rFonts w:ascii="Arial"/>
          <w:spacing w:val="-2"/>
          <w:sz w:val="15"/>
        </w:rPr>
        <w:t>-</w:t>
      </w:r>
      <w:r>
        <w:rPr>
          <w:rFonts w:ascii="Arial"/>
          <w:spacing w:val="-12"/>
          <w:sz w:val="15"/>
        </w:rPr>
        <w:t>1</w:t>
      </w:r>
    </w:p>
    <w:p>
      <w:pPr>
        <w:pStyle w:val="BodyText"/>
        <w:rPr>
          <w:rFonts w:ascii="Arial"/>
        </w:rPr>
      </w:pPr>
    </w:p>
    <w:p>
      <w:pPr>
        <w:pStyle w:val="BodyText"/>
        <w:rPr>
          <w:rFonts w:ascii="Arial"/>
        </w:rPr>
      </w:pPr>
    </w:p>
    <w:p>
      <w:pPr>
        <w:pStyle w:val="BodyText"/>
        <w:rPr>
          <w:rFonts w:ascii="Arial"/>
        </w:rPr>
      </w:pPr>
    </w:p>
    <w:p>
      <w:pPr>
        <w:pStyle w:val="BodyText"/>
        <w:spacing w:before="149"/>
        <w:rPr>
          <w:rFonts w:ascii="Arial"/>
        </w:rPr>
      </w:pPr>
      <w:r>
        <w:rPr/>
        <w:drawing>
          <wp:anchor distT="0" distB="0" distL="0" distR="0" allowOverlap="1" layoutInCell="1" locked="0" behindDoc="1" simplePos="0" relativeHeight="487612416">
            <wp:simplePos x="0" y="0"/>
            <wp:positionH relativeFrom="page">
              <wp:posOffset>2360371</wp:posOffset>
            </wp:positionH>
            <wp:positionV relativeFrom="paragraph">
              <wp:posOffset>255918</wp:posOffset>
            </wp:positionV>
            <wp:extent cx="475688" cy="426719"/>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43" cstate="print"/>
                    <a:stretch>
                      <a:fillRect/>
                    </a:stretch>
                  </pic:blipFill>
                  <pic:spPr>
                    <a:xfrm>
                      <a:off x="0" y="0"/>
                      <a:ext cx="475688" cy="426719"/>
                    </a:xfrm>
                    <a:prstGeom prst="rect">
                      <a:avLst/>
                    </a:prstGeom>
                  </pic:spPr>
                </pic:pic>
              </a:graphicData>
            </a:graphic>
          </wp:anchor>
        </w:drawing>
      </w:r>
    </w:p>
    <w:p>
      <w:pPr>
        <w:pStyle w:val="BodyText"/>
        <w:spacing w:before="172"/>
        <w:rPr>
          <w:rFonts w:ascii="Arial"/>
          <w:sz w:val="15"/>
        </w:rPr>
      </w:pPr>
    </w:p>
    <w:p>
      <w:pPr>
        <w:spacing w:line="158" w:lineRule="exact" w:before="0"/>
        <w:ind w:left="828" w:right="0" w:firstLine="0"/>
        <w:jc w:val="left"/>
        <w:rPr>
          <w:rFonts w:ascii="Arial"/>
          <w:sz w:val="15"/>
        </w:rPr>
      </w:pPr>
      <w:r>
        <w:rPr>
          <w:rFonts w:ascii="Arial"/>
          <w:b/>
          <w:sz w:val="15"/>
        </w:rPr>
        <w:t>*From</w:t>
      </w:r>
      <w:r>
        <w:rPr>
          <w:rFonts w:ascii="Arial"/>
          <w:b/>
          <w:spacing w:val="49"/>
          <w:sz w:val="15"/>
        </w:rPr>
        <w:t> </w:t>
      </w:r>
      <w:r>
        <w:rPr>
          <w:rFonts w:ascii="Arial"/>
          <w:b/>
          <w:sz w:val="15"/>
        </w:rPr>
        <w:t>eq</w:t>
      </w:r>
      <w:r>
        <w:rPr>
          <w:rFonts w:ascii="Arial"/>
          <w:b/>
          <w:spacing w:val="31"/>
          <w:sz w:val="15"/>
        </w:rPr>
        <w:t> </w:t>
      </w:r>
      <w:r>
        <w:rPr>
          <w:rFonts w:ascii="Arial"/>
          <w:b/>
          <w:sz w:val="15"/>
        </w:rPr>
        <w:t>(14):</w:t>
      </w:r>
      <w:r>
        <w:rPr>
          <w:rFonts w:ascii="Arial"/>
          <w:b/>
          <w:spacing w:val="35"/>
          <w:sz w:val="15"/>
        </w:rPr>
        <w:t> </w:t>
      </w:r>
      <w:r>
        <w:rPr>
          <w:rFonts w:ascii="Arial"/>
          <w:sz w:val="15"/>
        </w:rPr>
        <w:t>uniform</w:t>
      </w:r>
      <w:r>
        <w:rPr>
          <w:rFonts w:ascii="Arial"/>
          <w:spacing w:val="33"/>
          <w:sz w:val="15"/>
        </w:rPr>
        <w:t> </w:t>
      </w:r>
      <w:r>
        <w:rPr>
          <w:rFonts w:ascii="Arial"/>
          <w:sz w:val="15"/>
        </w:rPr>
        <w:t>distribution</w:t>
      </w:r>
      <w:r>
        <w:rPr>
          <w:rFonts w:ascii="Arial"/>
          <w:spacing w:val="39"/>
          <w:sz w:val="15"/>
        </w:rPr>
        <w:t> </w:t>
      </w:r>
      <w:r>
        <w:rPr>
          <w:rFonts w:ascii="Arial"/>
          <w:b/>
          <w:sz w:val="15"/>
        </w:rPr>
        <w:t>of</w:t>
      </w:r>
      <w:r>
        <w:rPr>
          <w:rFonts w:ascii="Arial"/>
          <w:b/>
          <w:spacing w:val="51"/>
          <w:sz w:val="15"/>
        </w:rPr>
        <w:t> </w:t>
      </w:r>
      <w:r>
        <w:rPr>
          <w:rFonts w:ascii="Arial"/>
          <w:b/>
          <w:sz w:val="15"/>
        </w:rPr>
        <w:t>firms</w:t>
      </w:r>
      <w:r>
        <w:rPr>
          <w:rFonts w:ascii="Arial"/>
          <w:b/>
          <w:spacing w:val="29"/>
          <w:sz w:val="15"/>
        </w:rPr>
        <w:t> </w:t>
      </w:r>
      <w:r>
        <w:rPr>
          <w:rFonts w:ascii="Arial"/>
          <w:b/>
          <w:sz w:val="15"/>
        </w:rPr>
        <w:t>ocross</w:t>
      </w:r>
      <w:r>
        <w:rPr>
          <w:rFonts w:ascii="Arial"/>
          <w:b/>
          <w:spacing w:val="39"/>
          <w:sz w:val="15"/>
        </w:rPr>
        <w:t> </w:t>
      </w:r>
      <w:r>
        <w:rPr>
          <w:rFonts w:ascii="Arial"/>
          <w:b/>
          <w:sz w:val="15"/>
        </w:rPr>
        <w:t>all</w:t>
      </w:r>
      <w:r>
        <w:rPr>
          <w:rFonts w:ascii="Arial"/>
          <w:b/>
          <w:spacing w:val="19"/>
          <w:sz w:val="15"/>
        </w:rPr>
        <w:t> </w:t>
      </w:r>
      <w:r>
        <w:rPr>
          <w:rFonts w:ascii="Arial"/>
          <w:sz w:val="15"/>
        </w:rPr>
        <w:t>n</w:t>
      </w:r>
      <w:r>
        <w:rPr>
          <w:rFonts w:ascii="Arial"/>
          <w:spacing w:val="4"/>
          <w:sz w:val="15"/>
        </w:rPr>
        <w:t> </w:t>
      </w:r>
      <w:r>
        <w:rPr>
          <w:rFonts w:ascii="Arial"/>
          <w:spacing w:val="-2"/>
          <w:sz w:val="15"/>
        </w:rPr>
        <w:t>(0&lt;n&lt;a&gt;),</w:t>
      </w:r>
    </w:p>
    <w:p>
      <w:pPr>
        <w:spacing w:line="154" w:lineRule="exact" w:before="0"/>
        <w:ind w:left="921" w:right="0" w:firstLine="0"/>
        <w:jc w:val="left"/>
        <w:rPr>
          <w:rFonts w:ascii="Arial"/>
          <w:b/>
          <w:sz w:val="15"/>
        </w:rPr>
      </w:pPr>
      <w:r>
        <w:rPr>
          <w:rFonts w:ascii="Arial"/>
          <w:b/>
          <w:spacing w:val="-2"/>
          <w:w w:val="105"/>
          <w:sz w:val="15"/>
        </w:rPr>
        <w:t>and</w:t>
      </w:r>
      <w:r>
        <w:rPr>
          <w:rFonts w:ascii="Arial"/>
          <w:b/>
          <w:spacing w:val="40"/>
          <w:w w:val="105"/>
          <w:sz w:val="15"/>
        </w:rPr>
        <w:t> </w:t>
      </w:r>
      <w:r>
        <w:rPr>
          <w:rFonts w:ascii="Arial"/>
          <w:b/>
          <w:spacing w:val="-2"/>
          <w:w w:val="105"/>
          <w:sz w:val="15"/>
        </w:rPr>
        <w:t>with</w:t>
      </w:r>
      <w:r>
        <w:rPr>
          <w:rFonts w:ascii="Arial"/>
          <w:b/>
          <w:spacing w:val="30"/>
          <w:w w:val="105"/>
          <w:sz w:val="15"/>
        </w:rPr>
        <w:t> </w:t>
      </w:r>
      <w:r>
        <w:rPr>
          <w:rFonts w:ascii="Arial"/>
          <w:b/>
          <w:spacing w:val="-4"/>
          <w:w w:val="105"/>
          <w:sz w:val="15"/>
        </w:rPr>
        <w:t>k:0.</w:t>
      </w:r>
    </w:p>
    <w:p>
      <w:pPr>
        <w:spacing w:line="168" w:lineRule="auto" w:before="44"/>
        <w:ind w:left="124" w:right="0" w:firstLine="160"/>
        <w:jc w:val="left"/>
        <w:rPr>
          <w:sz w:val="17"/>
        </w:rPr>
      </w:pPr>
      <w:r>
        <w:rPr>
          <w:sz w:val="17"/>
        </w:rPr>
        <w:t>FIG.</w:t>
      </w:r>
      <w:r>
        <w:rPr>
          <w:spacing w:val="39"/>
          <w:sz w:val="17"/>
        </w:rPr>
        <w:t> </w:t>
      </w:r>
      <w:r>
        <w:rPr>
          <w:sz w:val="17"/>
        </w:rPr>
        <w:t>8.-Gini</w:t>
      </w:r>
      <w:r>
        <w:rPr>
          <w:spacing w:val="40"/>
          <w:sz w:val="17"/>
        </w:rPr>
        <w:t> </w:t>
      </w:r>
      <w:r>
        <w:rPr>
          <w:sz w:val="17"/>
        </w:rPr>
        <w:t>index</w:t>
      </w:r>
      <w:r>
        <w:rPr>
          <w:spacing w:val="40"/>
          <w:sz w:val="17"/>
        </w:rPr>
        <w:t> </w:t>
      </w:r>
      <w:r>
        <w:rPr>
          <w:sz w:val="17"/>
        </w:rPr>
        <w:t>scores</w:t>
      </w:r>
      <w:r>
        <w:rPr>
          <w:spacing w:val="39"/>
          <w:sz w:val="17"/>
        </w:rPr>
        <w:t> </w:t>
      </w:r>
      <w:r>
        <w:rPr>
          <w:sz w:val="17"/>
        </w:rPr>
        <w:t>for</w:t>
      </w:r>
      <w:r>
        <w:rPr>
          <w:spacing w:val="39"/>
          <w:sz w:val="17"/>
        </w:rPr>
        <w:t> </w:t>
      </w:r>
      <w:r>
        <w:rPr>
          <w:sz w:val="17"/>
        </w:rPr>
        <w:t>inequality</w:t>
      </w:r>
      <w:r>
        <w:rPr>
          <w:spacing w:val="40"/>
          <w:sz w:val="17"/>
        </w:rPr>
        <w:t> </w:t>
      </w:r>
      <w:r>
        <w:rPr>
          <w:sz w:val="17"/>
        </w:rPr>
        <w:t>in</w:t>
      </w:r>
      <w:r>
        <w:rPr>
          <w:spacing w:val="40"/>
          <w:sz w:val="17"/>
        </w:rPr>
        <w:t> </w:t>
      </w:r>
      <w:r>
        <w:rPr>
          <w:sz w:val="17"/>
        </w:rPr>
        <w:t>sales</w:t>
      </w:r>
      <w:r>
        <w:rPr>
          <w:spacing w:val="37"/>
          <w:sz w:val="17"/>
        </w:rPr>
        <w:t> </w:t>
      </w:r>
      <w:r>
        <w:rPr>
          <w:sz w:val="17"/>
        </w:rPr>
        <w:t>among</w:t>
      </w:r>
      <w:r>
        <w:rPr>
          <w:spacing w:val="40"/>
          <w:sz w:val="17"/>
        </w:rPr>
        <w:t> </w:t>
      </w:r>
      <w:r>
        <w:rPr>
          <w:sz w:val="17"/>
        </w:rPr>
        <w:t>producers</w:t>
      </w:r>
      <w:r>
        <w:rPr>
          <w:spacing w:val="40"/>
          <w:sz w:val="17"/>
        </w:rPr>
        <w:t> </w:t>
      </w:r>
      <w:r>
        <w:rPr>
          <w:sz w:val="17"/>
        </w:rPr>
        <w:t>(from</w:t>
      </w:r>
      <w:r>
        <w:rPr>
          <w:spacing w:val="40"/>
          <w:sz w:val="17"/>
        </w:rPr>
        <w:t> </w:t>
      </w:r>
      <w:r>
        <w:rPr>
          <w:sz w:val="17"/>
        </w:rPr>
        <w:t>eq.</w:t>
      </w:r>
      <w:r>
        <w:rPr>
          <w:spacing w:val="40"/>
          <w:sz w:val="17"/>
        </w:rPr>
        <w:t> </w:t>
      </w:r>
      <w:r>
        <w:rPr>
          <w:sz w:val="17"/>
        </w:rPr>
        <w:t>[14]: uniform distribution of firms across all </w:t>
      </w:r>
      <w:r>
        <w:rPr>
          <w:rFonts w:ascii="Arial"/>
          <w:i/>
          <w:sz w:val="15"/>
        </w:rPr>
        <w:t>n </w:t>
      </w:r>
      <w:r>
        <w:rPr>
          <w:sz w:val="17"/>
        </w:rPr>
        <w:t>[O </w:t>
      </w:r>
      <w:r>
        <w:rPr>
          <w:sz w:val="24"/>
        </w:rPr>
        <w:t>&lt;</w:t>
      </w:r>
      <w:r>
        <w:rPr>
          <w:spacing w:val="-7"/>
          <w:sz w:val="24"/>
        </w:rPr>
        <w:t> </w:t>
      </w:r>
      <w:r>
        <w:rPr>
          <w:rFonts w:ascii="Arial"/>
          <w:i/>
          <w:sz w:val="15"/>
        </w:rPr>
        <w:t>n</w:t>
      </w:r>
      <w:r>
        <w:rPr>
          <w:rFonts w:ascii="Arial"/>
          <w:i/>
          <w:spacing w:val="40"/>
          <w:sz w:val="15"/>
        </w:rPr>
        <w:t> </w:t>
      </w:r>
      <w:r>
        <w:rPr>
          <w:sz w:val="24"/>
        </w:rPr>
        <w:t>&lt;</w:t>
      </w:r>
      <w:r>
        <w:rPr>
          <w:spacing w:val="31"/>
          <w:sz w:val="24"/>
        </w:rPr>
        <w:t> </w:t>
      </w:r>
      <w:r>
        <w:rPr>
          <w:sz w:val="17"/>
        </w:rPr>
        <w:t>oo], and with </w:t>
      </w:r>
      <w:r>
        <w:rPr>
          <w:rFonts w:ascii="Arial"/>
          <w:i/>
          <w:sz w:val="16"/>
        </w:rPr>
        <w:t>k</w:t>
      </w:r>
      <w:r>
        <w:rPr>
          <w:rFonts w:ascii="Arial"/>
          <w:i/>
          <w:spacing w:val="32"/>
          <w:sz w:val="16"/>
        </w:rPr>
        <w:t> </w:t>
      </w:r>
      <w:r>
        <w:rPr>
          <w:sz w:val="19"/>
        </w:rPr>
        <w:t>= </w:t>
      </w:r>
      <w:r>
        <w:rPr>
          <w:sz w:val="17"/>
        </w:rPr>
        <w:t>0).</w:t>
      </w:r>
    </w:p>
    <w:p>
      <w:pPr>
        <w:pStyle w:val="BodyText"/>
        <w:spacing w:before="137"/>
        <w:rPr>
          <w:sz w:val="17"/>
        </w:rPr>
      </w:pPr>
    </w:p>
    <w:p>
      <w:pPr>
        <w:spacing w:line="218" w:lineRule="auto" w:before="0"/>
        <w:ind w:left="120" w:right="0" w:hanging="9"/>
        <w:jc w:val="left"/>
        <w:rPr>
          <w:sz w:val="17"/>
        </w:rPr>
      </w:pPr>
      <w:r>
        <w:rPr>
          <w:rFonts w:ascii="Arial"/>
          <w:position w:val="2"/>
          <w:sz w:val="10"/>
        </w:rPr>
        <w:t>25</w:t>
      </w:r>
      <w:r>
        <w:rPr>
          <w:rFonts w:ascii="Arial"/>
          <w:spacing w:val="19"/>
          <w:position w:val="2"/>
          <w:sz w:val="10"/>
        </w:rPr>
        <w:t> </w:t>
      </w:r>
      <w:r>
        <w:rPr>
          <w:sz w:val="17"/>
        </w:rPr>
        <w:t>In any event</w:t>
      </w:r>
      <w:r>
        <w:rPr>
          <w:spacing w:val="38"/>
          <w:sz w:val="17"/>
        </w:rPr>
        <w:t> </w:t>
      </w:r>
      <w:r>
        <w:rPr>
          <w:sz w:val="17"/>
        </w:rPr>
        <w:t>there are many</w:t>
      </w:r>
      <w:r>
        <w:rPr>
          <w:spacing w:val="28"/>
          <w:sz w:val="17"/>
        </w:rPr>
        <w:t> </w:t>
      </w:r>
      <w:r>
        <w:rPr>
          <w:sz w:val="17"/>
        </w:rPr>
        <w:t>practical</w:t>
      </w:r>
      <w:r>
        <w:rPr>
          <w:spacing w:val="33"/>
          <w:sz w:val="17"/>
        </w:rPr>
        <w:t> </w:t>
      </w:r>
      <w:r>
        <w:rPr>
          <w:sz w:val="17"/>
        </w:rPr>
        <w:t>problems in comparing</w:t>
      </w:r>
      <w:r>
        <w:rPr>
          <w:spacing w:val="29"/>
          <w:sz w:val="17"/>
        </w:rPr>
        <w:t> </w:t>
      </w:r>
      <w:r>
        <w:rPr>
          <w:sz w:val="17"/>
        </w:rPr>
        <w:t>indices computed</w:t>
      </w:r>
      <w:r>
        <w:rPr>
          <w:spacing w:val="33"/>
          <w:sz w:val="17"/>
        </w:rPr>
        <w:t> </w:t>
      </w:r>
      <w:r>
        <w:rPr>
          <w:sz w:val="17"/>
        </w:rPr>
        <w:t>from ICCH</w:t>
      </w:r>
      <w:r>
        <w:rPr>
          <w:spacing w:val="10"/>
          <w:sz w:val="17"/>
        </w:rPr>
        <w:t> </w:t>
      </w:r>
      <w:r>
        <w:rPr>
          <w:sz w:val="17"/>
        </w:rPr>
        <w:t>case</w:t>
      </w:r>
      <w:r>
        <w:rPr>
          <w:spacing w:val="5"/>
          <w:sz w:val="17"/>
        </w:rPr>
        <w:t> </w:t>
      </w:r>
      <w:r>
        <w:rPr>
          <w:sz w:val="17"/>
        </w:rPr>
        <w:t>studies</w:t>
      </w:r>
      <w:r>
        <w:rPr>
          <w:spacing w:val="12"/>
          <w:sz w:val="17"/>
        </w:rPr>
        <w:t> </w:t>
      </w:r>
      <w:r>
        <w:rPr>
          <w:sz w:val="17"/>
        </w:rPr>
        <w:t>or</w:t>
      </w:r>
      <w:r>
        <w:rPr>
          <w:spacing w:val="5"/>
          <w:sz w:val="17"/>
        </w:rPr>
        <w:t> </w:t>
      </w:r>
      <w:r>
        <w:rPr>
          <w:sz w:val="17"/>
        </w:rPr>
        <w:t>from</w:t>
      </w:r>
      <w:r>
        <w:rPr>
          <w:spacing w:val="16"/>
          <w:sz w:val="17"/>
        </w:rPr>
        <w:t> </w:t>
      </w:r>
      <w:r>
        <w:rPr>
          <w:sz w:val="17"/>
        </w:rPr>
        <w:t>observations</w:t>
      </w:r>
      <w:r>
        <w:rPr>
          <w:spacing w:val="13"/>
          <w:sz w:val="17"/>
        </w:rPr>
        <w:t> </w:t>
      </w:r>
      <w:r>
        <w:rPr>
          <w:sz w:val="17"/>
        </w:rPr>
        <w:t>in</w:t>
      </w:r>
      <w:r>
        <w:rPr>
          <w:spacing w:val="18"/>
          <w:sz w:val="17"/>
        </w:rPr>
        <w:t> </w:t>
      </w:r>
      <w:r>
        <w:rPr>
          <w:sz w:val="17"/>
        </w:rPr>
        <w:t>the</w:t>
      </w:r>
      <w:r>
        <w:rPr>
          <w:spacing w:val="12"/>
          <w:sz w:val="17"/>
        </w:rPr>
        <w:t> </w:t>
      </w:r>
      <w:r>
        <w:rPr>
          <w:sz w:val="17"/>
        </w:rPr>
        <w:t>business</w:t>
      </w:r>
      <w:r>
        <w:rPr>
          <w:spacing w:val="19"/>
          <w:sz w:val="17"/>
        </w:rPr>
        <w:t> </w:t>
      </w:r>
      <w:r>
        <w:rPr>
          <w:sz w:val="17"/>
        </w:rPr>
        <w:t>press</w:t>
      </w:r>
      <w:r>
        <w:rPr>
          <w:spacing w:val="9"/>
          <w:sz w:val="17"/>
        </w:rPr>
        <w:t> </w:t>
      </w:r>
      <w:r>
        <w:rPr>
          <w:sz w:val="17"/>
        </w:rPr>
        <w:t>with</w:t>
      </w:r>
      <w:r>
        <w:rPr>
          <w:spacing w:val="21"/>
          <w:sz w:val="17"/>
        </w:rPr>
        <w:t> </w:t>
      </w:r>
      <w:r>
        <w:rPr>
          <w:sz w:val="17"/>
        </w:rPr>
        <w:t>the</w:t>
      </w:r>
      <w:r>
        <w:rPr>
          <w:spacing w:val="16"/>
          <w:sz w:val="17"/>
        </w:rPr>
        <w:t> </w:t>
      </w:r>
      <w:r>
        <w:rPr>
          <w:sz w:val="17"/>
        </w:rPr>
        <w:t>projections</w:t>
      </w:r>
      <w:r>
        <w:rPr>
          <w:spacing w:val="18"/>
          <w:sz w:val="17"/>
        </w:rPr>
        <w:t> </w:t>
      </w:r>
      <w:r>
        <w:rPr>
          <w:sz w:val="17"/>
        </w:rPr>
        <w:t>in</w:t>
      </w:r>
      <w:r>
        <w:rPr>
          <w:spacing w:val="13"/>
          <w:sz w:val="17"/>
        </w:rPr>
        <w:t> </w:t>
      </w:r>
      <w:r>
        <w:rPr>
          <w:spacing w:val="-4"/>
          <w:sz w:val="17"/>
        </w:rPr>
        <w:t>fig.</w:t>
      </w:r>
    </w:p>
    <w:p>
      <w:pPr>
        <w:spacing w:line="218" w:lineRule="auto" w:before="0"/>
        <w:ind w:left="127" w:right="5" w:hanging="18"/>
        <w:jc w:val="left"/>
        <w:rPr>
          <w:sz w:val="17"/>
        </w:rPr>
      </w:pPr>
      <w:r>
        <w:rPr>
          <w:w w:val="105"/>
          <w:sz w:val="17"/>
        </w:rPr>
        <w:t>8.</w:t>
      </w:r>
      <w:r>
        <w:rPr>
          <w:spacing w:val="-12"/>
          <w:w w:val="105"/>
          <w:sz w:val="17"/>
        </w:rPr>
        <w:t> </w:t>
      </w:r>
      <w:r>
        <w:rPr>
          <w:w w:val="105"/>
          <w:sz w:val="17"/>
        </w:rPr>
        <w:t>Membership</w:t>
      </w:r>
      <w:r>
        <w:rPr>
          <w:spacing w:val="-11"/>
          <w:w w:val="105"/>
          <w:sz w:val="17"/>
        </w:rPr>
        <w:t> </w:t>
      </w:r>
      <w:r>
        <w:rPr>
          <w:w w:val="105"/>
          <w:sz w:val="17"/>
        </w:rPr>
        <w:t>in</w:t>
      </w:r>
      <w:r>
        <w:rPr>
          <w:spacing w:val="-11"/>
          <w:w w:val="105"/>
          <w:sz w:val="17"/>
        </w:rPr>
        <w:t> </w:t>
      </w:r>
      <w:r>
        <w:rPr>
          <w:w w:val="105"/>
          <w:sz w:val="17"/>
        </w:rPr>
        <w:t>a</w:t>
      </w:r>
      <w:r>
        <w:rPr>
          <w:spacing w:val="-11"/>
          <w:w w:val="105"/>
          <w:sz w:val="17"/>
        </w:rPr>
        <w:t> </w:t>
      </w:r>
      <w:r>
        <w:rPr>
          <w:w w:val="105"/>
          <w:sz w:val="17"/>
        </w:rPr>
        <w:t>market</w:t>
      </w:r>
      <w:r>
        <w:rPr>
          <w:spacing w:val="-11"/>
          <w:w w:val="105"/>
          <w:sz w:val="17"/>
        </w:rPr>
        <w:t> </w:t>
      </w:r>
      <w:r>
        <w:rPr>
          <w:w w:val="105"/>
          <w:sz w:val="17"/>
        </w:rPr>
        <w:t>as</w:t>
      </w:r>
      <w:r>
        <w:rPr>
          <w:spacing w:val="-11"/>
          <w:w w:val="105"/>
          <w:sz w:val="17"/>
        </w:rPr>
        <w:t> </w:t>
      </w:r>
      <w:r>
        <w:rPr>
          <w:w w:val="105"/>
          <w:sz w:val="17"/>
        </w:rPr>
        <w:t>reported</w:t>
      </w:r>
      <w:r>
        <w:rPr>
          <w:spacing w:val="-3"/>
          <w:w w:val="105"/>
          <w:sz w:val="17"/>
        </w:rPr>
        <w:t> </w:t>
      </w:r>
      <w:r>
        <w:rPr>
          <w:w w:val="105"/>
          <w:sz w:val="17"/>
        </w:rPr>
        <w:t>may</w:t>
      </w:r>
      <w:r>
        <w:rPr>
          <w:spacing w:val="-12"/>
          <w:w w:val="105"/>
          <w:sz w:val="17"/>
        </w:rPr>
        <w:t> </w:t>
      </w:r>
      <w:r>
        <w:rPr>
          <w:w w:val="105"/>
          <w:sz w:val="17"/>
        </w:rPr>
        <w:t>not</w:t>
      </w:r>
      <w:r>
        <w:rPr>
          <w:spacing w:val="-6"/>
          <w:w w:val="105"/>
          <w:sz w:val="17"/>
        </w:rPr>
        <w:t> </w:t>
      </w:r>
      <w:r>
        <w:rPr>
          <w:w w:val="105"/>
          <w:sz w:val="17"/>
        </w:rPr>
        <w:t>be</w:t>
      </w:r>
      <w:r>
        <w:rPr>
          <w:spacing w:val="-10"/>
          <w:w w:val="105"/>
          <w:sz w:val="17"/>
        </w:rPr>
        <w:t> </w:t>
      </w:r>
      <w:r>
        <w:rPr>
          <w:w w:val="105"/>
          <w:sz w:val="17"/>
        </w:rPr>
        <w:t>that</w:t>
      </w:r>
      <w:r>
        <w:rPr>
          <w:spacing w:val="-10"/>
          <w:w w:val="105"/>
          <w:sz w:val="17"/>
        </w:rPr>
        <w:t> </w:t>
      </w:r>
      <w:r>
        <w:rPr>
          <w:w w:val="105"/>
          <w:sz w:val="17"/>
        </w:rPr>
        <w:t>seen</w:t>
      </w:r>
      <w:r>
        <w:rPr>
          <w:spacing w:val="-7"/>
          <w:w w:val="105"/>
          <w:sz w:val="17"/>
        </w:rPr>
        <w:t> </w:t>
      </w:r>
      <w:r>
        <w:rPr>
          <w:w w:val="105"/>
          <w:sz w:val="17"/>
        </w:rPr>
        <w:t>by</w:t>
      </w:r>
      <w:r>
        <w:rPr>
          <w:spacing w:val="-10"/>
          <w:w w:val="105"/>
          <w:sz w:val="17"/>
        </w:rPr>
        <w:t> </w:t>
      </w:r>
      <w:r>
        <w:rPr>
          <w:w w:val="105"/>
          <w:sz w:val="17"/>
        </w:rPr>
        <w:t>the</w:t>
      </w:r>
      <w:r>
        <w:rPr>
          <w:spacing w:val="-9"/>
          <w:w w:val="105"/>
          <w:sz w:val="17"/>
        </w:rPr>
        <w:t> </w:t>
      </w:r>
      <w:r>
        <w:rPr>
          <w:w w:val="105"/>
          <w:sz w:val="17"/>
        </w:rPr>
        <w:t>producers</w:t>
      </w:r>
      <w:r>
        <w:rPr>
          <w:spacing w:val="-3"/>
          <w:w w:val="105"/>
          <w:sz w:val="17"/>
        </w:rPr>
        <w:t> </w:t>
      </w:r>
      <w:r>
        <w:rPr>
          <w:w w:val="105"/>
          <w:sz w:val="17"/>
        </w:rPr>
        <w:t>themselves </w:t>
      </w:r>
      <w:r>
        <w:rPr>
          <w:sz w:val="17"/>
        </w:rPr>
        <w:t>(as</w:t>
      </w:r>
      <w:r>
        <w:rPr>
          <w:spacing w:val="-1"/>
          <w:sz w:val="17"/>
        </w:rPr>
        <w:t> </w:t>
      </w:r>
      <w:r>
        <w:rPr>
          <w:sz w:val="17"/>
        </w:rPr>
        <w:t>my</w:t>
      </w:r>
      <w:r>
        <w:rPr>
          <w:spacing w:val="3"/>
          <w:sz w:val="17"/>
        </w:rPr>
        <w:t> </w:t>
      </w:r>
      <w:r>
        <w:rPr>
          <w:sz w:val="17"/>
        </w:rPr>
        <w:t>model</w:t>
      </w:r>
      <w:r>
        <w:rPr>
          <w:spacing w:val="5"/>
          <w:sz w:val="17"/>
        </w:rPr>
        <w:t> </w:t>
      </w:r>
      <w:r>
        <w:rPr>
          <w:sz w:val="17"/>
        </w:rPr>
        <w:t>stipulates):</w:t>
      </w:r>
      <w:r>
        <w:rPr>
          <w:spacing w:val="9"/>
          <w:sz w:val="17"/>
        </w:rPr>
        <w:t> </w:t>
      </w:r>
      <w:r>
        <w:rPr>
          <w:sz w:val="17"/>
        </w:rPr>
        <w:t>First,</w:t>
      </w:r>
      <w:r>
        <w:rPr>
          <w:spacing w:val="13"/>
          <w:sz w:val="17"/>
        </w:rPr>
        <w:t> </w:t>
      </w:r>
      <w:r>
        <w:rPr>
          <w:sz w:val="17"/>
        </w:rPr>
        <w:t>various</w:t>
      </w:r>
      <w:r>
        <w:rPr>
          <w:spacing w:val="-2"/>
          <w:sz w:val="17"/>
        </w:rPr>
        <w:t> </w:t>
      </w:r>
      <w:r>
        <w:rPr>
          <w:sz w:val="17"/>
        </w:rPr>
        <w:t>federal</w:t>
      </w:r>
      <w:r>
        <w:rPr>
          <w:spacing w:val="10"/>
          <w:sz w:val="17"/>
        </w:rPr>
        <w:t> </w:t>
      </w:r>
      <w:r>
        <w:rPr>
          <w:sz w:val="17"/>
        </w:rPr>
        <w:t>definitions</w:t>
      </w:r>
      <w:r>
        <w:rPr>
          <w:spacing w:val="22"/>
          <w:sz w:val="17"/>
        </w:rPr>
        <w:t> </w:t>
      </w:r>
      <w:r>
        <w:rPr>
          <w:sz w:val="17"/>
        </w:rPr>
        <w:t>(for</w:t>
      </w:r>
      <w:r>
        <w:rPr>
          <w:spacing w:val="8"/>
          <w:sz w:val="17"/>
        </w:rPr>
        <w:t> </w:t>
      </w:r>
      <w:r>
        <w:rPr>
          <w:sz w:val="17"/>
        </w:rPr>
        <w:t>SIC</w:t>
      </w:r>
      <w:r>
        <w:rPr>
          <w:spacing w:val="5"/>
          <w:sz w:val="17"/>
        </w:rPr>
        <w:t> </w:t>
      </w:r>
      <w:r>
        <w:rPr>
          <w:sz w:val="17"/>
        </w:rPr>
        <w:t>codes</w:t>
      </w:r>
      <w:r>
        <w:rPr>
          <w:spacing w:val="-1"/>
          <w:sz w:val="17"/>
        </w:rPr>
        <w:t> </w:t>
      </w:r>
      <w:r>
        <w:rPr>
          <w:sz w:val="17"/>
        </w:rPr>
        <w:t>see</w:t>
      </w:r>
      <w:r>
        <w:rPr>
          <w:spacing w:val="1"/>
          <w:sz w:val="17"/>
        </w:rPr>
        <w:t> </w:t>
      </w:r>
      <w:r>
        <w:rPr>
          <w:sz w:val="17"/>
        </w:rPr>
        <w:t>Shiskin</w:t>
      </w:r>
      <w:r>
        <w:rPr>
          <w:spacing w:val="8"/>
          <w:sz w:val="17"/>
        </w:rPr>
        <w:t> </w:t>
      </w:r>
      <w:r>
        <w:rPr>
          <w:spacing w:val="-5"/>
          <w:sz w:val="17"/>
        </w:rPr>
        <w:t>and</w:t>
      </w:r>
    </w:p>
    <w:p>
      <w:pPr>
        <w:spacing w:after="0" w:line="218" w:lineRule="auto"/>
        <w:jc w:val="left"/>
        <w:rPr>
          <w:sz w:val="17"/>
        </w:rPr>
        <w:sectPr>
          <w:pgSz w:w="8260" w:h="12960"/>
          <w:pgMar w:header="888" w:footer="987" w:top="1200" w:bottom="1220" w:left="880" w:right="880"/>
        </w:sectPr>
      </w:pPr>
    </w:p>
    <w:p>
      <w:pPr>
        <w:pStyle w:val="BodyText"/>
        <w:spacing w:line="244" w:lineRule="auto" w:before="81"/>
        <w:ind w:left="191" w:right="109" w:firstLine="6"/>
        <w:jc w:val="both"/>
      </w:pPr>
      <w:bookmarkStart w:name="p.543" w:id="27"/>
      <w:bookmarkEnd w:id="27"/>
      <w:r>
        <w:rPr/>
      </w:r>
      <w:r>
        <w:rPr>
          <w:w w:val="105"/>
        </w:rPr>
        <w:t>uniformly</w:t>
      </w:r>
      <w:r>
        <w:rPr>
          <w:w w:val="105"/>
        </w:rPr>
        <w:t> on</w:t>
      </w:r>
      <w:r>
        <w:rPr>
          <w:w w:val="105"/>
        </w:rPr>
        <w:t> the</w:t>
      </w:r>
      <w:r>
        <w:rPr>
          <w:w w:val="105"/>
        </w:rPr>
        <w:t> quality</w:t>
      </w:r>
      <w:r>
        <w:rPr>
          <w:w w:val="105"/>
        </w:rPr>
        <w:t> index</w:t>
      </w:r>
      <w:r>
        <w:rPr>
          <w:w w:val="105"/>
        </w:rPr>
        <w:t> </w:t>
      </w:r>
      <w:r>
        <w:rPr>
          <w:i/>
          <w:w w:val="105"/>
        </w:rPr>
        <w:t>n.</w:t>
      </w:r>
      <w:r>
        <w:rPr>
          <w:i/>
          <w:w w:val="105"/>
        </w:rPr>
        <w:t> </w:t>
      </w:r>
      <w:r>
        <w:rPr>
          <w:w w:val="105"/>
        </w:rPr>
        <w:t>For</w:t>
      </w:r>
      <w:r>
        <w:rPr>
          <w:w w:val="105"/>
        </w:rPr>
        <w:t> mathematical</w:t>
      </w:r>
      <w:r>
        <w:rPr>
          <w:w w:val="105"/>
        </w:rPr>
        <w:t> simplicity</w:t>
      </w:r>
      <w:r>
        <w:rPr>
          <w:w w:val="105"/>
        </w:rPr>
        <w:t> the</w:t>
      </w:r>
      <w:r>
        <w:rPr>
          <w:w w:val="105"/>
        </w:rPr>
        <w:t> lower limit</w:t>
      </w:r>
      <w:r>
        <w:rPr>
          <w:spacing w:val="-6"/>
          <w:w w:val="105"/>
        </w:rPr>
        <w:t> </w:t>
      </w:r>
      <w:r>
        <w:rPr>
          <w:w w:val="105"/>
        </w:rPr>
        <w:t>and</w:t>
      </w:r>
      <w:r>
        <w:rPr>
          <w:spacing w:val="-1"/>
          <w:w w:val="105"/>
        </w:rPr>
        <w:t> </w:t>
      </w:r>
      <w:r>
        <w:rPr>
          <w:w w:val="105"/>
        </w:rPr>
        <w:t>the</w:t>
      </w:r>
      <w:r>
        <w:rPr>
          <w:spacing w:val="-11"/>
          <w:w w:val="105"/>
        </w:rPr>
        <w:t> </w:t>
      </w:r>
      <w:r>
        <w:rPr>
          <w:w w:val="105"/>
        </w:rPr>
        <w:t>upper</w:t>
      </w:r>
      <w:r>
        <w:rPr>
          <w:spacing w:val="-11"/>
          <w:w w:val="105"/>
        </w:rPr>
        <w:t> </w:t>
      </w:r>
      <w:r>
        <w:rPr>
          <w:w w:val="105"/>
        </w:rPr>
        <w:t>limit</w:t>
      </w:r>
      <w:r>
        <w:rPr>
          <w:spacing w:val="-7"/>
          <w:w w:val="105"/>
        </w:rPr>
        <w:t> </w:t>
      </w:r>
      <w:r>
        <w:rPr>
          <w:w w:val="105"/>
        </w:rPr>
        <w:t>of</w:t>
      </w:r>
      <w:r>
        <w:rPr>
          <w:spacing w:val="8"/>
          <w:w w:val="105"/>
        </w:rPr>
        <w:t> </w:t>
      </w:r>
      <w:r>
        <w:rPr>
          <w:w w:val="105"/>
        </w:rPr>
        <w:t>the</w:t>
      </w:r>
      <w:r>
        <w:rPr>
          <w:spacing w:val="-13"/>
          <w:w w:val="105"/>
        </w:rPr>
        <w:t> </w:t>
      </w:r>
      <w:r>
        <w:rPr>
          <w:w w:val="105"/>
        </w:rPr>
        <w:t>range</w:t>
      </w:r>
      <w:r>
        <w:rPr>
          <w:spacing w:val="-13"/>
          <w:w w:val="105"/>
        </w:rPr>
        <w:t> </w:t>
      </w:r>
      <w:r>
        <w:rPr>
          <w:w w:val="105"/>
        </w:rPr>
        <w:t>for</w:t>
      </w:r>
      <w:r>
        <w:rPr>
          <w:spacing w:val="-8"/>
          <w:w w:val="105"/>
        </w:rPr>
        <w:t> </w:t>
      </w:r>
      <w:r>
        <w:rPr>
          <w:i/>
          <w:w w:val="105"/>
        </w:rPr>
        <w:t>n</w:t>
      </w:r>
      <w:r>
        <w:rPr>
          <w:i/>
          <w:spacing w:val="-5"/>
          <w:w w:val="105"/>
        </w:rPr>
        <w:t> </w:t>
      </w:r>
      <w:r>
        <w:rPr>
          <w:w w:val="105"/>
        </w:rPr>
        <w:t>are</w:t>
      </w:r>
      <w:r>
        <w:rPr>
          <w:spacing w:val="-8"/>
          <w:w w:val="105"/>
        </w:rPr>
        <w:t> </w:t>
      </w:r>
      <w:r>
        <w:rPr>
          <w:w w:val="105"/>
        </w:rPr>
        <w:t>taken</w:t>
      </w:r>
      <w:r>
        <w:rPr>
          <w:spacing w:val="-1"/>
          <w:w w:val="105"/>
        </w:rPr>
        <w:t> </w:t>
      </w:r>
      <w:r>
        <w:rPr>
          <w:w w:val="105"/>
        </w:rPr>
        <w:t>to</w:t>
      </w:r>
      <w:r>
        <w:rPr>
          <w:spacing w:val="-2"/>
          <w:w w:val="105"/>
        </w:rPr>
        <w:t> </w:t>
      </w:r>
      <w:r>
        <w:rPr>
          <w:w w:val="105"/>
        </w:rPr>
        <w:t>be</w:t>
      </w:r>
      <w:r>
        <w:rPr>
          <w:spacing w:val="-13"/>
          <w:w w:val="105"/>
        </w:rPr>
        <w:t> </w:t>
      </w:r>
      <w:r>
        <w:rPr>
          <w:w w:val="105"/>
        </w:rPr>
        <w:t>zero</w:t>
      </w:r>
      <w:r>
        <w:rPr>
          <w:spacing w:val="-12"/>
          <w:w w:val="105"/>
        </w:rPr>
        <w:t> </w:t>
      </w:r>
      <w:r>
        <w:rPr>
          <w:w w:val="105"/>
        </w:rPr>
        <w:t>and</w:t>
      </w:r>
      <w:r>
        <w:rPr>
          <w:spacing w:val="-9"/>
          <w:w w:val="105"/>
        </w:rPr>
        <w:t> </w:t>
      </w:r>
      <w:r>
        <w:rPr>
          <w:spacing w:val="-2"/>
          <w:w w:val="105"/>
        </w:rPr>
        <w:t>infinity,</w:t>
      </w:r>
    </w:p>
    <w:p>
      <w:pPr>
        <w:pStyle w:val="BodyText"/>
        <w:spacing w:line="216" w:lineRule="auto" w:before="5"/>
        <w:ind w:left="180" w:right="98" w:firstLine="11"/>
        <w:jc w:val="both"/>
        <w:rPr>
          <w:rFonts w:ascii="Arial"/>
          <w:i/>
          <w:sz w:val="18"/>
        </w:rPr>
      </w:pPr>
      <w:r>
        <w:rPr/>
        <mc:AlternateContent>
          <mc:Choice Requires="wps">
            <w:drawing>
              <wp:anchor distT="0" distB="0" distL="0" distR="0" allowOverlap="1" layoutInCell="1" locked="0" behindDoc="1" simplePos="0" relativeHeight="486617088">
                <wp:simplePos x="0" y="0"/>
                <wp:positionH relativeFrom="page">
                  <wp:posOffset>3042493</wp:posOffset>
                </wp:positionH>
                <wp:positionV relativeFrom="paragraph">
                  <wp:posOffset>515170</wp:posOffset>
                </wp:positionV>
                <wp:extent cx="5715" cy="28448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715" cy="284480"/>
                        </a:xfrm>
                        <a:prstGeom prst="rect">
                          <a:avLst/>
                        </a:prstGeom>
                      </wps:spPr>
                      <wps:txbx>
                        <w:txbxContent>
                          <w:p>
                            <w:pPr>
                              <w:spacing w:line="447" w:lineRule="exact" w:before="0"/>
                              <w:ind w:left="0" w:right="0" w:firstLine="0"/>
                              <w:jc w:val="left"/>
                              <w:rPr>
                                <w:rFonts w:ascii="Arial"/>
                                <w:sz w:val="40"/>
                              </w:rPr>
                            </w:pPr>
                            <w:r>
                              <w:rPr>
                                <w:rFonts w:ascii="Arial"/>
                                <w:spacing w:val="-7"/>
                                <w:w w:val="5"/>
                                <w:sz w:val="40"/>
                                <w:u w:val="thick"/>
                              </w:rPr>
                              <w:t>I</w:t>
                            </w:r>
                          </w:p>
                        </w:txbxContent>
                      </wps:txbx>
                      <wps:bodyPr wrap="square" lIns="0" tIns="0" rIns="0" bIns="0" rtlCol="0">
                        <a:noAutofit/>
                      </wps:bodyPr>
                    </wps:wsp>
                  </a:graphicData>
                </a:graphic>
              </wp:anchor>
            </w:drawing>
          </mc:Choice>
          <mc:Fallback>
            <w:pict>
              <v:shape style="position:absolute;margin-left:239.566406pt;margin-top:40.564644pt;width:.45pt;height:22.4pt;mso-position-horizontal-relative:page;mso-position-vertical-relative:paragraph;z-index:-16699392" type="#_x0000_t202" id="docshape104" filled="false" stroked="false">
                <v:textbox inset="0,0,0,0">
                  <w:txbxContent>
                    <w:p>
                      <w:pPr>
                        <w:spacing w:line="447" w:lineRule="exact" w:before="0"/>
                        <w:ind w:left="0" w:right="0" w:firstLine="0"/>
                        <w:jc w:val="left"/>
                        <w:rPr>
                          <w:rFonts w:ascii="Arial"/>
                          <w:sz w:val="40"/>
                        </w:rPr>
                      </w:pPr>
                      <w:r>
                        <w:rPr>
                          <w:rFonts w:ascii="Arial"/>
                          <w:spacing w:val="-7"/>
                          <w:w w:val="5"/>
                          <w:sz w:val="40"/>
                          <w:u w:val="thick"/>
                        </w:rPr>
                        <w:t>I</w:t>
                      </w:r>
                    </w:p>
                  </w:txbxContent>
                </v:textbox>
                <w10:wrap type="none"/>
              </v:shape>
            </w:pict>
          </mc:Fallback>
        </mc:AlternateContent>
      </w:r>
      <w:r>
        <w:rPr/>
        <w:t>respectively,</w:t>
      </w:r>
      <w:r>
        <w:rPr>
          <w:spacing w:val="36"/>
        </w:rPr>
        <w:t> </w:t>
      </w:r>
      <w:r>
        <w:rPr/>
        <w:t>and</w:t>
      </w:r>
      <w:r>
        <w:rPr>
          <w:spacing w:val="33"/>
        </w:rPr>
        <w:t> </w:t>
      </w:r>
      <w:r>
        <w:rPr/>
        <w:t>firms are assumed</w:t>
      </w:r>
      <w:r>
        <w:rPr>
          <w:spacing w:val="40"/>
        </w:rPr>
        <w:t> </w:t>
      </w:r>
      <w:r>
        <w:rPr/>
        <w:t>to</w:t>
      </w:r>
      <w:r>
        <w:rPr>
          <w:spacing w:val="40"/>
        </w:rPr>
        <w:t> </w:t>
      </w:r>
      <w:r>
        <w:rPr/>
        <w:t>be very closely spaced</w:t>
      </w:r>
      <w:r>
        <w:rPr>
          <w:spacing w:val="40"/>
        </w:rPr>
        <w:t> </w:t>
      </w:r>
      <w:r>
        <w:rPr/>
        <w:t>on quality. The general formulae for Gunder these assumptions</w:t>
      </w:r>
      <w:r>
        <w:rPr>
          <w:spacing w:val="35"/>
        </w:rPr>
        <w:t> </w:t>
      </w:r>
      <w:r>
        <w:rPr/>
        <w:t>(including</w:t>
      </w:r>
      <w:r>
        <w:rPr>
          <w:spacing w:val="30"/>
        </w:rPr>
        <w:t> </w:t>
      </w:r>
      <w:r>
        <w:rPr>
          <w:i/>
        </w:rPr>
        <w:t>k</w:t>
      </w:r>
      <w:r>
        <w:rPr>
          <w:i/>
          <w:spacing w:val="40"/>
        </w:rPr>
        <w:t> </w:t>
      </w:r>
      <w:r>
        <w:rPr>
          <w:sz w:val="26"/>
        </w:rPr>
        <w:t>= </w:t>
      </w:r>
      <w:r>
        <w:rPr/>
        <w:t>O) are: for physical volume </w:t>
      </w:r>
      <w:r>
        <w:rPr>
          <w:rFonts w:ascii="Arial"/>
          <w:i/>
          <w:sz w:val="18"/>
        </w:rPr>
        <w:t>(y),</w:t>
      </w:r>
    </w:p>
    <w:p>
      <w:pPr>
        <w:spacing w:after="0" w:line="216" w:lineRule="auto"/>
        <w:jc w:val="both"/>
        <w:rPr>
          <w:rFonts w:ascii="Arial"/>
          <w:sz w:val="18"/>
        </w:rPr>
        <w:sectPr>
          <w:pgSz w:w="8280" w:h="12960"/>
          <w:pgMar w:header="907" w:footer="948" w:top="1320" w:bottom="1120" w:left="860" w:right="880"/>
        </w:sectPr>
      </w:pPr>
    </w:p>
    <w:p>
      <w:pPr>
        <w:pStyle w:val="BodyText"/>
        <w:rPr>
          <w:rFonts w:ascii="Arial"/>
          <w:i/>
        </w:rPr>
      </w:pPr>
    </w:p>
    <w:p>
      <w:pPr>
        <w:pStyle w:val="BodyText"/>
        <w:spacing w:before="199"/>
        <w:rPr>
          <w:rFonts w:ascii="Arial"/>
          <w:i/>
        </w:rPr>
      </w:pPr>
    </w:p>
    <w:p>
      <w:pPr>
        <w:pStyle w:val="BodyText"/>
        <w:ind w:left="170"/>
        <w:rPr>
          <w:rFonts w:ascii="Arial"/>
          <w:i/>
          <w:sz w:val="19"/>
        </w:rPr>
      </w:pPr>
      <w:r>
        <w:rPr/>
        <w:t>for</w:t>
      </w:r>
      <w:r>
        <w:rPr>
          <w:spacing w:val="6"/>
        </w:rPr>
        <w:t> </w:t>
      </w:r>
      <w:r>
        <w:rPr/>
        <w:t>dollar</w:t>
      </w:r>
      <w:r>
        <w:rPr>
          <w:spacing w:val="17"/>
        </w:rPr>
        <w:t> </w:t>
      </w:r>
      <w:r>
        <w:rPr/>
        <w:t>volume</w:t>
      </w:r>
      <w:r>
        <w:rPr>
          <w:spacing w:val="19"/>
        </w:rPr>
        <w:t> </w:t>
      </w:r>
      <w:r>
        <w:rPr>
          <w:rFonts w:ascii="Arial"/>
          <w:i/>
          <w:spacing w:val="-4"/>
          <w:sz w:val="19"/>
        </w:rPr>
        <w:t>(W),</w:t>
      </w:r>
    </w:p>
    <w:p>
      <w:pPr>
        <w:spacing w:line="268" w:lineRule="exact" w:before="0"/>
        <w:ind w:left="160" w:right="0" w:firstLine="0"/>
        <w:jc w:val="left"/>
        <w:rPr>
          <w:rFonts w:ascii="Arial"/>
          <w:sz w:val="18"/>
        </w:rPr>
      </w:pPr>
      <w:r>
        <w:rPr/>
        <w:br w:type="column"/>
      </w:r>
      <w:r>
        <w:rPr>
          <w:rFonts w:ascii="Arial"/>
          <w:w w:val="145"/>
          <w:sz w:val="18"/>
        </w:rPr>
        <w:t>G=---,----</w:t>
      </w:r>
      <w:r>
        <w:rPr>
          <w:rFonts w:ascii="Arial"/>
          <w:spacing w:val="-75"/>
          <w:w w:val="145"/>
          <w:sz w:val="18"/>
        </w:rPr>
        <w:t>-</w:t>
      </w:r>
      <w:r>
        <w:rPr>
          <w:w w:val="145"/>
          <w:position w:val="11"/>
          <w:sz w:val="20"/>
        </w:rPr>
        <w:t>1</w:t>
      </w:r>
      <w:r>
        <w:rPr>
          <w:rFonts w:ascii="Arial"/>
          <w:w w:val="145"/>
          <w:sz w:val="18"/>
        </w:rPr>
        <w:t>---,---</w:t>
      </w:r>
      <w:r>
        <w:rPr>
          <w:rFonts w:ascii="Arial"/>
          <w:spacing w:val="-10"/>
          <w:w w:val="145"/>
          <w:sz w:val="18"/>
        </w:rPr>
        <w:t>-</w:t>
      </w:r>
    </w:p>
    <w:p>
      <w:pPr>
        <w:tabs>
          <w:tab w:pos="1074" w:val="left" w:leader="none"/>
          <w:tab w:pos="1726" w:val="left" w:leader="none"/>
        </w:tabs>
        <w:spacing w:line="180" w:lineRule="auto" w:before="14"/>
        <w:ind w:left="603" w:right="241" w:firstLine="0"/>
        <w:jc w:val="center"/>
        <w:rPr>
          <w:i/>
          <w:sz w:val="20"/>
        </w:rPr>
      </w:pPr>
      <w:r>
        <w:rPr>
          <w:spacing w:val="-6"/>
          <w:w w:val="110"/>
          <w:sz w:val="20"/>
        </w:rPr>
        <w:t>1</w:t>
      </w:r>
      <w:r>
        <w:rPr>
          <w:spacing w:val="-6"/>
          <w:w w:val="110"/>
          <w:sz w:val="29"/>
        </w:rPr>
        <w:t>+</w:t>
      </w:r>
      <w:r>
        <w:rPr>
          <w:sz w:val="29"/>
        </w:rPr>
        <w:tab/>
      </w:r>
      <w:r>
        <w:rPr>
          <w:rFonts w:ascii="Arial"/>
          <w:w w:val="85"/>
          <w:sz w:val="24"/>
        </w:rPr>
        <w:t>j </w:t>
      </w:r>
      <w:r>
        <w:rPr>
          <w:i/>
          <w:w w:val="110"/>
          <w:sz w:val="20"/>
          <w:u w:val="thick"/>
        </w:rPr>
        <w:t>2(c</w:t>
      </w:r>
      <w:r>
        <w:rPr>
          <w:w w:val="110"/>
          <w:sz w:val="20"/>
          <w:u w:val="thick"/>
        </w:rPr>
        <w:t>-</w:t>
      </w:r>
      <w:r>
        <w:rPr>
          <w:spacing w:val="40"/>
          <w:w w:val="110"/>
          <w:sz w:val="20"/>
          <w:u w:val="thick"/>
        </w:rPr>
        <w:t> </w:t>
      </w:r>
      <w:r>
        <w:rPr>
          <w:sz w:val="20"/>
          <w:u w:val="none"/>
        </w:rPr>
        <w:tab/>
      </w:r>
      <w:r>
        <w:rPr>
          <w:i/>
          <w:spacing w:val="-10"/>
          <w:w w:val="110"/>
          <w:sz w:val="20"/>
          <w:u w:val="thick"/>
        </w:rPr>
        <w:t>a)</w:t>
      </w:r>
      <w:r>
        <w:rPr>
          <w:i/>
          <w:spacing w:val="-10"/>
          <w:w w:val="110"/>
          <w:sz w:val="20"/>
          <w:u w:val="none"/>
        </w:rPr>
        <w:t> </w:t>
      </w:r>
      <w:r>
        <w:rPr>
          <w:i/>
          <w:spacing w:val="-4"/>
          <w:w w:val="40"/>
          <w:sz w:val="20"/>
          <w:u w:val="none"/>
        </w:rPr>
        <w:t>b+d</w:t>
      </w:r>
    </w:p>
    <w:p>
      <w:pPr>
        <w:tabs>
          <w:tab w:pos="1207" w:val="left" w:leader="none"/>
          <w:tab w:pos="2077" w:val="left" w:leader="none"/>
        </w:tabs>
        <w:spacing w:line="246" w:lineRule="exact" w:before="200"/>
        <w:ind w:left="146" w:right="0" w:firstLine="0"/>
        <w:jc w:val="left"/>
        <w:rPr>
          <w:sz w:val="20"/>
        </w:rPr>
      </w:pPr>
      <w:r>
        <w:rPr/>
        <mc:AlternateContent>
          <mc:Choice Requires="wps">
            <w:drawing>
              <wp:anchor distT="0" distB="0" distL="0" distR="0" allowOverlap="1" layoutInCell="1" locked="0" behindDoc="1" simplePos="0" relativeHeight="486616576">
                <wp:simplePos x="0" y="0"/>
                <wp:positionH relativeFrom="page">
                  <wp:posOffset>2459447</wp:posOffset>
                </wp:positionH>
                <wp:positionV relativeFrom="paragraph">
                  <wp:posOffset>140034</wp:posOffset>
                </wp:positionV>
                <wp:extent cx="584835" cy="3479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84835" cy="347980"/>
                        </a:xfrm>
                        <a:prstGeom prst="rect">
                          <a:avLst/>
                        </a:prstGeom>
                      </wps:spPr>
                      <wps:txbx>
                        <w:txbxContent>
                          <w:p>
                            <w:pPr>
                              <w:tabs>
                                <w:tab w:pos="874" w:val="left" w:leader="none"/>
                              </w:tabs>
                              <w:spacing w:line="548" w:lineRule="exact" w:before="0"/>
                              <w:ind w:left="0" w:right="0" w:firstLine="0"/>
                              <w:jc w:val="left"/>
                              <w:rPr>
                                <w:rFonts w:ascii="Arial"/>
                                <w:sz w:val="49"/>
                              </w:rPr>
                            </w:pPr>
                            <w:r>
                              <w:rPr>
                                <w:rFonts w:ascii="Arial"/>
                                <w:spacing w:val="-10"/>
                                <w:w w:val="20"/>
                                <w:sz w:val="49"/>
                              </w:rPr>
                              <w:t>I</w:t>
                            </w:r>
                            <w:r>
                              <w:rPr>
                                <w:rFonts w:ascii="Arial"/>
                                <w:sz w:val="49"/>
                              </w:rPr>
                              <w:tab/>
                            </w:r>
                            <w:r>
                              <w:rPr>
                                <w:rFonts w:ascii="Arial"/>
                                <w:spacing w:val="3"/>
                                <w:w w:val="20"/>
                                <w:sz w:val="49"/>
                                <w:u w:val="thick"/>
                              </w:rPr>
                              <w:t>I</w:t>
                            </w:r>
                          </w:p>
                        </w:txbxContent>
                      </wps:txbx>
                      <wps:bodyPr wrap="square" lIns="0" tIns="0" rIns="0" bIns="0" rtlCol="0">
                        <a:noAutofit/>
                      </wps:bodyPr>
                    </wps:wsp>
                  </a:graphicData>
                </a:graphic>
              </wp:anchor>
            </w:drawing>
          </mc:Choice>
          <mc:Fallback>
            <w:pict>
              <v:shape style="position:absolute;margin-left:193.657303pt;margin-top:11.026339pt;width:46.05pt;height:27.4pt;mso-position-horizontal-relative:page;mso-position-vertical-relative:paragraph;z-index:-16699904" type="#_x0000_t202" id="docshape105" filled="false" stroked="false">
                <v:textbox inset="0,0,0,0">
                  <w:txbxContent>
                    <w:p>
                      <w:pPr>
                        <w:tabs>
                          <w:tab w:pos="874" w:val="left" w:leader="none"/>
                        </w:tabs>
                        <w:spacing w:line="548" w:lineRule="exact" w:before="0"/>
                        <w:ind w:left="0" w:right="0" w:firstLine="0"/>
                        <w:jc w:val="left"/>
                        <w:rPr>
                          <w:rFonts w:ascii="Arial"/>
                          <w:sz w:val="49"/>
                        </w:rPr>
                      </w:pPr>
                      <w:r>
                        <w:rPr>
                          <w:rFonts w:ascii="Arial"/>
                          <w:spacing w:val="-10"/>
                          <w:w w:val="20"/>
                          <w:sz w:val="49"/>
                        </w:rPr>
                        <w:t>I</w:t>
                      </w:r>
                      <w:r>
                        <w:rPr>
                          <w:rFonts w:ascii="Arial"/>
                          <w:sz w:val="49"/>
                        </w:rPr>
                        <w:tab/>
                      </w:r>
                      <w:r>
                        <w:rPr>
                          <w:rFonts w:ascii="Arial"/>
                          <w:spacing w:val="3"/>
                          <w:w w:val="20"/>
                          <w:sz w:val="49"/>
                          <w:u w:val="thick"/>
                        </w:rPr>
                        <w:t>I</w:t>
                      </w:r>
                    </w:p>
                  </w:txbxContent>
                </v:textbox>
                <w10:wrap type="none"/>
              </v:shape>
            </w:pict>
          </mc:Fallback>
        </mc:AlternateContent>
      </w:r>
      <w:r>
        <w:rPr>
          <w:i/>
          <w:w w:val="90"/>
          <w:sz w:val="20"/>
        </w:rPr>
        <w:t>G</w:t>
      </w:r>
      <w:r>
        <w:rPr>
          <w:i/>
          <w:spacing w:val="48"/>
          <w:sz w:val="20"/>
        </w:rPr>
        <w:t> </w:t>
      </w:r>
      <w:r>
        <w:rPr>
          <w:spacing w:val="-10"/>
          <w:w w:val="90"/>
          <w:sz w:val="26"/>
        </w:rPr>
        <w:t>=</w:t>
      </w:r>
      <w:r>
        <w:rPr>
          <w:sz w:val="26"/>
        </w:rPr>
        <w:tab/>
      </w:r>
      <w:r>
        <w:rPr>
          <w:spacing w:val="-12"/>
          <w:w w:val="80"/>
          <w:sz w:val="20"/>
        </w:rPr>
        <w:t>1</w:t>
      </w:r>
      <w:r>
        <w:rPr>
          <w:sz w:val="20"/>
        </w:rPr>
        <w:tab/>
      </w:r>
      <w:r>
        <w:rPr>
          <w:spacing w:val="-10"/>
          <w:w w:val="80"/>
          <w:sz w:val="20"/>
        </w:rPr>
        <w:t>.</w:t>
      </w:r>
    </w:p>
    <w:p>
      <w:pPr>
        <w:pStyle w:val="BodyText"/>
        <w:spacing w:line="20" w:lineRule="exact"/>
        <w:ind w:left="1207"/>
        <w:rPr>
          <w:sz w:val="2"/>
        </w:rPr>
      </w:pPr>
      <w:r>
        <w:rPr>
          <w:sz w:val="2"/>
        </w:rPr>
        <mc:AlternateContent>
          <mc:Choice Requires="wps">
            <w:drawing>
              <wp:inline distT="0" distB="0" distL="0" distR="0">
                <wp:extent cx="40005" cy="13335"/>
                <wp:effectExtent l="9525" t="0" r="0" b="5714"/>
                <wp:docPr id="132" name="Group 132"/>
                <wp:cNvGraphicFramePr>
                  <a:graphicFrameLocks/>
                </wp:cNvGraphicFramePr>
                <a:graphic>
                  <a:graphicData uri="http://schemas.microsoft.com/office/word/2010/wordprocessingGroup">
                    <wpg:wgp>
                      <wpg:cNvPr id="132" name="Group 132"/>
                      <wpg:cNvGrpSpPr/>
                      <wpg:grpSpPr>
                        <a:xfrm>
                          <a:off x="0" y="0"/>
                          <a:ext cx="40005" cy="13335"/>
                          <a:chExt cx="40005" cy="13335"/>
                        </a:xfrm>
                      </wpg:grpSpPr>
                      <wps:wsp>
                        <wps:cNvPr id="133" name="Graphic 133"/>
                        <wps:cNvSpPr/>
                        <wps:spPr>
                          <a:xfrm>
                            <a:off x="0" y="6354"/>
                            <a:ext cx="40005" cy="1270"/>
                          </a:xfrm>
                          <a:custGeom>
                            <a:avLst/>
                            <a:gdLst/>
                            <a:ahLst/>
                            <a:cxnLst/>
                            <a:rect l="l" t="t" r="r" b="b"/>
                            <a:pathLst>
                              <a:path w="40005" h="0">
                                <a:moveTo>
                                  <a:pt x="0" y="0"/>
                                </a:moveTo>
                                <a:lnTo>
                                  <a:pt x="39669" y="0"/>
                                </a:lnTo>
                              </a:path>
                            </a:pathLst>
                          </a:custGeom>
                          <a:ln w="127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5pt;height:1.05pt;mso-position-horizontal-relative:char;mso-position-vertical-relative:line" id="docshapegroup106" coordorigin="0,0" coordsize="63,21">
                <v:line style="position:absolute" from="0,10" to="62,10" stroked="true" strokeweight="1.000741pt" strokecolor="#000000">
                  <v:stroke dashstyle="solid"/>
                </v:line>
              </v:group>
            </w:pict>
          </mc:Fallback>
        </mc:AlternateContent>
      </w:r>
      <w:r>
        <w:rPr>
          <w:sz w:val="2"/>
        </w:rPr>
      </w:r>
    </w:p>
    <w:p>
      <w:pPr>
        <w:tabs>
          <w:tab w:pos="889" w:val="left" w:leader="none"/>
          <w:tab w:pos="1464" w:val="left" w:leader="none"/>
        </w:tabs>
        <w:spacing w:line="220" w:lineRule="exact" w:before="0"/>
        <w:ind w:left="350" w:right="0" w:firstLine="0"/>
        <w:jc w:val="center"/>
        <w:rPr>
          <w:i/>
          <w:sz w:val="20"/>
        </w:rPr>
      </w:pPr>
      <w:r>
        <w:rPr>
          <w:spacing w:val="-5"/>
          <w:sz w:val="20"/>
        </w:rPr>
        <w:t>1</w:t>
      </w:r>
      <w:r>
        <w:rPr>
          <w:spacing w:val="-5"/>
          <w:sz w:val="29"/>
        </w:rPr>
        <w:t>+</w:t>
      </w:r>
      <w:r>
        <w:rPr>
          <w:sz w:val="29"/>
        </w:rPr>
        <w:tab/>
      </w:r>
      <w:r>
        <w:rPr>
          <w:i/>
          <w:sz w:val="20"/>
          <w:u w:val="thick"/>
        </w:rPr>
        <w:t>2(c</w:t>
      </w:r>
      <w:r>
        <w:rPr>
          <w:sz w:val="20"/>
          <w:u w:val="thick"/>
        </w:rPr>
        <w:t>- </w:t>
      </w:r>
      <w:r>
        <w:rPr>
          <w:sz w:val="20"/>
          <w:u w:val="none"/>
        </w:rPr>
        <w:tab/>
      </w:r>
      <w:r>
        <w:rPr>
          <w:i/>
          <w:spacing w:val="-5"/>
          <w:sz w:val="20"/>
          <w:u w:val="thick"/>
        </w:rPr>
        <w:t>a)</w:t>
      </w:r>
    </w:p>
    <w:p>
      <w:pPr>
        <w:spacing w:line="189" w:lineRule="exact" w:before="0"/>
        <w:ind w:left="1176" w:right="0" w:firstLine="0"/>
        <w:jc w:val="left"/>
        <w:rPr>
          <w:i/>
          <w:sz w:val="20"/>
        </w:rPr>
      </w:pPr>
      <w:r>
        <w:rPr>
          <w:i/>
          <w:spacing w:val="-2"/>
          <w:w w:val="125"/>
          <w:sz w:val="20"/>
        </w:rPr>
        <w:t>bc+ad</w:t>
      </w:r>
    </w:p>
    <w:p>
      <w:pPr>
        <w:pStyle w:val="BodyText"/>
        <w:spacing w:before="111"/>
        <w:ind w:left="175"/>
      </w:pPr>
      <w:r>
        <w:rPr/>
        <w:br w:type="column"/>
      </w:r>
      <w:r>
        <w:rPr>
          <w:spacing w:val="-4"/>
        </w:rPr>
        <w:t>(13)</w:t>
      </w:r>
    </w:p>
    <w:p>
      <w:pPr>
        <w:pStyle w:val="BodyText"/>
      </w:pPr>
    </w:p>
    <w:p>
      <w:pPr>
        <w:pStyle w:val="BodyText"/>
        <w:spacing w:before="180"/>
      </w:pPr>
    </w:p>
    <w:p>
      <w:pPr>
        <w:pStyle w:val="BodyText"/>
        <w:ind w:left="170"/>
      </w:pPr>
      <w:r>
        <w:rPr>
          <w:spacing w:val="-4"/>
        </w:rPr>
        <w:t>(14)</w:t>
      </w:r>
    </w:p>
    <w:p>
      <w:pPr>
        <w:spacing w:after="0"/>
        <w:sectPr>
          <w:type w:val="continuous"/>
          <w:pgSz w:w="8280" w:h="12960"/>
          <w:pgMar w:header="907" w:footer="948" w:top="1600" w:bottom="280" w:left="860" w:right="880"/>
          <w:cols w:num="3" w:equalWidth="0">
            <w:col w:w="2073" w:space="40"/>
            <w:col w:w="2142" w:space="1650"/>
            <w:col w:w="635"/>
          </w:cols>
        </w:sectPr>
      </w:pPr>
    </w:p>
    <w:p>
      <w:pPr>
        <w:pStyle w:val="BodyText"/>
        <w:spacing w:line="235" w:lineRule="auto" w:before="28"/>
        <w:ind w:left="166" w:right="122" w:firstLine="201"/>
        <w:jc w:val="both"/>
      </w:pPr>
      <w:r>
        <w:rPr/>
        <w:t>Note</w:t>
      </w:r>
      <w:r>
        <w:rPr>
          <w:spacing w:val="36"/>
        </w:rPr>
        <w:t> </w:t>
      </w:r>
      <w:r>
        <w:rPr/>
        <w:t>that</w:t>
      </w:r>
      <w:r>
        <w:rPr>
          <w:spacing w:val="35"/>
        </w:rPr>
        <w:t> </w:t>
      </w:r>
      <w:r>
        <w:rPr/>
        <w:t>markets</w:t>
      </w:r>
      <w:r>
        <w:rPr>
          <w:spacing w:val="29"/>
        </w:rPr>
        <w:t> </w:t>
      </w:r>
      <w:r>
        <w:rPr/>
        <w:t>close</w:t>
      </w:r>
      <w:r>
        <w:rPr>
          <w:spacing w:val="37"/>
        </w:rPr>
        <w:t> </w:t>
      </w:r>
      <w:r>
        <w:rPr/>
        <w:t>to</w:t>
      </w:r>
      <w:r>
        <w:rPr>
          <w:spacing w:val="27"/>
        </w:rPr>
        <w:t> </w:t>
      </w:r>
      <w:r>
        <w:rPr/>
        <w:t>the</w:t>
      </w:r>
      <w:r>
        <w:rPr>
          <w:spacing w:val="25"/>
        </w:rPr>
        <w:t> </w:t>
      </w:r>
      <w:r>
        <w:rPr/>
        <w:t>axis</w:t>
      </w:r>
      <w:r>
        <w:rPr>
          <w:spacing w:val="27"/>
        </w:rPr>
        <w:t> </w:t>
      </w:r>
      <w:r>
        <w:rPr/>
        <w:t>where</w:t>
      </w:r>
      <w:r>
        <w:rPr>
          <w:spacing w:val="36"/>
        </w:rPr>
        <w:t> </w:t>
      </w:r>
      <w:r>
        <w:rPr/>
        <w:t>perfect</w:t>
      </w:r>
      <w:r>
        <w:rPr>
          <w:spacing w:val="40"/>
        </w:rPr>
        <w:t> </w:t>
      </w:r>
      <w:r>
        <w:rPr/>
        <w:t>competition</w:t>
      </w:r>
      <w:r>
        <w:rPr>
          <w:spacing w:val="40"/>
        </w:rPr>
        <w:t> </w:t>
      </w:r>
      <w:r>
        <w:rPr/>
        <w:t>lies</w:t>
      </w:r>
      <w:r>
        <w:rPr>
          <w:spacing w:val="33"/>
        </w:rPr>
        <w:t> </w:t>
      </w:r>
      <w:r>
        <w:rPr>
          <w:rFonts w:ascii="Arial" w:hAnsi="Arial"/>
          <w:i/>
          <w:sz w:val="18"/>
        </w:rPr>
        <w:t>(d</w:t>
      </w:r>
      <w:r>
        <w:rPr>
          <w:rFonts w:ascii="Arial" w:hAnsi="Arial"/>
          <w:i/>
          <w:spacing w:val="-8"/>
          <w:sz w:val="18"/>
        </w:rPr>
        <w:t> </w:t>
      </w:r>
      <w:r>
        <w:rPr>
          <w:sz w:val="30"/>
        </w:rPr>
        <w:t>» </w:t>
      </w:r>
      <w:r>
        <w:rPr>
          <w:rFonts w:ascii="Arial" w:hAnsi="Arial"/>
          <w:i/>
          <w:sz w:val="19"/>
        </w:rPr>
        <w:t>b) </w:t>
      </w:r>
      <w:r>
        <w:rPr/>
        <w:t>tend to have high inequality either on sales or on physical volume. Also, inequality decreases by either equation as one moves away from valuation change</w:t>
      </w:r>
      <w:r>
        <w:rPr>
          <w:spacing w:val="34"/>
        </w:rPr>
        <w:t> </w:t>
      </w:r>
      <w:r>
        <w:rPr/>
        <w:t>with</w:t>
      </w:r>
      <w:r>
        <w:rPr>
          <w:spacing w:val="24"/>
        </w:rPr>
        <w:t> </w:t>
      </w:r>
      <w:r>
        <w:rPr/>
        <w:t>volume</w:t>
      </w:r>
      <w:r>
        <w:rPr>
          <w:spacing w:val="40"/>
        </w:rPr>
        <w:t> </w:t>
      </w:r>
      <w:r>
        <w:rPr/>
        <w:t>being</w:t>
      </w:r>
      <w:r>
        <w:rPr>
          <w:spacing w:val="40"/>
        </w:rPr>
        <w:t> </w:t>
      </w:r>
      <w:r>
        <w:rPr/>
        <w:t>proportional</w:t>
      </w:r>
      <w:r>
        <w:rPr>
          <w:spacing w:val="75"/>
        </w:rPr>
        <w:t> </w:t>
      </w:r>
      <w:r>
        <w:rPr/>
        <w:t>to</w:t>
      </w:r>
      <w:r>
        <w:rPr>
          <w:spacing w:val="22"/>
        </w:rPr>
        <w:t> </w:t>
      </w:r>
      <w:r>
        <w:rPr/>
        <w:t>cost</w:t>
      </w:r>
      <w:r>
        <w:rPr>
          <w:spacing w:val="29"/>
        </w:rPr>
        <w:t> </w:t>
      </w:r>
      <w:r>
        <w:rPr/>
        <w:t>change</w:t>
      </w:r>
      <w:r>
        <w:rPr>
          <w:spacing w:val="33"/>
        </w:rPr>
        <w:t> </w:t>
      </w:r>
      <w:r>
        <w:rPr/>
        <w:t>with</w:t>
      </w:r>
      <w:r>
        <w:rPr>
          <w:spacing w:val="34"/>
        </w:rPr>
        <w:t> </w:t>
      </w:r>
      <w:r>
        <w:rPr/>
        <w:t>volume</w:t>
      </w:r>
      <w:r>
        <w:rPr>
          <w:spacing w:val="36"/>
        </w:rPr>
        <w:t> </w:t>
      </w:r>
      <w:r>
        <w:rPr/>
        <w:t>(i.e., as one moves away from the </w:t>
      </w:r>
      <w:r>
        <w:rPr>
          <w:i/>
        </w:rPr>
        <w:t>a/c </w:t>
      </w:r>
      <w:r>
        <w:rPr>
          <w:sz w:val="24"/>
        </w:rPr>
        <w:t>= </w:t>
      </w:r>
      <w:r>
        <w:rPr/>
        <w:t>1 vertical), whether into GRIND and PARADOX</w:t>
      </w:r>
      <w:r>
        <w:rPr>
          <w:spacing w:val="39"/>
        </w:rPr>
        <w:t> </w:t>
      </w:r>
      <w:r>
        <w:rPr/>
        <w:t>regions</w:t>
      </w:r>
      <w:r>
        <w:rPr>
          <w:spacing w:val="16"/>
        </w:rPr>
        <w:t> </w:t>
      </w:r>
      <w:r>
        <w:rPr/>
        <w:t>on</w:t>
      </w:r>
      <w:r>
        <w:rPr>
          <w:spacing w:val="22"/>
        </w:rPr>
        <w:t> </w:t>
      </w:r>
      <w:r>
        <w:rPr/>
        <w:t>the</w:t>
      </w:r>
      <w:r>
        <w:rPr>
          <w:spacing w:val="11"/>
        </w:rPr>
        <w:t> </w:t>
      </w:r>
      <w:r>
        <w:rPr/>
        <w:t>one</w:t>
      </w:r>
      <w:r>
        <w:rPr>
          <w:spacing w:val="15"/>
        </w:rPr>
        <w:t> </w:t>
      </w:r>
      <w:r>
        <w:rPr/>
        <w:t>side</w:t>
      </w:r>
      <w:r>
        <w:rPr>
          <w:spacing w:val="13"/>
        </w:rPr>
        <w:t> </w:t>
      </w:r>
      <w:r>
        <w:rPr/>
        <w:t>or</w:t>
      </w:r>
      <w:r>
        <w:rPr>
          <w:spacing w:val="20"/>
        </w:rPr>
        <w:t> </w:t>
      </w:r>
      <w:r>
        <w:rPr/>
        <w:t>into</w:t>
      </w:r>
      <w:r>
        <w:rPr>
          <w:spacing w:val="20"/>
        </w:rPr>
        <w:t> </w:t>
      </w:r>
      <w:r>
        <w:rPr/>
        <w:t>the</w:t>
      </w:r>
      <w:r>
        <w:rPr>
          <w:spacing w:val="21"/>
        </w:rPr>
        <w:t> </w:t>
      </w:r>
      <w:r>
        <w:rPr/>
        <w:t>CROWDED</w:t>
      </w:r>
      <w:r>
        <w:rPr>
          <w:spacing w:val="57"/>
        </w:rPr>
        <w:t> </w:t>
      </w:r>
      <w:r>
        <w:rPr/>
        <w:t>region</w:t>
      </w:r>
      <w:r>
        <w:rPr>
          <w:spacing w:val="27"/>
        </w:rPr>
        <w:t> </w:t>
      </w:r>
      <w:r>
        <w:rPr/>
        <w:t>on</w:t>
      </w:r>
      <w:r>
        <w:rPr>
          <w:spacing w:val="31"/>
        </w:rPr>
        <w:t> </w:t>
      </w:r>
      <w:r>
        <w:rPr>
          <w:spacing w:val="-5"/>
        </w:rPr>
        <w:t>the</w:t>
      </w:r>
    </w:p>
    <w:p>
      <w:pPr>
        <w:spacing w:line="252" w:lineRule="exact" w:before="0"/>
        <w:ind w:left="161" w:right="0" w:firstLine="0"/>
        <w:jc w:val="both"/>
        <w:rPr>
          <w:sz w:val="26"/>
        </w:rPr>
      </w:pPr>
      <w:r>
        <w:rPr>
          <w:sz w:val="20"/>
        </w:rPr>
        <w:t>other.</w:t>
      </w:r>
      <w:r>
        <w:rPr>
          <w:spacing w:val="30"/>
          <w:sz w:val="20"/>
        </w:rPr>
        <w:t> </w:t>
      </w:r>
      <w:r>
        <w:rPr>
          <w:sz w:val="20"/>
        </w:rPr>
        <w:t>(The</w:t>
      </w:r>
      <w:r>
        <w:rPr>
          <w:spacing w:val="15"/>
          <w:sz w:val="20"/>
        </w:rPr>
        <w:t> </w:t>
      </w:r>
      <w:r>
        <w:rPr>
          <w:sz w:val="20"/>
        </w:rPr>
        <w:t>equations</w:t>
      </w:r>
      <w:r>
        <w:rPr>
          <w:spacing w:val="22"/>
          <w:sz w:val="20"/>
        </w:rPr>
        <w:t> </w:t>
      </w:r>
      <w:r>
        <w:rPr>
          <w:sz w:val="20"/>
        </w:rPr>
        <w:t>do</w:t>
      </w:r>
      <w:r>
        <w:rPr>
          <w:spacing w:val="18"/>
          <w:sz w:val="20"/>
        </w:rPr>
        <w:t> </w:t>
      </w:r>
      <w:r>
        <w:rPr>
          <w:sz w:val="20"/>
        </w:rPr>
        <w:t>not</w:t>
      </w:r>
      <w:r>
        <w:rPr>
          <w:spacing w:val="18"/>
          <w:sz w:val="20"/>
        </w:rPr>
        <w:t> </w:t>
      </w:r>
      <w:r>
        <w:rPr>
          <w:sz w:val="20"/>
        </w:rPr>
        <w:t>hold</w:t>
      </w:r>
      <w:r>
        <w:rPr>
          <w:spacing w:val="17"/>
          <w:sz w:val="20"/>
        </w:rPr>
        <w:t> </w:t>
      </w:r>
      <w:r>
        <w:rPr>
          <w:sz w:val="20"/>
        </w:rPr>
        <w:t>for</w:t>
      </w:r>
      <w:r>
        <w:rPr>
          <w:spacing w:val="51"/>
          <w:sz w:val="20"/>
        </w:rPr>
        <w:t> </w:t>
      </w:r>
      <w:r>
        <w:rPr>
          <w:i/>
          <w:sz w:val="20"/>
        </w:rPr>
        <w:t>lb/di</w:t>
      </w:r>
      <w:r>
        <w:rPr>
          <w:i/>
          <w:spacing w:val="66"/>
          <w:w w:val="150"/>
          <w:sz w:val="20"/>
        </w:rPr>
        <w:t> </w:t>
      </w:r>
      <w:r>
        <w:rPr>
          <w:sz w:val="27"/>
        </w:rPr>
        <w:t>&lt;</w:t>
      </w:r>
      <w:r>
        <w:rPr>
          <w:spacing w:val="19"/>
          <w:sz w:val="27"/>
        </w:rPr>
        <w:t> </w:t>
      </w:r>
      <w:r>
        <w:rPr>
          <w:i/>
          <w:sz w:val="20"/>
        </w:rPr>
        <w:t>a/c</w:t>
      </w:r>
      <w:r>
        <w:rPr>
          <w:i/>
          <w:spacing w:val="11"/>
          <w:sz w:val="20"/>
        </w:rPr>
        <w:t> </w:t>
      </w:r>
      <w:r>
        <w:rPr>
          <w:sz w:val="20"/>
        </w:rPr>
        <w:t>in</w:t>
      </w:r>
      <w:r>
        <w:rPr>
          <w:spacing w:val="28"/>
          <w:sz w:val="20"/>
        </w:rPr>
        <w:t> </w:t>
      </w:r>
      <w:r>
        <w:rPr>
          <w:sz w:val="20"/>
        </w:rPr>
        <w:t>the</w:t>
      </w:r>
      <w:r>
        <w:rPr>
          <w:spacing w:val="13"/>
          <w:sz w:val="20"/>
        </w:rPr>
        <w:t> </w:t>
      </w:r>
      <w:r>
        <w:rPr>
          <w:sz w:val="20"/>
        </w:rPr>
        <w:t>latter,</w:t>
      </w:r>
      <w:r>
        <w:rPr>
          <w:spacing w:val="23"/>
          <w:sz w:val="20"/>
        </w:rPr>
        <w:t> </w:t>
      </w:r>
      <w:r>
        <w:rPr>
          <w:sz w:val="20"/>
        </w:rPr>
        <w:t>where</w:t>
      </w:r>
      <w:r>
        <w:rPr>
          <w:spacing w:val="32"/>
          <w:sz w:val="20"/>
        </w:rPr>
        <w:t> </w:t>
      </w:r>
      <w:r>
        <w:rPr>
          <w:i/>
          <w:sz w:val="20"/>
        </w:rPr>
        <w:t>k</w:t>
      </w:r>
      <w:r>
        <w:rPr>
          <w:i/>
          <w:spacing w:val="51"/>
          <w:sz w:val="20"/>
        </w:rPr>
        <w:t> </w:t>
      </w:r>
      <w:r>
        <w:rPr>
          <w:spacing w:val="-10"/>
          <w:sz w:val="26"/>
        </w:rPr>
        <w:t>=</w:t>
      </w:r>
    </w:p>
    <w:p>
      <w:pPr>
        <w:pStyle w:val="BodyText"/>
        <w:spacing w:line="223" w:lineRule="exact"/>
        <w:ind w:left="156"/>
        <w:jc w:val="both"/>
      </w:pPr>
      <w:r>
        <w:rPr/>
        <w:t>0</w:t>
      </w:r>
      <w:r>
        <w:rPr>
          <w:spacing w:val="20"/>
        </w:rPr>
        <w:t> </w:t>
      </w:r>
      <w:r>
        <w:rPr/>
        <w:t>is</w:t>
      </w:r>
      <w:r>
        <w:rPr>
          <w:spacing w:val="8"/>
        </w:rPr>
        <w:t> </w:t>
      </w:r>
      <w:r>
        <w:rPr/>
        <w:t>not</w:t>
      </w:r>
      <w:r>
        <w:rPr>
          <w:spacing w:val="26"/>
        </w:rPr>
        <w:t> </w:t>
      </w:r>
      <w:r>
        <w:rPr/>
        <w:t>a</w:t>
      </w:r>
      <w:r>
        <w:rPr>
          <w:spacing w:val="13"/>
        </w:rPr>
        <w:t> </w:t>
      </w:r>
      <w:r>
        <w:rPr/>
        <w:t>stable</w:t>
      </w:r>
      <w:r>
        <w:rPr>
          <w:spacing w:val="14"/>
        </w:rPr>
        <w:t> </w:t>
      </w:r>
      <w:r>
        <w:rPr>
          <w:spacing w:val="-2"/>
        </w:rPr>
        <w:t>schedule.)</w:t>
      </w:r>
    </w:p>
    <w:p>
      <w:pPr>
        <w:pStyle w:val="BodyText"/>
        <w:spacing w:before="10"/>
        <w:ind w:left="161" w:firstLine="191"/>
        <w:jc w:val="both"/>
      </w:pPr>
      <w:r>
        <w:rPr/>
        <w:t>By</w:t>
      </w:r>
      <w:r>
        <w:rPr>
          <w:spacing w:val="17"/>
        </w:rPr>
        <w:t> </w:t>
      </w:r>
      <w:r>
        <w:rPr/>
        <w:t>inspection</w:t>
      </w:r>
      <w:r>
        <w:rPr>
          <w:spacing w:val="37"/>
        </w:rPr>
        <w:t> </w:t>
      </w:r>
      <w:r>
        <w:rPr/>
        <w:t>of</w:t>
      </w:r>
      <w:r>
        <w:rPr>
          <w:spacing w:val="40"/>
        </w:rPr>
        <w:t> </w:t>
      </w:r>
      <w:r>
        <w:rPr/>
        <w:t>equation</w:t>
      </w:r>
      <w:r>
        <w:rPr>
          <w:spacing w:val="39"/>
        </w:rPr>
        <w:t> </w:t>
      </w:r>
      <w:r>
        <w:rPr/>
        <w:t>(13)</w:t>
      </w:r>
      <w:r>
        <w:rPr>
          <w:spacing w:val="27"/>
        </w:rPr>
        <w:t> </w:t>
      </w:r>
      <w:r>
        <w:rPr/>
        <w:t>one</w:t>
      </w:r>
      <w:r>
        <w:rPr>
          <w:spacing w:val="20"/>
        </w:rPr>
        <w:t> </w:t>
      </w:r>
      <w:r>
        <w:rPr/>
        <w:t>can</w:t>
      </w:r>
      <w:r>
        <w:rPr>
          <w:spacing w:val="26"/>
        </w:rPr>
        <w:t> </w:t>
      </w:r>
      <w:r>
        <w:rPr/>
        <w:t>see</w:t>
      </w:r>
      <w:r>
        <w:rPr>
          <w:spacing w:val="29"/>
        </w:rPr>
        <w:t> </w:t>
      </w:r>
      <w:r>
        <w:rPr/>
        <w:t>that</w:t>
      </w:r>
      <w:r>
        <w:rPr>
          <w:spacing w:val="30"/>
        </w:rPr>
        <w:t> </w:t>
      </w:r>
      <w:r>
        <w:rPr/>
        <w:t>equal</w:t>
      </w:r>
      <w:r>
        <w:rPr>
          <w:spacing w:val="28"/>
        </w:rPr>
        <w:t> </w:t>
      </w:r>
      <w:r>
        <w:rPr/>
        <w:t>physical</w:t>
      </w:r>
      <w:r>
        <w:rPr>
          <w:spacing w:val="41"/>
        </w:rPr>
        <w:t> </w:t>
      </w:r>
      <w:r>
        <w:rPr>
          <w:spacing w:val="-2"/>
        </w:rPr>
        <w:t>volumes</w:t>
      </w:r>
    </w:p>
    <w:p>
      <w:pPr>
        <w:pStyle w:val="BodyText"/>
        <w:spacing w:line="196" w:lineRule="auto" w:before="44"/>
        <w:ind w:left="166" w:right="122" w:hanging="5"/>
        <w:jc w:val="both"/>
      </w:pPr>
      <w:r>
        <w:rPr/>
        <w:t>are approached when the quality trade-off </w:t>
      </w:r>
      <w:r>
        <w:rPr>
          <w:i/>
        </w:rPr>
        <w:t>b/d </w:t>
      </w:r>
      <w:r>
        <w:rPr/>
        <w:t>is unity and negative. In the bottom</w:t>
      </w:r>
      <w:r>
        <w:rPr>
          <w:spacing w:val="37"/>
        </w:rPr>
        <w:t> </w:t>
      </w:r>
      <w:r>
        <w:rPr/>
        <w:t>of</w:t>
      </w:r>
      <w:r>
        <w:rPr>
          <w:spacing w:val="49"/>
        </w:rPr>
        <w:t> </w:t>
      </w:r>
      <w:r>
        <w:rPr/>
        <w:t>figure</w:t>
      </w:r>
      <w:r>
        <w:rPr>
          <w:spacing w:val="27"/>
        </w:rPr>
        <w:t> </w:t>
      </w:r>
      <w:r>
        <w:rPr/>
        <w:t>8</w:t>
      </w:r>
      <w:r>
        <w:rPr>
          <w:spacing w:val="38"/>
        </w:rPr>
        <w:t> </w:t>
      </w:r>
      <w:r>
        <w:rPr>
          <w:rFonts w:ascii="Arial"/>
          <w:i/>
          <w:sz w:val="18"/>
        </w:rPr>
        <w:t>(d</w:t>
      </w:r>
      <w:r>
        <w:rPr>
          <w:rFonts w:ascii="Arial"/>
          <w:i/>
          <w:spacing w:val="28"/>
          <w:sz w:val="18"/>
        </w:rPr>
        <w:t> </w:t>
      </w:r>
      <w:r>
        <w:rPr>
          <w:sz w:val="26"/>
        </w:rPr>
        <w:t>&lt;</w:t>
      </w:r>
      <w:r>
        <w:rPr>
          <w:spacing w:val="5"/>
          <w:sz w:val="26"/>
        </w:rPr>
        <w:t> </w:t>
      </w:r>
      <w:r>
        <w:rPr/>
        <w:t>0),</w:t>
      </w:r>
      <w:r>
        <w:rPr>
          <w:spacing w:val="42"/>
        </w:rPr>
        <w:t> </w:t>
      </w:r>
      <w:r>
        <w:rPr/>
        <w:t>when</w:t>
      </w:r>
      <w:r>
        <w:rPr>
          <w:spacing w:val="44"/>
        </w:rPr>
        <w:t> </w:t>
      </w:r>
      <w:r>
        <w:rPr/>
        <w:t>the</w:t>
      </w:r>
      <w:r>
        <w:rPr>
          <w:spacing w:val="36"/>
        </w:rPr>
        <w:t> </w:t>
      </w:r>
      <w:r>
        <w:rPr/>
        <w:t>two</w:t>
      </w:r>
      <w:r>
        <w:rPr>
          <w:spacing w:val="37"/>
        </w:rPr>
        <w:t> </w:t>
      </w:r>
      <w:r>
        <w:rPr/>
        <w:t>trade-off</w:t>
      </w:r>
      <w:r>
        <w:rPr>
          <w:spacing w:val="67"/>
        </w:rPr>
        <w:t> </w:t>
      </w:r>
      <w:r>
        <w:rPr/>
        <w:t>ratios</w:t>
      </w:r>
      <w:r>
        <w:rPr>
          <w:spacing w:val="37"/>
        </w:rPr>
        <w:t> </w:t>
      </w:r>
      <w:r>
        <w:rPr/>
        <w:t>are</w:t>
      </w:r>
      <w:r>
        <w:rPr>
          <w:spacing w:val="31"/>
        </w:rPr>
        <w:t> </w:t>
      </w:r>
      <w:r>
        <w:rPr/>
        <w:t>equal,</w:t>
      </w:r>
      <w:r>
        <w:rPr>
          <w:spacing w:val="49"/>
        </w:rPr>
        <w:t> </w:t>
      </w:r>
      <w:r>
        <w:rPr>
          <w:spacing w:val="-5"/>
        </w:rPr>
        <w:t>but</w:t>
      </w:r>
    </w:p>
    <w:p>
      <w:pPr>
        <w:pStyle w:val="BodyText"/>
        <w:spacing w:line="242" w:lineRule="auto" w:before="3"/>
        <w:ind w:left="149" w:right="150" w:firstLine="16"/>
        <w:jc w:val="both"/>
      </w:pPr>
      <w:r>
        <w:rPr>
          <w:w w:val="105"/>
        </w:rPr>
        <w:t>opposite</w:t>
      </w:r>
      <w:r>
        <w:rPr>
          <w:spacing w:val="-14"/>
          <w:w w:val="105"/>
        </w:rPr>
        <w:t> </w:t>
      </w:r>
      <w:r>
        <w:rPr>
          <w:w w:val="105"/>
        </w:rPr>
        <w:t>in</w:t>
      </w:r>
      <w:r>
        <w:rPr>
          <w:spacing w:val="-13"/>
          <w:w w:val="105"/>
        </w:rPr>
        <w:t> </w:t>
      </w:r>
      <w:r>
        <w:rPr>
          <w:w w:val="105"/>
        </w:rPr>
        <w:t>sign,</w:t>
      </w:r>
      <w:r>
        <w:rPr>
          <w:spacing w:val="-13"/>
          <w:w w:val="105"/>
        </w:rPr>
        <w:t> </w:t>
      </w:r>
      <w:r>
        <w:rPr>
          <w:w w:val="105"/>
        </w:rPr>
        <w:t>equality</w:t>
      </w:r>
      <w:r>
        <w:rPr>
          <w:spacing w:val="-13"/>
          <w:w w:val="105"/>
        </w:rPr>
        <w:t> </w:t>
      </w:r>
      <w:r>
        <w:rPr>
          <w:w w:val="105"/>
        </w:rPr>
        <w:t>in</w:t>
      </w:r>
      <w:r>
        <w:rPr>
          <w:spacing w:val="-13"/>
          <w:w w:val="105"/>
        </w:rPr>
        <w:t> </w:t>
      </w:r>
      <w:r>
        <w:rPr>
          <w:w w:val="105"/>
        </w:rPr>
        <w:t>sales</w:t>
      </w:r>
      <w:r>
        <w:rPr>
          <w:spacing w:val="-13"/>
          <w:w w:val="105"/>
        </w:rPr>
        <w:t> </w:t>
      </w:r>
      <w:r>
        <w:rPr>
          <w:w w:val="105"/>
        </w:rPr>
        <w:t>volumes</w:t>
      </w:r>
      <w:r>
        <w:rPr>
          <w:spacing w:val="-13"/>
          <w:w w:val="105"/>
        </w:rPr>
        <w:t> </w:t>
      </w:r>
      <w:r>
        <w:rPr>
          <w:w w:val="105"/>
        </w:rPr>
        <w:t>among</w:t>
      </w:r>
      <w:r>
        <w:rPr>
          <w:spacing w:val="-13"/>
          <w:w w:val="105"/>
        </w:rPr>
        <w:t> </w:t>
      </w:r>
      <w:r>
        <w:rPr>
          <w:w w:val="105"/>
        </w:rPr>
        <w:t>producers</w:t>
      </w:r>
      <w:r>
        <w:rPr>
          <w:spacing w:val="-14"/>
          <w:w w:val="105"/>
        </w:rPr>
        <w:t> </w:t>
      </w:r>
      <w:r>
        <w:rPr>
          <w:w w:val="105"/>
        </w:rPr>
        <w:t>is</w:t>
      </w:r>
      <w:r>
        <w:rPr>
          <w:spacing w:val="-13"/>
          <w:w w:val="105"/>
        </w:rPr>
        <w:t> </w:t>
      </w:r>
      <w:r>
        <w:rPr>
          <w:w w:val="105"/>
        </w:rPr>
        <w:t>approached. But</w:t>
      </w:r>
      <w:r>
        <w:rPr>
          <w:w w:val="105"/>
        </w:rPr>
        <w:t> it</w:t>
      </w:r>
      <w:r>
        <w:rPr>
          <w:w w:val="105"/>
        </w:rPr>
        <w:t> is precisely</w:t>
      </w:r>
      <w:r>
        <w:rPr>
          <w:w w:val="105"/>
        </w:rPr>
        <w:t> along</w:t>
      </w:r>
      <w:r>
        <w:rPr>
          <w:w w:val="105"/>
        </w:rPr>
        <w:t> this line</w:t>
      </w:r>
      <w:r>
        <w:rPr>
          <w:w w:val="105"/>
        </w:rPr>
        <w:t> that</w:t>
      </w:r>
      <w:r>
        <w:rPr>
          <w:w w:val="105"/>
        </w:rPr>
        <w:t> market</w:t>
      </w:r>
      <w:r>
        <w:rPr>
          <w:w w:val="105"/>
        </w:rPr>
        <w:t> structure</w:t>
      </w:r>
      <w:r>
        <w:rPr>
          <w:w w:val="105"/>
        </w:rPr>
        <w:t> disintegrates</w:t>
      </w:r>
      <w:r>
        <w:rPr>
          <w:spacing w:val="40"/>
          <w:w w:val="105"/>
        </w:rPr>
        <w:t> </w:t>
      </w:r>
      <w:r>
        <w:rPr>
          <w:w w:val="105"/>
        </w:rPr>
        <w:t>just because</w:t>
      </w:r>
      <w:r>
        <w:rPr>
          <w:spacing w:val="-9"/>
          <w:w w:val="105"/>
        </w:rPr>
        <w:t> </w:t>
      </w:r>
      <w:r>
        <w:rPr>
          <w:w w:val="105"/>
        </w:rPr>
        <w:t>it</w:t>
      </w:r>
      <w:r>
        <w:rPr>
          <w:w w:val="105"/>
        </w:rPr>
        <w:t> relies</w:t>
      </w:r>
      <w:r>
        <w:rPr>
          <w:spacing w:val="-12"/>
          <w:w w:val="105"/>
        </w:rPr>
        <w:t> </w:t>
      </w:r>
      <w:r>
        <w:rPr>
          <w:w w:val="105"/>
        </w:rPr>
        <w:t>on</w:t>
      </w:r>
      <w:r>
        <w:rPr>
          <w:spacing w:val="-14"/>
          <w:w w:val="105"/>
        </w:rPr>
        <w:t> </w:t>
      </w:r>
      <w:r>
        <w:rPr>
          <w:w w:val="105"/>
        </w:rPr>
        <w:t>divergences</w:t>
      </w:r>
      <w:r>
        <w:rPr>
          <w:w w:val="105"/>
        </w:rPr>
        <w:t> between</w:t>
      </w:r>
      <w:r>
        <w:rPr>
          <w:spacing w:val="-4"/>
          <w:w w:val="105"/>
        </w:rPr>
        <w:t> </w:t>
      </w:r>
      <w:r>
        <w:rPr>
          <w:w w:val="105"/>
        </w:rPr>
        <w:t>cost</w:t>
      </w:r>
      <w:r>
        <w:rPr>
          <w:spacing w:val="-3"/>
          <w:w w:val="105"/>
        </w:rPr>
        <w:t> </w:t>
      </w:r>
      <w:r>
        <w:rPr>
          <w:w w:val="105"/>
        </w:rPr>
        <w:t>trade-off</w:t>
      </w:r>
      <w:r>
        <w:rPr>
          <w:w w:val="105"/>
        </w:rPr>
        <w:t> and</w:t>
      </w:r>
      <w:r>
        <w:rPr>
          <w:spacing w:val="-5"/>
          <w:w w:val="105"/>
        </w:rPr>
        <w:t> </w:t>
      </w:r>
      <w:r>
        <w:rPr>
          <w:w w:val="105"/>
        </w:rPr>
        <w:t>value</w:t>
      </w:r>
      <w:r>
        <w:rPr>
          <w:spacing w:val="-9"/>
          <w:w w:val="105"/>
        </w:rPr>
        <w:t> </w:t>
      </w:r>
      <w:r>
        <w:rPr>
          <w:w w:val="105"/>
        </w:rPr>
        <w:t>trade-off to cue distinctive</w:t>
      </w:r>
      <w:r>
        <w:rPr>
          <w:w w:val="105"/>
        </w:rPr>
        <w:t> niches for firms.</w:t>
      </w:r>
    </w:p>
    <w:p>
      <w:pPr>
        <w:pStyle w:val="BodyText"/>
        <w:spacing w:before="166"/>
      </w:pPr>
    </w:p>
    <w:p>
      <w:pPr>
        <w:spacing w:before="0"/>
        <w:ind w:left="142" w:right="0" w:firstLine="0"/>
        <w:jc w:val="left"/>
        <w:rPr>
          <w:sz w:val="17"/>
        </w:rPr>
      </w:pPr>
      <w:r>
        <w:rPr>
          <w:spacing w:val="-2"/>
          <w:sz w:val="17"/>
        </w:rPr>
        <w:t>CONCLUSIONS</w:t>
      </w:r>
    </w:p>
    <w:p>
      <w:pPr>
        <w:pStyle w:val="BodyText"/>
        <w:spacing w:line="249" w:lineRule="auto" w:before="127"/>
        <w:ind w:left="131" w:right="151" w:firstLine="9"/>
        <w:jc w:val="both"/>
      </w:pPr>
      <w:r>
        <w:rPr/>
        <w:t>Markets are tangible cliques of</w:t>
      </w:r>
      <w:r>
        <w:rPr>
          <w:spacing w:val="40"/>
        </w:rPr>
        <w:t> </w:t>
      </w:r>
      <w:r>
        <w:rPr/>
        <w:t>producers observing each other. Pressure</w:t>
      </w:r>
      <w:r>
        <w:rPr>
          <w:spacing w:val="40"/>
        </w:rPr>
        <w:t> </w:t>
      </w:r>
      <w:r>
        <w:rPr/>
        <w:t>from</w:t>
      </w:r>
      <w:r>
        <w:rPr>
          <w:spacing w:val="46"/>
        </w:rPr>
        <w:t> </w:t>
      </w:r>
      <w:r>
        <w:rPr/>
        <w:t>the</w:t>
      </w:r>
      <w:r>
        <w:rPr>
          <w:spacing w:val="40"/>
        </w:rPr>
        <w:t> </w:t>
      </w:r>
      <w:r>
        <w:rPr/>
        <w:t>buyer</w:t>
      </w:r>
      <w:r>
        <w:rPr>
          <w:spacing w:val="44"/>
        </w:rPr>
        <w:t> </w:t>
      </w:r>
      <w:r>
        <w:rPr/>
        <w:t>side</w:t>
      </w:r>
      <w:r>
        <w:rPr>
          <w:spacing w:val="33"/>
        </w:rPr>
        <w:t> </w:t>
      </w:r>
      <w:r>
        <w:rPr/>
        <w:t>creates</w:t>
      </w:r>
      <w:r>
        <w:rPr>
          <w:spacing w:val="43"/>
        </w:rPr>
        <w:t> </w:t>
      </w:r>
      <w:r>
        <w:rPr/>
        <w:t>a</w:t>
      </w:r>
      <w:r>
        <w:rPr>
          <w:spacing w:val="40"/>
        </w:rPr>
        <w:t> </w:t>
      </w:r>
      <w:r>
        <w:rPr/>
        <w:t>mirror</w:t>
      </w:r>
      <w:r>
        <w:rPr>
          <w:spacing w:val="42"/>
        </w:rPr>
        <w:t> </w:t>
      </w:r>
      <w:r>
        <w:rPr/>
        <w:t>in</w:t>
      </w:r>
      <w:r>
        <w:rPr>
          <w:spacing w:val="42"/>
        </w:rPr>
        <w:t> </w:t>
      </w:r>
      <w:r>
        <w:rPr/>
        <w:t>which</w:t>
      </w:r>
      <w:r>
        <w:rPr>
          <w:spacing w:val="47"/>
        </w:rPr>
        <w:t> </w:t>
      </w:r>
      <w:r>
        <w:rPr/>
        <w:t>producers</w:t>
      </w:r>
      <w:r>
        <w:rPr>
          <w:spacing w:val="48"/>
        </w:rPr>
        <w:t> </w:t>
      </w:r>
      <w:r>
        <w:rPr/>
        <w:t>see</w:t>
      </w:r>
      <w:r>
        <w:rPr>
          <w:spacing w:val="44"/>
        </w:rPr>
        <w:t> </w:t>
      </w:r>
      <w:r>
        <w:rPr>
          <w:spacing w:val="-2"/>
        </w:rPr>
        <w:t>themselves,</w:t>
      </w:r>
    </w:p>
    <w:p>
      <w:pPr>
        <w:pStyle w:val="BodyText"/>
        <w:spacing w:before="3"/>
        <w:rPr>
          <w:sz w:val="12"/>
        </w:rPr>
      </w:pPr>
      <w:r>
        <w:rPr/>
        <mc:AlternateContent>
          <mc:Choice Requires="wps">
            <w:drawing>
              <wp:anchor distT="0" distB="0" distL="0" distR="0" allowOverlap="1" layoutInCell="1" locked="0" behindDoc="1" simplePos="0" relativeHeight="487613952">
                <wp:simplePos x="0" y="0"/>
                <wp:positionH relativeFrom="page">
                  <wp:posOffset>634718</wp:posOffset>
                </wp:positionH>
                <wp:positionV relativeFrom="paragraph">
                  <wp:posOffset>104933</wp:posOffset>
                </wp:positionV>
                <wp:extent cx="476250"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476250" cy="1270"/>
                        </a:xfrm>
                        <a:custGeom>
                          <a:avLst/>
                          <a:gdLst/>
                          <a:ahLst/>
                          <a:cxnLst/>
                          <a:rect l="l" t="t" r="r" b="b"/>
                          <a:pathLst>
                            <a:path w="476250" h="0">
                              <a:moveTo>
                                <a:pt x="0" y="0"/>
                              </a:moveTo>
                              <a:lnTo>
                                <a:pt x="476039" y="0"/>
                              </a:lnTo>
                            </a:path>
                          </a:pathLst>
                        </a:custGeom>
                        <a:ln w="91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977856pt;margin-top:8.262515pt;width:37.5pt;height:.1pt;mso-position-horizontal-relative:page;mso-position-vertical-relative:paragraph;z-index:-15702528;mso-wrap-distance-left:0;mso-wrap-distance-right:0" id="docshape107" coordorigin="1000,165" coordsize="750,0" path="m1000,165l1749,165e" filled="false" stroked="true" strokeweight=".720534pt" strokecolor="#000000">
                <v:path arrowok="t"/>
                <v:stroke dashstyle="solid"/>
                <w10:wrap type="topAndBottom"/>
              </v:shape>
            </w:pict>
          </mc:Fallback>
        </mc:AlternateContent>
      </w:r>
    </w:p>
    <w:p>
      <w:pPr>
        <w:spacing w:line="218" w:lineRule="auto" w:before="59"/>
        <w:ind w:left="123" w:right="155" w:firstLine="8"/>
        <w:jc w:val="both"/>
        <w:rPr>
          <w:sz w:val="17"/>
        </w:rPr>
      </w:pPr>
      <w:r>
        <w:rPr>
          <w:w w:val="105"/>
          <w:sz w:val="17"/>
        </w:rPr>
        <w:t>Peterson</w:t>
      </w:r>
      <w:r>
        <w:rPr>
          <w:spacing w:val="-12"/>
          <w:w w:val="105"/>
          <w:sz w:val="17"/>
        </w:rPr>
        <w:t> </w:t>
      </w:r>
      <w:r>
        <w:rPr>
          <w:w w:val="105"/>
          <w:sz w:val="17"/>
        </w:rPr>
        <w:t>[1972])</w:t>
      </w:r>
      <w:r>
        <w:rPr>
          <w:spacing w:val="-11"/>
          <w:w w:val="105"/>
          <w:sz w:val="17"/>
        </w:rPr>
        <w:t> </w:t>
      </w:r>
      <w:r>
        <w:rPr>
          <w:w w:val="105"/>
          <w:sz w:val="17"/>
        </w:rPr>
        <w:t>may</w:t>
      </w:r>
      <w:r>
        <w:rPr>
          <w:spacing w:val="-11"/>
          <w:w w:val="105"/>
          <w:sz w:val="17"/>
        </w:rPr>
        <w:t> </w:t>
      </w:r>
      <w:r>
        <w:rPr>
          <w:w w:val="105"/>
          <w:sz w:val="17"/>
        </w:rPr>
        <w:t>yield</w:t>
      </w:r>
      <w:r>
        <w:rPr>
          <w:spacing w:val="-11"/>
          <w:w w:val="105"/>
          <w:sz w:val="17"/>
        </w:rPr>
        <w:t> </w:t>
      </w:r>
      <w:r>
        <w:rPr>
          <w:w w:val="105"/>
          <w:sz w:val="17"/>
        </w:rPr>
        <w:t>no</w:t>
      </w:r>
      <w:r>
        <w:rPr>
          <w:spacing w:val="-11"/>
          <w:w w:val="105"/>
          <w:sz w:val="17"/>
        </w:rPr>
        <w:t> </w:t>
      </w:r>
      <w:r>
        <w:rPr>
          <w:w w:val="105"/>
          <w:sz w:val="17"/>
        </w:rPr>
        <w:t>statistical</w:t>
      </w:r>
      <w:r>
        <w:rPr>
          <w:spacing w:val="-11"/>
          <w:w w:val="105"/>
          <w:sz w:val="17"/>
        </w:rPr>
        <w:t> </w:t>
      </w:r>
      <w:r>
        <w:rPr>
          <w:w w:val="105"/>
          <w:sz w:val="17"/>
        </w:rPr>
        <w:t>"industry"</w:t>
      </w:r>
      <w:r>
        <w:rPr>
          <w:spacing w:val="-12"/>
          <w:w w:val="105"/>
          <w:sz w:val="17"/>
        </w:rPr>
        <w:t> </w:t>
      </w:r>
      <w:r>
        <w:rPr>
          <w:w w:val="105"/>
          <w:sz w:val="17"/>
        </w:rPr>
        <w:t>or</w:t>
      </w:r>
      <w:r>
        <w:rPr>
          <w:spacing w:val="-11"/>
          <w:w w:val="105"/>
          <w:sz w:val="17"/>
        </w:rPr>
        <w:t> </w:t>
      </w:r>
      <w:r>
        <w:rPr>
          <w:w w:val="105"/>
          <w:sz w:val="17"/>
        </w:rPr>
        <w:t>"product"</w:t>
      </w:r>
      <w:r>
        <w:rPr>
          <w:spacing w:val="-11"/>
          <w:w w:val="105"/>
          <w:sz w:val="17"/>
        </w:rPr>
        <w:t> </w:t>
      </w:r>
      <w:r>
        <w:rPr>
          <w:w w:val="105"/>
          <w:sz w:val="17"/>
        </w:rPr>
        <w:t>at</w:t>
      </w:r>
      <w:r>
        <w:rPr>
          <w:spacing w:val="-11"/>
          <w:w w:val="105"/>
          <w:sz w:val="17"/>
        </w:rPr>
        <w:t> </w:t>
      </w:r>
      <w:r>
        <w:rPr>
          <w:w w:val="105"/>
          <w:sz w:val="17"/>
        </w:rPr>
        <w:t>all</w:t>
      </w:r>
      <w:r>
        <w:rPr>
          <w:spacing w:val="-11"/>
          <w:w w:val="105"/>
          <w:sz w:val="17"/>
        </w:rPr>
        <w:t> </w:t>
      </w:r>
      <w:r>
        <w:rPr>
          <w:w w:val="105"/>
          <w:sz w:val="17"/>
        </w:rPr>
        <w:t>close;</w:t>
      </w:r>
      <w:r>
        <w:rPr>
          <w:spacing w:val="-11"/>
          <w:w w:val="105"/>
          <w:sz w:val="17"/>
        </w:rPr>
        <w:t> </w:t>
      </w:r>
      <w:r>
        <w:rPr>
          <w:w w:val="105"/>
          <w:sz w:val="17"/>
        </w:rPr>
        <w:t>yet</w:t>
      </w:r>
      <w:r>
        <w:rPr>
          <w:spacing w:val="-12"/>
          <w:w w:val="105"/>
          <w:sz w:val="17"/>
        </w:rPr>
        <w:t> </w:t>
      </w:r>
      <w:r>
        <w:rPr>
          <w:w w:val="105"/>
          <w:sz w:val="17"/>
        </w:rPr>
        <w:t>business journals</w:t>
      </w:r>
      <w:r>
        <w:rPr>
          <w:w w:val="105"/>
          <w:sz w:val="17"/>
        </w:rPr>
        <w:t> usually</w:t>
      </w:r>
      <w:r>
        <w:rPr>
          <w:w w:val="105"/>
          <w:sz w:val="17"/>
        </w:rPr>
        <w:t> report</w:t>
      </w:r>
      <w:r>
        <w:rPr>
          <w:w w:val="105"/>
          <w:sz w:val="17"/>
        </w:rPr>
        <w:t> data</w:t>
      </w:r>
      <w:r>
        <w:rPr>
          <w:w w:val="105"/>
          <w:sz w:val="17"/>
        </w:rPr>
        <w:t> in</w:t>
      </w:r>
      <w:r>
        <w:rPr>
          <w:w w:val="105"/>
          <w:sz w:val="17"/>
        </w:rPr>
        <w:t> terms</w:t>
      </w:r>
      <w:r>
        <w:rPr>
          <w:w w:val="105"/>
          <w:sz w:val="17"/>
        </w:rPr>
        <w:t> of</w:t>
      </w:r>
      <w:r>
        <w:rPr>
          <w:w w:val="105"/>
          <w:sz w:val="17"/>
        </w:rPr>
        <w:t> government</w:t>
      </w:r>
      <w:r>
        <w:rPr>
          <w:w w:val="105"/>
          <w:sz w:val="17"/>
        </w:rPr>
        <w:t> definitions.</w:t>
      </w:r>
      <w:r>
        <w:rPr>
          <w:w w:val="105"/>
          <w:sz w:val="17"/>
        </w:rPr>
        <w:t> Second,</w:t>
      </w:r>
      <w:r>
        <w:rPr>
          <w:w w:val="105"/>
          <w:sz w:val="17"/>
        </w:rPr>
        <w:t> the</w:t>
      </w:r>
      <w:r>
        <w:rPr>
          <w:w w:val="105"/>
          <w:sz w:val="17"/>
        </w:rPr>
        <w:t> numerical </w:t>
      </w:r>
      <w:r>
        <w:rPr>
          <w:sz w:val="17"/>
        </w:rPr>
        <w:t>levels of Gini</w:t>
      </w:r>
      <w:r>
        <w:rPr>
          <w:spacing w:val="-5"/>
          <w:sz w:val="17"/>
        </w:rPr>
        <w:t> </w:t>
      </w:r>
      <w:r>
        <w:rPr>
          <w:sz w:val="17"/>
        </w:rPr>
        <w:t>indices</w:t>
      </w:r>
      <w:r>
        <w:rPr>
          <w:spacing w:val="-3"/>
          <w:sz w:val="17"/>
        </w:rPr>
        <w:t> </w:t>
      </w:r>
      <w:r>
        <w:rPr>
          <w:sz w:val="17"/>
        </w:rPr>
        <w:t>for market sales came</w:t>
      </w:r>
      <w:r>
        <w:rPr>
          <w:spacing w:val="-3"/>
          <w:sz w:val="17"/>
        </w:rPr>
        <w:t> </w:t>
      </w:r>
      <w:r>
        <w:rPr>
          <w:sz w:val="17"/>
        </w:rPr>
        <w:t>from a stylized power-law framework for cost </w:t>
      </w:r>
      <w:r>
        <w:rPr>
          <w:w w:val="105"/>
          <w:sz w:val="17"/>
        </w:rPr>
        <w:t>and</w:t>
      </w:r>
      <w:r>
        <w:rPr>
          <w:w w:val="105"/>
          <w:sz w:val="17"/>
        </w:rPr>
        <w:t> valuation;</w:t>
      </w:r>
      <w:r>
        <w:rPr>
          <w:w w:val="105"/>
          <w:sz w:val="17"/>
        </w:rPr>
        <w:t> they</w:t>
      </w:r>
      <w:r>
        <w:rPr>
          <w:w w:val="105"/>
          <w:sz w:val="17"/>
        </w:rPr>
        <w:t> do</w:t>
      </w:r>
      <w:r>
        <w:rPr>
          <w:w w:val="105"/>
          <w:sz w:val="17"/>
        </w:rPr>
        <w:t> not</w:t>
      </w:r>
      <w:r>
        <w:rPr>
          <w:w w:val="105"/>
          <w:sz w:val="17"/>
        </w:rPr>
        <w:t> make</w:t>
      </w:r>
      <w:r>
        <w:rPr>
          <w:w w:val="105"/>
          <w:sz w:val="17"/>
        </w:rPr>
        <w:t> accountants'</w:t>
      </w:r>
      <w:r>
        <w:rPr>
          <w:w w:val="105"/>
          <w:sz w:val="17"/>
        </w:rPr>
        <w:t> discriminations. Third,</w:t>
      </w:r>
      <w:r>
        <w:rPr>
          <w:w w:val="105"/>
          <w:sz w:val="17"/>
        </w:rPr>
        <w:t> most</w:t>
      </w:r>
      <w:r>
        <w:rPr>
          <w:w w:val="105"/>
          <w:sz w:val="17"/>
        </w:rPr>
        <w:t> reports</w:t>
      </w:r>
      <w:r>
        <w:rPr>
          <w:w w:val="105"/>
          <w:sz w:val="17"/>
        </w:rPr>
        <w:t> of </w:t>
      </w:r>
      <w:r>
        <w:rPr>
          <w:spacing w:val="-2"/>
          <w:w w:val="105"/>
          <w:sz w:val="17"/>
        </w:rPr>
        <w:t>business performance</w:t>
      </w:r>
      <w:r>
        <w:rPr>
          <w:spacing w:val="-2"/>
          <w:w w:val="105"/>
          <w:sz w:val="17"/>
        </w:rPr>
        <w:t> use the</w:t>
      </w:r>
      <w:r>
        <w:rPr>
          <w:spacing w:val="-9"/>
          <w:w w:val="105"/>
          <w:sz w:val="17"/>
        </w:rPr>
        <w:t> </w:t>
      </w:r>
      <w:r>
        <w:rPr>
          <w:spacing w:val="-2"/>
          <w:w w:val="105"/>
          <w:sz w:val="17"/>
        </w:rPr>
        <w:t>legal</w:t>
      </w:r>
      <w:r>
        <w:rPr>
          <w:spacing w:val="-6"/>
          <w:w w:val="105"/>
          <w:sz w:val="17"/>
        </w:rPr>
        <w:t> </w:t>
      </w:r>
      <w:r>
        <w:rPr>
          <w:spacing w:val="-2"/>
          <w:w w:val="105"/>
          <w:sz w:val="17"/>
        </w:rPr>
        <w:t>corporation as</w:t>
      </w:r>
      <w:r>
        <w:rPr>
          <w:spacing w:val="-8"/>
          <w:w w:val="105"/>
          <w:sz w:val="17"/>
        </w:rPr>
        <w:t> </w:t>
      </w:r>
      <w:r>
        <w:rPr>
          <w:spacing w:val="-2"/>
          <w:w w:val="105"/>
          <w:sz w:val="17"/>
        </w:rPr>
        <w:t>unit,</w:t>
      </w:r>
      <w:r>
        <w:rPr>
          <w:spacing w:val="-4"/>
          <w:w w:val="105"/>
          <w:sz w:val="17"/>
        </w:rPr>
        <w:t> </w:t>
      </w:r>
      <w:r>
        <w:rPr>
          <w:spacing w:val="-2"/>
          <w:w w:val="105"/>
          <w:sz w:val="17"/>
        </w:rPr>
        <w:t>but</w:t>
      </w:r>
      <w:r>
        <w:rPr>
          <w:spacing w:val="-2"/>
          <w:w w:val="105"/>
          <w:sz w:val="17"/>
        </w:rPr>
        <w:t> typical</w:t>
      </w:r>
      <w:r>
        <w:rPr>
          <w:spacing w:val="-2"/>
          <w:w w:val="105"/>
          <w:sz w:val="17"/>
        </w:rPr>
        <w:t> </w:t>
      </w:r>
      <w:r>
        <w:rPr>
          <w:i/>
          <w:spacing w:val="-2"/>
          <w:w w:val="105"/>
          <w:sz w:val="18"/>
        </w:rPr>
        <w:t>Fortune</w:t>
      </w:r>
      <w:r>
        <w:rPr>
          <w:i/>
          <w:spacing w:val="-5"/>
          <w:w w:val="105"/>
          <w:sz w:val="18"/>
        </w:rPr>
        <w:t> </w:t>
      </w:r>
      <w:r>
        <w:rPr>
          <w:spacing w:val="-2"/>
          <w:w w:val="105"/>
          <w:sz w:val="17"/>
        </w:rPr>
        <w:t>500</w:t>
      </w:r>
      <w:r>
        <w:rPr>
          <w:spacing w:val="-10"/>
          <w:w w:val="105"/>
          <w:sz w:val="17"/>
        </w:rPr>
        <w:t> </w:t>
      </w:r>
      <w:r>
        <w:rPr>
          <w:spacing w:val="-2"/>
          <w:w w:val="105"/>
          <w:sz w:val="17"/>
        </w:rPr>
        <w:t>firms</w:t>
      </w:r>
      <w:r>
        <w:rPr>
          <w:spacing w:val="-3"/>
          <w:w w:val="105"/>
          <w:sz w:val="17"/>
        </w:rPr>
        <w:t> </w:t>
      </w:r>
      <w:r>
        <w:rPr>
          <w:spacing w:val="-2"/>
          <w:w w:val="105"/>
          <w:sz w:val="17"/>
        </w:rPr>
        <w:t>can </w:t>
      </w:r>
      <w:r>
        <w:rPr>
          <w:sz w:val="17"/>
        </w:rPr>
        <w:t>have</w:t>
      </w:r>
      <w:r>
        <w:rPr>
          <w:spacing w:val="-3"/>
          <w:sz w:val="17"/>
        </w:rPr>
        <w:t> </w:t>
      </w:r>
      <w:r>
        <w:rPr>
          <w:sz w:val="17"/>
        </w:rPr>
        <w:t>dozens of divisions, which as mentioned above, are</w:t>
      </w:r>
      <w:r>
        <w:rPr>
          <w:spacing w:val="-3"/>
          <w:sz w:val="17"/>
        </w:rPr>
        <w:t> </w:t>
      </w:r>
      <w:r>
        <w:rPr>
          <w:sz w:val="17"/>
        </w:rPr>
        <w:t>commonly</w:t>
      </w:r>
      <w:r>
        <w:rPr>
          <w:spacing w:val="23"/>
          <w:sz w:val="17"/>
        </w:rPr>
        <w:t> </w:t>
      </w:r>
      <w:r>
        <w:rPr>
          <w:sz w:val="17"/>
        </w:rPr>
        <w:t>the</w:t>
      </w:r>
      <w:r>
        <w:rPr>
          <w:spacing w:val="-3"/>
          <w:sz w:val="17"/>
        </w:rPr>
        <w:t> </w:t>
      </w:r>
      <w:r>
        <w:rPr>
          <w:sz w:val="17"/>
        </w:rPr>
        <w:t>effective actors in </w:t>
      </w:r>
      <w:r>
        <w:rPr>
          <w:w w:val="105"/>
          <w:sz w:val="17"/>
        </w:rPr>
        <w:t>the</w:t>
      </w:r>
      <w:r>
        <w:rPr>
          <w:spacing w:val="-12"/>
          <w:w w:val="105"/>
          <w:sz w:val="17"/>
        </w:rPr>
        <w:t> </w:t>
      </w:r>
      <w:r>
        <w:rPr>
          <w:w w:val="105"/>
          <w:sz w:val="17"/>
        </w:rPr>
        <w:t>actual</w:t>
      </w:r>
      <w:r>
        <w:rPr>
          <w:spacing w:val="-11"/>
          <w:w w:val="105"/>
          <w:sz w:val="17"/>
        </w:rPr>
        <w:t> </w:t>
      </w:r>
      <w:r>
        <w:rPr>
          <w:w w:val="105"/>
          <w:sz w:val="17"/>
        </w:rPr>
        <w:t>markets</w:t>
      </w:r>
      <w:r>
        <w:rPr>
          <w:spacing w:val="-11"/>
          <w:w w:val="105"/>
          <w:sz w:val="17"/>
        </w:rPr>
        <w:t> </w:t>
      </w:r>
      <w:r>
        <w:rPr>
          <w:w w:val="105"/>
          <w:sz w:val="17"/>
        </w:rPr>
        <w:t>I</w:t>
      </w:r>
      <w:r>
        <w:rPr>
          <w:spacing w:val="-7"/>
          <w:w w:val="105"/>
          <w:sz w:val="17"/>
        </w:rPr>
        <w:t> </w:t>
      </w:r>
      <w:r>
        <w:rPr>
          <w:w w:val="105"/>
          <w:sz w:val="17"/>
        </w:rPr>
        <w:t>model.</w:t>
      </w:r>
      <w:r>
        <w:rPr>
          <w:spacing w:val="-7"/>
          <w:w w:val="105"/>
          <w:sz w:val="17"/>
        </w:rPr>
        <w:t> </w:t>
      </w:r>
      <w:r>
        <w:rPr>
          <w:w w:val="105"/>
          <w:sz w:val="17"/>
        </w:rPr>
        <w:t>Reinforcing</w:t>
      </w:r>
      <w:r>
        <w:rPr>
          <w:spacing w:val="-2"/>
          <w:w w:val="105"/>
          <w:sz w:val="17"/>
        </w:rPr>
        <w:t> </w:t>
      </w:r>
      <w:r>
        <w:rPr>
          <w:w w:val="105"/>
          <w:sz w:val="17"/>
        </w:rPr>
        <w:t>biases</w:t>
      </w:r>
      <w:r>
        <w:rPr>
          <w:spacing w:val="-11"/>
          <w:w w:val="105"/>
          <w:sz w:val="17"/>
        </w:rPr>
        <w:t> </w:t>
      </w:r>
      <w:r>
        <w:rPr>
          <w:w w:val="105"/>
          <w:sz w:val="17"/>
        </w:rPr>
        <w:t>will</w:t>
      </w:r>
      <w:r>
        <w:rPr>
          <w:spacing w:val="-5"/>
          <w:w w:val="105"/>
          <w:sz w:val="17"/>
        </w:rPr>
        <w:t> </w:t>
      </w:r>
      <w:r>
        <w:rPr>
          <w:w w:val="105"/>
          <w:sz w:val="17"/>
        </w:rPr>
        <w:t>tend</w:t>
      </w:r>
      <w:r>
        <w:rPr>
          <w:spacing w:val="-4"/>
          <w:w w:val="105"/>
          <w:sz w:val="17"/>
        </w:rPr>
        <w:t> </w:t>
      </w:r>
      <w:r>
        <w:rPr>
          <w:w w:val="105"/>
          <w:sz w:val="17"/>
        </w:rPr>
        <w:t>to</w:t>
      </w:r>
      <w:r>
        <w:rPr>
          <w:spacing w:val="-12"/>
          <w:w w:val="105"/>
          <w:sz w:val="17"/>
        </w:rPr>
        <w:t> </w:t>
      </w:r>
      <w:r>
        <w:rPr>
          <w:w w:val="105"/>
          <w:sz w:val="17"/>
        </w:rPr>
        <w:t>make</w:t>
      </w:r>
      <w:r>
        <w:rPr>
          <w:spacing w:val="-7"/>
          <w:w w:val="105"/>
          <w:sz w:val="17"/>
        </w:rPr>
        <w:t> </w:t>
      </w:r>
      <w:r>
        <w:rPr>
          <w:w w:val="105"/>
          <w:sz w:val="17"/>
        </w:rPr>
        <w:t>predicted</w:t>
      </w:r>
      <w:r>
        <w:rPr>
          <w:w w:val="105"/>
          <w:sz w:val="17"/>
        </w:rPr>
        <w:t> values</w:t>
      </w:r>
      <w:r>
        <w:rPr>
          <w:spacing w:val="-9"/>
          <w:w w:val="105"/>
          <w:sz w:val="17"/>
        </w:rPr>
        <w:t> </w:t>
      </w:r>
      <w:r>
        <w:rPr>
          <w:w w:val="105"/>
          <w:sz w:val="17"/>
        </w:rPr>
        <w:t>higher than</w:t>
      </w:r>
      <w:r>
        <w:rPr>
          <w:spacing w:val="9"/>
          <w:w w:val="105"/>
          <w:sz w:val="17"/>
        </w:rPr>
        <w:t> </w:t>
      </w:r>
      <w:r>
        <w:rPr>
          <w:w w:val="105"/>
          <w:sz w:val="17"/>
        </w:rPr>
        <w:t>observed</w:t>
      </w:r>
      <w:r>
        <w:rPr>
          <w:spacing w:val="21"/>
          <w:w w:val="105"/>
          <w:sz w:val="17"/>
        </w:rPr>
        <w:t> </w:t>
      </w:r>
      <w:r>
        <w:rPr>
          <w:w w:val="105"/>
          <w:sz w:val="17"/>
        </w:rPr>
        <w:t>values.</w:t>
      </w:r>
      <w:r>
        <w:rPr>
          <w:spacing w:val="13"/>
          <w:w w:val="105"/>
          <w:sz w:val="17"/>
        </w:rPr>
        <w:t> </w:t>
      </w:r>
      <w:r>
        <w:rPr>
          <w:w w:val="105"/>
          <w:sz w:val="17"/>
        </w:rPr>
        <w:t>Eq.</w:t>
      </w:r>
      <w:r>
        <w:rPr>
          <w:spacing w:val="12"/>
          <w:w w:val="105"/>
          <w:sz w:val="17"/>
        </w:rPr>
        <w:t> </w:t>
      </w:r>
      <w:r>
        <w:rPr>
          <w:w w:val="105"/>
          <w:sz w:val="17"/>
        </w:rPr>
        <w:t>(14)</w:t>
      </w:r>
      <w:r>
        <w:rPr>
          <w:spacing w:val="13"/>
          <w:w w:val="105"/>
          <w:sz w:val="17"/>
        </w:rPr>
        <w:t> </w:t>
      </w:r>
      <w:r>
        <w:rPr>
          <w:w w:val="105"/>
          <w:sz w:val="17"/>
        </w:rPr>
        <w:t>assumes</w:t>
      </w:r>
      <w:r>
        <w:rPr>
          <w:spacing w:val="8"/>
          <w:w w:val="105"/>
          <w:sz w:val="17"/>
        </w:rPr>
        <w:t> </w:t>
      </w:r>
      <w:r>
        <w:rPr>
          <w:w w:val="105"/>
          <w:sz w:val="17"/>
        </w:rPr>
        <w:t>an</w:t>
      </w:r>
      <w:r>
        <w:rPr>
          <w:spacing w:val="7"/>
          <w:w w:val="105"/>
          <w:sz w:val="17"/>
        </w:rPr>
        <w:t> </w:t>
      </w:r>
      <w:r>
        <w:rPr>
          <w:w w:val="105"/>
          <w:sz w:val="17"/>
        </w:rPr>
        <w:t>infinite</w:t>
      </w:r>
      <w:r>
        <w:rPr>
          <w:spacing w:val="14"/>
          <w:w w:val="105"/>
          <w:sz w:val="17"/>
        </w:rPr>
        <w:t> </w:t>
      </w:r>
      <w:r>
        <w:rPr>
          <w:w w:val="105"/>
          <w:sz w:val="17"/>
        </w:rPr>
        <w:t>range</w:t>
      </w:r>
      <w:r>
        <w:rPr>
          <w:spacing w:val="7"/>
          <w:w w:val="105"/>
          <w:sz w:val="17"/>
        </w:rPr>
        <w:t> </w:t>
      </w:r>
      <w:r>
        <w:rPr>
          <w:w w:val="105"/>
          <w:sz w:val="17"/>
        </w:rPr>
        <w:t>and</w:t>
      </w:r>
      <w:r>
        <w:rPr>
          <w:spacing w:val="14"/>
          <w:w w:val="105"/>
          <w:sz w:val="17"/>
        </w:rPr>
        <w:t> </w:t>
      </w:r>
      <w:r>
        <w:rPr>
          <w:w w:val="105"/>
          <w:sz w:val="17"/>
        </w:rPr>
        <w:t>uniform</w:t>
      </w:r>
      <w:r>
        <w:rPr>
          <w:spacing w:val="12"/>
          <w:w w:val="105"/>
          <w:sz w:val="17"/>
        </w:rPr>
        <w:t> </w:t>
      </w:r>
      <w:r>
        <w:rPr>
          <w:w w:val="105"/>
          <w:sz w:val="17"/>
        </w:rPr>
        <w:t>distribution</w:t>
      </w:r>
      <w:r>
        <w:rPr>
          <w:spacing w:val="17"/>
          <w:w w:val="105"/>
          <w:sz w:val="17"/>
        </w:rPr>
        <w:t> </w:t>
      </w:r>
      <w:r>
        <w:rPr>
          <w:spacing w:val="-5"/>
          <w:w w:val="105"/>
          <w:sz w:val="17"/>
        </w:rPr>
        <w:t>for</w:t>
      </w:r>
    </w:p>
    <w:p>
      <w:pPr>
        <w:spacing w:line="169" w:lineRule="exact" w:before="0"/>
        <w:ind w:left="119" w:right="0" w:firstLine="0"/>
        <w:jc w:val="both"/>
        <w:rPr>
          <w:sz w:val="17"/>
        </w:rPr>
      </w:pPr>
      <w:r>
        <w:rPr>
          <w:sz w:val="17"/>
        </w:rPr>
        <w:t>quality</w:t>
      </w:r>
      <w:r>
        <w:rPr>
          <w:spacing w:val="4"/>
          <w:sz w:val="17"/>
        </w:rPr>
        <w:t> </w:t>
      </w:r>
      <w:r>
        <w:rPr>
          <w:i/>
          <w:sz w:val="20"/>
        </w:rPr>
        <w:t>n</w:t>
      </w:r>
      <w:r>
        <w:rPr>
          <w:i/>
          <w:spacing w:val="-14"/>
          <w:sz w:val="20"/>
        </w:rPr>
        <w:t> </w:t>
      </w:r>
      <w:r>
        <w:rPr>
          <w:sz w:val="17"/>
        </w:rPr>
        <w:t>and</w:t>
      </w:r>
      <w:r>
        <w:rPr>
          <w:spacing w:val="2"/>
          <w:sz w:val="17"/>
        </w:rPr>
        <w:t> </w:t>
      </w:r>
      <w:r>
        <w:rPr>
          <w:sz w:val="17"/>
        </w:rPr>
        <w:t>so</w:t>
      </w:r>
      <w:r>
        <w:rPr>
          <w:spacing w:val="-11"/>
          <w:sz w:val="17"/>
        </w:rPr>
        <w:t> </w:t>
      </w:r>
      <w:r>
        <w:rPr>
          <w:sz w:val="17"/>
        </w:rPr>
        <w:t>should</w:t>
      </w:r>
      <w:r>
        <w:rPr>
          <w:spacing w:val="18"/>
          <w:sz w:val="17"/>
        </w:rPr>
        <w:t> </w:t>
      </w:r>
      <w:r>
        <w:rPr>
          <w:sz w:val="17"/>
        </w:rPr>
        <w:t>tend</w:t>
      </w:r>
      <w:r>
        <w:rPr>
          <w:spacing w:val="15"/>
          <w:sz w:val="17"/>
        </w:rPr>
        <w:t> </w:t>
      </w:r>
      <w:r>
        <w:rPr>
          <w:sz w:val="17"/>
        </w:rPr>
        <w:t>to</w:t>
      </w:r>
      <w:r>
        <w:rPr>
          <w:spacing w:val="-4"/>
          <w:sz w:val="17"/>
        </w:rPr>
        <w:t> </w:t>
      </w:r>
      <w:r>
        <w:rPr>
          <w:sz w:val="17"/>
        </w:rPr>
        <w:t>exaggerate</w:t>
      </w:r>
      <w:r>
        <w:rPr>
          <w:spacing w:val="4"/>
          <w:sz w:val="17"/>
        </w:rPr>
        <w:t> </w:t>
      </w:r>
      <w:r>
        <w:rPr>
          <w:sz w:val="17"/>
        </w:rPr>
        <w:t>inequality;</w:t>
      </w:r>
      <w:r>
        <w:rPr>
          <w:spacing w:val="7"/>
          <w:sz w:val="17"/>
        </w:rPr>
        <w:t> </w:t>
      </w:r>
      <w:r>
        <w:rPr>
          <w:sz w:val="17"/>
        </w:rPr>
        <w:t>it</w:t>
      </w:r>
      <w:r>
        <w:rPr>
          <w:spacing w:val="16"/>
          <w:sz w:val="17"/>
        </w:rPr>
        <w:t> </w:t>
      </w:r>
      <w:r>
        <w:rPr>
          <w:sz w:val="17"/>
        </w:rPr>
        <w:t>also</w:t>
      </w:r>
      <w:r>
        <w:rPr>
          <w:spacing w:val="-8"/>
          <w:sz w:val="17"/>
        </w:rPr>
        <w:t> </w:t>
      </w:r>
      <w:r>
        <w:rPr>
          <w:sz w:val="17"/>
        </w:rPr>
        <w:t>assumes</w:t>
      </w:r>
      <w:r>
        <w:rPr>
          <w:spacing w:val="3"/>
          <w:sz w:val="17"/>
        </w:rPr>
        <w:t> </w:t>
      </w:r>
      <w:r>
        <w:rPr>
          <w:sz w:val="17"/>
        </w:rPr>
        <w:t>a</w:t>
      </w:r>
      <w:r>
        <w:rPr>
          <w:spacing w:val="2"/>
          <w:sz w:val="17"/>
        </w:rPr>
        <w:t> </w:t>
      </w:r>
      <w:r>
        <w:rPr>
          <w:sz w:val="17"/>
        </w:rPr>
        <w:t>schedule</w:t>
      </w:r>
      <w:r>
        <w:rPr>
          <w:spacing w:val="10"/>
          <w:sz w:val="17"/>
        </w:rPr>
        <w:t> </w:t>
      </w:r>
      <w:r>
        <w:rPr>
          <w:spacing w:val="-2"/>
          <w:sz w:val="17"/>
        </w:rPr>
        <w:t>described</w:t>
      </w:r>
    </w:p>
    <w:p>
      <w:pPr>
        <w:spacing w:line="220" w:lineRule="auto" w:before="1"/>
        <w:ind w:left="109" w:right="160" w:firstLine="16"/>
        <w:jc w:val="both"/>
        <w:rPr>
          <w:sz w:val="17"/>
        </w:rPr>
      </w:pPr>
      <w:r>
        <w:rPr>
          <w:sz w:val="17"/>
        </w:rPr>
        <w:t>by a shift index </w:t>
      </w:r>
      <w:r>
        <w:rPr>
          <w:i/>
          <w:sz w:val="17"/>
        </w:rPr>
        <w:t>k </w:t>
      </w:r>
      <w:r>
        <w:rPr>
          <w:sz w:val="17"/>
        </w:rPr>
        <w:t>of zero. Empirical estimates usually come from truncated sets of</w:t>
      </w:r>
      <w:r>
        <w:rPr>
          <w:spacing w:val="30"/>
          <w:sz w:val="17"/>
        </w:rPr>
        <w:t> </w:t>
      </w:r>
      <w:r>
        <w:rPr>
          <w:sz w:val="17"/>
        </w:rPr>
        <w:t>firms with</w:t>
      </w:r>
      <w:r>
        <w:rPr>
          <w:spacing w:val="36"/>
          <w:sz w:val="17"/>
        </w:rPr>
        <w:t> </w:t>
      </w:r>
      <w:r>
        <w:rPr>
          <w:sz w:val="17"/>
        </w:rPr>
        <w:t>the smallest</w:t>
      </w:r>
      <w:r>
        <w:rPr>
          <w:spacing w:val="35"/>
          <w:sz w:val="17"/>
        </w:rPr>
        <w:t> </w:t>
      </w:r>
      <w:r>
        <w:rPr>
          <w:sz w:val="17"/>
        </w:rPr>
        <w:t>omitted</w:t>
      </w:r>
      <w:r>
        <w:rPr>
          <w:spacing w:val="32"/>
          <w:sz w:val="17"/>
        </w:rPr>
        <w:t> </w:t>
      </w:r>
      <w:r>
        <w:rPr>
          <w:sz w:val="17"/>
        </w:rPr>
        <w:t>and</w:t>
      </w:r>
      <w:r>
        <w:rPr>
          <w:spacing w:val="25"/>
          <w:sz w:val="17"/>
        </w:rPr>
        <w:t> </w:t>
      </w:r>
      <w:r>
        <w:rPr>
          <w:sz w:val="17"/>
        </w:rPr>
        <w:t>so will</w:t>
      </w:r>
      <w:r>
        <w:rPr>
          <w:spacing w:val="34"/>
          <w:sz w:val="17"/>
        </w:rPr>
        <w:t> </w:t>
      </w:r>
      <w:r>
        <w:rPr>
          <w:sz w:val="17"/>
        </w:rPr>
        <w:t>tend</w:t>
      </w:r>
      <w:r>
        <w:rPr>
          <w:spacing w:val="37"/>
          <w:sz w:val="17"/>
        </w:rPr>
        <w:t> </w:t>
      </w:r>
      <w:r>
        <w:rPr>
          <w:sz w:val="17"/>
        </w:rPr>
        <w:t>to</w:t>
      </w:r>
      <w:r>
        <w:rPr>
          <w:spacing w:val="24"/>
          <w:sz w:val="17"/>
        </w:rPr>
        <w:t> </w:t>
      </w:r>
      <w:r>
        <w:rPr>
          <w:sz w:val="17"/>
        </w:rPr>
        <w:t>underestimate</w:t>
      </w:r>
      <w:r>
        <w:rPr>
          <w:spacing w:val="29"/>
          <w:sz w:val="17"/>
        </w:rPr>
        <w:t> </w:t>
      </w:r>
      <w:r>
        <w:rPr>
          <w:sz w:val="17"/>
        </w:rPr>
        <w:t>inequality.</w:t>
      </w:r>
      <w:r>
        <w:rPr>
          <w:spacing w:val="34"/>
          <w:sz w:val="17"/>
        </w:rPr>
        <w:t> </w:t>
      </w:r>
      <w:r>
        <w:rPr>
          <w:sz w:val="17"/>
        </w:rPr>
        <w:t>I</w:t>
      </w:r>
      <w:r>
        <w:rPr>
          <w:spacing w:val="29"/>
          <w:sz w:val="17"/>
        </w:rPr>
        <w:t> </w:t>
      </w:r>
      <w:r>
        <w:rPr>
          <w:sz w:val="17"/>
        </w:rPr>
        <w:t>see no</w:t>
      </w:r>
      <w:r>
        <w:rPr>
          <w:spacing w:val="25"/>
          <w:sz w:val="17"/>
        </w:rPr>
        <w:t> </w:t>
      </w:r>
      <w:r>
        <w:rPr>
          <w:sz w:val="17"/>
        </w:rPr>
        <w:t>reason why either of these reinforcing biases should be correlated with the</w:t>
      </w:r>
      <w:r>
        <w:rPr>
          <w:spacing w:val="-4"/>
          <w:sz w:val="17"/>
        </w:rPr>
        <w:t> </w:t>
      </w:r>
      <w:r>
        <w:rPr>
          <w:sz w:val="17"/>
        </w:rPr>
        <w:t>size of </w:t>
      </w:r>
      <w:r>
        <w:rPr>
          <w:rFonts w:ascii="Arial"/>
          <w:i/>
          <w:sz w:val="15"/>
        </w:rPr>
        <w:t>G, </w:t>
      </w:r>
      <w:r>
        <w:rPr>
          <w:sz w:val="17"/>
        </w:rPr>
        <w:t>so the rank order</w:t>
      </w:r>
      <w:r>
        <w:rPr>
          <w:spacing w:val="26"/>
          <w:sz w:val="17"/>
        </w:rPr>
        <w:t> </w:t>
      </w:r>
      <w:r>
        <w:rPr>
          <w:sz w:val="17"/>
        </w:rPr>
        <w:t>of</w:t>
      </w:r>
      <w:r>
        <w:rPr>
          <w:spacing w:val="40"/>
          <w:sz w:val="17"/>
        </w:rPr>
        <w:t> </w:t>
      </w:r>
      <w:r>
        <w:rPr>
          <w:sz w:val="17"/>
        </w:rPr>
        <w:t>predicted</w:t>
      </w:r>
      <w:r>
        <w:rPr>
          <w:spacing w:val="28"/>
          <w:sz w:val="17"/>
        </w:rPr>
        <w:t> </w:t>
      </w:r>
      <w:r>
        <w:rPr>
          <w:sz w:val="17"/>
        </w:rPr>
        <w:t>indices should</w:t>
      </w:r>
      <w:r>
        <w:rPr>
          <w:spacing w:val="38"/>
          <w:sz w:val="17"/>
        </w:rPr>
        <w:t> </w:t>
      </w:r>
      <w:r>
        <w:rPr>
          <w:sz w:val="17"/>
        </w:rPr>
        <w:t>tend</w:t>
      </w:r>
      <w:r>
        <w:rPr>
          <w:spacing w:val="34"/>
          <w:sz w:val="17"/>
        </w:rPr>
        <w:t> </w:t>
      </w:r>
      <w:r>
        <w:rPr>
          <w:sz w:val="17"/>
        </w:rPr>
        <w:t>to</w:t>
      </w:r>
      <w:r>
        <w:rPr>
          <w:spacing w:val="26"/>
          <w:sz w:val="17"/>
        </w:rPr>
        <w:t> </w:t>
      </w:r>
      <w:r>
        <w:rPr>
          <w:sz w:val="17"/>
        </w:rPr>
        <w:t>be</w:t>
      </w:r>
      <w:r>
        <w:rPr>
          <w:spacing w:val="26"/>
          <w:sz w:val="17"/>
        </w:rPr>
        <w:t> </w:t>
      </w:r>
      <w:r>
        <w:rPr>
          <w:sz w:val="17"/>
        </w:rPr>
        <w:t>the same as that for observed</w:t>
      </w:r>
      <w:r>
        <w:rPr>
          <w:spacing w:val="31"/>
          <w:sz w:val="17"/>
        </w:rPr>
        <w:t> </w:t>
      </w:r>
      <w:r>
        <w:rPr>
          <w:sz w:val="17"/>
        </w:rPr>
        <w:t>indices.</w:t>
      </w:r>
    </w:p>
    <w:p>
      <w:pPr>
        <w:spacing w:after="0" w:line="220" w:lineRule="auto"/>
        <w:jc w:val="both"/>
        <w:rPr>
          <w:sz w:val="17"/>
        </w:rPr>
        <w:sectPr>
          <w:type w:val="continuous"/>
          <w:pgSz w:w="8280" w:h="12960"/>
          <w:pgMar w:header="907" w:footer="948" w:top="1600" w:bottom="280" w:left="860" w:right="880"/>
        </w:sectPr>
      </w:pPr>
    </w:p>
    <w:p>
      <w:pPr>
        <w:pStyle w:val="BodyText"/>
        <w:spacing w:line="249" w:lineRule="auto" w:before="81"/>
        <w:ind w:left="152" w:right="109" w:firstLine="19"/>
        <w:jc w:val="both"/>
      </w:pPr>
      <w:bookmarkStart w:name="p.544" w:id="28"/>
      <w:bookmarkEnd w:id="28"/>
      <w:r>
        <w:rPr/>
      </w:r>
      <w:r>
        <w:rPr/>
        <w:t>not consumers. Heterogeneous producers with their differentiated products may find and maintain stable roles or niches. Self-interested optimizing by each</w:t>
      </w:r>
      <w:r>
        <w:rPr>
          <w:spacing w:val="28"/>
        </w:rPr>
        <w:t> </w:t>
      </w:r>
      <w:r>
        <w:rPr/>
        <w:t>of</w:t>
      </w:r>
      <w:r>
        <w:rPr>
          <w:spacing w:val="40"/>
        </w:rPr>
        <w:t> </w:t>
      </w:r>
      <w:r>
        <w:rPr/>
        <w:t>them</w:t>
      </w:r>
      <w:r>
        <w:rPr>
          <w:spacing w:val="28"/>
        </w:rPr>
        <w:t> </w:t>
      </w:r>
      <w:r>
        <w:rPr/>
        <w:t>can</w:t>
      </w:r>
      <w:r>
        <w:rPr>
          <w:spacing w:val="23"/>
        </w:rPr>
        <w:t> </w:t>
      </w:r>
      <w:r>
        <w:rPr/>
        <w:t>sustain</w:t>
      </w:r>
      <w:r>
        <w:rPr>
          <w:spacing w:val="37"/>
        </w:rPr>
        <w:t> </w:t>
      </w:r>
      <w:r>
        <w:rPr/>
        <w:t>a</w:t>
      </w:r>
      <w:r>
        <w:rPr>
          <w:spacing w:val="26"/>
        </w:rPr>
        <w:t> </w:t>
      </w:r>
      <w:r>
        <w:rPr/>
        <w:t>global</w:t>
      </w:r>
      <w:r>
        <w:rPr>
          <w:spacing w:val="36"/>
        </w:rPr>
        <w:t> </w:t>
      </w:r>
      <w:r>
        <w:rPr/>
        <w:t>market</w:t>
      </w:r>
      <w:r>
        <w:rPr>
          <w:spacing w:val="32"/>
        </w:rPr>
        <w:t> </w:t>
      </w:r>
      <w:r>
        <w:rPr/>
        <w:t>schedule</w:t>
      </w:r>
      <w:r>
        <w:rPr>
          <w:spacing w:val="18"/>
        </w:rPr>
        <w:t> </w:t>
      </w:r>
      <w:r>
        <w:rPr>
          <w:rFonts w:ascii="Arial" w:hAnsi="Arial"/>
          <w:i/>
          <w:sz w:val="19"/>
        </w:rPr>
        <w:t>W(y),</w:t>
      </w:r>
      <w:r>
        <w:rPr>
          <w:rFonts w:ascii="Arial" w:hAnsi="Arial"/>
          <w:i/>
          <w:spacing w:val="19"/>
          <w:sz w:val="19"/>
        </w:rPr>
        <w:t> </w:t>
      </w:r>
      <w:r>
        <w:rPr/>
        <w:t>but</w:t>
      </w:r>
      <w:r>
        <w:rPr>
          <w:spacing w:val="29"/>
        </w:rPr>
        <w:t> </w:t>
      </w:r>
      <w:r>
        <w:rPr/>
        <w:t>it</w:t>
      </w:r>
      <w:r>
        <w:rPr>
          <w:spacing w:val="33"/>
        </w:rPr>
        <w:t> </w:t>
      </w:r>
      <w:r>
        <w:rPr/>
        <w:t>is</w:t>
      </w:r>
      <w:r>
        <w:rPr>
          <w:spacing w:val="19"/>
        </w:rPr>
        <w:t> </w:t>
      </w:r>
      <w:r>
        <w:rPr/>
        <w:t>exposed to three sorts of</w:t>
      </w:r>
      <w:r>
        <w:rPr>
          <w:spacing w:val="40"/>
        </w:rPr>
        <w:t> </w:t>
      </w:r>
      <w:r>
        <w:rPr/>
        <w:t>market failure. Basic limits for equilibrium configurations turn</w:t>
      </w:r>
      <w:r>
        <w:rPr>
          <w:spacing w:val="25"/>
        </w:rPr>
        <w:t> </w:t>
      </w:r>
      <w:r>
        <w:rPr/>
        <w:t>out</w:t>
      </w:r>
      <w:r>
        <w:rPr>
          <w:spacing w:val="37"/>
        </w:rPr>
        <w:t> </w:t>
      </w:r>
      <w:r>
        <w:rPr/>
        <w:t>to</w:t>
      </w:r>
      <w:r>
        <w:rPr>
          <w:spacing w:val="20"/>
        </w:rPr>
        <w:t> </w:t>
      </w:r>
      <w:r>
        <w:rPr/>
        <w:t>depend</w:t>
      </w:r>
      <w:r>
        <w:rPr>
          <w:spacing w:val="33"/>
        </w:rPr>
        <w:t> </w:t>
      </w:r>
      <w:r>
        <w:rPr/>
        <w:t>on</w:t>
      </w:r>
      <w:r>
        <w:rPr>
          <w:spacing w:val="40"/>
        </w:rPr>
        <w:t> </w:t>
      </w:r>
      <w:r>
        <w:rPr/>
        <w:t>just</w:t>
      </w:r>
      <w:r>
        <w:rPr>
          <w:spacing w:val="40"/>
        </w:rPr>
        <w:t> </w:t>
      </w:r>
      <w:r>
        <w:rPr/>
        <w:t>two</w:t>
      </w:r>
      <w:r>
        <w:rPr>
          <w:spacing w:val="25"/>
        </w:rPr>
        <w:t> </w:t>
      </w:r>
      <w:r>
        <w:rPr/>
        <w:t>trade-off</w:t>
      </w:r>
      <w:r>
        <w:rPr>
          <w:spacing w:val="68"/>
        </w:rPr>
        <w:t> </w:t>
      </w:r>
      <w:r>
        <w:rPr/>
        <w:t>ratios</w:t>
      </w:r>
      <w:r>
        <w:rPr>
          <w:spacing w:val="30"/>
        </w:rPr>
        <w:t> </w:t>
      </w:r>
      <w:r>
        <w:rPr/>
        <w:t>which</w:t>
      </w:r>
      <w:r>
        <w:rPr>
          <w:spacing w:val="34"/>
        </w:rPr>
        <w:t> </w:t>
      </w:r>
      <w:r>
        <w:rPr/>
        <w:t>summarize</w:t>
      </w:r>
      <w:r>
        <w:rPr>
          <w:spacing w:val="40"/>
        </w:rPr>
        <w:t> </w:t>
      </w:r>
      <w:r>
        <w:rPr/>
        <w:t>the</w:t>
      </w:r>
      <w:r>
        <w:rPr>
          <w:spacing w:val="17"/>
        </w:rPr>
        <w:t> </w:t>
      </w:r>
      <w:r>
        <w:rPr/>
        <w:t>facts of costs and tastes. Thus markets are shaped by trade-offs between dis­ persions, not by averages as suggested by the cliche that supply equals </w:t>
      </w:r>
      <w:r>
        <w:rPr>
          <w:spacing w:val="-2"/>
        </w:rPr>
        <w:t>demand.</w:t>
      </w:r>
    </w:p>
    <w:p>
      <w:pPr>
        <w:pStyle w:val="BodyText"/>
        <w:spacing w:before="162"/>
      </w:pPr>
    </w:p>
    <w:p>
      <w:pPr>
        <w:spacing w:before="0"/>
        <w:ind w:left="163" w:right="0" w:firstLine="0"/>
        <w:jc w:val="left"/>
        <w:rPr>
          <w:sz w:val="17"/>
        </w:rPr>
      </w:pPr>
      <w:r>
        <w:rPr>
          <w:spacing w:val="-2"/>
          <w:w w:val="105"/>
          <w:sz w:val="17"/>
        </w:rPr>
        <w:t>APPENDIX</w:t>
      </w:r>
    </w:p>
    <w:p>
      <w:pPr>
        <w:pStyle w:val="BodyText"/>
        <w:spacing w:before="122"/>
        <w:ind w:left="156"/>
        <w:jc w:val="both"/>
      </w:pPr>
      <w:r>
        <w:rPr>
          <w:w w:val="105"/>
        </w:rPr>
        <w:t>Changes</w:t>
      </w:r>
      <w:r>
        <w:rPr>
          <w:spacing w:val="-7"/>
          <w:w w:val="105"/>
        </w:rPr>
        <w:t> </w:t>
      </w:r>
      <w:r>
        <w:rPr>
          <w:w w:val="105"/>
        </w:rPr>
        <w:t>in</w:t>
      </w:r>
      <w:r>
        <w:rPr>
          <w:spacing w:val="3"/>
          <w:w w:val="105"/>
        </w:rPr>
        <w:t> </w:t>
      </w:r>
      <w:r>
        <w:rPr>
          <w:w w:val="105"/>
        </w:rPr>
        <w:t>Cost</w:t>
      </w:r>
      <w:r>
        <w:rPr>
          <w:spacing w:val="-4"/>
          <w:w w:val="105"/>
        </w:rPr>
        <w:t> </w:t>
      </w:r>
      <w:r>
        <w:rPr>
          <w:w w:val="105"/>
        </w:rPr>
        <w:t>Level</w:t>
      </w:r>
      <w:r>
        <w:rPr>
          <w:spacing w:val="1"/>
          <w:w w:val="105"/>
        </w:rPr>
        <w:t> </w:t>
      </w:r>
      <w:r>
        <w:rPr>
          <w:w w:val="105"/>
        </w:rPr>
        <w:t>and</w:t>
      </w:r>
      <w:r>
        <w:rPr>
          <w:spacing w:val="3"/>
          <w:w w:val="105"/>
        </w:rPr>
        <w:t> </w:t>
      </w:r>
      <w:r>
        <w:rPr>
          <w:w w:val="105"/>
        </w:rPr>
        <w:t>Product</w:t>
      </w:r>
      <w:r>
        <w:rPr>
          <w:spacing w:val="6"/>
          <w:w w:val="105"/>
        </w:rPr>
        <w:t> </w:t>
      </w:r>
      <w:r>
        <w:rPr>
          <w:spacing w:val="-2"/>
          <w:w w:val="105"/>
        </w:rPr>
        <w:t>Popularity</w:t>
      </w:r>
    </w:p>
    <w:p>
      <w:pPr>
        <w:pStyle w:val="BodyText"/>
        <w:spacing w:line="247" w:lineRule="auto" w:before="87"/>
        <w:ind w:left="132" w:right="134" w:firstLine="11"/>
        <w:jc w:val="both"/>
      </w:pPr>
      <w:r>
        <w:rPr>
          <w:w w:val="105"/>
        </w:rPr>
        <w:t>Two</w:t>
      </w:r>
      <w:r>
        <w:rPr>
          <w:spacing w:val="-14"/>
          <w:w w:val="105"/>
        </w:rPr>
        <w:t> </w:t>
      </w:r>
      <w:r>
        <w:rPr>
          <w:w w:val="105"/>
        </w:rPr>
        <w:t>different</w:t>
      </w:r>
      <w:r>
        <w:rPr>
          <w:spacing w:val="-9"/>
          <w:w w:val="105"/>
        </w:rPr>
        <w:t> </w:t>
      </w:r>
      <w:r>
        <w:rPr>
          <w:w w:val="105"/>
        </w:rPr>
        <w:t>kinds</w:t>
      </w:r>
      <w:r>
        <w:rPr>
          <w:spacing w:val="-14"/>
          <w:w w:val="105"/>
        </w:rPr>
        <w:t> </w:t>
      </w:r>
      <w:r>
        <w:rPr>
          <w:w w:val="105"/>
        </w:rPr>
        <w:t>of</w:t>
      </w:r>
      <w:r>
        <w:rPr>
          <w:spacing w:val="-2"/>
          <w:w w:val="105"/>
        </w:rPr>
        <w:t> </w:t>
      </w:r>
      <w:r>
        <w:rPr>
          <w:w w:val="105"/>
        </w:rPr>
        <w:t>sensitivity</w:t>
      </w:r>
      <w:r>
        <w:rPr>
          <w:spacing w:val="-5"/>
          <w:w w:val="105"/>
        </w:rPr>
        <w:t> </w:t>
      </w:r>
      <w:r>
        <w:rPr>
          <w:w w:val="105"/>
        </w:rPr>
        <w:t>of</w:t>
      </w:r>
      <w:r>
        <w:rPr>
          <w:w w:val="105"/>
        </w:rPr>
        <w:t> the</w:t>
      </w:r>
      <w:r>
        <w:rPr>
          <w:spacing w:val="-14"/>
          <w:w w:val="105"/>
        </w:rPr>
        <w:t> </w:t>
      </w:r>
      <w:r>
        <w:rPr>
          <w:w w:val="105"/>
        </w:rPr>
        <w:t>market</w:t>
      </w:r>
      <w:r>
        <w:rPr>
          <w:spacing w:val="-3"/>
          <w:w w:val="105"/>
        </w:rPr>
        <w:t> </w:t>
      </w:r>
      <w:r>
        <w:rPr>
          <w:w w:val="105"/>
        </w:rPr>
        <w:t>as</w:t>
      </w:r>
      <w:r>
        <w:rPr>
          <w:spacing w:val="-14"/>
          <w:w w:val="105"/>
        </w:rPr>
        <w:t> </w:t>
      </w:r>
      <w:r>
        <w:rPr>
          <w:w w:val="105"/>
        </w:rPr>
        <w:t>a</w:t>
      </w:r>
      <w:r>
        <w:rPr>
          <w:spacing w:val="-5"/>
          <w:w w:val="105"/>
        </w:rPr>
        <w:t> </w:t>
      </w:r>
      <w:r>
        <w:rPr>
          <w:w w:val="105"/>
        </w:rPr>
        <w:t>whole</w:t>
      </w:r>
      <w:r>
        <w:rPr>
          <w:spacing w:val="-9"/>
          <w:w w:val="105"/>
        </w:rPr>
        <w:t> </w:t>
      </w:r>
      <w:r>
        <w:rPr>
          <w:w w:val="105"/>
        </w:rPr>
        <w:t>to</w:t>
      </w:r>
      <w:r>
        <w:rPr>
          <w:w w:val="105"/>
        </w:rPr>
        <w:t> an</w:t>
      </w:r>
      <w:r>
        <w:rPr>
          <w:spacing w:val="-13"/>
          <w:w w:val="105"/>
        </w:rPr>
        <w:t> </w:t>
      </w:r>
      <w:r>
        <w:rPr>
          <w:w w:val="105"/>
        </w:rPr>
        <w:t>exogenous change</w:t>
      </w:r>
      <w:r>
        <w:rPr>
          <w:w w:val="105"/>
        </w:rPr>
        <w:t> (see fig.</w:t>
      </w:r>
      <w:r>
        <w:rPr>
          <w:w w:val="105"/>
        </w:rPr>
        <w:t> 5), such</w:t>
      </w:r>
      <w:r>
        <w:rPr>
          <w:w w:val="105"/>
        </w:rPr>
        <w:t> as an increase</w:t>
      </w:r>
      <w:r>
        <w:rPr>
          <w:w w:val="105"/>
        </w:rPr>
        <w:t> in</w:t>
      </w:r>
      <w:r>
        <w:rPr>
          <w:w w:val="105"/>
        </w:rPr>
        <w:t> </w:t>
      </w:r>
      <w:r>
        <w:rPr>
          <w:i/>
          <w:w w:val="105"/>
        </w:rPr>
        <w:t>q</w:t>
      </w:r>
      <w:r>
        <w:rPr>
          <w:i/>
          <w:spacing w:val="-2"/>
          <w:w w:val="105"/>
        </w:rPr>
        <w:t> </w:t>
      </w:r>
      <w:r>
        <w:rPr>
          <w:w w:val="105"/>
        </w:rPr>
        <w:t>or </w:t>
      </w:r>
      <w:r>
        <w:rPr>
          <w:i/>
          <w:w w:val="105"/>
        </w:rPr>
        <w:t>r, </w:t>
      </w:r>
      <w:r>
        <w:rPr>
          <w:w w:val="105"/>
        </w:rPr>
        <w:t>should</w:t>
      </w:r>
      <w:r>
        <w:rPr>
          <w:w w:val="105"/>
        </w:rPr>
        <w:t> be distinguished. The first</w:t>
      </w:r>
      <w:r>
        <w:rPr>
          <w:w w:val="105"/>
        </w:rPr>
        <w:t> is the effect</w:t>
      </w:r>
      <w:r>
        <w:rPr>
          <w:w w:val="105"/>
        </w:rPr>
        <w:t> on</w:t>
      </w:r>
      <w:r>
        <w:rPr>
          <w:w w:val="105"/>
        </w:rPr>
        <w:t> the</w:t>
      </w:r>
      <w:r>
        <w:rPr>
          <w:w w:val="105"/>
        </w:rPr>
        <w:t> market</w:t>
      </w:r>
      <w:r>
        <w:rPr>
          <w:w w:val="105"/>
        </w:rPr>
        <w:t> schedule </w:t>
      </w:r>
      <w:r>
        <w:rPr>
          <w:rFonts w:ascii="Arial"/>
          <w:i/>
          <w:w w:val="105"/>
          <w:sz w:val="19"/>
        </w:rPr>
        <w:t>W(y)</w:t>
      </w:r>
      <w:r>
        <w:rPr>
          <w:rFonts w:ascii="Arial"/>
          <w:i/>
          <w:w w:val="105"/>
          <w:sz w:val="19"/>
        </w:rPr>
        <w:t> </w:t>
      </w:r>
      <w:r>
        <w:rPr>
          <w:w w:val="105"/>
        </w:rPr>
        <w:t>of</w:t>
      </w:r>
      <w:r>
        <w:rPr>
          <w:w w:val="105"/>
        </w:rPr>
        <w:t> figure 1.</w:t>
      </w:r>
      <w:r>
        <w:rPr>
          <w:w w:val="105"/>
        </w:rPr>
        <w:t> This is a change in</w:t>
      </w:r>
      <w:r>
        <w:rPr>
          <w:w w:val="105"/>
        </w:rPr>
        <w:t> height</w:t>
      </w:r>
      <w:r>
        <w:rPr>
          <w:w w:val="105"/>
        </w:rPr>
        <w:t> of</w:t>
      </w:r>
      <w:r>
        <w:rPr>
          <w:w w:val="105"/>
        </w:rPr>
        <w:t> the price schedule,</w:t>
      </w:r>
      <w:r>
        <w:rPr>
          <w:w w:val="105"/>
        </w:rPr>
        <w:t> a scale change</w:t>
      </w:r>
      <w:r>
        <w:rPr>
          <w:w w:val="105"/>
        </w:rPr>
        <w:t> in</w:t>
      </w:r>
      <w:r>
        <w:rPr>
          <w:w w:val="105"/>
        </w:rPr>
        <w:t> a</w:t>
      </w:r>
      <w:r>
        <w:rPr>
          <w:w w:val="105"/>
        </w:rPr>
        <w:t> graph</w:t>
      </w:r>
      <w:r>
        <w:rPr>
          <w:w w:val="105"/>
        </w:rPr>
        <w:t> such</w:t>
      </w:r>
      <w:r>
        <w:rPr>
          <w:w w:val="105"/>
        </w:rPr>
        <w:t> as </w:t>
      </w:r>
      <w:r>
        <w:rPr>
          <w:spacing w:val="-2"/>
          <w:w w:val="105"/>
        </w:rPr>
        <w:t>figure</w:t>
      </w:r>
      <w:r>
        <w:rPr>
          <w:spacing w:val="-12"/>
          <w:w w:val="105"/>
        </w:rPr>
        <w:t> </w:t>
      </w:r>
      <w:r>
        <w:rPr>
          <w:spacing w:val="-2"/>
          <w:w w:val="105"/>
        </w:rPr>
        <w:t>4.</w:t>
      </w:r>
      <w:r>
        <w:rPr>
          <w:spacing w:val="-11"/>
          <w:w w:val="105"/>
        </w:rPr>
        <w:t> </w:t>
      </w:r>
      <w:r>
        <w:rPr>
          <w:spacing w:val="-2"/>
          <w:w w:val="105"/>
        </w:rPr>
        <w:t>The</w:t>
      </w:r>
      <w:r>
        <w:rPr>
          <w:spacing w:val="-11"/>
          <w:w w:val="105"/>
        </w:rPr>
        <w:t> </w:t>
      </w:r>
      <w:r>
        <w:rPr>
          <w:spacing w:val="-2"/>
          <w:w w:val="105"/>
        </w:rPr>
        <w:t>second kind</w:t>
      </w:r>
      <w:r>
        <w:rPr>
          <w:spacing w:val="-4"/>
          <w:w w:val="105"/>
        </w:rPr>
        <w:t> </w:t>
      </w:r>
      <w:r>
        <w:rPr>
          <w:spacing w:val="-2"/>
          <w:w w:val="105"/>
        </w:rPr>
        <w:t>is</w:t>
      </w:r>
      <w:r>
        <w:rPr>
          <w:spacing w:val="-12"/>
          <w:w w:val="105"/>
        </w:rPr>
        <w:t> </w:t>
      </w:r>
      <w:r>
        <w:rPr>
          <w:spacing w:val="-2"/>
          <w:w w:val="105"/>
        </w:rPr>
        <w:t>the</w:t>
      </w:r>
      <w:r>
        <w:rPr>
          <w:spacing w:val="-11"/>
          <w:w w:val="105"/>
        </w:rPr>
        <w:t> </w:t>
      </w:r>
      <w:r>
        <w:rPr>
          <w:spacing w:val="-2"/>
          <w:w w:val="105"/>
        </w:rPr>
        <w:t>resultant change,</w:t>
      </w:r>
      <w:r>
        <w:rPr>
          <w:spacing w:val="-5"/>
          <w:w w:val="105"/>
        </w:rPr>
        <w:t> </w:t>
      </w:r>
      <w:r>
        <w:rPr>
          <w:spacing w:val="-2"/>
          <w:w w:val="105"/>
        </w:rPr>
        <w:t>including feedback effects, </w:t>
      </w:r>
      <w:r>
        <w:rPr>
          <w:w w:val="105"/>
        </w:rPr>
        <w:t>on the actual volume of</w:t>
      </w:r>
      <w:r>
        <w:rPr>
          <w:w w:val="105"/>
        </w:rPr>
        <w:t> sales</w:t>
      </w:r>
      <w:r>
        <w:rPr>
          <w:w w:val="105"/>
        </w:rPr>
        <w:t> by each firm and</w:t>
      </w:r>
      <w:r>
        <w:rPr>
          <w:w w:val="105"/>
        </w:rPr>
        <w:t> by the market</w:t>
      </w:r>
      <w:r>
        <w:rPr>
          <w:w w:val="105"/>
        </w:rPr>
        <w:t> as a whole. The</w:t>
      </w:r>
      <w:r>
        <w:rPr>
          <w:spacing w:val="8"/>
          <w:w w:val="105"/>
        </w:rPr>
        <w:t> </w:t>
      </w:r>
      <w:r>
        <w:rPr>
          <w:w w:val="105"/>
        </w:rPr>
        <w:t>latter,</w:t>
      </w:r>
      <w:r>
        <w:rPr>
          <w:spacing w:val="14"/>
          <w:w w:val="105"/>
        </w:rPr>
        <w:t> </w:t>
      </w:r>
      <w:r>
        <w:rPr>
          <w:w w:val="105"/>
        </w:rPr>
        <w:t>overall</w:t>
      </w:r>
      <w:r>
        <w:rPr>
          <w:spacing w:val="28"/>
          <w:w w:val="105"/>
        </w:rPr>
        <w:t> </w:t>
      </w:r>
      <w:r>
        <w:rPr>
          <w:w w:val="105"/>
        </w:rPr>
        <w:t>resultant</w:t>
      </w:r>
      <w:r>
        <w:rPr>
          <w:spacing w:val="18"/>
          <w:w w:val="105"/>
        </w:rPr>
        <w:t> </w:t>
      </w:r>
      <w:r>
        <w:rPr>
          <w:w w:val="105"/>
        </w:rPr>
        <w:t>is</w:t>
      </w:r>
      <w:r>
        <w:rPr>
          <w:spacing w:val="8"/>
          <w:w w:val="105"/>
        </w:rPr>
        <w:t> </w:t>
      </w:r>
      <w:r>
        <w:rPr>
          <w:w w:val="105"/>
        </w:rPr>
        <w:t>easier</w:t>
      </w:r>
      <w:r>
        <w:rPr>
          <w:spacing w:val="21"/>
          <w:w w:val="105"/>
        </w:rPr>
        <w:t> </w:t>
      </w:r>
      <w:r>
        <w:rPr>
          <w:w w:val="105"/>
        </w:rPr>
        <w:t>to</w:t>
      </w:r>
      <w:r>
        <w:rPr>
          <w:spacing w:val="24"/>
          <w:w w:val="105"/>
        </w:rPr>
        <w:t> </w:t>
      </w:r>
      <w:r>
        <w:rPr>
          <w:w w:val="105"/>
        </w:rPr>
        <w:t>compute:</w:t>
      </w:r>
      <w:r>
        <w:rPr>
          <w:spacing w:val="14"/>
          <w:w w:val="105"/>
        </w:rPr>
        <w:t> </w:t>
      </w:r>
      <w:r>
        <w:rPr>
          <w:w w:val="105"/>
        </w:rPr>
        <w:t>when</w:t>
      </w:r>
      <w:r>
        <w:rPr>
          <w:spacing w:val="23"/>
          <w:w w:val="105"/>
        </w:rPr>
        <w:t> </w:t>
      </w:r>
      <w:r>
        <w:rPr>
          <w:w w:val="105"/>
        </w:rPr>
        <w:t>the</w:t>
      </w:r>
      <w:r>
        <w:rPr>
          <w:spacing w:val="4"/>
          <w:w w:val="105"/>
        </w:rPr>
        <w:t> </w:t>
      </w:r>
      <w:r>
        <w:rPr>
          <w:w w:val="105"/>
        </w:rPr>
        <w:t>shift</w:t>
      </w:r>
      <w:r>
        <w:rPr>
          <w:spacing w:val="13"/>
          <w:w w:val="105"/>
        </w:rPr>
        <w:t> </w:t>
      </w:r>
      <w:r>
        <w:rPr>
          <w:spacing w:val="-2"/>
          <w:w w:val="105"/>
        </w:rPr>
        <w:t>constant</w:t>
      </w:r>
    </w:p>
    <w:p>
      <w:pPr>
        <w:pStyle w:val="BodyText"/>
        <w:spacing w:line="226" w:lineRule="exact"/>
        <w:ind w:left="143"/>
        <w:jc w:val="both"/>
      </w:pPr>
      <w:r>
        <w:rPr>
          <w:i/>
          <w:sz w:val="18"/>
        </w:rPr>
        <w:t>k</w:t>
      </w:r>
      <w:r>
        <w:rPr>
          <w:i/>
          <w:spacing w:val="40"/>
          <w:sz w:val="18"/>
        </w:rPr>
        <w:t> </w:t>
      </w:r>
      <w:r>
        <w:rPr>
          <w:sz w:val="24"/>
        </w:rPr>
        <w:t>=</w:t>
      </w:r>
      <w:r>
        <w:rPr>
          <w:spacing w:val="5"/>
          <w:sz w:val="24"/>
        </w:rPr>
        <w:t> </w:t>
      </w:r>
      <w:r>
        <w:rPr/>
        <w:t>0</w:t>
      </w:r>
      <w:r>
        <w:rPr>
          <w:spacing w:val="26"/>
        </w:rPr>
        <w:t> </w:t>
      </w:r>
      <w:r>
        <w:rPr/>
        <w:t>(White</w:t>
      </w:r>
      <w:r>
        <w:rPr>
          <w:spacing w:val="19"/>
        </w:rPr>
        <w:t> </w:t>
      </w:r>
      <w:r>
        <w:rPr/>
        <w:t>1981,</w:t>
      </w:r>
      <w:r>
        <w:rPr>
          <w:spacing w:val="24"/>
        </w:rPr>
        <w:t> </w:t>
      </w:r>
      <w:r>
        <w:rPr/>
        <w:t>eqq.</w:t>
      </w:r>
      <w:r>
        <w:rPr>
          <w:spacing w:val="17"/>
        </w:rPr>
        <w:t> </w:t>
      </w:r>
      <w:r>
        <w:rPr/>
        <w:t>[25]</w:t>
      </w:r>
      <w:r>
        <w:rPr>
          <w:spacing w:val="18"/>
        </w:rPr>
        <w:t> </w:t>
      </w:r>
      <w:r>
        <w:rPr/>
        <w:t>and</w:t>
      </w:r>
      <w:r>
        <w:rPr>
          <w:spacing w:val="16"/>
        </w:rPr>
        <w:t> </w:t>
      </w:r>
      <w:r>
        <w:rPr/>
        <w:t>[26]),</w:t>
      </w:r>
      <w:r>
        <w:rPr>
          <w:spacing w:val="27"/>
        </w:rPr>
        <w:t> </w:t>
      </w:r>
      <w:r>
        <w:rPr/>
        <w:t>all</w:t>
      </w:r>
      <w:r>
        <w:rPr>
          <w:spacing w:val="23"/>
        </w:rPr>
        <w:t> </w:t>
      </w:r>
      <w:r>
        <w:rPr/>
        <w:t>regions</w:t>
      </w:r>
      <w:r>
        <w:rPr>
          <w:spacing w:val="18"/>
        </w:rPr>
        <w:t> </w:t>
      </w:r>
      <w:r>
        <w:rPr/>
        <w:t>yield</w:t>
      </w:r>
      <w:r>
        <w:rPr>
          <w:spacing w:val="49"/>
        </w:rPr>
        <w:t> </w:t>
      </w:r>
      <w:r>
        <w:rPr/>
        <w:t>the</w:t>
      </w:r>
      <w:r>
        <w:rPr>
          <w:spacing w:val="14"/>
        </w:rPr>
        <w:t> </w:t>
      </w:r>
      <w:r>
        <w:rPr/>
        <w:t>same</w:t>
      </w:r>
      <w:r>
        <w:rPr>
          <w:spacing w:val="41"/>
        </w:rPr>
        <w:t> </w:t>
      </w:r>
      <w:r>
        <w:rPr>
          <w:spacing w:val="-2"/>
        </w:rPr>
        <w:t>propor­</w:t>
      </w:r>
    </w:p>
    <w:p>
      <w:pPr>
        <w:pStyle w:val="BodyText"/>
        <w:spacing w:line="228" w:lineRule="exact"/>
        <w:ind w:left="138"/>
        <w:jc w:val="both"/>
      </w:pPr>
      <w:r>
        <w:rPr/>
        <w:t>tionality</w:t>
      </w:r>
      <w:r>
        <w:rPr>
          <w:spacing w:val="26"/>
        </w:rPr>
        <w:t> </w:t>
      </w:r>
      <w:r>
        <w:rPr/>
        <w:t>for</w:t>
      </w:r>
      <w:r>
        <w:rPr>
          <w:spacing w:val="26"/>
        </w:rPr>
        <w:t> </w:t>
      </w:r>
      <w:r>
        <w:rPr/>
        <w:t>the</w:t>
      </w:r>
      <w:r>
        <w:rPr>
          <w:spacing w:val="19"/>
        </w:rPr>
        <w:t> </w:t>
      </w:r>
      <w:r>
        <w:rPr/>
        <w:t>aggregate</w:t>
      </w:r>
      <w:r>
        <w:rPr>
          <w:spacing w:val="31"/>
        </w:rPr>
        <w:t> </w:t>
      </w:r>
      <w:r>
        <w:rPr/>
        <w:t>volume</w:t>
      </w:r>
      <w:r>
        <w:rPr>
          <w:spacing w:val="20"/>
        </w:rPr>
        <w:t> </w:t>
      </w:r>
      <w:r>
        <w:rPr/>
        <w:t>of</w:t>
      </w:r>
      <w:r>
        <w:rPr>
          <w:spacing w:val="51"/>
        </w:rPr>
        <w:t> </w:t>
      </w:r>
      <w:r>
        <w:rPr/>
        <w:t>the</w:t>
      </w:r>
      <w:r>
        <w:rPr>
          <w:spacing w:val="19"/>
        </w:rPr>
        <w:t> </w:t>
      </w:r>
      <w:r>
        <w:rPr/>
        <w:t>market</w:t>
      </w:r>
      <w:r>
        <w:rPr>
          <w:spacing w:val="50"/>
        </w:rPr>
        <w:t> </w:t>
      </w:r>
      <w:r>
        <w:rPr>
          <w:b/>
          <w:i/>
          <w:sz w:val="19"/>
        </w:rPr>
        <w:t>W,</w:t>
      </w:r>
      <w:r>
        <w:rPr>
          <w:b/>
          <w:i/>
          <w:spacing w:val="21"/>
          <w:sz w:val="19"/>
        </w:rPr>
        <w:t> </w:t>
      </w:r>
      <w:r>
        <w:rPr>
          <w:spacing w:val="-2"/>
        </w:rPr>
        <w:t>namely,</w:t>
      </w:r>
    </w:p>
    <w:p>
      <w:pPr>
        <w:pStyle w:val="Heading1"/>
        <w:spacing w:before="131"/>
        <w:ind w:right="146"/>
        <w:jc w:val="right"/>
      </w:pPr>
      <w:r>
        <w:rPr/>
        <w:drawing>
          <wp:anchor distT="0" distB="0" distL="0" distR="0" allowOverlap="1" layoutInCell="1" locked="0" behindDoc="0" simplePos="0" relativeHeight="15756288">
            <wp:simplePos x="0" y="0"/>
            <wp:positionH relativeFrom="page">
              <wp:posOffset>2044537</wp:posOffset>
            </wp:positionH>
            <wp:positionV relativeFrom="paragraph">
              <wp:posOffset>116227</wp:posOffset>
            </wp:positionV>
            <wp:extent cx="1080247" cy="123535"/>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44" cstate="print"/>
                    <a:stretch>
                      <a:fillRect/>
                    </a:stretch>
                  </pic:blipFill>
                  <pic:spPr>
                    <a:xfrm>
                      <a:off x="0" y="0"/>
                      <a:ext cx="1080247" cy="123535"/>
                    </a:xfrm>
                    <a:prstGeom prst="rect">
                      <a:avLst/>
                    </a:prstGeom>
                  </pic:spPr>
                </pic:pic>
              </a:graphicData>
            </a:graphic>
          </wp:anchor>
        </w:drawing>
      </w:r>
      <w:r>
        <w:rPr>
          <w:spacing w:val="-4"/>
          <w:w w:val="105"/>
        </w:rPr>
        <w:t>(Al)</w:t>
      </w:r>
    </w:p>
    <w:p>
      <w:pPr>
        <w:pStyle w:val="BodyText"/>
        <w:spacing w:line="249" w:lineRule="auto" w:before="157"/>
        <w:ind w:left="120" w:right="141" w:firstLine="201"/>
        <w:jc w:val="both"/>
      </w:pPr>
      <w:r>
        <w:rPr/>
        <w:t>It befits the nature of market formation, as a balancing of trade-offs in dispersions (see fig. 2), that the market volume varies with valuation scale factor </w:t>
      </w:r>
      <w:r>
        <w:rPr>
          <w:i/>
          <w:sz w:val="19"/>
        </w:rPr>
        <w:t>r </w:t>
      </w:r>
      <w:r>
        <w:rPr/>
        <w:t>to the exponent </w:t>
      </w:r>
      <w:r>
        <w:rPr>
          <w:i/>
          <w:sz w:val="19"/>
        </w:rPr>
        <w:t>c </w:t>
      </w:r>
      <w:r>
        <w:rPr/>
        <w:t>of cost variation with volume; and, similarly, dependence of</w:t>
      </w:r>
      <w:r>
        <w:rPr>
          <w:spacing w:val="40"/>
        </w:rPr>
        <w:t> </w:t>
      </w:r>
      <w:r>
        <w:rPr>
          <w:b/>
          <w:i/>
          <w:sz w:val="19"/>
        </w:rPr>
        <w:t>W </w:t>
      </w:r>
      <w:r>
        <w:rPr/>
        <w:t>on costs scale </w:t>
      </w:r>
      <w:r>
        <w:rPr>
          <w:i/>
        </w:rPr>
        <w:t>q </w:t>
      </w:r>
      <w:r>
        <w:rPr/>
        <w:t>is through </w:t>
      </w:r>
      <w:r>
        <w:rPr>
          <w:i/>
        </w:rPr>
        <w:t>q </w:t>
      </w:r>
      <w:r>
        <w:rPr/>
        <w:t>raised to the power </w:t>
      </w:r>
      <w:r>
        <w:rPr>
          <w:i/>
        </w:rPr>
        <w:t>a </w:t>
      </w:r>
      <w:r>
        <w:rPr/>
        <w:t>of volume's contribution</w:t>
      </w:r>
      <w:r>
        <w:rPr>
          <w:spacing w:val="40"/>
        </w:rPr>
        <w:t> </w:t>
      </w:r>
      <w:r>
        <w:rPr/>
        <w:t>to valuation.</w:t>
      </w:r>
      <w:r>
        <w:rPr>
          <w:spacing w:val="40"/>
        </w:rPr>
        <w:t> </w:t>
      </w:r>
      <w:r>
        <w:rPr/>
        <w:t>But note that</w:t>
      </w:r>
      <w:r>
        <w:rPr>
          <w:spacing w:val="40"/>
        </w:rPr>
        <w:t> </w:t>
      </w:r>
      <w:r>
        <w:rPr/>
        <w:t>market</w:t>
      </w:r>
      <w:r>
        <w:rPr>
          <w:spacing w:val="40"/>
        </w:rPr>
        <w:t> </w:t>
      </w:r>
      <w:r>
        <w:rPr/>
        <w:t>sales total goes down as cost scale goes up. It</w:t>
      </w:r>
      <w:r>
        <w:rPr>
          <w:spacing w:val="40"/>
        </w:rPr>
        <w:t> </w:t>
      </w:r>
      <w:r>
        <w:rPr/>
        <w:t>is also obvious that the sensitivity of</w:t>
      </w:r>
      <w:r>
        <w:rPr>
          <w:spacing w:val="39"/>
        </w:rPr>
        <w:t> </w:t>
      </w:r>
      <w:r>
        <w:rPr/>
        <w:t>market size</w:t>
      </w:r>
      <w:r>
        <w:rPr>
          <w:spacing w:val="40"/>
        </w:rPr>
        <w:t> </w:t>
      </w:r>
      <w:r>
        <w:rPr/>
        <w:t>to</w:t>
      </w:r>
      <w:r>
        <w:rPr>
          <w:spacing w:val="40"/>
        </w:rPr>
        <w:t> </w:t>
      </w:r>
      <w:r>
        <w:rPr/>
        <w:t>either</w:t>
      </w:r>
      <w:r>
        <w:rPr>
          <w:spacing w:val="40"/>
        </w:rPr>
        <w:t> </w:t>
      </w:r>
      <w:r>
        <w:rPr/>
        <w:t>scale</w:t>
      </w:r>
      <w:r>
        <w:rPr>
          <w:spacing w:val="40"/>
        </w:rPr>
        <w:t> </w:t>
      </w:r>
      <w:r>
        <w:rPr/>
        <w:t>factor</w:t>
      </w:r>
      <w:r>
        <w:rPr>
          <w:spacing w:val="40"/>
        </w:rPr>
        <w:t> </w:t>
      </w:r>
      <w:r>
        <w:rPr/>
        <w:t>increases</w:t>
      </w:r>
      <w:r>
        <w:rPr>
          <w:spacing w:val="40"/>
        </w:rPr>
        <w:t> </w:t>
      </w:r>
      <w:r>
        <w:rPr/>
        <w:t>as</w:t>
      </w:r>
      <w:r>
        <w:rPr>
          <w:spacing w:val="40"/>
        </w:rPr>
        <w:t> </w:t>
      </w:r>
      <w:r>
        <w:rPr/>
        <w:t>the</w:t>
      </w:r>
      <w:r>
        <w:rPr>
          <w:spacing w:val="40"/>
        </w:rPr>
        <w:t> </w:t>
      </w:r>
      <w:r>
        <w:rPr/>
        <w:t>demand-saturation</w:t>
      </w:r>
      <w:r>
        <w:rPr>
          <w:spacing w:val="40"/>
        </w:rPr>
        <w:t> </w:t>
      </w:r>
      <w:r>
        <w:rPr/>
        <w:t>exponent rises-as</w:t>
      </w:r>
      <w:r>
        <w:rPr>
          <w:spacing w:val="28"/>
        </w:rPr>
        <w:t> </w:t>
      </w:r>
      <w:r>
        <w:rPr>
          <w:sz w:val="17"/>
        </w:rPr>
        <w:t>'Y</w:t>
      </w:r>
      <w:r>
        <w:rPr>
          <w:spacing w:val="40"/>
          <w:sz w:val="17"/>
        </w:rPr>
        <w:t> </w:t>
      </w:r>
      <w:r>
        <w:rPr/>
        <w:t>becomes</w:t>
      </w:r>
      <w:r>
        <w:rPr>
          <w:spacing w:val="39"/>
        </w:rPr>
        <w:t> </w:t>
      </w:r>
      <w:r>
        <w:rPr/>
        <w:t>closer</w:t>
      </w:r>
      <w:r>
        <w:rPr>
          <w:spacing w:val="40"/>
        </w:rPr>
        <w:t> </w:t>
      </w:r>
      <w:r>
        <w:rPr/>
        <w:t>to</w:t>
      </w:r>
      <w:r>
        <w:rPr>
          <w:spacing w:val="23"/>
        </w:rPr>
        <w:t> </w:t>
      </w:r>
      <w:r>
        <w:rPr>
          <w:i/>
          <w:sz w:val="22"/>
        </w:rPr>
        <w:t>c/</w:t>
      </w:r>
      <w:r>
        <w:rPr>
          <w:i/>
          <w:spacing w:val="-14"/>
          <w:sz w:val="22"/>
        </w:rPr>
        <w:t> </w:t>
      </w:r>
      <w:r>
        <w:rPr>
          <w:i/>
          <w:sz w:val="22"/>
        </w:rPr>
        <w:t>a. </w:t>
      </w:r>
      <w:r>
        <w:rPr/>
        <w:t>Even</w:t>
      </w:r>
      <w:r>
        <w:rPr>
          <w:spacing w:val="36"/>
        </w:rPr>
        <w:t> </w:t>
      </w:r>
      <w:r>
        <w:rPr/>
        <w:t>more</w:t>
      </w:r>
      <w:r>
        <w:rPr>
          <w:spacing w:val="30"/>
        </w:rPr>
        <w:t> </w:t>
      </w:r>
      <w:r>
        <w:rPr/>
        <w:t>obvious</w:t>
      </w:r>
      <w:r>
        <w:rPr>
          <w:spacing w:val="32"/>
        </w:rPr>
        <w:t> </w:t>
      </w:r>
      <w:r>
        <w:rPr/>
        <w:t>is</w:t>
      </w:r>
      <w:r>
        <w:rPr>
          <w:spacing w:val="26"/>
        </w:rPr>
        <w:t> </w:t>
      </w:r>
      <w:r>
        <w:rPr/>
        <w:t>the</w:t>
      </w:r>
      <w:r>
        <w:rPr>
          <w:spacing w:val="24"/>
        </w:rPr>
        <w:t> </w:t>
      </w:r>
      <w:r>
        <w:rPr/>
        <w:t>fact</w:t>
      </w:r>
      <w:r>
        <w:rPr>
          <w:spacing w:val="40"/>
        </w:rPr>
        <w:t> </w:t>
      </w:r>
      <w:r>
        <w:rPr/>
        <w:t>that</w:t>
      </w:r>
      <w:r>
        <w:rPr>
          <w:spacing w:val="40"/>
        </w:rPr>
        <w:t> </w:t>
      </w:r>
      <w:r>
        <w:rPr/>
        <w:t>this net</w:t>
      </w:r>
      <w:r>
        <w:rPr>
          <w:spacing w:val="40"/>
        </w:rPr>
        <w:t> </w:t>
      </w:r>
      <w:r>
        <w:rPr/>
        <w:t>feedback</w:t>
      </w:r>
      <w:r>
        <w:rPr>
          <w:spacing w:val="40"/>
        </w:rPr>
        <w:t> </w:t>
      </w:r>
      <w:r>
        <w:rPr/>
        <w:t>resultant</w:t>
      </w:r>
      <w:r>
        <w:rPr>
          <w:spacing w:val="40"/>
        </w:rPr>
        <w:t> </w:t>
      </w:r>
      <w:r>
        <w:rPr/>
        <w:t>of</w:t>
      </w:r>
      <w:r>
        <w:rPr>
          <w:spacing w:val="40"/>
        </w:rPr>
        <w:t> </w:t>
      </w:r>
      <w:r>
        <w:rPr/>
        <w:t>change</w:t>
      </w:r>
      <w:r>
        <w:rPr>
          <w:spacing w:val="40"/>
        </w:rPr>
        <w:t> </w:t>
      </w:r>
      <w:r>
        <w:rPr/>
        <w:t>in</w:t>
      </w:r>
      <w:r>
        <w:rPr>
          <w:spacing w:val="40"/>
        </w:rPr>
        <w:t> </w:t>
      </w:r>
      <w:r>
        <w:rPr/>
        <w:t>costs</w:t>
      </w:r>
      <w:r>
        <w:rPr>
          <w:spacing w:val="40"/>
        </w:rPr>
        <w:t> </w:t>
      </w:r>
      <w:r>
        <w:rPr/>
        <w:t>or</w:t>
      </w:r>
      <w:r>
        <w:rPr>
          <w:spacing w:val="40"/>
        </w:rPr>
        <w:t> </w:t>
      </w:r>
      <w:r>
        <w:rPr/>
        <w:t>valuation</w:t>
      </w:r>
      <w:r>
        <w:rPr>
          <w:spacing w:val="40"/>
        </w:rPr>
        <w:t> </w:t>
      </w:r>
      <w:r>
        <w:rPr/>
        <w:t>scales</w:t>
      </w:r>
      <w:r>
        <w:rPr>
          <w:spacing w:val="40"/>
        </w:rPr>
        <w:t> </w:t>
      </w:r>
      <w:r>
        <w:rPr/>
        <w:t>on</w:t>
      </w:r>
      <w:r>
        <w:rPr>
          <w:spacing w:val="40"/>
        </w:rPr>
        <w:t> </w:t>
      </w:r>
      <w:r>
        <w:rPr/>
        <w:t>market sales in aggregate does not depend at</w:t>
      </w:r>
      <w:r>
        <w:rPr>
          <w:spacing w:val="40"/>
        </w:rPr>
        <w:t> </w:t>
      </w:r>
      <w:r>
        <w:rPr/>
        <w:t>all on the trade-off </w:t>
      </w:r>
      <w:r>
        <w:rPr>
          <w:rFonts w:ascii="Arial"/>
          <w:i/>
          <w:sz w:val="19"/>
        </w:rPr>
        <w:t>b/d </w:t>
      </w:r>
      <w:r>
        <w:rPr/>
        <w:t>on the quality dimension! These findings generalize the numerical results presented above for three illustrative markets.</w:t>
      </w:r>
    </w:p>
    <w:p>
      <w:pPr>
        <w:pStyle w:val="BodyText"/>
        <w:spacing w:line="213" w:lineRule="exact"/>
        <w:ind w:left="319"/>
        <w:jc w:val="both"/>
      </w:pPr>
      <w:r>
        <w:rPr>
          <w:w w:val="105"/>
        </w:rPr>
        <w:t>But</w:t>
      </w:r>
      <w:r>
        <w:rPr>
          <w:spacing w:val="43"/>
          <w:w w:val="105"/>
        </w:rPr>
        <w:t> </w:t>
      </w:r>
      <w:r>
        <w:rPr>
          <w:w w:val="105"/>
        </w:rPr>
        <w:t>visible</w:t>
      </w:r>
      <w:r>
        <w:rPr>
          <w:spacing w:val="40"/>
          <w:w w:val="105"/>
        </w:rPr>
        <w:t> </w:t>
      </w:r>
      <w:r>
        <w:rPr>
          <w:w w:val="105"/>
        </w:rPr>
        <w:t>changes</w:t>
      </w:r>
      <w:r>
        <w:rPr>
          <w:spacing w:val="40"/>
          <w:w w:val="105"/>
        </w:rPr>
        <w:t> </w:t>
      </w:r>
      <w:r>
        <w:rPr>
          <w:w w:val="105"/>
        </w:rPr>
        <w:t>in</w:t>
      </w:r>
      <w:r>
        <w:rPr>
          <w:spacing w:val="43"/>
          <w:w w:val="105"/>
        </w:rPr>
        <w:t> </w:t>
      </w:r>
      <w:r>
        <w:rPr>
          <w:w w:val="105"/>
        </w:rPr>
        <w:t>the</w:t>
      </w:r>
      <w:r>
        <w:rPr>
          <w:spacing w:val="40"/>
          <w:w w:val="105"/>
        </w:rPr>
        <w:t> </w:t>
      </w:r>
      <w:r>
        <w:rPr>
          <w:w w:val="105"/>
        </w:rPr>
        <w:t>market</w:t>
      </w:r>
      <w:r>
        <w:rPr>
          <w:spacing w:val="46"/>
          <w:w w:val="105"/>
        </w:rPr>
        <w:t> </w:t>
      </w:r>
      <w:r>
        <w:rPr>
          <w:w w:val="105"/>
        </w:rPr>
        <w:t>schedule</w:t>
      </w:r>
      <w:r>
        <w:rPr>
          <w:spacing w:val="32"/>
          <w:w w:val="105"/>
        </w:rPr>
        <w:t> </w:t>
      </w:r>
      <w:r>
        <w:rPr>
          <w:rFonts w:ascii="Arial"/>
          <w:i/>
          <w:w w:val="105"/>
          <w:sz w:val="19"/>
        </w:rPr>
        <w:t>W(y),</w:t>
      </w:r>
      <w:r>
        <w:rPr>
          <w:rFonts w:ascii="Arial"/>
          <w:i/>
          <w:spacing w:val="32"/>
          <w:w w:val="105"/>
          <w:sz w:val="19"/>
        </w:rPr>
        <w:t> </w:t>
      </w:r>
      <w:r>
        <w:rPr>
          <w:w w:val="105"/>
        </w:rPr>
        <w:t>the</w:t>
      </w:r>
      <w:r>
        <w:rPr>
          <w:spacing w:val="29"/>
          <w:w w:val="105"/>
        </w:rPr>
        <w:t> </w:t>
      </w:r>
      <w:r>
        <w:rPr>
          <w:w w:val="105"/>
        </w:rPr>
        <w:t>price</w:t>
      </w:r>
      <w:r>
        <w:rPr>
          <w:spacing w:val="32"/>
          <w:w w:val="105"/>
        </w:rPr>
        <w:t> </w:t>
      </w:r>
      <w:r>
        <w:rPr>
          <w:spacing w:val="-2"/>
          <w:w w:val="105"/>
        </w:rPr>
        <w:t>schedule</w:t>
      </w:r>
    </w:p>
    <w:p>
      <w:pPr>
        <w:pStyle w:val="BodyText"/>
        <w:spacing w:line="249" w:lineRule="auto" w:before="10"/>
        <w:ind w:left="116" w:right="160" w:firstLine="10"/>
        <w:jc w:val="both"/>
      </w:pPr>
      <w:r>
        <w:rPr/>
        <w:t>perceived</w:t>
      </w:r>
      <w:r>
        <w:rPr>
          <w:spacing w:val="40"/>
        </w:rPr>
        <w:t> </w:t>
      </w:r>
      <w:r>
        <w:rPr/>
        <w:t>by producers,</w:t>
      </w:r>
      <w:r>
        <w:rPr>
          <w:spacing w:val="40"/>
        </w:rPr>
        <w:t> </w:t>
      </w:r>
      <w:r>
        <w:rPr/>
        <w:t>take quite a different</w:t>
      </w:r>
      <w:r>
        <w:rPr>
          <w:spacing w:val="40"/>
        </w:rPr>
        <w:t> </w:t>
      </w:r>
      <w:r>
        <w:rPr/>
        <w:t>form, and</w:t>
      </w:r>
      <w:r>
        <w:rPr>
          <w:spacing w:val="40"/>
        </w:rPr>
        <w:t> </w:t>
      </w:r>
      <w:r>
        <w:rPr/>
        <w:t>this form itself differs according to region in the trade-offs plane of figure 3. Rather than quote</w:t>
      </w:r>
      <w:r>
        <w:rPr>
          <w:spacing w:val="34"/>
        </w:rPr>
        <w:t> </w:t>
      </w:r>
      <w:r>
        <w:rPr/>
        <w:t>the formulae</w:t>
      </w:r>
      <w:r>
        <w:rPr>
          <w:spacing w:val="40"/>
        </w:rPr>
        <w:t> </w:t>
      </w:r>
      <w:r>
        <w:rPr/>
        <w:t>(from</w:t>
      </w:r>
      <w:r>
        <w:rPr>
          <w:spacing w:val="37"/>
        </w:rPr>
        <w:t> </w:t>
      </w:r>
      <w:r>
        <w:rPr/>
        <w:t>White 1981, eqq. [28]-[30]), I</w:t>
      </w:r>
      <w:r>
        <w:rPr>
          <w:spacing w:val="38"/>
        </w:rPr>
        <w:t> </w:t>
      </w:r>
      <w:r>
        <w:rPr/>
        <w:t>have illustrated in the three detailed</w:t>
      </w:r>
      <w:r>
        <w:rPr>
          <w:spacing w:val="32"/>
        </w:rPr>
        <w:t> </w:t>
      </w:r>
      <w:r>
        <w:rPr/>
        <w:t>examples</w:t>
      </w:r>
      <w:r>
        <w:rPr>
          <w:spacing w:val="28"/>
        </w:rPr>
        <w:t> </w:t>
      </w:r>
      <w:r>
        <w:rPr/>
        <w:t>how dramatic</w:t>
      </w:r>
      <w:r>
        <w:rPr>
          <w:spacing w:val="27"/>
        </w:rPr>
        <w:t> </w:t>
      </w:r>
      <w:r>
        <w:rPr/>
        <w:t>the change in form is. And</w:t>
      </w:r>
      <w:r>
        <w:rPr>
          <w:spacing w:val="35"/>
        </w:rPr>
        <w:t> </w:t>
      </w:r>
      <w:r>
        <w:rPr/>
        <w:t>there the changed locations of each individual firm are indicated on the changed </w:t>
      </w:r>
      <w:r>
        <w:rPr>
          <w:spacing w:val="-2"/>
        </w:rPr>
        <w:t>schedule.</w:t>
      </w:r>
    </w:p>
    <w:p>
      <w:pPr>
        <w:spacing w:after="0" w:line="249" w:lineRule="auto"/>
        <w:jc w:val="both"/>
        <w:sectPr>
          <w:pgSz w:w="8260" w:h="12960"/>
          <w:pgMar w:header="888" w:footer="987" w:top="1220" w:bottom="1180" w:left="840" w:right="860"/>
        </w:sectPr>
      </w:pPr>
    </w:p>
    <w:p>
      <w:pPr>
        <w:spacing w:before="82"/>
        <w:ind w:left="176" w:right="0" w:firstLine="0"/>
        <w:jc w:val="left"/>
        <w:rPr>
          <w:i/>
          <w:sz w:val="19"/>
        </w:rPr>
      </w:pPr>
      <w:bookmarkStart w:name="p.545" w:id="29"/>
      <w:bookmarkEnd w:id="29"/>
      <w:r>
        <w:rPr/>
      </w:r>
      <w:r>
        <w:rPr>
          <w:i/>
          <w:sz w:val="19"/>
        </w:rPr>
        <w:t>Price</w:t>
      </w:r>
      <w:r>
        <w:rPr>
          <w:i/>
          <w:spacing w:val="16"/>
          <w:sz w:val="19"/>
        </w:rPr>
        <w:t> </w:t>
      </w:r>
      <w:r>
        <w:rPr>
          <w:i/>
          <w:spacing w:val="-2"/>
          <w:sz w:val="19"/>
        </w:rPr>
        <w:t>Structure</w:t>
      </w:r>
    </w:p>
    <w:p>
      <w:pPr>
        <w:pStyle w:val="BodyText"/>
        <w:spacing w:line="249" w:lineRule="auto" w:before="79"/>
        <w:ind w:left="140" w:right="117" w:firstLine="16"/>
      </w:pPr>
      <w:r>
        <w:rPr/>
        <w:t>Implicit</w:t>
      </w:r>
      <w:r>
        <w:rPr>
          <w:spacing w:val="40"/>
        </w:rPr>
        <w:t> </w:t>
      </w:r>
      <w:r>
        <w:rPr/>
        <w:t>in</w:t>
      </w:r>
      <w:r>
        <w:rPr>
          <w:spacing w:val="31"/>
        </w:rPr>
        <w:t> </w:t>
      </w:r>
      <w:r>
        <w:rPr/>
        <w:t>the</w:t>
      </w:r>
      <w:r>
        <w:rPr>
          <w:spacing w:val="23"/>
        </w:rPr>
        <w:t> </w:t>
      </w:r>
      <w:r>
        <w:rPr/>
        <w:t>divergence</w:t>
      </w:r>
      <w:r>
        <w:rPr>
          <w:spacing w:val="40"/>
        </w:rPr>
        <w:t> </w:t>
      </w:r>
      <w:r>
        <w:rPr/>
        <w:t>(in</w:t>
      </w:r>
      <w:r>
        <w:rPr>
          <w:spacing w:val="38"/>
        </w:rPr>
        <w:t> </w:t>
      </w:r>
      <w:r>
        <w:rPr/>
        <w:t>text</w:t>
      </w:r>
      <w:r>
        <w:rPr>
          <w:spacing w:val="36"/>
        </w:rPr>
        <w:t> </w:t>
      </w:r>
      <w:r>
        <w:rPr/>
        <w:t>above, eqq. [13]</w:t>
      </w:r>
      <w:r>
        <w:rPr>
          <w:spacing w:val="29"/>
        </w:rPr>
        <w:t> </w:t>
      </w:r>
      <w:r>
        <w:rPr/>
        <w:t>and</w:t>
      </w:r>
      <w:r>
        <w:rPr>
          <w:spacing w:val="27"/>
        </w:rPr>
        <w:t> </w:t>
      </w:r>
      <w:r>
        <w:rPr/>
        <w:t>[14])</w:t>
      </w:r>
      <w:r>
        <w:rPr>
          <w:spacing w:val="38"/>
        </w:rPr>
        <w:t> </w:t>
      </w:r>
      <w:r>
        <w:rPr/>
        <w:t>between</w:t>
      </w:r>
      <w:r>
        <w:rPr>
          <w:spacing w:val="40"/>
        </w:rPr>
        <w:t> </w:t>
      </w:r>
      <w:r>
        <w:rPr/>
        <w:t>the two Gini indices, for sales volume and for physical</w:t>
      </w:r>
      <w:r>
        <w:rPr>
          <w:spacing w:val="35"/>
        </w:rPr>
        <w:t> </w:t>
      </w:r>
      <w:r>
        <w:rPr/>
        <w:t>volume, is variation of</w:t>
      </w:r>
      <w:r>
        <w:rPr>
          <w:spacing w:val="40"/>
        </w:rPr>
        <w:t> </w:t>
      </w:r>
      <w:r>
        <w:rPr/>
        <w:t>price</w:t>
      </w:r>
      <w:r>
        <w:rPr>
          <w:spacing w:val="40"/>
        </w:rPr>
        <w:t> </w:t>
      </w:r>
      <w:r>
        <w:rPr/>
        <w:t>with</w:t>
      </w:r>
      <w:r>
        <w:rPr>
          <w:spacing w:val="40"/>
        </w:rPr>
        <w:t> </w:t>
      </w:r>
      <w:r>
        <w:rPr/>
        <w:t>volume.</w:t>
      </w:r>
      <w:r>
        <w:rPr>
          <w:spacing w:val="40"/>
        </w:rPr>
        <w:t> </w:t>
      </w:r>
      <w:r>
        <w:rPr/>
        <w:t>The</w:t>
      </w:r>
      <w:r>
        <w:rPr>
          <w:spacing w:val="38"/>
        </w:rPr>
        <w:t> </w:t>
      </w:r>
      <w:r>
        <w:rPr/>
        <w:t>last</w:t>
      </w:r>
      <w:r>
        <w:rPr>
          <w:spacing w:val="36"/>
        </w:rPr>
        <w:t> </w:t>
      </w:r>
      <w:r>
        <w:rPr/>
        <w:t>figure</w:t>
      </w:r>
      <w:r>
        <w:rPr>
          <w:spacing w:val="36"/>
        </w:rPr>
        <w:t> </w:t>
      </w:r>
      <w:r>
        <w:rPr/>
        <w:t>in</w:t>
      </w:r>
      <w:r>
        <w:rPr>
          <w:spacing w:val="40"/>
        </w:rPr>
        <w:t> </w:t>
      </w:r>
      <w:r>
        <w:rPr/>
        <w:t>White</w:t>
      </w:r>
      <w:r>
        <w:rPr>
          <w:spacing w:val="40"/>
        </w:rPr>
        <w:t> </w:t>
      </w:r>
      <w:r>
        <w:rPr/>
        <w:t>(1981)</w:t>
      </w:r>
      <w:r>
        <w:rPr>
          <w:spacing w:val="40"/>
        </w:rPr>
        <w:t> </w:t>
      </w:r>
      <w:r>
        <w:rPr/>
        <w:t>reports</w:t>
      </w:r>
      <w:r>
        <w:rPr>
          <w:spacing w:val="40"/>
        </w:rPr>
        <w:t> </w:t>
      </w:r>
      <w:r>
        <w:rPr/>
        <w:t>the</w:t>
      </w:r>
      <w:r>
        <w:rPr>
          <w:spacing w:val="37"/>
        </w:rPr>
        <w:t> </w:t>
      </w:r>
      <w:r>
        <w:rPr/>
        <w:t>predicted variation</w:t>
      </w:r>
      <w:r>
        <w:rPr>
          <w:spacing w:val="40"/>
        </w:rPr>
        <w:t> </w:t>
      </w:r>
      <w:r>
        <w:rPr/>
        <w:t>in</w:t>
      </w:r>
      <w:r>
        <w:rPr>
          <w:spacing w:val="37"/>
        </w:rPr>
        <w:t> </w:t>
      </w:r>
      <w:r>
        <w:rPr/>
        <w:t>price</w:t>
      </w:r>
      <w:r>
        <w:rPr>
          <w:spacing w:val="31"/>
        </w:rPr>
        <w:t> </w:t>
      </w:r>
      <w:r>
        <w:rPr/>
        <w:t>per</w:t>
      </w:r>
      <w:r>
        <w:rPr>
          <w:spacing w:val="40"/>
        </w:rPr>
        <w:t> </w:t>
      </w:r>
      <w:r>
        <w:rPr/>
        <w:t>unit</w:t>
      </w:r>
      <w:r>
        <w:rPr>
          <w:spacing w:val="40"/>
        </w:rPr>
        <w:t> </w:t>
      </w:r>
      <w:r>
        <w:rPr/>
        <w:t>according</w:t>
      </w:r>
      <w:r>
        <w:rPr>
          <w:spacing w:val="40"/>
        </w:rPr>
        <w:t> </w:t>
      </w:r>
      <w:r>
        <w:rPr/>
        <w:t>to</w:t>
      </w:r>
      <w:r>
        <w:rPr>
          <w:spacing w:val="40"/>
        </w:rPr>
        <w:t> </w:t>
      </w:r>
      <w:r>
        <w:rPr/>
        <w:t>total</w:t>
      </w:r>
      <w:r>
        <w:rPr>
          <w:spacing w:val="40"/>
        </w:rPr>
        <w:t> </w:t>
      </w:r>
      <w:r>
        <w:rPr/>
        <w:t>volumes</w:t>
      </w:r>
      <w:r>
        <w:rPr>
          <w:spacing w:val="40"/>
        </w:rPr>
        <w:t> </w:t>
      </w:r>
      <w:r>
        <w:rPr/>
        <w:t>from</w:t>
      </w:r>
      <w:r>
        <w:rPr>
          <w:spacing w:val="40"/>
        </w:rPr>
        <w:t> </w:t>
      </w:r>
      <w:r>
        <w:rPr/>
        <w:t>various</w:t>
      </w:r>
      <w:r>
        <w:rPr>
          <w:spacing w:val="40"/>
        </w:rPr>
        <w:t> </w:t>
      </w:r>
      <w:r>
        <w:rPr/>
        <w:t>pro­ ducers</w:t>
      </w:r>
      <w:r>
        <w:rPr>
          <w:spacing w:val="40"/>
        </w:rPr>
        <w:t> </w:t>
      </w:r>
      <w:r>
        <w:rPr/>
        <w:t>in</w:t>
      </w:r>
      <w:r>
        <w:rPr>
          <w:spacing w:val="40"/>
        </w:rPr>
        <w:t> </w:t>
      </w:r>
      <w:r>
        <w:rPr/>
        <w:t>that</w:t>
      </w:r>
      <w:r>
        <w:rPr>
          <w:spacing w:val="40"/>
        </w:rPr>
        <w:t> </w:t>
      </w:r>
      <w:r>
        <w:rPr/>
        <w:t>market,</w:t>
      </w:r>
      <w:r>
        <w:rPr>
          <w:spacing w:val="40"/>
        </w:rPr>
        <w:t> </w:t>
      </w:r>
      <w:r>
        <w:rPr/>
        <w:t>separately</w:t>
      </w:r>
      <w:r>
        <w:rPr>
          <w:spacing w:val="40"/>
        </w:rPr>
        <w:t> </w:t>
      </w:r>
      <w:r>
        <w:rPr/>
        <w:t>for</w:t>
      </w:r>
      <w:r>
        <w:rPr>
          <w:spacing w:val="37"/>
        </w:rPr>
        <w:t> </w:t>
      </w:r>
      <w:r>
        <w:rPr/>
        <w:t>subregions</w:t>
      </w:r>
      <w:r>
        <w:rPr>
          <w:spacing w:val="40"/>
        </w:rPr>
        <w:t> </w:t>
      </w:r>
      <w:r>
        <w:rPr/>
        <w:t>of</w:t>
      </w:r>
      <w:r>
        <w:rPr>
          <w:spacing w:val="80"/>
        </w:rPr>
        <w:t> </w:t>
      </w:r>
      <w:r>
        <w:rPr/>
        <w:t>the</w:t>
      </w:r>
      <w:r>
        <w:rPr>
          <w:spacing w:val="40"/>
        </w:rPr>
        <w:t> </w:t>
      </w:r>
      <w:r>
        <w:rPr/>
        <w:t>trade-offs</w:t>
      </w:r>
      <w:r>
        <w:rPr>
          <w:spacing w:val="40"/>
        </w:rPr>
        <w:t> </w:t>
      </w:r>
      <w:r>
        <w:rPr/>
        <w:t>plane. (Only monotonicity and existence of extrema are</w:t>
      </w:r>
      <w:r>
        <w:rPr>
          <w:spacing w:val="-3"/>
        </w:rPr>
        <w:t> </w:t>
      </w:r>
      <w:r>
        <w:rPr/>
        <w:t>specified; so the predicted curve</w:t>
      </w:r>
      <w:r>
        <w:rPr>
          <w:spacing w:val="40"/>
        </w:rPr>
        <w:t> </w:t>
      </w:r>
      <w:r>
        <w:rPr/>
        <w:t>holds</w:t>
      </w:r>
      <w:r>
        <w:rPr>
          <w:spacing w:val="40"/>
        </w:rPr>
        <w:t> </w:t>
      </w:r>
      <w:r>
        <w:rPr/>
        <w:t>throughout</w:t>
      </w:r>
      <w:r>
        <w:rPr>
          <w:spacing w:val="40"/>
        </w:rPr>
        <w:t> </w:t>
      </w:r>
      <w:r>
        <w:rPr/>
        <w:t>the</w:t>
      </w:r>
      <w:r>
        <w:rPr>
          <w:spacing w:val="40"/>
        </w:rPr>
        <w:t> </w:t>
      </w:r>
      <w:r>
        <w:rPr/>
        <w:t>given</w:t>
      </w:r>
      <w:r>
        <w:rPr>
          <w:spacing w:val="40"/>
        </w:rPr>
        <w:t> </w:t>
      </w:r>
      <w:r>
        <w:rPr/>
        <w:t>subregion</w:t>
      </w:r>
      <w:r>
        <w:rPr>
          <w:spacing w:val="40"/>
        </w:rPr>
        <w:t> </w:t>
      </w:r>
      <w:r>
        <w:rPr/>
        <w:t>regardless</w:t>
      </w:r>
      <w:r>
        <w:rPr>
          <w:spacing w:val="40"/>
        </w:rPr>
        <w:t> </w:t>
      </w:r>
      <w:r>
        <w:rPr/>
        <w:t>of</w:t>
      </w:r>
      <w:r>
        <w:rPr>
          <w:spacing w:val="40"/>
        </w:rPr>
        <w:t> </w:t>
      </w:r>
      <w:r>
        <w:rPr/>
        <w:t>the</w:t>
      </w:r>
      <w:r>
        <w:rPr>
          <w:spacing w:val="40"/>
        </w:rPr>
        <w:t> </w:t>
      </w:r>
      <w:r>
        <w:rPr/>
        <w:t>particular values</w:t>
      </w:r>
      <w:r>
        <w:rPr>
          <w:spacing w:val="31"/>
        </w:rPr>
        <w:t> </w:t>
      </w:r>
      <w:r>
        <w:rPr/>
        <w:t>on</w:t>
      </w:r>
      <w:r>
        <w:rPr>
          <w:spacing w:val="40"/>
        </w:rPr>
        <w:t> </w:t>
      </w:r>
      <w:r>
        <w:rPr/>
        <w:t>quality</w:t>
      </w:r>
      <w:r>
        <w:rPr>
          <w:spacing w:val="40"/>
        </w:rPr>
        <w:t> </w:t>
      </w:r>
      <w:r>
        <w:rPr/>
        <w:t>index.</w:t>
      </w:r>
      <w:r>
        <w:rPr>
          <w:spacing w:val="40"/>
        </w:rPr>
        <w:t> </w:t>
      </w:r>
      <w:r>
        <w:rPr/>
        <w:t>The</w:t>
      </w:r>
      <w:r>
        <w:rPr>
          <w:spacing w:val="32"/>
        </w:rPr>
        <w:t> </w:t>
      </w:r>
      <w:r>
        <w:rPr/>
        <w:t>simplicity</w:t>
      </w:r>
      <w:r>
        <w:rPr>
          <w:spacing w:val="40"/>
        </w:rPr>
        <w:t> </w:t>
      </w:r>
      <w:r>
        <w:rPr/>
        <w:t>of</w:t>
      </w:r>
      <w:r>
        <w:rPr>
          <w:spacing w:val="40"/>
        </w:rPr>
        <w:t> </w:t>
      </w:r>
      <w:r>
        <w:rPr/>
        <w:t>these</w:t>
      </w:r>
      <w:r>
        <w:rPr>
          <w:spacing w:val="36"/>
        </w:rPr>
        <w:t> </w:t>
      </w:r>
      <w:r>
        <w:rPr/>
        <w:t>shapes</w:t>
      </w:r>
      <w:r>
        <w:rPr>
          <w:spacing w:val="30"/>
        </w:rPr>
        <w:t> </w:t>
      </w:r>
      <w:r>
        <w:rPr/>
        <w:t>follows</w:t>
      </w:r>
      <w:r>
        <w:rPr>
          <w:spacing w:val="40"/>
        </w:rPr>
        <w:t> </w:t>
      </w:r>
      <w:r>
        <w:rPr/>
        <w:t>from</w:t>
      </w:r>
      <w:r>
        <w:rPr>
          <w:spacing w:val="40"/>
        </w:rPr>
        <w:t> </w:t>
      </w:r>
      <w:r>
        <w:rPr/>
        <w:t>my approximation</w:t>
      </w:r>
      <w:r>
        <w:rPr>
          <w:spacing w:val="40"/>
        </w:rPr>
        <w:t> </w:t>
      </w:r>
      <w:r>
        <w:rPr/>
        <w:t>of</w:t>
      </w:r>
      <w:r>
        <w:rPr>
          <w:spacing w:val="40"/>
        </w:rPr>
        <w:t> </w:t>
      </w:r>
      <w:r>
        <w:rPr/>
        <w:t>cost</w:t>
      </w:r>
      <w:r>
        <w:rPr>
          <w:spacing w:val="32"/>
        </w:rPr>
        <w:t> </w:t>
      </w:r>
      <w:r>
        <w:rPr/>
        <w:t>and</w:t>
      </w:r>
      <w:r>
        <w:rPr>
          <w:spacing w:val="31"/>
        </w:rPr>
        <w:t> </w:t>
      </w:r>
      <w:r>
        <w:rPr/>
        <w:t>valuation</w:t>
      </w:r>
      <w:r>
        <w:rPr>
          <w:spacing w:val="33"/>
        </w:rPr>
        <w:t> </w:t>
      </w:r>
      <w:r>
        <w:rPr/>
        <w:t>schedules</w:t>
      </w:r>
      <w:r>
        <w:rPr>
          <w:spacing w:val="39"/>
        </w:rPr>
        <w:t> </w:t>
      </w:r>
      <w:r>
        <w:rPr/>
        <w:t>by families</w:t>
      </w:r>
      <w:r>
        <w:rPr>
          <w:spacing w:val="27"/>
        </w:rPr>
        <w:t> </w:t>
      </w:r>
      <w:r>
        <w:rPr/>
        <w:t>of</w:t>
      </w:r>
      <w:r>
        <w:rPr>
          <w:spacing w:val="40"/>
        </w:rPr>
        <w:t> </w:t>
      </w:r>
      <w:r>
        <w:rPr/>
        <w:t>power</w:t>
      </w:r>
      <w:r>
        <w:rPr>
          <w:spacing w:val="26"/>
        </w:rPr>
        <w:t> </w:t>
      </w:r>
      <w:r>
        <w:rPr/>
        <w:t>func­ tions.)</w:t>
      </w:r>
      <w:r>
        <w:rPr>
          <w:spacing w:val="40"/>
        </w:rPr>
        <w:t> </w:t>
      </w:r>
      <w:r>
        <w:rPr/>
        <w:t>At</w:t>
      </w:r>
      <w:r>
        <w:rPr>
          <w:spacing w:val="34"/>
        </w:rPr>
        <w:t> </w:t>
      </w:r>
      <w:r>
        <w:rPr/>
        <w:t>various</w:t>
      </w:r>
      <w:r>
        <w:rPr>
          <w:spacing w:val="34"/>
        </w:rPr>
        <w:t> </w:t>
      </w:r>
      <w:r>
        <w:rPr/>
        <w:t>locations</w:t>
      </w:r>
      <w:r>
        <w:rPr>
          <w:spacing w:val="40"/>
        </w:rPr>
        <w:t> </w:t>
      </w:r>
      <w:r>
        <w:rPr/>
        <w:t>within</w:t>
      </w:r>
      <w:r>
        <w:rPr>
          <w:spacing w:val="40"/>
        </w:rPr>
        <w:t> </w:t>
      </w:r>
      <w:r>
        <w:rPr/>
        <w:t>one</w:t>
      </w:r>
      <w:r>
        <w:rPr>
          <w:spacing w:val="35"/>
        </w:rPr>
        <w:t> </w:t>
      </w:r>
      <w:r>
        <w:rPr/>
        <w:t>region</w:t>
      </w:r>
      <w:r>
        <w:rPr>
          <w:spacing w:val="37"/>
        </w:rPr>
        <w:t> </w:t>
      </w:r>
      <w:r>
        <w:rPr/>
        <w:t>of</w:t>
      </w:r>
      <w:r>
        <w:rPr>
          <w:spacing w:val="40"/>
        </w:rPr>
        <w:t> </w:t>
      </w:r>
      <w:r>
        <w:rPr/>
        <w:t>the</w:t>
      </w:r>
      <w:r>
        <w:rPr>
          <w:spacing w:val="27"/>
        </w:rPr>
        <w:t> </w:t>
      </w:r>
      <w:r>
        <w:rPr/>
        <w:t>trade-offs</w:t>
      </w:r>
      <w:r>
        <w:rPr>
          <w:spacing w:val="38"/>
        </w:rPr>
        <w:t> </w:t>
      </w:r>
      <w:r>
        <w:rPr/>
        <w:t>plane,</w:t>
      </w:r>
      <w:r>
        <w:rPr>
          <w:spacing w:val="40"/>
        </w:rPr>
        <w:t> </w:t>
      </w:r>
      <w:r>
        <w:rPr/>
        <w:t>the CROWDED</w:t>
      </w:r>
      <w:r>
        <w:rPr>
          <w:spacing w:val="40"/>
        </w:rPr>
        <w:t> </w:t>
      </w:r>
      <w:r>
        <w:rPr/>
        <w:t>region, one can find price-by-volume curves rising monotoni­ cally, or falling monotonically, or concave</w:t>
      </w:r>
      <w:r>
        <w:rPr>
          <w:spacing w:val="33"/>
        </w:rPr>
        <w:t> </w:t>
      </w:r>
      <w:r>
        <w:rPr/>
        <w:t>downward, or concave</w:t>
      </w:r>
      <w:r>
        <w:rPr>
          <w:spacing w:val="40"/>
        </w:rPr>
        <w:t> </w:t>
      </w:r>
      <w:r>
        <w:rPr/>
        <w:t>upward! This</w:t>
      </w:r>
      <w:r>
        <w:rPr>
          <w:spacing w:val="40"/>
        </w:rPr>
        <w:t> </w:t>
      </w:r>
      <w:r>
        <w:rPr/>
        <w:t>plasticity</w:t>
      </w:r>
      <w:r>
        <w:rPr>
          <w:spacing w:val="40"/>
        </w:rPr>
        <w:t> </w:t>
      </w:r>
      <w:r>
        <w:rPr/>
        <w:t>underlines</w:t>
      </w:r>
      <w:r>
        <w:rPr>
          <w:spacing w:val="40"/>
        </w:rPr>
        <w:t> </w:t>
      </w:r>
      <w:r>
        <w:rPr/>
        <w:t>my</w:t>
      </w:r>
      <w:r>
        <w:rPr>
          <w:spacing w:val="40"/>
        </w:rPr>
        <w:t> </w:t>
      </w:r>
      <w:r>
        <w:rPr/>
        <w:t>contention</w:t>
      </w:r>
      <w:r>
        <w:rPr>
          <w:spacing w:val="40"/>
        </w:rPr>
        <w:t> </w:t>
      </w:r>
      <w:r>
        <w:rPr/>
        <w:t>that</w:t>
      </w:r>
      <w:r>
        <w:rPr>
          <w:spacing w:val="40"/>
        </w:rPr>
        <w:t> </w:t>
      </w:r>
      <w:r>
        <w:rPr/>
        <w:t>prices</w:t>
      </w:r>
      <w:r>
        <w:rPr>
          <w:spacing w:val="40"/>
        </w:rPr>
        <w:t> </w:t>
      </w:r>
      <w:r>
        <w:rPr/>
        <w:t>are</w:t>
      </w:r>
      <w:r>
        <w:rPr>
          <w:spacing w:val="38"/>
        </w:rPr>
        <w:t> </w:t>
      </w:r>
      <w:r>
        <w:rPr/>
        <w:t>a</w:t>
      </w:r>
      <w:r>
        <w:rPr>
          <w:spacing w:val="38"/>
        </w:rPr>
        <w:t> </w:t>
      </w:r>
      <w:r>
        <w:rPr/>
        <w:t>secondary</w:t>
      </w:r>
      <w:r>
        <w:rPr>
          <w:spacing w:val="40"/>
        </w:rPr>
        <w:t> </w:t>
      </w:r>
      <w:r>
        <w:rPr/>
        <w:t>and ex post phenomenon.</w:t>
      </w:r>
    </w:p>
    <w:p>
      <w:pPr>
        <w:pStyle w:val="BodyText"/>
        <w:spacing w:line="213" w:lineRule="auto" w:before="16" w:after="39"/>
        <w:ind w:left="137" w:right="126" w:firstLine="204"/>
        <w:jc w:val="both"/>
      </w:pPr>
      <w:r>
        <w:rPr/>
        <w:t>Consider a numerical price schedule from one of</w:t>
      </w:r>
      <w:r>
        <w:rPr>
          <w:spacing w:val="40"/>
        </w:rPr>
        <w:t> </w:t>
      </w:r>
      <w:r>
        <w:rPr/>
        <w:t>the earlier illustrations, for</w:t>
      </w:r>
      <w:r>
        <w:rPr>
          <w:spacing w:val="21"/>
        </w:rPr>
        <w:t> </w:t>
      </w:r>
      <w:r>
        <w:rPr/>
        <w:t>the light-aircraft industry</w:t>
      </w:r>
      <w:r>
        <w:rPr>
          <w:spacing w:val="29"/>
        </w:rPr>
        <w:t> </w:t>
      </w:r>
      <w:r>
        <w:rPr/>
        <w:t>(with</w:t>
      </w:r>
      <w:r>
        <w:rPr>
          <w:spacing w:val="21"/>
        </w:rPr>
        <w:t> </w:t>
      </w:r>
      <w:r>
        <w:rPr>
          <w:i/>
        </w:rPr>
        <w:t>q</w:t>
      </w:r>
      <w:r>
        <w:rPr>
          <w:i/>
          <w:spacing w:val="31"/>
        </w:rPr>
        <w:t> </w:t>
      </w:r>
      <w:r>
        <w:rPr>
          <w:sz w:val="24"/>
        </w:rPr>
        <w:t>=</w:t>
      </w:r>
      <w:r>
        <w:rPr>
          <w:spacing w:val="27"/>
          <w:sz w:val="24"/>
        </w:rPr>
        <w:t> </w:t>
      </w:r>
      <w:r>
        <w:rPr>
          <w:b/>
        </w:rPr>
        <w:t>1</w:t>
      </w:r>
      <w:r>
        <w:rPr>
          <w:b/>
          <w:spacing w:val="32"/>
        </w:rPr>
        <w:t> </w:t>
      </w:r>
      <w:r>
        <w:rPr>
          <w:sz w:val="24"/>
        </w:rPr>
        <w:t>=</w:t>
      </w:r>
      <w:r>
        <w:rPr>
          <w:spacing w:val="21"/>
          <w:sz w:val="24"/>
        </w:rPr>
        <w:t> </w:t>
      </w:r>
      <w:r>
        <w:rPr>
          <w:i/>
          <w:sz w:val="19"/>
        </w:rPr>
        <w:t>r,</w:t>
      </w:r>
      <w:r>
        <w:rPr>
          <w:i/>
          <w:spacing w:val="19"/>
          <w:sz w:val="19"/>
        </w:rPr>
        <w:t> </w:t>
      </w:r>
      <w:r>
        <w:rPr>
          <w:sz w:val="17"/>
        </w:rPr>
        <w:t>'Y</w:t>
      </w:r>
      <w:r>
        <w:rPr>
          <w:spacing w:val="40"/>
          <w:sz w:val="17"/>
        </w:rPr>
        <w:t> </w:t>
      </w:r>
      <w:r>
        <w:rPr>
          <w:sz w:val="24"/>
        </w:rPr>
        <w:t>= </w:t>
      </w:r>
      <w:r>
        <w:rPr/>
        <w:t>0.7 and</w:t>
      </w:r>
      <w:r>
        <w:rPr>
          <w:spacing w:val="23"/>
        </w:rPr>
        <w:t> </w:t>
      </w:r>
      <w:r>
        <w:rPr/>
        <w:t>take </w:t>
      </w:r>
      <w:r>
        <w:rPr>
          <w:i/>
        </w:rPr>
        <w:t>0</w:t>
      </w:r>
      <w:r>
        <w:rPr>
          <w:i/>
          <w:spacing w:val="40"/>
        </w:rPr>
        <w:t> </w:t>
      </w:r>
      <w:r>
        <w:rPr>
          <w:sz w:val="24"/>
        </w:rPr>
        <w:t>= </w:t>
      </w:r>
      <w:r>
        <w:rPr/>
        <w:t>1.63, see table </w:t>
      </w:r>
      <w:r>
        <w:rPr>
          <w:b/>
          <w:sz w:val="19"/>
        </w:rPr>
        <w:t>1). </w:t>
      </w:r>
      <w:r>
        <w:rPr/>
        <w:t>In</w:t>
      </w:r>
      <w:r>
        <w:rPr>
          <w:spacing w:val="40"/>
        </w:rPr>
        <w:t> </w:t>
      </w:r>
      <w:r>
        <w:rPr/>
        <w:t>the schedule with shift constant</w:t>
      </w:r>
      <w:r>
        <w:rPr>
          <w:spacing w:val="40"/>
        </w:rPr>
        <w:t> </w:t>
      </w:r>
      <w:r>
        <w:rPr>
          <w:i/>
          <w:sz w:val="19"/>
        </w:rPr>
        <w:t>k</w:t>
      </w:r>
      <w:r>
        <w:rPr>
          <w:i/>
          <w:spacing w:val="40"/>
          <w:sz w:val="19"/>
        </w:rPr>
        <w:t> </w:t>
      </w:r>
      <w:r>
        <w:rPr>
          <w:sz w:val="26"/>
        </w:rPr>
        <w:t>= </w:t>
      </w:r>
      <w:r>
        <w:rPr/>
        <w:t>0.5, the price-volume pairs corresponding</w:t>
      </w:r>
      <w:r>
        <w:rPr>
          <w:spacing w:val="40"/>
        </w:rPr>
        <w:t> </w:t>
      </w:r>
      <w:r>
        <w:rPr/>
        <w:t>to Beech,</w:t>
      </w:r>
      <w:r>
        <w:rPr>
          <w:spacing w:val="39"/>
        </w:rPr>
        <w:t> </w:t>
      </w:r>
      <w:r>
        <w:rPr/>
        <w:t>Cessna, and</w:t>
      </w:r>
      <w:r>
        <w:rPr>
          <w:spacing w:val="40"/>
        </w:rPr>
        <w:t> </w:t>
      </w:r>
      <w:r>
        <w:rPr/>
        <w:t>Piper, respectively,</w:t>
      </w:r>
      <w:r>
        <w:rPr>
          <w:spacing w:val="40"/>
        </w:rPr>
        <w:t> </w:t>
      </w:r>
      <w:r>
        <w:rPr/>
        <w:t>are (where </w:t>
      </w:r>
      <w:r>
        <w:rPr>
          <w:i/>
          <w:sz w:val="24"/>
        </w:rPr>
        <w:t>Pn </w:t>
      </w:r>
      <w:r>
        <w:rPr/>
        <w:t>is price per unit)</w:t>
      </w:r>
    </w:p>
    <w:tbl>
      <w:tblPr>
        <w:tblW w:w="0" w:type="auto"/>
        <w:jc w:val="left"/>
        <w:tblInd w:w="1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
        <w:gridCol w:w="752"/>
        <w:gridCol w:w="757"/>
        <w:gridCol w:w="758"/>
      </w:tblGrid>
      <w:tr>
        <w:trPr>
          <w:trHeight w:val="330" w:hRule="atLeast"/>
        </w:trPr>
        <w:tc>
          <w:tcPr>
            <w:tcW w:w="403" w:type="dxa"/>
          </w:tcPr>
          <w:p>
            <w:pPr>
              <w:pStyle w:val="TableParagraph"/>
              <w:spacing w:line="266" w:lineRule="exact"/>
              <w:ind w:right="50"/>
              <w:jc w:val="center"/>
              <w:rPr>
                <w:rFonts w:ascii="Times New Roman"/>
                <w:i/>
                <w:sz w:val="24"/>
              </w:rPr>
            </w:pPr>
            <w:r>
              <w:rPr>
                <w:rFonts w:ascii="Times New Roman"/>
                <w:i/>
                <w:spacing w:val="-5"/>
                <w:w w:val="85"/>
                <w:sz w:val="24"/>
              </w:rPr>
              <w:t>p,.</w:t>
            </w:r>
          </w:p>
        </w:tc>
        <w:tc>
          <w:tcPr>
            <w:tcW w:w="752" w:type="dxa"/>
          </w:tcPr>
          <w:p>
            <w:pPr>
              <w:pStyle w:val="TableParagraph"/>
              <w:spacing w:line="240" w:lineRule="auto" w:before="27"/>
              <w:ind w:right="148"/>
              <w:jc w:val="right"/>
              <w:rPr>
                <w:rFonts w:ascii="Times New Roman"/>
                <w:sz w:val="20"/>
              </w:rPr>
            </w:pPr>
            <w:r>
              <w:rPr>
                <w:rFonts w:ascii="Times New Roman"/>
                <w:spacing w:val="-4"/>
                <w:w w:val="105"/>
                <w:sz w:val="20"/>
              </w:rPr>
              <w:t>.440</w:t>
            </w:r>
          </w:p>
        </w:tc>
        <w:tc>
          <w:tcPr>
            <w:tcW w:w="757" w:type="dxa"/>
          </w:tcPr>
          <w:p>
            <w:pPr>
              <w:pStyle w:val="TableParagraph"/>
              <w:spacing w:line="240" w:lineRule="auto" w:before="27"/>
              <w:ind w:right="153"/>
              <w:jc w:val="right"/>
              <w:rPr>
                <w:rFonts w:ascii="Times New Roman"/>
                <w:sz w:val="20"/>
              </w:rPr>
            </w:pPr>
            <w:r>
              <w:rPr>
                <w:rFonts w:ascii="Times New Roman"/>
                <w:spacing w:val="-4"/>
                <w:sz w:val="20"/>
              </w:rPr>
              <w:t>.414</w:t>
            </w:r>
          </w:p>
        </w:tc>
        <w:tc>
          <w:tcPr>
            <w:tcW w:w="758" w:type="dxa"/>
          </w:tcPr>
          <w:p>
            <w:pPr>
              <w:pStyle w:val="TableParagraph"/>
              <w:spacing w:line="240" w:lineRule="auto" w:before="27"/>
              <w:ind w:left="241"/>
              <w:rPr>
                <w:rFonts w:ascii="Times New Roman"/>
                <w:sz w:val="20"/>
              </w:rPr>
            </w:pPr>
            <w:r>
              <w:rPr>
                <w:rFonts w:ascii="Times New Roman"/>
                <w:spacing w:val="-4"/>
                <w:w w:val="105"/>
                <w:sz w:val="20"/>
              </w:rPr>
              <w:t>.399</w:t>
            </w:r>
          </w:p>
        </w:tc>
      </w:tr>
      <w:tr>
        <w:trPr>
          <w:trHeight w:val="365" w:hRule="atLeast"/>
        </w:trPr>
        <w:tc>
          <w:tcPr>
            <w:tcW w:w="403" w:type="dxa"/>
          </w:tcPr>
          <w:p>
            <w:pPr>
              <w:pStyle w:val="TableParagraph"/>
              <w:spacing w:line="240" w:lineRule="auto" w:before="85"/>
              <w:ind w:right="106"/>
              <w:jc w:val="center"/>
              <w:rPr>
                <w:rFonts w:ascii="Times New Roman"/>
                <w:i/>
                <w:sz w:val="20"/>
              </w:rPr>
            </w:pPr>
            <w:r>
              <w:rPr>
                <w:rFonts w:ascii="Times New Roman"/>
                <w:i/>
                <w:spacing w:val="-5"/>
                <w:sz w:val="20"/>
              </w:rPr>
              <w:t>Yn</w:t>
            </w:r>
          </w:p>
        </w:tc>
        <w:tc>
          <w:tcPr>
            <w:tcW w:w="752" w:type="dxa"/>
          </w:tcPr>
          <w:p>
            <w:pPr>
              <w:pStyle w:val="TableParagraph"/>
              <w:spacing w:line="240" w:lineRule="auto" w:before="56"/>
              <w:ind w:left="136"/>
              <w:rPr>
                <w:rFonts w:ascii="Times New Roman"/>
                <w:sz w:val="20"/>
              </w:rPr>
            </w:pPr>
            <w:r>
              <w:rPr>
                <w:rFonts w:ascii="Times New Roman"/>
                <w:spacing w:val="-5"/>
                <w:w w:val="105"/>
                <w:sz w:val="20"/>
              </w:rPr>
              <w:t>1.0</w:t>
            </w:r>
          </w:p>
        </w:tc>
        <w:tc>
          <w:tcPr>
            <w:tcW w:w="757" w:type="dxa"/>
          </w:tcPr>
          <w:p>
            <w:pPr>
              <w:pStyle w:val="TableParagraph"/>
              <w:spacing w:line="240" w:lineRule="auto" w:before="56"/>
              <w:ind w:left="144"/>
              <w:rPr>
                <w:rFonts w:ascii="Times New Roman"/>
                <w:sz w:val="20"/>
              </w:rPr>
            </w:pPr>
            <w:r>
              <w:rPr>
                <w:rFonts w:ascii="Times New Roman"/>
                <w:spacing w:val="-5"/>
                <w:w w:val="105"/>
                <w:sz w:val="20"/>
              </w:rPr>
              <w:t>1.6</w:t>
            </w:r>
          </w:p>
        </w:tc>
        <w:tc>
          <w:tcPr>
            <w:tcW w:w="758" w:type="dxa"/>
          </w:tcPr>
          <w:p>
            <w:pPr>
              <w:pStyle w:val="TableParagraph"/>
              <w:spacing w:line="240" w:lineRule="auto" w:before="56"/>
              <w:ind w:left="146"/>
              <w:rPr>
                <w:rFonts w:ascii="Times New Roman"/>
                <w:sz w:val="20"/>
              </w:rPr>
            </w:pPr>
            <w:r>
              <w:rPr>
                <w:rFonts w:ascii="Times New Roman"/>
                <w:spacing w:val="-5"/>
                <w:w w:val="105"/>
                <w:sz w:val="20"/>
              </w:rPr>
              <w:t>1.9</w:t>
            </w:r>
          </w:p>
        </w:tc>
      </w:tr>
      <w:tr>
        <w:trPr>
          <w:trHeight w:val="276" w:hRule="atLeast"/>
        </w:trPr>
        <w:tc>
          <w:tcPr>
            <w:tcW w:w="403" w:type="dxa"/>
          </w:tcPr>
          <w:p>
            <w:pPr>
              <w:pStyle w:val="TableParagraph"/>
              <w:spacing w:line="215" w:lineRule="exact" w:before="41"/>
              <w:ind w:right="46"/>
              <w:jc w:val="center"/>
              <w:rPr>
                <w:rFonts w:ascii="Times New Roman"/>
                <w:i/>
                <w:sz w:val="20"/>
              </w:rPr>
            </w:pPr>
            <w:r>
              <w:rPr>
                <w:rFonts w:ascii="Times New Roman"/>
                <w:i/>
                <w:spacing w:val="-10"/>
                <w:sz w:val="20"/>
              </w:rPr>
              <w:t>n</w:t>
            </w:r>
          </w:p>
        </w:tc>
        <w:tc>
          <w:tcPr>
            <w:tcW w:w="752" w:type="dxa"/>
          </w:tcPr>
          <w:p>
            <w:pPr>
              <w:pStyle w:val="TableParagraph"/>
              <w:spacing w:line="210" w:lineRule="exact" w:before="46"/>
              <w:ind w:right="143"/>
              <w:jc w:val="right"/>
              <w:rPr>
                <w:rFonts w:ascii="Times New Roman"/>
                <w:sz w:val="20"/>
              </w:rPr>
            </w:pPr>
            <w:r>
              <w:rPr>
                <w:rFonts w:ascii="Times New Roman"/>
                <w:spacing w:val="-4"/>
                <w:w w:val="105"/>
                <w:sz w:val="20"/>
              </w:rPr>
              <w:t>.613</w:t>
            </w:r>
          </w:p>
        </w:tc>
        <w:tc>
          <w:tcPr>
            <w:tcW w:w="757" w:type="dxa"/>
          </w:tcPr>
          <w:p>
            <w:pPr>
              <w:pStyle w:val="TableParagraph"/>
              <w:spacing w:line="210" w:lineRule="exact" w:before="46"/>
              <w:ind w:right="146"/>
              <w:jc w:val="right"/>
              <w:rPr>
                <w:rFonts w:ascii="Times New Roman"/>
                <w:sz w:val="20"/>
              </w:rPr>
            </w:pPr>
            <w:r>
              <w:rPr>
                <w:rFonts w:ascii="Times New Roman"/>
                <w:spacing w:val="-4"/>
                <w:w w:val="105"/>
                <w:sz w:val="20"/>
              </w:rPr>
              <w:t>.538</w:t>
            </w:r>
          </w:p>
        </w:tc>
        <w:tc>
          <w:tcPr>
            <w:tcW w:w="758" w:type="dxa"/>
          </w:tcPr>
          <w:p>
            <w:pPr>
              <w:pStyle w:val="TableParagraph"/>
              <w:spacing w:line="210" w:lineRule="exact" w:before="46"/>
              <w:ind w:left="246"/>
              <w:rPr>
                <w:rFonts w:ascii="Times New Roman"/>
                <w:sz w:val="20"/>
              </w:rPr>
            </w:pPr>
            <w:r>
              <w:rPr>
                <w:rFonts w:ascii="Times New Roman"/>
                <w:w w:val="105"/>
                <w:sz w:val="20"/>
              </w:rPr>
              <w:t>.503</w:t>
            </w:r>
            <w:r>
              <w:rPr>
                <w:rFonts w:ascii="Times New Roman"/>
                <w:spacing w:val="-12"/>
                <w:w w:val="105"/>
                <w:sz w:val="20"/>
              </w:rPr>
              <w:t> </w:t>
            </w:r>
            <w:r>
              <w:rPr>
                <w:rFonts w:ascii="Times New Roman"/>
                <w:spacing w:val="-10"/>
                <w:w w:val="105"/>
                <w:sz w:val="20"/>
              </w:rPr>
              <w:t>.</w:t>
            </w:r>
          </w:p>
        </w:tc>
      </w:tr>
    </w:tbl>
    <w:p>
      <w:pPr>
        <w:pStyle w:val="BodyText"/>
        <w:spacing w:line="244" w:lineRule="auto" w:before="108"/>
        <w:ind w:left="128" w:right="131" w:firstLine="3"/>
        <w:jc w:val="both"/>
      </w:pPr>
      <w:r>
        <w:rPr/>
        <w:t>The</w:t>
      </w:r>
      <w:r>
        <w:rPr>
          <w:spacing w:val="-7"/>
        </w:rPr>
        <w:t> </w:t>
      </w:r>
      <w:r>
        <w:rPr>
          <w:i/>
        </w:rPr>
        <w:t>n</w:t>
      </w:r>
      <w:r>
        <w:rPr>
          <w:i/>
          <w:spacing w:val="-8"/>
        </w:rPr>
        <w:t> </w:t>
      </w:r>
      <w:r>
        <w:rPr/>
        <w:t>values</w:t>
      </w:r>
      <w:r>
        <w:rPr>
          <w:spacing w:val="-2"/>
        </w:rPr>
        <w:t> </w:t>
      </w:r>
      <w:r>
        <w:rPr/>
        <w:t>were</w:t>
      </w:r>
      <w:r>
        <w:rPr>
          <w:spacing w:val="-7"/>
        </w:rPr>
        <w:t> </w:t>
      </w:r>
      <w:r>
        <w:rPr/>
        <w:t>chosen to</w:t>
      </w:r>
      <w:r>
        <w:rPr>
          <w:spacing w:val="-13"/>
        </w:rPr>
        <w:t> </w:t>
      </w:r>
      <w:r>
        <w:rPr/>
        <w:t>yield the</w:t>
      </w:r>
      <w:r>
        <w:rPr>
          <w:spacing w:val="-12"/>
        </w:rPr>
        <w:t> </w:t>
      </w:r>
      <w:r>
        <w:rPr/>
        <w:t>observed ratios</w:t>
      </w:r>
      <w:r>
        <w:rPr>
          <w:spacing w:val="-12"/>
        </w:rPr>
        <w:t> </w:t>
      </w:r>
      <w:r>
        <w:rPr/>
        <w:t>of sales</w:t>
      </w:r>
      <w:r>
        <w:rPr>
          <w:spacing w:val="-10"/>
        </w:rPr>
        <w:t> </w:t>
      </w:r>
      <w:r>
        <w:rPr/>
        <w:t>volumes</w:t>
      </w:r>
      <w:r>
        <w:rPr>
          <w:spacing w:val="-2"/>
        </w:rPr>
        <w:t> </w:t>
      </w:r>
      <w:r>
        <w:rPr/>
        <w:t>among </w:t>
      </w:r>
      <w:r>
        <w:rPr>
          <w:w w:val="105"/>
        </w:rPr>
        <w:t>light-aircraft</w:t>
      </w:r>
      <w:r>
        <w:rPr>
          <w:spacing w:val="-14"/>
          <w:w w:val="105"/>
        </w:rPr>
        <w:t> </w:t>
      </w:r>
      <w:r>
        <w:rPr>
          <w:w w:val="105"/>
        </w:rPr>
        <w:t>manufacturers:</w:t>
      </w:r>
      <w:r>
        <w:rPr>
          <w:spacing w:val="-13"/>
          <w:w w:val="105"/>
        </w:rPr>
        <w:t> </w:t>
      </w:r>
      <w:r>
        <w:rPr>
          <w:w w:val="105"/>
        </w:rPr>
        <w:t>higher</w:t>
      </w:r>
      <w:r>
        <w:rPr>
          <w:spacing w:val="-13"/>
          <w:w w:val="105"/>
        </w:rPr>
        <w:t> </w:t>
      </w:r>
      <w:r>
        <w:rPr>
          <w:w w:val="105"/>
        </w:rPr>
        <w:t>values</w:t>
      </w:r>
      <w:r>
        <w:rPr>
          <w:spacing w:val="-12"/>
          <w:w w:val="105"/>
        </w:rPr>
        <w:t> </w:t>
      </w:r>
      <w:r>
        <w:rPr>
          <w:w w:val="105"/>
        </w:rPr>
        <w:t>mean</w:t>
      </w:r>
      <w:r>
        <w:rPr>
          <w:spacing w:val="-2"/>
          <w:w w:val="105"/>
        </w:rPr>
        <w:t> </w:t>
      </w:r>
      <w:r>
        <w:rPr>
          <w:w w:val="105"/>
        </w:rPr>
        <w:t>(as</w:t>
      </w:r>
      <w:r>
        <w:rPr>
          <w:spacing w:val="-13"/>
          <w:w w:val="105"/>
        </w:rPr>
        <w:t> </w:t>
      </w:r>
      <w:r>
        <w:rPr>
          <w:w w:val="105"/>
        </w:rPr>
        <w:t>before)</w:t>
      </w:r>
      <w:r>
        <w:rPr>
          <w:spacing w:val="-1"/>
          <w:w w:val="105"/>
        </w:rPr>
        <w:t> </w:t>
      </w:r>
      <w:r>
        <w:rPr>
          <w:w w:val="105"/>
        </w:rPr>
        <w:t>higher</w:t>
      </w:r>
      <w:r>
        <w:rPr>
          <w:spacing w:val="-5"/>
          <w:w w:val="105"/>
        </w:rPr>
        <w:t> </w:t>
      </w:r>
      <w:r>
        <w:rPr>
          <w:w w:val="105"/>
        </w:rPr>
        <w:t>quality, so that Beech is the Cadillac and Piper the Chevy.</w:t>
      </w:r>
    </w:p>
    <w:p>
      <w:pPr>
        <w:pStyle w:val="BodyText"/>
        <w:spacing w:line="249" w:lineRule="auto" w:before="2"/>
        <w:ind w:left="126" w:right="145" w:firstLine="199"/>
        <w:jc w:val="both"/>
      </w:pPr>
      <w:r>
        <w:rPr/>
        <w:t>It</w:t>
      </w:r>
      <w:r>
        <w:rPr>
          <w:spacing w:val="26"/>
        </w:rPr>
        <w:t> </w:t>
      </w:r>
      <w:r>
        <w:rPr/>
        <w:t>is</w:t>
      </w:r>
      <w:r>
        <w:rPr>
          <w:spacing w:val="-13"/>
        </w:rPr>
        <w:t> </w:t>
      </w:r>
      <w:r>
        <w:rPr/>
        <w:t>difficult to</w:t>
      </w:r>
      <w:r>
        <w:rPr>
          <w:spacing w:val="-11"/>
        </w:rPr>
        <w:t> </w:t>
      </w:r>
      <w:r>
        <w:rPr/>
        <w:t>obtain reliable</w:t>
      </w:r>
      <w:r>
        <w:rPr>
          <w:spacing w:val="-4"/>
        </w:rPr>
        <w:t> </w:t>
      </w:r>
      <w:r>
        <w:rPr/>
        <w:t>information on</w:t>
      </w:r>
      <w:r>
        <w:rPr>
          <w:spacing w:val="-4"/>
        </w:rPr>
        <w:t> </w:t>
      </w:r>
      <w:r>
        <w:rPr/>
        <w:t>effective prices and physical volumes sold for all of</w:t>
      </w:r>
      <w:r>
        <w:rPr>
          <w:spacing w:val="40"/>
        </w:rPr>
        <w:t> </w:t>
      </w:r>
      <w:r>
        <w:rPr/>
        <w:t>the firms in a given market. It</w:t>
      </w:r>
      <w:r>
        <w:rPr>
          <w:spacing w:val="40"/>
        </w:rPr>
        <w:t> </w:t>
      </w:r>
      <w:r>
        <w:rPr/>
        <w:t>is not sufficient</w:t>
      </w:r>
      <w:r>
        <w:rPr>
          <w:spacing w:val="40"/>
        </w:rPr>
        <w:t> </w:t>
      </w:r>
      <w:r>
        <w:rPr/>
        <w:t>to obtain posted price schedules or price books, since these often represent a basis for</w:t>
      </w:r>
      <w:r>
        <w:rPr>
          <w:spacing w:val="25"/>
        </w:rPr>
        <w:t> </w:t>
      </w:r>
      <w:r>
        <w:rPr/>
        <w:t>negotiation</w:t>
      </w:r>
      <w:r>
        <w:rPr>
          <w:spacing w:val="39"/>
        </w:rPr>
        <w:t> </w:t>
      </w:r>
      <w:r>
        <w:rPr/>
        <w:t>more</w:t>
      </w:r>
      <w:r>
        <w:rPr>
          <w:spacing w:val="26"/>
        </w:rPr>
        <w:t> </w:t>
      </w:r>
      <w:r>
        <w:rPr/>
        <w:t>than</w:t>
      </w:r>
      <w:r>
        <w:rPr>
          <w:spacing w:val="26"/>
        </w:rPr>
        <w:t> </w:t>
      </w:r>
      <w:r>
        <w:rPr/>
        <w:t>a reliable</w:t>
      </w:r>
      <w:r>
        <w:rPr>
          <w:spacing w:val="27"/>
        </w:rPr>
        <w:t> </w:t>
      </w:r>
      <w:r>
        <w:rPr/>
        <w:t>report</w:t>
      </w:r>
      <w:r>
        <w:rPr>
          <w:spacing w:val="26"/>
        </w:rPr>
        <w:t> </w:t>
      </w:r>
      <w:r>
        <w:rPr/>
        <w:t>of</w:t>
      </w:r>
      <w:r>
        <w:rPr>
          <w:spacing w:val="40"/>
        </w:rPr>
        <w:t> </w:t>
      </w:r>
      <w:r>
        <w:rPr/>
        <w:t>practices.</w:t>
      </w:r>
      <w:r>
        <w:rPr>
          <w:spacing w:val="27"/>
        </w:rPr>
        <w:t> </w:t>
      </w:r>
      <w:r>
        <w:rPr/>
        <w:t>In</w:t>
      </w:r>
      <w:r>
        <w:rPr>
          <w:spacing w:val="39"/>
        </w:rPr>
        <w:t> </w:t>
      </w:r>
      <w:r>
        <w:rPr/>
        <w:t>any event my model presupposes aggregation of all sales by the given firm into one aggregate volume, and aggregation of the corresponding revenue across a dispersion of concrete</w:t>
      </w:r>
      <w:r>
        <w:rPr>
          <w:spacing w:val="-5"/>
        </w:rPr>
        <w:t> </w:t>
      </w:r>
      <w:r>
        <w:rPr/>
        <w:t>sales</w:t>
      </w:r>
      <w:r>
        <w:rPr>
          <w:spacing w:val="-3"/>
        </w:rPr>
        <w:t> </w:t>
      </w:r>
      <w:r>
        <w:rPr/>
        <w:t>prices</w:t>
      </w:r>
      <w:r>
        <w:rPr>
          <w:spacing w:val="-3"/>
        </w:rPr>
        <w:t> </w:t>
      </w:r>
      <w:r>
        <w:rPr/>
        <w:t>in</w:t>
      </w:r>
      <w:r>
        <w:rPr>
          <w:spacing w:val="-6"/>
        </w:rPr>
        <w:t> </w:t>
      </w:r>
      <w:r>
        <w:rPr/>
        <w:t>different batches to</w:t>
      </w:r>
      <w:r>
        <w:rPr>
          <w:spacing w:val="-13"/>
        </w:rPr>
        <w:t> </w:t>
      </w:r>
      <w:r>
        <w:rPr/>
        <w:t>different customers.</w:t>
      </w:r>
    </w:p>
    <w:p>
      <w:pPr>
        <w:pStyle w:val="BodyText"/>
        <w:spacing w:before="122"/>
      </w:pPr>
    </w:p>
    <w:p>
      <w:pPr>
        <w:spacing w:before="0"/>
        <w:ind w:left="125" w:right="0" w:firstLine="0"/>
        <w:jc w:val="left"/>
        <w:rPr>
          <w:sz w:val="17"/>
        </w:rPr>
      </w:pPr>
      <w:r>
        <w:rPr>
          <w:spacing w:val="-2"/>
          <w:w w:val="105"/>
          <w:sz w:val="17"/>
        </w:rPr>
        <w:t>REFERENCES</w:t>
      </w:r>
    </w:p>
    <w:p>
      <w:pPr>
        <w:spacing w:line="223" w:lineRule="auto" w:before="138"/>
        <w:ind w:left="281" w:right="0" w:hanging="155"/>
        <w:jc w:val="left"/>
        <w:rPr>
          <w:sz w:val="17"/>
        </w:rPr>
      </w:pPr>
      <w:r>
        <w:rPr>
          <w:sz w:val="17"/>
        </w:rPr>
        <w:t>Akerlof,</w:t>
      </w:r>
      <w:r>
        <w:rPr>
          <w:spacing w:val="35"/>
          <w:sz w:val="17"/>
        </w:rPr>
        <w:t> </w:t>
      </w:r>
      <w:r>
        <w:rPr>
          <w:sz w:val="17"/>
        </w:rPr>
        <w:t>George.</w:t>
      </w:r>
      <w:r>
        <w:rPr>
          <w:spacing w:val="26"/>
          <w:sz w:val="17"/>
        </w:rPr>
        <w:t> </w:t>
      </w:r>
      <w:r>
        <w:rPr>
          <w:sz w:val="17"/>
        </w:rPr>
        <w:t>1976.</w:t>
      </w:r>
      <w:r>
        <w:rPr>
          <w:spacing w:val="24"/>
          <w:sz w:val="17"/>
        </w:rPr>
        <w:t> </w:t>
      </w:r>
      <w:r>
        <w:rPr>
          <w:sz w:val="17"/>
        </w:rPr>
        <w:t>"The</w:t>
      </w:r>
      <w:r>
        <w:rPr>
          <w:spacing w:val="21"/>
          <w:sz w:val="17"/>
        </w:rPr>
        <w:t> </w:t>
      </w:r>
      <w:r>
        <w:rPr>
          <w:sz w:val="17"/>
        </w:rPr>
        <w:t>Economies</w:t>
      </w:r>
      <w:r>
        <w:rPr>
          <w:spacing w:val="24"/>
          <w:sz w:val="17"/>
        </w:rPr>
        <w:t> </w:t>
      </w:r>
      <w:r>
        <w:rPr>
          <w:sz w:val="17"/>
        </w:rPr>
        <w:t>of</w:t>
      </w:r>
      <w:r>
        <w:rPr>
          <w:spacing w:val="40"/>
          <w:sz w:val="17"/>
        </w:rPr>
        <w:t> </w:t>
      </w:r>
      <w:r>
        <w:rPr>
          <w:sz w:val="17"/>
        </w:rPr>
        <w:t>Caste</w:t>
      </w:r>
      <w:r>
        <w:rPr>
          <w:spacing w:val="18"/>
          <w:sz w:val="17"/>
        </w:rPr>
        <w:t> </w:t>
      </w:r>
      <w:r>
        <w:rPr>
          <w:sz w:val="17"/>
        </w:rPr>
        <w:t>and</w:t>
      </w:r>
      <w:r>
        <w:rPr>
          <w:spacing w:val="33"/>
          <w:sz w:val="17"/>
        </w:rPr>
        <w:t> </w:t>
      </w:r>
      <w:r>
        <w:rPr>
          <w:sz w:val="17"/>
        </w:rPr>
        <w:t>the</w:t>
      </w:r>
      <w:r>
        <w:rPr>
          <w:spacing w:val="20"/>
          <w:sz w:val="17"/>
        </w:rPr>
        <w:t> </w:t>
      </w:r>
      <w:r>
        <w:rPr>
          <w:sz w:val="17"/>
        </w:rPr>
        <w:t>Rat</w:t>
      </w:r>
      <w:r>
        <w:rPr>
          <w:spacing w:val="32"/>
          <w:sz w:val="17"/>
        </w:rPr>
        <w:t> </w:t>
      </w:r>
      <w:r>
        <w:rPr>
          <w:sz w:val="17"/>
        </w:rPr>
        <w:t>Race</w:t>
      </w:r>
      <w:r>
        <w:rPr>
          <w:spacing w:val="20"/>
          <w:sz w:val="17"/>
        </w:rPr>
        <w:t> </w:t>
      </w:r>
      <w:r>
        <w:rPr>
          <w:sz w:val="17"/>
        </w:rPr>
        <w:t>and</w:t>
      </w:r>
      <w:r>
        <w:rPr>
          <w:spacing w:val="29"/>
          <w:sz w:val="17"/>
        </w:rPr>
        <w:t> </w:t>
      </w:r>
      <w:r>
        <w:rPr>
          <w:sz w:val="17"/>
        </w:rPr>
        <w:t>Other</w:t>
      </w:r>
      <w:r>
        <w:rPr>
          <w:spacing w:val="30"/>
          <w:sz w:val="17"/>
        </w:rPr>
        <w:t> </w:t>
      </w:r>
      <w:r>
        <w:rPr>
          <w:sz w:val="17"/>
        </w:rPr>
        <w:t>Woeful Tales." </w:t>
      </w:r>
      <w:r>
        <w:rPr>
          <w:i/>
          <w:sz w:val="16"/>
        </w:rPr>
        <w:t>Quarterly</w:t>
      </w:r>
      <w:r>
        <w:rPr>
          <w:i/>
          <w:spacing w:val="40"/>
          <w:sz w:val="16"/>
        </w:rPr>
        <w:t> </w:t>
      </w:r>
      <w:r>
        <w:rPr>
          <w:i/>
          <w:sz w:val="16"/>
        </w:rPr>
        <w:t>Journal, of</w:t>
      </w:r>
      <w:r>
        <w:rPr>
          <w:i/>
          <w:spacing w:val="40"/>
          <w:sz w:val="16"/>
        </w:rPr>
        <w:t> </w:t>
      </w:r>
      <w:r>
        <w:rPr>
          <w:i/>
          <w:sz w:val="16"/>
        </w:rPr>
        <w:t>Economics </w:t>
      </w:r>
      <w:r>
        <w:rPr>
          <w:sz w:val="17"/>
        </w:rPr>
        <w:t>84:599-617.</w:t>
      </w:r>
    </w:p>
    <w:p>
      <w:pPr>
        <w:spacing w:line="172" w:lineRule="exact" w:before="0"/>
        <w:ind w:left="127" w:right="0" w:firstLine="0"/>
        <w:jc w:val="left"/>
        <w:rPr>
          <w:i/>
          <w:sz w:val="16"/>
        </w:rPr>
      </w:pPr>
      <w:r>
        <w:rPr>
          <w:sz w:val="17"/>
        </w:rPr>
        <w:t>Alonso,</w:t>
      </w:r>
      <w:r>
        <w:rPr>
          <w:spacing w:val="17"/>
          <w:sz w:val="17"/>
        </w:rPr>
        <w:t> </w:t>
      </w:r>
      <w:r>
        <w:rPr>
          <w:sz w:val="17"/>
        </w:rPr>
        <w:t>William.</w:t>
      </w:r>
      <w:r>
        <w:rPr>
          <w:spacing w:val="17"/>
          <w:sz w:val="17"/>
        </w:rPr>
        <w:t> </w:t>
      </w:r>
      <w:r>
        <w:rPr>
          <w:sz w:val="17"/>
        </w:rPr>
        <w:t>1964.</w:t>
      </w:r>
      <w:r>
        <w:rPr>
          <w:spacing w:val="24"/>
          <w:sz w:val="17"/>
        </w:rPr>
        <w:t> </w:t>
      </w:r>
      <w:r>
        <w:rPr>
          <w:i/>
          <w:sz w:val="16"/>
        </w:rPr>
        <w:t>Location</w:t>
      </w:r>
      <w:r>
        <w:rPr>
          <w:i/>
          <w:spacing w:val="24"/>
          <w:sz w:val="16"/>
        </w:rPr>
        <w:t> </w:t>
      </w:r>
      <w:r>
        <w:rPr>
          <w:i/>
          <w:sz w:val="16"/>
        </w:rPr>
        <w:t>and</w:t>
      </w:r>
      <w:r>
        <w:rPr>
          <w:i/>
          <w:spacing w:val="39"/>
          <w:sz w:val="16"/>
        </w:rPr>
        <w:t> </w:t>
      </w:r>
      <w:r>
        <w:rPr>
          <w:i/>
          <w:sz w:val="16"/>
        </w:rPr>
        <w:t>Land</w:t>
      </w:r>
      <w:r>
        <w:rPr>
          <w:i/>
          <w:spacing w:val="36"/>
          <w:sz w:val="16"/>
        </w:rPr>
        <w:t> </w:t>
      </w:r>
      <w:r>
        <w:rPr>
          <w:i/>
          <w:sz w:val="16"/>
        </w:rPr>
        <w:t>Use:</w:t>
      </w:r>
      <w:r>
        <w:rPr>
          <w:i/>
          <w:spacing w:val="14"/>
          <w:sz w:val="16"/>
        </w:rPr>
        <w:t> </w:t>
      </w:r>
      <w:r>
        <w:rPr>
          <w:i/>
          <w:sz w:val="16"/>
        </w:rPr>
        <w:t>Toward</w:t>
      </w:r>
      <w:r>
        <w:rPr>
          <w:i/>
          <w:spacing w:val="37"/>
          <w:sz w:val="16"/>
        </w:rPr>
        <w:t> </w:t>
      </w:r>
      <w:r>
        <w:rPr>
          <w:i/>
          <w:sz w:val="16"/>
        </w:rPr>
        <w:t>a</w:t>
      </w:r>
      <w:r>
        <w:rPr>
          <w:i/>
          <w:spacing w:val="3"/>
          <w:sz w:val="16"/>
        </w:rPr>
        <w:t> </w:t>
      </w:r>
      <w:r>
        <w:rPr>
          <w:i/>
          <w:sz w:val="16"/>
        </w:rPr>
        <w:t>General,</w:t>
      </w:r>
      <w:r>
        <w:rPr>
          <w:i/>
          <w:spacing w:val="14"/>
          <w:sz w:val="16"/>
        </w:rPr>
        <w:t> </w:t>
      </w:r>
      <w:r>
        <w:rPr>
          <w:i/>
          <w:sz w:val="16"/>
        </w:rPr>
        <w:t>Theory</w:t>
      </w:r>
      <w:r>
        <w:rPr>
          <w:i/>
          <w:spacing w:val="21"/>
          <w:sz w:val="16"/>
        </w:rPr>
        <w:t> </w:t>
      </w:r>
      <w:r>
        <w:rPr>
          <w:i/>
          <w:sz w:val="16"/>
        </w:rPr>
        <w:t>of</w:t>
      </w:r>
      <w:r>
        <w:rPr>
          <w:i/>
          <w:spacing w:val="42"/>
          <w:sz w:val="16"/>
        </w:rPr>
        <w:t> </w:t>
      </w:r>
      <w:r>
        <w:rPr>
          <w:i/>
          <w:sz w:val="16"/>
        </w:rPr>
        <w:t>Land</w:t>
      </w:r>
      <w:r>
        <w:rPr>
          <w:i/>
          <w:spacing w:val="39"/>
          <w:sz w:val="16"/>
        </w:rPr>
        <w:t> </w:t>
      </w:r>
      <w:r>
        <w:rPr>
          <w:i/>
          <w:spacing w:val="-2"/>
          <w:sz w:val="16"/>
        </w:rPr>
        <w:t>Rent.</w:t>
      </w:r>
    </w:p>
    <w:p>
      <w:pPr>
        <w:spacing w:line="180" w:lineRule="exact" w:before="0"/>
        <w:ind w:left="285" w:right="0" w:firstLine="0"/>
        <w:jc w:val="left"/>
        <w:rPr>
          <w:sz w:val="17"/>
        </w:rPr>
      </w:pPr>
      <w:r>
        <w:rPr>
          <w:sz w:val="17"/>
        </w:rPr>
        <w:t>Cambridge,</w:t>
      </w:r>
      <w:r>
        <w:rPr>
          <w:spacing w:val="31"/>
          <w:sz w:val="17"/>
        </w:rPr>
        <w:t> </w:t>
      </w:r>
      <w:r>
        <w:rPr>
          <w:sz w:val="17"/>
        </w:rPr>
        <w:t>Mass.:</w:t>
      </w:r>
      <w:r>
        <w:rPr>
          <w:spacing w:val="13"/>
          <w:sz w:val="17"/>
        </w:rPr>
        <w:t> </w:t>
      </w:r>
      <w:r>
        <w:rPr>
          <w:sz w:val="17"/>
        </w:rPr>
        <w:t>Harvard</w:t>
      </w:r>
      <w:r>
        <w:rPr>
          <w:spacing w:val="34"/>
          <w:sz w:val="17"/>
        </w:rPr>
        <w:t> </w:t>
      </w:r>
      <w:r>
        <w:rPr>
          <w:sz w:val="17"/>
        </w:rPr>
        <w:t>University</w:t>
      </w:r>
      <w:r>
        <w:rPr>
          <w:spacing w:val="25"/>
          <w:sz w:val="17"/>
        </w:rPr>
        <w:t> </w:t>
      </w:r>
      <w:r>
        <w:rPr>
          <w:spacing w:val="-2"/>
          <w:sz w:val="17"/>
        </w:rPr>
        <w:t>Press.</w:t>
      </w:r>
    </w:p>
    <w:p>
      <w:pPr>
        <w:spacing w:line="218" w:lineRule="auto" w:before="8"/>
        <w:ind w:left="276" w:right="146" w:hanging="160"/>
        <w:jc w:val="left"/>
        <w:rPr>
          <w:sz w:val="17"/>
        </w:rPr>
      </w:pPr>
      <w:r>
        <w:rPr>
          <w:i/>
          <w:sz w:val="16"/>
        </w:rPr>
        <w:t>Business</w:t>
      </w:r>
      <w:r>
        <w:rPr>
          <w:i/>
          <w:spacing w:val="31"/>
          <w:sz w:val="16"/>
        </w:rPr>
        <w:t> </w:t>
      </w:r>
      <w:r>
        <w:rPr>
          <w:i/>
          <w:sz w:val="16"/>
        </w:rPr>
        <w:t>Week.</w:t>
      </w:r>
      <w:r>
        <w:rPr>
          <w:i/>
          <w:spacing w:val="24"/>
          <w:sz w:val="16"/>
        </w:rPr>
        <w:t> </w:t>
      </w:r>
      <w:r>
        <w:rPr>
          <w:sz w:val="17"/>
        </w:rPr>
        <w:t>1980.</w:t>
      </w:r>
      <w:r>
        <w:rPr>
          <w:spacing w:val="36"/>
          <w:sz w:val="17"/>
        </w:rPr>
        <w:t> </w:t>
      </w:r>
      <w:r>
        <w:rPr>
          <w:sz w:val="17"/>
        </w:rPr>
        <w:t>"Building</w:t>
      </w:r>
      <w:r>
        <w:rPr>
          <w:spacing w:val="40"/>
          <w:sz w:val="17"/>
        </w:rPr>
        <w:t> </w:t>
      </w:r>
      <w:r>
        <w:rPr>
          <w:sz w:val="17"/>
        </w:rPr>
        <w:t>Up</w:t>
      </w:r>
      <w:r>
        <w:rPr>
          <w:spacing w:val="40"/>
          <w:sz w:val="17"/>
        </w:rPr>
        <w:t> </w:t>
      </w:r>
      <w:r>
        <w:rPr>
          <w:sz w:val="17"/>
        </w:rPr>
        <w:t>to</w:t>
      </w:r>
      <w:r>
        <w:rPr>
          <w:spacing w:val="28"/>
          <w:sz w:val="17"/>
        </w:rPr>
        <w:t> </w:t>
      </w:r>
      <w:r>
        <w:rPr>
          <w:sz w:val="17"/>
        </w:rPr>
        <w:t>a</w:t>
      </w:r>
      <w:r>
        <w:rPr>
          <w:spacing w:val="36"/>
          <w:sz w:val="17"/>
        </w:rPr>
        <w:t> </w:t>
      </w:r>
      <w:r>
        <w:rPr>
          <w:sz w:val="17"/>
        </w:rPr>
        <w:t>Shortage</w:t>
      </w:r>
      <w:r>
        <w:rPr>
          <w:spacing w:val="40"/>
          <w:sz w:val="17"/>
        </w:rPr>
        <w:t> </w:t>
      </w:r>
      <w:r>
        <w:rPr>
          <w:sz w:val="17"/>
        </w:rPr>
        <w:t>in</w:t>
      </w:r>
      <w:r>
        <w:rPr>
          <w:spacing w:val="36"/>
          <w:sz w:val="17"/>
        </w:rPr>
        <w:t> </w:t>
      </w:r>
      <w:r>
        <w:rPr>
          <w:sz w:val="17"/>
        </w:rPr>
        <w:t>Cement,"</w:t>
      </w:r>
      <w:r>
        <w:rPr>
          <w:spacing w:val="40"/>
          <w:sz w:val="17"/>
        </w:rPr>
        <w:t> </w:t>
      </w:r>
      <w:r>
        <w:rPr>
          <w:sz w:val="17"/>
        </w:rPr>
        <w:t>no.</w:t>
      </w:r>
      <w:r>
        <w:rPr>
          <w:spacing w:val="31"/>
          <w:sz w:val="17"/>
        </w:rPr>
        <w:t> </w:t>
      </w:r>
      <w:r>
        <w:rPr>
          <w:sz w:val="17"/>
        </w:rPr>
        <w:t>2629</w:t>
      </w:r>
      <w:r>
        <w:rPr>
          <w:spacing w:val="40"/>
          <w:sz w:val="17"/>
        </w:rPr>
        <w:t> </w:t>
      </w:r>
      <w:r>
        <w:rPr>
          <w:sz w:val="17"/>
        </w:rPr>
        <w:t>(May</w:t>
      </w:r>
      <w:r>
        <w:rPr>
          <w:spacing w:val="40"/>
          <w:sz w:val="17"/>
        </w:rPr>
        <w:t> </w:t>
      </w:r>
      <w:r>
        <w:rPr>
          <w:sz w:val="17"/>
        </w:rPr>
        <w:t>5),</w:t>
      </w:r>
      <w:r>
        <w:rPr>
          <w:spacing w:val="36"/>
          <w:sz w:val="17"/>
        </w:rPr>
        <w:t> </w:t>
      </w:r>
      <w:r>
        <w:rPr>
          <w:sz w:val="17"/>
        </w:rPr>
        <w:t>pp. </w:t>
      </w:r>
      <w:r>
        <w:rPr>
          <w:spacing w:val="-2"/>
          <w:sz w:val="17"/>
        </w:rPr>
        <w:t>138--44.</w:t>
      </w:r>
    </w:p>
    <w:p>
      <w:pPr>
        <w:spacing w:after="0" w:line="218" w:lineRule="auto"/>
        <w:jc w:val="left"/>
        <w:rPr>
          <w:sz w:val="17"/>
        </w:rPr>
        <w:sectPr>
          <w:headerReference w:type="default" r:id="rId45"/>
          <w:headerReference w:type="even" r:id="rId46"/>
          <w:footerReference w:type="default" r:id="rId47"/>
          <w:footerReference w:type="even" r:id="rId48"/>
          <w:pgSz w:w="8280" w:h="12960"/>
          <w:pgMar w:header="859" w:footer="1025" w:top="1220" w:bottom="1220" w:left="900" w:right="860"/>
          <w:pgNumType w:start="545"/>
        </w:sectPr>
      </w:pPr>
    </w:p>
    <w:p>
      <w:pPr>
        <w:spacing w:line="218" w:lineRule="auto" w:before="97"/>
        <w:ind w:left="348" w:right="0" w:hanging="163"/>
        <w:jc w:val="left"/>
        <w:rPr>
          <w:sz w:val="17"/>
        </w:rPr>
      </w:pPr>
      <w:bookmarkStart w:name="p.546" w:id="30"/>
      <w:bookmarkEnd w:id="30"/>
      <w:r>
        <w:rPr/>
      </w:r>
      <w:r>
        <w:rPr>
          <w:w w:val="105"/>
          <w:sz w:val="17"/>
        </w:rPr>
        <w:t>Cohen,</w:t>
      </w:r>
      <w:r>
        <w:rPr>
          <w:w w:val="105"/>
          <w:sz w:val="17"/>
        </w:rPr>
        <w:t> Kalman,</w:t>
      </w:r>
      <w:r>
        <w:rPr>
          <w:spacing w:val="-3"/>
          <w:w w:val="105"/>
          <w:sz w:val="17"/>
        </w:rPr>
        <w:t> </w:t>
      </w:r>
      <w:r>
        <w:rPr>
          <w:w w:val="105"/>
          <w:sz w:val="17"/>
        </w:rPr>
        <w:t>and</w:t>
      </w:r>
      <w:r>
        <w:rPr>
          <w:w w:val="105"/>
          <w:sz w:val="17"/>
        </w:rPr>
        <w:t> Richard</w:t>
      </w:r>
      <w:r>
        <w:rPr>
          <w:spacing w:val="4"/>
          <w:w w:val="105"/>
          <w:sz w:val="17"/>
        </w:rPr>
        <w:t> </w:t>
      </w:r>
      <w:r>
        <w:rPr>
          <w:w w:val="105"/>
          <w:sz w:val="17"/>
        </w:rPr>
        <w:t>Cyert.</w:t>
      </w:r>
      <w:r>
        <w:rPr>
          <w:spacing w:val="-9"/>
          <w:w w:val="105"/>
          <w:sz w:val="17"/>
        </w:rPr>
        <w:t> </w:t>
      </w:r>
      <w:r>
        <w:rPr>
          <w:w w:val="105"/>
          <w:sz w:val="17"/>
        </w:rPr>
        <w:t>1975.</w:t>
      </w:r>
      <w:r>
        <w:rPr>
          <w:spacing w:val="-3"/>
          <w:w w:val="105"/>
          <w:sz w:val="17"/>
        </w:rPr>
        <w:t> </w:t>
      </w:r>
      <w:r>
        <w:rPr>
          <w:i/>
          <w:w w:val="105"/>
          <w:sz w:val="16"/>
        </w:rPr>
        <w:t>Theory</w:t>
      </w:r>
      <w:r>
        <w:rPr>
          <w:i/>
          <w:w w:val="105"/>
          <w:sz w:val="16"/>
        </w:rPr>
        <w:t> of</w:t>
      </w:r>
      <w:r>
        <w:rPr>
          <w:i/>
          <w:spacing w:val="5"/>
          <w:w w:val="105"/>
          <w:sz w:val="16"/>
        </w:rPr>
        <w:t> </w:t>
      </w:r>
      <w:r>
        <w:rPr>
          <w:i/>
          <w:w w:val="105"/>
          <w:sz w:val="16"/>
        </w:rPr>
        <w:t>the</w:t>
      </w:r>
      <w:r>
        <w:rPr>
          <w:i/>
          <w:w w:val="105"/>
          <w:sz w:val="16"/>
        </w:rPr>
        <w:t> Firm.</w:t>
      </w:r>
      <w:r>
        <w:rPr>
          <w:i/>
          <w:spacing w:val="-8"/>
          <w:w w:val="105"/>
          <w:sz w:val="16"/>
        </w:rPr>
        <w:t> </w:t>
      </w:r>
      <w:r>
        <w:rPr>
          <w:w w:val="105"/>
          <w:sz w:val="17"/>
        </w:rPr>
        <w:t>2d</w:t>
      </w:r>
      <w:r>
        <w:rPr>
          <w:spacing w:val="-6"/>
          <w:w w:val="105"/>
          <w:sz w:val="17"/>
        </w:rPr>
        <w:t> </w:t>
      </w:r>
      <w:r>
        <w:rPr>
          <w:w w:val="105"/>
          <w:sz w:val="17"/>
        </w:rPr>
        <w:t>ed.</w:t>
      </w:r>
      <w:r>
        <w:rPr>
          <w:spacing w:val="-7"/>
          <w:w w:val="105"/>
          <w:sz w:val="17"/>
        </w:rPr>
        <w:t> </w:t>
      </w:r>
      <w:r>
        <w:rPr>
          <w:w w:val="105"/>
          <w:sz w:val="17"/>
        </w:rPr>
        <w:t>Englewood</w:t>
      </w:r>
      <w:r>
        <w:rPr>
          <w:spacing w:val="6"/>
          <w:w w:val="105"/>
          <w:sz w:val="17"/>
        </w:rPr>
        <w:t> </w:t>
      </w:r>
      <w:r>
        <w:rPr>
          <w:w w:val="105"/>
          <w:sz w:val="17"/>
        </w:rPr>
        <w:t>Cliffs, N.J.:</w:t>
      </w:r>
      <w:r>
        <w:rPr>
          <w:spacing w:val="40"/>
          <w:w w:val="105"/>
          <w:sz w:val="17"/>
        </w:rPr>
        <w:t> </w:t>
      </w:r>
      <w:r>
        <w:rPr>
          <w:w w:val="105"/>
          <w:sz w:val="17"/>
        </w:rPr>
        <w:t>Prentice-Hall.</w:t>
      </w:r>
    </w:p>
    <w:p>
      <w:pPr>
        <w:spacing w:line="211" w:lineRule="auto" w:before="9"/>
        <w:ind w:left="345" w:right="0" w:hanging="165"/>
        <w:jc w:val="left"/>
        <w:rPr>
          <w:sz w:val="17"/>
        </w:rPr>
      </w:pPr>
      <w:r>
        <w:rPr>
          <w:sz w:val="17"/>
        </w:rPr>
        <w:t>Corey, E. Raymond. 1978. </w:t>
      </w:r>
      <w:r>
        <w:rPr>
          <w:i/>
          <w:sz w:val="16"/>
        </w:rPr>
        <w:t>Procurement</w:t>
      </w:r>
      <w:r>
        <w:rPr>
          <w:i/>
          <w:spacing w:val="25"/>
          <w:sz w:val="16"/>
        </w:rPr>
        <w:t> </w:t>
      </w:r>
      <w:r>
        <w:rPr>
          <w:i/>
          <w:sz w:val="16"/>
        </w:rPr>
        <w:t>Management: Strategy,</w:t>
      </w:r>
      <w:r>
        <w:rPr>
          <w:i/>
          <w:spacing w:val="-2"/>
          <w:sz w:val="16"/>
        </w:rPr>
        <w:t> </w:t>
      </w:r>
      <w:r>
        <w:rPr>
          <w:i/>
          <w:sz w:val="16"/>
        </w:rPr>
        <w:t>Organization and</w:t>
      </w:r>
      <w:r>
        <w:rPr>
          <w:i/>
          <w:spacing w:val="32"/>
          <w:sz w:val="16"/>
        </w:rPr>
        <w:t> </w:t>
      </w:r>
      <w:r>
        <w:rPr>
          <w:i/>
          <w:sz w:val="16"/>
        </w:rPr>
        <w:t>Decision­</w:t>
      </w:r>
      <w:r>
        <w:rPr>
          <w:i/>
          <w:spacing w:val="40"/>
          <w:sz w:val="16"/>
        </w:rPr>
        <w:t> </w:t>
      </w:r>
      <w:r>
        <w:rPr>
          <w:i/>
          <w:sz w:val="16"/>
        </w:rPr>
        <w:t>Making. </w:t>
      </w:r>
      <w:r>
        <w:rPr>
          <w:sz w:val="17"/>
        </w:rPr>
        <w:t>Boston: CBI.</w:t>
      </w:r>
    </w:p>
    <w:p>
      <w:pPr>
        <w:spacing w:line="218" w:lineRule="auto" w:before="7"/>
        <w:ind w:left="335" w:right="0" w:hanging="159"/>
        <w:jc w:val="left"/>
        <w:rPr>
          <w:sz w:val="17"/>
        </w:rPr>
      </w:pPr>
      <w:r>
        <w:rPr>
          <w:w w:val="105"/>
          <w:sz w:val="17"/>
        </w:rPr>
        <w:t>Corey,</w:t>
      </w:r>
      <w:r>
        <w:rPr>
          <w:spacing w:val="39"/>
          <w:w w:val="105"/>
          <w:sz w:val="17"/>
        </w:rPr>
        <w:t> </w:t>
      </w:r>
      <w:r>
        <w:rPr>
          <w:w w:val="105"/>
          <w:sz w:val="17"/>
        </w:rPr>
        <w:t>E.</w:t>
      </w:r>
      <w:r>
        <w:rPr>
          <w:spacing w:val="33"/>
          <w:w w:val="105"/>
          <w:sz w:val="17"/>
        </w:rPr>
        <w:t> </w:t>
      </w:r>
      <w:r>
        <w:rPr>
          <w:w w:val="105"/>
          <w:sz w:val="17"/>
        </w:rPr>
        <w:t>Raymond,</w:t>
      </w:r>
      <w:r>
        <w:rPr>
          <w:spacing w:val="35"/>
          <w:w w:val="105"/>
          <w:sz w:val="17"/>
        </w:rPr>
        <w:t> </w:t>
      </w:r>
      <w:r>
        <w:rPr>
          <w:w w:val="105"/>
          <w:sz w:val="17"/>
        </w:rPr>
        <w:t>and</w:t>
      </w:r>
      <w:r>
        <w:rPr>
          <w:spacing w:val="35"/>
          <w:w w:val="105"/>
          <w:sz w:val="17"/>
        </w:rPr>
        <w:t> </w:t>
      </w:r>
      <w:r>
        <w:rPr>
          <w:w w:val="105"/>
          <w:sz w:val="17"/>
        </w:rPr>
        <w:t>S.</w:t>
      </w:r>
      <w:r>
        <w:rPr>
          <w:spacing w:val="29"/>
          <w:w w:val="105"/>
          <w:sz w:val="17"/>
        </w:rPr>
        <w:t> </w:t>
      </w:r>
      <w:r>
        <w:rPr>
          <w:b/>
          <w:w w:val="105"/>
          <w:sz w:val="17"/>
        </w:rPr>
        <w:t>H.</w:t>
      </w:r>
      <w:r>
        <w:rPr>
          <w:b/>
          <w:spacing w:val="32"/>
          <w:w w:val="105"/>
          <w:sz w:val="17"/>
        </w:rPr>
        <w:t> </w:t>
      </w:r>
      <w:r>
        <w:rPr>
          <w:w w:val="105"/>
          <w:sz w:val="17"/>
        </w:rPr>
        <w:t>Star.</w:t>
      </w:r>
      <w:r>
        <w:rPr>
          <w:spacing w:val="24"/>
          <w:w w:val="105"/>
          <w:sz w:val="17"/>
        </w:rPr>
        <w:t> </w:t>
      </w:r>
      <w:r>
        <w:rPr>
          <w:w w:val="105"/>
          <w:sz w:val="17"/>
        </w:rPr>
        <w:t>1971.</w:t>
      </w:r>
      <w:r>
        <w:rPr>
          <w:spacing w:val="31"/>
          <w:w w:val="105"/>
          <w:sz w:val="17"/>
        </w:rPr>
        <w:t> </w:t>
      </w:r>
      <w:r>
        <w:rPr>
          <w:i/>
          <w:w w:val="105"/>
          <w:sz w:val="16"/>
        </w:rPr>
        <w:t>Organization</w:t>
      </w:r>
      <w:r>
        <w:rPr>
          <w:i/>
          <w:spacing w:val="38"/>
          <w:w w:val="105"/>
          <w:sz w:val="16"/>
        </w:rPr>
        <w:t> </w:t>
      </w:r>
      <w:r>
        <w:rPr>
          <w:i/>
          <w:w w:val="105"/>
          <w:sz w:val="16"/>
        </w:rPr>
        <w:t>Strategy.</w:t>
      </w:r>
      <w:r>
        <w:rPr>
          <w:i/>
          <w:spacing w:val="36"/>
          <w:w w:val="105"/>
          <w:sz w:val="16"/>
        </w:rPr>
        <w:t> </w:t>
      </w:r>
      <w:r>
        <w:rPr>
          <w:w w:val="105"/>
          <w:sz w:val="17"/>
        </w:rPr>
        <w:t>Boston:</w:t>
      </w:r>
      <w:r>
        <w:rPr>
          <w:spacing w:val="29"/>
          <w:w w:val="105"/>
          <w:sz w:val="17"/>
        </w:rPr>
        <w:t> </w:t>
      </w:r>
      <w:r>
        <w:rPr>
          <w:w w:val="105"/>
          <w:sz w:val="17"/>
        </w:rPr>
        <w:t>Harvard Graduate School of</w:t>
      </w:r>
      <w:r>
        <w:rPr>
          <w:w w:val="105"/>
          <w:sz w:val="17"/>
        </w:rPr>
        <w:t> Business Administration.</w:t>
      </w:r>
    </w:p>
    <w:p>
      <w:pPr>
        <w:spacing w:line="218" w:lineRule="auto" w:before="4"/>
        <w:ind w:left="333" w:right="0" w:hanging="154"/>
        <w:jc w:val="left"/>
        <w:rPr>
          <w:sz w:val="17"/>
        </w:rPr>
      </w:pPr>
      <w:r>
        <w:rPr>
          <w:sz w:val="17"/>
        </w:rPr>
        <w:t>Dixit, A. </w:t>
      </w:r>
      <w:r>
        <w:rPr>
          <w:b/>
          <w:sz w:val="17"/>
        </w:rPr>
        <w:t>K., </w:t>
      </w:r>
      <w:r>
        <w:rPr>
          <w:sz w:val="17"/>
        </w:rPr>
        <w:t>and J.</w:t>
      </w:r>
      <w:r>
        <w:rPr>
          <w:spacing w:val="30"/>
          <w:sz w:val="17"/>
        </w:rPr>
        <w:t> </w:t>
      </w:r>
      <w:r>
        <w:rPr>
          <w:sz w:val="17"/>
        </w:rPr>
        <w:t>E. Stiglitz. 1977. "Monopolistic</w:t>
      </w:r>
      <w:r>
        <w:rPr>
          <w:spacing w:val="29"/>
          <w:sz w:val="17"/>
        </w:rPr>
        <w:t> </w:t>
      </w:r>
      <w:r>
        <w:rPr>
          <w:sz w:val="17"/>
        </w:rPr>
        <w:t>Competition</w:t>
      </w:r>
      <w:r>
        <w:rPr>
          <w:spacing w:val="29"/>
          <w:sz w:val="17"/>
        </w:rPr>
        <w:t> </w:t>
      </w:r>
      <w:r>
        <w:rPr>
          <w:sz w:val="17"/>
        </w:rPr>
        <w:t>and Optimum</w:t>
      </w:r>
      <w:r>
        <w:rPr>
          <w:spacing w:val="29"/>
          <w:sz w:val="17"/>
        </w:rPr>
        <w:t> </w:t>
      </w:r>
      <w:r>
        <w:rPr>
          <w:sz w:val="17"/>
        </w:rPr>
        <w:t>Product Diversity." </w:t>
      </w:r>
      <w:r>
        <w:rPr>
          <w:i/>
          <w:sz w:val="16"/>
        </w:rPr>
        <w:t>American</w:t>
      </w:r>
      <w:r>
        <w:rPr>
          <w:i/>
          <w:spacing w:val="40"/>
          <w:sz w:val="16"/>
        </w:rPr>
        <w:t> </w:t>
      </w:r>
      <w:r>
        <w:rPr>
          <w:i/>
          <w:sz w:val="16"/>
        </w:rPr>
        <w:t>Economic</w:t>
      </w:r>
      <w:r>
        <w:rPr>
          <w:i/>
          <w:spacing w:val="40"/>
          <w:sz w:val="16"/>
        </w:rPr>
        <w:t> </w:t>
      </w:r>
      <w:r>
        <w:rPr>
          <w:i/>
          <w:sz w:val="16"/>
        </w:rPr>
        <w:t>Review </w:t>
      </w:r>
      <w:r>
        <w:rPr>
          <w:sz w:val="17"/>
        </w:rPr>
        <w:t>67:297-308.</w:t>
      </w:r>
    </w:p>
    <w:p>
      <w:pPr>
        <w:spacing w:line="218" w:lineRule="auto" w:before="0"/>
        <w:ind w:left="338" w:right="0" w:hanging="165"/>
        <w:jc w:val="left"/>
        <w:rPr>
          <w:sz w:val="17"/>
        </w:rPr>
      </w:pPr>
      <w:r>
        <w:rPr>
          <w:sz w:val="17"/>
        </w:rPr>
        <w:t>Eichner, Alfred S.</w:t>
      </w:r>
      <w:r>
        <w:rPr>
          <w:spacing w:val="-10"/>
          <w:sz w:val="17"/>
        </w:rPr>
        <w:t> </w:t>
      </w:r>
      <w:r>
        <w:rPr>
          <w:sz w:val="17"/>
        </w:rPr>
        <w:t>1969. </w:t>
      </w:r>
      <w:r>
        <w:rPr>
          <w:i/>
          <w:sz w:val="16"/>
        </w:rPr>
        <w:t>The Emergence of Oligopoly.</w:t>
      </w:r>
      <w:r>
        <w:rPr>
          <w:i/>
          <w:spacing w:val="-2"/>
          <w:sz w:val="16"/>
        </w:rPr>
        <w:t> </w:t>
      </w:r>
      <w:r>
        <w:rPr>
          <w:sz w:val="17"/>
        </w:rPr>
        <w:t>Baltimore:</w:t>
      </w:r>
      <w:r>
        <w:rPr>
          <w:spacing w:val="-6"/>
          <w:sz w:val="17"/>
        </w:rPr>
        <w:t> </w:t>
      </w:r>
      <w:r>
        <w:rPr>
          <w:sz w:val="17"/>
        </w:rPr>
        <w:t>Johns</w:t>
      </w:r>
      <w:r>
        <w:rPr>
          <w:spacing w:val="-1"/>
          <w:sz w:val="17"/>
        </w:rPr>
        <w:t> </w:t>
      </w:r>
      <w:r>
        <w:rPr>
          <w:sz w:val="17"/>
        </w:rPr>
        <w:t>Hopkins University </w:t>
      </w:r>
      <w:r>
        <w:rPr>
          <w:spacing w:val="-2"/>
          <w:sz w:val="17"/>
        </w:rPr>
        <w:t>Press.</w:t>
      </w:r>
    </w:p>
    <w:p>
      <w:pPr>
        <w:spacing w:line="218" w:lineRule="auto" w:before="4"/>
        <w:ind w:left="172" w:right="0" w:firstLine="5"/>
        <w:jc w:val="left"/>
        <w:rPr>
          <w:sz w:val="17"/>
        </w:rPr>
      </w:pPr>
      <w:r>
        <w:rPr>
          <w:i/>
          <w:sz w:val="16"/>
        </w:rPr>
        <w:t>Fortune. </w:t>
      </w:r>
      <w:r>
        <w:rPr>
          <w:sz w:val="17"/>
        </w:rPr>
        <w:t>1980. "IBM's Battle to Look Superhuman</w:t>
      </w:r>
      <w:r>
        <w:rPr>
          <w:spacing w:val="40"/>
          <w:sz w:val="17"/>
        </w:rPr>
        <w:t> </w:t>
      </w:r>
      <w:r>
        <w:rPr>
          <w:sz w:val="17"/>
        </w:rPr>
        <w:t>Again" (May 19), pp. 106--12. Granovetter,</w:t>
      </w:r>
      <w:r>
        <w:rPr>
          <w:spacing w:val="44"/>
          <w:sz w:val="17"/>
        </w:rPr>
        <w:t> </w:t>
      </w:r>
      <w:r>
        <w:rPr>
          <w:sz w:val="17"/>
        </w:rPr>
        <w:t>Mark.</w:t>
      </w:r>
      <w:r>
        <w:rPr>
          <w:spacing w:val="37"/>
          <w:sz w:val="17"/>
        </w:rPr>
        <w:t> </w:t>
      </w:r>
      <w:r>
        <w:rPr>
          <w:sz w:val="17"/>
        </w:rPr>
        <w:t>In</w:t>
      </w:r>
      <w:r>
        <w:rPr>
          <w:spacing w:val="49"/>
          <w:sz w:val="17"/>
        </w:rPr>
        <w:t> </w:t>
      </w:r>
      <w:r>
        <w:rPr>
          <w:sz w:val="17"/>
        </w:rPr>
        <w:t>press.</w:t>
      </w:r>
      <w:r>
        <w:rPr>
          <w:spacing w:val="35"/>
          <w:sz w:val="17"/>
        </w:rPr>
        <w:t> </w:t>
      </w:r>
      <w:r>
        <w:rPr>
          <w:sz w:val="17"/>
        </w:rPr>
        <w:t>"Toward</w:t>
      </w:r>
      <w:r>
        <w:rPr>
          <w:spacing w:val="42"/>
          <w:sz w:val="17"/>
        </w:rPr>
        <w:t> </w:t>
      </w:r>
      <w:r>
        <w:rPr>
          <w:sz w:val="17"/>
        </w:rPr>
        <w:t>a</w:t>
      </w:r>
      <w:r>
        <w:rPr>
          <w:spacing w:val="37"/>
          <w:sz w:val="17"/>
        </w:rPr>
        <w:t> </w:t>
      </w:r>
      <w:r>
        <w:rPr>
          <w:sz w:val="17"/>
        </w:rPr>
        <w:t>Sociological</w:t>
      </w:r>
      <w:r>
        <w:rPr>
          <w:spacing w:val="35"/>
          <w:sz w:val="17"/>
        </w:rPr>
        <w:t> </w:t>
      </w:r>
      <w:r>
        <w:rPr>
          <w:sz w:val="17"/>
        </w:rPr>
        <w:t>Theory</w:t>
      </w:r>
      <w:r>
        <w:rPr>
          <w:spacing w:val="31"/>
          <w:sz w:val="17"/>
        </w:rPr>
        <w:t> </w:t>
      </w:r>
      <w:r>
        <w:rPr>
          <w:sz w:val="17"/>
        </w:rPr>
        <w:t>of</w:t>
      </w:r>
      <w:r>
        <w:rPr>
          <w:spacing w:val="51"/>
          <w:sz w:val="17"/>
        </w:rPr>
        <w:t> </w:t>
      </w:r>
      <w:r>
        <w:rPr>
          <w:sz w:val="17"/>
        </w:rPr>
        <w:t>Income</w:t>
      </w:r>
      <w:r>
        <w:rPr>
          <w:spacing w:val="39"/>
          <w:sz w:val="17"/>
        </w:rPr>
        <w:t> </w:t>
      </w:r>
      <w:r>
        <w:rPr>
          <w:spacing w:val="-2"/>
          <w:sz w:val="17"/>
        </w:rPr>
        <w:t>Differences."</w:t>
      </w:r>
    </w:p>
    <w:p>
      <w:pPr>
        <w:spacing w:line="218" w:lineRule="auto" w:before="5"/>
        <w:ind w:left="333" w:right="0" w:hanging="7"/>
        <w:jc w:val="left"/>
        <w:rPr>
          <w:sz w:val="17"/>
        </w:rPr>
      </w:pPr>
      <w:r>
        <w:rPr>
          <w:sz w:val="17"/>
        </w:rPr>
        <w:t>In </w:t>
      </w:r>
      <w:r>
        <w:rPr>
          <w:i/>
          <w:sz w:val="16"/>
        </w:rPr>
        <w:t>Sociological</w:t>
      </w:r>
      <w:r>
        <w:rPr>
          <w:i/>
          <w:spacing w:val="15"/>
          <w:sz w:val="16"/>
        </w:rPr>
        <w:t> </w:t>
      </w:r>
      <w:r>
        <w:rPr>
          <w:i/>
          <w:sz w:val="16"/>
        </w:rPr>
        <w:t>Perspectives</w:t>
      </w:r>
      <w:r>
        <w:rPr>
          <w:i/>
          <w:spacing w:val="-3"/>
          <w:sz w:val="16"/>
        </w:rPr>
        <w:t> </w:t>
      </w:r>
      <w:r>
        <w:rPr>
          <w:i/>
          <w:sz w:val="16"/>
        </w:rPr>
        <w:t>on</w:t>
      </w:r>
      <w:r>
        <w:rPr>
          <w:i/>
          <w:spacing w:val="-2"/>
          <w:sz w:val="16"/>
        </w:rPr>
        <w:t> </w:t>
      </w:r>
      <w:r>
        <w:rPr>
          <w:i/>
          <w:sz w:val="16"/>
        </w:rPr>
        <w:t>Labor Markets,</w:t>
      </w:r>
      <w:r>
        <w:rPr>
          <w:i/>
          <w:spacing w:val="-16"/>
          <w:sz w:val="16"/>
        </w:rPr>
        <w:t> </w:t>
      </w:r>
      <w:r>
        <w:rPr>
          <w:sz w:val="17"/>
        </w:rPr>
        <w:t>edited</w:t>
      </w:r>
      <w:r>
        <w:rPr>
          <w:spacing w:val="13"/>
          <w:sz w:val="17"/>
        </w:rPr>
        <w:t> </w:t>
      </w:r>
      <w:r>
        <w:rPr>
          <w:sz w:val="17"/>
        </w:rPr>
        <w:t>by</w:t>
      </w:r>
      <w:r>
        <w:rPr>
          <w:spacing w:val="-8"/>
          <w:sz w:val="17"/>
        </w:rPr>
        <w:t> </w:t>
      </w:r>
      <w:r>
        <w:rPr>
          <w:sz w:val="17"/>
        </w:rPr>
        <w:t>Ivar Berg. New York: Academic </w:t>
      </w:r>
      <w:r>
        <w:rPr>
          <w:spacing w:val="-2"/>
          <w:sz w:val="17"/>
        </w:rPr>
        <w:t>Press.</w:t>
      </w:r>
    </w:p>
    <w:p>
      <w:pPr>
        <w:spacing w:line="218" w:lineRule="auto" w:before="0"/>
        <w:ind w:left="321" w:right="0" w:hanging="154"/>
        <w:jc w:val="left"/>
        <w:rPr>
          <w:sz w:val="17"/>
        </w:rPr>
      </w:pPr>
      <w:r>
        <w:rPr>
          <w:sz w:val="17"/>
        </w:rPr>
        <w:t>Grossman,</w:t>
      </w:r>
      <w:r>
        <w:rPr>
          <w:spacing w:val="33"/>
          <w:sz w:val="17"/>
        </w:rPr>
        <w:t> </w:t>
      </w:r>
      <w:r>
        <w:rPr>
          <w:sz w:val="17"/>
        </w:rPr>
        <w:t>S. 1975. "Rational</w:t>
      </w:r>
      <w:r>
        <w:rPr>
          <w:spacing w:val="32"/>
          <w:sz w:val="17"/>
        </w:rPr>
        <w:t> </w:t>
      </w:r>
      <w:r>
        <w:rPr>
          <w:sz w:val="17"/>
        </w:rPr>
        <w:t>Expectations</w:t>
      </w:r>
      <w:r>
        <w:rPr>
          <w:spacing w:val="28"/>
          <w:sz w:val="17"/>
        </w:rPr>
        <w:t> </w:t>
      </w:r>
      <w:r>
        <w:rPr>
          <w:sz w:val="17"/>
        </w:rPr>
        <w:t>and</w:t>
      </w:r>
      <w:r>
        <w:rPr>
          <w:spacing w:val="38"/>
          <w:sz w:val="17"/>
        </w:rPr>
        <w:t> </w:t>
      </w:r>
      <w:r>
        <w:rPr>
          <w:sz w:val="17"/>
        </w:rPr>
        <w:t>the Econometric</w:t>
      </w:r>
      <w:r>
        <w:rPr>
          <w:spacing w:val="40"/>
          <w:sz w:val="17"/>
        </w:rPr>
        <w:t> </w:t>
      </w:r>
      <w:r>
        <w:rPr>
          <w:sz w:val="17"/>
        </w:rPr>
        <w:t>Modeling</w:t>
      </w:r>
      <w:r>
        <w:rPr>
          <w:spacing w:val="28"/>
          <w:sz w:val="17"/>
        </w:rPr>
        <w:t> </w:t>
      </w:r>
      <w:r>
        <w:rPr>
          <w:sz w:val="17"/>
        </w:rPr>
        <w:t>of</w:t>
      </w:r>
      <w:r>
        <w:rPr>
          <w:spacing w:val="40"/>
          <w:sz w:val="17"/>
        </w:rPr>
        <w:t> </w:t>
      </w:r>
      <w:r>
        <w:rPr>
          <w:sz w:val="17"/>
        </w:rPr>
        <w:t>Markets Subject</w:t>
      </w:r>
      <w:r>
        <w:rPr>
          <w:spacing w:val="40"/>
          <w:sz w:val="17"/>
        </w:rPr>
        <w:t> </w:t>
      </w:r>
      <w:r>
        <w:rPr>
          <w:sz w:val="17"/>
        </w:rPr>
        <w:t>to Uncertainty."</w:t>
      </w:r>
      <w:r>
        <w:rPr>
          <w:spacing w:val="40"/>
          <w:sz w:val="17"/>
        </w:rPr>
        <w:t> </w:t>
      </w:r>
      <w:r>
        <w:rPr>
          <w:i/>
          <w:sz w:val="16"/>
        </w:rPr>
        <w:t>Journal</w:t>
      </w:r>
      <w:r>
        <w:rPr>
          <w:i/>
          <w:spacing w:val="40"/>
          <w:sz w:val="16"/>
        </w:rPr>
        <w:t> </w:t>
      </w:r>
      <w:r>
        <w:rPr>
          <w:i/>
          <w:sz w:val="16"/>
        </w:rPr>
        <w:t>of</w:t>
      </w:r>
      <w:r>
        <w:rPr>
          <w:i/>
          <w:spacing w:val="40"/>
          <w:sz w:val="16"/>
        </w:rPr>
        <w:t> </w:t>
      </w:r>
      <w:r>
        <w:rPr>
          <w:i/>
          <w:sz w:val="16"/>
        </w:rPr>
        <w:t>Econometrics</w:t>
      </w:r>
      <w:r>
        <w:rPr>
          <w:i/>
          <w:spacing w:val="40"/>
          <w:sz w:val="16"/>
        </w:rPr>
        <w:t> </w:t>
      </w:r>
      <w:r>
        <w:rPr>
          <w:sz w:val="17"/>
        </w:rPr>
        <w:t>3:255-72.</w:t>
      </w:r>
    </w:p>
    <w:p>
      <w:pPr>
        <w:spacing w:line="174" w:lineRule="exact" w:before="0"/>
        <w:ind w:left="167" w:right="0" w:firstLine="0"/>
        <w:jc w:val="left"/>
        <w:rPr>
          <w:sz w:val="17"/>
        </w:rPr>
      </w:pPr>
      <w:r>
        <w:rPr>
          <w:i/>
          <w:sz w:val="16"/>
        </w:rPr>
        <w:t>Harvard</w:t>
      </w:r>
      <w:r>
        <w:rPr>
          <w:i/>
          <w:spacing w:val="39"/>
          <w:sz w:val="16"/>
        </w:rPr>
        <w:t> </w:t>
      </w:r>
      <w:r>
        <w:rPr>
          <w:i/>
          <w:sz w:val="16"/>
        </w:rPr>
        <w:t>Business</w:t>
      </w:r>
      <w:r>
        <w:rPr>
          <w:i/>
          <w:spacing w:val="30"/>
          <w:sz w:val="16"/>
        </w:rPr>
        <w:t> </w:t>
      </w:r>
      <w:r>
        <w:rPr>
          <w:i/>
          <w:sz w:val="16"/>
        </w:rPr>
        <w:t>Review.</w:t>
      </w:r>
      <w:r>
        <w:rPr>
          <w:i/>
          <w:spacing w:val="5"/>
          <w:sz w:val="16"/>
        </w:rPr>
        <w:t> </w:t>
      </w:r>
      <w:r>
        <w:rPr>
          <w:sz w:val="17"/>
        </w:rPr>
        <w:t>1980.</w:t>
      </w:r>
      <w:r>
        <w:rPr>
          <w:spacing w:val="14"/>
          <w:sz w:val="17"/>
        </w:rPr>
        <w:t> </w:t>
      </w:r>
      <w:r>
        <w:rPr>
          <w:sz w:val="17"/>
        </w:rPr>
        <w:t>Vol.</w:t>
      </w:r>
      <w:r>
        <w:rPr>
          <w:spacing w:val="9"/>
          <w:sz w:val="17"/>
        </w:rPr>
        <w:t> </w:t>
      </w:r>
      <w:r>
        <w:rPr>
          <w:sz w:val="17"/>
        </w:rPr>
        <w:t>58</w:t>
      </w:r>
      <w:r>
        <w:rPr>
          <w:spacing w:val="14"/>
          <w:sz w:val="17"/>
        </w:rPr>
        <w:t> </w:t>
      </w:r>
      <w:r>
        <w:rPr>
          <w:sz w:val="17"/>
        </w:rPr>
        <w:t>(March-April):</w:t>
      </w:r>
      <w:r>
        <w:rPr>
          <w:spacing w:val="-11"/>
          <w:sz w:val="17"/>
        </w:rPr>
        <w:t> </w:t>
      </w:r>
      <w:r>
        <w:rPr>
          <w:sz w:val="17"/>
        </w:rPr>
        <w:t>82-</w:t>
      </w:r>
      <w:r>
        <w:rPr>
          <w:spacing w:val="-5"/>
          <w:sz w:val="17"/>
        </w:rPr>
        <w:t>94.</w:t>
      </w:r>
    </w:p>
    <w:p>
      <w:pPr>
        <w:spacing w:line="180" w:lineRule="exact" w:before="0"/>
        <w:ind w:left="165" w:right="0" w:firstLine="0"/>
        <w:jc w:val="left"/>
        <w:rPr>
          <w:sz w:val="17"/>
        </w:rPr>
      </w:pPr>
      <w:r>
        <w:rPr>
          <w:w w:val="105"/>
          <w:sz w:val="17"/>
        </w:rPr>
        <w:t>Hayes,</w:t>
      </w:r>
      <w:r>
        <w:rPr>
          <w:spacing w:val="15"/>
          <w:w w:val="105"/>
          <w:sz w:val="17"/>
        </w:rPr>
        <w:t> </w:t>
      </w:r>
      <w:r>
        <w:rPr>
          <w:w w:val="105"/>
          <w:sz w:val="17"/>
        </w:rPr>
        <w:t>Thomas.</w:t>
      </w:r>
      <w:r>
        <w:rPr>
          <w:spacing w:val="13"/>
          <w:w w:val="105"/>
          <w:sz w:val="17"/>
        </w:rPr>
        <w:t> </w:t>
      </w:r>
      <w:r>
        <w:rPr>
          <w:w w:val="105"/>
          <w:sz w:val="17"/>
        </w:rPr>
        <w:t>1980.</w:t>
      </w:r>
      <w:r>
        <w:rPr>
          <w:spacing w:val="16"/>
          <w:w w:val="105"/>
          <w:sz w:val="17"/>
        </w:rPr>
        <w:t> </w:t>
      </w:r>
      <w:r>
        <w:rPr>
          <w:w w:val="105"/>
          <w:sz w:val="17"/>
        </w:rPr>
        <w:t>"Digital's</w:t>
      </w:r>
      <w:r>
        <w:rPr>
          <w:spacing w:val="21"/>
          <w:w w:val="105"/>
          <w:sz w:val="17"/>
        </w:rPr>
        <w:t> </w:t>
      </w:r>
      <w:r>
        <w:rPr>
          <w:w w:val="105"/>
          <w:sz w:val="17"/>
        </w:rPr>
        <w:t>Mastery</w:t>
      </w:r>
      <w:r>
        <w:rPr>
          <w:spacing w:val="18"/>
          <w:w w:val="105"/>
          <w:sz w:val="17"/>
        </w:rPr>
        <w:t> </w:t>
      </w:r>
      <w:r>
        <w:rPr>
          <w:w w:val="105"/>
          <w:sz w:val="17"/>
        </w:rPr>
        <w:t>in</w:t>
      </w:r>
      <w:r>
        <w:rPr>
          <w:spacing w:val="20"/>
          <w:w w:val="105"/>
          <w:sz w:val="17"/>
        </w:rPr>
        <w:t> </w:t>
      </w:r>
      <w:r>
        <w:rPr>
          <w:w w:val="105"/>
          <w:sz w:val="17"/>
        </w:rPr>
        <w:t>Computers."</w:t>
      </w:r>
      <w:r>
        <w:rPr>
          <w:spacing w:val="32"/>
          <w:w w:val="105"/>
          <w:sz w:val="17"/>
        </w:rPr>
        <w:t> </w:t>
      </w:r>
      <w:r>
        <w:rPr>
          <w:i/>
          <w:w w:val="105"/>
          <w:sz w:val="16"/>
        </w:rPr>
        <w:t>New</w:t>
      </w:r>
      <w:r>
        <w:rPr>
          <w:i/>
          <w:spacing w:val="28"/>
          <w:w w:val="105"/>
          <w:sz w:val="16"/>
        </w:rPr>
        <w:t> </w:t>
      </w:r>
      <w:r>
        <w:rPr>
          <w:i/>
          <w:w w:val="105"/>
          <w:sz w:val="16"/>
        </w:rPr>
        <w:t>York</w:t>
      </w:r>
      <w:r>
        <w:rPr>
          <w:i/>
          <w:spacing w:val="33"/>
          <w:w w:val="105"/>
          <w:sz w:val="16"/>
        </w:rPr>
        <w:t> </w:t>
      </w:r>
      <w:r>
        <w:rPr>
          <w:i/>
          <w:w w:val="105"/>
          <w:sz w:val="16"/>
        </w:rPr>
        <w:t>Times</w:t>
      </w:r>
      <w:r>
        <w:rPr>
          <w:i/>
          <w:spacing w:val="22"/>
          <w:w w:val="105"/>
          <w:sz w:val="16"/>
        </w:rPr>
        <w:t> </w:t>
      </w:r>
      <w:r>
        <w:rPr>
          <w:w w:val="105"/>
          <w:sz w:val="17"/>
        </w:rPr>
        <w:t>(April</w:t>
      </w:r>
      <w:r>
        <w:rPr>
          <w:spacing w:val="24"/>
          <w:w w:val="105"/>
          <w:sz w:val="17"/>
        </w:rPr>
        <w:t> </w:t>
      </w:r>
      <w:r>
        <w:rPr>
          <w:spacing w:val="-5"/>
          <w:w w:val="105"/>
          <w:sz w:val="17"/>
        </w:rPr>
        <w:t>7),</w:t>
      </w:r>
    </w:p>
    <w:p>
      <w:pPr>
        <w:spacing w:line="180" w:lineRule="exact" w:before="0"/>
        <w:ind w:left="327" w:right="0" w:firstLine="0"/>
        <w:jc w:val="left"/>
        <w:rPr>
          <w:sz w:val="17"/>
        </w:rPr>
      </w:pPr>
      <w:r>
        <w:rPr>
          <w:w w:val="105"/>
          <w:sz w:val="17"/>
        </w:rPr>
        <w:t>pp.</w:t>
      </w:r>
      <w:r>
        <w:rPr>
          <w:spacing w:val="6"/>
          <w:w w:val="105"/>
          <w:sz w:val="17"/>
        </w:rPr>
        <w:t> </w:t>
      </w:r>
      <w:r>
        <w:rPr>
          <w:w w:val="105"/>
          <w:sz w:val="17"/>
        </w:rPr>
        <w:t>D1-</w:t>
      </w:r>
      <w:r>
        <w:rPr>
          <w:spacing w:val="-5"/>
          <w:w w:val="105"/>
          <w:sz w:val="17"/>
        </w:rPr>
        <w:t>D5.</w:t>
      </w:r>
    </w:p>
    <w:p>
      <w:pPr>
        <w:spacing w:line="180" w:lineRule="exact" w:before="0"/>
        <w:ind w:left="163" w:right="0" w:firstLine="0"/>
        <w:jc w:val="left"/>
        <w:rPr>
          <w:i/>
          <w:sz w:val="16"/>
        </w:rPr>
      </w:pPr>
      <w:r>
        <w:rPr>
          <w:sz w:val="17"/>
        </w:rPr>
        <w:t>ljiri,</w:t>
      </w:r>
      <w:r>
        <w:rPr>
          <w:spacing w:val="5"/>
          <w:sz w:val="17"/>
        </w:rPr>
        <w:t> </w:t>
      </w:r>
      <w:r>
        <w:rPr>
          <w:sz w:val="17"/>
        </w:rPr>
        <w:t>Yuji,</w:t>
      </w:r>
      <w:r>
        <w:rPr>
          <w:spacing w:val="-2"/>
          <w:sz w:val="17"/>
        </w:rPr>
        <w:t> </w:t>
      </w:r>
      <w:r>
        <w:rPr>
          <w:sz w:val="17"/>
        </w:rPr>
        <w:t>and</w:t>
      </w:r>
      <w:r>
        <w:rPr>
          <w:spacing w:val="10"/>
          <w:sz w:val="17"/>
        </w:rPr>
        <w:t> </w:t>
      </w:r>
      <w:r>
        <w:rPr>
          <w:sz w:val="17"/>
        </w:rPr>
        <w:t>Herbert</w:t>
      </w:r>
      <w:r>
        <w:rPr>
          <w:spacing w:val="10"/>
          <w:sz w:val="17"/>
        </w:rPr>
        <w:t> </w:t>
      </w:r>
      <w:r>
        <w:rPr>
          <w:sz w:val="17"/>
        </w:rPr>
        <w:t>A.</w:t>
      </w:r>
      <w:r>
        <w:rPr>
          <w:spacing w:val="-4"/>
          <w:sz w:val="17"/>
        </w:rPr>
        <w:t> </w:t>
      </w:r>
      <w:r>
        <w:rPr>
          <w:sz w:val="17"/>
        </w:rPr>
        <w:t>Simon.</w:t>
      </w:r>
      <w:r>
        <w:rPr>
          <w:spacing w:val="-2"/>
          <w:sz w:val="17"/>
        </w:rPr>
        <w:t> </w:t>
      </w:r>
      <w:r>
        <w:rPr>
          <w:sz w:val="17"/>
        </w:rPr>
        <w:t>1977.</w:t>
      </w:r>
      <w:r>
        <w:rPr>
          <w:spacing w:val="10"/>
          <w:sz w:val="17"/>
        </w:rPr>
        <w:t> </w:t>
      </w:r>
      <w:r>
        <w:rPr>
          <w:i/>
          <w:sz w:val="16"/>
        </w:rPr>
        <w:t>Skew</w:t>
      </w:r>
      <w:r>
        <w:rPr>
          <w:i/>
          <w:spacing w:val="15"/>
          <w:sz w:val="16"/>
        </w:rPr>
        <w:t> </w:t>
      </w:r>
      <w:r>
        <w:rPr>
          <w:i/>
          <w:sz w:val="16"/>
        </w:rPr>
        <w:t>Distributions</w:t>
      </w:r>
      <w:r>
        <w:rPr>
          <w:i/>
          <w:spacing w:val="17"/>
          <w:sz w:val="16"/>
        </w:rPr>
        <w:t> </w:t>
      </w:r>
      <w:r>
        <w:rPr>
          <w:i/>
          <w:sz w:val="16"/>
        </w:rPr>
        <w:t>and</w:t>
      </w:r>
      <w:r>
        <w:rPr>
          <w:i/>
          <w:spacing w:val="15"/>
          <w:sz w:val="16"/>
        </w:rPr>
        <w:t> </w:t>
      </w:r>
      <w:r>
        <w:rPr>
          <w:i/>
          <w:sz w:val="16"/>
        </w:rPr>
        <w:t>the</w:t>
      </w:r>
      <w:r>
        <w:rPr>
          <w:i/>
          <w:spacing w:val="-1"/>
          <w:sz w:val="16"/>
        </w:rPr>
        <w:t> </w:t>
      </w:r>
      <w:r>
        <w:rPr>
          <w:i/>
          <w:sz w:val="16"/>
        </w:rPr>
        <w:t>Sizes</w:t>
      </w:r>
      <w:r>
        <w:rPr>
          <w:i/>
          <w:spacing w:val="-4"/>
          <w:sz w:val="16"/>
        </w:rPr>
        <w:t> </w:t>
      </w:r>
      <w:r>
        <w:rPr>
          <w:i/>
          <w:sz w:val="16"/>
        </w:rPr>
        <w:t>of</w:t>
      </w:r>
      <w:r>
        <w:rPr>
          <w:i/>
          <w:spacing w:val="23"/>
          <w:sz w:val="16"/>
        </w:rPr>
        <w:t> </w:t>
      </w:r>
      <w:r>
        <w:rPr>
          <w:i/>
          <w:sz w:val="16"/>
        </w:rPr>
        <w:t>Business</w:t>
      </w:r>
      <w:r>
        <w:rPr>
          <w:i/>
          <w:spacing w:val="16"/>
          <w:sz w:val="16"/>
        </w:rPr>
        <w:t> </w:t>
      </w:r>
      <w:r>
        <w:rPr>
          <w:i/>
          <w:spacing w:val="-2"/>
          <w:sz w:val="16"/>
        </w:rPr>
        <w:t>Firms.</w:t>
      </w:r>
    </w:p>
    <w:p>
      <w:pPr>
        <w:spacing w:line="180" w:lineRule="exact" w:before="0"/>
        <w:ind w:left="320" w:right="0" w:firstLine="0"/>
        <w:jc w:val="left"/>
        <w:rPr>
          <w:sz w:val="17"/>
        </w:rPr>
      </w:pPr>
      <w:r>
        <w:rPr>
          <w:sz w:val="17"/>
        </w:rPr>
        <w:t>Amsterdam:</w:t>
      </w:r>
      <w:r>
        <w:rPr>
          <w:spacing w:val="46"/>
          <w:sz w:val="17"/>
        </w:rPr>
        <w:t> </w:t>
      </w:r>
      <w:r>
        <w:rPr>
          <w:sz w:val="17"/>
        </w:rPr>
        <w:t>North-</w:t>
      </w:r>
      <w:r>
        <w:rPr>
          <w:spacing w:val="-2"/>
          <w:sz w:val="17"/>
        </w:rPr>
        <w:t>Holland.</w:t>
      </w:r>
    </w:p>
    <w:p>
      <w:pPr>
        <w:spacing w:line="218" w:lineRule="auto" w:before="7"/>
        <w:ind w:left="318" w:right="0" w:hanging="154"/>
        <w:jc w:val="left"/>
        <w:rPr>
          <w:sz w:val="17"/>
        </w:rPr>
      </w:pPr>
      <w:r>
        <w:rPr>
          <w:sz w:val="17"/>
        </w:rPr>
        <w:t>Kantor,</w:t>
      </w:r>
      <w:r>
        <w:rPr>
          <w:spacing w:val="40"/>
          <w:sz w:val="17"/>
        </w:rPr>
        <w:t> </w:t>
      </w:r>
      <w:r>
        <w:rPr>
          <w:sz w:val="17"/>
        </w:rPr>
        <w:t>Brian.</w:t>
      </w:r>
      <w:r>
        <w:rPr>
          <w:spacing w:val="25"/>
          <w:sz w:val="17"/>
        </w:rPr>
        <w:t> </w:t>
      </w:r>
      <w:r>
        <w:rPr>
          <w:sz w:val="17"/>
        </w:rPr>
        <w:t>1979.</w:t>
      </w:r>
      <w:r>
        <w:rPr>
          <w:spacing w:val="25"/>
          <w:sz w:val="17"/>
        </w:rPr>
        <w:t> </w:t>
      </w:r>
      <w:r>
        <w:rPr>
          <w:sz w:val="17"/>
        </w:rPr>
        <w:t>"Rational</w:t>
      </w:r>
      <w:r>
        <w:rPr>
          <w:spacing w:val="39"/>
          <w:sz w:val="17"/>
        </w:rPr>
        <w:t> </w:t>
      </w:r>
      <w:r>
        <w:rPr>
          <w:sz w:val="17"/>
        </w:rPr>
        <w:t>Expectations</w:t>
      </w:r>
      <w:r>
        <w:rPr>
          <w:spacing w:val="34"/>
          <w:sz w:val="17"/>
        </w:rPr>
        <w:t> </w:t>
      </w:r>
      <w:r>
        <w:rPr>
          <w:sz w:val="17"/>
        </w:rPr>
        <w:t>and</w:t>
      </w:r>
      <w:r>
        <w:rPr>
          <w:spacing w:val="39"/>
          <w:sz w:val="17"/>
        </w:rPr>
        <w:t> </w:t>
      </w:r>
      <w:r>
        <w:rPr>
          <w:sz w:val="17"/>
        </w:rPr>
        <w:t>Economic</w:t>
      </w:r>
      <w:r>
        <w:rPr>
          <w:spacing w:val="34"/>
          <w:sz w:val="17"/>
        </w:rPr>
        <w:t> </w:t>
      </w:r>
      <w:r>
        <w:rPr>
          <w:sz w:val="17"/>
        </w:rPr>
        <w:t>Thought."</w:t>
      </w:r>
      <w:r>
        <w:rPr>
          <w:spacing w:val="40"/>
          <w:sz w:val="17"/>
        </w:rPr>
        <w:t> </w:t>
      </w:r>
      <w:r>
        <w:rPr>
          <w:i/>
          <w:sz w:val="16"/>
        </w:rPr>
        <w:t>Journal</w:t>
      </w:r>
      <w:r>
        <w:rPr>
          <w:i/>
          <w:spacing w:val="40"/>
          <w:sz w:val="16"/>
        </w:rPr>
        <w:t> </w:t>
      </w:r>
      <w:r>
        <w:rPr>
          <w:i/>
          <w:sz w:val="16"/>
        </w:rPr>
        <w:t>of</w:t>
      </w:r>
      <w:r>
        <w:rPr>
          <w:i/>
          <w:spacing w:val="40"/>
          <w:sz w:val="16"/>
        </w:rPr>
        <w:t> </w:t>
      </w:r>
      <w:r>
        <w:rPr>
          <w:i/>
          <w:sz w:val="16"/>
        </w:rPr>
        <w:t>Eco­</w:t>
      </w:r>
      <w:r>
        <w:rPr>
          <w:i/>
          <w:spacing w:val="40"/>
          <w:sz w:val="16"/>
        </w:rPr>
        <w:t> </w:t>
      </w:r>
      <w:r>
        <w:rPr>
          <w:i/>
          <w:sz w:val="16"/>
        </w:rPr>
        <w:t>nomic</w:t>
      </w:r>
      <w:r>
        <w:rPr>
          <w:i/>
          <w:spacing w:val="40"/>
          <w:sz w:val="16"/>
        </w:rPr>
        <w:t> </w:t>
      </w:r>
      <w:r>
        <w:rPr>
          <w:i/>
          <w:sz w:val="16"/>
        </w:rPr>
        <w:t>Literature </w:t>
      </w:r>
      <w:r>
        <w:rPr>
          <w:sz w:val="17"/>
        </w:rPr>
        <w:t>17:1422---41.</w:t>
      </w:r>
    </w:p>
    <w:p>
      <w:pPr>
        <w:spacing w:line="211" w:lineRule="auto" w:before="5"/>
        <w:ind w:left="330" w:right="0" w:hanging="176"/>
        <w:jc w:val="left"/>
        <w:rPr>
          <w:sz w:val="17"/>
        </w:rPr>
      </w:pPr>
      <w:r>
        <w:rPr>
          <w:sz w:val="17"/>
        </w:rPr>
        <w:t>Lancaster, Kelvin J. 1966. "A New Approach</w:t>
      </w:r>
      <w:r>
        <w:rPr>
          <w:spacing w:val="30"/>
          <w:sz w:val="17"/>
        </w:rPr>
        <w:t> </w:t>
      </w:r>
      <w:r>
        <w:rPr>
          <w:sz w:val="17"/>
        </w:rPr>
        <w:t>to Consumer Theory." </w:t>
      </w:r>
      <w:r>
        <w:rPr>
          <w:i/>
          <w:sz w:val="16"/>
        </w:rPr>
        <w:t>Journal of</w:t>
      </w:r>
      <w:r>
        <w:rPr>
          <w:i/>
          <w:spacing w:val="29"/>
          <w:sz w:val="16"/>
        </w:rPr>
        <w:t> </w:t>
      </w:r>
      <w:r>
        <w:rPr>
          <w:i/>
          <w:sz w:val="16"/>
        </w:rPr>
        <w:t>Political</w:t>
      </w:r>
      <w:r>
        <w:rPr>
          <w:i/>
          <w:spacing w:val="40"/>
          <w:sz w:val="16"/>
        </w:rPr>
        <w:t> </w:t>
      </w:r>
      <w:r>
        <w:rPr>
          <w:i/>
          <w:sz w:val="16"/>
        </w:rPr>
        <w:t>Economy</w:t>
      </w:r>
      <w:r>
        <w:rPr>
          <w:i/>
          <w:spacing w:val="40"/>
          <w:sz w:val="16"/>
        </w:rPr>
        <w:t> </w:t>
      </w:r>
      <w:r>
        <w:rPr>
          <w:sz w:val="17"/>
        </w:rPr>
        <w:t>74: 132-57.</w:t>
      </w:r>
    </w:p>
    <w:p>
      <w:pPr>
        <w:spacing w:line="206" w:lineRule="auto" w:before="0"/>
        <w:ind w:left="320" w:right="0" w:hanging="164"/>
        <w:jc w:val="left"/>
        <w:rPr>
          <w:sz w:val="17"/>
        </w:rPr>
      </w:pPr>
      <w:r>
        <w:rPr>
          <w:spacing w:val="-2"/>
          <w:w w:val="190"/>
          <w:sz w:val="17"/>
        </w:rPr>
        <w:t>---.</w:t>
      </w:r>
      <w:r>
        <w:rPr>
          <w:spacing w:val="-75"/>
          <w:w w:val="190"/>
          <w:sz w:val="17"/>
        </w:rPr>
        <w:t> </w:t>
      </w:r>
      <w:r>
        <w:rPr>
          <w:spacing w:val="-2"/>
          <w:w w:val="110"/>
          <w:sz w:val="17"/>
        </w:rPr>
        <w:t>1979.</w:t>
      </w:r>
      <w:r>
        <w:rPr>
          <w:spacing w:val="-9"/>
          <w:w w:val="110"/>
          <w:sz w:val="17"/>
        </w:rPr>
        <w:t> </w:t>
      </w:r>
      <w:r>
        <w:rPr>
          <w:i/>
          <w:spacing w:val="-2"/>
          <w:w w:val="110"/>
          <w:sz w:val="16"/>
        </w:rPr>
        <w:t>Variety,</w:t>
      </w:r>
      <w:r>
        <w:rPr>
          <w:i/>
          <w:spacing w:val="-9"/>
          <w:w w:val="110"/>
          <w:sz w:val="16"/>
        </w:rPr>
        <w:t> </w:t>
      </w:r>
      <w:r>
        <w:rPr>
          <w:i/>
          <w:spacing w:val="-2"/>
          <w:w w:val="110"/>
          <w:sz w:val="16"/>
        </w:rPr>
        <w:t>Equity and</w:t>
      </w:r>
      <w:r>
        <w:rPr>
          <w:i/>
          <w:spacing w:val="10"/>
          <w:w w:val="110"/>
          <w:sz w:val="16"/>
        </w:rPr>
        <w:t> </w:t>
      </w:r>
      <w:r>
        <w:rPr>
          <w:i/>
          <w:spacing w:val="-2"/>
          <w:w w:val="110"/>
          <w:sz w:val="16"/>
        </w:rPr>
        <w:t>Efficiency:</w:t>
      </w:r>
      <w:r>
        <w:rPr>
          <w:i/>
          <w:spacing w:val="-4"/>
          <w:w w:val="110"/>
          <w:sz w:val="16"/>
        </w:rPr>
        <w:t> </w:t>
      </w:r>
      <w:r>
        <w:rPr>
          <w:i/>
          <w:spacing w:val="-2"/>
          <w:w w:val="110"/>
          <w:sz w:val="16"/>
        </w:rPr>
        <w:t>Product</w:t>
      </w:r>
      <w:r>
        <w:rPr>
          <w:i/>
          <w:spacing w:val="-3"/>
          <w:w w:val="110"/>
          <w:sz w:val="16"/>
        </w:rPr>
        <w:t> </w:t>
      </w:r>
      <w:r>
        <w:rPr>
          <w:i/>
          <w:spacing w:val="-2"/>
          <w:w w:val="110"/>
          <w:sz w:val="16"/>
        </w:rPr>
        <w:t>Variety</w:t>
      </w:r>
      <w:r>
        <w:rPr>
          <w:i/>
          <w:spacing w:val="-8"/>
          <w:w w:val="110"/>
          <w:sz w:val="16"/>
        </w:rPr>
        <w:t> </w:t>
      </w:r>
      <w:r>
        <w:rPr>
          <w:i/>
          <w:spacing w:val="-2"/>
          <w:w w:val="110"/>
          <w:sz w:val="16"/>
        </w:rPr>
        <w:t>in</w:t>
      </w:r>
      <w:r>
        <w:rPr>
          <w:i/>
          <w:spacing w:val="11"/>
          <w:w w:val="110"/>
          <w:sz w:val="16"/>
        </w:rPr>
        <w:t> </w:t>
      </w:r>
      <w:r>
        <w:rPr>
          <w:i/>
          <w:spacing w:val="-2"/>
          <w:w w:val="110"/>
          <w:sz w:val="16"/>
        </w:rPr>
        <w:t>an</w:t>
      </w:r>
      <w:r>
        <w:rPr>
          <w:i/>
          <w:spacing w:val="-3"/>
          <w:w w:val="110"/>
          <w:sz w:val="16"/>
        </w:rPr>
        <w:t> </w:t>
      </w:r>
      <w:r>
        <w:rPr>
          <w:i/>
          <w:spacing w:val="-2"/>
          <w:w w:val="110"/>
          <w:sz w:val="16"/>
        </w:rPr>
        <w:t>Industrial Society.</w:t>
      </w:r>
      <w:r>
        <w:rPr>
          <w:i/>
          <w:spacing w:val="-7"/>
          <w:w w:val="110"/>
          <w:sz w:val="16"/>
        </w:rPr>
        <w:t> </w:t>
      </w:r>
      <w:r>
        <w:rPr>
          <w:spacing w:val="-2"/>
          <w:w w:val="110"/>
          <w:sz w:val="17"/>
        </w:rPr>
        <w:t>New </w:t>
      </w:r>
      <w:r>
        <w:rPr>
          <w:w w:val="110"/>
          <w:sz w:val="17"/>
        </w:rPr>
        <w:t>York:</w:t>
      </w:r>
      <w:r>
        <w:rPr>
          <w:spacing w:val="-12"/>
          <w:w w:val="110"/>
          <w:sz w:val="17"/>
        </w:rPr>
        <w:t> </w:t>
      </w:r>
      <w:r>
        <w:rPr>
          <w:w w:val="110"/>
          <w:sz w:val="17"/>
        </w:rPr>
        <w:t>Columbia</w:t>
      </w:r>
      <w:r>
        <w:rPr>
          <w:spacing w:val="-2"/>
          <w:w w:val="110"/>
          <w:sz w:val="17"/>
        </w:rPr>
        <w:t> </w:t>
      </w:r>
      <w:r>
        <w:rPr>
          <w:w w:val="110"/>
          <w:sz w:val="17"/>
        </w:rPr>
        <w:t>University</w:t>
      </w:r>
      <w:r>
        <w:rPr>
          <w:spacing w:val="-8"/>
          <w:w w:val="110"/>
          <w:sz w:val="17"/>
        </w:rPr>
        <w:t> </w:t>
      </w:r>
      <w:r>
        <w:rPr>
          <w:w w:val="110"/>
          <w:sz w:val="17"/>
        </w:rPr>
        <w:t>Press.</w:t>
      </w:r>
    </w:p>
    <w:p>
      <w:pPr>
        <w:spacing w:line="223" w:lineRule="auto" w:before="0"/>
        <w:ind w:left="324" w:right="0" w:hanging="164"/>
        <w:jc w:val="left"/>
        <w:rPr>
          <w:sz w:val="17"/>
        </w:rPr>
      </w:pPr>
      <w:r>
        <w:rPr>
          <w:sz w:val="17"/>
        </w:rPr>
        <w:t>Mansfield,</w:t>
      </w:r>
      <w:r>
        <w:rPr>
          <w:spacing w:val="40"/>
          <w:sz w:val="17"/>
        </w:rPr>
        <w:t> </w:t>
      </w:r>
      <w:r>
        <w:rPr>
          <w:sz w:val="17"/>
        </w:rPr>
        <w:t>Edwin.</w:t>
      </w:r>
      <w:r>
        <w:rPr>
          <w:spacing w:val="26"/>
          <w:sz w:val="17"/>
        </w:rPr>
        <w:t> </w:t>
      </w:r>
      <w:r>
        <w:rPr>
          <w:sz w:val="17"/>
        </w:rPr>
        <w:t>1975.</w:t>
      </w:r>
      <w:r>
        <w:rPr>
          <w:spacing w:val="40"/>
          <w:sz w:val="17"/>
        </w:rPr>
        <w:t> </w:t>
      </w:r>
      <w:r>
        <w:rPr>
          <w:i/>
          <w:sz w:val="16"/>
        </w:rPr>
        <w:t>Microeconomics:</w:t>
      </w:r>
      <w:r>
        <w:rPr>
          <w:i/>
          <w:spacing w:val="40"/>
          <w:sz w:val="16"/>
        </w:rPr>
        <w:t> </w:t>
      </w:r>
      <w:r>
        <w:rPr>
          <w:i/>
          <w:sz w:val="16"/>
        </w:rPr>
        <w:t>Theory</w:t>
      </w:r>
      <w:r>
        <w:rPr>
          <w:i/>
          <w:spacing w:val="40"/>
          <w:sz w:val="16"/>
        </w:rPr>
        <w:t> </w:t>
      </w:r>
      <w:r>
        <w:rPr>
          <w:i/>
          <w:sz w:val="16"/>
        </w:rPr>
        <w:t>and</w:t>
      </w:r>
      <w:r>
        <w:rPr>
          <w:i/>
          <w:spacing w:val="40"/>
          <w:sz w:val="16"/>
        </w:rPr>
        <w:t> </w:t>
      </w:r>
      <w:r>
        <w:rPr>
          <w:i/>
          <w:sz w:val="16"/>
        </w:rPr>
        <w:t>Applications.</w:t>
      </w:r>
      <w:r>
        <w:rPr>
          <w:i/>
          <w:spacing w:val="34"/>
          <w:sz w:val="16"/>
        </w:rPr>
        <w:t> </w:t>
      </w:r>
      <w:r>
        <w:rPr>
          <w:sz w:val="17"/>
        </w:rPr>
        <w:t>2d</w:t>
      </w:r>
      <w:r>
        <w:rPr>
          <w:spacing w:val="36"/>
          <w:sz w:val="17"/>
        </w:rPr>
        <w:t> </w:t>
      </w:r>
      <w:r>
        <w:rPr>
          <w:sz w:val="17"/>
        </w:rPr>
        <w:t>ed.</w:t>
      </w:r>
      <w:r>
        <w:rPr>
          <w:spacing w:val="40"/>
          <w:sz w:val="17"/>
        </w:rPr>
        <w:t> </w:t>
      </w:r>
      <w:r>
        <w:rPr>
          <w:sz w:val="17"/>
        </w:rPr>
        <w:t>New</w:t>
      </w:r>
      <w:r>
        <w:rPr>
          <w:spacing w:val="40"/>
          <w:sz w:val="17"/>
        </w:rPr>
        <w:t> </w:t>
      </w:r>
      <w:r>
        <w:rPr>
          <w:sz w:val="17"/>
        </w:rPr>
        <w:t>York: </w:t>
      </w:r>
      <w:r>
        <w:rPr>
          <w:spacing w:val="-2"/>
          <w:sz w:val="17"/>
        </w:rPr>
        <w:t>Norton.</w:t>
      </w:r>
    </w:p>
    <w:p>
      <w:pPr>
        <w:spacing w:line="172" w:lineRule="exact" w:before="0"/>
        <w:ind w:left="151" w:right="0" w:firstLine="0"/>
        <w:jc w:val="left"/>
        <w:rPr>
          <w:sz w:val="17"/>
        </w:rPr>
      </w:pPr>
      <w:r>
        <w:rPr>
          <w:sz w:val="17"/>
        </w:rPr>
        <w:t>Muth,</w:t>
      </w:r>
      <w:r>
        <w:rPr>
          <w:spacing w:val="43"/>
          <w:sz w:val="17"/>
        </w:rPr>
        <w:t> </w:t>
      </w:r>
      <w:r>
        <w:rPr>
          <w:sz w:val="17"/>
        </w:rPr>
        <w:t>John</w:t>
      </w:r>
      <w:r>
        <w:rPr>
          <w:spacing w:val="59"/>
          <w:sz w:val="17"/>
        </w:rPr>
        <w:t> </w:t>
      </w:r>
      <w:r>
        <w:rPr>
          <w:sz w:val="17"/>
        </w:rPr>
        <w:t>F.</w:t>
      </w:r>
      <w:r>
        <w:rPr>
          <w:spacing w:val="38"/>
          <w:sz w:val="17"/>
        </w:rPr>
        <w:t> </w:t>
      </w:r>
      <w:r>
        <w:rPr>
          <w:sz w:val="17"/>
        </w:rPr>
        <w:t>1961.</w:t>
      </w:r>
      <w:r>
        <w:rPr>
          <w:spacing w:val="51"/>
          <w:sz w:val="17"/>
        </w:rPr>
        <w:t> </w:t>
      </w:r>
      <w:r>
        <w:rPr>
          <w:sz w:val="17"/>
        </w:rPr>
        <w:t>"Rational</w:t>
      </w:r>
      <w:r>
        <w:rPr>
          <w:spacing w:val="57"/>
          <w:sz w:val="17"/>
        </w:rPr>
        <w:t> </w:t>
      </w:r>
      <w:r>
        <w:rPr>
          <w:sz w:val="17"/>
        </w:rPr>
        <w:t>Expectations</w:t>
      </w:r>
      <w:r>
        <w:rPr>
          <w:spacing w:val="49"/>
          <w:sz w:val="17"/>
        </w:rPr>
        <w:t> </w:t>
      </w:r>
      <w:r>
        <w:rPr>
          <w:sz w:val="17"/>
        </w:rPr>
        <w:t>and</w:t>
      </w:r>
      <w:r>
        <w:rPr>
          <w:spacing w:val="66"/>
          <w:sz w:val="17"/>
        </w:rPr>
        <w:t> </w:t>
      </w:r>
      <w:r>
        <w:rPr>
          <w:sz w:val="17"/>
        </w:rPr>
        <w:t>the</w:t>
      </w:r>
      <w:r>
        <w:rPr>
          <w:spacing w:val="40"/>
          <w:sz w:val="17"/>
        </w:rPr>
        <w:t> </w:t>
      </w:r>
      <w:r>
        <w:rPr>
          <w:sz w:val="17"/>
        </w:rPr>
        <w:t>Theory</w:t>
      </w:r>
      <w:r>
        <w:rPr>
          <w:spacing w:val="46"/>
          <w:sz w:val="17"/>
        </w:rPr>
        <w:t> </w:t>
      </w:r>
      <w:r>
        <w:rPr>
          <w:sz w:val="17"/>
        </w:rPr>
        <w:t>of</w:t>
      </w:r>
      <w:r>
        <w:rPr>
          <w:spacing w:val="64"/>
          <w:sz w:val="17"/>
        </w:rPr>
        <w:t> </w:t>
      </w:r>
      <w:r>
        <w:rPr>
          <w:sz w:val="17"/>
        </w:rPr>
        <w:t>Price</w:t>
      </w:r>
      <w:r>
        <w:rPr>
          <w:spacing w:val="52"/>
          <w:sz w:val="17"/>
        </w:rPr>
        <w:t> </w:t>
      </w:r>
      <w:r>
        <w:rPr>
          <w:spacing w:val="-2"/>
          <w:sz w:val="17"/>
        </w:rPr>
        <w:t>Movements."</w:t>
      </w:r>
    </w:p>
    <w:p>
      <w:pPr>
        <w:spacing w:line="178" w:lineRule="exact" w:before="0"/>
        <w:ind w:left="304" w:right="0" w:firstLine="0"/>
        <w:jc w:val="left"/>
        <w:rPr>
          <w:sz w:val="17"/>
        </w:rPr>
      </w:pPr>
      <w:r>
        <w:rPr>
          <w:i/>
          <w:w w:val="105"/>
          <w:sz w:val="16"/>
        </w:rPr>
        <w:t>&amp;onometrica</w:t>
      </w:r>
      <w:r>
        <w:rPr>
          <w:i/>
          <w:spacing w:val="68"/>
          <w:w w:val="105"/>
          <w:sz w:val="16"/>
        </w:rPr>
        <w:t> </w:t>
      </w:r>
      <w:r>
        <w:rPr>
          <w:w w:val="105"/>
          <w:sz w:val="17"/>
        </w:rPr>
        <w:t>29:315-</w:t>
      </w:r>
      <w:r>
        <w:rPr>
          <w:spacing w:val="-5"/>
          <w:w w:val="105"/>
          <w:sz w:val="17"/>
        </w:rPr>
        <w:t>35.</w:t>
      </w:r>
    </w:p>
    <w:p>
      <w:pPr>
        <w:spacing w:line="223" w:lineRule="auto" w:before="1"/>
        <w:ind w:left="151" w:right="117" w:firstLine="5"/>
        <w:jc w:val="left"/>
        <w:rPr>
          <w:sz w:val="17"/>
        </w:rPr>
      </w:pPr>
      <w:r>
        <w:rPr>
          <w:sz w:val="17"/>
        </w:rPr>
        <w:t>Newman, Peter. 1965. </w:t>
      </w:r>
      <w:r>
        <w:rPr>
          <w:i/>
          <w:sz w:val="16"/>
        </w:rPr>
        <w:t>The Theory of</w:t>
      </w:r>
      <w:r>
        <w:rPr>
          <w:i/>
          <w:spacing w:val="40"/>
          <w:sz w:val="16"/>
        </w:rPr>
        <w:t> </w:t>
      </w:r>
      <w:r>
        <w:rPr>
          <w:i/>
          <w:sz w:val="16"/>
        </w:rPr>
        <w:t>Exchange. </w:t>
      </w:r>
      <w:r>
        <w:rPr>
          <w:sz w:val="17"/>
        </w:rPr>
        <w:t>Englewood</w:t>
      </w:r>
      <w:r>
        <w:rPr>
          <w:spacing w:val="40"/>
          <w:sz w:val="17"/>
        </w:rPr>
        <w:t> </w:t>
      </w:r>
      <w:r>
        <w:rPr>
          <w:sz w:val="17"/>
        </w:rPr>
        <w:t>Cliffs, N.J.: Prentice-Hall. Porter,</w:t>
      </w:r>
      <w:r>
        <w:rPr>
          <w:spacing w:val="30"/>
          <w:sz w:val="17"/>
        </w:rPr>
        <w:t> </w:t>
      </w:r>
      <w:r>
        <w:rPr>
          <w:sz w:val="17"/>
        </w:rPr>
        <w:t>Michael</w:t>
      </w:r>
      <w:r>
        <w:rPr>
          <w:spacing w:val="31"/>
          <w:sz w:val="17"/>
        </w:rPr>
        <w:t> </w:t>
      </w:r>
      <w:r>
        <w:rPr>
          <w:sz w:val="17"/>
        </w:rPr>
        <w:t>E. 1976.</w:t>
      </w:r>
      <w:r>
        <w:rPr>
          <w:spacing w:val="34"/>
          <w:sz w:val="17"/>
        </w:rPr>
        <w:t> </w:t>
      </w:r>
      <w:r>
        <w:rPr>
          <w:i/>
          <w:sz w:val="16"/>
        </w:rPr>
        <w:t>Interbrand</w:t>
      </w:r>
      <w:r>
        <w:rPr>
          <w:i/>
          <w:spacing w:val="40"/>
          <w:sz w:val="16"/>
        </w:rPr>
        <w:t> </w:t>
      </w:r>
      <w:r>
        <w:rPr>
          <w:i/>
          <w:sz w:val="16"/>
        </w:rPr>
        <w:t>Choice,</w:t>
      </w:r>
      <w:r>
        <w:rPr>
          <w:i/>
          <w:spacing w:val="15"/>
          <w:sz w:val="16"/>
        </w:rPr>
        <w:t> </w:t>
      </w:r>
      <w:r>
        <w:rPr>
          <w:i/>
          <w:sz w:val="16"/>
        </w:rPr>
        <w:t>Strategy,</w:t>
      </w:r>
      <w:r>
        <w:rPr>
          <w:i/>
          <w:spacing w:val="25"/>
          <w:sz w:val="16"/>
        </w:rPr>
        <w:t> </w:t>
      </w:r>
      <w:r>
        <w:rPr>
          <w:i/>
          <w:sz w:val="16"/>
        </w:rPr>
        <w:t>and</w:t>
      </w:r>
      <w:r>
        <w:rPr>
          <w:i/>
          <w:spacing w:val="40"/>
          <w:sz w:val="16"/>
        </w:rPr>
        <w:t> </w:t>
      </w:r>
      <w:r>
        <w:rPr>
          <w:i/>
          <w:sz w:val="16"/>
        </w:rPr>
        <w:t>Bilateral</w:t>
      </w:r>
      <w:r>
        <w:rPr>
          <w:i/>
          <w:spacing w:val="38"/>
          <w:sz w:val="16"/>
        </w:rPr>
        <w:t> </w:t>
      </w:r>
      <w:r>
        <w:rPr>
          <w:i/>
          <w:sz w:val="16"/>
        </w:rPr>
        <w:t>Market</w:t>
      </w:r>
      <w:r>
        <w:rPr>
          <w:i/>
          <w:spacing w:val="38"/>
          <w:sz w:val="16"/>
        </w:rPr>
        <w:t> </w:t>
      </w:r>
      <w:r>
        <w:rPr>
          <w:i/>
          <w:sz w:val="16"/>
        </w:rPr>
        <w:t>Power.</w:t>
      </w:r>
      <w:r>
        <w:rPr>
          <w:i/>
          <w:spacing w:val="21"/>
          <w:sz w:val="16"/>
        </w:rPr>
        <w:t> </w:t>
      </w:r>
      <w:r>
        <w:rPr>
          <w:sz w:val="17"/>
        </w:rPr>
        <w:t>Cam­</w:t>
      </w:r>
    </w:p>
    <w:p>
      <w:pPr>
        <w:spacing w:line="172" w:lineRule="exact" w:before="0"/>
        <w:ind w:left="313" w:right="0" w:firstLine="0"/>
        <w:jc w:val="left"/>
        <w:rPr>
          <w:sz w:val="17"/>
        </w:rPr>
      </w:pPr>
      <w:r>
        <w:rPr>
          <w:sz w:val="17"/>
        </w:rPr>
        <w:t>bridge,</w:t>
      </w:r>
      <w:r>
        <w:rPr>
          <w:spacing w:val="23"/>
          <w:sz w:val="17"/>
        </w:rPr>
        <w:t> </w:t>
      </w:r>
      <w:r>
        <w:rPr>
          <w:sz w:val="17"/>
        </w:rPr>
        <w:t>Mass.:</w:t>
      </w:r>
      <w:r>
        <w:rPr>
          <w:spacing w:val="11"/>
          <w:sz w:val="17"/>
        </w:rPr>
        <w:t> </w:t>
      </w:r>
      <w:r>
        <w:rPr>
          <w:sz w:val="17"/>
        </w:rPr>
        <w:t>Harvard</w:t>
      </w:r>
      <w:r>
        <w:rPr>
          <w:spacing w:val="38"/>
          <w:sz w:val="17"/>
        </w:rPr>
        <w:t> </w:t>
      </w:r>
      <w:r>
        <w:rPr>
          <w:sz w:val="17"/>
        </w:rPr>
        <w:t>University</w:t>
      </w:r>
      <w:r>
        <w:rPr>
          <w:spacing w:val="34"/>
          <w:sz w:val="17"/>
        </w:rPr>
        <w:t> </w:t>
      </w:r>
      <w:r>
        <w:rPr>
          <w:spacing w:val="-2"/>
          <w:sz w:val="17"/>
        </w:rPr>
        <w:t>Press.</w:t>
      </w:r>
    </w:p>
    <w:p>
      <w:pPr>
        <w:spacing w:line="178" w:lineRule="exact" w:before="0"/>
        <w:ind w:left="137" w:right="0" w:firstLine="0"/>
        <w:jc w:val="left"/>
        <w:rPr>
          <w:sz w:val="17"/>
        </w:rPr>
      </w:pPr>
      <w:r>
        <w:rPr>
          <w:spacing w:val="-2"/>
          <w:w w:val="160"/>
          <w:sz w:val="17"/>
        </w:rPr>
        <w:t>---.</w:t>
      </w:r>
      <w:r>
        <w:rPr>
          <w:spacing w:val="-54"/>
          <w:w w:val="160"/>
          <w:sz w:val="17"/>
        </w:rPr>
        <w:t> </w:t>
      </w:r>
      <w:r>
        <w:rPr>
          <w:spacing w:val="-2"/>
          <w:w w:val="110"/>
          <w:sz w:val="17"/>
        </w:rPr>
        <w:t>1980.</w:t>
      </w:r>
      <w:r>
        <w:rPr>
          <w:spacing w:val="-4"/>
          <w:w w:val="110"/>
          <w:sz w:val="17"/>
        </w:rPr>
        <w:t> </w:t>
      </w:r>
      <w:r>
        <w:rPr>
          <w:i/>
          <w:spacing w:val="-2"/>
          <w:w w:val="110"/>
          <w:sz w:val="16"/>
        </w:rPr>
        <w:t>Competitive</w:t>
      </w:r>
      <w:r>
        <w:rPr>
          <w:i/>
          <w:spacing w:val="9"/>
          <w:w w:val="110"/>
          <w:sz w:val="16"/>
        </w:rPr>
        <w:t> </w:t>
      </w:r>
      <w:r>
        <w:rPr>
          <w:i/>
          <w:spacing w:val="-2"/>
          <w:w w:val="110"/>
          <w:sz w:val="16"/>
        </w:rPr>
        <w:t>Strategy.</w:t>
      </w:r>
      <w:r>
        <w:rPr>
          <w:i/>
          <w:spacing w:val="5"/>
          <w:w w:val="110"/>
          <w:sz w:val="16"/>
        </w:rPr>
        <w:t> </w:t>
      </w:r>
      <w:r>
        <w:rPr>
          <w:spacing w:val="-2"/>
          <w:w w:val="110"/>
          <w:sz w:val="17"/>
        </w:rPr>
        <w:t>New</w:t>
      </w:r>
      <w:r>
        <w:rPr>
          <w:spacing w:val="5"/>
          <w:w w:val="110"/>
          <w:sz w:val="17"/>
        </w:rPr>
        <w:t> </w:t>
      </w:r>
      <w:r>
        <w:rPr>
          <w:spacing w:val="-2"/>
          <w:w w:val="110"/>
          <w:sz w:val="17"/>
        </w:rPr>
        <w:t>York:</w:t>
      </w:r>
      <w:r>
        <w:rPr>
          <w:spacing w:val="-1"/>
          <w:w w:val="110"/>
          <w:sz w:val="17"/>
        </w:rPr>
        <w:t> </w:t>
      </w:r>
      <w:r>
        <w:rPr>
          <w:spacing w:val="-2"/>
          <w:w w:val="110"/>
          <w:sz w:val="17"/>
        </w:rPr>
        <w:t>Academic</w:t>
      </w:r>
      <w:r>
        <w:rPr>
          <w:spacing w:val="6"/>
          <w:w w:val="110"/>
          <w:sz w:val="17"/>
        </w:rPr>
        <w:t> </w:t>
      </w:r>
      <w:r>
        <w:rPr>
          <w:spacing w:val="-2"/>
          <w:w w:val="110"/>
          <w:sz w:val="17"/>
        </w:rPr>
        <w:t>Press.</w:t>
      </w:r>
    </w:p>
    <w:p>
      <w:pPr>
        <w:spacing w:line="223" w:lineRule="auto" w:before="2"/>
        <w:ind w:left="305" w:right="117" w:hanging="159"/>
        <w:jc w:val="left"/>
        <w:rPr>
          <w:sz w:val="17"/>
        </w:rPr>
      </w:pPr>
      <w:r>
        <w:rPr>
          <w:sz w:val="17"/>
        </w:rPr>
        <w:t>Rosen, Sherwin. 1974. "Hedonic Prices and Implicit Markets: Product Differentiation in Pure Competition."</w:t>
      </w:r>
      <w:r>
        <w:rPr>
          <w:spacing w:val="40"/>
          <w:sz w:val="17"/>
        </w:rPr>
        <w:t> </w:t>
      </w:r>
      <w:r>
        <w:rPr>
          <w:i/>
          <w:sz w:val="16"/>
        </w:rPr>
        <w:t>Journal</w:t>
      </w:r>
      <w:r>
        <w:rPr>
          <w:i/>
          <w:spacing w:val="40"/>
          <w:sz w:val="16"/>
        </w:rPr>
        <w:t> </w:t>
      </w:r>
      <w:r>
        <w:rPr>
          <w:i/>
          <w:sz w:val="16"/>
        </w:rPr>
        <w:t>of</w:t>
      </w:r>
      <w:r>
        <w:rPr>
          <w:i/>
          <w:spacing w:val="40"/>
          <w:sz w:val="16"/>
        </w:rPr>
        <w:t> </w:t>
      </w:r>
      <w:r>
        <w:rPr>
          <w:i/>
          <w:sz w:val="16"/>
        </w:rPr>
        <w:t>Political</w:t>
      </w:r>
      <w:r>
        <w:rPr>
          <w:i/>
          <w:spacing w:val="40"/>
          <w:sz w:val="16"/>
        </w:rPr>
        <w:t> </w:t>
      </w:r>
      <w:r>
        <w:rPr>
          <w:i/>
          <w:sz w:val="16"/>
        </w:rPr>
        <w:t>Economy </w:t>
      </w:r>
      <w:r>
        <w:rPr>
          <w:sz w:val="17"/>
        </w:rPr>
        <w:t>82</w:t>
      </w:r>
      <w:r>
        <w:rPr>
          <w:spacing w:val="-19"/>
          <w:sz w:val="17"/>
        </w:rPr>
        <w:t> </w:t>
      </w:r>
      <w:r>
        <w:rPr>
          <w:sz w:val="17"/>
        </w:rPr>
        <w:t>:34--55.</w:t>
      </w:r>
    </w:p>
    <w:p>
      <w:pPr>
        <w:spacing w:line="172" w:lineRule="exact" w:before="0"/>
        <w:ind w:left="142" w:right="0" w:firstLine="0"/>
        <w:jc w:val="left"/>
        <w:rPr>
          <w:sz w:val="17"/>
        </w:rPr>
      </w:pPr>
      <w:r>
        <w:rPr>
          <w:w w:val="110"/>
          <w:sz w:val="17"/>
        </w:rPr>
        <w:t>---.</w:t>
      </w:r>
      <w:r>
        <w:rPr>
          <w:spacing w:val="-31"/>
          <w:w w:val="110"/>
          <w:sz w:val="17"/>
        </w:rPr>
        <w:t> </w:t>
      </w:r>
      <w:r>
        <w:rPr>
          <w:w w:val="110"/>
          <w:sz w:val="17"/>
        </w:rPr>
        <w:t>1978.</w:t>
      </w:r>
      <w:r>
        <w:rPr>
          <w:spacing w:val="-3"/>
          <w:w w:val="110"/>
          <w:sz w:val="17"/>
        </w:rPr>
        <w:t> </w:t>
      </w:r>
      <w:r>
        <w:rPr>
          <w:w w:val="110"/>
          <w:sz w:val="17"/>
        </w:rPr>
        <w:t>"Substitution</w:t>
      </w:r>
      <w:r>
        <w:rPr>
          <w:spacing w:val="14"/>
          <w:w w:val="110"/>
          <w:sz w:val="17"/>
        </w:rPr>
        <w:t> </w:t>
      </w:r>
      <w:r>
        <w:rPr>
          <w:w w:val="110"/>
          <w:sz w:val="17"/>
        </w:rPr>
        <w:t>and</w:t>
      </w:r>
      <w:r>
        <w:rPr>
          <w:spacing w:val="10"/>
          <w:w w:val="110"/>
          <w:sz w:val="17"/>
        </w:rPr>
        <w:t> </w:t>
      </w:r>
      <w:r>
        <w:rPr>
          <w:w w:val="110"/>
          <w:sz w:val="17"/>
        </w:rPr>
        <w:t>Division</w:t>
      </w:r>
      <w:r>
        <w:rPr>
          <w:spacing w:val="9"/>
          <w:w w:val="110"/>
          <w:sz w:val="17"/>
        </w:rPr>
        <w:t> </w:t>
      </w:r>
      <w:r>
        <w:rPr>
          <w:w w:val="110"/>
          <w:sz w:val="17"/>
        </w:rPr>
        <w:t>of</w:t>
      </w:r>
      <w:r>
        <w:rPr>
          <w:spacing w:val="9"/>
          <w:w w:val="110"/>
          <w:sz w:val="17"/>
        </w:rPr>
        <w:t> </w:t>
      </w:r>
      <w:r>
        <w:rPr>
          <w:w w:val="110"/>
          <w:sz w:val="17"/>
        </w:rPr>
        <w:t>Labour."</w:t>
      </w:r>
      <w:r>
        <w:rPr>
          <w:spacing w:val="12"/>
          <w:w w:val="110"/>
          <w:sz w:val="17"/>
        </w:rPr>
        <w:t> </w:t>
      </w:r>
      <w:r>
        <w:rPr>
          <w:i/>
          <w:w w:val="110"/>
          <w:sz w:val="16"/>
        </w:rPr>
        <w:t>Economica</w:t>
      </w:r>
      <w:r>
        <w:rPr>
          <w:i/>
          <w:spacing w:val="5"/>
          <w:w w:val="110"/>
          <w:sz w:val="16"/>
        </w:rPr>
        <w:t> </w:t>
      </w:r>
      <w:r>
        <w:rPr>
          <w:w w:val="110"/>
          <w:sz w:val="17"/>
        </w:rPr>
        <w:t>45:235-</w:t>
      </w:r>
      <w:r>
        <w:rPr>
          <w:spacing w:val="-5"/>
          <w:w w:val="110"/>
          <w:sz w:val="17"/>
        </w:rPr>
        <w:t>70.</w:t>
      </w:r>
    </w:p>
    <w:p>
      <w:pPr>
        <w:spacing w:line="223" w:lineRule="auto" w:before="2"/>
        <w:ind w:left="301" w:right="140" w:hanging="163"/>
        <w:jc w:val="both"/>
        <w:rPr>
          <w:sz w:val="17"/>
        </w:rPr>
      </w:pPr>
      <w:r>
        <w:rPr>
          <w:sz w:val="17"/>
        </w:rPr>
        <w:t>Salter, Malcolm S., and W. A. Weinhold. 1979. </w:t>
      </w:r>
      <w:r>
        <w:rPr>
          <w:i/>
          <w:sz w:val="16"/>
        </w:rPr>
        <w:t>Diversification through Acquisition. </w:t>
      </w:r>
      <w:r>
        <w:rPr>
          <w:sz w:val="17"/>
        </w:rPr>
        <w:t>New York: Free Press.</w:t>
      </w:r>
    </w:p>
    <w:p>
      <w:pPr>
        <w:spacing w:line="218" w:lineRule="auto" w:before="0"/>
        <w:ind w:left="300" w:right="134" w:hanging="162"/>
        <w:jc w:val="both"/>
        <w:rPr>
          <w:sz w:val="17"/>
        </w:rPr>
      </w:pPr>
      <w:r>
        <w:rPr>
          <w:sz w:val="17"/>
        </w:rPr>
        <w:t>Scherer, F. M. 1970. </w:t>
      </w:r>
      <w:r>
        <w:rPr>
          <w:i/>
          <w:sz w:val="16"/>
        </w:rPr>
        <w:t>Industrial Market Structure and</w:t>
      </w:r>
      <w:r>
        <w:rPr>
          <w:i/>
          <w:spacing w:val="40"/>
          <w:sz w:val="16"/>
        </w:rPr>
        <w:t> </w:t>
      </w:r>
      <w:r>
        <w:rPr>
          <w:i/>
          <w:sz w:val="16"/>
        </w:rPr>
        <w:t>Economic Performance. </w:t>
      </w:r>
      <w:r>
        <w:rPr>
          <w:sz w:val="17"/>
        </w:rPr>
        <w:t>New York: Rand McNally.</w:t>
      </w:r>
    </w:p>
    <w:p>
      <w:pPr>
        <w:spacing w:line="220" w:lineRule="auto" w:before="3"/>
        <w:ind w:left="295" w:right="141" w:hanging="162"/>
        <w:jc w:val="both"/>
        <w:rPr>
          <w:sz w:val="17"/>
        </w:rPr>
      </w:pPr>
      <w:r>
        <w:rPr>
          <w:sz w:val="17"/>
        </w:rPr>
        <w:t>Schwartz, J. E., and Christopher Winship. 1980. "The Welfare Approach to Measuring Inequality." Pp. 1-37 in </w:t>
      </w:r>
      <w:r>
        <w:rPr>
          <w:i/>
          <w:sz w:val="16"/>
        </w:rPr>
        <w:t>Sociological Methodology </w:t>
      </w:r>
      <w:r>
        <w:rPr>
          <w:sz w:val="17"/>
        </w:rPr>
        <w:t>1980, edited by Karl Schuessler. San Francisco: Jossey-Bass.</w:t>
      </w:r>
    </w:p>
    <w:p>
      <w:pPr>
        <w:spacing w:line="220" w:lineRule="auto" w:before="0"/>
        <w:ind w:left="129" w:right="135" w:firstLine="4"/>
        <w:jc w:val="right"/>
        <w:rPr>
          <w:i/>
          <w:sz w:val="16"/>
        </w:rPr>
      </w:pPr>
      <w:r>
        <w:rPr>
          <w:w w:val="105"/>
          <w:sz w:val="17"/>
        </w:rPr>
        <w:t>Shiskin,</w:t>
      </w:r>
      <w:r>
        <w:rPr>
          <w:w w:val="105"/>
          <w:sz w:val="17"/>
        </w:rPr>
        <w:t> Julius,</w:t>
      </w:r>
      <w:r>
        <w:rPr>
          <w:spacing w:val="-4"/>
          <w:w w:val="105"/>
          <w:sz w:val="17"/>
        </w:rPr>
        <w:t> </w:t>
      </w:r>
      <w:r>
        <w:rPr>
          <w:w w:val="105"/>
          <w:sz w:val="17"/>
        </w:rPr>
        <w:t>and</w:t>
      </w:r>
      <w:r>
        <w:rPr>
          <w:w w:val="105"/>
          <w:sz w:val="17"/>
        </w:rPr>
        <w:t> Milo</w:t>
      </w:r>
      <w:r>
        <w:rPr>
          <w:spacing w:val="-4"/>
          <w:w w:val="105"/>
          <w:sz w:val="17"/>
        </w:rPr>
        <w:t> </w:t>
      </w:r>
      <w:r>
        <w:rPr>
          <w:w w:val="105"/>
          <w:sz w:val="17"/>
        </w:rPr>
        <w:t>Peterson,</w:t>
      </w:r>
      <w:r>
        <w:rPr>
          <w:spacing w:val="-1"/>
          <w:w w:val="105"/>
          <w:sz w:val="17"/>
        </w:rPr>
        <w:t> </w:t>
      </w:r>
      <w:r>
        <w:rPr>
          <w:w w:val="105"/>
          <w:sz w:val="17"/>
        </w:rPr>
        <w:t>eds.</w:t>
      </w:r>
      <w:r>
        <w:rPr>
          <w:spacing w:val="-6"/>
          <w:w w:val="105"/>
          <w:sz w:val="17"/>
        </w:rPr>
        <w:t> </w:t>
      </w:r>
      <w:r>
        <w:rPr>
          <w:w w:val="105"/>
          <w:sz w:val="17"/>
        </w:rPr>
        <w:t>1972.</w:t>
      </w:r>
      <w:r>
        <w:rPr>
          <w:spacing w:val="-6"/>
          <w:w w:val="105"/>
          <w:sz w:val="17"/>
        </w:rPr>
        <w:t> </w:t>
      </w:r>
      <w:r>
        <w:rPr>
          <w:i/>
          <w:w w:val="105"/>
          <w:sz w:val="16"/>
        </w:rPr>
        <w:t>Standard</w:t>
      </w:r>
      <w:r>
        <w:rPr>
          <w:i/>
          <w:spacing w:val="19"/>
          <w:w w:val="105"/>
          <w:sz w:val="16"/>
        </w:rPr>
        <w:t> </w:t>
      </w:r>
      <w:r>
        <w:rPr>
          <w:i/>
          <w:w w:val="105"/>
          <w:sz w:val="16"/>
        </w:rPr>
        <w:t>Industrial</w:t>
      </w:r>
      <w:r>
        <w:rPr>
          <w:i/>
          <w:spacing w:val="5"/>
          <w:w w:val="105"/>
          <w:sz w:val="16"/>
        </w:rPr>
        <w:t> </w:t>
      </w:r>
      <w:r>
        <w:rPr>
          <w:i/>
          <w:w w:val="105"/>
          <w:sz w:val="16"/>
        </w:rPr>
        <w:t>Classification</w:t>
      </w:r>
      <w:r>
        <w:rPr>
          <w:i/>
          <w:spacing w:val="-6"/>
          <w:w w:val="105"/>
          <w:sz w:val="16"/>
        </w:rPr>
        <w:t> </w:t>
      </w:r>
      <w:r>
        <w:rPr>
          <w:i/>
          <w:w w:val="105"/>
          <w:sz w:val="16"/>
        </w:rPr>
        <w:t>Manual.</w:t>
      </w:r>
      <w:r>
        <w:rPr>
          <w:i/>
          <w:w w:val="105"/>
          <w:sz w:val="16"/>
        </w:rPr>
        <w:t> </w:t>
      </w:r>
      <w:r>
        <w:rPr>
          <w:w w:val="105"/>
          <w:sz w:val="17"/>
        </w:rPr>
        <w:t>Washington,</w:t>
      </w:r>
      <w:r>
        <w:rPr>
          <w:spacing w:val="13"/>
          <w:w w:val="105"/>
          <w:sz w:val="17"/>
        </w:rPr>
        <w:t> </w:t>
      </w:r>
      <w:r>
        <w:rPr>
          <w:w w:val="105"/>
          <w:sz w:val="17"/>
        </w:rPr>
        <w:t>D.C.:</w:t>
      </w:r>
      <w:r>
        <w:rPr>
          <w:spacing w:val="-8"/>
          <w:w w:val="105"/>
          <w:sz w:val="17"/>
        </w:rPr>
        <w:t> </w:t>
      </w:r>
      <w:r>
        <w:rPr>
          <w:w w:val="105"/>
          <w:sz w:val="17"/>
        </w:rPr>
        <w:t>Office of</w:t>
      </w:r>
      <w:r>
        <w:rPr>
          <w:spacing w:val="14"/>
          <w:w w:val="105"/>
          <w:sz w:val="17"/>
        </w:rPr>
        <w:t> </w:t>
      </w:r>
      <w:r>
        <w:rPr>
          <w:w w:val="105"/>
          <w:sz w:val="17"/>
        </w:rPr>
        <w:t>Management</w:t>
      </w:r>
      <w:r>
        <w:rPr>
          <w:spacing w:val="13"/>
          <w:w w:val="105"/>
          <w:sz w:val="17"/>
        </w:rPr>
        <w:t> </w:t>
      </w:r>
      <w:r>
        <w:rPr>
          <w:w w:val="105"/>
          <w:sz w:val="17"/>
        </w:rPr>
        <w:t>and the Budget,</w:t>
      </w:r>
      <w:r>
        <w:rPr>
          <w:spacing w:val="-2"/>
          <w:w w:val="105"/>
          <w:sz w:val="17"/>
        </w:rPr>
        <w:t> </w:t>
      </w:r>
      <w:r>
        <w:rPr>
          <w:w w:val="105"/>
          <w:sz w:val="17"/>
        </w:rPr>
        <w:t>Statistical</w:t>
      </w:r>
      <w:r>
        <w:rPr>
          <w:w w:val="105"/>
          <w:sz w:val="17"/>
        </w:rPr>
        <w:t> Policy</w:t>
      </w:r>
      <w:r>
        <w:rPr>
          <w:w w:val="105"/>
          <w:sz w:val="17"/>
        </w:rPr>
        <w:t> Division. Spence,</w:t>
      </w:r>
      <w:r>
        <w:rPr>
          <w:spacing w:val="-11"/>
          <w:w w:val="105"/>
          <w:sz w:val="17"/>
        </w:rPr>
        <w:t> </w:t>
      </w:r>
      <w:r>
        <w:rPr>
          <w:w w:val="105"/>
          <w:sz w:val="17"/>
        </w:rPr>
        <w:t>A.</w:t>
      </w:r>
      <w:r>
        <w:rPr>
          <w:spacing w:val="-11"/>
          <w:w w:val="105"/>
          <w:sz w:val="17"/>
        </w:rPr>
        <w:t> </w:t>
      </w:r>
      <w:r>
        <w:rPr>
          <w:w w:val="105"/>
          <w:sz w:val="17"/>
        </w:rPr>
        <w:t>Michael.</w:t>
      </w:r>
      <w:r>
        <w:rPr>
          <w:spacing w:val="-11"/>
          <w:w w:val="105"/>
          <w:sz w:val="17"/>
        </w:rPr>
        <w:t> </w:t>
      </w:r>
      <w:r>
        <w:rPr>
          <w:w w:val="105"/>
          <w:sz w:val="17"/>
        </w:rPr>
        <w:t>1974.</w:t>
      </w:r>
      <w:r>
        <w:rPr>
          <w:spacing w:val="-11"/>
          <w:w w:val="105"/>
          <w:sz w:val="17"/>
        </w:rPr>
        <w:t> </w:t>
      </w:r>
      <w:r>
        <w:rPr>
          <w:i/>
          <w:w w:val="105"/>
          <w:sz w:val="16"/>
        </w:rPr>
        <w:t>Market</w:t>
      </w:r>
      <w:r>
        <w:rPr>
          <w:i/>
          <w:spacing w:val="-9"/>
          <w:w w:val="105"/>
          <w:sz w:val="16"/>
        </w:rPr>
        <w:t> </w:t>
      </w:r>
      <w:r>
        <w:rPr>
          <w:i/>
          <w:w w:val="105"/>
          <w:sz w:val="16"/>
        </w:rPr>
        <w:t>Signaling:</w:t>
      </w:r>
      <w:r>
        <w:rPr>
          <w:i/>
          <w:spacing w:val="-5"/>
          <w:w w:val="105"/>
          <w:sz w:val="16"/>
        </w:rPr>
        <w:t> </w:t>
      </w:r>
      <w:r>
        <w:rPr>
          <w:i/>
          <w:w w:val="105"/>
          <w:sz w:val="16"/>
        </w:rPr>
        <w:t>Informational</w:t>
      </w:r>
      <w:r>
        <w:rPr>
          <w:i/>
          <w:spacing w:val="8"/>
          <w:w w:val="105"/>
          <w:sz w:val="16"/>
        </w:rPr>
        <w:t> </w:t>
      </w:r>
      <w:r>
        <w:rPr>
          <w:i/>
          <w:w w:val="105"/>
          <w:sz w:val="16"/>
        </w:rPr>
        <w:t>Transfer</w:t>
      </w:r>
      <w:r>
        <w:rPr>
          <w:i/>
          <w:spacing w:val="-8"/>
          <w:w w:val="105"/>
          <w:sz w:val="16"/>
        </w:rPr>
        <w:t> </w:t>
      </w:r>
      <w:r>
        <w:rPr>
          <w:i/>
          <w:w w:val="105"/>
          <w:sz w:val="16"/>
        </w:rPr>
        <w:t>in</w:t>
      </w:r>
      <w:r>
        <w:rPr>
          <w:i/>
          <w:spacing w:val="10"/>
          <w:w w:val="105"/>
          <w:sz w:val="16"/>
        </w:rPr>
        <w:t> </w:t>
      </w:r>
      <w:r>
        <w:rPr>
          <w:i/>
          <w:w w:val="105"/>
          <w:sz w:val="16"/>
        </w:rPr>
        <w:t>Hiring</w:t>
      </w:r>
      <w:r>
        <w:rPr>
          <w:i/>
          <w:spacing w:val="-2"/>
          <w:w w:val="105"/>
          <w:sz w:val="16"/>
        </w:rPr>
        <w:t> </w:t>
      </w:r>
      <w:r>
        <w:rPr>
          <w:i/>
          <w:w w:val="105"/>
          <w:sz w:val="16"/>
        </w:rPr>
        <w:t>and</w:t>
      </w:r>
      <w:r>
        <w:rPr>
          <w:i/>
          <w:spacing w:val="4"/>
          <w:w w:val="105"/>
          <w:sz w:val="16"/>
        </w:rPr>
        <w:t> </w:t>
      </w:r>
      <w:r>
        <w:rPr>
          <w:i/>
          <w:spacing w:val="-2"/>
          <w:w w:val="105"/>
          <w:sz w:val="16"/>
        </w:rPr>
        <w:t>Related</w:t>
      </w:r>
    </w:p>
    <w:p>
      <w:pPr>
        <w:spacing w:line="172" w:lineRule="exact" w:before="0"/>
        <w:ind w:left="292" w:right="0" w:firstLine="0"/>
        <w:jc w:val="left"/>
        <w:rPr>
          <w:sz w:val="17"/>
        </w:rPr>
      </w:pPr>
      <w:r>
        <w:rPr>
          <w:i/>
          <w:sz w:val="16"/>
        </w:rPr>
        <w:t>Screening</w:t>
      </w:r>
      <w:r>
        <w:rPr>
          <w:i/>
          <w:spacing w:val="27"/>
          <w:sz w:val="16"/>
        </w:rPr>
        <w:t> </w:t>
      </w:r>
      <w:r>
        <w:rPr>
          <w:i/>
          <w:sz w:val="16"/>
        </w:rPr>
        <w:t>Processes.</w:t>
      </w:r>
      <w:r>
        <w:rPr>
          <w:i/>
          <w:spacing w:val="21"/>
          <w:sz w:val="16"/>
        </w:rPr>
        <w:t> </w:t>
      </w:r>
      <w:r>
        <w:rPr>
          <w:sz w:val="17"/>
        </w:rPr>
        <w:t>Cambridge,</w:t>
      </w:r>
      <w:r>
        <w:rPr>
          <w:spacing w:val="25"/>
          <w:sz w:val="17"/>
        </w:rPr>
        <w:t> </w:t>
      </w:r>
      <w:r>
        <w:rPr>
          <w:sz w:val="17"/>
        </w:rPr>
        <w:t>Mass.:</w:t>
      </w:r>
      <w:r>
        <w:rPr>
          <w:spacing w:val="10"/>
          <w:sz w:val="17"/>
        </w:rPr>
        <w:t> </w:t>
      </w:r>
      <w:r>
        <w:rPr>
          <w:sz w:val="17"/>
        </w:rPr>
        <w:t>Harvard</w:t>
      </w:r>
      <w:r>
        <w:rPr>
          <w:spacing w:val="27"/>
          <w:sz w:val="17"/>
        </w:rPr>
        <w:t> </w:t>
      </w:r>
      <w:r>
        <w:rPr>
          <w:sz w:val="17"/>
        </w:rPr>
        <w:t>University</w:t>
      </w:r>
      <w:r>
        <w:rPr>
          <w:spacing w:val="23"/>
          <w:sz w:val="17"/>
        </w:rPr>
        <w:t> </w:t>
      </w:r>
      <w:r>
        <w:rPr>
          <w:spacing w:val="-2"/>
          <w:sz w:val="17"/>
        </w:rPr>
        <w:t>Press.</w:t>
      </w:r>
    </w:p>
    <w:p>
      <w:pPr>
        <w:spacing w:line="223" w:lineRule="auto" w:before="1"/>
        <w:ind w:left="285" w:right="0" w:hanging="163"/>
        <w:jc w:val="left"/>
        <w:rPr>
          <w:sz w:val="17"/>
        </w:rPr>
      </w:pPr>
      <w:r>
        <w:rPr>
          <w:spacing w:val="-2"/>
          <w:w w:val="135"/>
          <w:sz w:val="17"/>
        </w:rPr>
        <w:t>---.</w:t>
      </w:r>
      <w:r>
        <w:rPr>
          <w:spacing w:val="-48"/>
          <w:w w:val="135"/>
          <w:sz w:val="17"/>
        </w:rPr>
        <w:t> </w:t>
      </w:r>
      <w:r>
        <w:rPr>
          <w:spacing w:val="-2"/>
          <w:w w:val="110"/>
          <w:sz w:val="17"/>
        </w:rPr>
        <w:t>1976.</w:t>
      </w:r>
      <w:r>
        <w:rPr>
          <w:spacing w:val="-9"/>
          <w:w w:val="110"/>
          <w:sz w:val="17"/>
        </w:rPr>
        <w:t> </w:t>
      </w:r>
      <w:r>
        <w:rPr>
          <w:spacing w:val="-2"/>
          <w:w w:val="110"/>
          <w:sz w:val="17"/>
        </w:rPr>
        <w:t>"Product Selection, Fixed Costs</w:t>
      </w:r>
      <w:r>
        <w:rPr>
          <w:spacing w:val="-10"/>
          <w:w w:val="110"/>
          <w:sz w:val="17"/>
        </w:rPr>
        <w:t> </w:t>
      </w:r>
      <w:r>
        <w:rPr>
          <w:spacing w:val="-2"/>
          <w:w w:val="110"/>
          <w:sz w:val="17"/>
        </w:rPr>
        <w:t>and Monopolistic Competition."</w:t>
      </w:r>
      <w:r>
        <w:rPr>
          <w:spacing w:val="9"/>
          <w:w w:val="110"/>
          <w:sz w:val="17"/>
        </w:rPr>
        <w:t> </w:t>
      </w:r>
      <w:r>
        <w:rPr>
          <w:i/>
          <w:spacing w:val="-2"/>
          <w:w w:val="110"/>
          <w:sz w:val="16"/>
        </w:rPr>
        <w:t>Review of</w:t>
      </w:r>
      <w:r>
        <w:rPr>
          <w:i/>
          <w:spacing w:val="-2"/>
          <w:w w:val="110"/>
          <w:sz w:val="16"/>
        </w:rPr>
        <w:t> </w:t>
      </w:r>
      <w:r>
        <w:rPr>
          <w:i/>
          <w:w w:val="110"/>
          <w:sz w:val="16"/>
        </w:rPr>
        <w:t>&amp;onomic</w:t>
      </w:r>
      <w:r>
        <w:rPr>
          <w:i/>
          <w:w w:val="110"/>
          <w:sz w:val="16"/>
        </w:rPr>
        <w:t> Studies </w:t>
      </w:r>
      <w:r>
        <w:rPr>
          <w:w w:val="110"/>
          <w:sz w:val="17"/>
        </w:rPr>
        <w:t>43:217-35.</w:t>
      </w:r>
    </w:p>
    <w:p>
      <w:pPr>
        <w:spacing w:line="218" w:lineRule="auto" w:before="0"/>
        <w:ind w:left="295" w:right="0" w:hanging="172"/>
        <w:jc w:val="left"/>
        <w:rPr>
          <w:sz w:val="17"/>
        </w:rPr>
      </w:pPr>
      <w:r>
        <w:rPr>
          <w:sz w:val="17"/>
        </w:rPr>
        <w:t>Steiner,</w:t>
      </w:r>
      <w:r>
        <w:rPr>
          <w:spacing w:val="40"/>
          <w:sz w:val="17"/>
        </w:rPr>
        <w:t> </w:t>
      </w:r>
      <w:r>
        <w:rPr>
          <w:sz w:val="17"/>
        </w:rPr>
        <w:t>Peter</w:t>
      </w:r>
      <w:r>
        <w:rPr>
          <w:spacing w:val="40"/>
          <w:sz w:val="17"/>
        </w:rPr>
        <w:t> </w:t>
      </w:r>
      <w:r>
        <w:rPr>
          <w:sz w:val="17"/>
        </w:rPr>
        <w:t>0.</w:t>
      </w:r>
      <w:r>
        <w:rPr>
          <w:spacing w:val="68"/>
          <w:sz w:val="17"/>
        </w:rPr>
        <w:t> </w:t>
      </w:r>
      <w:r>
        <w:rPr>
          <w:sz w:val="17"/>
        </w:rPr>
        <w:t>1975.</w:t>
      </w:r>
      <w:r>
        <w:rPr>
          <w:spacing w:val="40"/>
          <w:sz w:val="17"/>
        </w:rPr>
        <w:t> </w:t>
      </w:r>
      <w:r>
        <w:rPr>
          <w:i/>
          <w:sz w:val="16"/>
        </w:rPr>
        <w:t>Mergers:</w:t>
      </w:r>
      <w:r>
        <w:rPr>
          <w:i/>
          <w:spacing w:val="40"/>
          <w:sz w:val="16"/>
        </w:rPr>
        <w:t> </w:t>
      </w:r>
      <w:r>
        <w:rPr>
          <w:i/>
          <w:sz w:val="16"/>
        </w:rPr>
        <w:t>Motives,</w:t>
      </w:r>
      <w:r>
        <w:rPr>
          <w:i/>
          <w:spacing w:val="40"/>
          <w:sz w:val="16"/>
        </w:rPr>
        <w:t> </w:t>
      </w:r>
      <w:r>
        <w:rPr>
          <w:i/>
          <w:sz w:val="16"/>
        </w:rPr>
        <w:t>Effects,</w:t>
      </w:r>
      <w:r>
        <w:rPr>
          <w:i/>
          <w:spacing w:val="40"/>
          <w:sz w:val="16"/>
        </w:rPr>
        <w:t> </w:t>
      </w:r>
      <w:r>
        <w:rPr>
          <w:i/>
          <w:sz w:val="16"/>
        </w:rPr>
        <w:t>Policies.</w:t>
      </w:r>
      <w:r>
        <w:rPr>
          <w:i/>
          <w:spacing w:val="40"/>
          <w:sz w:val="16"/>
        </w:rPr>
        <w:t> </w:t>
      </w:r>
      <w:r>
        <w:rPr>
          <w:sz w:val="17"/>
        </w:rPr>
        <w:t>Ann</w:t>
      </w:r>
      <w:r>
        <w:rPr>
          <w:spacing w:val="40"/>
          <w:sz w:val="17"/>
        </w:rPr>
        <w:t> </w:t>
      </w:r>
      <w:r>
        <w:rPr>
          <w:sz w:val="17"/>
        </w:rPr>
        <w:t>Arbor:</w:t>
      </w:r>
      <w:r>
        <w:rPr>
          <w:spacing w:val="40"/>
          <w:sz w:val="17"/>
        </w:rPr>
        <w:t> </w:t>
      </w:r>
      <w:r>
        <w:rPr>
          <w:sz w:val="17"/>
        </w:rPr>
        <w:t>University</w:t>
      </w:r>
      <w:r>
        <w:rPr>
          <w:spacing w:val="40"/>
          <w:sz w:val="17"/>
        </w:rPr>
        <w:t> </w:t>
      </w:r>
      <w:r>
        <w:rPr>
          <w:sz w:val="17"/>
        </w:rPr>
        <w:t>of Michigan</w:t>
      </w:r>
      <w:r>
        <w:rPr>
          <w:spacing w:val="40"/>
          <w:sz w:val="17"/>
        </w:rPr>
        <w:t> </w:t>
      </w:r>
      <w:r>
        <w:rPr>
          <w:sz w:val="17"/>
        </w:rPr>
        <w:t>Press.</w:t>
      </w:r>
    </w:p>
    <w:p>
      <w:pPr>
        <w:spacing w:line="218" w:lineRule="auto" w:before="0"/>
        <w:ind w:left="285" w:right="0" w:hanging="166"/>
        <w:jc w:val="left"/>
        <w:rPr>
          <w:sz w:val="17"/>
        </w:rPr>
      </w:pPr>
      <w:r>
        <w:rPr>
          <w:sz w:val="17"/>
        </w:rPr>
        <w:t>Sultan, Ralph G. M.</w:t>
      </w:r>
      <w:r>
        <w:rPr>
          <w:spacing w:val="-5"/>
          <w:sz w:val="17"/>
        </w:rPr>
        <w:t> </w:t>
      </w:r>
      <w:r>
        <w:rPr>
          <w:sz w:val="17"/>
        </w:rPr>
        <w:t>1974. </w:t>
      </w:r>
      <w:r>
        <w:rPr>
          <w:i/>
          <w:sz w:val="16"/>
        </w:rPr>
        <w:t>Pricing in</w:t>
      </w:r>
      <w:r>
        <w:rPr>
          <w:i/>
          <w:spacing w:val="21"/>
          <w:sz w:val="16"/>
        </w:rPr>
        <w:t> </w:t>
      </w:r>
      <w:r>
        <w:rPr>
          <w:i/>
          <w:sz w:val="16"/>
        </w:rPr>
        <w:t>the Electrical Oligopo/.y. </w:t>
      </w:r>
      <w:r>
        <w:rPr>
          <w:sz w:val="17"/>
        </w:rPr>
        <w:t>Vol.</w:t>
      </w:r>
      <w:r>
        <w:rPr>
          <w:spacing w:val="-3"/>
          <w:sz w:val="17"/>
        </w:rPr>
        <w:t> </w:t>
      </w:r>
      <w:r>
        <w:rPr>
          <w:sz w:val="17"/>
        </w:rPr>
        <w:t>1, </w:t>
      </w:r>
      <w:r>
        <w:rPr>
          <w:i/>
          <w:sz w:val="16"/>
        </w:rPr>
        <w:t>Competition or Collu­</w:t>
      </w:r>
      <w:r>
        <w:rPr>
          <w:i/>
          <w:spacing w:val="40"/>
          <w:sz w:val="16"/>
        </w:rPr>
        <w:t> </w:t>
      </w:r>
      <w:r>
        <w:rPr>
          <w:i/>
          <w:sz w:val="16"/>
        </w:rPr>
        <w:t>sion. </w:t>
      </w:r>
      <w:r>
        <w:rPr>
          <w:sz w:val="17"/>
        </w:rPr>
        <w:t>Boston: Harvard Graduate School of</w:t>
      </w:r>
      <w:r>
        <w:rPr>
          <w:spacing w:val="40"/>
          <w:sz w:val="17"/>
        </w:rPr>
        <w:t> </w:t>
      </w:r>
      <w:r>
        <w:rPr>
          <w:sz w:val="17"/>
        </w:rPr>
        <w:t>Business Administration.</w:t>
      </w:r>
    </w:p>
    <w:p>
      <w:pPr>
        <w:spacing w:line="218" w:lineRule="auto" w:before="0"/>
        <w:ind w:left="282" w:right="0" w:hanging="165"/>
        <w:jc w:val="left"/>
        <w:rPr>
          <w:sz w:val="17"/>
        </w:rPr>
      </w:pPr>
      <w:r>
        <w:rPr>
          <w:spacing w:val="-2"/>
          <w:w w:val="110"/>
          <w:sz w:val="17"/>
        </w:rPr>
        <w:t>---.1975.</w:t>
      </w:r>
      <w:r>
        <w:rPr>
          <w:spacing w:val="-6"/>
          <w:w w:val="110"/>
          <w:sz w:val="17"/>
        </w:rPr>
        <w:t> </w:t>
      </w:r>
      <w:r>
        <w:rPr>
          <w:i/>
          <w:spacing w:val="-2"/>
          <w:w w:val="110"/>
          <w:sz w:val="16"/>
        </w:rPr>
        <w:t>Pricing</w:t>
      </w:r>
      <w:r>
        <w:rPr>
          <w:i/>
          <w:spacing w:val="-8"/>
          <w:w w:val="110"/>
          <w:sz w:val="16"/>
        </w:rPr>
        <w:t> </w:t>
      </w:r>
      <w:r>
        <w:rPr>
          <w:i/>
          <w:spacing w:val="-2"/>
          <w:w w:val="110"/>
          <w:sz w:val="16"/>
        </w:rPr>
        <w:t>in</w:t>
      </w:r>
      <w:r>
        <w:rPr>
          <w:i/>
          <w:spacing w:val="15"/>
          <w:w w:val="110"/>
          <w:sz w:val="16"/>
        </w:rPr>
        <w:t> </w:t>
      </w:r>
      <w:r>
        <w:rPr>
          <w:i/>
          <w:spacing w:val="-2"/>
          <w:w w:val="110"/>
          <w:sz w:val="16"/>
        </w:rPr>
        <w:t>the Electrical Oligopoly.</w:t>
      </w:r>
      <w:r>
        <w:rPr>
          <w:i/>
          <w:spacing w:val="-6"/>
          <w:w w:val="110"/>
          <w:sz w:val="16"/>
        </w:rPr>
        <w:t> </w:t>
      </w:r>
      <w:r>
        <w:rPr>
          <w:spacing w:val="-2"/>
          <w:w w:val="110"/>
          <w:sz w:val="17"/>
        </w:rPr>
        <w:t>Vol.</w:t>
      </w:r>
      <w:r>
        <w:rPr>
          <w:spacing w:val="-4"/>
          <w:w w:val="110"/>
          <w:sz w:val="17"/>
        </w:rPr>
        <w:t> </w:t>
      </w:r>
      <w:r>
        <w:rPr>
          <w:spacing w:val="-2"/>
          <w:w w:val="110"/>
          <w:sz w:val="17"/>
        </w:rPr>
        <w:t>2,</w:t>
      </w:r>
      <w:r>
        <w:rPr>
          <w:spacing w:val="-8"/>
          <w:w w:val="110"/>
          <w:sz w:val="17"/>
        </w:rPr>
        <w:t> </w:t>
      </w:r>
      <w:r>
        <w:rPr>
          <w:i/>
          <w:spacing w:val="-2"/>
          <w:w w:val="110"/>
          <w:sz w:val="16"/>
        </w:rPr>
        <w:t>Business Strategy.</w:t>
      </w:r>
      <w:r>
        <w:rPr>
          <w:i/>
          <w:spacing w:val="-6"/>
          <w:w w:val="110"/>
          <w:sz w:val="16"/>
        </w:rPr>
        <w:t> </w:t>
      </w:r>
      <w:r>
        <w:rPr>
          <w:spacing w:val="-2"/>
          <w:w w:val="110"/>
          <w:sz w:val="17"/>
        </w:rPr>
        <w:t>Boston:</w:t>
      </w:r>
      <w:r>
        <w:rPr>
          <w:spacing w:val="-10"/>
          <w:w w:val="110"/>
          <w:sz w:val="17"/>
        </w:rPr>
        <w:t> </w:t>
      </w:r>
      <w:r>
        <w:rPr>
          <w:spacing w:val="-2"/>
          <w:w w:val="110"/>
          <w:sz w:val="17"/>
        </w:rPr>
        <w:t>Harvard Graduate</w:t>
      </w:r>
      <w:r>
        <w:rPr>
          <w:spacing w:val="-7"/>
          <w:w w:val="110"/>
          <w:sz w:val="17"/>
        </w:rPr>
        <w:t> </w:t>
      </w:r>
      <w:r>
        <w:rPr>
          <w:spacing w:val="-2"/>
          <w:w w:val="110"/>
          <w:sz w:val="17"/>
        </w:rPr>
        <w:t>School</w:t>
      </w:r>
      <w:r>
        <w:rPr>
          <w:spacing w:val="-6"/>
          <w:w w:val="110"/>
          <w:sz w:val="17"/>
        </w:rPr>
        <w:t> </w:t>
      </w:r>
      <w:r>
        <w:rPr>
          <w:spacing w:val="-2"/>
          <w:w w:val="110"/>
          <w:sz w:val="17"/>
        </w:rPr>
        <w:t>of</w:t>
      </w:r>
      <w:r>
        <w:rPr>
          <w:spacing w:val="-2"/>
          <w:w w:val="110"/>
          <w:sz w:val="17"/>
        </w:rPr>
        <w:t> Business</w:t>
      </w:r>
      <w:r>
        <w:rPr>
          <w:spacing w:val="-3"/>
          <w:w w:val="110"/>
          <w:sz w:val="17"/>
        </w:rPr>
        <w:t> </w:t>
      </w:r>
      <w:r>
        <w:rPr>
          <w:spacing w:val="-2"/>
          <w:w w:val="110"/>
          <w:sz w:val="17"/>
        </w:rPr>
        <w:t>Administration.</w:t>
      </w:r>
    </w:p>
    <w:p>
      <w:pPr>
        <w:spacing w:after="0" w:line="218" w:lineRule="auto"/>
        <w:jc w:val="left"/>
        <w:rPr>
          <w:sz w:val="17"/>
        </w:rPr>
        <w:sectPr>
          <w:pgSz w:w="8260" w:h="12960"/>
          <w:pgMar w:header="773" w:footer="1109" w:top="1120" w:bottom="1300" w:left="860" w:right="880"/>
        </w:sectPr>
      </w:pPr>
    </w:p>
    <w:p>
      <w:pPr>
        <w:spacing w:line="211" w:lineRule="auto" w:before="102"/>
        <w:ind w:left="284" w:right="0" w:hanging="163"/>
        <w:jc w:val="left"/>
        <w:rPr>
          <w:sz w:val="17"/>
        </w:rPr>
      </w:pPr>
      <w:bookmarkStart w:name="p.547" w:id="31"/>
      <w:bookmarkEnd w:id="31"/>
      <w:r>
        <w:rPr/>
      </w:r>
      <w:r>
        <w:rPr>
          <w:sz w:val="17"/>
        </w:rPr>
        <w:t>Terleckyj,</w:t>
      </w:r>
      <w:r>
        <w:rPr>
          <w:spacing w:val="40"/>
          <w:sz w:val="17"/>
        </w:rPr>
        <w:t> </w:t>
      </w:r>
      <w:r>
        <w:rPr>
          <w:sz w:val="17"/>
        </w:rPr>
        <w:t>Nestor</w:t>
      </w:r>
      <w:r>
        <w:rPr>
          <w:spacing w:val="40"/>
          <w:sz w:val="17"/>
        </w:rPr>
        <w:t> </w:t>
      </w:r>
      <w:r>
        <w:rPr>
          <w:sz w:val="17"/>
        </w:rPr>
        <w:t>E.,</w:t>
      </w:r>
      <w:r>
        <w:rPr>
          <w:spacing w:val="30"/>
          <w:sz w:val="17"/>
        </w:rPr>
        <w:t> </w:t>
      </w:r>
      <w:r>
        <w:rPr>
          <w:sz w:val="17"/>
        </w:rPr>
        <w:t>ed.</w:t>
      </w:r>
      <w:r>
        <w:rPr>
          <w:spacing w:val="33"/>
          <w:sz w:val="17"/>
        </w:rPr>
        <w:t> </w:t>
      </w:r>
      <w:r>
        <w:rPr>
          <w:sz w:val="17"/>
        </w:rPr>
        <w:t>1976.</w:t>
      </w:r>
      <w:r>
        <w:rPr>
          <w:spacing w:val="40"/>
          <w:sz w:val="17"/>
        </w:rPr>
        <w:t> </w:t>
      </w:r>
      <w:r>
        <w:rPr>
          <w:i/>
          <w:sz w:val="17"/>
        </w:rPr>
        <w:t>Household</w:t>
      </w:r>
      <w:r>
        <w:rPr>
          <w:i/>
          <w:spacing w:val="40"/>
          <w:sz w:val="17"/>
        </w:rPr>
        <w:t> </w:t>
      </w:r>
      <w:r>
        <w:rPr>
          <w:i/>
          <w:sz w:val="17"/>
        </w:rPr>
        <w:t>Production</w:t>
      </w:r>
      <w:r>
        <w:rPr>
          <w:i/>
          <w:spacing w:val="40"/>
          <w:sz w:val="17"/>
        </w:rPr>
        <w:t> </w:t>
      </w:r>
      <w:r>
        <w:rPr>
          <w:i/>
          <w:sz w:val="17"/>
        </w:rPr>
        <w:t>and</w:t>
      </w:r>
      <w:r>
        <w:rPr>
          <w:i/>
          <w:spacing w:val="40"/>
          <w:sz w:val="17"/>
        </w:rPr>
        <w:t> </w:t>
      </w:r>
      <w:r>
        <w:rPr>
          <w:i/>
          <w:sz w:val="17"/>
        </w:rPr>
        <w:t>Consumption.</w:t>
      </w:r>
      <w:r>
        <w:rPr>
          <w:i/>
          <w:spacing w:val="39"/>
          <w:sz w:val="17"/>
        </w:rPr>
        <w:t> </w:t>
      </w:r>
      <w:r>
        <w:rPr>
          <w:sz w:val="17"/>
        </w:rPr>
        <w:t>New</w:t>
      </w:r>
      <w:r>
        <w:rPr>
          <w:spacing w:val="40"/>
          <w:sz w:val="17"/>
        </w:rPr>
        <w:t> </w:t>
      </w:r>
      <w:r>
        <w:rPr>
          <w:sz w:val="17"/>
        </w:rPr>
        <w:t>York: Columbia</w:t>
      </w:r>
      <w:r>
        <w:rPr>
          <w:spacing w:val="40"/>
          <w:sz w:val="17"/>
        </w:rPr>
        <w:t> </w:t>
      </w:r>
      <w:r>
        <w:rPr>
          <w:sz w:val="17"/>
        </w:rPr>
        <w:t>University</w:t>
      </w:r>
      <w:r>
        <w:rPr>
          <w:spacing w:val="40"/>
          <w:sz w:val="17"/>
        </w:rPr>
        <w:t> </w:t>
      </w:r>
      <w:r>
        <w:rPr>
          <w:sz w:val="17"/>
        </w:rPr>
        <w:t>Press (for National Bureau of</w:t>
      </w:r>
      <w:r>
        <w:rPr>
          <w:spacing w:val="40"/>
          <w:sz w:val="17"/>
        </w:rPr>
        <w:t> </w:t>
      </w:r>
      <w:r>
        <w:rPr>
          <w:sz w:val="17"/>
        </w:rPr>
        <w:t>Economic Research).</w:t>
      </w:r>
    </w:p>
    <w:p>
      <w:pPr>
        <w:spacing w:line="218" w:lineRule="auto" w:before="0"/>
        <w:ind w:left="278" w:right="0" w:hanging="159"/>
        <w:jc w:val="left"/>
        <w:rPr>
          <w:sz w:val="17"/>
        </w:rPr>
      </w:pPr>
      <w:r>
        <w:rPr>
          <w:sz w:val="17"/>
        </w:rPr>
        <w:t>White, H. C.</w:t>
      </w:r>
      <w:r>
        <w:rPr>
          <w:spacing w:val="-7"/>
          <w:sz w:val="17"/>
        </w:rPr>
        <w:t> </w:t>
      </w:r>
      <w:r>
        <w:rPr>
          <w:sz w:val="17"/>
        </w:rPr>
        <w:t>1976. "Subcontracting</w:t>
      </w:r>
      <w:r>
        <w:rPr>
          <w:spacing w:val="-5"/>
          <w:sz w:val="17"/>
        </w:rPr>
        <w:t> </w:t>
      </w:r>
      <w:r>
        <w:rPr>
          <w:sz w:val="17"/>
        </w:rPr>
        <w:t>with</w:t>
      </w:r>
      <w:r>
        <w:rPr>
          <w:spacing w:val="-1"/>
          <w:sz w:val="17"/>
        </w:rPr>
        <w:t> </w:t>
      </w:r>
      <w:r>
        <w:rPr>
          <w:sz w:val="17"/>
        </w:rPr>
        <w:t>an Oligopoly: Spence Revisited." RIAS Working </w:t>
      </w:r>
      <w:r>
        <w:rPr>
          <w:w w:val="105"/>
          <w:sz w:val="17"/>
        </w:rPr>
        <w:t>Paper no. </w:t>
      </w:r>
      <w:r>
        <w:rPr>
          <w:b/>
          <w:w w:val="105"/>
          <w:sz w:val="16"/>
        </w:rPr>
        <w:t>1, </w:t>
      </w:r>
      <w:r>
        <w:rPr>
          <w:w w:val="105"/>
          <w:sz w:val="17"/>
        </w:rPr>
        <w:t>Harvard</w:t>
      </w:r>
      <w:r>
        <w:rPr>
          <w:spacing w:val="40"/>
          <w:w w:val="105"/>
          <w:sz w:val="17"/>
        </w:rPr>
        <w:t> </w:t>
      </w:r>
      <w:r>
        <w:rPr>
          <w:w w:val="105"/>
          <w:sz w:val="17"/>
        </w:rPr>
        <w:t>University, September.</w:t>
      </w:r>
    </w:p>
    <w:p>
      <w:pPr>
        <w:spacing w:line="218" w:lineRule="auto" w:before="0"/>
        <w:ind w:left="278" w:right="0" w:hanging="168"/>
        <w:jc w:val="left"/>
        <w:rPr>
          <w:sz w:val="17"/>
        </w:rPr>
      </w:pPr>
      <w:r>
        <w:rPr>
          <w:spacing w:val="-2"/>
          <w:w w:val="160"/>
          <w:sz w:val="17"/>
        </w:rPr>
        <w:t>---.</w:t>
      </w:r>
      <w:r>
        <w:rPr>
          <w:spacing w:val="-49"/>
          <w:w w:val="160"/>
          <w:sz w:val="17"/>
        </w:rPr>
        <w:t> </w:t>
      </w:r>
      <w:r>
        <w:rPr>
          <w:spacing w:val="-2"/>
          <w:w w:val="110"/>
          <w:sz w:val="17"/>
        </w:rPr>
        <w:t>1978.</w:t>
      </w:r>
      <w:r>
        <w:rPr>
          <w:spacing w:val="-6"/>
          <w:w w:val="110"/>
          <w:sz w:val="17"/>
        </w:rPr>
        <w:t> </w:t>
      </w:r>
      <w:r>
        <w:rPr>
          <w:spacing w:val="-2"/>
          <w:w w:val="110"/>
          <w:sz w:val="17"/>
        </w:rPr>
        <w:t>"Markets and Hierarchies</w:t>
      </w:r>
      <w:r>
        <w:rPr>
          <w:spacing w:val="-2"/>
          <w:w w:val="110"/>
          <w:sz w:val="17"/>
        </w:rPr>
        <w:t> Revisited."</w:t>
      </w:r>
      <w:r>
        <w:rPr>
          <w:spacing w:val="-2"/>
          <w:w w:val="110"/>
          <w:sz w:val="17"/>
        </w:rPr>
        <w:t> Mimeographed.</w:t>
      </w:r>
      <w:r>
        <w:rPr>
          <w:spacing w:val="-2"/>
          <w:w w:val="110"/>
          <w:sz w:val="17"/>
        </w:rPr>
        <w:t> Cambridge,</w:t>
      </w:r>
      <w:r>
        <w:rPr>
          <w:spacing w:val="9"/>
          <w:w w:val="110"/>
          <w:sz w:val="17"/>
        </w:rPr>
        <w:t> </w:t>
      </w:r>
      <w:r>
        <w:rPr>
          <w:spacing w:val="-2"/>
          <w:w w:val="110"/>
          <w:sz w:val="17"/>
        </w:rPr>
        <w:t>Mass.: </w:t>
      </w:r>
      <w:r>
        <w:rPr>
          <w:sz w:val="17"/>
        </w:rPr>
        <w:t>Department</w:t>
      </w:r>
      <w:r>
        <w:rPr>
          <w:spacing w:val="40"/>
          <w:sz w:val="17"/>
        </w:rPr>
        <w:t> </w:t>
      </w:r>
      <w:r>
        <w:rPr>
          <w:sz w:val="17"/>
        </w:rPr>
        <w:t>of Sociology, Harvard</w:t>
      </w:r>
      <w:r>
        <w:rPr>
          <w:spacing w:val="40"/>
          <w:sz w:val="17"/>
        </w:rPr>
        <w:t> </w:t>
      </w:r>
      <w:r>
        <w:rPr>
          <w:sz w:val="17"/>
        </w:rPr>
        <w:t>University, March.</w:t>
      </w:r>
    </w:p>
    <w:p>
      <w:pPr>
        <w:spacing w:line="174" w:lineRule="exact" w:before="0"/>
        <w:ind w:left="111" w:right="0" w:firstLine="0"/>
        <w:jc w:val="left"/>
        <w:rPr>
          <w:sz w:val="17"/>
        </w:rPr>
      </w:pPr>
      <w:r>
        <w:rPr>
          <w:spacing w:val="-2"/>
          <w:w w:val="185"/>
          <w:sz w:val="17"/>
        </w:rPr>
        <w:t>---.</w:t>
      </w:r>
      <w:r>
        <w:rPr>
          <w:spacing w:val="-63"/>
          <w:w w:val="185"/>
          <w:sz w:val="17"/>
        </w:rPr>
        <w:t> </w:t>
      </w:r>
      <w:r>
        <w:rPr>
          <w:spacing w:val="-2"/>
          <w:w w:val="110"/>
          <w:sz w:val="17"/>
        </w:rPr>
        <w:t>1979.</w:t>
      </w:r>
      <w:r>
        <w:rPr>
          <w:spacing w:val="-3"/>
          <w:w w:val="110"/>
          <w:sz w:val="17"/>
        </w:rPr>
        <w:t> </w:t>
      </w:r>
      <w:r>
        <w:rPr>
          <w:spacing w:val="-2"/>
          <w:w w:val="110"/>
          <w:sz w:val="17"/>
        </w:rPr>
        <w:t>"On</w:t>
      </w:r>
      <w:r>
        <w:rPr>
          <w:spacing w:val="5"/>
          <w:w w:val="110"/>
          <w:sz w:val="17"/>
        </w:rPr>
        <w:t> </w:t>
      </w:r>
      <w:r>
        <w:rPr>
          <w:spacing w:val="-2"/>
          <w:w w:val="110"/>
          <w:sz w:val="17"/>
        </w:rPr>
        <w:t>Markets."</w:t>
      </w:r>
      <w:r>
        <w:rPr>
          <w:spacing w:val="9"/>
          <w:w w:val="110"/>
          <w:sz w:val="17"/>
        </w:rPr>
        <w:t> </w:t>
      </w:r>
      <w:r>
        <w:rPr>
          <w:spacing w:val="-2"/>
          <w:w w:val="110"/>
          <w:sz w:val="17"/>
        </w:rPr>
        <w:t>RIAS Working</w:t>
      </w:r>
      <w:r>
        <w:rPr>
          <w:spacing w:val="8"/>
          <w:w w:val="110"/>
          <w:sz w:val="17"/>
        </w:rPr>
        <w:t> </w:t>
      </w:r>
      <w:r>
        <w:rPr>
          <w:spacing w:val="-2"/>
          <w:w w:val="110"/>
          <w:sz w:val="17"/>
        </w:rPr>
        <w:t>Paper</w:t>
      </w:r>
      <w:r>
        <w:rPr>
          <w:spacing w:val="4"/>
          <w:w w:val="110"/>
          <w:sz w:val="17"/>
        </w:rPr>
        <w:t> </w:t>
      </w:r>
      <w:r>
        <w:rPr>
          <w:spacing w:val="-2"/>
          <w:w w:val="110"/>
          <w:sz w:val="17"/>
        </w:rPr>
        <w:t>no.</w:t>
      </w:r>
      <w:r>
        <w:rPr>
          <w:spacing w:val="-10"/>
          <w:w w:val="110"/>
          <w:sz w:val="17"/>
        </w:rPr>
        <w:t> </w:t>
      </w:r>
      <w:r>
        <w:rPr>
          <w:spacing w:val="-2"/>
          <w:w w:val="110"/>
          <w:sz w:val="17"/>
        </w:rPr>
        <w:t>16,</w:t>
      </w:r>
      <w:r>
        <w:rPr>
          <w:w w:val="110"/>
          <w:sz w:val="17"/>
        </w:rPr>
        <w:t> </w:t>
      </w:r>
      <w:r>
        <w:rPr>
          <w:spacing w:val="-2"/>
          <w:w w:val="110"/>
          <w:sz w:val="17"/>
        </w:rPr>
        <w:t>Harvard</w:t>
      </w:r>
      <w:r>
        <w:rPr>
          <w:spacing w:val="14"/>
          <w:w w:val="110"/>
          <w:sz w:val="17"/>
        </w:rPr>
        <w:t> </w:t>
      </w:r>
      <w:r>
        <w:rPr>
          <w:spacing w:val="-2"/>
          <w:w w:val="110"/>
          <w:sz w:val="17"/>
        </w:rPr>
        <w:t>University,</w:t>
      </w:r>
      <w:r>
        <w:rPr>
          <w:spacing w:val="3"/>
          <w:w w:val="110"/>
          <w:sz w:val="17"/>
        </w:rPr>
        <w:t> </w:t>
      </w:r>
      <w:r>
        <w:rPr>
          <w:spacing w:val="-2"/>
          <w:w w:val="110"/>
          <w:sz w:val="17"/>
        </w:rPr>
        <w:t>April.</w:t>
      </w:r>
    </w:p>
    <w:p>
      <w:pPr>
        <w:spacing w:line="218" w:lineRule="auto" w:before="4"/>
        <w:ind w:left="273" w:right="0" w:hanging="163"/>
        <w:jc w:val="left"/>
        <w:rPr>
          <w:sz w:val="17"/>
        </w:rPr>
      </w:pPr>
      <w:r>
        <w:rPr>
          <w:spacing w:val="-2"/>
          <w:w w:val="200"/>
          <w:sz w:val="17"/>
        </w:rPr>
        <w:t>---.</w:t>
      </w:r>
      <w:r>
        <w:rPr>
          <w:spacing w:val="-26"/>
          <w:w w:val="200"/>
          <w:sz w:val="17"/>
        </w:rPr>
        <w:t> </w:t>
      </w:r>
      <w:r>
        <w:rPr>
          <w:spacing w:val="-2"/>
          <w:w w:val="110"/>
          <w:sz w:val="17"/>
        </w:rPr>
        <w:t>1980.</w:t>
      </w:r>
      <w:r>
        <w:rPr>
          <w:spacing w:val="16"/>
          <w:w w:val="110"/>
          <w:sz w:val="17"/>
        </w:rPr>
        <w:t> </w:t>
      </w:r>
      <w:r>
        <w:rPr>
          <w:spacing w:val="-2"/>
          <w:w w:val="110"/>
          <w:sz w:val="17"/>
        </w:rPr>
        <w:t>"Markets</w:t>
      </w:r>
      <w:r>
        <w:rPr>
          <w:spacing w:val="26"/>
          <w:w w:val="110"/>
          <w:sz w:val="17"/>
        </w:rPr>
        <w:t> </w:t>
      </w:r>
      <w:r>
        <w:rPr>
          <w:spacing w:val="-2"/>
          <w:w w:val="110"/>
          <w:sz w:val="17"/>
        </w:rPr>
        <w:t>as</w:t>
      </w:r>
      <w:r>
        <w:rPr>
          <w:spacing w:val="24"/>
          <w:w w:val="110"/>
          <w:sz w:val="17"/>
        </w:rPr>
        <w:t> </w:t>
      </w:r>
      <w:r>
        <w:rPr>
          <w:spacing w:val="-2"/>
          <w:w w:val="110"/>
          <w:sz w:val="17"/>
        </w:rPr>
        <w:t>Social</w:t>
      </w:r>
      <w:r>
        <w:rPr>
          <w:spacing w:val="29"/>
          <w:w w:val="110"/>
          <w:sz w:val="17"/>
        </w:rPr>
        <w:t> </w:t>
      </w:r>
      <w:r>
        <w:rPr>
          <w:spacing w:val="-2"/>
          <w:w w:val="110"/>
          <w:sz w:val="17"/>
        </w:rPr>
        <w:t>Productions."</w:t>
      </w:r>
      <w:r>
        <w:rPr>
          <w:spacing w:val="40"/>
          <w:w w:val="110"/>
          <w:sz w:val="17"/>
        </w:rPr>
        <w:t> </w:t>
      </w:r>
      <w:r>
        <w:rPr>
          <w:spacing w:val="-2"/>
          <w:w w:val="110"/>
          <w:sz w:val="17"/>
        </w:rPr>
        <w:t>Mimeographed.</w:t>
      </w:r>
      <w:r>
        <w:rPr>
          <w:spacing w:val="40"/>
          <w:w w:val="110"/>
          <w:sz w:val="17"/>
        </w:rPr>
        <w:t> </w:t>
      </w:r>
      <w:r>
        <w:rPr>
          <w:spacing w:val="-2"/>
          <w:w w:val="110"/>
          <w:sz w:val="17"/>
        </w:rPr>
        <w:t>Cambridge,</w:t>
      </w:r>
      <w:r>
        <w:rPr>
          <w:spacing w:val="32"/>
          <w:w w:val="110"/>
          <w:sz w:val="17"/>
        </w:rPr>
        <w:t> </w:t>
      </w:r>
      <w:r>
        <w:rPr>
          <w:spacing w:val="-2"/>
          <w:w w:val="110"/>
          <w:sz w:val="17"/>
        </w:rPr>
        <w:t>Mass.: </w:t>
      </w:r>
      <w:r>
        <w:rPr>
          <w:sz w:val="17"/>
        </w:rPr>
        <w:t>Department</w:t>
      </w:r>
      <w:r>
        <w:rPr>
          <w:spacing w:val="40"/>
          <w:sz w:val="17"/>
        </w:rPr>
        <w:t> </w:t>
      </w:r>
      <w:r>
        <w:rPr>
          <w:sz w:val="17"/>
        </w:rPr>
        <w:t>of Sociology, Harvard</w:t>
      </w:r>
      <w:r>
        <w:rPr>
          <w:spacing w:val="40"/>
          <w:sz w:val="17"/>
        </w:rPr>
        <w:t> </w:t>
      </w:r>
      <w:r>
        <w:rPr>
          <w:sz w:val="17"/>
        </w:rPr>
        <w:t>University.</w:t>
      </w:r>
    </w:p>
    <w:p>
      <w:pPr>
        <w:spacing w:line="218" w:lineRule="auto" w:before="0"/>
        <w:ind w:left="266" w:right="0" w:hanging="161"/>
        <w:jc w:val="left"/>
        <w:rPr>
          <w:sz w:val="17"/>
        </w:rPr>
      </w:pPr>
      <w:r>
        <w:rPr>
          <w:w w:val="235"/>
          <w:sz w:val="17"/>
        </w:rPr>
        <w:t>---.</w:t>
      </w:r>
      <w:r>
        <w:rPr>
          <w:spacing w:val="-87"/>
          <w:w w:val="235"/>
          <w:sz w:val="17"/>
        </w:rPr>
        <w:t> </w:t>
      </w:r>
      <w:r>
        <w:rPr>
          <w:sz w:val="17"/>
        </w:rPr>
        <w:t>1981. "Production</w:t>
      </w:r>
      <w:r>
        <w:rPr>
          <w:spacing w:val="33"/>
          <w:sz w:val="17"/>
        </w:rPr>
        <w:t> </w:t>
      </w:r>
      <w:r>
        <w:rPr>
          <w:sz w:val="17"/>
        </w:rPr>
        <w:t>Markets as Induced Role Structures." Pp. 1-57 in </w:t>
      </w:r>
      <w:r>
        <w:rPr>
          <w:i/>
          <w:sz w:val="17"/>
        </w:rPr>
        <w:t>Sociological</w:t>
      </w:r>
      <w:r>
        <w:rPr>
          <w:i/>
          <w:sz w:val="17"/>
        </w:rPr>
        <w:t> Methodology </w:t>
      </w:r>
      <w:r>
        <w:rPr>
          <w:sz w:val="17"/>
        </w:rPr>
        <w:t>1981, edited by S. L. Leinhardt. San Francisco: Jossey-Bass.</w:t>
      </w:r>
    </w:p>
    <w:p>
      <w:pPr>
        <w:spacing w:line="177" w:lineRule="exact" w:before="0"/>
        <w:ind w:left="106" w:right="0" w:firstLine="0"/>
        <w:jc w:val="left"/>
        <w:rPr>
          <w:i/>
          <w:sz w:val="17"/>
        </w:rPr>
      </w:pPr>
      <w:r>
        <w:rPr>
          <w:sz w:val="17"/>
        </w:rPr>
        <w:t>Williamson,</w:t>
      </w:r>
      <w:r>
        <w:rPr>
          <w:spacing w:val="30"/>
          <w:sz w:val="17"/>
        </w:rPr>
        <w:t> </w:t>
      </w:r>
      <w:r>
        <w:rPr>
          <w:sz w:val="17"/>
        </w:rPr>
        <w:t>0.</w:t>
      </w:r>
      <w:r>
        <w:rPr>
          <w:spacing w:val="49"/>
          <w:sz w:val="17"/>
        </w:rPr>
        <w:t> </w:t>
      </w:r>
      <w:r>
        <w:rPr>
          <w:sz w:val="17"/>
        </w:rPr>
        <w:t>E.</w:t>
      </w:r>
      <w:r>
        <w:rPr>
          <w:spacing w:val="9"/>
          <w:sz w:val="17"/>
        </w:rPr>
        <w:t> </w:t>
      </w:r>
      <w:r>
        <w:rPr>
          <w:sz w:val="17"/>
        </w:rPr>
        <w:t>1975.</w:t>
      </w:r>
      <w:r>
        <w:rPr>
          <w:spacing w:val="23"/>
          <w:sz w:val="17"/>
        </w:rPr>
        <w:t> </w:t>
      </w:r>
      <w:r>
        <w:rPr>
          <w:i/>
          <w:sz w:val="17"/>
        </w:rPr>
        <w:t>Markets</w:t>
      </w:r>
      <w:r>
        <w:rPr>
          <w:i/>
          <w:spacing w:val="19"/>
          <w:sz w:val="17"/>
        </w:rPr>
        <w:t> </w:t>
      </w:r>
      <w:r>
        <w:rPr>
          <w:i/>
          <w:sz w:val="17"/>
        </w:rPr>
        <w:t>and</w:t>
      </w:r>
      <w:r>
        <w:rPr>
          <w:i/>
          <w:spacing w:val="36"/>
          <w:sz w:val="17"/>
        </w:rPr>
        <w:t> </w:t>
      </w:r>
      <w:r>
        <w:rPr>
          <w:i/>
          <w:sz w:val="17"/>
        </w:rPr>
        <w:t>Hierarchies:</w:t>
      </w:r>
      <w:r>
        <w:rPr>
          <w:i/>
          <w:spacing w:val="31"/>
          <w:sz w:val="17"/>
        </w:rPr>
        <w:t> </w:t>
      </w:r>
      <w:r>
        <w:rPr>
          <w:i/>
          <w:sz w:val="17"/>
        </w:rPr>
        <w:t>Analysis</w:t>
      </w:r>
      <w:r>
        <w:rPr>
          <w:i/>
          <w:spacing w:val="22"/>
          <w:sz w:val="17"/>
        </w:rPr>
        <w:t> </w:t>
      </w:r>
      <w:r>
        <w:rPr>
          <w:i/>
          <w:sz w:val="17"/>
        </w:rPr>
        <w:t>and</w:t>
      </w:r>
      <w:r>
        <w:rPr>
          <w:i/>
          <w:spacing w:val="35"/>
          <w:sz w:val="17"/>
        </w:rPr>
        <w:t> </w:t>
      </w:r>
      <w:r>
        <w:rPr>
          <w:i/>
          <w:sz w:val="17"/>
        </w:rPr>
        <w:t>Antitrust</w:t>
      </w:r>
      <w:r>
        <w:rPr>
          <w:i/>
          <w:spacing w:val="35"/>
          <w:sz w:val="17"/>
        </w:rPr>
        <w:t> </w:t>
      </w:r>
      <w:r>
        <w:rPr>
          <w:i/>
          <w:spacing w:val="-2"/>
          <w:sz w:val="17"/>
        </w:rPr>
        <w:t>Implications.</w:t>
      </w:r>
    </w:p>
    <w:p>
      <w:pPr>
        <w:spacing w:line="187" w:lineRule="exact" w:before="0"/>
        <w:ind w:left="278" w:right="0" w:firstLine="0"/>
        <w:jc w:val="left"/>
        <w:rPr>
          <w:sz w:val="17"/>
        </w:rPr>
      </w:pPr>
      <w:r>
        <w:rPr>
          <w:sz w:val="17"/>
        </w:rPr>
        <w:t>New</w:t>
      </w:r>
      <w:r>
        <w:rPr>
          <w:spacing w:val="20"/>
          <w:sz w:val="17"/>
        </w:rPr>
        <w:t> </w:t>
      </w:r>
      <w:r>
        <w:rPr>
          <w:sz w:val="17"/>
        </w:rPr>
        <w:t>York:</w:t>
      </w:r>
      <w:r>
        <w:rPr>
          <w:spacing w:val="7"/>
          <w:sz w:val="17"/>
        </w:rPr>
        <w:t> </w:t>
      </w:r>
      <w:r>
        <w:rPr>
          <w:sz w:val="17"/>
        </w:rPr>
        <w:t>Free</w:t>
      </w:r>
      <w:r>
        <w:rPr>
          <w:spacing w:val="11"/>
          <w:sz w:val="17"/>
        </w:rPr>
        <w:t> </w:t>
      </w:r>
      <w:r>
        <w:rPr>
          <w:spacing w:val="-2"/>
          <w:sz w:val="17"/>
        </w:rPr>
        <w:t>Press.</w:t>
      </w:r>
    </w:p>
    <w:sectPr>
      <w:pgSz w:w="8280" w:h="12960"/>
      <w:pgMar w:header="859" w:footer="1025" w:top="1220" w:bottom="120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8656">
              <wp:simplePos x="0" y="0"/>
              <wp:positionH relativeFrom="page">
                <wp:posOffset>593570</wp:posOffset>
              </wp:positionH>
              <wp:positionV relativeFrom="page">
                <wp:posOffset>7463090</wp:posOffset>
              </wp:positionV>
              <wp:extent cx="274320" cy="16637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7432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538</w:t>
                          </w:r>
                          <w:r>
                            <w:rPr>
                              <w:spacing w:val="-5"/>
                            </w:rPr>
                            <w:fldChar w:fldCharType="end"/>
                          </w:r>
                        </w:p>
                      </w:txbxContent>
                    </wps:txbx>
                    <wps:bodyPr wrap="square" lIns="0" tIns="0" rIns="0" bIns="0" rtlCol="0">
                      <a:noAutofit/>
                    </wps:bodyPr>
                  </wps:wsp>
                </a:graphicData>
              </a:graphic>
            </wp:anchor>
          </w:drawing>
        </mc:Choice>
        <mc:Fallback>
          <w:pict>
            <v:shape style="position:absolute;margin-left:46.737808pt;margin-top:587.644958pt;width:21.6pt;height:13.1pt;mso-position-horizontal-relative:page;mso-position-vertical-relative:page;z-index:-16717824" type="#_x0000_t202" id="docshape60"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538</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9168">
              <wp:simplePos x="0" y="0"/>
              <wp:positionH relativeFrom="page">
                <wp:posOffset>4354404</wp:posOffset>
              </wp:positionH>
              <wp:positionV relativeFrom="page">
                <wp:posOffset>7487700</wp:posOffset>
              </wp:positionV>
              <wp:extent cx="276860" cy="14668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76860" cy="146685"/>
                      </a:xfrm>
                      <a:prstGeom prst="rect">
                        <a:avLst/>
                      </a:prstGeom>
                    </wps:spPr>
                    <wps:txbx>
                      <w:txbxContent>
                        <w:p>
                          <w:pPr>
                            <w:spacing w:before="14"/>
                            <w:ind w:left="60" w:right="0" w:firstLine="0"/>
                            <w:jc w:val="left"/>
                            <w:rPr>
                              <w:rFonts w:ascii="Arial"/>
                              <w:b/>
                              <w:sz w:val="17"/>
                            </w:rPr>
                          </w:pPr>
                          <w:r>
                            <w:rPr>
                              <w:rFonts w:ascii="Arial"/>
                              <w:b/>
                              <w:spacing w:val="-5"/>
                              <w:w w:val="105"/>
                              <w:sz w:val="17"/>
                            </w:rPr>
                            <w:fldChar w:fldCharType="begin"/>
                          </w:r>
                          <w:r>
                            <w:rPr>
                              <w:rFonts w:ascii="Arial"/>
                              <w:b/>
                              <w:spacing w:val="-5"/>
                              <w:w w:val="105"/>
                              <w:sz w:val="17"/>
                            </w:rPr>
                            <w:instrText> PAGE </w:instrText>
                          </w:r>
                          <w:r>
                            <w:rPr>
                              <w:rFonts w:ascii="Arial"/>
                              <w:b/>
                              <w:spacing w:val="-5"/>
                              <w:w w:val="105"/>
                              <w:sz w:val="17"/>
                            </w:rPr>
                            <w:fldChar w:fldCharType="separate"/>
                          </w:r>
                          <w:r>
                            <w:rPr>
                              <w:rFonts w:ascii="Arial"/>
                              <w:b/>
                              <w:spacing w:val="-5"/>
                              <w:w w:val="105"/>
                              <w:sz w:val="17"/>
                            </w:rPr>
                            <w:t>539</w:t>
                          </w:r>
                          <w:r>
                            <w:rPr>
                              <w:rFonts w:ascii="Arial"/>
                              <w:b/>
                              <w:spacing w:val="-5"/>
                              <w:w w:val="105"/>
                              <w:sz w:val="17"/>
                            </w:rPr>
                            <w:fldChar w:fldCharType="end"/>
                          </w:r>
                        </w:p>
                      </w:txbxContent>
                    </wps:txbx>
                    <wps:bodyPr wrap="square" lIns="0" tIns="0" rIns="0" bIns="0" rtlCol="0">
                      <a:noAutofit/>
                    </wps:bodyPr>
                  </wps:wsp>
                </a:graphicData>
              </a:graphic>
            </wp:anchor>
          </w:drawing>
        </mc:Choice>
        <mc:Fallback>
          <w:pict>
            <v:shape style="position:absolute;margin-left:342.866486pt;margin-top:589.582703pt;width:21.8pt;height:11.55pt;mso-position-horizontal-relative:page;mso-position-vertical-relative:page;z-index:-16717312" type="#_x0000_t202" id="docshape61" filled="false" stroked="false">
              <v:textbox inset="0,0,0,0">
                <w:txbxContent>
                  <w:p>
                    <w:pPr>
                      <w:spacing w:before="14"/>
                      <w:ind w:left="60" w:right="0" w:firstLine="0"/>
                      <w:jc w:val="left"/>
                      <w:rPr>
                        <w:rFonts w:ascii="Arial"/>
                        <w:b/>
                        <w:sz w:val="17"/>
                      </w:rPr>
                    </w:pPr>
                    <w:r>
                      <w:rPr>
                        <w:rFonts w:ascii="Arial"/>
                        <w:b/>
                        <w:spacing w:val="-5"/>
                        <w:w w:val="105"/>
                        <w:sz w:val="17"/>
                      </w:rPr>
                      <w:fldChar w:fldCharType="begin"/>
                    </w:r>
                    <w:r>
                      <w:rPr>
                        <w:rFonts w:ascii="Arial"/>
                        <w:b/>
                        <w:spacing w:val="-5"/>
                        <w:w w:val="105"/>
                        <w:sz w:val="17"/>
                      </w:rPr>
                      <w:instrText> PAGE </w:instrText>
                    </w:r>
                    <w:r>
                      <w:rPr>
                        <w:rFonts w:ascii="Arial"/>
                        <w:b/>
                        <w:spacing w:val="-5"/>
                        <w:w w:val="105"/>
                        <w:sz w:val="17"/>
                      </w:rPr>
                      <w:fldChar w:fldCharType="separate"/>
                    </w:r>
                    <w:r>
                      <w:rPr>
                        <w:rFonts w:ascii="Arial"/>
                        <w:b/>
                        <w:spacing w:val="-5"/>
                        <w:w w:val="105"/>
                        <w:sz w:val="17"/>
                      </w:rPr>
                      <w:t>539</w:t>
                    </w:r>
                    <w:r>
                      <w:rPr>
                        <w:rFonts w:ascii="Arial"/>
                        <w:b/>
                        <w:spacing w:val="-5"/>
                        <w:w w:val="105"/>
                        <w:sz w:val="17"/>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0704">
              <wp:simplePos x="0" y="0"/>
              <wp:positionH relativeFrom="page">
                <wp:posOffset>4382218</wp:posOffset>
              </wp:positionH>
              <wp:positionV relativeFrom="page">
                <wp:posOffset>7439126</wp:posOffset>
              </wp:positionV>
              <wp:extent cx="273685" cy="17335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73685" cy="173355"/>
                      </a:xfrm>
                      <a:prstGeom prst="rect">
                        <a:avLst/>
                      </a:prstGeom>
                    </wps:spPr>
                    <wps:txbx>
                      <w:txbxContent>
                        <w:p>
                          <w:pPr>
                            <w:spacing w:before="11"/>
                            <w:ind w:left="60" w:right="0" w:firstLine="0"/>
                            <w:jc w:val="left"/>
                            <w:rPr>
                              <w:b/>
                              <w:sz w:val="21"/>
                            </w:rPr>
                          </w:pPr>
                          <w:r>
                            <w:rPr>
                              <w:b/>
                              <w:spacing w:val="-5"/>
                              <w:sz w:val="21"/>
                            </w:rPr>
                            <w:fldChar w:fldCharType="begin"/>
                          </w:r>
                          <w:r>
                            <w:rPr>
                              <w:b/>
                              <w:spacing w:val="-5"/>
                              <w:sz w:val="21"/>
                            </w:rPr>
                            <w:instrText> PAGE </w:instrText>
                          </w:r>
                          <w:r>
                            <w:rPr>
                              <w:b/>
                              <w:spacing w:val="-5"/>
                              <w:sz w:val="21"/>
                            </w:rPr>
                            <w:fldChar w:fldCharType="separate"/>
                          </w:r>
                          <w:r>
                            <w:rPr>
                              <w:b/>
                              <w:spacing w:val="-5"/>
                              <w:sz w:val="21"/>
                            </w:rPr>
                            <w:t>545</w:t>
                          </w:r>
                          <w:r>
                            <w:rPr>
                              <w:b/>
                              <w:spacing w:val="-5"/>
                              <w:sz w:val="21"/>
                            </w:rPr>
                            <w:fldChar w:fldCharType="end"/>
                          </w:r>
                        </w:p>
                      </w:txbxContent>
                    </wps:txbx>
                    <wps:bodyPr wrap="square" lIns="0" tIns="0" rIns="0" bIns="0" rtlCol="0">
                      <a:noAutofit/>
                    </wps:bodyPr>
                  </wps:wsp>
                </a:graphicData>
              </a:graphic>
            </wp:anchor>
          </w:drawing>
        </mc:Choice>
        <mc:Fallback>
          <w:pict>
            <v:shape style="position:absolute;margin-left:345.05661pt;margin-top:585.757996pt;width:21.55pt;height:13.65pt;mso-position-horizontal-relative:page;mso-position-vertical-relative:page;z-index:-16715776" type="#_x0000_t202" id="docshape110" filled="false" stroked="false">
              <v:textbox inset="0,0,0,0">
                <w:txbxContent>
                  <w:p>
                    <w:pPr>
                      <w:spacing w:before="11"/>
                      <w:ind w:left="60" w:right="0" w:firstLine="0"/>
                      <w:jc w:val="left"/>
                      <w:rPr>
                        <w:b/>
                        <w:sz w:val="21"/>
                      </w:rPr>
                    </w:pPr>
                    <w:r>
                      <w:rPr>
                        <w:b/>
                        <w:spacing w:val="-5"/>
                        <w:sz w:val="21"/>
                      </w:rPr>
                      <w:fldChar w:fldCharType="begin"/>
                    </w:r>
                    <w:r>
                      <w:rPr>
                        <w:b/>
                        <w:spacing w:val="-5"/>
                        <w:sz w:val="21"/>
                      </w:rPr>
                      <w:instrText> PAGE </w:instrText>
                    </w:r>
                    <w:r>
                      <w:rPr>
                        <w:b/>
                        <w:spacing w:val="-5"/>
                        <w:sz w:val="21"/>
                      </w:rPr>
                      <w:fldChar w:fldCharType="separate"/>
                    </w:r>
                    <w:r>
                      <w:rPr>
                        <w:b/>
                        <w:spacing w:val="-5"/>
                        <w:sz w:val="21"/>
                      </w:rPr>
                      <w:t>545</w:t>
                    </w:r>
                    <w:r>
                      <w:rPr>
                        <w:b/>
                        <w:spacing w:val="-5"/>
                        <w:sz w:val="21"/>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1216">
              <wp:simplePos x="0" y="0"/>
              <wp:positionH relativeFrom="page">
                <wp:posOffset>616528</wp:posOffset>
              </wp:positionH>
              <wp:positionV relativeFrom="page">
                <wp:posOffset>7385958</wp:posOffset>
              </wp:positionV>
              <wp:extent cx="214629" cy="1524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14629" cy="152400"/>
                      </a:xfrm>
                      <a:prstGeom prst="rect">
                        <a:avLst/>
                      </a:prstGeom>
                    </wps:spPr>
                    <wps:txbx>
                      <w:txbxContent>
                        <w:p>
                          <w:pPr>
                            <w:spacing w:before="12"/>
                            <w:ind w:left="20" w:right="0" w:firstLine="0"/>
                            <w:jc w:val="left"/>
                            <w:rPr>
                              <w:sz w:val="18"/>
                            </w:rPr>
                          </w:pPr>
                          <w:r>
                            <w:rPr>
                              <w:spacing w:val="-5"/>
                              <w:w w:val="110"/>
                              <w:sz w:val="18"/>
                            </w:rPr>
                            <w:t>546</w:t>
                          </w:r>
                        </w:p>
                      </w:txbxContent>
                    </wps:txbx>
                    <wps:bodyPr wrap="square" lIns="0" tIns="0" rIns="0" bIns="0" rtlCol="0">
                      <a:noAutofit/>
                    </wps:bodyPr>
                  </wps:wsp>
                </a:graphicData>
              </a:graphic>
            </wp:anchor>
          </w:drawing>
        </mc:Choice>
        <mc:Fallback>
          <w:pict>
            <v:shape style="position:absolute;margin-left:48.545589pt;margin-top:581.571533pt;width:16.9pt;height:12pt;mso-position-horizontal-relative:page;mso-position-vertical-relative:page;z-index:-16715264" type="#_x0000_t202" id="docshape111" filled="false" stroked="false">
              <v:textbox inset="0,0,0,0">
                <w:txbxContent>
                  <w:p>
                    <w:pPr>
                      <w:spacing w:before="12"/>
                      <w:ind w:left="20" w:right="0" w:firstLine="0"/>
                      <w:jc w:val="left"/>
                      <w:rPr>
                        <w:sz w:val="18"/>
                      </w:rPr>
                    </w:pPr>
                    <w:r>
                      <w:rPr>
                        <w:spacing w:val="-5"/>
                        <w:w w:val="110"/>
                        <w:sz w:val="18"/>
                      </w:rPr>
                      <w:t>546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89952">
              <wp:simplePos x="0" y="0"/>
              <wp:positionH relativeFrom="page">
                <wp:posOffset>2693583</wp:posOffset>
              </wp:positionH>
              <wp:positionV relativeFrom="page">
                <wp:posOffset>7421637</wp:posOffset>
              </wp:positionV>
              <wp:extent cx="1456690" cy="1682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456690" cy="168275"/>
                      </a:xfrm>
                      <a:prstGeom prst="rect">
                        <a:avLst/>
                      </a:prstGeom>
                    </wps:spPr>
                    <wps:txbx>
                      <w:txbxContent>
                        <w:p>
                          <w:pPr>
                            <w:pStyle w:val="BodyText"/>
                            <w:spacing w:before="13"/>
                            <w:ind w:left="20"/>
                          </w:pPr>
                          <w:r>
                            <w:rPr>
                              <w:rFonts w:ascii="Arial"/>
                              <w:i/>
                            </w:rPr>
                            <w:t>AJS</w:t>
                          </w:r>
                          <w:r>
                            <w:rPr>
                              <w:rFonts w:ascii="Arial"/>
                              <w:i/>
                              <w:spacing w:val="5"/>
                            </w:rPr>
                            <w:t> </w:t>
                          </w:r>
                          <w:r>
                            <w:rPr/>
                            <w:t>Volume</w:t>
                          </w:r>
                          <w:r>
                            <w:rPr>
                              <w:spacing w:val="16"/>
                            </w:rPr>
                            <w:t> </w:t>
                          </w:r>
                          <w:r>
                            <w:rPr/>
                            <w:t>87</w:t>
                          </w:r>
                          <w:r>
                            <w:rPr>
                              <w:spacing w:val="19"/>
                            </w:rPr>
                            <w:t> </w:t>
                          </w:r>
                          <w:r>
                            <w:rPr/>
                            <w:t>Number</w:t>
                          </w:r>
                          <w:r>
                            <w:rPr>
                              <w:spacing w:val="28"/>
                            </w:rPr>
                            <w:t> </w:t>
                          </w:r>
                          <w:r>
                            <w:rPr>
                              <w:spacing w:val="-10"/>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2.093201pt;margin-top:584.380920pt;width:114.7pt;height:13.25pt;mso-position-horizontal-relative:page;mso-position-vertical-relative:page;z-index:-16726528" type="#_x0000_t202" id="docshape3" filled="false" stroked="false">
              <v:textbox inset="0,0,0,0">
                <w:txbxContent>
                  <w:p>
                    <w:pPr>
                      <w:pStyle w:val="BodyText"/>
                      <w:spacing w:before="13"/>
                      <w:ind w:left="20"/>
                    </w:pPr>
                    <w:r>
                      <w:rPr>
                        <w:rFonts w:ascii="Arial"/>
                        <w:i/>
                      </w:rPr>
                      <w:t>AJS</w:t>
                    </w:r>
                    <w:r>
                      <w:rPr>
                        <w:rFonts w:ascii="Arial"/>
                        <w:i/>
                        <w:spacing w:val="5"/>
                      </w:rPr>
                      <w:t> </w:t>
                    </w:r>
                    <w:r>
                      <w:rPr/>
                      <w:t>Volume</w:t>
                    </w:r>
                    <w:r>
                      <w:rPr>
                        <w:spacing w:val="16"/>
                      </w:rPr>
                      <w:t> </w:t>
                    </w:r>
                    <w:r>
                      <w:rPr/>
                      <w:t>87</w:t>
                    </w:r>
                    <w:r>
                      <w:rPr>
                        <w:spacing w:val="19"/>
                      </w:rPr>
                      <w:t> </w:t>
                    </w:r>
                    <w:r>
                      <w:rPr/>
                      <w:t>Number</w:t>
                    </w:r>
                    <w:r>
                      <w:rPr>
                        <w:spacing w:val="28"/>
                      </w:rPr>
                      <w:t> </w:t>
                    </w: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6590464">
              <wp:simplePos x="0" y="0"/>
              <wp:positionH relativeFrom="page">
                <wp:posOffset>4398883</wp:posOffset>
              </wp:positionH>
              <wp:positionV relativeFrom="page">
                <wp:posOffset>7429100</wp:posOffset>
              </wp:positionV>
              <wp:extent cx="207010" cy="1593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7010" cy="159385"/>
                      </a:xfrm>
                      <a:prstGeom prst="rect">
                        <a:avLst/>
                      </a:prstGeom>
                    </wps:spPr>
                    <wps:txbx>
                      <w:txbxContent>
                        <w:p>
                          <w:pPr>
                            <w:spacing w:before="12"/>
                            <w:ind w:left="20" w:right="0" w:firstLine="0"/>
                            <w:jc w:val="left"/>
                            <w:rPr>
                              <w:b/>
                              <w:sz w:val="19"/>
                            </w:rPr>
                          </w:pPr>
                          <w:r>
                            <w:rPr>
                              <w:b/>
                              <w:spacing w:val="-5"/>
                              <w:sz w:val="19"/>
                            </w:rPr>
                            <w:t>517</w:t>
                          </w:r>
                        </w:p>
                      </w:txbxContent>
                    </wps:txbx>
                    <wps:bodyPr wrap="square" lIns="0" tIns="0" rIns="0" bIns="0" rtlCol="0">
                      <a:noAutofit/>
                    </wps:bodyPr>
                  </wps:wsp>
                </a:graphicData>
              </a:graphic>
            </wp:anchor>
          </w:drawing>
        </mc:Choice>
        <mc:Fallback>
          <w:pict>
            <v:shape style="position:absolute;margin-left:346.368805pt;margin-top:584.968506pt;width:16.3pt;height:12.55pt;mso-position-horizontal-relative:page;mso-position-vertical-relative:page;z-index:-16726016" type="#_x0000_t202" id="docshape4" filled="false" stroked="false">
              <v:textbox inset="0,0,0,0">
                <w:txbxContent>
                  <w:p>
                    <w:pPr>
                      <w:spacing w:before="12"/>
                      <w:ind w:left="20" w:right="0" w:firstLine="0"/>
                      <w:jc w:val="left"/>
                      <w:rPr>
                        <w:b/>
                        <w:sz w:val="19"/>
                      </w:rPr>
                    </w:pPr>
                    <w:r>
                      <w:rPr>
                        <w:b/>
                        <w:spacing w:val="-5"/>
                        <w:sz w:val="19"/>
                      </w:rPr>
                      <w:t>517</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86590976">
              <wp:simplePos x="0" y="0"/>
              <wp:positionH relativeFrom="page">
                <wp:posOffset>592845</wp:posOffset>
              </wp:positionH>
              <wp:positionV relativeFrom="page">
                <wp:posOffset>7413849</wp:posOffset>
              </wp:positionV>
              <wp:extent cx="276225" cy="1797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6225" cy="179705"/>
                      </a:xfrm>
                      <a:prstGeom prst="rect">
                        <a:avLst/>
                      </a:prstGeom>
                    </wps:spPr>
                    <wps:txbx>
                      <w:txbxContent>
                        <w:p>
                          <w:pPr>
                            <w:spacing w:before="12"/>
                            <w:ind w:left="52" w:right="0" w:firstLine="0"/>
                            <w:jc w:val="left"/>
                            <w:rPr>
                              <w:sz w:val="19"/>
                            </w:rPr>
                          </w:pPr>
                          <w:r>
                            <w:rPr>
                              <w:spacing w:val="-5"/>
                              <w:w w:val="105"/>
                              <w:sz w:val="19"/>
                            </w:rPr>
                            <w:fldChar w:fldCharType="begin"/>
                          </w:r>
                          <w:r>
                            <w:rPr>
                              <w:spacing w:val="-5"/>
                              <w:w w:val="105"/>
                              <w:sz w:val="19"/>
                            </w:rPr>
                            <w:instrText> PAGE </w:instrText>
                          </w:r>
                          <w:r>
                            <w:rPr>
                              <w:spacing w:val="-5"/>
                              <w:w w:val="105"/>
                              <w:sz w:val="19"/>
                            </w:rPr>
                            <w:fldChar w:fldCharType="separate"/>
                          </w:r>
                          <w:r>
                            <w:rPr>
                              <w:spacing w:val="-5"/>
                              <w:w w:val="105"/>
                              <w:sz w:val="19"/>
                            </w:rPr>
                            <w:t>520</w:t>
                          </w:r>
                          <w:r>
                            <w:rPr>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46.680752pt;margin-top:583.767639pt;width:21.75pt;height:14.15pt;mso-position-horizontal-relative:page;mso-position-vertical-relative:page;z-index:-16725504" type="#_x0000_t202" id="docshape5" filled="false" stroked="false">
              <v:textbox inset="0,0,0,0">
                <w:txbxContent>
                  <w:p>
                    <w:pPr>
                      <w:spacing w:before="12"/>
                      <w:ind w:left="52" w:right="0" w:firstLine="0"/>
                      <w:jc w:val="left"/>
                      <w:rPr>
                        <w:sz w:val="19"/>
                      </w:rPr>
                    </w:pPr>
                    <w:r>
                      <w:rPr>
                        <w:spacing w:val="-5"/>
                        <w:w w:val="105"/>
                        <w:sz w:val="19"/>
                      </w:rPr>
                      <w:fldChar w:fldCharType="begin"/>
                    </w:r>
                    <w:r>
                      <w:rPr>
                        <w:spacing w:val="-5"/>
                        <w:w w:val="105"/>
                        <w:sz w:val="19"/>
                      </w:rPr>
                      <w:instrText> PAGE </w:instrText>
                    </w:r>
                    <w:r>
                      <w:rPr>
                        <w:spacing w:val="-5"/>
                        <w:w w:val="105"/>
                        <w:sz w:val="19"/>
                      </w:rPr>
                      <w:fldChar w:fldCharType="separate"/>
                    </w:r>
                    <w:r>
                      <w:rPr>
                        <w:spacing w:val="-5"/>
                        <w:w w:val="105"/>
                        <w:sz w:val="19"/>
                      </w:rPr>
                      <w:t>520</w:t>
                    </w:r>
                    <w:r>
                      <w:rPr>
                        <w:spacing w:val="-5"/>
                        <w:w w:val="105"/>
                        <w:sz w:val="19"/>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2512">
              <wp:simplePos x="0" y="0"/>
              <wp:positionH relativeFrom="page">
                <wp:posOffset>4383625</wp:posOffset>
              </wp:positionH>
              <wp:positionV relativeFrom="page">
                <wp:posOffset>7435200</wp:posOffset>
              </wp:positionV>
              <wp:extent cx="208915" cy="1593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8915" cy="159385"/>
                      </a:xfrm>
                      <a:prstGeom prst="rect">
                        <a:avLst/>
                      </a:prstGeom>
                    </wps:spPr>
                    <wps:txbx>
                      <w:txbxContent>
                        <w:p>
                          <w:pPr>
                            <w:spacing w:before="12"/>
                            <w:ind w:left="20" w:right="0" w:firstLine="0"/>
                            <w:jc w:val="left"/>
                            <w:rPr>
                              <w:b/>
                              <w:sz w:val="19"/>
                            </w:rPr>
                          </w:pPr>
                          <w:r>
                            <w:rPr>
                              <w:b/>
                              <w:spacing w:val="-5"/>
                              <w:sz w:val="19"/>
                            </w:rPr>
                            <w:t>519</w:t>
                          </w:r>
                        </w:p>
                      </w:txbxContent>
                    </wps:txbx>
                    <wps:bodyPr wrap="square" lIns="0" tIns="0" rIns="0" bIns="0" rtlCol="0">
                      <a:noAutofit/>
                    </wps:bodyPr>
                  </wps:wsp>
                </a:graphicData>
              </a:graphic>
            </wp:anchor>
          </w:drawing>
        </mc:Choice>
        <mc:Fallback>
          <w:pict>
            <v:shape style="position:absolute;margin-left:345.167389pt;margin-top:585.448853pt;width:16.45pt;height:12.55pt;mso-position-horizontal-relative:page;mso-position-vertical-relative:page;z-index:-16723968" type="#_x0000_t202" id="docshape8" filled="false" stroked="false">
              <v:textbox inset="0,0,0,0">
                <w:txbxContent>
                  <w:p>
                    <w:pPr>
                      <w:spacing w:before="12"/>
                      <w:ind w:left="20" w:right="0" w:firstLine="0"/>
                      <w:jc w:val="left"/>
                      <w:rPr>
                        <w:b/>
                        <w:sz w:val="19"/>
                      </w:rPr>
                    </w:pPr>
                    <w:r>
                      <w:rPr>
                        <w:b/>
                        <w:spacing w:val="-5"/>
                        <w:sz w:val="19"/>
                      </w:rPr>
                      <w:t>519</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3024">
              <wp:simplePos x="0" y="0"/>
              <wp:positionH relativeFrom="page">
                <wp:posOffset>587772</wp:posOffset>
              </wp:positionH>
              <wp:positionV relativeFrom="page">
                <wp:posOffset>7413849</wp:posOffset>
              </wp:positionV>
              <wp:extent cx="281305" cy="1593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1305" cy="159385"/>
                      </a:xfrm>
                      <a:prstGeom prst="rect">
                        <a:avLst/>
                      </a:prstGeom>
                    </wps:spPr>
                    <wps:txbx>
                      <w:txbxContent>
                        <w:p>
                          <w:pPr>
                            <w:spacing w:before="12"/>
                            <w:ind w:left="60" w:right="0" w:firstLine="0"/>
                            <w:jc w:val="left"/>
                            <w:rPr>
                              <w:sz w:val="19"/>
                            </w:rPr>
                          </w:pPr>
                          <w:r>
                            <w:rPr>
                              <w:spacing w:val="-5"/>
                              <w:w w:val="105"/>
                              <w:sz w:val="19"/>
                            </w:rPr>
                            <w:fldChar w:fldCharType="begin"/>
                          </w:r>
                          <w:r>
                            <w:rPr>
                              <w:spacing w:val="-5"/>
                              <w:w w:val="105"/>
                              <w:sz w:val="19"/>
                            </w:rPr>
                            <w:instrText> PAGE </w:instrText>
                          </w:r>
                          <w:r>
                            <w:rPr>
                              <w:spacing w:val="-5"/>
                              <w:w w:val="105"/>
                              <w:sz w:val="19"/>
                            </w:rPr>
                            <w:fldChar w:fldCharType="separate"/>
                          </w:r>
                          <w:r>
                            <w:rPr>
                              <w:spacing w:val="-5"/>
                              <w:w w:val="105"/>
                              <w:sz w:val="19"/>
                            </w:rPr>
                            <w:t>520</w:t>
                          </w:r>
                          <w:r>
                            <w:rPr>
                              <w:spacing w:val="-5"/>
                              <w:w w:val="105"/>
                              <w:sz w:val="19"/>
                            </w:rPr>
                            <w:fldChar w:fldCharType="end"/>
                          </w:r>
                        </w:p>
                      </w:txbxContent>
                    </wps:txbx>
                    <wps:bodyPr wrap="square" lIns="0" tIns="0" rIns="0" bIns="0" rtlCol="0">
                      <a:noAutofit/>
                    </wps:bodyPr>
                  </wps:wsp>
                </a:graphicData>
              </a:graphic>
            </wp:anchor>
          </w:drawing>
        </mc:Choice>
        <mc:Fallback>
          <w:pict>
            <v:shape style="position:absolute;margin-left:46.281281pt;margin-top:583.767639pt;width:22.15pt;height:12.55pt;mso-position-horizontal-relative:page;mso-position-vertical-relative:page;z-index:-16723456" type="#_x0000_t202" id="docshape9" filled="false" stroked="false">
              <v:textbox inset="0,0,0,0">
                <w:txbxContent>
                  <w:p>
                    <w:pPr>
                      <w:spacing w:before="12"/>
                      <w:ind w:left="60" w:right="0" w:firstLine="0"/>
                      <w:jc w:val="left"/>
                      <w:rPr>
                        <w:sz w:val="19"/>
                      </w:rPr>
                    </w:pPr>
                    <w:r>
                      <w:rPr>
                        <w:spacing w:val="-5"/>
                        <w:w w:val="105"/>
                        <w:sz w:val="19"/>
                      </w:rPr>
                      <w:fldChar w:fldCharType="begin"/>
                    </w:r>
                    <w:r>
                      <w:rPr>
                        <w:spacing w:val="-5"/>
                        <w:w w:val="105"/>
                        <w:sz w:val="19"/>
                      </w:rPr>
                      <w:instrText> PAGE </w:instrText>
                    </w:r>
                    <w:r>
                      <w:rPr>
                        <w:spacing w:val="-5"/>
                        <w:w w:val="105"/>
                        <w:sz w:val="19"/>
                      </w:rPr>
                      <w:fldChar w:fldCharType="separate"/>
                    </w:r>
                    <w:r>
                      <w:rPr>
                        <w:spacing w:val="-5"/>
                        <w:w w:val="105"/>
                        <w:sz w:val="19"/>
                      </w:rPr>
                      <w:t>520</w:t>
                    </w:r>
                    <w:r>
                      <w:rPr>
                        <w:spacing w:val="-5"/>
                        <w:w w:val="105"/>
                        <w:sz w:val="19"/>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9"/>
      </w:rPr>
    </w:pPr>
    <w:r>
      <w:rPr/>
      <mc:AlternateContent>
        <mc:Choice Requires="wps">
          <w:drawing>
            <wp:anchor distT="0" distB="0" distL="0" distR="0" allowOverlap="1" layoutInCell="1" locked="0" behindDoc="1" simplePos="0" relativeHeight="486594560">
              <wp:simplePos x="0" y="0"/>
              <wp:positionH relativeFrom="page">
                <wp:posOffset>4370222</wp:posOffset>
              </wp:positionH>
              <wp:positionV relativeFrom="page">
                <wp:posOffset>7423874</wp:posOffset>
              </wp:positionV>
              <wp:extent cx="261620" cy="2546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61620" cy="254635"/>
                      </a:xfrm>
                      <a:prstGeom prst="rect">
                        <a:avLst/>
                      </a:prstGeom>
                    </wps:spPr>
                    <wps:txbx>
                      <w:txbxContent>
                        <w:p>
                          <w:pPr>
                            <w:spacing w:before="11"/>
                            <w:ind w:left="44" w:right="0" w:firstLine="0"/>
                            <w:jc w:val="left"/>
                            <w:rPr>
                              <w:b/>
                              <w:i/>
                              <w:sz w:val="21"/>
                            </w:rPr>
                          </w:pPr>
                          <w:r>
                            <w:rPr>
                              <w:b/>
                              <w:i/>
                              <w:spacing w:val="-5"/>
                              <w:sz w:val="21"/>
                            </w:rPr>
                            <w:fldChar w:fldCharType="begin"/>
                          </w:r>
                          <w:r>
                            <w:rPr>
                              <w:b/>
                              <w:i/>
                              <w:spacing w:val="-5"/>
                              <w:sz w:val="21"/>
                            </w:rPr>
                            <w:instrText> PAGE </w:instrText>
                          </w:r>
                          <w:r>
                            <w:rPr>
                              <w:b/>
                              <w:i/>
                              <w:spacing w:val="-5"/>
                              <w:sz w:val="21"/>
                            </w:rPr>
                            <w:fldChar w:fldCharType="separate"/>
                          </w:r>
                          <w:r>
                            <w:rPr>
                              <w:b/>
                              <w:i/>
                              <w:spacing w:val="-5"/>
                              <w:sz w:val="21"/>
                            </w:rPr>
                            <w:t>525</w:t>
                          </w:r>
                          <w:r>
                            <w:rPr>
                              <w:b/>
                              <w:i/>
                              <w:spacing w:val="-5"/>
                              <w:sz w:val="21"/>
                            </w:rPr>
                            <w:fldChar w:fldCharType="end"/>
                          </w:r>
                        </w:p>
                      </w:txbxContent>
                    </wps:txbx>
                    <wps:bodyPr wrap="square" lIns="0" tIns="0" rIns="0" bIns="0" rtlCol="0">
                      <a:noAutofit/>
                    </wps:bodyPr>
                  </wps:wsp>
                </a:graphicData>
              </a:graphic>
            </wp:anchor>
          </w:drawing>
        </mc:Choice>
        <mc:Fallback>
          <w:pict>
            <v:shape style="position:absolute;margin-left:344.112pt;margin-top:584.557068pt;width:20.6pt;height:20.05pt;mso-position-horizontal-relative:page;mso-position-vertical-relative:page;z-index:-16721920" type="#_x0000_t202" id="docshape12" filled="false" stroked="false">
              <v:textbox inset="0,0,0,0">
                <w:txbxContent>
                  <w:p>
                    <w:pPr>
                      <w:spacing w:before="11"/>
                      <w:ind w:left="44" w:right="0" w:firstLine="0"/>
                      <w:jc w:val="left"/>
                      <w:rPr>
                        <w:b/>
                        <w:i/>
                        <w:sz w:val="21"/>
                      </w:rPr>
                    </w:pPr>
                    <w:r>
                      <w:rPr>
                        <w:b/>
                        <w:i/>
                        <w:spacing w:val="-5"/>
                        <w:sz w:val="21"/>
                      </w:rPr>
                      <w:fldChar w:fldCharType="begin"/>
                    </w:r>
                    <w:r>
                      <w:rPr>
                        <w:b/>
                        <w:i/>
                        <w:spacing w:val="-5"/>
                        <w:sz w:val="21"/>
                      </w:rPr>
                      <w:instrText> PAGE </w:instrText>
                    </w:r>
                    <w:r>
                      <w:rPr>
                        <w:b/>
                        <w:i/>
                        <w:spacing w:val="-5"/>
                        <w:sz w:val="21"/>
                      </w:rPr>
                      <w:fldChar w:fldCharType="separate"/>
                    </w:r>
                    <w:r>
                      <w:rPr>
                        <w:b/>
                        <w:i/>
                        <w:spacing w:val="-5"/>
                        <w:sz w:val="21"/>
                      </w:rPr>
                      <w:t>525</w:t>
                    </w:r>
                    <w:r>
                      <w:rPr>
                        <w:b/>
                        <w:i/>
                        <w:spacing w:val="-5"/>
                        <w:sz w:val="21"/>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8"/>
      </w:rPr>
    </w:pPr>
    <w:r>
      <w:rPr/>
      <mc:AlternateContent>
        <mc:Choice Requires="wps">
          <w:drawing>
            <wp:anchor distT="0" distB="0" distL="0" distR="0" allowOverlap="1" layoutInCell="1" locked="0" behindDoc="1" simplePos="0" relativeHeight="486595072">
              <wp:simplePos x="0" y="0"/>
              <wp:positionH relativeFrom="page">
                <wp:posOffset>576888</wp:posOffset>
              </wp:positionH>
              <wp:positionV relativeFrom="page">
                <wp:posOffset>7407310</wp:posOffset>
              </wp:positionV>
              <wp:extent cx="286385" cy="2133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86385" cy="213360"/>
                      </a:xfrm>
                      <a:prstGeom prst="rect">
                        <a:avLst/>
                      </a:prstGeom>
                    </wps:spPr>
                    <wps:txbx>
                      <w:txbxContent>
                        <w:p>
                          <w:pPr>
                            <w:spacing w:before="12"/>
                            <w:ind w:left="75" w:right="0" w:firstLine="0"/>
                            <w:jc w:val="left"/>
                            <w:rPr>
                              <w:b/>
                              <w:sz w:val="18"/>
                            </w:rPr>
                          </w:pPr>
                          <w:r>
                            <w:rPr>
                              <w:b/>
                              <w:spacing w:val="-5"/>
                              <w:w w:val="110"/>
                              <w:sz w:val="18"/>
                            </w:rPr>
                            <w:fldChar w:fldCharType="begin"/>
                          </w:r>
                          <w:r>
                            <w:rPr>
                              <w:b/>
                              <w:spacing w:val="-5"/>
                              <w:w w:val="110"/>
                              <w:sz w:val="18"/>
                            </w:rPr>
                            <w:instrText> PAGE </w:instrText>
                          </w:r>
                          <w:r>
                            <w:rPr>
                              <w:b/>
                              <w:spacing w:val="-5"/>
                              <w:w w:val="110"/>
                              <w:sz w:val="18"/>
                            </w:rPr>
                            <w:fldChar w:fldCharType="separate"/>
                          </w:r>
                          <w:r>
                            <w:rPr>
                              <w:b/>
                              <w:spacing w:val="-5"/>
                              <w:w w:val="110"/>
                              <w:sz w:val="18"/>
                            </w:rPr>
                            <w:t>530</w:t>
                          </w:r>
                          <w:r>
                            <w:rPr>
                              <w:b/>
                              <w:spacing w:val="-5"/>
                              <w:w w:val="110"/>
                              <w:sz w:val="18"/>
                            </w:rPr>
                            <w:fldChar w:fldCharType="end"/>
                          </w:r>
                        </w:p>
                      </w:txbxContent>
                    </wps:txbx>
                    <wps:bodyPr wrap="square" lIns="0" tIns="0" rIns="0" bIns="0" rtlCol="0">
                      <a:noAutofit/>
                    </wps:bodyPr>
                  </wps:wsp>
                </a:graphicData>
              </a:graphic>
            </wp:anchor>
          </w:drawing>
        </mc:Choice>
        <mc:Fallback>
          <w:pict>
            <v:shape style="position:absolute;margin-left:45.42429pt;margin-top:583.252808pt;width:22.55pt;height:16.8pt;mso-position-horizontal-relative:page;mso-position-vertical-relative:page;z-index:-16721408" type="#_x0000_t202" id="docshape13" filled="false" stroked="false">
              <v:textbox inset="0,0,0,0">
                <w:txbxContent>
                  <w:p>
                    <w:pPr>
                      <w:spacing w:before="12"/>
                      <w:ind w:left="75" w:right="0" w:firstLine="0"/>
                      <w:jc w:val="left"/>
                      <w:rPr>
                        <w:b/>
                        <w:sz w:val="18"/>
                      </w:rPr>
                    </w:pPr>
                    <w:r>
                      <w:rPr>
                        <w:b/>
                        <w:spacing w:val="-5"/>
                        <w:w w:val="110"/>
                        <w:sz w:val="18"/>
                      </w:rPr>
                      <w:fldChar w:fldCharType="begin"/>
                    </w:r>
                    <w:r>
                      <w:rPr>
                        <w:b/>
                        <w:spacing w:val="-5"/>
                        <w:w w:val="110"/>
                        <w:sz w:val="18"/>
                      </w:rPr>
                      <w:instrText> PAGE </w:instrText>
                    </w:r>
                    <w:r>
                      <w:rPr>
                        <w:b/>
                        <w:spacing w:val="-5"/>
                        <w:w w:val="110"/>
                        <w:sz w:val="18"/>
                      </w:rPr>
                      <w:fldChar w:fldCharType="separate"/>
                    </w:r>
                    <w:r>
                      <w:rPr>
                        <w:b/>
                        <w:spacing w:val="-5"/>
                        <w:w w:val="110"/>
                        <w:sz w:val="18"/>
                      </w:rPr>
                      <w:t>530</w:t>
                    </w:r>
                    <w:r>
                      <w:rPr>
                        <w:b/>
                        <w:spacing w:val="-5"/>
                        <w:w w:val="110"/>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6608">
              <wp:simplePos x="0" y="0"/>
              <wp:positionH relativeFrom="page">
                <wp:posOffset>4367380</wp:posOffset>
              </wp:positionH>
              <wp:positionV relativeFrom="page">
                <wp:posOffset>7438250</wp:posOffset>
              </wp:positionV>
              <wp:extent cx="268605" cy="1593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8605" cy="159385"/>
                      </a:xfrm>
                      <a:prstGeom prst="rect">
                        <a:avLst/>
                      </a:prstGeom>
                    </wps:spPr>
                    <wps:txbx>
                      <w:txbxContent>
                        <w:p>
                          <w:pPr>
                            <w:spacing w:before="12"/>
                            <w:ind w:left="60" w:right="0" w:firstLine="0"/>
                            <w:jc w:val="left"/>
                            <w:rPr>
                              <w:b/>
                              <w:sz w:val="19"/>
                            </w:rPr>
                          </w:pPr>
                          <w:r>
                            <w:rPr>
                              <w:b/>
                              <w:spacing w:val="-5"/>
                              <w:sz w:val="19"/>
                            </w:rPr>
                            <w:fldChar w:fldCharType="begin"/>
                          </w:r>
                          <w:r>
                            <w:rPr>
                              <w:b/>
                              <w:spacing w:val="-5"/>
                              <w:sz w:val="19"/>
                            </w:rPr>
                            <w:instrText> PAGE </w:instrText>
                          </w:r>
                          <w:r>
                            <w:rPr>
                              <w:b/>
                              <w:spacing w:val="-5"/>
                              <w:sz w:val="19"/>
                            </w:rPr>
                            <w:fldChar w:fldCharType="separate"/>
                          </w:r>
                          <w:r>
                            <w:rPr>
                              <w:b/>
                              <w:spacing w:val="-5"/>
                              <w:sz w:val="19"/>
                            </w:rPr>
                            <w:t>533</w:t>
                          </w:r>
                          <w:r>
                            <w:rPr>
                              <w:b/>
                              <w:spacing w:val="-5"/>
                              <w:sz w:val="19"/>
                            </w:rPr>
                            <w:fldChar w:fldCharType="end"/>
                          </w:r>
                        </w:p>
                      </w:txbxContent>
                    </wps:txbx>
                    <wps:bodyPr wrap="square" lIns="0" tIns="0" rIns="0" bIns="0" rtlCol="0">
                      <a:noAutofit/>
                    </wps:bodyPr>
                  </wps:wsp>
                </a:graphicData>
              </a:graphic>
            </wp:anchor>
          </w:drawing>
        </mc:Choice>
        <mc:Fallback>
          <w:pict>
            <v:shape style="position:absolute;margin-left:343.888214pt;margin-top:585.689026pt;width:21.15pt;height:12.55pt;mso-position-horizontal-relative:page;mso-position-vertical-relative:page;z-index:-16719872" type="#_x0000_t202" id="docshape30" filled="false" stroked="false">
              <v:textbox inset="0,0,0,0">
                <w:txbxContent>
                  <w:p>
                    <w:pPr>
                      <w:spacing w:before="12"/>
                      <w:ind w:left="60" w:right="0" w:firstLine="0"/>
                      <w:jc w:val="left"/>
                      <w:rPr>
                        <w:b/>
                        <w:sz w:val="19"/>
                      </w:rPr>
                    </w:pPr>
                    <w:r>
                      <w:rPr>
                        <w:b/>
                        <w:spacing w:val="-5"/>
                        <w:sz w:val="19"/>
                      </w:rPr>
                      <w:fldChar w:fldCharType="begin"/>
                    </w:r>
                    <w:r>
                      <w:rPr>
                        <w:b/>
                        <w:spacing w:val="-5"/>
                        <w:sz w:val="19"/>
                      </w:rPr>
                      <w:instrText> PAGE </w:instrText>
                    </w:r>
                    <w:r>
                      <w:rPr>
                        <w:b/>
                        <w:spacing w:val="-5"/>
                        <w:sz w:val="19"/>
                      </w:rPr>
                      <w:fldChar w:fldCharType="separate"/>
                    </w:r>
                    <w:r>
                      <w:rPr>
                        <w:b/>
                        <w:spacing w:val="-5"/>
                        <w:sz w:val="19"/>
                      </w:rPr>
                      <w:t>533</w:t>
                    </w:r>
                    <w:r>
                      <w:rPr>
                        <w:b/>
                        <w:spacing w:val="-5"/>
                        <w:sz w:val="19"/>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7120">
              <wp:simplePos x="0" y="0"/>
              <wp:positionH relativeFrom="page">
                <wp:posOffset>583690</wp:posOffset>
              </wp:positionH>
              <wp:positionV relativeFrom="page">
                <wp:posOffset>7425611</wp:posOffset>
              </wp:positionV>
              <wp:extent cx="276225" cy="1524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76225" cy="152400"/>
                      </a:xfrm>
                      <a:prstGeom prst="rect">
                        <a:avLst/>
                      </a:prstGeom>
                    </wps:spPr>
                    <wps:txbx>
                      <w:txbxContent>
                        <w:p>
                          <w:pPr>
                            <w:spacing w:before="12"/>
                            <w:ind w:left="60" w:right="0" w:firstLine="0"/>
                            <w:jc w:val="left"/>
                            <w:rPr>
                              <w:b/>
                              <w:sz w:val="18"/>
                            </w:rPr>
                          </w:pPr>
                          <w:r>
                            <w:rPr>
                              <w:b/>
                              <w:spacing w:val="-5"/>
                              <w:w w:val="110"/>
                              <w:sz w:val="18"/>
                            </w:rPr>
                            <w:fldChar w:fldCharType="begin"/>
                          </w:r>
                          <w:r>
                            <w:rPr>
                              <w:b/>
                              <w:spacing w:val="-5"/>
                              <w:w w:val="110"/>
                              <w:sz w:val="18"/>
                            </w:rPr>
                            <w:instrText> PAGE </w:instrText>
                          </w:r>
                          <w:r>
                            <w:rPr>
                              <w:b/>
                              <w:spacing w:val="-5"/>
                              <w:w w:val="110"/>
                              <w:sz w:val="18"/>
                            </w:rPr>
                            <w:fldChar w:fldCharType="separate"/>
                          </w:r>
                          <w:r>
                            <w:rPr>
                              <w:b/>
                              <w:spacing w:val="-5"/>
                              <w:w w:val="110"/>
                              <w:sz w:val="18"/>
                            </w:rPr>
                            <w:t>534</w:t>
                          </w:r>
                          <w:r>
                            <w:rPr>
                              <w:b/>
                              <w:spacing w:val="-5"/>
                              <w:w w:val="110"/>
                              <w:sz w:val="18"/>
                            </w:rPr>
                            <w:fldChar w:fldCharType="end"/>
                          </w:r>
                        </w:p>
                      </w:txbxContent>
                    </wps:txbx>
                    <wps:bodyPr wrap="square" lIns="0" tIns="0" rIns="0" bIns="0" rtlCol="0">
                      <a:noAutofit/>
                    </wps:bodyPr>
                  </wps:wsp>
                </a:graphicData>
              </a:graphic>
            </wp:anchor>
          </w:drawing>
        </mc:Choice>
        <mc:Fallback>
          <w:pict>
            <v:shape style="position:absolute;margin-left:45.959911pt;margin-top:584.693848pt;width:21.75pt;height:12pt;mso-position-horizontal-relative:page;mso-position-vertical-relative:page;z-index:-16719360" type="#_x0000_t202" id="docshape31" filled="false" stroked="false">
              <v:textbox inset="0,0,0,0">
                <w:txbxContent>
                  <w:p>
                    <w:pPr>
                      <w:spacing w:before="12"/>
                      <w:ind w:left="60" w:right="0" w:firstLine="0"/>
                      <w:jc w:val="left"/>
                      <w:rPr>
                        <w:b/>
                        <w:sz w:val="18"/>
                      </w:rPr>
                    </w:pPr>
                    <w:r>
                      <w:rPr>
                        <w:b/>
                        <w:spacing w:val="-5"/>
                        <w:w w:val="110"/>
                        <w:sz w:val="18"/>
                      </w:rPr>
                      <w:fldChar w:fldCharType="begin"/>
                    </w:r>
                    <w:r>
                      <w:rPr>
                        <w:b/>
                        <w:spacing w:val="-5"/>
                        <w:w w:val="110"/>
                        <w:sz w:val="18"/>
                      </w:rPr>
                      <w:instrText> PAGE </w:instrText>
                    </w:r>
                    <w:r>
                      <w:rPr>
                        <w:b/>
                        <w:spacing w:val="-5"/>
                        <w:w w:val="110"/>
                        <w:sz w:val="18"/>
                      </w:rPr>
                      <w:fldChar w:fldCharType="separate"/>
                    </w:r>
                    <w:r>
                      <w:rPr>
                        <w:b/>
                        <w:spacing w:val="-5"/>
                        <w:w w:val="110"/>
                        <w:sz w:val="18"/>
                      </w:rPr>
                      <w:t>534</w:t>
                    </w:r>
                    <w:r>
                      <w:rPr>
                        <w:b/>
                        <w:spacing w:val="-5"/>
                        <w:w w:val="1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6591488">
              <wp:simplePos x="0" y="0"/>
              <wp:positionH relativeFrom="page">
                <wp:posOffset>663732</wp:posOffset>
              </wp:positionH>
              <wp:positionV relativeFrom="page">
                <wp:posOffset>499352</wp:posOffset>
              </wp:positionV>
              <wp:extent cx="1649730" cy="1663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49730" cy="166370"/>
                      </a:xfrm>
                      <a:prstGeom prst="rect">
                        <a:avLst/>
                      </a:prstGeom>
                    </wps:spPr>
                    <wps:txbx>
                      <w:txbxContent>
                        <w:p>
                          <w:pPr>
                            <w:pStyle w:val="BodyText"/>
                            <w:spacing w:before="11"/>
                            <w:ind w:left="20"/>
                          </w:pPr>
                          <w:r>
                            <w:rPr/>
                            <w:t>American</w:t>
                          </w:r>
                          <w:r>
                            <w:rPr>
                              <w:spacing w:val="31"/>
                            </w:rPr>
                            <w:t> </w:t>
                          </w:r>
                          <w:r>
                            <w:rPr/>
                            <w:t>Journal</w:t>
                          </w:r>
                          <w:r>
                            <w:rPr>
                              <w:spacing w:val="15"/>
                            </w:rPr>
                            <w:t> </w:t>
                          </w:r>
                          <w:r>
                            <w:rPr/>
                            <w:t>of</w:t>
                          </w:r>
                          <w:r>
                            <w:rPr>
                              <w:spacing w:val="38"/>
                            </w:rPr>
                            <w:t> </w:t>
                          </w:r>
                          <w:r>
                            <w:rPr>
                              <w:spacing w:val="-4"/>
                            </w:rPr>
                            <w:t>Sociology</w:t>
                          </w:r>
                        </w:p>
                      </w:txbxContent>
                    </wps:txbx>
                    <wps:bodyPr wrap="square" lIns="0" tIns="0" rIns="0" bIns="0" rtlCol="0">
                      <a:noAutofit/>
                    </wps:bodyPr>
                  </wps:wsp>
                </a:graphicData>
              </a:graphic>
            </wp:anchor>
          </w:drawing>
        </mc:Choice>
        <mc:Fallback>
          <w:pict>
            <v:shape style="position:absolute;margin-left:52.262379pt;margin-top:39.319065pt;width:129.9pt;height:13.1pt;mso-position-horizontal-relative:page;mso-position-vertical-relative:page;z-index:-16724992" type="#_x0000_t202" id="docshape6" filled="false" stroked="false">
              <v:textbox inset="0,0,0,0">
                <w:txbxContent>
                  <w:p>
                    <w:pPr>
                      <w:pStyle w:val="BodyText"/>
                      <w:spacing w:before="11"/>
                      <w:ind w:left="20"/>
                    </w:pPr>
                    <w:r>
                      <w:rPr/>
                      <w:t>American</w:t>
                    </w:r>
                    <w:r>
                      <w:rPr>
                        <w:spacing w:val="31"/>
                      </w:rPr>
                      <w:t> </w:t>
                    </w:r>
                    <w:r>
                      <w:rPr/>
                      <w:t>Journal</w:t>
                    </w:r>
                    <w:r>
                      <w:rPr>
                        <w:spacing w:val="15"/>
                      </w:rPr>
                      <w:t> </w:t>
                    </w:r>
                    <w:r>
                      <w:rPr/>
                      <w:t>of</w:t>
                    </w:r>
                    <w:r>
                      <w:rPr>
                        <w:spacing w:val="38"/>
                      </w:rPr>
                      <w:t> </w:t>
                    </w:r>
                    <w:r>
                      <w:rPr>
                        <w:spacing w:val="-4"/>
                      </w:rPr>
                      <w:t>Sociology</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9680">
              <wp:simplePos x="0" y="0"/>
              <wp:positionH relativeFrom="page">
                <wp:posOffset>2844821</wp:posOffset>
              </wp:positionH>
              <wp:positionV relativeFrom="page">
                <wp:posOffset>532905</wp:posOffset>
              </wp:positionV>
              <wp:extent cx="1797685" cy="16637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797685" cy="166370"/>
                      </a:xfrm>
                      <a:prstGeom prst="rect">
                        <a:avLst/>
                      </a:prstGeom>
                    </wps:spPr>
                    <wps:txbx>
                      <w:txbxContent>
                        <w:p>
                          <w:pPr>
                            <w:pStyle w:val="BodyText"/>
                            <w:spacing w:before="11"/>
                            <w:ind w:left="20"/>
                          </w:pPr>
                          <w:r>
                            <w:rPr/>
                            <w:t>Where</w:t>
                          </w:r>
                          <w:r>
                            <w:rPr>
                              <w:spacing w:val="35"/>
                            </w:rPr>
                            <w:t> </w:t>
                          </w:r>
                          <w:r>
                            <w:rPr/>
                            <w:t>Do</w:t>
                          </w:r>
                          <w:r>
                            <w:rPr>
                              <w:spacing w:val="25"/>
                            </w:rPr>
                            <w:t> </w:t>
                          </w:r>
                          <w:r>
                            <w:rPr/>
                            <w:t>Markets</w:t>
                          </w:r>
                          <w:r>
                            <w:rPr>
                              <w:spacing w:val="34"/>
                            </w:rPr>
                            <w:t> </w:t>
                          </w:r>
                          <w:r>
                            <w:rPr/>
                            <w:t>Come</w:t>
                          </w:r>
                          <w:r>
                            <w:rPr>
                              <w:spacing w:val="38"/>
                            </w:rPr>
                            <w:t> </w:t>
                          </w:r>
                          <w:r>
                            <w:rPr>
                              <w:spacing w:val="-2"/>
                            </w:rPr>
                            <w:t>From?</w:t>
                          </w:r>
                        </w:p>
                      </w:txbxContent>
                    </wps:txbx>
                    <wps:bodyPr wrap="square" lIns="0" tIns="0" rIns="0" bIns="0" rtlCol="0">
                      <a:noAutofit/>
                    </wps:bodyPr>
                  </wps:wsp>
                </a:graphicData>
              </a:graphic>
            </wp:anchor>
          </w:drawing>
        </mc:Choice>
        <mc:Fallback>
          <w:pict>
            <v:shape style="position:absolute;margin-left:224.001694pt;margin-top:41.961063pt;width:141.550pt;height:13.1pt;mso-position-horizontal-relative:page;mso-position-vertical-relative:page;z-index:-16716800" type="#_x0000_t202" id="docshape108" filled="false" stroked="false">
              <v:textbox inset="0,0,0,0">
                <w:txbxContent>
                  <w:p>
                    <w:pPr>
                      <w:pStyle w:val="BodyText"/>
                      <w:spacing w:before="11"/>
                      <w:ind w:left="20"/>
                    </w:pPr>
                    <w:r>
                      <w:rPr/>
                      <w:t>Where</w:t>
                    </w:r>
                    <w:r>
                      <w:rPr>
                        <w:spacing w:val="35"/>
                      </w:rPr>
                      <w:t> </w:t>
                    </w:r>
                    <w:r>
                      <w:rPr/>
                      <w:t>Do</w:t>
                    </w:r>
                    <w:r>
                      <w:rPr>
                        <w:spacing w:val="25"/>
                      </w:rPr>
                      <w:t> </w:t>
                    </w:r>
                    <w:r>
                      <w:rPr/>
                      <w:t>Markets</w:t>
                    </w:r>
                    <w:r>
                      <w:rPr>
                        <w:spacing w:val="34"/>
                      </w:rPr>
                      <w:t> </w:t>
                    </w:r>
                    <w:r>
                      <w:rPr/>
                      <w:t>Come</w:t>
                    </w:r>
                    <w:r>
                      <w:rPr>
                        <w:spacing w:val="38"/>
                      </w:rPr>
                      <w:t> </w:t>
                    </w:r>
                    <w:r>
                      <w:rPr>
                        <w:spacing w:val="-2"/>
                      </w:rPr>
                      <w:t>From?</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0192">
              <wp:simplePos x="0" y="0"/>
              <wp:positionH relativeFrom="page">
                <wp:posOffset>654577</wp:posOffset>
              </wp:positionH>
              <wp:positionV relativeFrom="page">
                <wp:posOffset>477999</wp:posOffset>
              </wp:positionV>
              <wp:extent cx="1644014" cy="16637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644014" cy="166370"/>
                      </a:xfrm>
                      <a:prstGeom prst="rect">
                        <a:avLst/>
                      </a:prstGeom>
                    </wps:spPr>
                    <wps:txbx>
                      <w:txbxContent>
                        <w:p>
                          <w:pPr>
                            <w:pStyle w:val="BodyText"/>
                            <w:spacing w:before="11"/>
                            <w:ind w:left="20"/>
                          </w:pPr>
                          <w:r>
                            <w:rPr/>
                            <w:t>American</w:t>
                          </w:r>
                          <w:r>
                            <w:rPr>
                              <w:spacing w:val="29"/>
                            </w:rPr>
                            <w:t> </w:t>
                          </w:r>
                          <w:r>
                            <w:rPr/>
                            <w:t>Journal</w:t>
                          </w:r>
                          <w:r>
                            <w:rPr>
                              <w:spacing w:val="19"/>
                            </w:rPr>
                            <w:t> </w:t>
                          </w:r>
                          <w:r>
                            <w:rPr/>
                            <w:t>of</w:t>
                          </w:r>
                          <w:r>
                            <w:rPr>
                              <w:spacing w:val="27"/>
                            </w:rPr>
                            <w:t> </w:t>
                          </w:r>
                          <w:r>
                            <w:rPr>
                              <w:spacing w:val="-4"/>
                            </w:rPr>
                            <w:t>Sociology</w:t>
                          </w:r>
                        </w:p>
                      </w:txbxContent>
                    </wps:txbx>
                    <wps:bodyPr wrap="square" lIns="0" tIns="0" rIns="0" bIns="0" rtlCol="0">
                      <a:noAutofit/>
                    </wps:bodyPr>
                  </wps:wsp>
                </a:graphicData>
              </a:graphic>
            </wp:anchor>
          </w:drawing>
        </mc:Choice>
        <mc:Fallback>
          <w:pict>
            <v:shape style="position:absolute;margin-left:51.541538pt;margin-top:37.637764pt;width:129.4500pt;height:13.1pt;mso-position-horizontal-relative:page;mso-position-vertical-relative:page;z-index:-16716288" type="#_x0000_t202" id="docshape109" filled="false" stroked="false">
              <v:textbox inset="0,0,0,0">
                <w:txbxContent>
                  <w:p>
                    <w:pPr>
                      <w:pStyle w:val="BodyText"/>
                      <w:spacing w:before="11"/>
                      <w:ind w:left="20"/>
                    </w:pPr>
                    <w:r>
                      <w:rPr/>
                      <w:t>American</w:t>
                    </w:r>
                    <w:r>
                      <w:rPr>
                        <w:spacing w:val="29"/>
                      </w:rPr>
                      <w:t> </w:t>
                    </w:r>
                    <w:r>
                      <w:rPr/>
                      <w:t>Journal</w:t>
                    </w:r>
                    <w:r>
                      <w:rPr>
                        <w:spacing w:val="19"/>
                      </w:rPr>
                      <w:t> </w:t>
                    </w:r>
                    <w:r>
                      <w:rPr/>
                      <w:t>of</w:t>
                    </w:r>
                    <w:r>
                      <w:rPr>
                        <w:spacing w:val="27"/>
                      </w:rPr>
                      <w:t> </w:t>
                    </w:r>
                    <w:r>
                      <w:rPr>
                        <w:spacing w:val="-4"/>
                      </w:rPr>
                      <w:t>Sociology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2000">
              <wp:simplePos x="0" y="0"/>
              <wp:positionH relativeFrom="page">
                <wp:posOffset>2844821</wp:posOffset>
              </wp:positionH>
              <wp:positionV relativeFrom="page">
                <wp:posOffset>526804</wp:posOffset>
              </wp:positionV>
              <wp:extent cx="1804035" cy="1663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04035" cy="166370"/>
                      </a:xfrm>
                      <a:prstGeom prst="rect">
                        <a:avLst/>
                      </a:prstGeom>
                    </wps:spPr>
                    <wps:txbx>
                      <w:txbxContent>
                        <w:p>
                          <w:pPr>
                            <w:pStyle w:val="BodyText"/>
                            <w:spacing w:before="11"/>
                            <w:ind w:left="20"/>
                          </w:pPr>
                          <w:r>
                            <w:rPr/>
                            <w:t>Where</w:t>
                          </w:r>
                          <w:r>
                            <w:rPr>
                              <w:spacing w:val="41"/>
                            </w:rPr>
                            <w:t> </w:t>
                          </w:r>
                          <w:r>
                            <w:rPr/>
                            <w:t>Do</w:t>
                          </w:r>
                          <w:r>
                            <w:rPr>
                              <w:spacing w:val="25"/>
                            </w:rPr>
                            <w:t> </w:t>
                          </w:r>
                          <w:r>
                            <w:rPr/>
                            <w:t>Markets</w:t>
                          </w:r>
                          <w:r>
                            <w:rPr>
                              <w:spacing w:val="30"/>
                            </w:rPr>
                            <w:t> </w:t>
                          </w:r>
                          <w:r>
                            <w:rPr/>
                            <w:t>Come</w:t>
                          </w:r>
                          <w:r>
                            <w:rPr>
                              <w:spacing w:val="44"/>
                            </w:rPr>
                            <w:t> </w:t>
                          </w:r>
                          <w:r>
                            <w:rPr>
                              <w:spacing w:val="-2"/>
                            </w:rPr>
                            <w:t>From?</w:t>
                          </w:r>
                        </w:p>
                      </w:txbxContent>
                    </wps:txbx>
                    <wps:bodyPr wrap="square" lIns="0" tIns="0" rIns="0" bIns="0" rtlCol="0">
                      <a:noAutofit/>
                    </wps:bodyPr>
                  </wps:wsp>
                </a:graphicData>
              </a:graphic>
            </wp:anchor>
          </w:drawing>
        </mc:Choice>
        <mc:Fallback>
          <w:pict>
            <v:shape style="position:absolute;margin-left:224.001694pt;margin-top:41.480663pt;width:142.050pt;height:13.1pt;mso-position-horizontal-relative:page;mso-position-vertical-relative:page;z-index:-16724480" type="#_x0000_t202" id="docshape7" filled="false" stroked="false">
              <v:textbox inset="0,0,0,0">
                <w:txbxContent>
                  <w:p>
                    <w:pPr>
                      <w:pStyle w:val="BodyText"/>
                      <w:spacing w:before="11"/>
                      <w:ind w:left="20"/>
                    </w:pPr>
                    <w:r>
                      <w:rPr/>
                      <w:t>Where</w:t>
                    </w:r>
                    <w:r>
                      <w:rPr>
                        <w:spacing w:val="41"/>
                      </w:rPr>
                      <w:t> </w:t>
                    </w:r>
                    <w:r>
                      <w:rPr/>
                      <w:t>Do</w:t>
                    </w:r>
                    <w:r>
                      <w:rPr>
                        <w:spacing w:val="25"/>
                      </w:rPr>
                      <w:t> </w:t>
                    </w:r>
                    <w:r>
                      <w:rPr/>
                      <w:t>Markets</w:t>
                    </w:r>
                    <w:r>
                      <w:rPr>
                        <w:spacing w:val="30"/>
                      </w:rPr>
                      <w:t> </w:t>
                    </w:r>
                    <w:r>
                      <w:rPr/>
                      <w:t>Come</w:t>
                    </w:r>
                    <w:r>
                      <w:rPr>
                        <w:spacing w:val="44"/>
                      </w:rPr>
                      <w:t> </w:t>
                    </w:r>
                    <w:r>
                      <w:rPr>
                        <w:spacing w:val="-2"/>
                      </w:rPr>
                      <w:t>From?</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6593536">
              <wp:simplePos x="0" y="0"/>
              <wp:positionH relativeFrom="page">
                <wp:posOffset>2832614</wp:posOffset>
              </wp:positionH>
              <wp:positionV relativeFrom="page">
                <wp:posOffset>529854</wp:posOffset>
              </wp:positionV>
              <wp:extent cx="1797685" cy="1663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97685" cy="166370"/>
                      </a:xfrm>
                      <a:prstGeom prst="rect">
                        <a:avLst/>
                      </a:prstGeom>
                    </wps:spPr>
                    <wps:txbx>
                      <w:txbxContent>
                        <w:p>
                          <w:pPr>
                            <w:pStyle w:val="BodyText"/>
                            <w:spacing w:before="11"/>
                            <w:ind w:left="20"/>
                          </w:pPr>
                          <w:r>
                            <w:rPr/>
                            <w:t>Where</w:t>
                          </w:r>
                          <w:r>
                            <w:rPr>
                              <w:spacing w:val="33"/>
                            </w:rPr>
                            <w:t> </w:t>
                          </w:r>
                          <w:r>
                            <w:rPr/>
                            <w:t>Do</w:t>
                          </w:r>
                          <w:r>
                            <w:rPr>
                              <w:spacing w:val="28"/>
                            </w:rPr>
                            <w:t> </w:t>
                          </w:r>
                          <w:r>
                            <w:rPr/>
                            <w:t>Markets</w:t>
                          </w:r>
                          <w:r>
                            <w:rPr>
                              <w:spacing w:val="35"/>
                            </w:rPr>
                            <w:t> </w:t>
                          </w:r>
                          <w:r>
                            <w:rPr/>
                            <w:t>Come</w:t>
                          </w:r>
                          <w:r>
                            <w:rPr>
                              <w:spacing w:val="36"/>
                            </w:rPr>
                            <w:t> </w:t>
                          </w:r>
                          <w:r>
                            <w:rPr>
                              <w:spacing w:val="-2"/>
                            </w:rPr>
                            <w:t>From?</w:t>
                          </w:r>
                        </w:p>
                      </w:txbxContent>
                    </wps:txbx>
                    <wps:bodyPr wrap="square" lIns="0" tIns="0" rIns="0" bIns="0" rtlCol="0">
                      <a:noAutofit/>
                    </wps:bodyPr>
                  </wps:wsp>
                </a:graphicData>
              </a:graphic>
            </wp:anchor>
          </w:drawing>
        </mc:Choice>
        <mc:Fallback>
          <w:pict>
            <v:shape style="position:absolute;margin-left:223.040497pt;margin-top:41.720863pt;width:141.550pt;height:13.1pt;mso-position-horizontal-relative:page;mso-position-vertical-relative:page;z-index:-16722944" type="#_x0000_t202" id="docshape10" filled="false" stroked="false">
              <v:textbox inset="0,0,0,0">
                <w:txbxContent>
                  <w:p>
                    <w:pPr>
                      <w:pStyle w:val="BodyText"/>
                      <w:spacing w:before="11"/>
                      <w:ind w:left="20"/>
                    </w:pPr>
                    <w:r>
                      <w:rPr/>
                      <w:t>Where</w:t>
                    </w:r>
                    <w:r>
                      <w:rPr>
                        <w:spacing w:val="33"/>
                      </w:rPr>
                      <w:t> </w:t>
                    </w:r>
                    <w:r>
                      <w:rPr/>
                      <w:t>Do</w:t>
                    </w:r>
                    <w:r>
                      <w:rPr>
                        <w:spacing w:val="28"/>
                      </w:rPr>
                      <w:t> </w:t>
                    </w:r>
                    <w:r>
                      <w:rPr/>
                      <w:t>Markets</w:t>
                    </w:r>
                    <w:r>
                      <w:rPr>
                        <w:spacing w:val="35"/>
                      </w:rPr>
                      <w:t> </w:t>
                    </w:r>
                    <w:r>
                      <w:rPr/>
                      <w:t>Come</w:t>
                    </w:r>
                    <w:r>
                      <w:rPr>
                        <w:spacing w:val="36"/>
                      </w:rPr>
                      <w:t> </w:t>
                    </w:r>
                    <w:r>
                      <w:rPr>
                        <w:spacing w:val="-2"/>
                      </w:rPr>
                      <w:t>From?</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1"/>
      </w:rPr>
    </w:pPr>
    <w:r>
      <w:rPr/>
      <mc:AlternateContent>
        <mc:Choice Requires="wps">
          <w:drawing>
            <wp:anchor distT="0" distB="0" distL="0" distR="0" allowOverlap="1" layoutInCell="1" locked="0" behindDoc="1" simplePos="0" relativeHeight="486594048">
              <wp:simplePos x="0" y="0"/>
              <wp:positionH relativeFrom="page">
                <wp:posOffset>660680</wp:posOffset>
              </wp:positionH>
              <wp:positionV relativeFrom="page">
                <wp:posOffset>484100</wp:posOffset>
              </wp:positionV>
              <wp:extent cx="1644014" cy="1663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44014" cy="166370"/>
                      </a:xfrm>
                      <a:prstGeom prst="rect">
                        <a:avLst/>
                      </a:prstGeom>
                    </wps:spPr>
                    <wps:txbx>
                      <w:txbxContent>
                        <w:p>
                          <w:pPr>
                            <w:pStyle w:val="BodyText"/>
                            <w:spacing w:before="11"/>
                            <w:ind w:left="20"/>
                          </w:pPr>
                          <w:r>
                            <w:rPr/>
                            <w:t>American</w:t>
                          </w:r>
                          <w:r>
                            <w:rPr>
                              <w:spacing w:val="29"/>
                            </w:rPr>
                            <w:t> </w:t>
                          </w:r>
                          <w:r>
                            <w:rPr/>
                            <w:t>Journal</w:t>
                          </w:r>
                          <w:r>
                            <w:rPr>
                              <w:spacing w:val="19"/>
                            </w:rPr>
                            <w:t> </w:t>
                          </w:r>
                          <w:r>
                            <w:rPr/>
                            <w:t>of</w:t>
                          </w:r>
                          <w:r>
                            <w:rPr>
                              <w:spacing w:val="27"/>
                            </w:rPr>
                            <w:t> </w:t>
                          </w:r>
                          <w:r>
                            <w:rPr>
                              <w:spacing w:val="-4"/>
                            </w:rPr>
                            <w:t>Sociology</w:t>
                          </w:r>
                        </w:p>
                      </w:txbxContent>
                    </wps:txbx>
                    <wps:bodyPr wrap="square" lIns="0" tIns="0" rIns="0" bIns="0" rtlCol="0">
                      <a:noAutofit/>
                    </wps:bodyPr>
                  </wps:wsp>
                </a:graphicData>
              </a:graphic>
            </wp:anchor>
          </w:drawing>
        </mc:Choice>
        <mc:Fallback>
          <w:pict>
            <v:shape style="position:absolute;margin-left:52.022099pt;margin-top:38.118164pt;width:129.4500pt;height:13.1pt;mso-position-horizontal-relative:page;mso-position-vertical-relative:page;z-index:-16722432" type="#_x0000_t202" id="docshape11" filled="false" stroked="false">
              <v:textbox inset="0,0,0,0">
                <w:txbxContent>
                  <w:p>
                    <w:pPr>
                      <w:pStyle w:val="BodyText"/>
                      <w:spacing w:before="11"/>
                      <w:ind w:left="20"/>
                    </w:pPr>
                    <w:r>
                      <w:rPr/>
                      <w:t>American</w:t>
                    </w:r>
                    <w:r>
                      <w:rPr>
                        <w:spacing w:val="29"/>
                      </w:rPr>
                      <w:t> </w:t>
                    </w:r>
                    <w:r>
                      <w:rPr/>
                      <w:t>Journal</w:t>
                    </w:r>
                    <w:r>
                      <w:rPr>
                        <w:spacing w:val="19"/>
                      </w:rPr>
                      <w:t> </w:t>
                    </w:r>
                    <w:r>
                      <w:rPr/>
                      <w:t>of</w:t>
                    </w:r>
                    <w:r>
                      <w:rPr>
                        <w:spacing w:val="27"/>
                      </w:rPr>
                      <w:t> </w:t>
                    </w:r>
                    <w:r>
                      <w:rPr>
                        <w:spacing w:val="-4"/>
                      </w:rPr>
                      <w:t>Sociology</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5584">
              <wp:simplePos x="0" y="0"/>
              <wp:positionH relativeFrom="page">
                <wp:posOffset>2857027</wp:posOffset>
              </wp:positionH>
              <wp:positionV relativeFrom="page">
                <wp:posOffset>529854</wp:posOffset>
              </wp:positionV>
              <wp:extent cx="1797685" cy="1663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97685" cy="166370"/>
                      </a:xfrm>
                      <a:prstGeom prst="rect">
                        <a:avLst/>
                      </a:prstGeom>
                    </wps:spPr>
                    <wps:txbx>
                      <w:txbxContent>
                        <w:p>
                          <w:pPr>
                            <w:pStyle w:val="BodyText"/>
                            <w:spacing w:before="11"/>
                            <w:ind w:left="20"/>
                          </w:pPr>
                          <w:r>
                            <w:rPr/>
                            <w:t>Where</w:t>
                          </w:r>
                          <w:r>
                            <w:rPr>
                              <w:spacing w:val="37"/>
                            </w:rPr>
                            <w:t> </w:t>
                          </w:r>
                          <w:r>
                            <w:rPr/>
                            <w:t>Do</w:t>
                          </w:r>
                          <w:r>
                            <w:rPr>
                              <w:spacing w:val="27"/>
                            </w:rPr>
                            <w:t> </w:t>
                          </w:r>
                          <w:r>
                            <w:rPr/>
                            <w:t>Markets</w:t>
                          </w:r>
                          <w:r>
                            <w:rPr>
                              <w:spacing w:val="33"/>
                            </w:rPr>
                            <w:t> </w:t>
                          </w:r>
                          <w:r>
                            <w:rPr/>
                            <w:t>Come</w:t>
                          </w:r>
                          <w:r>
                            <w:rPr>
                              <w:spacing w:val="35"/>
                            </w:rPr>
                            <w:t> </w:t>
                          </w:r>
                          <w:r>
                            <w:rPr>
                              <w:spacing w:val="-4"/>
                            </w:rPr>
                            <w:t>From?</w:t>
                          </w:r>
                        </w:p>
                      </w:txbxContent>
                    </wps:txbx>
                    <wps:bodyPr wrap="square" lIns="0" tIns="0" rIns="0" bIns="0" rtlCol="0">
                      <a:noAutofit/>
                    </wps:bodyPr>
                  </wps:wsp>
                </a:graphicData>
              </a:graphic>
            </wp:anchor>
          </w:drawing>
        </mc:Choice>
        <mc:Fallback>
          <w:pict>
            <v:shape style="position:absolute;margin-left:224.962799pt;margin-top:41.720863pt;width:141.550pt;height:13.1pt;mso-position-horizontal-relative:page;mso-position-vertical-relative:page;z-index:-16720896" type="#_x0000_t202" id="docshape28" filled="false" stroked="false">
              <v:textbox inset="0,0,0,0">
                <w:txbxContent>
                  <w:p>
                    <w:pPr>
                      <w:pStyle w:val="BodyText"/>
                      <w:spacing w:before="11"/>
                      <w:ind w:left="20"/>
                    </w:pPr>
                    <w:r>
                      <w:rPr/>
                      <w:t>Where</w:t>
                    </w:r>
                    <w:r>
                      <w:rPr>
                        <w:spacing w:val="37"/>
                      </w:rPr>
                      <w:t> </w:t>
                    </w:r>
                    <w:r>
                      <w:rPr/>
                      <w:t>Do</w:t>
                    </w:r>
                    <w:r>
                      <w:rPr>
                        <w:spacing w:val="27"/>
                      </w:rPr>
                      <w:t> </w:t>
                    </w:r>
                    <w:r>
                      <w:rPr/>
                      <w:t>Markets</w:t>
                    </w:r>
                    <w:r>
                      <w:rPr>
                        <w:spacing w:val="33"/>
                      </w:rPr>
                      <w:t> </w:t>
                    </w:r>
                    <w:r>
                      <w:rPr/>
                      <w:t>Come</w:t>
                    </w:r>
                    <w:r>
                      <w:rPr>
                        <w:spacing w:val="35"/>
                      </w:rPr>
                      <w:t> </w:t>
                    </w:r>
                    <w:r>
                      <w:rPr>
                        <w:spacing w:val="-4"/>
                      </w:rPr>
                      <w:t>From?</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6096">
              <wp:simplePos x="0" y="0"/>
              <wp:positionH relativeFrom="page">
                <wp:posOffset>660680</wp:posOffset>
              </wp:positionH>
              <wp:positionV relativeFrom="page">
                <wp:posOffset>484100</wp:posOffset>
              </wp:positionV>
              <wp:extent cx="1644014" cy="16637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44014" cy="166370"/>
                      </a:xfrm>
                      <a:prstGeom prst="rect">
                        <a:avLst/>
                      </a:prstGeom>
                    </wps:spPr>
                    <wps:txbx>
                      <w:txbxContent>
                        <w:p>
                          <w:pPr>
                            <w:pStyle w:val="BodyText"/>
                            <w:spacing w:before="11"/>
                            <w:ind w:left="20"/>
                          </w:pPr>
                          <w:r>
                            <w:rPr/>
                            <w:t>American</w:t>
                          </w:r>
                          <w:r>
                            <w:rPr>
                              <w:spacing w:val="29"/>
                            </w:rPr>
                            <w:t> </w:t>
                          </w:r>
                          <w:r>
                            <w:rPr/>
                            <w:t>Journal</w:t>
                          </w:r>
                          <w:r>
                            <w:rPr>
                              <w:spacing w:val="19"/>
                            </w:rPr>
                            <w:t> </w:t>
                          </w:r>
                          <w:r>
                            <w:rPr/>
                            <w:t>of</w:t>
                          </w:r>
                          <w:r>
                            <w:rPr>
                              <w:spacing w:val="27"/>
                            </w:rPr>
                            <w:t> </w:t>
                          </w:r>
                          <w:r>
                            <w:rPr>
                              <w:spacing w:val="-4"/>
                            </w:rPr>
                            <w:t>Sociology</w:t>
                          </w:r>
                        </w:p>
                      </w:txbxContent>
                    </wps:txbx>
                    <wps:bodyPr wrap="square" lIns="0" tIns="0" rIns="0" bIns="0" rtlCol="0">
                      <a:noAutofit/>
                    </wps:bodyPr>
                  </wps:wsp>
                </a:graphicData>
              </a:graphic>
            </wp:anchor>
          </w:drawing>
        </mc:Choice>
        <mc:Fallback>
          <w:pict>
            <v:shape style="position:absolute;margin-left:52.022099pt;margin-top:38.118164pt;width:129.4500pt;height:13.1pt;mso-position-horizontal-relative:page;mso-position-vertical-relative:page;z-index:-16720384" type="#_x0000_t202" id="docshape29" filled="false" stroked="false">
              <v:textbox inset="0,0,0,0">
                <w:txbxContent>
                  <w:p>
                    <w:pPr>
                      <w:pStyle w:val="BodyText"/>
                      <w:spacing w:before="11"/>
                      <w:ind w:left="20"/>
                    </w:pPr>
                    <w:r>
                      <w:rPr/>
                      <w:t>American</w:t>
                    </w:r>
                    <w:r>
                      <w:rPr>
                        <w:spacing w:val="29"/>
                      </w:rPr>
                      <w:t> </w:t>
                    </w:r>
                    <w:r>
                      <w:rPr/>
                      <w:t>Journal</w:t>
                    </w:r>
                    <w:r>
                      <w:rPr>
                        <w:spacing w:val="19"/>
                      </w:rPr>
                      <w:t> </w:t>
                    </w:r>
                    <w:r>
                      <w:rPr/>
                      <w:t>of</w:t>
                    </w:r>
                    <w:r>
                      <w:rPr>
                        <w:spacing w:val="27"/>
                      </w:rPr>
                      <w:t> </w:t>
                    </w:r>
                    <w:r>
                      <w:rPr>
                        <w:spacing w:val="-4"/>
                      </w:rPr>
                      <w:t>Sociology</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7632">
              <wp:simplePos x="0" y="0"/>
              <wp:positionH relativeFrom="page">
                <wp:posOffset>666783</wp:posOffset>
              </wp:positionH>
              <wp:positionV relativeFrom="page">
                <wp:posOffset>551206</wp:posOffset>
              </wp:positionV>
              <wp:extent cx="1644014" cy="1663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644014" cy="166370"/>
                      </a:xfrm>
                      <a:prstGeom prst="rect">
                        <a:avLst/>
                      </a:prstGeom>
                    </wps:spPr>
                    <wps:txbx>
                      <w:txbxContent>
                        <w:p>
                          <w:pPr>
                            <w:pStyle w:val="BodyText"/>
                            <w:spacing w:before="11"/>
                            <w:ind w:left="20"/>
                          </w:pPr>
                          <w:r>
                            <w:rPr/>
                            <w:t>American</w:t>
                          </w:r>
                          <w:r>
                            <w:rPr>
                              <w:spacing w:val="27"/>
                            </w:rPr>
                            <w:t> </w:t>
                          </w:r>
                          <w:r>
                            <w:rPr/>
                            <w:t>Journal</w:t>
                          </w:r>
                          <w:r>
                            <w:rPr>
                              <w:spacing w:val="15"/>
                            </w:rPr>
                            <w:t> </w:t>
                          </w:r>
                          <w:r>
                            <w:rPr/>
                            <w:t>of</w:t>
                          </w:r>
                          <w:r>
                            <w:rPr>
                              <w:spacing w:val="33"/>
                            </w:rPr>
                            <w:t> </w:t>
                          </w:r>
                          <w:r>
                            <w:rPr>
                              <w:spacing w:val="-4"/>
                            </w:rPr>
                            <w:t>Sociology</w:t>
                          </w:r>
                        </w:p>
                      </w:txbxContent>
                    </wps:txbx>
                    <wps:bodyPr wrap="square" lIns="0" tIns="0" rIns="0" bIns="0" rtlCol="0">
                      <a:noAutofit/>
                    </wps:bodyPr>
                  </wps:wsp>
                </a:graphicData>
              </a:graphic>
            </wp:anchor>
          </w:drawing>
        </mc:Choice>
        <mc:Fallback>
          <w:pict>
            <v:shape style="position:absolute;margin-left:52.502659pt;margin-top:43.402065pt;width:129.4500pt;height:13.1pt;mso-position-horizontal-relative:page;mso-position-vertical-relative:page;z-index:-16718848" type="#_x0000_t202" id="docshape58" filled="false" stroked="false">
              <v:textbox inset="0,0,0,0">
                <w:txbxContent>
                  <w:p>
                    <w:pPr>
                      <w:pStyle w:val="BodyText"/>
                      <w:spacing w:before="11"/>
                      <w:ind w:left="20"/>
                    </w:pPr>
                    <w:r>
                      <w:rPr/>
                      <w:t>American</w:t>
                    </w:r>
                    <w:r>
                      <w:rPr>
                        <w:spacing w:val="27"/>
                      </w:rPr>
                      <w:t> </w:t>
                    </w:r>
                    <w:r>
                      <w:rPr/>
                      <w:t>Journal</w:t>
                    </w:r>
                    <w:r>
                      <w:rPr>
                        <w:spacing w:val="15"/>
                      </w:rPr>
                      <w:t> </w:t>
                    </w:r>
                    <w:r>
                      <w:rPr/>
                      <w:t>of</w:t>
                    </w:r>
                    <w:r>
                      <w:rPr>
                        <w:spacing w:val="33"/>
                      </w:rPr>
                      <w:t> </w:t>
                    </w:r>
                    <w:r>
                      <w:rPr>
                        <w:spacing w:val="-4"/>
                      </w:rPr>
                      <w:t>Sociology</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98144">
              <wp:simplePos x="0" y="0"/>
              <wp:positionH relativeFrom="page">
                <wp:posOffset>2838718</wp:posOffset>
              </wp:positionH>
              <wp:positionV relativeFrom="page">
                <wp:posOffset>563407</wp:posOffset>
              </wp:positionV>
              <wp:extent cx="1800860" cy="1663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800860" cy="166370"/>
                      </a:xfrm>
                      <a:prstGeom prst="rect">
                        <a:avLst/>
                      </a:prstGeom>
                    </wps:spPr>
                    <wps:txbx>
                      <w:txbxContent>
                        <w:p>
                          <w:pPr>
                            <w:pStyle w:val="BodyText"/>
                            <w:spacing w:before="11"/>
                            <w:ind w:left="20"/>
                          </w:pPr>
                          <w:r>
                            <w:rPr/>
                            <w:t>Where</w:t>
                          </w:r>
                          <w:r>
                            <w:rPr>
                              <w:spacing w:val="37"/>
                            </w:rPr>
                            <w:t> </w:t>
                          </w:r>
                          <w:r>
                            <w:rPr/>
                            <w:t>Do</w:t>
                          </w:r>
                          <w:r>
                            <w:rPr>
                              <w:spacing w:val="27"/>
                            </w:rPr>
                            <w:t> </w:t>
                          </w:r>
                          <w:r>
                            <w:rPr/>
                            <w:t>Markets</w:t>
                          </w:r>
                          <w:r>
                            <w:rPr>
                              <w:spacing w:val="33"/>
                            </w:rPr>
                            <w:t> </w:t>
                          </w:r>
                          <w:r>
                            <w:rPr/>
                            <w:t>Come</w:t>
                          </w:r>
                          <w:r>
                            <w:rPr>
                              <w:spacing w:val="40"/>
                            </w:rPr>
                            <w:t> </w:t>
                          </w:r>
                          <w:r>
                            <w:rPr>
                              <w:spacing w:val="-2"/>
                            </w:rPr>
                            <w:t>From?</w:t>
                          </w:r>
                        </w:p>
                      </w:txbxContent>
                    </wps:txbx>
                    <wps:bodyPr wrap="square" lIns="0" tIns="0" rIns="0" bIns="0" rtlCol="0">
                      <a:noAutofit/>
                    </wps:bodyPr>
                  </wps:wsp>
                </a:graphicData>
              </a:graphic>
            </wp:anchor>
          </w:drawing>
        </mc:Choice>
        <mc:Fallback>
          <w:pict>
            <v:shape style="position:absolute;margin-left:223.521103pt;margin-top:44.362762pt;width:141.8pt;height:13.1pt;mso-position-horizontal-relative:page;mso-position-vertical-relative:page;z-index:-16718336" type="#_x0000_t202" id="docshape59" filled="false" stroked="false">
              <v:textbox inset="0,0,0,0">
                <w:txbxContent>
                  <w:p>
                    <w:pPr>
                      <w:pStyle w:val="BodyText"/>
                      <w:spacing w:before="11"/>
                      <w:ind w:left="20"/>
                    </w:pPr>
                    <w:r>
                      <w:rPr/>
                      <w:t>Where</w:t>
                    </w:r>
                    <w:r>
                      <w:rPr>
                        <w:spacing w:val="37"/>
                      </w:rPr>
                      <w:t> </w:t>
                    </w:r>
                    <w:r>
                      <w:rPr/>
                      <w:t>Do</w:t>
                    </w:r>
                    <w:r>
                      <w:rPr>
                        <w:spacing w:val="27"/>
                      </w:rPr>
                      <w:t> </w:t>
                    </w:r>
                    <w:r>
                      <w:rPr/>
                      <w:t>Markets</w:t>
                    </w:r>
                    <w:r>
                      <w:rPr>
                        <w:spacing w:val="33"/>
                      </w:rPr>
                      <w:t> </w:t>
                    </w:r>
                    <w:r>
                      <w:rPr/>
                      <w:t>Come</w:t>
                    </w:r>
                    <w:r>
                      <w:rPr>
                        <w:spacing w:val="40"/>
                      </w:rPr>
                      <w:t> </w:t>
                    </w:r>
                    <w:r>
                      <w:rPr>
                        <w:spacing w:val="-2"/>
                      </w:rPr>
                      <w:t>From?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6" w:hanging="252"/>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779" w:hanging="252"/>
      </w:pPr>
      <w:rPr>
        <w:rFonts w:hint="default"/>
        <w:lang w:val="en-US" w:eastAsia="en-US" w:bidi="ar-SA"/>
      </w:rPr>
    </w:lvl>
    <w:lvl w:ilvl="2">
      <w:start w:val="0"/>
      <w:numFmt w:val="bullet"/>
      <w:lvlText w:val="•"/>
      <w:lvlJc w:val="left"/>
      <w:pPr>
        <w:ind w:left="1418" w:hanging="252"/>
      </w:pPr>
      <w:rPr>
        <w:rFonts w:hint="default"/>
        <w:lang w:val="en-US" w:eastAsia="en-US" w:bidi="ar-SA"/>
      </w:rPr>
    </w:lvl>
    <w:lvl w:ilvl="3">
      <w:start w:val="0"/>
      <w:numFmt w:val="bullet"/>
      <w:lvlText w:val="•"/>
      <w:lvlJc w:val="left"/>
      <w:pPr>
        <w:ind w:left="2057" w:hanging="252"/>
      </w:pPr>
      <w:rPr>
        <w:rFonts w:hint="default"/>
        <w:lang w:val="en-US" w:eastAsia="en-US" w:bidi="ar-SA"/>
      </w:rPr>
    </w:lvl>
    <w:lvl w:ilvl="4">
      <w:start w:val="0"/>
      <w:numFmt w:val="bullet"/>
      <w:lvlText w:val="•"/>
      <w:lvlJc w:val="left"/>
      <w:pPr>
        <w:ind w:left="2696" w:hanging="252"/>
      </w:pPr>
      <w:rPr>
        <w:rFonts w:hint="default"/>
        <w:lang w:val="en-US" w:eastAsia="en-US" w:bidi="ar-SA"/>
      </w:rPr>
    </w:lvl>
    <w:lvl w:ilvl="5">
      <w:start w:val="0"/>
      <w:numFmt w:val="bullet"/>
      <w:lvlText w:val="•"/>
      <w:lvlJc w:val="left"/>
      <w:pPr>
        <w:ind w:left="3335" w:hanging="252"/>
      </w:pPr>
      <w:rPr>
        <w:rFonts w:hint="default"/>
        <w:lang w:val="en-US" w:eastAsia="en-US" w:bidi="ar-SA"/>
      </w:rPr>
    </w:lvl>
    <w:lvl w:ilvl="6">
      <w:start w:val="0"/>
      <w:numFmt w:val="bullet"/>
      <w:lvlText w:val="•"/>
      <w:lvlJc w:val="left"/>
      <w:pPr>
        <w:ind w:left="3974" w:hanging="252"/>
      </w:pPr>
      <w:rPr>
        <w:rFonts w:hint="default"/>
        <w:lang w:val="en-US" w:eastAsia="en-US" w:bidi="ar-SA"/>
      </w:rPr>
    </w:lvl>
    <w:lvl w:ilvl="7">
      <w:start w:val="0"/>
      <w:numFmt w:val="bullet"/>
      <w:lvlText w:val="•"/>
      <w:lvlJc w:val="left"/>
      <w:pPr>
        <w:ind w:left="4613" w:hanging="252"/>
      </w:pPr>
      <w:rPr>
        <w:rFonts w:hint="default"/>
        <w:lang w:val="en-US" w:eastAsia="en-US" w:bidi="ar-SA"/>
      </w:rPr>
    </w:lvl>
    <w:lvl w:ilvl="8">
      <w:start w:val="0"/>
      <w:numFmt w:val="bullet"/>
      <w:lvlText w:val="•"/>
      <w:lvlJc w:val="left"/>
      <w:pPr>
        <w:ind w:left="5252" w:hanging="25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1"/>
      <w:outlineLvl w:val="1"/>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115" w:hanging="24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39"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jstor.org/stable/2778933?origin=JSTOR-pdf" TargetMode="External"/><Relationship Id="rId8" Type="http://schemas.openxmlformats.org/officeDocument/2006/relationships/hyperlink" Target="http://www.jstor.org/page/info/about/policies/terms.jsp" TargetMode="External"/><Relationship Id="rId9" Type="http://schemas.openxmlformats.org/officeDocument/2006/relationships/hyperlink" Target="http://www.jstor.org/action/showPublisher?publisherCode=ucpress" TargetMode="External"/><Relationship Id="rId10" Type="http://schemas.openxmlformats.org/officeDocument/2006/relationships/hyperlink" Target="mailto:support@jstor.org" TargetMode="External"/><Relationship Id="rId11" Type="http://schemas.openxmlformats.org/officeDocument/2006/relationships/image" Target="media/image2.png"/><Relationship Id="rId12" Type="http://schemas.openxmlformats.org/officeDocument/2006/relationships/hyperlink" Target="http://www.jstor.org/"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image" Target="media/image9.png"/><Relationship Id="rId34" Type="http://schemas.openxmlformats.org/officeDocument/2006/relationships/header" Target="header7.xml"/><Relationship Id="rId35" Type="http://schemas.openxmlformats.org/officeDocument/2006/relationships/footer" Target="footer10.xml"/><Relationship Id="rId36" Type="http://schemas.openxmlformats.org/officeDocument/2006/relationships/image" Target="media/image10.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footer" Target="footer13.xml"/><Relationship Id="rId48" Type="http://schemas.openxmlformats.org/officeDocument/2006/relationships/footer" Target="footer14.xm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Do Markets Come From?</dc:title>
  <dcterms:created xsi:type="dcterms:W3CDTF">2024-11-23T16:29:28Z</dcterms:created>
  <dcterms:modified xsi:type="dcterms:W3CDTF">2024-11-23T16:29:28Z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2008-05-22T00:00:00Z</vt:filetime>
  </property>
  <property fmtid="{D5CDD505-2E9C-101B-9397-08002B2CF9AE}" pid="3" name="Creator">
    <vt:lpwstr>PDFplus</vt:lpwstr>
  </property>
  <property fmtid="{D5CDD505-2E9C-101B-9397-08002B2CF9AE}" pid="4" name="LastSaved">
    <vt:filetime>2024-11-23T00:00:00Z</vt:filetime>
  </property>
  <property fmtid="{D5CDD505-2E9C-101B-9397-08002B2CF9AE}" pid="5" name="Producer">
    <vt:lpwstr>Adobe Acrobat 9.2 Paper Capture Plug-in</vt:lpwstr>
  </property>
</Properties>
</file>