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0BD9" w14:textId="77777777" w:rsidR="00616DEB" w:rsidRDefault="00000000">
      <w:pPr>
        <w:tabs>
          <w:tab w:val="left" w:pos="3969"/>
        </w:tabs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 xml:space="preserve">PRÁCTICA 5: Xquery </w:t>
      </w:r>
    </w:p>
    <w:p w14:paraId="6F834551" w14:textId="77777777" w:rsidR="00616DEB" w:rsidRDefault="00616DEB">
      <w:pPr>
        <w:tabs>
          <w:tab w:val="left" w:pos="3969"/>
        </w:tabs>
        <w:spacing w:after="0"/>
        <w:jc w:val="both"/>
        <w:rPr>
          <w:rFonts w:ascii="Arial" w:eastAsia="Arial" w:hAnsi="Arial" w:cs="Arial"/>
          <w:sz w:val="28"/>
          <w:szCs w:val="28"/>
        </w:rPr>
      </w:pPr>
    </w:p>
    <w:p w14:paraId="1A072B31" w14:textId="77777777" w:rsidR="00616DEB" w:rsidRDefault="00616DEB">
      <w:pPr>
        <w:tabs>
          <w:tab w:val="left" w:pos="3969"/>
        </w:tabs>
        <w:spacing w:after="0"/>
        <w:jc w:val="both"/>
        <w:rPr>
          <w:rFonts w:ascii="Arial" w:eastAsia="Arial" w:hAnsi="Arial" w:cs="Arial"/>
          <w:sz w:val="28"/>
          <w:szCs w:val="28"/>
        </w:rPr>
      </w:pPr>
    </w:p>
    <w:p w14:paraId="2010A688" w14:textId="77777777" w:rsidR="00616DEB" w:rsidRDefault="00000000">
      <w:pPr>
        <w:tabs>
          <w:tab w:val="left" w:pos="3969"/>
        </w:tabs>
        <w:spacing w:after="0"/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REALIZA LAS SIGUIENTES CONSULTAS Xquery:</w:t>
      </w:r>
    </w:p>
    <w:p w14:paraId="39D17DEF" w14:textId="77777777" w:rsidR="00616DEB" w:rsidRDefault="00616DEB">
      <w:pPr>
        <w:tabs>
          <w:tab w:val="left" w:pos="3969"/>
        </w:tabs>
        <w:spacing w:after="0"/>
        <w:jc w:val="both"/>
        <w:rPr>
          <w:rFonts w:ascii="Arial" w:eastAsia="Arial" w:hAnsi="Arial" w:cs="Arial"/>
          <w:color w:val="FF0000"/>
          <w:sz w:val="28"/>
          <w:szCs w:val="28"/>
        </w:rPr>
      </w:pPr>
    </w:p>
    <w:p w14:paraId="34D8FB16" w14:textId="77777777" w:rsidR="00616DEB" w:rsidRDefault="00000000">
      <w:pPr>
        <w:tabs>
          <w:tab w:val="left" w:pos="3969"/>
        </w:tabs>
        <w:spacing w:after="0"/>
        <w:jc w:val="both"/>
        <w:rPr>
          <w:rFonts w:ascii="Arial" w:eastAsia="Arial" w:hAnsi="Arial" w:cs="Arial"/>
          <w:b/>
          <w:i/>
          <w:color w:val="FF0000"/>
          <w:sz w:val="28"/>
          <w:szCs w:val="28"/>
        </w:rPr>
      </w:pPr>
      <w:r>
        <w:rPr>
          <w:rFonts w:ascii="Arial" w:eastAsia="Arial" w:hAnsi="Arial" w:cs="Arial"/>
          <w:color w:val="FF0000"/>
          <w:sz w:val="28"/>
          <w:szCs w:val="28"/>
        </w:rPr>
        <w:t xml:space="preserve">Utilizando el documento  </w:t>
      </w:r>
      <w:r>
        <w:rPr>
          <w:rFonts w:ascii="Arial" w:eastAsia="Arial" w:hAnsi="Arial" w:cs="Arial"/>
          <w:b/>
          <w:i/>
          <w:color w:val="FF0000"/>
          <w:sz w:val="28"/>
          <w:szCs w:val="28"/>
        </w:rPr>
        <w:t>productos.xml.</w:t>
      </w:r>
    </w:p>
    <w:p w14:paraId="03255CDA" w14:textId="77777777" w:rsidR="00616DEB" w:rsidRDefault="00616DE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</w:p>
    <w:p w14:paraId="4B67D336" w14:textId="77777777" w:rsidR="00616D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por cada zona el número de productos que tiene.</w:t>
      </w:r>
    </w:p>
    <w:p w14:paraId="691EAB6A" w14:textId="77777777" w:rsidR="00616DE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noProof/>
          <w:color w:val="000000"/>
          <w:sz w:val="28"/>
          <w:szCs w:val="28"/>
        </w:rPr>
        <w:drawing>
          <wp:inline distT="0" distB="0" distL="0" distR="0" wp14:anchorId="699E7168" wp14:editId="7E71A24E">
            <wp:extent cx="1419225" cy="1428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A2E875" w14:textId="77777777" w:rsidR="00616DEB" w:rsidRDefault="00616DE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</w:p>
    <w:p w14:paraId="7CBCC05E" w14:textId="33B7413D" w:rsidR="00616DEB" w:rsidRDefault="009A3F15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  <w:r w:rsidRPr="009A3F15">
        <w:rPr>
          <w:rFonts w:ascii="Arial" w:eastAsia="Arial" w:hAnsi="Arial" w:cs="Arial"/>
          <w:sz w:val="28"/>
          <w:szCs w:val="28"/>
        </w:rPr>
        <w:drawing>
          <wp:inline distT="0" distB="0" distL="0" distR="0" wp14:anchorId="184E875F" wp14:editId="17AC028F">
            <wp:extent cx="4640982" cy="1173582"/>
            <wp:effectExtent l="0" t="0" r="7620" b="7620"/>
            <wp:docPr id="130062762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27620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DD9E" w14:textId="77777777" w:rsidR="00616DEB" w:rsidRDefault="00616DE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</w:p>
    <w:p w14:paraId="043EDFD4" w14:textId="77777777" w:rsidR="00616D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la denominación de los productos entres las etiquetas &lt;zona10&gt;&lt;/zona10&gt; si son del código de zona 10, &lt;zona20&gt;&lt;/zona20&gt; si son de la zona 20, &lt;zona30&gt;&lt;/zona30&gt; si son de la 30 y &lt;zona40&gt;&lt;/zona40&gt; si son de la 40.</w:t>
      </w:r>
    </w:p>
    <w:p w14:paraId="7B1D6B01" w14:textId="77777777" w:rsidR="00616DEB" w:rsidRDefault="00616DE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</w:p>
    <w:p w14:paraId="329EFEE6" w14:textId="7596AFFF" w:rsidR="00616DEB" w:rsidRDefault="009A3F15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  <w:r w:rsidRPr="009A3F15">
        <w:rPr>
          <w:rFonts w:ascii="Arial" w:eastAsia="Arial" w:hAnsi="Arial" w:cs="Arial"/>
          <w:sz w:val="28"/>
          <w:szCs w:val="28"/>
        </w:rPr>
        <w:lastRenderedPageBreak/>
        <w:drawing>
          <wp:inline distT="0" distB="0" distL="0" distR="0" wp14:anchorId="30EAC3D9" wp14:editId="39681933">
            <wp:extent cx="4724809" cy="4160881"/>
            <wp:effectExtent l="0" t="0" r="0" b="0"/>
            <wp:docPr id="20361465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4656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8903" w14:textId="77777777" w:rsidR="00616DEB" w:rsidRDefault="00616DE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</w:p>
    <w:p w14:paraId="2185E832" w14:textId="77777777" w:rsidR="00616D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Obtener por cada zona la denominación del o de los productos más caros.</w:t>
      </w:r>
    </w:p>
    <w:p w14:paraId="2929912B" w14:textId="753B740C" w:rsidR="00616DEB" w:rsidRDefault="009A3F15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  <w:r w:rsidRPr="009A3F15">
        <w:rPr>
          <w:rFonts w:ascii="Arial" w:eastAsia="Arial" w:hAnsi="Arial" w:cs="Arial"/>
          <w:sz w:val="28"/>
          <w:szCs w:val="28"/>
        </w:rPr>
        <w:drawing>
          <wp:inline distT="0" distB="0" distL="0" distR="0" wp14:anchorId="04DFE4A7" wp14:editId="1C538A8D">
            <wp:extent cx="4511431" cy="2895851"/>
            <wp:effectExtent l="0" t="0" r="3810" b="0"/>
            <wp:docPr id="21292865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86558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F1A4" w14:textId="77777777" w:rsidR="00616DEB" w:rsidRDefault="00616DE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</w:p>
    <w:p w14:paraId="7DED044E" w14:textId="77777777" w:rsidR="00616DEB" w:rsidRDefault="00616DE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</w:p>
    <w:p w14:paraId="08CB1B7A" w14:textId="77777777" w:rsidR="00616D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Obtener la denominación de los productos contenida entre las etiquetas &lt;placa&gt;&lt;/placa&gt; para los productos en cuya denominación aparece la palabra </w:t>
      </w:r>
      <w:r>
        <w:rPr>
          <w:rFonts w:ascii="Arial" w:eastAsia="Arial" w:hAnsi="Arial" w:cs="Arial"/>
          <w:i/>
          <w:color w:val="000000"/>
          <w:sz w:val="28"/>
          <w:szCs w:val="28"/>
        </w:rPr>
        <w:t>Placa Base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, &lt;memoria&gt;&lt;/memoria&gt;, para los que contienen a la </w:t>
      </w:r>
      <w:r>
        <w:rPr>
          <w:rFonts w:ascii="Arial" w:eastAsia="Arial" w:hAnsi="Arial" w:cs="Arial"/>
          <w:color w:val="000000"/>
          <w:sz w:val="28"/>
          <w:szCs w:val="28"/>
        </w:rPr>
        <w:lastRenderedPageBreak/>
        <w:t xml:space="preserve">palabra </w:t>
      </w:r>
      <w:r>
        <w:rPr>
          <w:rFonts w:ascii="Arial" w:eastAsia="Arial" w:hAnsi="Arial" w:cs="Arial"/>
          <w:i/>
          <w:color w:val="000000"/>
          <w:sz w:val="28"/>
          <w:szCs w:val="28"/>
        </w:rPr>
        <w:t>Memoria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&lt;micro&gt;&lt;/micro&gt;, para los que contienen la palabra </w:t>
      </w:r>
      <w:r>
        <w:rPr>
          <w:rFonts w:ascii="Arial" w:eastAsia="Arial" w:hAnsi="Arial" w:cs="Arial"/>
          <w:i/>
          <w:color w:val="000000"/>
          <w:sz w:val="28"/>
          <w:szCs w:val="28"/>
        </w:rPr>
        <w:t>Micro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y &lt;otros&gt;&lt;/otros&gt; para el resto de productos.</w:t>
      </w:r>
    </w:p>
    <w:p w14:paraId="652B52CE" w14:textId="2E8CBD0F" w:rsidR="009A3F15" w:rsidRDefault="009A3F15" w:rsidP="009A3F15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color w:val="000000"/>
          <w:sz w:val="28"/>
          <w:szCs w:val="28"/>
        </w:rPr>
      </w:pPr>
      <w:r w:rsidRPr="009A3F15">
        <w:rPr>
          <w:rFonts w:ascii="Arial" w:eastAsia="Arial" w:hAnsi="Arial" w:cs="Arial"/>
          <w:color w:val="000000"/>
          <w:sz w:val="28"/>
          <w:szCs w:val="28"/>
        </w:rPr>
        <w:drawing>
          <wp:inline distT="0" distB="0" distL="0" distR="0" wp14:anchorId="683DC79B" wp14:editId="251F7960">
            <wp:extent cx="5364945" cy="4648603"/>
            <wp:effectExtent l="0" t="0" r="7620" b="0"/>
            <wp:docPr id="17601806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8066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46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C39A" w14:textId="77777777" w:rsidR="00616DEB" w:rsidRDefault="00616DE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</w:p>
    <w:p w14:paraId="0D01D233" w14:textId="77777777" w:rsidR="00616DEB" w:rsidRDefault="00616DE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</w:p>
    <w:p w14:paraId="19E9ADB2" w14:textId="77777777" w:rsidR="00616DEB" w:rsidRDefault="00616DE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sz w:val="28"/>
          <w:szCs w:val="28"/>
        </w:rPr>
      </w:pPr>
    </w:p>
    <w:p w14:paraId="34B93DDC" w14:textId="77777777" w:rsidR="00616DE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jc w:val="both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Invéntate 5 consultas XQuery, pon enunciado y solución.</w:t>
      </w:r>
    </w:p>
    <w:p w14:paraId="4187039A" w14:textId="77777777" w:rsidR="00616DEB" w:rsidRDefault="00616DE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</w:p>
    <w:p w14:paraId="73A20D40" w14:textId="77777777" w:rsidR="00616DEB" w:rsidRDefault="00616DE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</w:p>
    <w:p w14:paraId="2AE33614" w14:textId="77777777" w:rsidR="00616DEB" w:rsidRDefault="00616DEB">
      <w:pPr>
        <w:pBdr>
          <w:top w:val="nil"/>
          <w:left w:val="nil"/>
          <w:bottom w:val="nil"/>
          <w:right w:val="nil"/>
          <w:between w:val="nil"/>
        </w:pBdr>
        <w:tabs>
          <w:tab w:val="left" w:pos="3969"/>
        </w:tabs>
        <w:spacing w:after="0"/>
        <w:ind w:left="283"/>
        <w:jc w:val="both"/>
        <w:rPr>
          <w:rFonts w:ascii="Arial" w:eastAsia="Arial" w:hAnsi="Arial" w:cs="Arial"/>
          <w:b/>
          <w:sz w:val="28"/>
          <w:szCs w:val="28"/>
        </w:rPr>
      </w:pPr>
    </w:p>
    <w:sectPr w:rsidR="00616DEB">
      <w:pgSz w:w="11906" w:h="16838"/>
      <w:pgMar w:top="1417" w:right="1145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145F9"/>
    <w:multiLevelType w:val="multilevel"/>
    <w:tmpl w:val="35848606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2540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DEB"/>
    <w:rsid w:val="00616DEB"/>
    <w:rsid w:val="009A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25892"/>
  <w15:docId w15:val="{63E50274-DD24-413F-8B51-8AFE43216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SXaP8qdqjaSSpDqtxNSNSzdKbw==">CgMxLjA4AHIhMUoyOTFWR0hSTEk4QTY5XzhYc3dUQkZCMWQtWGxHeDBo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Nacho Martinez</cp:lastModifiedBy>
  <cp:revision>2</cp:revision>
  <dcterms:created xsi:type="dcterms:W3CDTF">2024-02-29T10:01:00Z</dcterms:created>
  <dcterms:modified xsi:type="dcterms:W3CDTF">2024-02-29T10:10:00Z</dcterms:modified>
</cp:coreProperties>
</file>