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BBE" w:rsidRPr="005C0A7E" w:rsidRDefault="00FA2BB7" w:rsidP="0093637C">
      <w:pPr>
        <w:pStyle w:val="Encabezado"/>
        <w:jc w:val="left"/>
        <w:rPr>
          <w:color w:val="auto"/>
          <w:lang w:val="es-ES_tradnl"/>
        </w:rPr>
      </w:pPr>
      <w:r>
        <w:rPr>
          <w:noProof/>
          <w:snapToGrid/>
          <w:color w:val="auto"/>
          <w:lang w:eastAsia="es-ES"/>
        </w:rPr>
        <w:drawing>
          <wp:inline distT="0" distB="0" distL="0" distR="0">
            <wp:extent cx="2790825" cy="1752600"/>
            <wp:effectExtent l="19050" t="0" r="9525" b="0"/>
            <wp:docPr id="1" name="Imagen 1"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4"/>
                    <pic:cNvPicPr>
                      <a:picLocks noChangeAspect="1" noChangeArrowheads="1"/>
                    </pic:cNvPicPr>
                  </pic:nvPicPr>
                  <pic:blipFill>
                    <a:blip r:embed="rId8" cstate="print"/>
                    <a:srcRect/>
                    <a:stretch>
                      <a:fillRect/>
                    </a:stretch>
                  </pic:blipFill>
                  <pic:spPr bwMode="auto">
                    <a:xfrm>
                      <a:off x="0" y="0"/>
                      <a:ext cx="2790825" cy="1752600"/>
                    </a:xfrm>
                    <a:prstGeom prst="rect">
                      <a:avLst/>
                    </a:prstGeom>
                    <a:noFill/>
                    <a:ln w="9525">
                      <a:noFill/>
                      <a:miter lim="800000"/>
                      <a:headEnd/>
                      <a:tailEnd/>
                    </a:ln>
                  </pic:spPr>
                </pic:pic>
              </a:graphicData>
            </a:graphic>
          </wp:inline>
        </w:drawing>
      </w:r>
    </w:p>
    <w:p w:rsidR="00492BBE" w:rsidRPr="005C0A7E" w:rsidRDefault="00492BBE">
      <w:pPr>
        <w:rPr>
          <w:color w:val="auto"/>
          <w:lang w:val="es-ES_tradnl"/>
        </w:rPr>
      </w:pPr>
    </w:p>
    <w:p w:rsidR="00492BBE" w:rsidRPr="005C0A7E" w:rsidRDefault="00561A29">
      <w:pPr>
        <w:rPr>
          <w:color w:val="auto"/>
          <w:lang w:val="es-ES_tradnl"/>
        </w:rPr>
      </w:pPr>
      <w:r w:rsidRPr="00561A29">
        <w:rPr>
          <w:color w:val="auto"/>
          <w:lang w:val="es-ES_tradnl"/>
        </w:rPr>
        <w:pict>
          <v:line id="_x0000_s1026" style="position:absolute;z-index:251657728" from="-3.6pt,1.05pt" to="428.4pt,1.05pt" o:allowincell="f" strokeweight="3pt"/>
        </w:pict>
      </w:r>
    </w:p>
    <w:p w:rsidR="007D46B1" w:rsidRPr="00147635" w:rsidRDefault="007B28A1" w:rsidP="007D46B1">
      <w:pPr>
        <w:pStyle w:val="Coverttitle"/>
        <w:jc w:val="center"/>
        <w:rPr>
          <w:rFonts w:ascii="Arial Black" w:hAnsi="Arial Black"/>
          <w:noProof w:val="0"/>
          <w:lang w:val="es-ES"/>
        </w:rPr>
      </w:pPr>
      <w:r w:rsidRPr="007B28A1">
        <w:rPr>
          <w:rFonts w:ascii="Arial Black" w:hAnsi="Arial Black"/>
          <w:noProof w:val="0"/>
          <w:lang w:val="es-ES"/>
        </w:rPr>
        <w:t>PYT104342</w:t>
      </w:r>
    </w:p>
    <w:p w:rsidR="007D46B1" w:rsidRDefault="007B28A1" w:rsidP="007D46B1">
      <w:pPr>
        <w:pStyle w:val="Coverttitle"/>
        <w:jc w:val="center"/>
        <w:rPr>
          <w:rFonts w:ascii="Arial Black" w:hAnsi="Arial Black"/>
          <w:noProof w:val="0"/>
          <w:lang w:val="es-ES_tradnl"/>
        </w:rPr>
      </w:pPr>
      <w:r>
        <w:rPr>
          <w:rFonts w:ascii="Arial Black" w:hAnsi="Arial Black"/>
          <w:noProof w:val="0"/>
          <w:lang w:val="es-ES"/>
        </w:rPr>
        <w:t>FHIPHI-Mantenimiento Cen</w:t>
      </w:r>
      <w:r w:rsidR="00651995">
        <w:rPr>
          <w:rFonts w:ascii="Arial Black" w:hAnsi="Arial Black"/>
          <w:noProof w:val="0"/>
          <w:lang w:val="es-ES"/>
        </w:rPr>
        <w:t xml:space="preserve">tralizado Balanzas Táctiles </w:t>
      </w:r>
      <w:r w:rsidR="00651995" w:rsidRPr="005D3228">
        <w:rPr>
          <w:rFonts w:ascii="Arial Black" w:hAnsi="Arial Black"/>
          <w:noProof w:val="0"/>
          <w:highlight w:val="lightGray"/>
          <w:lang w:val="es-ES"/>
        </w:rPr>
        <w:t>v1.</w:t>
      </w:r>
      <w:r w:rsidR="005D3228" w:rsidRPr="005D3228">
        <w:rPr>
          <w:rFonts w:ascii="Arial Black" w:hAnsi="Arial Black"/>
          <w:noProof w:val="0"/>
          <w:highlight w:val="lightGray"/>
          <w:lang w:val="es-ES"/>
        </w:rPr>
        <w:t>3</w:t>
      </w:r>
    </w:p>
    <w:p w:rsidR="00492BBE" w:rsidRPr="005C0A7E" w:rsidRDefault="00492BBE">
      <w:pPr>
        <w:rPr>
          <w:color w:val="auto"/>
          <w:lang w:val="es-ES_tradnl"/>
        </w:rPr>
      </w:pPr>
    </w:p>
    <w:p w:rsidR="00492BBE" w:rsidRPr="005C0A7E" w:rsidRDefault="00492BBE">
      <w:pPr>
        <w:rPr>
          <w:rFonts w:ascii="Allegro BT" w:hAnsi="Allegro BT"/>
          <w:color w:val="auto"/>
          <w:lang w:val="es-ES_tradnl"/>
        </w:rPr>
      </w:pPr>
    </w:p>
    <w:p w:rsidR="00492BBE" w:rsidRPr="005C0A7E" w:rsidRDefault="00492BBE">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7D46B1" w:rsidRDefault="007D46B1">
      <w:pPr>
        <w:rPr>
          <w:color w:val="auto"/>
          <w:lang w:val="es-ES_tradnl"/>
        </w:rPr>
      </w:pPr>
    </w:p>
    <w:p w:rsidR="00492BBE" w:rsidRPr="005C0A7E" w:rsidRDefault="00492BBE">
      <w:pPr>
        <w:rPr>
          <w:color w:val="auto"/>
          <w:lang w:val="es-ES_tradnl"/>
        </w:rPr>
      </w:pPr>
    </w:p>
    <w:p w:rsidR="00492BBE" w:rsidRDefault="00492BBE">
      <w:pPr>
        <w:rPr>
          <w:color w:val="auto"/>
          <w:lang w:val="es-ES_tradnl"/>
        </w:rPr>
      </w:pPr>
    </w:p>
    <w:p w:rsidR="00F37D94" w:rsidRDefault="00F37D94">
      <w:pPr>
        <w:rPr>
          <w:color w:val="auto"/>
          <w:lang w:val="es-ES_tradnl"/>
        </w:rPr>
      </w:pPr>
    </w:p>
    <w:tbl>
      <w:tblPr>
        <w:tblW w:w="10490" w:type="dxa"/>
        <w:tblInd w:w="-565" w:type="dxa"/>
        <w:tblCellMar>
          <w:left w:w="0" w:type="dxa"/>
          <w:right w:w="0" w:type="dxa"/>
        </w:tblCellMar>
        <w:tblLook w:val="0420"/>
      </w:tblPr>
      <w:tblGrid>
        <w:gridCol w:w="1579"/>
        <w:gridCol w:w="2468"/>
        <w:gridCol w:w="1378"/>
        <w:gridCol w:w="1663"/>
        <w:gridCol w:w="828"/>
        <w:gridCol w:w="1239"/>
        <w:gridCol w:w="1335"/>
      </w:tblGrid>
      <w:tr w:rsidR="00035BC3" w:rsidRPr="0085458B" w:rsidTr="00035BC3">
        <w:trPr>
          <w:trHeight w:val="741"/>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del Proyecto</w:t>
            </w:r>
          </w:p>
        </w:tc>
        <w:tc>
          <w:tcPr>
            <w:tcW w:w="3846"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7B28A1" w:rsidRPr="007B28A1" w:rsidRDefault="007B28A1" w:rsidP="007B28A1">
            <w:pPr>
              <w:tabs>
                <w:tab w:val="clear" w:pos="9090"/>
              </w:tabs>
              <w:rPr>
                <w:rFonts w:cs="Arial"/>
                <w:snapToGrid/>
                <w:color w:val="auto"/>
                <w:sz w:val="18"/>
                <w:szCs w:val="36"/>
                <w:lang w:eastAsia="es-ES"/>
              </w:rPr>
            </w:pPr>
            <w:r w:rsidRPr="007B28A1">
              <w:rPr>
                <w:rFonts w:cs="Arial"/>
                <w:snapToGrid/>
                <w:color w:val="auto"/>
                <w:sz w:val="18"/>
                <w:szCs w:val="36"/>
                <w:lang w:eastAsia="es-ES"/>
              </w:rPr>
              <w:t>PYT104342</w:t>
            </w:r>
            <w:r>
              <w:rPr>
                <w:rFonts w:cs="Arial"/>
                <w:snapToGrid/>
                <w:color w:val="auto"/>
                <w:sz w:val="18"/>
                <w:szCs w:val="36"/>
                <w:lang w:eastAsia="es-ES"/>
              </w:rPr>
              <w:t xml:space="preserve"> - </w:t>
            </w:r>
            <w:r w:rsidRPr="007B28A1">
              <w:rPr>
                <w:rFonts w:cs="Arial"/>
                <w:snapToGrid/>
                <w:color w:val="auto"/>
                <w:sz w:val="18"/>
                <w:szCs w:val="36"/>
                <w:lang w:eastAsia="es-ES"/>
              </w:rPr>
              <w:t>FHIPHI-Mantenimiento</w:t>
            </w:r>
            <w:r w:rsidR="00651995">
              <w:rPr>
                <w:rFonts w:cs="Arial"/>
                <w:snapToGrid/>
                <w:color w:val="auto"/>
                <w:sz w:val="18"/>
                <w:szCs w:val="36"/>
                <w:lang w:eastAsia="es-ES"/>
              </w:rPr>
              <w:t xml:space="preserve"> Centralizado Balanzas Táctiles</w:t>
            </w:r>
          </w:p>
          <w:p w:rsidR="00035BC3" w:rsidRPr="007B28A1" w:rsidRDefault="00035BC3" w:rsidP="00B41D6B">
            <w:pPr>
              <w:tabs>
                <w:tab w:val="clear" w:pos="9090"/>
              </w:tabs>
              <w:rPr>
                <w:rFonts w:cs="Arial"/>
                <w:snapToGrid/>
                <w:color w:val="auto"/>
                <w:sz w:val="18"/>
                <w:szCs w:val="36"/>
                <w:lang w:val="es-ES_tradnl" w:eastAsia="es-ES"/>
              </w:rPr>
            </w:pPr>
          </w:p>
        </w:tc>
        <w:tc>
          <w:tcPr>
            <w:tcW w:w="1663"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Código - Nombre de Demanda/s Asociada/s</w:t>
            </w:r>
          </w:p>
        </w:tc>
        <w:tc>
          <w:tcPr>
            <w:tcW w:w="3402" w:type="dxa"/>
            <w:gridSpan w:val="3"/>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snapToGrid/>
                <w:color w:val="000000"/>
                <w:kern w:val="24"/>
                <w:sz w:val="18"/>
                <w:lang w:eastAsia="es-ES"/>
              </w:rPr>
              <w:t xml:space="preserve"> </w:t>
            </w:r>
          </w:p>
        </w:tc>
      </w:tr>
      <w:tr w:rsidR="00035BC3" w:rsidRPr="0085458B" w:rsidTr="00035BC3">
        <w:trPr>
          <w:trHeight w:val="982"/>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Breve Descripción</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contextualSpacing/>
              <w:rPr>
                <w:rFonts w:cs="Arial"/>
                <w:i/>
                <w:snapToGrid/>
                <w:color w:val="auto"/>
                <w:sz w:val="18"/>
                <w:szCs w:val="36"/>
                <w:lang w:eastAsia="es-ES"/>
              </w:rPr>
            </w:pPr>
            <w:r>
              <w:rPr>
                <w:rFonts w:cs="Arial"/>
                <w:i/>
                <w:snapToGrid/>
                <w:color w:val="auto"/>
                <w:sz w:val="18"/>
                <w:szCs w:val="36"/>
                <w:lang w:eastAsia="es-ES"/>
              </w:rPr>
              <w:t>Activación del envío de plantillas para la aplicación destino</w:t>
            </w:r>
            <w:r w:rsidR="001005BA">
              <w:rPr>
                <w:rFonts w:cs="Arial"/>
                <w:i/>
                <w:snapToGrid/>
                <w:color w:val="auto"/>
                <w:sz w:val="18"/>
                <w:szCs w:val="36"/>
                <w:lang w:eastAsia="es-ES"/>
              </w:rPr>
              <w:t xml:space="preserve"> balanzas y su integración con los</w:t>
            </w:r>
            <w:r>
              <w:rPr>
                <w:rFonts w:cs="Arial"/>
                <w:i/>
                <w:snapToGrid/>
                <w:color w:val="auto"/>
                <w:sz w:val="18"/>
                <w:szCs w:val="36"/>
                <w:lang w:eastAsia="es-ES"/>
              </w:rPr>
              <w:t xml:space="preserve"> proveedores de balanzas</w:t>
            </w:r>
          </w:p>
        </w:tc>
      </w:tr>
      <w:tr w:rsidR="00035BC3" w:rsidRPr="0085458B" w:rsidTr="00B41D6B">
        <w:trPr>
          <w:trHeight w:val="292"/>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Usuario</w:t>
            </w:r>
          </w:p>
        </w:tc>
        <w:tc>
          <w:tcPr>
            <w:tcW w:w="246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c>
          <w:tcPr>
            <w:tcW w:w="1378"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JP Propietario</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Sergio Melero</w:t>
            </w:r>
          </w:p>
        </w:tc>
        <w:tc>
          <w:tcPr>
            <w:tcW w:w="123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035BC3" w:rsidRDefault="00035BC3" w:rsidP="00B41D6B">
            <w:pPr>
              <w:tabs>
                <w:tab w:val="clear" w:pos="9090"/>
              </w:tabs>
              <w:rPr>
                <w:rFonts w:cs="Arial"/>
                <w:b/>
                <w:snapToGrid/>
                <w:color w:val="auto"/>
                <w:sz w:val="18"/>
                <w:szCs w:val="36"/>
                <w:lang w:eastAsia="es-ES"/>
              </w:rPr>
            </w:pPr>
            <w:r w:rsidRPr="00035BC3">
              <w:rPr>
                <w:rFonts w:ascii="Calibri" w:hAnsi="Calibri" w:cs="Calibri"/>
                <w:b/>
                <w:snapToGrid/>
                <w:color w:val="000000"/>
                <w:kern w:val="24"/>
                <w:sz w:val="18"/>
                <w:lang w:eastAsia="es-ES"/>
              </w:rPr>
              <w:t>JP Facultativo</w:t>
            </w:r>
          </w:p>
        </w:tc>
        <w:tc>
          <w:tcPr>
            <w:tcW w:w="1335"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Sonia Sancho</w:t>
            </w:r>
          </w:p>
        </w:tc>
      </w:tr>
      <w:tr w:rsidR="00035BC3" w:rsidRPr="0085458B" w:rsidTr="00B41D6B">
        <w:trPr>
          <w:trHeight w:val="400"/>
        </w:trPr>
        <w:tc>
          <w:tcPr>
            <w:tcW w:w="157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Área solicitante</w:t>
            </w:r>
          </w:p>
        </w:tc>
        <w:tc>
          <w:tcPr>
            <w:tcW w:w="246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7B28A1" w:rsidP="00B41D6B">
            <w:pPr>
              <w:tabs>
                <w:tab w:val="clear" w:pos="9090"/>
              </w:tabs>
              <w:rPr>
                <w:rFonts w:cs="Arial"/>
                <w:snapToGrid/>
                <w:color w:val="auto"/>
                <w:sz w:val="18"/>
                <w:szCs w:val="36"/>
                <w:lang w:eastAsia="es-ES"/>
              </w:rPr>
            </w:pPr>
            <w:r>
              <w:rPr>
                <w:rFonts w:cs="Arial"/>
                <w:snapToGrid/>
                <w:color w:val="auto"/>
                <w:sz w:val="18"/>
                <w:szCs w:val="36"/>
                <w:lang w:eastAsia="es-ES"/>
              </w:rPr>
              <w:t>Activos Hipermercado</w:t>
            </w:r>
          </w:p>
        </w:tc>
        <w:tc>
          <w:tcPr>
            <w:tcW w:w="1378"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Duración estimada</w:t>
            </w:r>
          </w:p>
        </w:tc>
        <w:tc>
          <w:tcPr>
            <w:tcW w:w="2491" w:type="dxa"/>
            <w:gridSpan w:val="2"/>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c>
          <w:tcPr>
            <w:tcW w:w="1239"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Fecha de aprobación</w:t>
            </w:r>
          </w:p>
        </w:tc>
        <w:tc>
          <w:tcPr>
            <w:tcW w:w="1335" w:type="dxa"/>
            <w:tcBorders>
              <w:top w:val="single" w:sz="8" w:space="0" w:color="88D0F0"/>
              <w:left w:val="single" w:sz="8" w:space="0" w:color="88D0F0"/>
              <w:bottom w:val="single" w:sz="8" w:space="0" w:color="88D0F0"/>
              <w:right w:val="single" w:sz="8" w:space="0" w:color="88D0F0"/>
            </w:tcBorders>
            <w:shd w:val="clear" w:color="auto" w:fill="DAEEF9"/>
            <w:tcMar>
              <w:top w:w="72" w:type="dxa"/>
              <w:left w:w="144" w:type="dxa"/>
              <w:bottom w:w="72" w:type="dxa"/>
              <w:right w:w="144" w:type="dxa"/>
            </w:tcMar>
            <w:hideMark/>
          </w:tcPr>
          <w:p w:rsidR="00035BC3" w:rsidRPr="0085458B" w:rsidRDefault="00035BC3" w:rsidP="00B41D6B">
            <w:pPr>
              <w:tabs>
                <w:tab w:val="clear" w:pos="9090"/>
              </w:tabs>
              <w:rPr>
                <w:rFonts w:cs="Arial"/>
                <w:i/>
                <w:snapToGrid/>
                <w:color w:val="auto"/>
                <w:sz w:val="18"/>
                <w:szCs w:val="36"/>
                <w:lang w:eastAsia="es-ES"/>
              </w:rPr>
            </w:pPr>
          </w:p>
        </w:tc>
      </w:tr>
      <w:tr w:rsidR="00035BC3" w:rsidRPr="0085458B" w:rsidTr="00B41D6B">
        <w:trPr>
          <w:trHeight w:val="476"/>
        </w:trPr>
        <w:tc>
          <w:tcPr>
            <w:tcW w:w="1579" w:type="dxa"/>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r w:rsidRPr="0085458B">
              <w:rPr>
                <w:rFonts w:ascii="Calibri" w:hAnsi="Calibri" w:cs="Calibri"/>
                <w:b/>
                <w:bCs/>
                <w:snapToGrid/>
                <w:color w:val="000000"/>
                <w:kern w:val="24"/>
                <w:sz w:val="18"/>
                <w:lang w:eastAsia="es-ES"/>
              </w:rPr>
              <w:t>Observaciones</w:t>
            </w:r>
          </w:p>
        </w:tc>
        <w:tc>
          <w:tcPr>
            <w:tcW w:w="8911" w:type="dxa"/>
            <w:gridSpan w:val="6"/>
            <w:tcBorders>
              <w:top w:val="single" w:sz="8" w:space="0" w:color="88D0F0"/>
              <w:left w:val="single" w:sz="8" w:space="0" w:color="88D0F0"/>
              <w:bottom w:val="single" w:sz="8" w:space="0" w:color="88D0F0"/>
              <w:right w:val="single" w:sz="8" w:space="0" w:color="88D0F0"/>
            </w:tcBorders>
            <w:shd w:val="clear" w:color="auto" w:fill="EDF7FC"/>
            <w:tcMar>
              <w:top w:w="72" w:type="dxa"/>
              <w:left w:w="144" w:type="dxa"/>
              <w:bottom w:w="72" w:type="dxa"/>
              <w:right w:w="144" w:type="dxa"/>
            </w:tcMar>
            <w:hideMark/>
          </w:tcPr>
          <w:p w:rsidR="00035BC3" w:rsidRPr="0085458B" w:rsidRDefault="00035BC3" w:rsidP="00B41D6B">
            <w:pPr>
              <w:tabs>
                <w:tab w:val="clear" w:pos="9090"/>
              </w:tabs>
              <w:rPr>
                <w:rFonts w:cs="Arial"/>
                <w:snapToGrid/>
                <w:color w:val="auto"/>
                <w:sz w:val="18"/>
                <w:szCs w:val="36"/>
                <w:lang w:eastAsia="es-ES"/>
              </w:rPr>
            </w:pPr>
          </w:p>
        </w:tc>
      </w:tr>
    </w:tbl>
    <w:p w:rsidR="00F37D94" w:rsidRDefault="00F37D94">
      <w:pPr>
        <w:rPr>
          <w:color w:val="auto"/>
          <w:lang w:val="es-ES_tradnl"/>
        </w:rPr>
      </w:pPr>
    </w:p>
    <w:p w:rsidR="00F37D94" w:rsidRPr="005C0A7E" w:rsidRDefault="00F37D94">
      <w:pPr>
        <w:rPr>
          <w:color w:val="auto"/>
          <w:lang w:val="es-ES_tradnl"/>
        </w:rPr>
      </w:pPr>
    </w:p>
    <w:p w:rsidR="00492BBE" w:rsidRPr="005C0A7E" w:rsidRDefault="00492BBE">
      <w:pPr>
        <w:rPr>
          <w:color w:val="auto"/>
          <w:lang w:val="es-ES_tradnl"/>
        </w:rPr>
      </w:pPr>
    </w:p>
    <w:p w:rsidR="00860C32" w:rsidRPr="005C0A7E" w:rsidRDefault="00860C32" w:rsidP="00860C32">
      <w:pPr>
        <w:rPr>
          <w:color w:val="auto"/>
          <w:lang w:val="es-ES_tradnl"/>
        </w:rPr>
        <w:sectPr w:rsidR="00860C32" w:rsidRPr="005C0A7E" w:rsidSect="008C1723">
          <w:footerReference w:type="default" r:id="rId9"/>
          <w:pgSz w:w="11906" w:h="16838" w:code="9"/>
          <w:pgMar w:top="1440" w:right="1230" w:bottom="794" w:left="1797" w:header="720" w:footer="851" w:gutter="0"/>
          <w:cols w:space="720"/>
        </w:sectPr>
      </w:pPr>
    </w:p>
    <w:p w:rsidR="00FF3E78" w:rsidRPr="005C0A7E" w:rsidRDefault="00FF3E78">
      <w:pPr>
        <w:rPr>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52"/>
        <w:gridCol w:w="2952"/>
        <w:gridCol w:w="2952"/>
      </w:tblGrid>
      <w:tr w:rsidR="00492BBE" w:rsidRPr="005C0A7E" w:rsidTr="00B968EE">
        <w:trPr>
          <w:cantSplit/>
        </w:trPr>
        <w:tc>
          <w:tcPr>
            <w:tcW w:w="8856" w:type="dxa"/>
            <w:gridSpan w:val="3"/>
            <w:tcBorders>
              <w:bottom w:val="single" w:sz="4" w:space="0" w:color="auto"/>
            </w:tcBorders>
          </w:tcPr>
          <w:p w:rsidR="00492BBE" w:rsidRPr="005C0A7E" w:rsidRDefault="00492BBE">
            <w:pPr>
              <w:pStyle w:val="TableHeader"/>
              <w:rPr>
                <w:b w:val="0"/>
                <w:noProof w:val="0"/>
                <w:lang w:val="es-ES_tradnl"/>
              </w:rPr>
            </w:pPr>
            <w:r w:rsidRPr="005C0A7E">
              <w:rPr>
                <w:noProof w:val="0"/>
                <w:lang w:val="es-ES_tradnl"/>
              </w:rPr>
              <w:t>Control del Documento</w:t>
            </w:r>
          </w:p>
        </w:tc>
      </w:tr>
      <w:tr w:rsidR="00492BBE" w:rsidRPr="005C0A7E" w:rsidTr="002B7CE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 xml:space="preserve">Creado </w:t>
            </w:r>
            <w:r w:rsidR="00860C32" w:rsidRPr="005C0A7E">
              <w:rPr>
                <w:noProof w:val="0"/>
                <w:lang w:val="es-ES_tradnl"/>
              </w:rPr>
              <w:t>(Nombre</w:t>
            </w:r>
            <w:r w:rsidR="00FF3E78" w:rsidRPr="005C0A7E">
              <w:rPr>
                <w:noProof w:val="0"/>
                <w:lang w:val="es-ES_tradnl"/>
              </w:rPr>
              <w:t>/Fecha</w:t>
            </w:r>
            <w:r w:rsidR="00860C32" w:rsidRPr="005C0A7E">
              <w:rPr>
                <w:noProof w:val="0"/>
                <w:lang w:val="es-ES_tradnl"/>
              </w:rPr>
              <w:t>)</w:t>
            </w:r>
          </w:p>
        </w:tc>
        <w:tc>
          <w:tcPr>
            <w:tcW w:w="2952" w:type="dxa"/>
            <w:shd w:val="clear" w:color="auto" w:fill="F2F2F2"/>
          </w:tcPr>
          <w:p w:rsidR="00492BBE" w:rsidRPr="005C0A7E" w:rsidRDefault="00492BBE" w:rsidP="00FF3E78">
            <w:pPr>
              <w:pStyle w:val="Tablebody"/>
              <w:rPr>
                <w:noProof w:val="0"/>
                <w:lang w:val="es-ES_tradnl"/>
              </w:rPr>
            </w:pPr>
            <w:r w:rsidRPr="005C0A7E">
              <w:rPr>
                <w:noProof w:val="0"/>
                <w:lang w:val="es-ES_tradnl"/>
              </w:rPr>
              <w:t>Revisado (</w:t>
            </w:r>
            <w:r w:rsidR="00FF3E78" w:rsidRPr="005C0A7E">
              <w:rPr>
                <w:noProof w:val="0"/>
                <w:lang w:val="es-ES_tradnl"/>
              </w:rPr>
              <w:t>Nombre/Fecha</w:t>
            </w:r>
            <w:r w:rsidRPr="005C0A7E">
              <w:rPr>
                <w:noProof w:val="0"/>
                <w:lang w:val="es-ES_tradnl"/>
              </w:rPr>
              <w:t>)</w:t>
            </w:r>
          </w:p>
        </w:tc>
        <w:tc>
          <w:tcPr>
            <w:tcW w:w="2952" w:type="dxa"/>
            <w:shd w:val="clear" w:color="auto" w:fill="F2F2F2"/>
          </w:tcPr>
          <w:p w:rsidR="00492BBE" w:rsidRPr="005C0A7E" w:rsidRDefault="00492BBE">
            <w:pPr>
              <w:pStyle w:val="Tablebody"/>
              <w:rPr>
                <w:noProof w:val="0"/>
                <w:lang w:val="es-ES_tradnl"/>
              </w:rPr>
            </w:pPr>
            <w:r w:rsidRPr="005C0A7E">
              <w:rPr>
                <w:noProof w:val="0"/>
                <w:lang w:val="es-ES_tradnl"/>
              </w:rPr>
              <w:t>Aprobado (</w:t>
            </w:r>
            <w:r w:rsidR="00FF3E78" w:rsidRPr="005C0A7E">
              <w:rPr>
                <w:noProof w:val="0"/>
                <w:lang w:val="es-ES_tradnl"/>
              </w:rPr>
              <w:t>Nombre/Fecha</w:t>
            </w:r>
            <w:r w:rsidRPr="005C0A7E">
              <w:rPr>
                <w:noProof w:val="0"/>
                <w:lang w:val="es-ES_tradnl"/>
              </w:rPr>
              <w:t>)</w:t>
            </w:r>
          </w:p>
        </w:tc>
      </w:tr>
      <w:tr w:rsidR="00492BBE" w:rsidRPr="005C0A7E">
        <w:tc>
          <w:tcPr>
            <w:tcW w:w="2952" w:type="dxa"/>
          </w:tcPr>
          <w:p w:rsidR="00FF3E78" w:rsidRPr="005C0A7E" w:rsidRDefault="007B28A1" w:rsidP="00B968EE">
            <w:pPr>
              <w:pStyle w:val="Tablebody"/>
              <w:rPr>
                <w:noProof w:val="0"/>
                <w:lang w:val="es-ES_tradnl"/>
              </w:rPr>
            </w:pPr>
            <w:r>
              <w:rPr>
                <w:noProof w:val="0"/>
                <w:lang w:val="es-ES_tradnl"/>
              </w:rPr>
              <w:t>Virginia Elías – 01/09/2015</w:t>
            </w:r>
          </w:p>
        </w:tc>
        <w:tc>
          <w:tcPr>
            <w:tcW w:w="2952" w:type="dxa"/>
          </w:tcPr>
          <w:p w:rsidR="00492BBE" w:rsidRPr="005C0A7E" w:rsidRDefault="00492BBE" w:rsidP="00B968EE">
            <w:pPr>
              <w:pStyle w:val="Tablebody"/>
              <w:rPr>
                <w:noProof w:val="0"/>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7C0523" w:rsidP="007C0523">
            <w:pPr>
              <w:jc w:val="center"/>
              <w:rPr>
                <w:color w:val="auto"/>
                <w:lang w:val="es-ES_tradnl"/>
              </w:rPr>
            </w:pPr>
            <w:r>
              <w:rPr>
                <w:color w:val="auto"/>
                <w:lang w:val="es-ES_tradnl"/>
              </w:rPr>
              <w:t>v1.1 – Virginia Elías – 16/11/2015</w:t>
            </w: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7C0523" w:rsidP="007C0523">
            <w:pPr>
              <w:jc w:val="center"/>
              <w:rPr>
                <w:color w:val="auto"/>
                <w:lang w:val="es-ES_tradnl"/>
              </w:rPr>
            </w:pPr>
            <w:r>
              <w:rPr>
                <w:color w:val="auto"/>
                <w:lang w:val="es-ES_tradnl"/>
              </w:rPr>
              <w:t>v1.2 – Virginia Elías – 11/02/2016</w:t>
            </w: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r w:rsidR="00492BBE" w:rsidRPr="005C0A7E">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c>
          <w:tcPr>
            <w:tcW w:w="2952" w:type="dxa"/>
          </w:tcPr>
          <w:p w:rsidR="00492BBE" w:rsidRPr="005C0A7E" w:rsidRDefault="00492BBE">
            <w:pPr>
              <w:rPr>
                <w:color w:val="auto"/>
                <w:lang w:val="es-ES_tradnl"/>
              </w:rPr>
            </w:pPr>
          </w:p>
        </w:tc>
      </w:tr>
    </w:tbl>
    <w:p w:rsidR="00F71A5E" w:rsidRPr="005C0A7E" w:rsidRDefault="00F71A5E">
      <w:pPr>
        <w:rPr>
          <w:b/>
          <w:color w:val="auto"/>
          <w:lang w:val="es-ES_tradnl"/>
        </w:rPr>
      </w:pPr>
    </w:p>
    <w:tbl>
      <w:tblPr>
        <w:tblpPr w:leftFromText="141" w:rightFromText="141" w:vertAnchor="text" w:horzAnchor="margin" w:tblpY="198"/>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88"/>
        <w:gridCol w:w="1350"/>
        <w:gridCol w:w="6318"/>
      </w:tblGrid>
      <w:tr w:rsidR="00F71A5E" w:rsidRPr="005C0A7E">
        <w:trPr>
          <w:cantSplit/>
        </w:trPr>
        <w:tc>
          <w:tcPr>
            <w:tcW w:w="8856" w:type="dxa"/>
            <w:gridSpan w:val="3"/>
            <w:tcBorders>
              <w:bottom w:val="nil"/>
            </w:tcBorders>
            <w:shd w:val="clear" w:color="auto" w:fill="C0C0C0"/>
          </w:tcPr>
          <w:p w:rsidR="00F71A5E" w:rsidRPr="005C0A7E" w:rsidRDefault="00F71A5E" w:rsidP="00F71A5E">
            <w:pPr>
              <w:pStyle w:val="TableHeader"/>
              <w:rPr>
                <w:rFonts w:ascii="Times New Roman" w:hAnsi="Times New Roman"/>
                <w:noProof w:val="0"/>
                <w:lang w:val="es-ES_tradnl"/>
              </w:rPr>
            </w:pPr>
            <w:r w:rsidRPr="005C0A7E">
              <w:rPr>
                <w:noProof w:val="0"/>
                <w:lang w:val="es-ES_tradnl"/>
              </w:rPr>
              <w:t>Registro de Cambios</w:t>
            </w:r>
          </w:p>
        </w:tc>
      </w:tr>
      <w:tr w:rsidR="00F71A5E" w:rsidRPr="005C0A7E">
        <w:tc>
          <w:tcPr>
            <w:tcW w:w="1188" w:type="dxa"/>
            <w:shd w:val="pct5" w:color="auto" w:fill="FFFFFF"/>
          </w:tcPr>
          <w:p w:rsidR="00F71A5E" w:rsidRPr="005C0A7E" w:rsidRDefault="00F71A5E" w:rsidP="00F71A5E">
            <w:pPr>
              <w:pStyle w:val="Tablebody"/>
              <w:rPr>
                <w:noProof w:val="0"/>
                <w:lang w:val="es-ES_tradnl"/>
              </w:rPr>
            </w:pPr>
            <w:r w:rsidRPr="005C0A7E">
              <w:rPr>
                <w:noProof w:val="0"/>
                <w:lang w:val="es-ES_tradnl"/>
              </w:rPr>
              <w:t>Versión</w:t>
            </w:r>
          </w:p>
        </w:tc>
        <w:tc>
          <w:tcPr>
            <w:tcW w:w="1350" w:type="dxa"/>
            <w:shd w:val="pct5" w:color="auto" w:fill="FFFFFF"/>
          </w:tcPr>
          <w:p w:rsidR="00F71A5E" w:rsidRPr="005C0A7E" w:rsidRDefault="00F71A5E" w:rsidP="00F71A5E">
            <w:pPr>
              <w:pStyle w:val="Tablebody"/>
              <w:rPr>
                <w:noProof w:val="0"/>
                <w:lang w:val="es-ES_tradnl"/>
              </w:rPr>
            </w:pPr>
            <w:r w:rsidRPr="005C0A7E">
              <w:rPr>
                <w:noProof w:val="0"/>
                <w:lang w:val="es-ES_tradnl"/>
              </w:rPr>
              <w:t>Nº. Páginas</w:t>
            </w:r>
          </w:p>
        </w:tc>
        <w:tc>
          <w:tcPr>
            <w:tcW w:w="6318" w:type="dxa"/>
            <w:shd w:val="pct5" w:color="auto" w:fill="FFFFFF"/>
          </w:tcPr>
          <w:p w:rsidR="00F71A5E" w:rsidRPr="005C0A7E" w:rsidRDefault="00F71A5E" w:rsidP="00F71A5E">
            <w:pPr>
              <w:pStyle w:val="Tablebody"/>
              <w:rPr>
                <w:noProof w:val="0"/>
                <w:lang w:val="es-ES_tradnl"/>
              </w:rPr>
            </w:pPr>
            <w:r w:rsidRPr="005C0A7E">
              <w:rPr>
                <w:noProof w:val="0"/>
                <w:lang w:val="es-ES_tradnl"/>
              </w:rPr>
              <w:t>Motivo del cambio</w:t>
            </w:r>
          </w:p>
        </w:tc>
      </w:tr>
      <w:tr w:rsidR="00F71A5E" w:rsidRPr="005C0A7E">
        <w:tc>
          <w:tcPr>
            <w:tcW w:w="1188" w:type="dxa"/>
          </w:tcPr>
          <w:p w:rsidR="00F71A5E" w:rsidRPr="005C0A7E" w:rsidRDefault="007B28A1" w:rsidP="00F71A5E">
            <w:pPr>
              <w:pStyle w:val="Encabezadodelista"/>
              <w:spacing w:before="0" w:after="0"/>
              <w:jc w:val="center"/>
              <w:rPr>
                <w:rFonts w:ascii="Arial" w:hAnsi="Arial"/>
                <w:b w:val="0"/>
                <w:caps w:val="0"/>
                <w:lang w:val="es-ES_tradnl"/>
              </w:rPr>
            </w:pPr>
            <w:r>
              <w:rPr>
                <w:rFonts w:ascii="Arial" w:hAnsi="Arial"/>
                <w:b w:val="0"/>
                <w:caps w:val="0"/>
                <w:lang w:val="es-ES_tradnl"/>
              </w:rPr>
              <w:t>1.0</w:t>
            </w:r>
          </w:p>
        </w:tc>
        <w:tc>
          <w:tcPr>
            <w:tcW w:w="1350" w:type="dxa"/>
          </w:tcPr>
          <w:p w:rsidR="00F71A5E" w:rsidRPr="005C0A7E" w:rsidRDefault="00C82F41" w:rsidP="00F71A5E">
            <w:pPr>
              <w:jc w:val="center"/>
              <w:rPr>
                <w:color w:val="auto"/>
                <w:lang w:val="es-ES_tradnl"/>
              </w:rPr>
            </w:pPr>
            <w:r>
              <w:rPr>
                <w:color w:val="auto"/>
                <w:lang w:val="es-ES_tradnl"/>
              </w:rPr>
              <w:t>32</w:t>
            </w:r>
          </w:p>
        </w:tc>
        <w:tc>
          <w:tcPr>
            <w:tcW w:w="6318" w:type="dxa"/>
          </w:tcPr>
          <w:p w:rsidR="00F71A5E" w:rsidRPr="005C0A7E" w:rsidRDefault="007B28A1" w:rsidP="00B0733E">
            <w:pPr>
              <w:rPr>
                <w:color w:val="auto"/>
                <w:lang w:val="es-ES_tradnl"/>
              </w:rPr>
            </w:pPr>
            <w:r>
              <w:rPr>
                <w:color w:val="auto"/>
                <w:lang w:val="es-ES_tradnl"/>
              </w:rPr>
              <w:t>Creación del documento</w:t>
            </w:r>
          </w:p>
        </w:tc>
      </w:tr>
      <w:tr w:rsidR="00F71A5E" w:rsidRPr="005C0A7E">
        <w:tc>
          <w:tcPr>
            <w:tcW w:w="1188" w:type="dxa"/>
          </w:tcPr>
          <w:p w:rsidR="00F71A5E" w:rsidRPr="00E44914" w:rsidRDefault="002E386A" w:rsidP="00F71A5E">
            <w:pPr>
              <w:jc w:val="center"/>
              <w:rPr>
                <w:color w:val="auto"/>
                <w:highlight w:val="yellow"/>
                <w:lang w:val="es-ES_tradnl"/>
              </w:rPr>
            </w:pPr>
            <w:r w:rsidRPr="00E44914">
              <w:rPr>
                <w:color w:val="auto"/>
                <w:highlight w:val="yellow"/>
                <w:lang w:val="es-ES_tradnl"/>
              </w:rPr>
              <w:t>1.1</w:t>
            </w:r>
          </w:p>
        </w:tc>
        <w:tc>
          <w:tcPr>
            <w:tcW w:w="1350" w:type="dxa"/>
          </w:tcPr>
          <w:p w:rsidR="00F71A5E" w:rsidRPr="00E44914" w:rsidRDefault="002E386A" w:rsidP="00BD75E7">
            <w:pPr>
              <w:jc w:val="center"/>
              <w:rPr>
                <w:color w:val="auto"/>
                <w:highlight w:val="yellow"/>
                <w:lang w:val="es-ES_tradnl"/>
              </w:rPr>
            </w:pPr>
            <w:r w:rsidRPr="00E44914">
              <w:rPr>
                <w:color w:val="auto"/>
                <w:highlight w:val="yellow"/>
                <w:lang w:val="es-ES_tradnl"/>
              </w:rPr>
              <w:t>3</w:t>
            </w:r>
            <w:r w:rsidR="00BD75E7">
              <w:rPr>
                <w:color w:val="auto"/>
                <w:highlight w:val="yellow"/>
                <w:lang w:val="es-ES_tradnl"/>
              </w:rPr>
              <w:t>9</w:t>
            </w:r>
          </w:p>
        </w:tc>
        <w:tc>
          <w:tcPr>
            <w:tcW w:w="6318" w:type="dxa"/>
          </w:tcPr>
          <w:p w:rsidR="00F71A5E" w:rsidRPr="00E44914" w:rsidRDefault="002E386A" w:rsidP="008B0BF4">
            <w:pPr>
              <w:rPr>
                <w:color w:val="auto"/>
                <w:highlight w:val="yellow"/>
                <w:lang w:val="es-ES_tradnl"/>
              </w:rPr>
            </w:pPr>
            <w:r w:rsidRPr="00E44914">
              <w:rPr>
                <w:color w:val="auto"/>
                <w:highlight w:val="yellow"/>
                <w:lang w:val="es-ES_tradnl"/>
              </w:rPr>
              <w:t>Modificación ordenación artículos en balanza</w:t>
            </w:r>
            <w:r w:rsidR="00E44914" w:rsidRPr="00E44914">
              <w:rPr>
                <w:color w:val="auto"/>
                <w:highlight w:val="yellow"/>
                <w:lang w:val="es-ES_tradnl"/>
              </w:rPr>
              <w:t xml:space="preserve"> y puntualizaciones</w:t>
            </w:r>
          </w:p>
        </w:tc>
      </w:tr>
      <w:tr w:rsidR="00F71A5E" w:rsidRPr="005C0A7E">
        <w:tc>
          <w:tcPr>
            <w:tcW w:w="1188" w:type="dxa"/>
          </w:tcPr>
          <w:p w:rsidR="00F71A5E" w:rsidRPr="00721273" w:rsidRDefault="00721273" w:rsidP="00F71A5E">
            <w:pPr>
              <w:jc w:val="center"/>
              <w:rPr>
                <w:color w:val="auto"/>
                <w:highlight w:val="green"/>
                <w:lang w:val="es-ES_tradnl"/>
              </w:rPr>
            </w:pPr>
            <w:r w:rsidRPr="00721273">
              <w:rPr>
                <w:color w:val="auto"/>
                <w:highlight w:val="green"/>
                <w:lang w:val="es-ES_tradnl"/>
              </w:rPr>
              <w:t>1.2</w:t>
            </w:r>
          </w:p>
        </w:tc>
        <w:tc>
          <w:tcPr>
            <w:tcW w:w="1350" w:type="dxa"/>
          </w:tcPr>
          <w:p w:rsidR="00F71A5E" w:rsidRPr="00721273" w:rsidRDefault="00A52B6B" w:rsidP="00A52B6B">
            <w:pPr>
              <w:jc w:val="center"/>
              <w:rPr>
                <w:color w:val="auto"/>
                <w:highlight w:val="green"/>
                <w:lang w:val="es-ES_tradnl"/>
              </w:rPr>
            </w:pPr>
            <w:r>
              <w:rPr>
                <w:color w:val="auto"/>
                <w:highlight w:val="green"/>
                <w:lang w:val="es-ES_tradnl"/>
              </w:rPr>
              <w:t>40</w:t>
            </w:r>
          </w:p>
        </w:tc>
        <w:tc>
          <w:tcPr>
            <w:tcW w:w="6318" w:type="dxa"/>
          </w:tcPr>
          <w:p w:rsidR="00F71A5E" w:rsidRPr="00721273" w:rsidRDefault="00721273" w:rsidP="00A52B6B">
            <w:pPr>
              <w:rPr>
                <w:color w:val="auto"/>
                <w:highlight w:val="green"/>
                <w:lang w:val="es-ES_tradnl"/>
              </w:rPr>
            </w:pPr>
            <w:r w:rsidRPr="00721273">
              <w:rPr>
                <w:color w:val="auto"/>
                <w:highlight w:val="green"/>
                <w:lang w:val="es-ES_tradnl"/>
              </w:rPr>
              <w:t xml:space="preserve">Aclaración de dudas y </w:t>
            </w:r>
            <w:r w:rsidR="00A52B6B">
              <w:rPr>
                <w:color w:val="auto"/>
                <w:highlight w:val="green"/>
                <w:lang w:val="es-ES_tradnl"/>
              </w:rPr>
              <w:t xml:space="preserve">puntualización </w:t>
            </w:r>
            <w:proofErr w:type="spellStart"/>
            <w:r w:rsidRPr="00721273">
              <w:rPr>
                <w:color w:val="auto"/>
                <w:highlight w:val="green"/>
                <w:lang w:val="es-ES_tradnl"/>
              </w:rPr>
              <w:t>interfases</w:t>
            </w:r>
            <w:proofErr w:type="spellEnd"/>
          </w:p>
        </w:tc>
      </w:tr>
      <w:tr w:rsidR="00F71A5E" w:rsidRPr="005C0A7E">
        <w:tc>
          <w:tcPr>
            <w:tcW w:w="1188" w:type="dxa"/>
          </w:tcPr>
          <w:p w:rsidR="00F71A5E" w:rsidRPr="000369E2" w:rsidRDefault="000369E2" w:rsidP="00F71A5E">
            <w:pPr>
              <w:jc w:val="center"/>
              <w:rPr>
                <w:color w:val="auto"/>
                <w:highlight w:val="lightGray"/>
                <w:lang w:val="es-ES_tradnl"/>
              </w:rPr>
            </w:pPr>
            <w:r w:rsidRPr="000369E2">
              <w:rPr>
                <w:color w:val="auto"/>
                <w:highlight w:val="lightGray"/>
                <w:lang w:val="es-ES_tradnl"/>
              </w:rPr>
              <w:t>1.3</w:t>
            </w:r>
          </w:p>
        </w:tc>
        <w:tc>
          <w:tcPr>
            <w:tcW w:w="1350" w:type="dxa"/>
          </w:tcPr>
          <w:p w:rsidR="00F71A5E" w:rsidRPr="000369E2" w:rsidRDefault="000369E2" w:rsidP="00F71A5E">
            <w:pPr>
              <w:jc w:val="center"/>
              <w:rPr>
                <w:color w:val="auto"/>
                <w:highlight w:val="lightGray"/>
                <w:lang w:val="es-ES_tradnl"/>
              </w:rPr>
            </w:pPr>
            <w:r w:rsidRPr="000369E2">
              <w:rPr>
                <w:color w:val="auto"/>
                <w:highlight w:val="lightGray"/>
                <w:lang w:val="es-ES_tradnl"/>
              </w:rPr>
              <w:t>40</w:t>
            </w:r>
          </w:p>
        </w:tc>
        <w:tc>
          <w:tcPr>
            <w:tcW w:w="6318" w:type="dxa"/>
          </w:tcPr>
          <w:p w:rsidR="005D3228" w:rsidRDefault="005D3228" w:rsidP="00A52B6B">
            <w:pPr>
              <w:rPr>
                <w:color w:val="auto"/>
                <w:highlight w:val="lightGray"/>
                <w:lang w:val="es-ES_tradnl"/>
              </w:rPr>
            </w:pPr>
            <w:r>
              <w:rPr>
                <w:color w:val="auto"/>
                <w:highlight w:val="lightGray"/>
                <w:lang w:val="es-ES_tradnl"/>
              </w:rPr>
              <w:t>Modificación fichero TEC</w:t>
            </w:r>
            <w:r w:rsidR="0084182B">
              <w:rPr>
                <w:color w:val="auto"/>
                <w:highlight w:val="lightGray"/>
                <w:lang w:val="es-ES_tradnl"/>
              </w:rPr>
              <w:t xml:space="preserve"> (pág. 14)</w:t>
            </w:r>
          </w:p>
          <w:p w:rsidR="00F71A5E" w:rsidRPr="000369E2" w:rsidRDefault="000369E2" w:rsidP="00A52B6B">
            <w:pPr>
              <w:rPr>
                <w:color w:val="auto"/>
                <w:highlight w:val="lightGray"/>
                <w:lang w:val="es-ES_tradnl"/>
              </w:rPr>
            </w:pPr>
            <w:r w:rsidRPr="000369E2">
              <w:rPr>
                <w:color w:val="auto"/>
                <w:highlight w:val="lightGray"/>
                <w:lang w:val="es-ES_tradnl"/>
              </w:rPr>
              <w:t>Matizaciones fichero LOG de errores</w:t>
            </w:r>
            <w:r w:rsidR="0084182B">
              <w:rPr>
                <w:color w:val="auto"/>
                <w:highlight w:val="lightGray"/>
                <w:lang w:val="es-ES_tradnl"/>
              </w:rPr>
              <w:t xml:space="preserve"> (pág. 20)</w:t>
            </w:r>
          </w:p>
        </w:tc>
      </w:tr>
    </w:tbl>
    <w:p w:rsidR="00F71A5E" w:rsidRPr="005C0A7E" w:rsidRDefault="00F71A5E">
      <w:pPr>
        <w:rPr>
          <w:b/>
          <w:color w:val="auto"/>
          <w:lang w:val="es-ES_tradnl"/>
        </w:rPr>
      </w:pPr>
    </w:p>
    <w:p w:rsidR="00F71A5E" w:rsidRPr="005C0A7E" w:rsidRDefault="00F71A5E">
      <w:pPr>
        <w:rPr>
          <w:b/>
          <w:color w:val="auto"/>
          <w:lang w:val="es-ES_tradnl"/>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28"/>
        <w:gridCol w:w="4428"/>
      </w:tblGrid>
      <w:tr w:rsidR="00FF3E78" w:rsidRPr="005C0A7E">
        <w:trPr>
          <w:cantSplit/>
        </w:trPr>
        <w:tc>
          <w:tcPr>
            <w:tcW w:w="8856" w:type="dxa"/>
            <w:gridSpan w:val="2"/>
            <w:tcBorders>
              <w:bottom w:val="nil"/>
            </w:tcBorders>
            <w:shd w:val="clear" w:color="auto" w:fill="C0C0C0"/>
          </w:tcPr>
          <w:p w:rsidR="00FF3E78" w:rsidRPr="005C0A7E" w:rsidRDefault="00FF3E78" w:rsidP="00D95DA4">
            <w:pPr>
              <w:pStyle w:val="TableHeader"/>
              <w:rPr>
                <w:rFonts w:ascii="Times New Roman" w:hAnsi="Times New Roman"/>
                <w:noProof w:val="0"/>
                <w:lang w:val="es-ES_tradnl"/>
              </w:rPr>
            </w:pPr>
            <w:r w:rsidRPr="005C0A7E">
              <w:rPr>
                <w:noProof w:val="0"/>
                <w:lang w:val="es-ES_tradnl"/>
              </w:rPr>
              <w:t>Distribución del Documento</w:t>
            </w:r>
          </w:p>
        </w:tc>
      </w:tr>
      <w:tr w:rsidR="00FF3E78" w:rsidRPr="005C0A7E">
        <w:tc>
          <w:tcPr>
            <w:tcW w:w="4428" w:type="dxa"/>
            <w:shd w:val="pct5" w:color="auto" w:fill="FFFFFF"/>
          </w:tcPr>
          <w:p w:rsidR="00F71A5E" w:rsidRPr="005C0A7E" w:rsidRDefault="00F71A5E" w:rsidP="00F71A5E">
            <w:pPr>
              <w:pStyle w:val="Tablebody"/>
              <w:rPr>
                <w:noProof w:val="0"/>
                <w:lang w:val="es-ES_tradnl"/>
              </w:rPr>
            </w:pPr>
            <w:r w:rsidRPr="005C0A7E">
              <w:rPr>
                <w:noProof w:val="0"/>
                <w:lang w:val="es-ES_tradnl"/>
              </w:rPr>
              <w:t>Distribuido por</w:t>
            </w:r>
          </w:p>
        </w:tc>
        <w:tc>
          <w:tcPr>
            <w:tcW w:w="4428" w:type="dxa"/>
            <w:shd w:val="pct5" w:color="auto" w:fill="FFFFFF"/>
          </w:tcPr>
          <w:p w:rsidR="00F71A5E" w:rsidRPr="005C0A7E" w:rsidRDefault="003F25A9" w:rsidP="00F71A5E">
            <w:pPr>
              <w:pStyle w:val="Tablebody"/>
              <w:rPr>
                <w:noProof w:val="0"/>
                <w:lang w:val="es-ES_tradnl"/>
              </w:rPr>
            </w:pPr>
            <w:r w:rsidRPr="005C0A7E">
              <w:rPr>
                <w:noProof w:val="0"/>
                <w:lang w:val="es-ES_tradnl"/>
              </w:rPr>
              <w:t>Destinatario</w:t>
            </w:r>
          </w:p>
        </w:tc>
      </w:tr>
      <w:tr w:rsidR="0076500C" w:rsidRPr="005C0A7E">
        <w:tc>
          <w:tcPr>
            <w:tcW w:w="4428" w:type="dxa"/>
          </w:tcPr>
          <w:p w:rsidR="0076500C" w:rsidRPr="005C0A7E" w:rsidRDefault="0076500C" w:rsidP="0076500C">
            <w:pPr>
              <w:pStyle w:val="Encabezadodelista"/>
              <w:spacing w:before="0" w:after="0"/>
              <w:rPr>
                <w:rFonts w:ascii="Arial" w:hAnsi="Arial"/>
                <w:b w:val="0"/>
                <w:caps w:val="0"/>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76500C">
            <w:pPr>
              <w:rPr>
                <w:color w:val="auto"/>
                <w:lang w:val="es-ES_tradnl"/>
              </w:rPr>
            </w:pPr>
          </w:p>
        </w:tc>
        <w:tc>
          <w:tcPr>
            <w:tcW w:w="4428" w:type="dxa"/>
          </w:tcPr>
          <w:p w:rsidR="0076500C" w:rsidRPr="005C0A7E" w:rsidRDefault="0076500C" w:rsidP="0076500C">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r w:rsidR="0076500C" w:rsidRPr="005C0A7E">
        <w:tc>
          <w:tcPr>
            <w:tcW w:w="4428" w:type="dxa"/>
          </w:tcPr>
          <w:p w:rsidR="0076500C" w:rsidRPr="005C0A7E" w:rsidRDefault="0076500C" w:rsidP="00D95DA4">
            <w:pPr>
              <w:rPr>
                <w:color w:val="auto"/>
                <w:lang w:val="es-ES_tradnl"/>
              </w:rPr>
            </w:pPr>
          </w:p>
        </w:tc>
        <w:tc>
          <w:tcPr>
            <w:tcW w:w="4428" w:type="dxa"/>
          </w:tcPr>
          <w:p w:rsidR="0076500C" w:rsidRPr="005C0A7E" w:rsidRDefault="0076500C" w:rsidP="00D95DA4">
            <w:pPr>
              <w:rPr>
                <w:color w:val="auto"/>
                <w:lang w:val="es-ES_tradnl"/>
              </w:rPr>
            </w:pPr>
          </w:p>
        </w:tc>
      </w:tr>
    </w:tbl>
    <w:p w:rsidR="00492BBE" w:rsidRPr="005C0A7E" w:rsidRDefault="00492BBE">
      <w:pPr>
        <w:pStyle w:val="BodyText"/>
        <w:ind w:left="0"/>
        <w:rPr>
          <w:lang w:val="es-ES_tradnl"/>
        </w:rPr>
      </w:pPr>
      <w:r w:rsidRPr="005C0A7E">
        <w:rPr>
          <w:lang w:val="es-ES_tradnl"/>
        </w:rPr>
        <w:br w:type="page"/>
      </w:r>
    </w:p>
    <w:p w:rsidR="00492BBE" w:rsidRPr="005C0A7E" w:rsidRDefault="00492BBE">
      <w:pPr>
        <w:rPr>
          <w:b/>
          <w:color w:val="auto"/>
          <w:sz w:val="28"/>
          <w:u w:val="single"/>
          <w:lang w:val="es-ES_tradnl"/>
        </w:rPr>
      </w:pPr>
      <w:r w:rsidRPr="005C0A7E">
        <w:rPr>
          <w:b/>
          <w:color w:val="auto"/>
          <w:sz w:val="28"/>
          <w:u w:val="single"/>
          <w:lang w:val="es-ES_tradnl"/>
        </w:rPr>
        <w:lastRenderedPageBreak/>
        <w:t>Índice</w:t>
      </w:r>
    </w:p>
    <w:p w:rsidR="00492BBE" w:rsidRPr="005C0A7E" w:rsidRDefault="00492BBE">
      <w:pPr>
        <w:rPr>
          <w:color w:val="auto"/>
          <w:lang w:val="es-ES_tradnl"/>
        </w:rPr>
      </w:pPr>
    </w:p>
    <w:p w:rsidR="005D3228" w:rsidRDefault="00561A29">
      <w:pPr>
        <w:pStyle w:val="TDC1"/>
        <w:tabs>
          <w:tab w:val="left" w:pos="400"/>
          <w:tab w:val="right" w:leader="dot" w:pos="8494"/>
        </w:tabs>
        <w:rPr>
          <w:rFonts w:asciiTheme="minorHAnsi" w:eastAsiaTheme="minorEastAsia" w:hAnsiTheme="minorHAnsi" w:cstheme="minorBidi"/>
          <w:b w:val="0"/>
          <w:noProof/>
          <w:snapToGrid/>
          <w:szCs w:val="22"/>
          <w:lang w:eastAsia="es-ES"/>
        </w:rPr>
      </w:pPr>
      <w:r w:rsidRPr="00561A29">
        <w:rPr>
          <w:sz w:val="20"/>
          <w:lang w:val="es-ES_tradnl"/>
        </w:rPr>
        <w:fldChar w:fldCharType="begin"/>
      </w:r>
      <w:r w:rsidR="00492BBE" w:rsidRPr="005C0A7E">
        <w:rPr>
          <w:sz w:val="20"/>
          <w:lang w:val="es-ES_tradnl"/>
        </w:rPr>
        <w:instrText xml:space="preserve"> TOC  \* MERGEFORMAT </w:instrText>
      </w:r>
      <w:r w:rsidRPr="00561A29">
        <w:rPr>
          <w:sz w:val="20"/>
          <w:lang w:val="es-ES_tradnl"/>
        </w:rPr>
        <w:fldChar w:fldCharType="separate"/>
      </w:r>
      <w:r w:rsidR="005D3228">
        <w:rPr>
          <w:noProof/>
        </w:rPr>
        <w:t>1</w:t>
      </w:r>
      <w:r w:rsidR="005D3228">
        <w:rPr>
          <w:rFonts w:asciiTheme="minorHAnsi" w:eastAsiaTheme="minorEastAsia" w:hAnsiTheme="minorHAnsi" w:cstheme="minorBidi"/>
          <w:b w:val="0"/>
          <w:noProof/>
          <w:snapToGrid/>
          <w:szCs w:val="22"/>
          <w:lang w:eastAsia="es-ES"/>
        </w:rPr>
        <w:tab/>
      </w:r>
      <w:r w:rsidR="005D3228">
        <w:rPr>
          <w:noProof/>
        </w:rPr>
        <w:t>Introducción</w:t>
      </w:r>
      <w:r w:rsidR="005D3228">
        <w:rPr>
          <w:noProof/>
        </w:rPr>
        <w:tab/>
      </w:r>
      <w:r w:rsidR="005D3228">
        <w:rPr>
          <w:noProof/>
        </w:rPr>
        <w:fldChar w:fldCharType="begin"/>
      </w:r>
      <w:r w:rsidR="005D3228">
        <w:rPr>
          <w:noProof/>
        </w:rPr>
        <w:instrText xml:space="preserve"> PAGEREF _Toc449688483 \h </w:instrText>
      </w:r>
      <w:r w:rsidR="005D3228">
        <w:rPr>
          <w:noProof/>
        </w:rPr>
      </w:r>
      <w:r w:rsidR="005D3228">
        <w:rPr>
          <w:noProof/>
        </w:rPr>
        <w:fldChar w:fldCharType="separate"/>
      </w:r>
      <w:r w:rsidR="005D3228">
        <w:rPr>
          <w:noProof/>
        </w:rPr>
        <w:t>4</w:t>
      </w:r>
      <w:r w:rsidR="005D3228">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1.1</w:t>
      </w:r>
      <w:r>
        <w:rPr>
          <w:rFonts w:asciiTheme="minorHAnsi" w:eastAsiaTheme="minorEastAsia" w:hAnsiTheme="minorHAnsi" w:cstheme="minorBidi"/>
          <w:i w:val="0"/>
          <w:noProof/>
          <w:snapToGrid/>
          <w:sz w:val="22"/>
          <w:szCs w:val="22"/>
          <w:lang w:eastAsia="es-ES"/>
        </w:rPr>
        <w:tab/>
      </w:r>
      <w:r w:rsidRPr="008547B4">
        <w:rPr>
          <w:noProof/>
          <w:lang w:val="es-ES_tradnl"/>
        </w:rPr>
        <w:t>Definiciones, Acrónimos y Abreviaturas</w:t>
      </w:r>
      <w:r>
        <w:rPr>
          <w:noProof/>
        </w:rPr>
        <w:tab/>
      </w:r>
      <w:r>
        <w:rPr>
          <w:noProof/>
        </w:rPr>
        <w:fldChar w:fldCharType="begin"/>
      </w:r>
      <w:r>
        <w:rPr>
          <w:noProof/>
        </w:rPr>
        <w:instrText xml:space="preserve"> PAGEREF _Toc449688484 \h </w:instrText>
      </w:r>
      <w:r>
        <w:rPr>
          <w:noProof/>
        </w:rPr>
      </w:r>
      <w:r>
        <w:rPr>
          <w:noProof/>
        </w:rPr>
        <w:fldChar w:fldCharType="separate"/>
      </w:r>
      <w:r>
        <w:rPr>
          <w:noProof/>
        </w:rPr>
        <w:t>4</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1.2</w:t>
      </w:r>
      <w:r>
        <w:rPr>
          <w:rFonts w:asciiTheme="minorHAnsi" w:eastAsiaTheme="minorEastAsia" w:hAnsiTheme="minorHAnsi" w:cstheme="minorBidi"/>
          <w:i w:val="0"/>
          <w:noProof/>
          <w:snapToGrid/>
          <w:sz w:val="22"/>
          <w:szCs w:val="22"/>
          <w:lang w:eastAsia="es-ES"/>
        </w:rPr>
        <w:tab/>
      </w:r>
      <w:r w:rsidRPr="008547B4">
        <w:rPr>
          <w:noProof/>
          <w:lang w:val="es-ES_tradnl"/>
        </w:rPr>
        <w:t>Referencias</w:t>
      </w:r>
      <w:r>
        <w:rPr>
          <w:noProof/>
        </w:rPr>
        <w:tab/>
      </w:r>
      <w:r>
        <w:rPr>
          <w:noProof/>
        </w:rPr>
        <w:fldChar w:fldCharType="begin"/>
      </w:r>
      <w:r>
        <w:rPr>
          <w:noProof/>
        </w:rPr>
        <w:instrText xml:space="preserve"> PAGEREF _Toc449688485 \h </w:instrText>
      </w:r>
      <w:r>
        <w:rPr>
          <w:noProof/>
        </w:rPr>
      </w:r>
      <w:r>
        <w:rPr>
          <w:noProof/>
        </w:rPr>
        <w:fldChar w:fldCharType="separate"/>
      </w:r>
      <w:r>
        <w:rPr>
          <w:noProof/>
        </w:rPr>
        <w:t>4</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2</w:t>
      </w:r>
      <w:r>
        <w:rPr>
          <w:rFonts w:asciiTheme="minorHAnsi" w:eastAsiaTheme="minorEastAsia" w:hAnsiTheme="minorHAnsi" w:cstheme="minorBidi"/>
          <w:b w:val="0"/>
          <w:noProof/>
          <w:snapToGrid/>
          <w:szCs w:val="22"/>
          <w:lang w:eastAsia="es-ES"/>
        </w:rPr>
        <w:tab/>
      </w:r>
      <w:r w:rsidRPr="008547B4">
        <w:rPr>
          <w:noProof/>
          <w:lang w:val="es-ES_tradnl"/>
        </w:rPr>
        <w:t>Descripción del Sistema</w:t>
      </w:r>
      <w:r>
        <w:rPr>
          <w:noProof/>
        </w:rPr>
        <w:tab/>
      </w:r>
      <w:r>
        <w:rPr>
          <w:noProof/>
        </w:rPr>
        <w:fldChar w:fldCharType="begin"/>
      </w:r>
      <w:r>
        <w:rPr>
          <w:noProof/>
        </w:rPr>
        <w:instrText xml:space="preserve"> PAGEREF _Toc449688486 \h </w:instrText>
      </w:r>
      <w:r>
        <w:rPr>
          <w:noProof/>
        </w:rPr>
      </w:r>
      <w:r>
        <w:rPr>
          <w:noProof/>
        </w:rPr>
        <w:fldChar w:fldCharType="separate"/>
      </w:r>
      <w:r>
        <w:rPr>
          <w:noProof/>
        </w:rPr>
        <w:t>5</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2.1</w:t>
      </w:r>
      <w:r>
        <w:rPr>
          <w:rFonts w:asciiTheme="minorHAnsi" w:eastAsiaTheme="minorEastAsia" w:hAnsiTheme="minorHAnsi" w:cstheme="minorBidi"/>
          <w:i w:val="0"/>
          <w:noProof/>
          <w:snapToGrid/>
          <w:sz w:val="22"/>
          <w:szCs w:val="22"/>
          <w:lang w:eastAsia="es-ES"/>
        </w:rPr>
        <w:tab/>
      </w:r>
      <w:r w:rsidRPr="008547B4">
        <w:rPr>
          <w:noProof/>
          <w:lang w:val="es-ES_tradnl"/>
        </w:rPr>
        <w:t>Consideraciones generales</w:t>
      </w:r>
      <w:r>
        <w:rPr>
          <w:noProof/>
        </w:rPr>
        <w:tab/>
      </w:r>
      <w:r>
        <w:rPr>
          <w:noProof/>
        </w:rPr>
        <w:fldChar w:fldCharType="begin"/>
      </w:r>
      <w:r>
        <w:rPr>
          <w:noProof/>
        </w:rPr>
        <w:instrText xml:space="preserve"> PAGEREF _Toc449688487 \h </w:instrText>
      </w:r>
      <w:r>
        <w:rPr>
          <w:noProof/>
        </w:rPr>
      </w:r>
      <w:r>
        <w:rPr>
          <w:noProof/>
        </w:rPr>
        <w:fldChar w:fldCharType="separate"/>
      </w:r>
      <w:r>
        <w:rPr>
          <w:noProof/>
        </w:rPr>
        <w:t>5</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2.2</w:t>
      </w:r>
      <w:r>
        <w:rPr>
          <w:rFonts w:asciiTheme="minorHAnsi" w:eastAsiaTheme="minorEastAsia" w:hAnsiTheme="minorHAnsi" w:cstheme="minorBidi"/>
          <w:i w:val="0"/>
          <w:noProof/>
          <w:snapToGrid/>
          <w:sz w:val="22"/>
          <w:szCs w:val="22"/>
          <w:lang w:eastAsia="es-ES"/>
        </w:rPr>
        <w:tab/>
      </w:r>
      <w:r w:rsidRPr="008547B4">
        <w:rPr>
          <w:noProof/>
          <w:lang w:val="es-ES_tradnl"/>
        </w:rPr>
        <w:t>Módulos de la aplicación</w:t>
      </w:r>
      <w:r>
        <w:rPr>
          <w:noProof/>
        </w:rPr>
        <w:tab/>
      </w:r>
      <w:r>
        <w:rPr>
          <w:noProof/>
        </w:rPr>
        <w:fldChar w:fldCharType="begin"/>
      </w:r>
      <w:r>
        <w:rPr>
          <w:noProof/>
        </w:rPr>
        <w:instrText xml:space="preserve"> PAGEREF _Toc449688488 \h </w:instrText>
      </w:r>
      <w:r>
        <w:rPr>
          <w:noProof/>
        </w:rPr>
      </w:r>
      <w:r>
        <w:rPr>
          <w:noProof/>
        </w:rPr>
        <w:fldChar w:fldCharType="separate"/>
      </w:r>
      <w:r>
        <w:rPr>
          <w:noProof/>
        </w:rPr>
        <w:t>5</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3</w:t>
      </w:r>
      <w:r>
        <w:rPr>
          <w:rFonts w:asciiTheme="minorHAnsi" w:eastAsiaTheme="minorEastAsia" w:hAnsiTheme="minorHAnsi" w:cstheme="minorBidi"/>
          <w:b w:val="0"/>
          <w:noProof/>
          <w:snapToGrid/>
          <w:szCs w:val="22"/>
          <w:lang w:eastAsia="es-ES"/>
        </w:rPr>
        <w:tab/>
      </w:r>
      <w:r w:rsidRPr="008547B4">
        <w:rPr>
          <w:noProof/>
          <w:lang w:val="es-ES_tradnl"/>
        </w:rPr>
        <w:t>Especificación de Requisitos</w:t>
      </w:r>
      <w:r>
        <w:rPr>
          <w:noProof/>
        </w:rPr>
        <w:tab/>
      </w:r>
      <w:r>
        <w:rPr>
          <w:noProof/>
        </w:rPr>
        <w:fldChar w:fldCharType="begin"/>
      </w:r>
      <w:r>
        <w:rPr>
          <w:noProof/>
        </w:rPr>
        <w:instrText xml:space="preserve"> PAGEREF _Toc449688489 \h </w:instrText>
      </w:r>
      <w:r>
        <w:rPr>
          <w:noProof/>
        </w:rPr>
      </w:r>
      <w:r>
        <w:rPr>
          <w:noProof/>
        </w:rPr>
        <w:fldChar w:fldCharType="separate"/>
      </w:r>
      <w:r>
        <w:rPr>
          <w:noProof/>
        </w:rPr>
        <w:t>6</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3.1</w:t>
      </w:r>
      <w:r>
        <w:rPr>
          <w:rFonts w:asciiTheme="minorHAnsi" w:eastAsiaTheme="minorEastAsia" w:hAnsiTheme="minorHAnsi" w:cstheme="minorBidi"/>
          <w:i w:val="0"/>
          <w:noProof/>
          <w:snapToGrid/>
          <w:sz w:val="22"/>
          <w:szCs w:val="22"/>
          <w:lang w:eastAsia="es-ES"/>
        </w:rPr>
        <w:tab/>
      </w:r>
      <w:r w:rsidRPr="008547B4">
        <w:rPr>
          <w:noProof/>
          <w:lang w:val="es-ES_tradnl"/>
        </w:rPr>
        <w:t>Requisitos Funcionales</w:t>
      </w:r>
      <w:r>
        <w:rPr>
          <w:noProof/>
        </w:rPr>
        <w:tab/>
      </w:r>
      <w:r>
        <w:rPr>
          <w:noProof/>
        </w:rPr>
        <w:fldChar w:fldCharType="begin"/>
      </w:r>
      <w:r>
        <w:rPr>
          <w:noProof/>
        </w:rPr>
        <w:instrText xml:space="preserve"> PAGEREF _Toc449688490 \h </w:instrText>
      </w:r>
      <w:r>
        <w:rPr>
          <w:noProof/>
        </w:rPr>
      </w:r>
      <w:r>
        <w:rPr>
          <w:noProof/>
        </w:rPr>
        <w:fldChar w:fldCharType="separate"/>
      </w:r>
      <w:r>
        <w:rPr>
          <w:noProof/>
        </w:rPr>
        <w:t>6</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3.2</w:t>
      </w:r>
      <w:r>
        <w:rPr>
          <w:rFonts w:asciiTheme="minorHAnsi" w:eastAsiaTheme="minorEastAsia" w:hAnsiTheme="minorHAnsi" w:cstheme="minorBidi"/>
          <w:i w:val="0"/>
          <w:noProof/>
          <w:snapToGrid/>
          <w:sz w:val="22"/>
          <w:szCs w:val="22"/>
          <w:lang w:eastAsia="es-ES"/>
        </w:rPr>
        <w:tab/>
      </w:r>
      <w:r w:rsidRPr="008547B4">
        <w:rPr>
          <w:noProof/>
          <w:lang w:val="es-ES_tradnl"/>
        </w:rPr>
        <w:t>Requisitos Técnicos</w:t>
      </w:r>
      <w:r>
        <w:rPr>
          <w:noProof/>
        </w:rPr>
        <w:tab/>
      </w:r>
      <w:r>
        <w:rPr>
          <w:noProof/>
        </w:rPr>
        <w:fldChar w:fldCharType="begin"/>
      </w:r>
      <w:r>
        <w:rPr>
          <w:noProof/>
        </w:rPr>
        <w:instrText xml:space="preserve"> PAGEREF _Toc449688491 \h </w:instrText>
      </w:r>
      <w:r>
        <w:rPr>
          <w:noProof/>
        </w:rPr>
      </w:r>
      <w:r>
        <w:rPr>
          <w:noProof/>
        </w:rPr>
        <w:fldChar w:fldCharType="separate"/>
      </w:r>
      <w:r>
        <w:rPr>
          <w:noProof/>
        </w:rPr>
        <w:t>6</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3.3</w:t>
      </w:r>
      <w:r>
        <w:rPr>
          <w:rFonts w:asciiTheme="minorHAnsi" w:eastAsiaTheme="minorEastAsia" w:hAnsiTheme="minorHAnsi" w:cstheme="minorBidi"/>
          <w:i w:val="0"/>
          <w:noProof/>
          <w:snapToGrid/>
          <w:sz w:val="22"/>
          <w:szCs w:val="22"/>
          <w:lang w:eastAsia="es-ES"/>
        </w:rPr>
        <w:tab/>
      </w:r>
      <w:r w:rsidRPr="008547B4">
        <w:rPr>
          <w:noProof/>
          <w:lang w:val="es-ES_tradnl"/>
        </w:rPr>
        <w:t>Requisitos de Migración de datos</w:t>
      </w:r>
      <w:r>
        <w:rPr>
          <w:noProof/>
        </w:rPr>
        <w:tab/>
      </w:r>
      <w:r>
        <w:rPr>
          <w:noProof/>
        </w:rPr>
        <w:fldChar w:fldCharType="begin"/>
      </w:r>
      <w:r>
        <w:rPr>
          <w:noProof/>
        </w:rPr>
        <w:instrText xml:space="preserve"> PAGEREF _Toc449688492 \h </w:instrText>
      </w:r>
      <w:r>
        <w:rPr>
          <w:noProof/>
        </w:rPr>
      </w:r>
      <w:r>
        <w:rPr>
          <w:noProof/>
        </w:rPr>
        <w:fldChar w:fldCharType="separate"/>
      </w:r>
      <w:r>
        <w:rPr>
          <w:noProof/>
        </w:rPr>
        <w:t>8</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4</w:t>
      </w:r>
      <w:r>
        <w:rPr>
          <w:rFonts w:asciiTheme="minorHAnsi" w:eastAsiaTheme="minorEastAsia" w:hAnsiTheme="minorHAnsi" w:cstheme="minorBidi"/>
          <w:b w:val="0"/>
          <w:noProof/>
          <w:snapToGrid/>
          <w:szCs w:val="22"/>
          <w:lang w:eastAsia="es-ES"/>
        </w:rPr>
        <w:tab/>
      </w:r>
      <w:r w:rsidRPr="008547B4">
        <w:rPr>
          <w:noProof/>
          <w:lang w:val="es-ES_tradnl"/>
        </w:rPr>
        <w:t>Descripción Funcional</w:t>
      </w:r>
      <w:r>
        <w:rPr>
          <w:noProof/>
        </w:rPr>
        <w:tab/>
      </w:r>
      <w:r>
        <w:rPr>
          <w:noProof/>
        </w:rPr>
        <w:fldChar w:fldCharType="begin"/>
      </w:r>
      <w:r>
        <w:rPr>
          <w:noProof/>
        </w:rPr>
        <w:instrText xml:space="preserve"> PAGEREF _Toc449688493 \h </w:instrText>
      </w:r>
      <w:r>
        <w:rPr>
          <w:noProof/>
        </w:rPr>
      </w:r>
      <w:r>
        <w:rPr>
          <w:noProof/>
        </w:rPr>
        <w:fldChar w:fldCharType="separate"/>
      </w:r>
      <w:r>
        <w:rPr>
          <w:noProof/>
        </w:rPr>
        <w:t>9</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4.1</w:t>
      </w:r>
      <w:r>
        <w:rPr>
          <w:rFonts w:asciiTheme="minorHAnsi" w:eastAsiaTheme="minorEastAsia" w:hAnsiTheme="minorHAnsi" w:cstheme="minorBidi"/>
          <w:i w:val="0"/>
          <w:noProof/>
          <w:snapToGrid/>
          <w:sz w:val="22"/>
          <w:szCs w:val="22"/>
          <w:lang w:eastAsia="es-ES"/>
        </w:rPr>
        <w:tab/>
      </w:r>
      <w:r w:rsidRPr="008547B4">
        <w:rPr>
          <w:noProof/>
          <w:lang w:val="es-ES_tradnl"/>
        </w:rPr>
        <w:t>Requisito “R.F.00.00.01-Activar envío a Balanzas”</w:t>
      </w:r>
      <w:r>
        <w:rPr>
          <w:noProof/>
        </w:rPr>
        <w:tab/>
      </w:r>
      <w:r>
        <w:rPr>
          <w:noProof/>
        </w:rPr>
        <w:fldChar w:fldCharType="begin"/>
      </w:r>
      <w:r>
        <w:rPr>
          <w:noProof/>
        </w:rPr>
        <w:instrText xml:space="preserve"> PAGEREF _Toc449688494 \h </w:instrText>
      </w:r>
      <w:r>
        <w:rPr>
          <w:noProof/>
        </w:rPr>
      </w:r>
      <w:r>
        <w:rPr>
          <w:noProof/>
        </w:rPr>
        <w:fldChar w:fldCharType="separate"/>
      </w:r>
      <w:r>
        <w:rPr>
          <w:noProof/>
        </w:rPr>
        <w:t>9</w:t>
      </w:r>
      <w:r>
        <w:rPr>
          <w:noProof/>
        </w:rPr>
        <w:fldChar w:fldCharType="end"/>
      </w:r>
    </w:p>
    <w:p w:rsidR="005D3228" w:rsidRDefault="005D3228">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4.1.1</w:t>
      </w:r>
      <w:r>
        <w:rPr>
          <w:rFonts w:asciiTheme="minorHAnsi" w:eastAsiaTheme="minorEastAsia" w:hAnsiTheme="minorHAnsi" w:cstheme="minorBidi"/>
          <w:noProof/>
          <w:snapToGrid/>
          <w:color w:val="auto"/>
          <w:sz w:val="22"/>
          <w:szCs w:val="22"/>
          <w:lang w:eastAsia="es-ES"/>
        </w:rPr>
        <w:tab/>
      </w:r>
      <w:r w:rsidRPr="008547B4">
        <w:rPr>
          <w:noProof/>
          <w:lang w:val="es-ES_tradnl"/>
        </w:rPr>
        <w:t>Diagrama de Actividad</w:t>
      </w:r>
      <w:r>
        <w:rPr>
          <w:noProof/>
        </w:rPr>
        <w:tab/>
      </w:r>
      <w:r>
        <w:rPr>
          <w:noProof/>
        </w:rPr>
        <w:fldChar w:fldCharType="begin"/>
      </w:r>
      <w:r>
        <w:rPr>
          <w:noProof/>
        </w:rPr>
        <w:instrText xml:space="preserve"> PAGEREF _Toc449688495 \h </w:instrText>
      </w:r>
      <w:r>
        <w:rPr>
          <w:noProof/>
        </w:rPr>
      </w:r>
      <w:r>
        <w:rPr>
          <w:noProof/>
        </w:rPr>
        <w:fldChar w:fldCharType="separate"/>
      </w:r>
      <w:r>
        <w:rPr>
          <w:noProof/>
        </w:rPr>
        <w:t>9</w:t>
      </w:r>
      <w:r>
        <w:rPr>
          <w:noProof/>
        </w:rPr>
        <w:fldChar w:fldCharType="end"/>
      </w:r>
    </w:p>
    <w:p w:rsidR="005D3228" w:rsidRDefault="005D3228">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4.1.2</w:t>
      </w:r>
      <w:r>
        <w:rPr>
          <w:rFonts w:asciiTheme="minorHAnsi" w:eastAsiaTheme="minorEastAsia" w:hAnsiTheme="minorHAnsi" w:cstheme="minorBidi"/>
          <w:noProof/>
          <w:snapToGrid/>
          <w:color w:val="auto"/>
          <w:sz w:val="22"/>
          <w:szCs w:val="22"/>
          <w:lang w:eastAsia="es-ES"/>
        </w:rPr>
        <w:tab/>
      </w:r>
      <w:r w:rsidRPr="008547B4">
        <w:rPr>
          <w:noProof/>
          <w:lang w:val="es-ES_tradnl"/>
        </w:rPr>
        <w:t>Modelo de Casos de Uso</w:t>
      </w:r>
      <w:r>
        <w:rPr>
          <w:noProof/>
        </w:rPr>
        <w:tab/>
      </w:r>
      <w:r>
        <w:rPr>
          <w:noProof/>
        </w:rPr>
        <w:fldChar w:fldCharType="begin"/>
      </w:r>
      <w:r>
        <w:rPr>
          <w:noProof/>
        </w:rPr>
        <w:instrText xml:space="preserve"> PAGEREF _Toc449688496 \h </w:instrText>
      </w:r>
      <w:r>
        <w:rPr>
          <w:noProof/>
        </w:rPr>
      </w:r>
      <w:r>
        <w:rPr>
          <w:noProof/>
        </w:rPr>
        <w:fldChar w:fldCharType="separate"/>
      </w:r>
      <w:r>
        <w:rPr>
          <w:noProof/>
        </w:rPr>
        <w:t>9</w:t>
      </w:r>
      <w:r>
        <w:rPr>
          <w:noProof/>
        </w:rPr>
        <w:fldChar w:fldCharType="end"/>
      </w:r>
    </w:p>
    <w:p w:rsidR="005D3228" w:rsidRDefault="005D3228">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4.1.2.1</w:t>
      </w:r>
      <w:r>
        <w:rPr>
          <w:rFonts w:asciiTheme="minorHAnsi" w:eastAsiaTheme="minorEastAsia" w:hAnsiTheme="minorHAnsi" w:cstheme="minorBidi"/>
          <w:noProof/>
          <w:snapToGrid/>
          <w:color w:val="auto"/>
          <w:sz w:val="22"/>
          <w:szCs w:val="22"/>
          <w:lang w:eastAsia="es-ES"/>
        </w:rPr>
        <w:tab/>
      </w:r>
      <w:r w:rsidRPr="008547B4">
        <w:rPr>
          <w:noProof/>
          <w:lang w:val="es-ES_tradnl"/>
        </w:rPr>
        <w:t>Diagrama de Casos de Uso</w:t>
      </w:r>
      <w:r>
        <w:rPr>
          <w:noProof/>
        </w:rPr>
        <w:tab/>
      </w:r>
      <w:r>
        <w:rPr>
          <w:noProof/>
        </w:rPr>
        <w:fldChar w:fldCharType="begin"/>
      </w:r>
      <w:r>
        <w:rPr>
          <w:noProof/>
        </w:rPr>
        <w:instrText xml:space="preserve"> PAGEREF _Toc449688497 \h </w:instrText>
      </w:r>
      <w:r>
        <w:rPr>
          <w:noProof/>
        </w:rPr>
      </w:r>
      <w:r>
        <w:rPr>
          <w:noProof/>
        </w:rPr>
        <w:fldChar w:fldCharType="separate"/>
      </w:r>
      <w:r>
        <w:rPr>
          <w:noProof/>
        </w:rPr>
        <w:t>9</w:t>
      </w:r>
      <w:r>
        <w:rPr>
          <w:noProof/>
        </w:rPr>
        <w:fldChar w:fldCharType="end"/>
      </w:r>
    </w:p>
    <w:p w:rsidR="005D3228" w:rsidRDefault="005D3228">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4.1.3</w:t>
      </w:r>
      <w:r>
        <w:rPr>
          <w:rFonts w:asciiTheme="minorHAnsi" w:eastAsiaTheme="minorEastAsia" w:hAnsiTheme="minorHAnsi" w:cstheme="minorBidi"/>
          <w:noProof/>
          <w:snapToGrid/>
          <w:color w:val="auto"/>
          <w:sz w:val="22"/>
          <w:szCs w:val="22"/>
          <w:lang w:eastAsia="es-ES"/>
        </w:rPr>
        <w:tab/>
      </w:r>
      <w:r w:rsidRPr="008547B4">
        <w:rPr>
          <w:noProof/>
          <w:lang w:val="es-ES_tradnl"/>
        </w:rPr>
        <w:t>Descripción de los Casos de Uso</w:t>
      </w:r>
      <w:r>
        <w:rPr>
          <w:noProof/>
        </w:rPr>
        <w:tab/>
      </w:r>
      <w:r>
        <w:rPr>
          <w:noProof/>
        </w:rPr>
        <w:fldChar w:fldCharType="begin"/>
      </w:r>
      <w:r>
        <w:rPr>
          <w:noProof/>
        </w:rPr>
        <w:instrText xml:space="preserve"> PAGEREF _Toc449688498 \h </w:instrText>
      </w:r>
      <w:r>
        <w:rPr>
          <w:noProof/>
        </w:rPr>
      </w:r>
      <w:r>
        <w:rPr>
          <w:noProof/>
        </w:rPr>
        <w:fldChar w:fldCharType="separate"/>
      </w:r>
      <w:r>
        <w:rPr>
          <w:noProof/>
        </w:rPr>
        <w:t>9</w:t>
      </w:r>
      <w:r>
        <w:rPr>
          <w:noProof/>
        </w:rPr>
        <w:fldChar w:fldCharType="end"/>
      </w:r>
    </w:p>
    <w:p w:rsidR="005D3228" w:rsidRDefault="005D3228">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4.1.3.1</w:t>
      </w:r>
      <w:r>
        <w:rPr>
          <w:rFonts w:asciiTheme="minorHAnsi" w:eastAsiaTheme="minorEastAsia" w:hAnsiTheme="minorHAnsi" w:cstheme="minorBidi"/>
          <w:noProof/>
          <w:snapToGrid/>
          <w:color w:val="auto"/>
          <w:sz w:val="22"/>
          <w:szCs w:val="22"/>
          <w:lang w:eastAsia="es-ES"/>
        </w:rPr>
        <w:tab/>
      </w:r>
      <w:r w:rsidRPr="008547B4">
        <w:rPr>
          <w:noProof/>
          <w:lang w:val="es-ES_tradnl"/>
        </w:rPr>
        <w:t>R.F.00.00.01 – CAUSO – 0001 – Recuperar asociaciones a enviar</w:t>
      </w:r>
      <w:r>
        <w:rPr>
          <w:noProof/>
        </w:rPr>
        <w:tab/>
      </w:r>
      <w:r>
        <w:rPr>
          <w:noProof/>
        </w:rPr>
        <w:fldChar w:fldCharType="begin"/>
      </w:r>
      <w:r>
        <w:rPr>
          <w:noProof/>
        </w:rPr>
        <w:instrText xml:space="preserve"> PAGEREF _Toc449688499 \h </w:instrText>
      </w:r>
      <w:r>
        <w:rPr>
          <w:noProof/>
        </w:rPr>
      </w:r>
      <w:r>
        <w:rPr>
          <w:noProof/>
        </w:rPr>
        <w:fldChar w:fldCharType="separate"/>
      </w:r>
      <w:r>
        <w:rPr>
          <w:noProof/>
        </w:rPr>
        <w:t>9</w:t>
      </w:r>
      <w:r>
        <w:rPr>
          <w:noProof/>
        </w:rPr>
        <w:fldChar w:fldCharType="end"/>
      </w:r>
    </w:p>
    <w:p w:rsidR="005D3228" w:rsidRDefault="005D3228">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4.1.3.2</w:t>
      </w:r>
      <w:r>
        <w:rPr>
          <w:rFonts w:asciiTheme="minorHAnsi" w:eastAsiaTheme="minorEastAsia" w:hAnsiTheme="minorHAnsi" w:cstheme="minorBidi"/>
          <w:noProof/>
          <w:snapToGrid/>
          <w:color w:val="auto"/>
          <w:sz w:val="22"/>
          <w:szCs w:val="22"/>
          <w:lang w:eastAsia="es-ES"/>
        </w:rPr>
        <w:tab/>
      </w:r>
      <w:r w:rsidRPr="008547B4">
        <w:rPr>
          <w:noProof/>
          <w:lang w:val="es-ES_tradnl"/>
        </w:rPr>
        <w:t>R.F.00.00.01 – CAUSO – 0002 – Generar ficheros por tienda</w:t>
      </w:r>
      <w:r>
        <w:rPr>
          <w:noProof/>
        </w:rPr>
        <w:tab/>
      </w:r>
      <w:r>
        <w:rPr>
          <w:noProof/>
        </w:rPr>
        <w:fldChar w:fldCharType="begin"/>
      </w:r>
      <w:r>
        <w:rPr>
          <w:noProof/>
        </w:rPr>
        <w:instrText xml:space="preserve"> PAGEREF _Toc449688500 \h </w:instrText>
      </w:r>
      <w:r>
        <w:rPr>
          <w:noProof/>
        </w:rPr>
      </w:r>
      <w:r>
        <w:rPr>
          <w:noProof/>
        </w:rPr>
        <w:fldChar w:fldCharType="separate"/>
      </w:r>
      <w:r>
        <w:rPr>
          <w:noProof/>
        </w:rPr>
        <w:t>13</w:t>
      </w:r>
      <w:r>
        <w:rPr>
          <w:noProof/>
        </w:rPr>
        <w:fldChar w:fldCharType="end"/>
      </w:r>
    </w:p>
    <w:p w:rsidR="005D3228" w:rsidRDefault="005D3228">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4.1.3.3</w:t>
      </w:r>
      <w:r>
        <w:rPr>
          <w:rFonts w:asciiTheme="minorHAnsi" w:eastAsiaTheme="minorEastAsia" w:hAnsiTheme="minorHAnsi" w:cstheme="minorBidi"/>
          <w:noProof/>
          <w:snapToGrid/>
          <w:color w:val="auto"/>
          <w:sz w:val="22"/>
          <w:szCs w:val="22"/>
          <w:lang w:eastAsia="es-ES"/>
        </w:rPr>
        <w:tab/>
      </w:r>
      <w:r w:rsidRPr="008547B4">
        <w:rPr>
          <w:noProof/>
          <w:lang w:val="es-ES_tradnl"/>
        </w:rPr>
        <w:t>R.F.00.00.01 – CAUSO – 0003 – Recuperar ficheros desde el servidor de balanzas</w:t>
      </w:r>
      <w:r>
        <w:rPr>
          <w:noProof/>
        </w:rPr>
        <w:tab/>
      </w:r>
      <w:r>
        <w:rPr>
          <w:noProof/>
        </w:rPr>
        <w:fldChar w:fldCharType="begin"/>
      </w:r>
      <w:r>
        <w:rPr>
          <w:noProof/>
        </w:rPr>
        <w:instrText xml:space="preserve"> PAGEREF _Toc449688501 \h </w:instrText>
      </w:r>
      <w:r>
        <w:rPr>
          <w:noProof/>
        </w:rPr>
      </w:r>
      <w:r>
        <w:rPr>
          <w:noProof/>
        </w:rPr>
        <w:fldChar w:fldCharType="separate"/>
      </w:r>
      <w:r>
        <w:rPr>
          <w:noProof/>
        </w:rPr>
        <w:t>17</w:t>
      </w:r>
      <w:r>
        <w:rPr>
          <w:noProof/>
        </w:rPr>
        <w:fldChar w:fldCharType="end"/>
      </w:r>
    </w:p>
    <w:p w:rsidR="005D3228" w:rsidRDefault="005D3228">
      <w:pPr>
        <w:pStyle w:val="TDC4"/>
        <w:tabs>
          <w:tab w:val="left" w:pos="16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4.1.3.4</w:t>
      </w:r>
      <w:r>
        <w:rPr>
          <w:rFonts w:asciiTheme="minorHAnsi" w:eastAsiaTheme="minorEastAsia" w:hAnsiTheme="minorHAnsi" w:cstheme="minorBidi"/>
          <w:noProof/>
          <w:snapToGrid/>
          <w:color w:val="auto"/>
          <w:sz w:val="22"/>
          <w:szCs w:val="22"/>
          <w:lang w:eastAsia="es-ES"/>
        </w:rPr>
        <w:tab/>
      </w:r>
      <w:r w:rsidRPr="008547B4">
        <w:rPr>
          <w:noProof/>
          <w:lang w:val="es-ES_tradnl"/>
        </w:rPr>
        <w:t>R.F.00.00.01 – CAUSO – 0004 – Validar envío a Balanzas</w:t>
      </w:r>
      <w:r>
        <w:rPr>
          <w:noProof/>
        </w:rPr>
        <w:tab/>
      </w:r>
      <w:r>
        <w:rPr>
          <w:noProof/>
        </w:rPr>
        <w:fldChar w:fldCharType="begin"/>
      </w:r>
      <w:r>
        <w:rPr>
          <w:noProof/>
        </w:rPr>
        <w:instrText xml:space="preserve"> PAGEREF _Toc449688502 \h </w:instrText>
      </w:r>
      <w:r>
        <w:rPr>
          <w:noProof/>
        </w:rPr>
      </w:r>
      <w:r>
        <w:rPr>
          <w:noProof/>
        </w:rPr>
        <w:fldChar w:fldCharType="separate"/>
      </w:r>
      <w:r>
        <w:rPr>
          <w:noProof/>
        </w:rPr>
        <w:t>18</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4.2</w:t>
      </w:r>
      <w:r>
        <w:rPr>
          <w:rFonts w:asciiTheme="minorHAnsi" w:eastAsiaTheme="minorEastAsia" w:hAnsiTheme="minorHAnsi" w:cstheme="minorBidi"/>
          <w:i w:val="0"/>
          <w:noProof/>
          <w:snapToGrid/>
          <w:sz w:val="22"/>
          <w:szCs w:val="22"/>
          <w:lang w:eastAsia="es-ES"/>
        </w:rPr>
        <w:tab/>
      </w:r>
      <w:r w:rsidRPr="008547B4">
        <w:rPr>
          <w:noProof/>
          <w:lang w:val="es-ES_tradnl"/>
        </w:rPr>
        <w:t>Requisito “R.F.00.00.02-Aspecto en balanza”</w:t>
      </w:r>
      <w:r>
        <w:rPr>
          <w:noProof/>
        </w:rPr>
        <w:tab/>
      </w:r>
      <w:r>
        <w:rPr>
          <w:noProof/>
        </w:rPr>
        <w:fldChar w:fldCharType="begin"/>
      </w:r>
      <w:r>
        <w:rPr>
          <w:noProof/>
        </w:rPr>
        <w:instrText xml:space="preserve"> PAGEREF _Toc449688503 \h </w:instrText>
      </w:r>
      <w:r>
        <w:rPr>
          <w:noProof/>
        </w:rPr>
      </w:r>
      <w:r>
        <w:rPr>
          <w:noProof/>
        </w:rPr>
        <w:fldChar w:fldCharType="separate"/>
      </w:r>
      <w:r>
        <w:rPr>
          <w:noProof/>
        </w:rPr>
        <w:t>22</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5</w:t>
      </w:r>
      <w:r>
        <w:rPr>
          <w:rFonts w:asciiTheme="minorHAnsi" w:eastAsiaTheme="minorEastAsia" w:hAnsiTheme="minorHAnsi" w:cstheme="minorBidi"/>
          <w:b w:val="0"/>
          <w:noProof/>
          <w:snapToGrid/>
          <w:szCs w:val="22"/>
          <w:lang w:eastAsia="es-ES"/>
        </w:rPr>
        <w:tab/>
      </w:r>
      <w:r w:rsidRPr="008547B4">
        <w:rPr>
          <w:noProof/>
          <w:lang w:val="es-ES_tradnl"/>
        </w:rPr>
        <w:t>Modelo de Entidades a alto nivel</w:t>
      </w:r>
      <w:r>
        <w:rPr>
          <w:noProof/>
        </w:rPr>
        <w:tab/>
      </w:r>
      <w:r>
        <w:rPr>
          <w:noProof/>
        </w:rPr>
        <w:fldChar w:fldCharType="begin"/>
      </w:r>
      <w:r>
        <w:rPr>
          <w:noProof/>
        </w:rPr>
        <w:instrText xml:space="preserve"> PAGEREF _Toc449688504 \h </w:instrText>
      </w:r>
      <w:r>
        <w:rPr>
          <w:noProof/>
        </w:rPr>
      </w:r>
      <w:r>
        <w:rPr>
          <w:noProof/>
        </w:rPr>
        <w:fldChar w:fldCharType="separate"/>
      </w:r>
      <w:r>
        <w:rPr>
          <w:noProof/>
        </w:rPr>
        <w:t>32</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5.1</w:t>
      </w:r>
      <w:r>
        <w:rPr>
          <w:rFonts w:asciiTheme="minorHAnsi" w:eastAsiaTheme="minorEastAsia" w:hAnsiTheme="minorHAnsi" w:cstheme="minorBidi"/>
          <w:i w:val="0"/>
          <w:noProof/>
          <w:snapToGrid/>
          <w:sz w:val="22"/>
          <w:szCs w:val="22"/>
          <w:lang w:eastAsia="es-ES"/>
        </w:rPr>
        <w:tab/>
      </w:r>
      <w:r w:rsidRPr="008547B4">
        <w:rPr>
          <w:noProof/>
          <w:lang w:val="es-ES_tradnl"/>
        </w:rPr>
        <w:t>Diagrama de Entidades a alto nivel</w:t>
      </w:r>
      <w:r>
        <w:rPr>
          <w:noProof/>
        </w:rPr>
        <w:tab/>
      </w:r>
      <w:r>
        <w:rPr>
          <w:noProof/>
        </w:rPr>
        <w:fldChar w:fldCharType="begin"/>
      </w:r>
      <w:r>
        <w:rPr>
          <w:noProof/>
        </w:rPr>
        <w:instrText xml:space="preserve"> PAGEREF _Toc449688505 \h </w:instrText>
      </w:r>
      <w:r>
        <w:rPr>
          <w:noProof/>
        </w:rPr>
      </w:r>
      <w:r>
        <w:rPr>
          <w:noProof/>
        </w:rPr>
        <w:fldChar w:fldCharType="separate"/>
      </w:r>
      <w:r>
        <w:rPr>
          <w:noProof/>
        </w:rPr>
        <w:t>32</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5.2</w:t>
      </w:r>
      <w:r>
        <w:rPr>
          <w:rFonts w:asciiTheme="minorHAnsi" w:eastAsiaTheme="minorEastAsia" w:hAnsiTheme="minorHAnsi" w:cstheme="minorBidi"/>
          <w:i w:val="0"/>
          <w:noProof/>
          <w:snapToGrid/>
          <w:sz w:val="22"/>
          <w:szCs w:val="22"/>
          <w:lang w:eastAsia="es-ES"/>
        </w:rPr>
        <w:tab/>
      </w:r>
      <w:r w:rsidRPr="008547B4">
        <w:rPr>
          <w:noProof/>
          <w:lang w:val="es-ES_tradnl"/>
        </w:rPr>
        <w:t>Diccionario de Datos de alto nivel</w:t>
      </w:r>
      <w:r>
        <w:rPr>
          <w:noProof/>
        </w:rPr>
        <w:tab/>
      </w:r>
      <w:r>
        <w:rPr>
          <w:noProof/>
        </w:rPr>
        <w:fldChar w:fldCharType="begin"/>
      </w:r>
      <w:r>
        <w:rPr>
          <w:noProof/>
        </w:rPr>
        <w:instrText xml:space="preserve"> PAGEREF _Toc449688506 \h </w:instrText>
      </w:r>
      <w:r>
        <w:rPr>
          <w:noProof/>
        </w:rPr>
      </w:r>
      <w:r>
        <w:rPr>
          <w:noProof/>
        </w:rPr>
        <w:fldChar w:fldCharType="separate"/>
      </w:r>
      <w:r>
        <w:rPr>
          <w:noProof/>
        </w:rPr>
        <w:t>32</w:t>
      </w:r>
      <w:r>
        <w:rPr>
          <w:noProof/>
        </w:rPr>
        <w:fldChar w:fldCharType="end"/>
      </w:r>
    </w:p>
    <w:p w:rsidR="005D3228" w:rsidRDefault="005D3228">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5.2.1</w:t>
      </w:r>
      <w:r>
        <w:rPr>
          <w:rFonts w:asciiTheme="minorHAnsi" w:eastAsiaTheme="minorEastAsia" w:hAnsiTheme="minorHAnsi" w:cstheme="minorBidi"/>
          <w:noProof/>
          <w:snapToGrid/>
          <w:color w:val="auto"/>
          <w:sz w:val="22"/>
          <w:szCs w:val="22"/>
          <w:lang w:eastAsia="es-ES"/>
        </w:rPr>
        <w:tab/>
      </w:r>
      <w:r w:rsidRPr="008547B4">
        <w:rPr>
          <w:noProof/>
          <w:lang w:val="es-ES_tradnl"/>
        </w:rPr>
        <w:t>Entidad 1</w:t>
      </w:r>
      <w:r>
        <w:rPr>
          <w:noProof/>
        </w:rPr>
        <w:tab/>
      </w:r>
      <w:r>
        <w:rPr>
          <w:noProof/>
        </w:rPr>
        <w:fldChar w:fldCharType="begin"/>
      </w:r>
      <w:r>
        <w:rPr>
          <w:noProof/>
        </w:rPr>
        <w:instrText xml:space="preserve"> PAGEREF _Toc449688507 \h </w:instrText>
      </w:r>
      <w:r>
        <w:rPr>
          <w:noProof/>
        </w:rPr>
      </w:r>
      <w:r>
        <w:rPr>
          <w:noProof/>
        </w:rPr>
        <w:fldChar w:fldCharType="separate"/>
      </w:r>
      <w:r>
        <w:rPr>
          <w:noProof/>
        </w:rPr>
        <w:t>32</w:t>
      </w:r>
      <w:r>
        <w:rPr>
          <w:noProof/>
        </w:rPr>
        <w:fldChar w:fldCharType="end"/>
      </w:r>
    </w:p>
    <w:p w:rsidR="005D3228" w:rsidRDefault="005D3228">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5.2.2</w:t>
      </w:r>
      <w:r>
        <w:rPr>
          <w:rFonts w:asciiTheme="minorHAnsi" w:eastAsiaTheme="minorEastAsia" w:hAnsiTheme="minorHAnsi" w:cstheme="minorBidi"/>
          <w:noProof/>
          <w:snapToGrid/>
          <w:color w:val="auto"/>
          <w:sz w:val="22"/>
          <w:szCs w:val="22"/>
          <w:lang w:eastAsia="es-ES"/>
        </w:rPr>
        <w:tab/>
      </w:r>
      <w:r w:rsidRPr="008547B4">
        <w:rPr>
          <w:noProof/>
          <w:lang w:val="es-ES_tradnl"/>
        </w:rPr>
        <w:t>Entidad 2</w:t>
      </w:r>
      <w:r>
        <w:rPr>
          <w:noProof/>
        </w:rPr>
        <w:tab/>
      </w:r>
      <w:r>
        <w:rPr>
          <w:noProof/>
        </w:rPr>
        <w:fldChar w:fldCharType="begin"/>
      </w:r>
      <w:r>
        <w:rPr>
          <w:noProof/>
        </w:rPr>
        <w:instrText xml:space="preserve"> PAGEREF _Toc449688508 \h </w:instrText>
      </w:r>
      <w:r>
        <w:rPr>
          <w:noProof/>
        </w:rPr>
      </w:r>
      <w:r>
        <w:rPr>
          <w:noProof/>
        </w:rPr>
        <w:fldChar w:fldCharType="separate"/>
      </w:r>
      <w:r>
        <w:rPr>
          <w:noProof/>
        </w:rPr>
        <w:t>32</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5.3</w:t>
      </w:r>
      <w:r>
        <w:rPr>
          <w:rFonts w:asciiTheme="minorHAnsi" w:eastAsiaTheme="minorEastAsia" w:hAnsiTheme="minorHAnsi" w:cstheme="minorBidi"/>
          <w:i w:val="0"/>
          <w:noProof/>
          <w:snapToGrid/>
          <w:sz w:val="22"/>
          <w:szCs w:val="22"/>
          <w:lang w:eastAsia="es-ES"/>
        </w:rPr>
        <w:tab/>
      </w:r>
      <w:r w:rsidRPr="008547B4">
        <w:rPr>
          <w:noProof/>
          <w:lang w:val="es-ES_tradnl"/>
        </w:rPr>
        <w:t>Volumetría</w:t>
      </w:r>
      <w:r>
        <w:rPr>
          <w:noProof/>
        </w:rPr>
        <w:tab/>
      </w:r>
      <w:r>
        <w:rPr>
          <w:noProof/>
        </w:rPr>
        <w:fldChar w:fldCharType="begin"/>
      </w:r>
      <w:r>
        <w:rPr>
          <w:noProof/>
        </w:rPr>
        <w:instrText xml:space="preserve"> PAGEREF _Toc449688509 \h </w:instrText>
      </w:r>
      <w:r>
        <w:rPr>
          <w:noProof/>
        </w:rPr>
      </w:r>
      <w:r>
        <w:rPr>
          <w:noProof/>
        </w:rPr>
        <w:fldChar w:fldCharType="separate"/>
      </w:r>
      <w:r>
        <w:rPr>
          <w:noProof/>
        </w:rPr>
        <w:t>32</w:t>
      </w:r>
      <w:r>
        <w:rPr>
          <w:noProof/>
        </w:rPr>
        <w:fldChar w:fldCharType="end"/>
      </w:r>
    </w:p>
    <w:p w:rsidR="005D3228" w:rsidRDefault="005D3228">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5.3.1</w:t>
      </w:r>
      <w:r>
        <w:rPr>
          <w:rFonts w:asciiTheme="minorHAnsi" w:eastAsiaTheme="minorEastAsia" w:hAnsiTheme="minorHAnsi" w:cstheme="minorBidi"/>
          <w:noProof/>
          <w:snapToGrid/>
          <w:color w:val="auto"/>
          <w:sz w:val="22"/>
          <w:szCs w:val="22"/>
          <w:lang w:eastAsia="es-ES"/>
        </w:rPr>
        <w:tab/>
      </w:r>
      <w:r w:rsidRPr="008547B4">
        <w:rPr>
          <w:noProof/>
          <w:lang w:val="es-ES_tradnl"/>
        </w:rPr>
        <w:t>Dimensionamiento</w:t>
      </w:r>
      <w:r>
        <w:rPr>
          <w:noProof/>
        </w:rPr>
        <w:tab/>
      </w:r>
      <w:r>
        <w:rPr>
          <w:noProof/>
        </w:rPr>
        <w:fldChar w:fldCharType="begin"/>
      </w:r>
      <w:r>
        <w:rPr>
          <w:noProof/>
        </w:rPr>
        <w:instrText xml:space="preserve"> PAGEREF _Toc449688510 \h </w:instrText>
      </w:r>
      <w:r>
        <w:rPr>
          <w:noProof/>
        </w:rPr>
      </w:r>
      <w:r>
        <w:rPr>
          <w:noProof/>
        </w:rPr>
        <w:fldChar w:fldCharType="separate"/>
      </w:r>
      <w:r>
        <w:rPr>
          <w:noProof/>
        </w:rPr>
        <w:t>32</w:t>
      </w:r>
      <w:r>
        <w:rPr>
          <w:noProof/>
        </w:rPr>
        <w:fldChar w:fldCharType="end"/>
      </w:r>
    </w:p>
    <w:p w:rsidR="005D3228" w:rsidRDefault="005D3228">
      <w:pPr>
        <w:pStyle w:val="TDC3"/>
        <w:tabs>
          <w:tab w:val="left" w:pos="1200"/>
          <w:tab w:val="right" w:leader="dot" w:pos="8494"/>
        </w:tabs>
        <w:rPr>
          <w:rFonts w:asciiTheme="minorHAnsi" w:eastAsiaTheme="minorEastAsia" w:hAnsiTheme="minorHAnsi" w:cstheme="minorBidi"/>
          <w:noProof/>
          <w:snapToGrid/>
          <w:color w:val="auto"/>
          <w:sz w:val="22"/>
          <w:szCs w:val="22"/>
          <w:lang w:eastAsia="es-ES"/>
        </w:rPr>
      </w:pPr>
      <w:r w:rsidRPr="008547B4">
        <w:rPr>
          <w:noProof/>
          <w:lang w:val="es-ES_tradnl"/>
        </w:rPr>
        <w:t>5.3.2</w:t>
      </w:r>
      <w:r>
        <w:rPr>
          <w:rFonts w:asciiTheme="minorHAnsi" w:eastAsiaTheme="minorEastAsia" w:hAnsiTheme="minorHAnsi" w:cstheme="minorBidi"/>
          <w:noProof/>
          <w:snapToGrid/>
          <w:color w:val="auto"/>
          <w:sz w:val="22"/>
          <w:szCs w:val="22"/>
          <w:lang w:eastAsia="es-ES"/>
        </w:rPr>
        <w:tab/>
      </w:r>
      <w:r w:rsidRPr="008547B4">
        <w:rPr>
          <w:noProof/>
          <w:lang w:val="es-ES_tradnl"/>
        </w:rPr>
        <w:t>Criterios de Limpieza de Datos</w:t>
      </w:r>
      <w:r>
        <w:rPr>
          <w:noProof/>
        </w:rPr>
        <w:tab/>
      </w:r>
      <w:r>
        <w:rPr>
          <w:noProof/>
        </w:rPr>
        <w:fldChar w:fldCharType="begin"/>
      </w:r>
      <w:r>
        <w:rPr>
          <w:noProof/>
        </w:rPr>
        <w:instrText xml:space="preserve"> PAGEREF _Toc449688511 \h </w:instrText>
      </w:r>
      <w:r>
        <w:rPr>
          <w:noProof/>
        </w:rPr>
      </w:r>
      <w:r>
        <w:rPr>
          <w:noProof/>
        </w:rPr>
        <w:fldChar w:fldCharType="separate"/>
      </w:r>
      <w:r>
        <w:rPr>
          <w:noProof/>
        </w:rPr>
        <w:t>33</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6</w:t>
      </w:r>
      <w:r>
        <w:rPr>
          <w:rFonts w:asciiTheme="minorHAnsi" w:eastAsiaTheme="minorEastAsia" w:hAnsiTheme="minorHAnsi" w:cstheme="minorBidi"/>
          <w:b w:val="0"/>
          <w:noProof/>
          <w:snapToGrid/>
          <w:szCs w:val="22"/>
          <w:lang w:eastAsia="es-ES"/>
        </w:rPr>
        <w:tab/>
      </w:r>
      <w:r w:rsidRPr="008547B4">
        <w:rPr>
          <w:noProof/>
          <w:lang w:val="es-ES_tradnl"/>
        </w:rPr>
        <w:t>Seguridad</w:t>
      </w:r>
      <w:r>
        <w:rPr>
          <w:noProof/>
        </w:rPr>
        <w:tab/>
      </w:r>
      <w:r>
        <w:rPr>
          <w:noProof/>
        </w:rPr>
        <w:fldChar w:fldCharType="begin"/>
      </w:r>
      <w:r>
        <w:rPr>
          <w:noProof/>
        </w:rPr>
        <w:instrText xml:space="preserve"> PAGEREF _Toc449688512 \h </w:instrText>
      </w:r>
      <w:r>
        <w:rPr>
          <w:noProof/>
        </w:rPr>
      </w:r>
      <w:r>
        <w:rPr>
          <w:noProof/>
        </w:rPr>
        <w:fldChar w:fldCharType="separate"/>
      </w:r>
      <w:r>
        <w:rPr>
          <w:noProof/>
        </w:rPr>
        <w:t>34</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Pr>
          <w:noProof/>
        </w:rPr>
        <w:t>6.1</w:t>
      </w:r>
      <w:r>
        <w:rPr>
          <w:rFonts w:asciiTheme="minorHAnsi" w:eastAsiaTheme="minorEastAsia" w:hAnsiTheme="minorHAnsi" w:cstheme="minorBidi"/>
          <w:i w:val="0"/>
          <w:noProof/>
          <w:snapToGrid/>
          <w:sz w:val="22"/>
          <w:szCs w:val="22"/>
          <w:lang w:eastAsia="es-ES"/>
        </w:rPr>
        <w:tab/>
      </w:r>
      <w:r w:rsidRPr="008547B4">
        <w:rPr>
          <w:noProof/>
          <w:lang w:val="es-ES_tradnl"/>
        </w:rPr>
        <w:t>Acceso usuarios</w:t>
      </w:r>
      <w:r>
        <w:rPr>
          <w:noProof/>
        </w:rPr>
        <w:tab/>
      </w:r>
      <w:r>
        <w:rPr>
          <w:noProof/>
        </w:rPr>
        <w:fldChar w:fldCharType="begin"/>
      </w:r>
      <w:r>
        <w:rPr>
          <w:noProof/>
        </w:rPr>
        <w:instrText xml:space="preserve"> PAGEREF _Toc449688513 \h </w:instrText>
      </w:r>
      <w:r>
        <w:rPr>
          <w:noProof/>
        </w:rPr>
      </w:r>
      <w:r>
        <w:rPr>
          <w:noProof/>
        </w:rPr>
        <w:fldChar w:fldCharType="separate"/>
      </w:r>
      <w:r>
        <w:rPr>
          <w:noProof/>
        </w:rPr>
        <w:t>34</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rPr>
        <w:t>6.2</w:t>
      </w:r>
      <w:r>
        <w:rPr>
          <w:rFonts w:asciiTheme="minorHAnsi" w:eastAsiaTheme="minorEastAsia" w:hAnsiTheme="minorHAnsi" w:cstheme="minorBidi"/>
          <w:i w:val="0"/>
          <w:noProof/>
          <w:snapToGrid/>
          <w:sz w:val="22"/>
          <w:szCs w:val="22"/>
          <w:lang w:eastAsia="es-ES"/>
        </w:rPr>
        <w:tab/>
      </w:r>
      <w:r w:rsidRPr="008547B4">
        <w:rPr>
          <w:noProof/>
        </w:rPr>
        <w:t>Licencias</w:t>
      </w:r>
      <w:r>
        <w:rPr>
          <w:noProof/>
        </w:rPr>
        <w:tab/>
      </w:r>
      <w:r>
        <w:rPr>
          <w:noProof/>
        </w:rPr>
        <w:fldChar w:fldCharType="begin"/>
      </w:r>
      <w:r>
        <w:rPr>
          <w:noProof/>
        </w:rPr>
        <w:instrText xml:space="preserve"> PAGEREF _Toc449688514 \h </w:instrText>
      </w:r>
      <w:r>
        <w:rPr>
          <w:noProof/>
        </w:rPr>
      </w:r>
      <w:r>
        <w:rPr>
          <w:noProof/>
        </w:rPr>
        <w:fldChar w:fldCharType="separate"/>
      </w:r>
      <w:r>
        <w:rPr>
          <w:noProof/>
        </w:rPr>
        <w:t>34</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6.3</w:t>
      </w:r>
      <w:r>
        <w:rPr>
          <w:rFonts w:asciiTheme="minorHAnsi" w:eastAsiaTheme="minorEastAsia" w:hAnsiTheme="minorHAnsi" w:cstheme="minorBidi"/>
          <w:i w:val="0"/>
          <w:noProof/>
          <w:snapToGrid/>
          <w:sz w:val="22"/>
          <w:szCs w:val="22"/>
          <w:lang w:eastAsia="es-ES"/>
        </w:rPr>
        <w:tab/>
      </w:r>
      <w:r w:rsidRPr="008547B4">
        <w:rPr>
          <w:noProof/>
          <w:lang w:val="es-ES_tradnl"/>
        </w:rPr>
        <w:t>LOPD</w:t>
      </w:r>
      <w:r>
        <w:rPr>
          <w:noProof/>
        </w:rPr>
        <w:tab/>
      </w:r>
      <w:r>
        <w:rPr>
          <w:noProof/>
        </w:rPr>
        <w:fldChar w:fldCharType="begin"/>
      </w:r>
      <w:r>
        <w:rPr>
          <w:noProof/>
        </w:rPr>
        <w:instrText xml:space="preserve"> PAGEREF _Toc449688515 \h </w:instrText>
      </w:r>
      <w:r>
        <w:rPr>
          <w:noProof/>
        </w:rPr>
      </w:r>
      <w:r>
        <w:rPr>
          <w:noProof/>
        </w:rPr>
        <w:fldChar w:fldCharType="separate"/>
      </w:r>
      <w:r>
        <w:rPr>
          <w:noProof/>
        </w:rPr>
        <w:t>34</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6.4</w:t>
      </w:r>
      <w:r>
        <w:rPr>
          <w:rFonts w:asciiTheme="minorHAnsi" w:eastAsiaTheme="minorEastAsia" w:hAnsiTheme="minorHAnsi" w:cstheme="minorBidi"/>
          <w:i w:val="0"/>
          <w:noProof/>
          <w:snapToGrid/>
          <w:sz w:val="22"/>
          <w:szCs w:val="22"/>
          <w:lang w:eastAsia="es-ES"/>
        </w:rPr>
        <w:tab/>
      </w:r>
      <w:r w:rsidRPr="008547B4">
        <w:rPr>
          <w:noProof/>
          <w:lang w:val="es-ES_tradnl"/>
        </w:rPr>
        <w:t>Perfiles de Seguridad</w:t>
      </w:r>
      <w:r>
        <w:rPr>
          <w:noProof/>
        </w:rPr>
        <w:tab/>
      </w:r>
      <w:r>
        <w:rPr>
          <w:noProof/>
        </w:rPr>
        <w:fldChar w:fldCharType="begin"/>
      </w:r>
      <w:r>
        <w:rPr>
          <w:noProof/>
        </w:rPr>
        <w:instrText xml:space="preserve"> PAGEREF _Toc449688516 \h </w:instrText>
      </w:r>
      <w:r>
        <w:rPr>
          <w:noProof/>
        </w:rPr>
      </w:r>
      <w:r>
        <w:rPr>
          <w:noProof/>
        </w:rPr>
        <w:fldChar w:fldCharType="separate"/>
      </w:r>
      <w:r>
        <w:rPr>
          <w:noProof/>
        </w:rPr>
        <w:t>34</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7</w:t>
      </w:r>
      <w:r>
        <w:rPr>
          <w:rFonts w:asciiTheme="minorHAnsi" w:eastAsiaTheme="minorEastAsia" w:hAnsiTheme="minorHAnsi" w:cstheme="minorBidi"/>
          <w:b w:val="0"/>
          <w:noProof/>
          <w:snapToGrid/>
          <w:szCs w:val="22"/>
          <w:lang w:eastAsia="es-ES"/>
        </w:rPr>
        <w:tab/>
      </w:r>
      <w:r w:rsidRPr="008547B4">
        <w:rPr>
          <w:noProof/>
          <w:lang w:val="es-ES_tradnl"/>
        </w:rPr>
        <w:t>Verificación Alineamiento de Datos (Cuadres)</w:t>
      </w:r>
      <w:r>
        <w:rPr>
          <w:noProof/>
        </w:rPr>
        <w:tab/>
      </w:r>
      <w:r>
        <w:rPr>
          <w:noProof/>
        </w:rPr>
        <w:fldChar w:fldCharType="begin"/>
      </w:r>
      <w:r>
        <w:rPr>
          <w:noProof/>
        </w:rPr>
        <w:instrText xml:space="preserve"> PAGEREF _Toc449688517 \h </w:instrText>
      </w:r>
      <w:r>
        <w:rPr>
          <w:noProof/>
        </w:rPr>
      </w:r>
      <w:r>
        <w:rPr>
          <w:noProof/>
        </w:rPr>
        <w:fldChar w:fldCharType="separate"/>
      </w:r>
      <w:r>
        <w:rPr>
          <w:noProof/>
        </w:rPr>
        <w:t>35</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7.1</w:t>
      </w:r>
      <w:r>
        <w:rPr>
          <w:rFonts w:asciiTheme="minorHAnsi" w:eastAsiaTheme="minorEastAsia" w:hAnsiTheme="minorHAnsi" w:cstheme="minorBidi"/>
          <w:i w:val="0"/>
          <w:noProof/>
          <w:snapToGrid/>
          <w:sz w:val="22"/>
          <w:szCs w:val="22"/>
          <w:lang w:eastAsia="es-ES"/>
        </w:rPr>
        <w:tab/>
      </w:r>
      <w:r w:rsidRPr="008547B4">
        <w:rPr>
          <w:noProof/>
          <w:lang w:val="es-ES_tradnl"/>
        </w:rPr>
        <w:t>Verificación Alineamiento de Datos (Cuadres)</w:t>
      </w:r>
      <w:r>
        <w:rPr>
          <w:noProof/>
        </w:rPr>
        <w:tab/>
      </w:r>
      <w:r>
        <w:rPr>
          <w:noProof/>
        </w:rPr>
        <w:fldChar w:fldCharType="begin"/>
      </w:r>
      <w:r>
        <w:rPr>
          <w:noProof/>
        </w:rPr>
        <w:instrText xml:space="preserve"> PAGEREF _Toc449688518 \h </w:instrText>
      </w:r>
      <w:r>
        <w:rPr>
          <w:noProof/>
        </w:rPr>
      </w:r>
      <w:r>
        <w:rPr>
          <w:noProof/>
        </w:rPr>
        <w:fldChar w:fldCharType="separate"/>
      </w:r>
      <w:r>
        <w:rPr>
          <w:noProof/>
        </w:rPr>
        <w:t>35</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8</w:t>
      </w:r>
      <w:r>
        <w:rPr>
          <w:rFonts w:asciiTheme="minorHAnsi" w:eastAsiaTheme="minorEastAsia" w:hAnsiTheme="minorHAnsi" w:cstheme="minorBidi"/>
          <w:b w:val="0"/>
          <w:noProof/>
          <w:snapToGrid/>
          <w:szCs w:val="22"/>
          <w:lang w:eastAsia="es-ES"/>
        </w:rPr>
        <w:tab/>
      </w:r>
      <w:r w:rsidRPr="008547B4">
        <w:rPr>
          <w:noProof/>
          <w:lang w:val="es-ES_tradnl"/>
        </w:rPr>
        <w:t>Flujos y Periodicidad de actualización de datos entre aplicaciones</w:t>
      </w:r>
      <w:r>
        <w:rPr>
          <w:noProof/>
        </w:rPr>
        <w:tab/>
      </w:r>
      <w:r>
        <w:rPr>
          <w:noProof/>
        </w:rPr>
        <w:fldChar w:fldCharType="begin"/>
      </w:r>
      <w:r>
        <w:rPr>
          <w:noProof/>
        </w:rPr>
        <w:instrText xml:space="preserve"> PAGEREF _Toc449688519 \h </w:instrText>
      </w:r>
      <w:r>
        <w:rPr>
          <w:noProof/>
        </w:rPr>
      </w:r>
      <w:r>
        <w:rPr>
          <w:noProof/>
        </w:rPr>
        <w:fldChar w:fldCharType="separate"/>
      </w:r>
      <w:r>
        <w:rPr>
          <w:noProof/>
        </w:rPr>
        <w:t>36</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8.1</w:t>
      </w:r>
      <w:r>
        <w:rPr>
          <w:rFonts w:asciiTheme="minorHAnsi" w:eastAsiaTheme="minorEastAsia" w:hAnsiTheme="minorHAnsi" w:cstheme="minorBidi"/>
          <w:i w:val="0"/>
          <w:noProof/>
          <w:snapToGrid/>
          <w:sz w:val="22"/>
          <w:szCs w:val="22"/>
          <w:lang w:eastAsia="es-ES"/>
        </w:rPr>
        <w:tab/>
      </w:r>
      <w:r w:rsidRPr="008547B4">
        <w:rPr>
          <w:noProof/>
          <w:lang w:val="es-ES_tradnl"/>
        </w:rPr>
        <w:t>Especificaciones de Flujos</w:t>
      </w:r>
      <w:r>
        <w:rPr>
          <w:noProof/>
        </w:rPr>
        <w:tab/>
      </w:r>
      <w:r>
        <w:rPr>
          <w:noProof/>
        </w:rPr>
        <w:fldChar w:fldCharType="begin"/>
      </w:r>
      <w:r>
        <w:rPr>
          <w:noProof/>
        </w:rPr>
        <w:instrText xml:space="preserve"> PAGEREF _Toc449688520 \h </w:instrText>
      </w:r>
      <w:r>
        <w:rPr>
          <w:noProof/>
        </w:rPr>
      </w:r>
      <w:r>
        <w:rPr>
          <w:noProof/>
        </w:rPr>
        <w:fldChar w:fldCharType="separate"/>
      </w:r>
      <w:r>
        <w:rPr>
          <w:noProof/>
        </w:rPr>
        <w:t>36</w:t>
      </w:r>
      <w:r>
        <w:rPr>
          <w:noProof/>
        </w:rPr>
        <w:fldChar w:fldCharType="end"/>
      </w:r>
    </w:p>
    <w:p w:rsidR="005D3228" w:rsidRDefault="005D3228">
      <w:pPr>
        <w:pStyle w:val="TDC2"/>
        <w:tabs>
          <w:tab w:val="left" w:pos="600"/>
          <w:tab w:val="right" w:leader="dot" w:pos="8494"/>
        </w:tabs>
        <w:rPr>
          <w:rFonts w:asciiTheme="minorHAnsi" w:eastAsiaTheme="minorEastAsia" w:hAnsiTheme="minorHAnsi" w:cstheme="minorBidi"/>
          <w:i w:val="0"/>
          <w:noProof/>
          <w:snapToGrid/>
          <w:sz w:val="22"/>
          <w:szCs w:val="22"/>
          <w:lang w:eastAsia="es-ES"/>
        </w:rPr>
      </w:pPr>
      <w:r w:rsidRPr="008547B4">
        <w:rPr>
          <w:noProof/>
          <w:lang w:val="es-ES_tradnl"/>
        </w:rPr>
        <w:t>8.2</w:t>
      </w:r>
      <w:r>
        <w:rPr>
          <w:rFonts w:asciiTheme="minorHAnsi" w:eastAsiaTheme="minorEastAsia" w:hAnsiTheme="minorHAnsi" w:cstheme="minorBidi"/>
          <w:i w:val="0"/>
          <w:noProof/>
          <w:snapToGrid/>
          <w:sz w:val="22"/>
          <w:szCs w:val="22"/>
          <w:lang w:eastAsia="es-ES"/>
        </w:rPr>
        <w:tab/>
      </w:r>
      <w:r w:rsidRPr="008547B4">
        <w:rPr>
          <w:noProof/>
          <w:lang w:val="es-ES_tradnl"/>
        </w:rPr>
        <w:t>Periodicidad de actualización de datos entre aplicaciones</w:t>
      </w:r>
      <w:r>
        <w:rPr>
          <w:noProof/>
        </w:rPr>
        <w:tab/>
      </w:r>
      <w:r>
        <w:rPr>
          <w:noProof/>
        </w:rPr>
        <w:fldChar w:fldCharType="begin"/>
      </w:r>
      <w:r>
        <w:rPr>
          <w:noProof/>
        </w:rPr>
        <w:instrText xml:space="preserve"> PAGEREF _Toc449688521 \h </w:instrText>
      </w:r>
      <w:r>
        <w:rPr>
          <w:noProof/>
        </w:rPr>
      </w:r>
      <w:r>
        <w:rPr>
          <w:noProof/>
        </w:rPr>
        <w:fldChar w:fldCharType="separate"/>
      </w:r>
      <w:r>
        <w:rPr>
          <w:noProof/>
        </w:rPr>
        <w:t>37</w:t>
      </w:r>
      <w:r>
        <w:rPr>
          <w:noProof/>
        </w:rPr>
        <w:fldChar w:fldCharType="end"/>
      </w:r>
    </w:p>
    <w:p w:rsidR="005D3228" w:rsidRDefault="005D3228">
      <w:pPr>
        <w:pStyle w:val="TDC1"/>
        <w:tabs>
          <w:tab w:val="left" w:pos="400"/>
          <w:tab w:val="right" w:leader="dot" w:pos="8494"/>
        </w:tabs>
        <w:rPr>
          <w:rFonts w:asciiTheme="minorHAnsi" w:eastAsiaTheme="minorEastAsia" w:hAnsiTheme="minorHAnsi" w:cstheme="minorBidi"/>
          <w:b w:val="0"/>
          <w:noProof/>
          <w:snapToGrid/>
          <w:szCs w:val="22"/>
          <w:lang w:eastAsia="es-ES"/>
        </w:rPr>
      </w:pPr>
      <w:r>
        <w:rPr>
          <w:noProof/>
        </w:rPr>
        <w:t>9</w:t>
      </w:r>
      <w:r>
        <w:rPr>
          <w:rFonts w:asciiTheme="minorHAnsi" w:eastAsiaTheme="minorEastAsia" w:hAnsiTheme="minorHAnsi" w:cstheme="minorBidi"/>
          <w:b w:val="0"/>
          <w:noProof/>
          <w:snapToGrid/>
          <w:szCs w:val="22"/>
          <w:lang w:eastAsia="es-ES"/>
        </w:rPr>
        <w:tab/>
      </w:r>
      <w:r w:rsidRPr="008547B4">
        <w:rPr>
          <w:noProof/>
          <w:lang w:val="es-ES_tradnl"/>
        </w:rPr>
        <w:t>Pre-Requisitos y dependencias</w:t>
      </w:r>
      <w:r>
        <w:rPr>
          <w:noProof/>
        </w:rPr>
        <w:tab/>
      </w:r>
      <w:r>
        <w:rPr>
          <w:noProof/>
        </w:rPr>
        <w:fldChar w:fldCharType="begin"/>
      </w:r>
      <w:r>
        <w:rPr>
          <w:noProof/>
        </w:rPr>
        <w:instrText xml:space="preserve"> PAGEREF _Toc449688522 \h </w:instrText>
      </w:r>
      <w:r>
        <w:rPr>
          <w:noProof/>
        </w:rPr>
      </w:r>
      <w:r>
        <w:rPr>
          <w:noProof/>
        </w:rPr>
        <w:fldChar w:fldCharType="separate"/>
      </w:r>
      <w:r>
        <w:rPr>
          <w:noProof/>
        </w:rPr>
        <w:t>38</w:t>
      </w:r>
      <w:r>
        <w:rPr>
          <w:noProof/>
        </w:rPr>
        <w:fldChar w:fldCharType="end"/>
      </w:r>
    </w:p>
    <w:p w:rsidR="005D3228" w:rsidRDefault="005D3228">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10</w:t>
      </w:r>
      <w:r>
        <w:rPr>
          <w:rFonts w:asciiTheme="minorHAnsi" w:eastAsiaTheme="minorEastAsia" w:hAnsiTheme="minorHAnsi" w:cstheme="minorBidi"/>
          <w:b w:val="0"/>
          <w:noProof/>
          <w:snapToGrid/>
          <w:szCs w:val="22"/>
          <w:lang w:eastAsia="es-ES"/>
        </w:rPr>
        <w:tab/>
      </w:r>
      <w:r w:rsidRPr="008547B4">
        <w:rPr>
          <w:noProof/>
          <w:lang w:val="es-ES_tradnl"/>
        </w:rPr>
        <w:t>Mapa Arquitectura de Sistemas</w:t>
      </w:r>
      <w:r>
        <w:rPr>
          <w:noProof/>
        </w:rPr>
        <w:tab/>
      </w:r>
      <w:r>
        <w:rPr>
          <w:noProof/>
        </w:rPr>
        <w:fldChar w:fldCharType="begin"/>
      </w:r>
      <w:r>
        <w:rPr>
          <w:noProof/>
        </w:rPr>
        <w:instrText xml:space="preserve"> PAGEREF _Toc449688523 \h </w:instrText>
      </w:r>
      <w:r>
        <w:rPr>
          <w:noProof/>
        </w:rPr>
      </w:r>
      <w:r>
        <w:rPr>
          <w:noProof/>
        </w:rPr>
        <w:fldChar w:fldCharType="separate"/>
      </w:r>
      <w:r>
        <w:rPr>
          <w:noProof/>
        </w:rPr>
        <w:t>39</w:t>
      </w:r>
      <w:r>
        <w:rPr>
          <w:noProof/>
        </w:rPr>
        <w:fldChar w:fldCharType="end"/>
      </w:r>
    </w:p>
    <w:p w:rsidR="005D3228" w:rsidRDefault="005D3228">
      <w:pPr>
        <w:pStyle w:val="TDC1"/>
        <w:tabs>
          <w:tab w:val="left" w:pos="600"/>
          <w:tab w:val="right" w:leader="dot" w:pos="8494"/>
        </w:tabs>
        <w:rPr>
          <w:rFonts w:asciiTheme="minorHAnsi" w:eastAsiaTheme="minorEastAsia" w:hAnsiTheme="minorHAnsi" w:cstheme="minorBidi"/>
          <w:b w:val="0"/>
          <w:noProof/>
          <w:snapToGrid/>
          <w:szCs w:val="22"/>
          <w:lang w:eastAsia="es-ES"/>
        </w:rPr>
      </w:pPr>
      <w:r>
        <w:rPr>
          <w:noProof/>
        </w:rPr>
        <w:t>11</w:t>
      </w:r>
      <w:r>
        <w:rPr>
          <w:rFonts w:asciiTheme="minorHAnsi" w:eastAsiaTheme="minorEastAsia" w:hAnsiTheme="minorHAnsi" w:cstheme="minorBidi"/>
          <w:b w:val="0"/>
          <w:noProof/>
          <w:snapToGrid/>
          <w:szCs w:val="22"/>
          <w:lang w:eastAsia="es-ES"/>
        </w:rPr>
        <w:tab/>
      </w:r>
      <w:r w:rsidRPr="008547B4">
        <w:rPr>
          <w:noProof/>
          <w:lang w:val="es-ES_tradnl"/>
        </w:rPr>
        <w:t>Anexos</w:t>
      </w:r>
      <w:r>
        <w:rPr>
          <w:noProof/>
        </w:rPr>
        <w:tab/>
      </w:r>
      <w:r>
        <w:rPr>
          <w:noProof/>
        </w:rPr>
        <w:fldChar w:fldCharType="begin"/>
      </w:r>
      <w:r>
        <w:rPr>
          <w:noProof/>
        </w:rPr>
        <w:instrText xml:space="preserve"> PAGEREF _Toc449688524 \h </w:instrText>
      </w:r>
      <w:r>
        <w:rPr>
          <w:noProof/>
        </w:rPr>
      </w:r>
      <w:r>
        <w:rPr>
          <w:noProof/>
        </w:rPr>
        <w:fldChar w:fldCharType="separate"/>
      </w:r>
      <w:r>
        <w:rPr>
          <w:noProof/>
        </w:rPr>
        <w:t>40</w:t>
      </w:r>
      <w:r>
        <w:rPr>
          <w:noProof/>
        </w:rPr>
        <w:fldChar w:fldCharType="end"/>
      </w:r>
    </w:p>
    <w:p w:rsidR="00492BBE" w:rsidRPr="005C0A7E" w:rsidRDefault="00561A29">
      <w:pPr>
        <w:pStyle w:val="TDC2"/>
        <w:rPr>
          <w:i w:val="0"/>
          <w:lang w:val="es-ES_tradnl"/>
        </w:rPr>
      </w:pPr>
      <w:r w:rsidRPr="005C0A7E">
        <w:rPr>
          <w:i w:val="0"/>
          <w:lang w:val="es-ES_tradnl"/>
        </w:rPr>
        <w:fldChar w:fldCharType="end"/>
      </w:r>
    </w:p>
    <w:p w:rsidR="007434F6" w:rsidRPr="005C0A7E" w:rsidRDefault="007434F6">
      <w:pPr>
        <w:pStyle w:val="BodyText"/>
        <w:rPr>
          <w:b/>
          <w:bCs/>
          <w:lang w:val="es-ES_tradnl"/>
        </w:rPr>
      </w:pPr>
    </w:p>
    <w:p w:rsidR="00285845" w:rsidRPr="005C0A7E" w:rsidRDefault="00285845" w:rsidP="00285845">
      <w:pPr>
        <w:pStyle w:val="Ttulo1"/>
        <w:pBdr>
          <w:right w:val="single" w:sz="4" w:space="0" w:color="FFFFFF"/>
        </w:pBdr>
      </w:pPr>
      <w:bookmarkStart w:id="0" w:name="_Toc297795853"/>
      <w:bookmarkStart w:id="1" w:name="_Toc449688483"/>
      <w:r w:rsidRPr="005C0A7E">
        <w:lastRenderedPageBreak/>
        <w:t>Introducción</w:t>
      </w:r>
      <w:bookmarkEnd w:id="0"/>
      <w:bookmarkEnd w:id="1"/>
    </w:p>
    <w:p w:rsidR="00285845" w:rsidRDefault="00285845" w:rsidP="00285845">
      <w:pPr>
        <w:pStyle w:val="BodyText"/>
        <w:ind w:left="0"/>
      </w:pPr>
      <w:r>
        <w:t>La plantilla tiene por finalidad recoger el análisis detallado de la especificación de requerimientos, describiendo subsistemas, casos de uso, actores involucrados, flujos de actividades y estado, secuencias de acciones y el modelo de entidades a alto nivel.</w:t>
      </w:r>
    </w:p>
    <w:p w:rsidR="00285845" w:rsidRDefault="00285845" w:rsidP="00285845">
      <w:pPr>
        <w:pStyle w:val="BodyText"/>
        <w:ind w:left="0"/>
      </w:pPr>
      <w:r>
        <w:t xml:space="preserve">Este documento debe completarse </w:t>
      </w:r>
      <w:r w:rsidRPr="006F2B66">
        <w:t>con el diseño de la Interfaz de Usuario y los</w:t>
      </w:r>
      <w:r>
        <w:t xml:space="preserve"> Planes de Prueba. Todo ello servirá de base para la realización del Diseño Técnico.</w:t>
      </w:r>
    </w:p>
    <w:p w:rsidR="00285845" w:rsidRPr="005C0A7E" w:rsidRDefault="00285845" w:rsidP="00285845">
      <w:pPr>
        <w:pStyle w:val="Ttulo2"/>
        <w:rPr>
          <w:color w:val="auto"/>
          <w:lang w:val="es-ES_tradnl"/>
        </w:rPr>
      </w:pPr>
      <w:bookmarkStart w:id="2" w:name="_Toc297795854"/>
      <w:bookmarkStart w:id="3" w:name="_Toc449688484"/>
      <w:r w:rsidRPr="005C0A7E">
        <w:rPr>
          <w:color w:val="auto"/>
          <w:lang w:val="es-ES_tradnl"/>
        </w:rPr>
        <w:t>Definiciones, Acrónimos y Abreviaturas</w:t>
      </w:r>
      <w:bookmarkEnd w:id="2"/>
      <w:bookmarkEnd w:id="3"/>
    </w:p>
    <w:p w:rsidR="00285845" w:rsidRPr="0017459B" w:rsidRDefault="00285845" w:rsidP="00285845">
      <w:pPr>
        <w:pStyle w:val="BodyText"/>
        <w:ind w:left="0"/>
        <w:rPr>
          <w:color w:val="808080"/>
          <w:lang w:val="es-ES_tradnl"/>
        </w:rPr>
      </w:pPr>
      <w:r w:rsidRPr="0017459B">
        <w:rPr>
          <w:color w:val="808080"/>
          <w:lang w:val="es-ES_tradnl"/>
        </w:rPr>
        <w:t>Se incluirán todas las definiciones, acrónimos y abreviaturas utilizados en el Análisis Funcional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TÉRMINO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DFO</w:t>
            </w:r>
          </w:p>
        </w:tc>
        <w:tc>
          <w:tcPr>
            <w:tcW w:w="5778" w:type="dxa"/>
            <w:shd w:val="clear" w:color="auto" w:fill="auto"/>
            <w:noWrap/>
          </w:tcPr>
          <w:p w:rsidR="00285845" w:rsidRPr="00320AC7" w:rsidRDefault="007B28A1" w:rsidP="00320AC7">
            <w:pPr>
              <w:pStyle w:val="BodyText"/>
              <w:tabs>
                <w:tab w:val="right" w:pos="9090"/>
              </w:tabs>
              <w:ind w:left="0"/>
              <w:rPr>
                <w:lang w:val="es-ES_tradnl"/>
              </w:rPr>
            </w:pPr>
            <w:r>
              <w:rPr>
                <w:lang w:val="es-ES_tradnl"/>
              </w:rPr>
              <w:t>Digitalización Front-Office, aplicación para definición de plantillas que se transmitirán a Balanzas y/o Cajas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285845" w:rsidP="00285845">
      <w:pPr>
        <w:pStyle w:val="BodyText"/>
        <w:ind w:left="0"/>
        <w:rPr>
          <w:lang w:val="es-ES_tradnl"/>
        </w:rPr>
      </w:pPr>
    </w:p>
    <w:p w:rsidR="00285845" w:rsidRPr="005C0A7E" w:rsidRDefault="00285845" w:rsidP="00285845">
      <w:pPr>
        <w:pStyle w:val="Ttulo2"/>
        <w:rPr>
          <w:color w:val="auto"/>
          <w:lang w:val="es-ES_tradnl"/>
        </w:rPr>
      </w:pPr>
      <w:bookmarkStart w:id="4" w:name="_Toc297795855"/>
      <w:bookmarkStart w:id="5" w:name="_Toc449688485"/>
      <w:r w:rsidRPr="005C0A7E">
        <w:rPr>
          <w:color w:val="auto"/>
          <w:lang w:val="es-ES_tradnl"/>
        </w:rPr>
        <w:t>Referencias</w:t>
      </w:r>
      <w:bookmarkEnd w:id="4"/>
      <w:bookmarkEnd w:id="5"/>
    </w:p>
    <w:p w:rsidR="00285845" w:rsidRPr="0017459B" w:rsidRDefault="00285845" w:rsidP="00285845">
      <w:pPr>
        <w:pStyle w:val="BodyText"/>
        <w:ind w:left="0"/>
        <w:rPr>
          <w:color w:val="808080"/>
          <w:lang w:val="es-ES_tradnl"/>
        </w:rPr>
      </w:pPr>
      <w:r w:rsidRPr="0017459B">
        <w:rPr>
          <w:color w:val="808080"/>
          <w:lang w:val="es-ES_tradnl"/>
        </w:rPr>
        <w:t>Incluirá una lista de los documentos mencionados en el Análisis Funcional, identificados por Título y lugar de acceso.</w:t>
      </w:r>
    </w:p>
    <w:p w:rsidR="00285845" w:rsidRPr="005C0A7E" w:rsidRDefault="00285845" w:rsidP="00285845">
      <w:pPr>
        <w:pStyle w:val="BodyText"/>
        <w:ind w:left="0"/>
        <w:rPr>
          <w:lang w:val="es-ES_tradnl"/>
        </w:rPr>
      </w:pPr>
    </w:p>
    <w:p w:rsidR="00285845" w:rsidRPr="005C0A7E" w:rsidRDefault="00285845" w:rsidP="00285845">
      <w:pPr>
        <w:pStyle w:val="BodyText"/>
        <w:ind w:left="0"/>
        <w:rPr>
          <w:lang w:val="es-CL"/>
        </w:rPr>
      </w:pPr>
    </w:p>
    <w:p w:rsidR="007057BE" w:rsidRPr="005C0A7E" w:rsidRDefault="007057BE" w:rsidP="007057BE">
      <w:pPr>
        <w:pStyle w:val="Ttulo1"/>
        <w:rPr>
          <w:lang w:val="es-ES_tradnl"/>
        </w:rPr>
      </w:pPr>
      <w:bookmarkStart w:id="6" w:name="_Toc304299859"/>
      <w:bookmarkStart w:id="7" w:name="_Toc308391707"/>
      <w:bookmarkStart w:id="8" w:name="_Toc449688486"/>
      <w:r w:rsidRPr="005C0A7E">
        <w:rPr>
          <w:lang w:val="es-ES_tradnl"/>
        </w:rPr>
        <w:lastRenderedPageBreak/>
        <w:t xml:space="preserve">Descripción </w:t>
      </w:r>
      <w:r>
        <w:rPr>
          <w:lang w:val="es-ES_tradnl"/>
        </w:rPr>
        <w:t>del Sistema</w:t>
      </w:r>
      <w:bookmarkEnd w:id="6"/>
      <w:bookmarkEnd w:id="7"/>
      <w:bookmarkEnd w:id="8"/>
    </w:p>
    <w:p w:rsidR="007057BE" w:rsidRDefault="007057BE" w:rsidP="007057BE">
      <w:pPr>
        <w:jc w:val="both"/>
        <w:rPr>
          <w:color w:val="auto"/>
          <w:lang w:val="es-ES_tradnl"/>
        </w:rPr>
      </w:pPr>
    </w:p>
    <w:p w:rsidR="007057BE" w:rsidRDefault="007057BE" w:rsidP="007057BE">
      <w:pPr>
        <w:pStyle w:val="Ttulo2"/>
        <w:rPr>
          <w:color w:val="auto"/>
          <w:lang w:val="es-ES_tradnl"/>
        </w:rPr>
      </w:pPr>
      <w:bookmarkStart w:id="9" w:name="_Toc304299860"/>
      <w:bookmarkStart w:id="10" w:name="_Toc308391708"/>
      <w:bookmarkStart w:id="11" w:name="_Toc449688487"/>
      <w:r>
        <w:rPr>
          <w:color w:val="auto"/>
          <w:lang w:val="es-ES_tradnl"/>
        </w:rPr>
        <w:t>Consideraciones generales</w:t>
      </w:r>
      <w:bookmarkEnd w:id="9"/>
      <w:bookmarkEnd w:id="10"/>
      <w:bookmarkEnd w:id="11"/>
    </w:p>
    <w:p w:rsidR="007057BE" w:rsidRDefault="007B28A1" w:rsidP="007057BE">
      <w:pPr>
        <w:pStyle w:val="BodyText"/>
        <w:rPr>
          <w:lang w:val="es-ES_tradnl"/>
        </w:rPr>
      </w:pPr>
      <w:r>
        <w:rPr>
          <w:lang w:val="es-ES_tradnl"/>
        </w:rPr>
        <w:t>Se debe activar el envío de las plantillas definidas para la aplicación destino Balanzas.</w:t>
      </w:r>
    </w:p>
    <w:p w:rsidR="00407131" w:rsidRDefault="00407131" w:rsidP="007057BE">
      <w:pPr>
        <w:pStyle w:val="BodyText"/>
        <w:rPr>
          <w:lang w:val="es-ES_tradnl"/>
        </w:rPr>
      </w:pPr>
      <w:r>
        <w:rPr>
          <w:lang w:val="es-ES_tradnl"/>
        </w:rPr>
        <w:t>El servidor de Balanzas integrará y procesará los ficheros enviados por Carrefour y generará un fichero de log para conocer el resultado de la integración.</w:t>
      </w:r>
    </w:p>
    <w:p w:rsidR="00407131" w:rsidRPr="007B28A1" w:rsidRDefault="00407131" w:rsidP="007057BE">
      <w:pPr>
        <w:pStyle w:val="BodyText"/>
        <w:rPr>
          <w:lang w:val="es-ES_tradnl"/>
        </w:rPr>
      </w:pPr>
    </w:p>
    <w:p w:rsidR="007057BE" w:rsidRDefault="007057BE" w:rsidP="007057BE">
      <w:pPr>
        <w:pStyle w:val="Ttulo2"/>
        <w:rPr>
          <w:color w:val="auto"/>
          <w:lang w:val="es-ES_tradnl"/>
        </w:rPr>
      </w:pPr>
      <w:bookmarkStart w:id="12" w:name="_Toc304299862"/>
      <w:bookmarkStart w:id="13" w:name="_Toc308391710"/>
      <w:bookmarkStart w:id="14" w:name="_Toc449688488"/>
      <w:r>
        <w:rPr>
          <w:color w:val="auto"/>
          <w:lang w:val="es-ES_tradnl"/>
        </w:rPr>
        <w:t>Módulos de la aplicación</w:t>
      </w:r>
      <w:bookmarkEnd w:id="12"/>
      <w:bookmarkEnd w:id="13"/>
      <w:bookmarkEnd w:id="14"/>
    </w:p>
    <w:p w:rsidR="007057BE" w:rsidRPr="00C32420" w:rsidRDefault="007057BE" w:rsidP="007057BE">
      <w:pPr>
        <w:pStyle w:val="BodyText"/>
        <w:ind w:left="0"/>
        <w:rPr>
          <w:lang w:val="es-ES_tradnl"/>
        </w:rPr>
      </w:pPr>
      <w:r w:rsidRPr="0017459B">
        <w:rPr>
          <w:color w:val="808080"/>
          <w:lang w:val="es-ES_tradnl"/>
        </w:rPr>
        <w:t>Únicamente se pondrán los módulos afectados en dicho funcional en concreto</w:t>
      </w:r>
      <w:r w:rsidRPr="00C32420">
        <w:rPr>
          <w:lang w:val="es-ES_tradnl"/>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1"/>
        <w:gridCol w:w="2976"/>
        <w:gridCol w:w="1418"/>
        <w:gridCol w:w="3225"/>
      </w:tblGrid>
      <w:tr w:rsidR="009F41AE" w:rsidRPr="00D3511B" w:rsidTr="00DE466D">
        <w:trPr>
          <w:jc w:val="center"/>
        </w:trPr>
        <w:tc>
          <w:tcPr>
            <w:tcW w:w="1101"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Código CMDB Aplicación</w:t>
            </w:r>
          </w:p>
        </w:tc>
        <w:tc>
          <w:tcPr>
            <w:tcW w:w="2976" w:type="dxa"/>
            <w:shd w:val="clear" w:color="auto" w:fill="A6A6A6"/>
          </w:tcPr>
          <w:p w:rsidR="009F41AE" w:rsidRPr="00BF7E4A" w:rsidRDefault="009F41AE" w:rsidP="009F41AE">
            <w:pPr>
              <w:pStyle w:val="BodyText"/>
              <w:tabs>
                <w:tab w:val="right" w:pos="9090"/>
              </w:tabs>
              <w:ind w:left="0"/>
              <w:jc w:val="center"/>
              <w:rPr>
                <w:b/>
                <w:sz w:val="18"/>
                <w:szCs w:val="18"/>
                <w:lang w:val="es-ES_tradnl"/>
              </w:rPr>
            </w:pPr>
            <w:r w:rsidRPr="00BF7E4A">
              <w:rPr>
                <w:b/>
                <w:sz w:val="18"/>
                <w:szCs w:val="18"/>
                <w:lang w:val="es-ES_tradnl"/>
              </w:rPr>
              <w:t xml:space="preserve">Nombre Aplicación </w:t>
            </w:r>
          </w:p>
        </w:tc>
        <w:tc>
          <w:tcPr>
            <w:tcW w:w="1418"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Código CMDB Módulo</w:t>
            </w:r>
          </w:p>
        </w:tc>
        <w:tc>
          <w:tcPr>
            <w:tcW w:w="3225" w:type="dxa"/>
            <w:shd w:val="clear" w:color="auto" w:fill="A6A6A6"/>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r>
      <w:tr w:rsidR="009F41AE" w:rsidRPr="005D3228" w:rsidTr="00DE466D">
        <w:trPr>
          <w:trHeight w:val="582"/>
          <w:jc w:val="center"/>
        </w:trPr>
        <w:tc>
          <w:tcPr>
            <w:tcW w:w="1101" w:type="dxa"/>
          </w:tcPr>
          <w:p w:rsidR="009F41AE" w:rsidRPr="00D3511B" w:rsidRDefault="009F41AE" w:rsidP="009F41AE">
            <w:pPr>
              <w:pStyle w:val="BodyText"/>
              <w:tabs>
                <w:tab w:val="right" w:pos="9090"/>
              </w:tabs>
              <w:ind w:left="0"/>
              <w:rPr>
                <w:lang w:val="es-ES_tradnl"/>
              </w:rPr>
            </w:pPr>
            <w:r>
              <w:rPr>
                <w:lang w:val="es-ES_tradnl"/>
              </w:rPr>
              <w:t>APLI</w:t>
            </w:r>
            <w:r w:rsidR="007B28A1">
              <w:rPr>
                <w:lang w:val="es-ES_tradnl"/>
              </w:rPr>
              <w:t>567</w:t>
            </w:r>
          </w:p>
        </w:tc>
        <w:tc>
          <w:tcPr>
            <w:tcW w:w="2976" w:type="dxa"/>
            <w:shd w:val="clear" w:color="auto" w:fill="auto"/>
          </w:tcPr>
          <w:p w:rsidR="009F41AE" w:rsidRPr="00D3511B" w:rsidRDefault="007B28A1" w:rsidP="009F41AE">
            <w:pPr>
              <w:pStyle w:val="BodyText"/>
              <w:tabs>
                <w:tab w:val="right" w:pos="9090"/>
              </w:tabs>
              <w:ind w:left="0"/>
              <w:rPr>
                <w:lang w:val="es-ES_tradnl"/>
              </w:rPr>
            </w:pPr>
            <w:r w:rsidRPr="007B28A1">
              <w:t>DIGITALIZACIÓN FRONT-OFFICE</w:t>
            </w:r>
          </w:p>
        </w:tc>
        <w:tc>
          <w:tcPr>
            <w:tcW w:w="1418" w:type="dxa"/>
          </w:tcPr>
          <w:p w:rsidR="009F41AE" w:rsidRPr="009F41AE" w:rsidRDefault="007B28A1" w:rsidP="00143D5A">
            <w:pPr>
              <w:pStyle w:val="BodyText"/>
              <w:tabs>
                <w:tab w:val="right" w:pos="9090"/>
              </w:tabs>
              <w:ind w:left="0"/>
              <w:rPr>
                <w:lang w:val="es-ES_tradnl"/>
              </w:rPr>
            </w:pPr>
            <w:r w:rsidRPr="007B28A1">
              <w:t>MODU1274</w:t>
            </w:r>
          </w:p>
        </w:tc>
        <w:tc>
          <w:tcPr>
            <w:tcW w:w="3225" w:type="dxa"/>
          </w:tcPr>
          <w:p w:rsidR="009F41AE" w:rsidRPr="00DE466D" w:rsidRDefault="00DE466D" w:rsidP="009F41AE">
            <w:pPr>
              <w:pStyle w:val="BodyText"/>
              <w:tabs>
                <w:tab w:val="right" w:pos="9090"/>
              </w:tabs>
              <w:ind w:left="0"/>
              <w:rPr>
                <w:lang w:val="fr-FR"/>
              </w:rPr>
            </w:pPr>
            <w:r w:rsidRPr="00DE466D">
              <w:rPr>
                <w:lang w:val="fr-FR"/>
              </w:rPr>
              <w:t>DIGITALIZACION FRONT OFFICE (PICKING LIST)</w:t>
            </w:r>
          </w:p>
        </w:tc>
      </w:tr>
      <w:tr w:rsidR="009F41AE" w:rsidRPr="00DE466D" w:rsidTr="00DE466D">
        <w:trPr>
          <w:jc w:val="center"/>
        </w:trPr>
        <w:tc>
          <w:tcPr>
            <w:tcW w:w="1101" w:type="dxa"/>
          </w:tcPr>
          <w:p w:rsidR="009F41AE" w:rsidRPr="00DE466D" w:rsidRDefault="00DE466D" w:rsidP="009F41AE">
            <w:pPr>
              <w:pStyle w:val="BodyText"/>
              <w:tabs>
                <w:tab w:val="right" w:pos="9090"/>
              </w:tabs>
              <w:ind w:left="0"/>
              <w:rPr>
                <w:lang w:val="fr-FR"/>
              </w:rPr>
            </w:pPr>
            <w:r w:rsidRPr="00DE466D">
              <w:rPr>
                <w:lang w:val="fr-FR"/>
              </w:rPr>
              <w:t>APLI106</w:t>
            </w:r>
          </w:p>
        </w:tc>
        <w:tc>
          <w:tcPr>
            <w:tcW w:w="2976" w:type="dxa"/>
            <w:shd w:val="clear" w:color="auto" w:fill="auto"/>
          </w:tcPr>
          <w:p w:rsidR="009F41AE" w:rsidRPr="00DE466D" w:rsidRDefault="00DE466D" w:rsidP="009F41AE">
            <w:pPr>
              <w:pStyle w:val="BodyText"/>
              <w:tabs>
                <w:tab w:val="right" w:pos="9090"/>
              </w:tabs>
              <w:ind w:left="0"/>
              <w:rPr>
                <w:lang w:val="fr-FR"/>
              </w:rPr>
            </w:pPr>
            <w:r>
              <w:rPr>
                <w:lang w:val="fr-FR"/>
              </w:rPr>
              <w:t>BALANZAS</w:t>
            </w:r>
          </w:p>
        </w:tc>
        <w:tc>
          <w:tcPr>
            <w:tcW w:w="1418" w:type="dxa"/>
          </w:tcPr>
          <w:p w:rsidR="009F41AE" w:rsidRPr="00DE466D" w:rsidRDefault="00DE466D" w:rsidP="009F41AE">
            <w:pPr>
              <w:pStyle w:val="BodyText"/>
              <w:tabs>
                <w:tab w:val="right" w:pos="9090"/>
              </w:tabs>
              <w:ind w:left="0"/>
              <w:rPr>
                <w:lang w:val="fr-FR"/>
              </w:rPr>
            </w:pPr>
            <w:r>
              <w:rPr>
                <w:lang w:val="fr-FR"/>
              </w:rPr>
              <w:t>MODU99</w:t>
            </w:r>
          </w:p>
        </w:tc>
        <w:tc>
          <w:tcPr>
            <w:tcW w:w="3225" w:type="dxa"/>
          </w:tcPr>
          <w:p w:rsidR="009F41AE" w:rsidRPr="00DE466D" w:rsidRDefault="00DE466D" w:rsidP="009F41AE">
            <w:pPr>
              <w:pStyle w:val="BodyText"/>
              <w:tabs>
                <w:tab w:val="right" w:pos="9090"/>
              </w:tabs>
              <w:ind w:left="0"/>
              <w:rPr>
                <w:lang w:val="fr-FR"/>
              </w:rPr>
            </w:pPr>
            <w:r>
              <w:rPr>
                <w:lang w:val="fr-FR"/>
              </w:rPr>
              <w:t>BALANZAS</w:t>
            </w:r>
          </w:p>
        </w:tc>
      </w:tr>
      <w:tr w:rsidR="009F41AE" w:rsidRPr="00DE466D" w:rsidTr="00DE466D">
        <w:trPr>
          <w:jc w:val="center"/>
        </w:trPr>
        <w:tc>
          <w:tcPr>
            <w:tcW w:w="1101" w:type="dxa"/>
          </w:tcPr>
          <w:p w:rsidR="009F41AE" w:rsidRPr="00DE466D" w:rsidRDefault="009F41AE" w:rsidP="009F41AE">
            <w:pPr>
              <w:pStyle w:val="BodyText"/>
              <w:tabs>
                <w:tab w:val="right" w:pos="9090"/>
              </w:tabs>
              <w:ind w:left="0"/>
              <w:rPr>
                <w:lang w:val="fr-FR"/>
              </w:rPr>
            </w:pPr>
          </w:p>
        </w:tc>
        <w:tc>
          <w:tcPr>
            <w:tcW w:w="2976" w:type="dxa"/>
            <w:shd w:val="clear" w:color="auto" w:fill="auto"/>
          </w:tcPr>
          <w:p w:rsidR="009F41AE" w:rsidRPr="00DE466D" w:rsidRDefault="009F41AE" w:rsidP="009F41AE">
            <w:pPr>
              <w:pStyle w:val="BodyText"/>
              <w:tabs>
                <w:tab w:val="right" w:pos="9090"/>
              </w:tabs>
              <w:ind w:left="0"/>
              <w:rPr>
                <w:lang w:val="fr-FR"/>
              </w:rPr>
            </w:pPr>
          </w:p>
        </w:tc>
        <w:tc>
          <w:tcPr>
            <w:tcW w:w="1418" w:type="dxa"/>
          </w:tcPr>
          <w:p w:rsidR="009F41AE" w:rsidRPr="00DE466D" w:rsidRDefault="009F41AE" w:rsidP="009F41AE">
            <w:pPr>
              <w:pStyle w:val="BodyText"/>
              <w:tabs>
                <w:tab w:val="right" w:pos="9090"/>
              </w:tabs>
              <w:ind w:left="0"/>
              <w:rPr>
                <w:lang w:val="fr-FR"/>
              </w:rPr>
            </w:pPr>
          </w:p>
        </w:tc>
        <w:tc>
          <w:tcPr>
            <w:tcW w:w="3225" w:type="dxa"/>
          </w:tcPr>
          <w:p w:rsidR="009F41AE" w:rsidRPr="00DE466D" w:rsidRDefault="009F41AE" w:rsidP="009F41AE">
            <w:pPr>
              <w:pStyle w:val="BodyText"/>
              <w:tabs>
                <w:tab w:val="right" w:pos="9090"/>
              </w:tabs>
              <w:ind w:left="0"/>
              <w:rPr>
                <w:lang w:val="fr-FR"/>
              </w:rPr>
            </w:pPr>
          </w:p>
        </w:tc>
      </w:tr>
    </w:tbl>
    <w:p w:rsidR="007057BE" w:rsidRPr="00DE466D" w:rsidRDefault="007057BE" w:rsidP="007057BE">
      <w:pPr>
        <w:pStyle w:val="BodyText"/>
        <w:rPr>
          <w:lang w:val="fr-FR"/>
        </w:rPr>
      </w:pPr>
    </w:p>
    <w:p w:rsidR="009F41AE" w:rsidRPr="009F41AE" w:rsidRDefault="009F41AE" w:rsidP="009F41AE">
      <w:pPr>
        <w:pStyle w:val="BodyText"/>
        <w:ind w:left="0"/>
        <w:rPr>
          <w:lang w:val="es-ES_tradnl"/>
        </w:rPr>
      </w:pPr>
      <w:r w:rsidRPr="009F41AE">
        <w:rPr>
          <w:lang w:val="es-ES_tradnl"/>
        </w:rPr>
        <w:t xml:space="preserve">Para las aplicaciones/módulos </w:t>
      </w:r>
      <w:r w:rsidRPr="009F41AE">
        <w:rPr>
          <w:i/>
          <w:u w:val="single"/>
          <w:lang w:val="es-ES_tradnl"/>
        </w:rPr>
        <w:t>nuevos</w:t>
      </w:r>
      <w:r w:rsidRPr="009F41AE">
        <w:rPr>
          <w:lang w:val="es-ES_tradnl"/>
        </w:rPr>
        <w:t xml:space="preserve"> la información para soporte es la siguiente:</w:t>
      </w:r>
    </w:p>
    <w:tbl>
      <w:tblPr>
        <w:tblW w:w="10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44"/>
        <w:gridCol w:w="992"/>
        <w:gridCol w:w="1800"/>
        <w:gridCol w:w="1843"/>
        <w:gridCol w:w="1843"/>
        <w:gridCol w:w="1531"/>
      </w:tblGrid>
      <w:tr w:rsidR="009F41AE" w:rsidRPr="009F41AE" w:rsidTr="009F41AE">
        <w:trPr>
          <w:trHeight w:val="655"/>
          <w:jc w:val="center"/>
        </w:trPr>
        <w:tc>
          <w:tcPr>
            <w:tcW w:w="2144"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Nombre Módulo</w:t>
            </w:r>
          </w:p>
        </w:tc>
        <w:tc>
          <w:tcPr>
            <w:tcW w:w="992"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Urgencia</w:t>
            </w:r>
          </w:p>
        </w:tc>
        <w:tc>
          <w:tcPr>
            <w:tcW w:w="1800"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Grupo soporte</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1N-2N</w:t>
            </w:r>
          </w:p>
        </w:tc>
        <w:tc>
          <w:tcPr>
            <w:tcW w:w="1843"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Calendario 3N</w:t>
            </w:r>
          </w:p>
        </w:tc>
        <w:tc>
          <w:tcPr>
            <w:tcW w:w="1531" w:type="dxa"/>
            <w:shd w:val="clear" w:color="auto" w:fill="A6A6A6"/>
            <w:vAlign w:val="center"/>
          </w:tcPr>
          <w:p w:rsidR="009F41AE" w:rsidRPr="009F41AE" w:rsidRDefault="009F41AE" w:rsidP="009F41AE">
            <w:pPr>
              <w:pStyle w:val="BodyText"/>
              <w:tabs>
                <w:tab w:val="right" w:pos="9090"/>
              </w:tabs>
              <w:ind w:left="0"/>
              <w:jc w:val="center"/>
              <w:rPr>
                <w:b/>
                <w:sz w:val="18"/>
                <w:szCs w:val="18"/>
                <w:lang w:val="es-ES_tradnl"/>
              </w:rPr>
            </w:pPr>
            <w:r w:rsidRPr="009F41AE">
              <w:rPr>
                <w:b/>
                <w:sz w:val="18"/>
                <w:szCs w:val="18"/>
                <w:lang w:val="es-ES_tradnl"/>
              </w:rPr>
              <w:t>Guardia 3N</w:t>
            </w:r>
          </w:p>
        </w:tc>
      </w:tr>
      <w:tr w:rsidR="009F41AE" w:rsidRPr="00D3511B" w:rsidTr="009F41AE">
        <w:trPr>
          <w:jc w:val="center"/>
        </w:trPr>
        <w:tc>
          <w:tcPr>
            <w:tcW w:w="2144" w:type="dxa"/>
          </w:tcPr>
          <w:p w:rsidR="009F41AE" w:rsidRPr="009F41AE" w:rsidRDefault="009F41AE" w:rsidP="009F41AE">
            <w:pPr>
              <w:pStyle w:val="BodyText"/>
              <w:tabs>
                <w:tab w:val="right" w:pos="9090"/>
              </w:tabs>
              <w:ind w:left="0"/>
              <w:rPr>
                <w:lang w:val="es-ES_tradnl"/>
              </w:rPr>
            </w:pPr>
            <w:r w:rsidRPr="009F41AE">
              <w:rPr>
                <w:lang w:val="es-ES_tradnl"/>
              </w:rPr>
              <w:t>Nombre módulo en la CMDB</w:t>
            </w:r>
          </w:p>
        </w:tc>
        <w:tc>
          <w:tcPr>
            <w:tcW w:w="992" w:type="dxa"/>
          </w:tcPr>
          <w:p w:rsidR="009F41AE" w:rsidRPr="009F41AE" w:rsidRDefault="009F41AE" w:rsidP="009F41AE">
            <w:pPr>
              <w:pStyle w:val="BodyText"/>
              <w:tabs>
                <w:tab w:val="right" w:pos="9090"/>
              </w:tabs>
              <w:ind w:left="0"/>
              <w:rPr>
                <w:lang w:val="es-ES_tradnl"/>
              </w:rPr>
            </w:pPr>
            <w:r w:rsidRPr="009F41AE">
              <w:rPr>
                <w:lang w:val="es-ES_tradnl"/>
              </w:rPr>
              <w:t>Oro, plata o bronce</w:t>
            </w:r>
          </w:p>
        </w:tc>
        <w:tc>
          <w:tcPr>
            <w:tcW w:w="1800" w:type="dxa"/>
          </w:tcPr>
          <w:p w:rsidR="009F41AE" w:rsidRPr="009F41AE" w:rsidRDefault="009F41AE" w:rsidP="009F41AE">
            <w:pPr>
              <w:pStyle w:val="BodyText"/>
              <w:tabs>
                <w:tab w:val="right" w:pos="9090"/>
              </w:tabs>
              <w:ind w:left="0"/>
              <w:rPr>
                <w:sz w:val="16"/>
                <w:szCs w:val="16"/>
                <w:lang w:val="es-ES_tradnl"/>
              </w:rPr>
            </w:pPr>
          </w:p>
          <w:p w:rsidR="009F41AE" w:rsidRPr="009F41AE" w:rsidRDefault="009F41AE" w:rsidP="009F41AE">
            <w:pPr>
              <w:pStyle w:val="BodyText"/>
              <w:tabs>
                <w:tab w:val="right" w:pos="9090"/>
              </w:tabs>
              <w:ind w:left="0"/>
              <w:jc w:val="center"/>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843" w:type="dxa"/>
          </w:tcPr>
          <w:p w:rsidR="009F41AE" w:rsidRPr="009F41AE" w:rsidRDefault="009F41AE" w:rsidP="009F41AE">
            <w:pPr>
              <w:pStyle w:val="BodyText"/>
              <w:tabs>
                <w:tab w:val="right" w:pos="9090"/>
              </w:tabs>
              <w:ind w:left="0"/>
              <w:rPr>
                <w:sz w:val="16"/>
                <w:szCs w:val="16"/>
                <w:lang w:val="es-ES_tradnl"/>
              </w:rPr>
            </w:pPr>
          </w:p>
        </w:tc>
        <w:tc>
          <w:tcPr>
            <w:tcW w:w="1531" w:type="dxa"/>
          </w:tcPr>
          <w:p w:rsidR="009F41AE" w:rsidRPr="009F41AE" w:rsidRDefault="009F41AE" w:rsidP="009F41AE">
            <w:pPr>
              <w:pStyle w:val="BodyText"/>
              <w:tabs>
                <w:tab w:val="right" w:pos="9090"/>
              </w:tabs>
              <w:ind w:left="0"/>
              <w:rPr>
                <w:sz w:val="16"/>
                <w:szCs w:val="16"/>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r w:rsidR="009F41AE" w:rsidRPr="00D3511B" w:rsidTr="009F41AE">
        <w:trPr>
          <w:jc w:val="center"/>
        </w:trPr>
        <w:tc>
          <w:tcPr>
            <w:tcW w:w="2144" w:type="dxa"/>
          </w:tcPr>
          <w:p w:rsidR="009F41AE" w:rsidRPr="00D3511B" w:rsidRDefault="009F41AE" w:rsidP="009F41AE">
            <w:pPr>
              <w:pStyle w:val="BodyText"/>
              <w:tabs>
                <w:tab w:val="right" w:pos="9090"/>
              </w:tabs>
              <w:ind w:left="0"/>
              <w:rPr>
                <w:lang w:val="es-ES_tradnl"/>
              </w:rPr>
            </w:pPr>
          </w:p>
        </w:tc>
        <w:tc>
          <w:tcPr>
            <w:tcW w:w="992" w:type="dxa"/>
          </w:tcPr>
          <w:p w:rsidR="009F41AE" w:rsidRPr="00D3511B" w:rsidRDefault="009F41AE" w:rsidP="009F41AE">
            <w:pPr>
              <w:pStyle w:val="BodyText"/>
              <w:tabs>
                <w:tab w:val="right" w:pos="9090"/>
              </w:tabs>
              <w:ind w:left="0"/>
              <w:rPr>
                <w:lang w:val="es-ES_tradnl"/>
              </w:rPr>
            </w:pPr>
          </w:p>
        </w:tc>
        <w:tc>
          <w:tcPr>
            <w:tcW w:w="1800"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843" w:type="dxa"/>
          </w:tcPr>
          <w:p w:rsidR="009F41AE" w:rsidRPr="00D3511B" w:rsidRDefault="009F41AE" w:rsidP="009F41AE">
            <w:pPr>
              <w:pStyle w:val="BodyText"/>
              <w:tabs>
                <w:tab w:val="right" w:pos="9090"/>
              </w:tabs>
              <w:ind w:left="0"/>
              <w:rPr>
                <w:lang w:val="es-ES_tradnl"/>
              </w:rPr>
            </w:pPr>
          </w:p>
        </w:tc>
        <w:tc>
          <w:tcPr>
            <w:tcW w:w="1531" w:type="dxa"/>
          </w:tcPr>
          <w:p w:rsidR="009F41AE" w:rsidRPr="00D3511B" w:rsidRDefault="009F41AE" w:rsidP="009F41AE">
            <w:pPr>
              <w:pStyle w:val="BodyText"/>
              <w:tabs>
                <w:tab w:val="right" w:pos="9090"/>
              </w:tabs>
              <w:ind w:left="0"/>
              <w:rPr>
                <w:lang w:val="es-ES_tradnl"/>
              </w:rPr>
            </w:pPr>
          </w:p>
        </w:tc>
      </w:tr>
    </w:tbl>
    <w:p w:rsidR="001B3F7F" w:rsidRPr="005C0A7E" w:rsidRDefault="001B3F7F" w:rsidP="001B3F7F">
      <w:pPr>
        <w:pStyle w:val="Ttulo1"/>
        <w:rPr>
          <w:lang w:val="es-ES_tradnl"/>
        </w:rPr>
      </w:pPr>
      <w:bookmarkStart w:id="15" w:name="_Toc341203206"/>
      <w:bookmarkStart w:id="16" w:name="_Toc449688489"/>
      <w:r>
        <w:rPr>
          <w:lang w:val="es-ES_tradnl"/>
        </w:rPr>
        <w:lastRenderedPageBreak/>
        <w:t>Especificación de Requisitos</w:t>
      </w:r>
      <w:bookmarkEnd w:id="15"/>
      <w:bookmarkEnd w:id="16"/>
    </w:p>
    <w:p w:rsidR="001B3F7F" w:rsidRDefault="001B3F7F" w:rsidP="001B3F7F">
      <w:pPr>
        <w:pStyle w:val="Ttulo2"/>
        <w:rPr>
          <w:color w:val="auto"/>
          <w:lang w:val="es-ES_tradnl"/>
        </w:rPr>
      </w:pPr>
      <w:bookmarkStart w:id="17" w:name="_Toc341203208"/>
      <w:bookmarkStart w:id="18" w:name="_Toc449688490"/>
      <w:r>
        <w:rPr>
          <w:color w:val="auto"/>
          <w:lang w:val="es-ES_tradnl"/>
        </w:rPr>
        <w:t xml:space="preserve">Requisitos </w:t>
      </w:r>
      <w:bookmarkEnd w:id="17"/>
      <w:r w:rsidR="007057BE">
        <w:rPr>
          <w:color w:val="auto"/>
          <w:lang w:val="es-ES_tradnl"/>
        </w:rPr>
        <w:t>Funcionales</w:t>
      </w:r>
      <w:bookmarkEnd w:id="18"/>
    </w:p>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887A8D" w:rsidRPr="003B6AD2" w:rsidTr="00887A8D">
        <w:tc>
          <w:tcPr>
            <w:tcW w:w="2660" w:type="dxa"/>
            <w:shd w:val="clear" w:color="auto" w:fill="auto"/>
            <w:noWrap/>
          </w:tcPr>
          <w:p w:rsidR="00887A8D" w:rsidRPr="00707FA6" w:rsidRDefault="00887A8D" w:rsidP="00FA109C">
            <w:pPr>
              <w:pStyle w:val="BodyText"/>
              <w:tabs>
                <w:tab w:val="right" w:pos="9090"/>
              </w:tabs>
              <w:ind w:left="0"/>
              <w:rPr>
                <w:b/>
                <w:lang w:val="es-ES_tradnl"/>
              </w:rPr>
            </w:pPr>
            <w:r>
              <w:rPr>
                <w:b/>
                <w:lang w:val="es-ES_tradnl"/>
              </w:rPr>
              <w:t>CÓD</w:t>
            </w:r>
            <w:r w:rsidR="00FA109C">
              <w:rPr>
                <w:b/>
                <w:lang w:val="es-ES_tradnl"/>
              </w:rPr>
              <w:t xml:space="preserve"> /Nombre </w:t>
            </w:r>
            <w:r>
              <w:rPr>
                <w:b/>
                <w:lang w:val="es-ES_tradnl"/>
              </w:rPr>
              <w:t>REQUISITO FUNC</w:t>
            </w:r>
            <w:r w:rsidR="00FA109C">
              <w:rPr>
                <w:b/>
                <w:lang w:val="es-ES_tradnl"/>
              </w:rPr>
              <w:t>IONAL</w:t>
            </w:r>
          </w:p>
        </w:tc>
        <w:tc>
          <w:tcPr>
            <w:tcW w:w="5953" w:type="dxa"/>
            <w:noWrap/>
          </w:tcPr>
          <w:p w:rsidR="00887A8D" w:rsidRPr="00DE466D" w:rsidRDefault="00887A8D" w:rsidP="00887A8D">
            <w:pPr>
              <w:pStyle w:val="BodyText"/>
              <w:tabs>
                <w:tab w:val="right" w:pos="9090"/>
              </w:tabs>
              <w:ind w:left="0"/>
              <w:rPr>
                <w:lang w:val="es-ES_tradnl"/>
              </w:rPr>
            </w:pPr>
            <w:r w:rsidRPr="00DE466D">
              <w:rPr>
                <w:lang w:val="es-ES_tradnl"/>
              </w:rPr>
              <w:t>R.F</w:t>
            </w:r>
            <w:r w:rsidR="00DE466D" w:rsidRPr="00DE466D">
              <w:rPr>
                <w:lang w:val="es-ES_tradnl"/>
              </w:rPr>
              <w:t>.00.00.01-</w:t>
            </w:r>
            <w:r w:rsidR="00DE466D">
              <w:rPr>
                <w:lang w:val="es-ES_tradnl"/>
              </w:rPr>
              <w:t>Activar envío a Balanzas</w:t>
            </w:r>
          </w:p>
        </w:tc>
      </w:tr>
      <w:tr w:rsidR="00FA109C" w:rsidRPr="003B6AD2"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CÓD / Nombre REQUISITO de NEGOCIO asociado</w:t>
            </w:r>
          </w:p>
        </w:tc>
        <w:tc>
          <w:tcPr>
            <w:tcW w:w="5953" w:type="dxa"/>
            <w:noWrap/>
          </w:tcPr>
          <w:p w:rsidR="00FA109C" w:rsidRPr="003B6AD2" w:rsidRDefault="00FA109C" w:rsidP="00FA109C">
            <w:pPr>
              <w:pStyle w:val="BodyText"/>
              <w:tabs>
                <w:tab w:val="right" w:pos="9090"/>
              </w:tabs>
              <w:ind w:left="0"/>
              <w:rPr>
                <w:i/>
                <w:color w:val="808080"/>
                <w:lang w:val="es-ES_tradnl"/>
              </w:rPr>
            </w:pPr>
          </w:p>
        </w:tc>
      </w:tr>
      <w:tr w:rsidR="00887A8D" w:rsidRPr="00707FA6" w:rsidTr="00887A8D">
        <w:tc>
          <w:tcPr>
            <w:tcW w:w="2660" w:type="dxa"/>
            <w:shd w:val="clear" w:color="auto" w:fill="auto"/>
            <w:noWrap/>
          </w:tcPr>
          <w:p w:rsidR="00887A8D" w:rsidRPr="00707FA6" w:rsidRDefault="007D46B1" w:rsidP="00147443">
            <w:pPr>
              <w:pStyle w:val="BodyText"/>
              <w:tabs>
                <w:tab w:val="right" w:pos="9090"/>
              </w:tabs>
              <w:ind w:left="0"/>
              <w:rPr>
                <w:b/>
                <w:lang w:val="es-ES_tradnl"/>
              </w:rPr>
            </w:pPr>
            <w:r>
              <w:rPr>
                <w:b/>
                <w:lang w:val="es-ES_tradnl"/>
              </w:rPr>
              <w:t>APLICACIÓN</w:t>
            </w:r>
          </w:p>
        </w:tc>
        <w:tc>
          <w:tcPr>
            <w:tcW w:w="5953" w:type="dxa"/>
            <w:noWrap/>
          </w:tcPr>
          <w:p w:rsidR="00887A8D" w:rsidRPr="00DE466D" w:rsidRDefault="00DE466D" w:rsidP="00147443">
            <w:pPr>
              <w:pStyle w:val="BodyText"/>
              <w:tabs>
                <w:tab w:val="right" w:pos="9090"/>
              </w:tabs>
              <w:ind w:left="0"/>
              <w:rPr>
                <w:lang w:val="es-ES_tradnl"/>
              </w:rPr>
            </w:pPr>
            <w:r w:rsidRPr="00DE466D">
              <w:rPr>
                <w:lang w:val="es-ES_tradnl"/>
              </w:rPr>
              <w:t>APLI567-</w:t>
            </w:r>
            <w:r w:rsidRPr="00DE466D">
              <w:rPr>
                <w:rFonts w:cs="Arial"/>
              </w:rPr>
              <w:t xml:space="preserve"> DIGITALIZACIÓN FRONT-OFFICE</w:t>
            </w:r>
          </w:p>
        </w:tc>
      </w:tr>
      <w:tr w:rsidR="00FA109C" w:rsidRPr="00707FA6" w:rsidTr="00887A8D">
        <w:tc>
          <w:tcPr>
            <w:tcW w:w="2660" w:type="dxa"/>
            <w:shd w:val="clear" w:color="auto" w:fill="auto"/>
            <w:noWrap/>
          </w:tcPr>
          <w:p w:rsidR="00FA109C" w:rsidRPr="00707FA6" w:rsidRDefault="00FA109C" w:rsidP="00FA109C">
            <w:pPr>
              <w:pStyle w:val="BodyText"/>
              <w:tabs>
                <w:tab w:val="right" w:pos="9090"/>
              </w:tabs>
              <w:ind w:left="0"/>
              <w:rPr>
                <w:b/>
                <w:lang w:val="es-ES_tradnl"/>
              </w:rPr>
            </w:pPr>
            <w:r>
              <w:rPr>
                <w:b/>
                <w:lang w:val="es-ES_tradnl"/>
              </w:rPr>
              <w:t>MÓDULO DE APLICACIÓN</w:t>
            </w:r>
          </w:p>
        </w:tc>
        <w:tc>
          <w:tcPr>
            <w:tcW w:w="5953" w:type="dxa"/>
            <w:noWrap/>
          </w:tcPr>
          <w:p w:rsidR="00FA109C" w:rsidRPr="00DE466D" w:rsidRDefault="00DE466D" w:rsidP="00FA109C">
            <w:pPr>
              <w:pStyle w:val="BodyText"/>
              <w:tabs>
                <w:tab w:val="right" w:pos="9090"/>
              </w:tabs>
              <w:ind w:left="0"/>
              <w:rPr>
                <w:lang w:val="es-ES_tradnl"/>
              </w:rPr>
            </w:pPr>
            <w:r w:rsidRPr="00DE466D">
              <w:rPr>
                <w:lang w:val="es-ES_tradnl"/>
              </w:rPr>
              <w:t>MODU1274-</w:t>
            </w:r>
            <w:r w:rsidRPr="00DE466D">
              <w:rPr>
                <w:rFonts w:cs="Arial"/>
              </w:rPr>
              <w:t xml:space="preserve"> DIGITALIZACIÓN FRONT-OFFICE (PICKING LIST)</w:t>
            </w:r>
          </w:p>
        </w:tc>
      </w:tr>
      <w:tr w:rsidR="00567D59" w:rsidRPr="00707FA6" w:rsidTr="00887A8D">
        <w:tc>
          <w:tcPr>
            <w:tcW w:w="2660" w:type="dxa"/>
            <w:shd w:val="clear" w:color="auto" w:fill="auto"/>
            <w:noWrap/>
          </w:tcPr>
          <w:p w:rsidR="00567D59" w:rsidRPr="00707FA6" w:rsidRDefault="00567D59" w:rsidP="00147443">
            <w:pPr>
              <w:pStyle w:val="BodyText"/>
              <w:tabs>
                <w:tab w:val="right" w:pos="9090"/>
              </w:tabs>
              <w:ind w:left="0"/>
              <w:rPr>
                <w:b/>
                <w:lang w:val="es-ES_tradnl"/>
              </w:rPr>
            </w:pPr>
            <w:r>
              <w:rPr>
                <w:b/>
                <w:lang w:val="es-ES_tradnl"/>
              </w:rPr>
              <w:t>FUNCIONALIDAD DEL MÓDULO</w:t>
            </w:r>
          </w:p>
        </w:tc>
        <w:tc>
          <w:tcPr>
            <w:tcW w:w="5953" w:type="dxa"/>
            <w:noWrap/>
          </w:tcPr>
          <w:p w:rsidR="00567D59" w:rsidRPr="00707FA6" w:rsidRDefault="00567D59" w:rsidP="00567D59">
            <w:pPr>
              <w:pStyle w:val="BodyText"/>
              <w:tabs>
                <w:tab w:val="right" w:pos="9090"/>
              </w:tabs>
              <w:ind w:left="0"/>
              <w:rPr>
                <w:lang w:val="es-ES_tradnl"/>
              </w:rPr>
            </w:pPr>
          </w:p>
        </w:tc>
      </w:tr>
      <w:tr w:rsidR="00FA109C" w:rsidRPr="00707FA6" w:rsidTr="00887A8D">
        <w:tc>
          <w:tcPr>
            <w:tcW w:w="2660" w:type="dxa"/>
            <w:shd w:val="clear" w:color="auto" w:fill="auto"/>
            <w:noWrap/>
          </w:tcPr>
          <w:p w:rsidR="00FA109C" w:rsidRPr="00707FA6" w:rsidRDefault="00FA109C" w:rsidP="00147443">
            <w:pPr>
              <w:pStyle w:val="BodyText"/>
              <w:tabs>
                <w:tab w:val="right" w:pos="9090"/>
              </w:tabs>
              <w:ind w:left="0"/>
              <w:rPr>
                <w:b/>
                <w:lang w:val="es-ES_tradnl"/>
              </w:rPr>
            </w:pPr>
            <w:r w:rsidRPr="00707FA6">
              <w:rPr>
                <w:b/>
                <w:lang w:val="es-ES_tradnl"/>
              </w:rPr>
              <w:t>DESCRIPCIÓN</w:t>
            </w:r>
          </w:p>
        </w:tc>
        <w:tc>
          <w:tcPr>
            <w:tcW w:w="5953" w:type="dxa"/>
            <w:noWrap/>
          </w:tcPr>
          <w:p w:rsidR="00FA109C" w:rsidRDefault="00DE466D" w:rsidP="00147443">
            <w:pPr>
              <w:pStyle w:val="BodyText"/>
              <w:tabs>
                <w:tab w:val="right" w:pos="9090"/>
              </w:tabs>
              <w:ind w:left="0"/>
              <w:rPr>
                <w:lang w:val="es-ES_tradnl"/>
              </w:rPr>
            </w:pPr>
            <w:r>
              <w:rPr>
                <w:lang w:val="es-ES_tradnl"/>
              </w:rPr>
              <w:t>En la actualidad la aplicación DFO sólo realiza envíos de plantillas a la aplicación destino Cajas.</w:t>
            </w:r>
          </w:p>
          <w:p w:rsidR="00DE466D" w:rsidRDefault="00DE466D" w:rsidP="00147443">
            <w:pPr>
              <w:pStyle w:val="BodyText"/>
              <w:tabs>
                <w:tab w:val="right" w:pos="9090"/>
              </w:tabs>
              <w:ind w:left="0"/>
              <w:rPr>
                <w:lang w:val="es-ES_tradnl"/>
              </w:rPr>
            </w:pPr>
            <w:r>
              <w:rPr>
                <w:lang w:val="es-ES_tradnl"/>
              </w:rPr>
              <w:t>Se solicita activar el envío de plantillas a la aplicación destino Balanzas.</w:t>
            </w:r>
          </w:p>
          <w:p w:rsidR="00DE466D" w:rsidRPr="00707FA6" w:rsidRDefault="00DE466D" w:rsidP="00147443">
            <w:pPr>
              <w:pStyle w:val="BodyText"/>
              <w:tabs>
                <w:tab w:val="right" w:pos="9090"/>
              </w:tabs>
              <w:ind w:left="0"/>
              <w:rPr>
                <w:lang w:val="es-ES_tradnl"/>
              </w:rPr>
            </w:pPr>
          </w:p>
        </w:tc>
      </w:tr>
    </w:tbl>
    <w:p w:rsidR="001B3F7F" w:rsidRDefault="001B3F7F" w:rsidP="001B3F7F">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660"/>
        <w:gridCol w:w="5953"/>
      </w:tblGrid>
      <w:tr w:rsidR="001005BA" w:rsidRPr="003B6AD2"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CÓD /Nombre REQUISITO FUNCIONAL</w:t>
            </w:r>
          </w:p>
        </w:tc>
        <w:tc>
          <w:tcPr>
            <w:tcW w:w="5953" w:type="dxa"/>
            <w:noWrap/>
          </w:tcPr>
          <w:p w:rsidR="001005BA" w:rsidRPr="00DE466D" w:rsidRDefault="001005BA" w:rsidP="001005BA">
            <w:pPr>
              <w:pStyle w:val="BodyText"/>
              <w:tabs>
                <w:tab w:val="right" w:pos="9090"/>
              </w:tabs>
              <w:ind w:left="0"/>
              <w:rPr>
                <w:lang w:val="es-ES_tradnl"/>
              </w:rPr>
            </w:pPr>
            <w:r w:rsidRPr="00DE466D">
              <w:rPr>
                <w:lang w:val="es-ES_tradnl"/>
              </w:rPr>
              <w:t>R.F</w:t>
            </w:r>
            <w:r>
              <w:rPr>
                <w:lang w:val="es-ES_tradnl"/>
              </w:rPr>
              <w:t>.00.00.02</w:t>
            </w:r>
            <w:r w:rsidRPr="00DE466D">
              <w:rPr>
                <w:lang w:val="es-ES_tradnl"/>
              </w:rPr>
              <w:t>-</w:t>
            </w:r>
            <w:r>
              <w:rPr>
                <w:lang w:val="es-ES_tradnl"/>
              </w:rPr>
              <w:t>Aspecto en Balanza</w:t>
            </w:r>
          </w:p>
        </w:tc>
      </w:tr>
      <w:tr w:rsidR="001005BA" w:rsidRPr="003B6AD2"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CÓD / Nombre REQUISITO de NEGOCIO asociado</w:t>
            </w:r>
          </w:p>
        </w:tc>
        <w:tc>
          <w:tcPr>
            <w:tcW w:w="5953" w:type="dxa"/>
            <w:noWrap/>
          </w:tcPr>
          <w:p w:rsidR="001005BA" w:rsidRPr="003B6AD2" w:rsidRDefault="001005BA" w:rsidP="002E386A">
            <w:pPr>
              <w:pStyle w:val="BodyText"/>
              <w:tabs>
                <w:tab w:val="right" w:pos="9090"/>
              </w:tabs>
              <w:ind w:left="0"/>
              <w:rPr>
                <w:i/>
                <w:color w:val="808080"/>
                <w:lang w:val="es-ES_tradnl"/>
              </w:rPr>
            </w:pP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APLICACIÓN</w:t>
            </w:r>
          </w:p>
        </w:tc>
        <w:tc>
          <w:tcPr>
            <w:tcW w:w="5953" w:type="dxa"/>
            <w:noWrap/>
          </w:tcPr>
          <w:p w:rsidR="001005BA" w:rsidRPr="00DE466D" w:rsidRDefault="001005BA" w:rsidP="001005BA">
            <w:pPr>
              <w:pStyle w:val="BodyText"/>
              <w:tabs>
                <w:tab w:val="right" w:pos="9090"/>
              </w:tabs>
              <w:ind w:left="0"/>
              <w:rPr>
                <w:lang w:val="es-ES_tradnl"/>
              </w:rPr>
            </w:pPr>
            <w:r w:rsidRPr="001005BA">
              <w:rPr>
                <w:rFonts w:cs="Arial"/>
              </w:rPr>
              <w:t>APLI106</w:t>
            </w:r>
            <w:r>
              <w:rPr>
                <w:rFonts w:cs="Arial"/>
              </w:rPr>
              <w:t xml:space="preserve"> - </w:t>
            </w:r>
            <w:r w:rsidRPr="001005BA">
              <w:rPr>
                <w:rFonts w:cs="Arial"/>
              </w:rPr>
              <w:t>BALANZAS</w:t>
            </w: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MÓDULO DE APLICACIÓN</w:t>
            </w:r>
          </w:p>
        </w:tc>
        <w:tc>
          <w:tcPr>
            <w:tcW w:w="5953" w:type="dxa"/>
            <w:noWrap/>
          </w:tcPr>
          <w:p w:rsidR="001005BA" w:rsidRPr="00DE466D" w:rsidRDefault="001005BA" w:rsidP="001005BA">
            <w:pPr>
              <w:pStyle w:val="BodyText"/>
              <w:tabs>
                <w:tab w:val="right" w:pos="9090"/>
              </w:tabs>
              <w:ind w:left="0"/>
              <w:rPr>
                <w:lang w:val="es-ES_tradnl"/>
              </w:rPr>
            </w:pPr>
            <w:r w:rsidRPr="001005BA">
              <w:rPr>
                <w:lang w:val="es-ES_tradnl"/>
              </w:rPr>
              <w:t>MODU99</w:t>
            </w:r>
            <w:r>
              <w:rPr>
                <w:lang w:val="es-ES_tradnl"/>
              </w:rPr>
              <w:t xml:space="preserve"> - </w:t>
            </w:r>
            <w:r w:rsidRPr="001005BA">
              <w:rPr>
                <w:lang w:val="es-ES_tradnl"/>
              </w:rPr>
              <w:t>BALANZAS</w:t>
            </w: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Pr>
                <w:b/>
                <w:lang w:val="es-ES_tradnl"/>
              </w:rPr>
              <w:t>FUNCIONALIDAD DEL MÓDULO</w:t>
            </w:r>
          </w:p>
        </w:tc>
        <w:tc>
          <w:tcPr>
            <w:tcW w:w="5953" w:type="dxa"/>
            <w:noWrap/>
          </w:tcPr>
          <w:p w:rsidR="001005BA" w:rsidRPr="00707FA6" w:rsidRDefault="001005BA" w:rsidP="002E386A">
            <w:pPr>
              <w:pStyle w:val="BodyText"/>
              <w:tabs>
                <w:tab w:val="right" w:pos="9090"/>
              </w:tabs>
              <w:ind w:left="0"/>
              <w:rPr>
                <w:lang w:val="es-ES_tradnl"/>
              </w:rPr>
            </w:pPr>
          </w:p>
        </w:tc>
      </w:tr>
      <w:tr w:rsidR="001005BA" w:rsidRPr="00707FA6" w:rsidTr="002E386A">
        <w:tc>
          <w:tcPr>
            <w:tcW w:w="2660" w:type="dxa"/>
            <w:shd w:val="clear" w:color="auto" w:fill="auto"/>
            <w:noWrap/>
          </w:tcPr>
          <w:p w:rsidR="001005BA" w:rsidRPr="00707FA6" w:rsidRDefault="001005BA" w:rsidP="002E386A">
            <w:pPr>
              <w:pStyle w:val="BodyText"/>
              <w:tabs>
                <w:tab w:val="right" w:pos="9090"/>
              </w:tabs>
              <w:ind w:left="0"/>
              <w:rPr>
                <w:b/>
                <w:lang w:val="es-ES_tradnl"/>
              </w:rPr>
            </w:pPr>
            <w:r w:rsidRPr="00707FA6">
              <w:rPr>
                <w:b/>
                <w:lang w:val="es-ES_tradnl"/>
              </w:rPr>
              <w:t>DESCRIPCIÓN</w:t>
            </w:r>
          </w:p>
        </w:tc>
        <w:tc>
          <w:tcPr>
            <w:tcW w:w="5953" w:type="dxa"/>
            <w:noWrap/>
          </w:tcPr>
          <w:p w:rsidR="001005BA" w:rsidRDefault="001005BA" w:rsidP="002E386A">
            <w:pPr>
              <w:pStyle w:val="BodyText"/>
              <w:tabs>
                <w:tab w:val="right" w:pos="9090"/>
              </w:tabs>
              <w:ind w:left="0"/>
              <w:rPr>
                <w:lang w:val="es-ES_tradnl"/>
              </w:rPr>
            </w:pPr>
            <w:r>
              <w:rPr>
                <w:lang w:val="es-ES_tradnl"/>
              </w:rPr>
              <w:t>Definición de la visualización de las plantillas en pantalla.</w:t>
            </w:r>
          </w:p>
          <w:p w:rsidR="001005BA" w:rsidRPr="00707FA6" w:rsidRDefault="001005BA" w:rsidP="002E386A">
            <w:pPr>
              <w:pStyle w:val="BodyText"/>
              <w:tabs>
                <w:tab w:val="right" w:pos="9090"/>
              </w:tabs>
              <w:ind w:left="0"/>
              <w:rPr>
                <w:lang w:val="es-ES_tradnl"/>
              </w:rPr>
            </w:pPr>
          </w:p>
        </w:tc>
      </w:tr>
    </w:tbl>
    <w:p w:rsidR="001005BA" w:rsidRDefault="001005BA" w:rsidP="001005BA">
      <w:pPr>
        <w:pStyle w:val="BodyText"/>
        <w:ind w:left="0"/>
        <w:rPr>
          <w:lang w:val="es-ES_tradnl"/>
        </w:rPr>
      </w:pPr>
    </w:p>
    <w:p w:rsidR="001005BA" w:rsidRDefault="001005BA" w:rsidP="001B3F7F">
      <w:pPr>
        <w:pStyle w:val="BodyText"/>
        <w:ind w:left="0"/>
        <w:rPr>
          <w:lang w:val="es-ES_tradnl"/>
        </w:rPr>
      </w:pPr>
    </w:p>
    <w:p w:rsidR="00FE374B" w:rsidRDefault="00FE374B" w:rsidP="001B3F7F">
      <w:pPr>
        <w:pStyle w:val="BodyText"/>
        <w:ind w:left="0"/>
        <w:rPr>
          <w:lang w:val="es-ES_tradnl"/>
        </w:rPr>
      </w:pPr>
    </w:p>
    <w:p w:rsidR="001B3F7F" w:rsidRPr="002F41C4" w:rsidRDefault="001B3F7F" w:rsidP="001B3F7F">
      <w:pPr>
        <w:pStyle w:val="Ttulo2"/>
        <w:rPr>
          <w:color w:val="auto"/>
          <w:lang w:val="es-ES_tradnl"/>
        </w:rPr>
      </w:pPr>
      <w:bookmarkStart w:id="19" w:name="_Toc341203209"/>
      <w:bookmarkStart w:id="20" w:name="_Toc449688491"/>
      <w:r w:rsidRPr="002F41C4">
        <w:rPr>
          <w:color w:val="auto"/>
          <w:lang w:val="es-ES_tradnl"/>
        </w:rPr>
        <w:t>Requisitos Técnicos</w:t>
      </w:r>
      <w:bookmarkEnd w:id="19"/>
      <w:bookmarkEnd w:id="20"/>
    </w:p>
    <w:p w:rsidR="00E367CA" w:rsidRDefault="0098149B" w:rsidP="007D46B1">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832F36"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E367CA">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Transmisiones</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832F36" w:rsidRPr="0098149B" w:rsidRDefault="00832F36" w:rsidP="00315F77">
            <w:pPr>
              <w:pStyle w:val="NormalWeb"/>
              <w:spacing w:before="0" w:beforeAutospacing="0" w:after="0" w:afterAutospacing="0"/>
              <w:rPr>
                <w:rFonts w:ascii="Arial" w:hAnsi="Arial" w:cs="Arial"/>
                <w:color w:val="000000"/>
                <w:kern w:val="24"/>
                <w:sz w:val="20"/>
                <w:szCs w:val="20"/>
              </w:rPr>
            </w:pPr>
            <w:r>
              <w:rPr>
                <w:rFonts w:ascii="Arial" w:hAnsi="Arial" w:cs="Arial"/>
                <w:color w:val="000000"/>
                <w:kern w:val="24"/>
                <w:sz w:val="20"/>
                <w:szCs w:val="20"/>
              </w:rPr>
              <w:t xml:space="preserve">Sólo en el caso de que el sistema de transmisión no sea el estándar, </w:t>
            </w:r>
            <w:r w:rsidR="00315F77">
              <w:rPr>
                <w:rFonts w:ascii="Arial" w:hAnsi="Arial" w:cs="Arial"/>
                <w:color w:val="000000"/>
                <w:kern w:val="24"/>
                <w:sz w:val="20"/>
                <w:szCs w:val="20"/>
              </w:rPr>
              <w:t xml:space="preserve">ya que </w:t>
            </w:r>
            <w:r>
              <w:rPr>
                <w:rFonts w:ascii="Arial" w:hAnsi="Arial" w:cs="Arial"/>
                <w:color w:val="000000"/>
                <w:kern w:val="24"/>
                <w:sz w:val="20"/>
                <w:szCs w:val="20"/>
              </w:rPr>
              <w:t xml:space="preserve">éste se indicará en el apartado </w:t>
            </w:r>
            <w:r w:rsidR="00315F77">
              <w:rPr>
                <w:rFonts w:ascii="Arial" w:hAnsi="Arial" w:cs="Arial"/>
                <w:color w:val="000000"/>
                <w:kern w:val="24"/>
                <w:sz w:val="20"/>
                <w:szCs w:val="20"/>
              </w:rPr>
              <w:t>“</w:t>
            </w:r>
            <w:r>
              <w:rPr>
                <w:rFonts w:ascii="Arial" w:hAnsi="Arial" w:cs="Arial"/>
                <w:color w:val="000000"/>
                <w:kern w:val="24"/>
                <w:sz w:val="20"/>
                <w:szCs w:val="20"/>
              </w:rPr>
              <w:t xml:space="preserve">8.1. </w:t>
            </w:r>
            <w:r w:rsidRPr="00832F36">
              <w:rPr>
                <w:rFonts w:ascii="Arial" w:hAnsi="Arial" w:cs="Arial"/>
                <w:color w:val="000000"/>
                <w:kern w:val="24"/>
                <w:sz w:val="20"/>
                <w:szCs w:val="20"/>
              </w:rPr>
              <w:t>Especificaciones de Flujos</w:t>
            </w:r>
            <w:r w:rsidR="00315F77">
              <w:rPr>
                <w:rFonts w:ascii="Arial" w:hAnsi="Arial" w:cs="Arial"/>
                <w:color w:val="000000"/>
                <w:kern w:val="24"/>
                <w:sz w:val="20"/>
                <w:szCs w:val="20"/>
              </w:rPr>
              <w:t>”</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Espacio en </w:t>
            </w:r>
            <w:r w:rsidRPr="0098149B">
              <w:rPr>
                <w:rFonts w:ascii="Arial" w:hAnsi="Arial" w:cs="Arial"/>
                <w:color w:val="000000"/>
                <w:kern w:val="24"/>
                <w:sz w:val="20"/>
                <w:szCs w:val="20"/>
              </w:rPr>
              <w:lastRenderedPageBreak/>
              <w:t xml:space="preserve">disco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lastRenderedPageBreak/>
              <w:t>Limpieza de directorios</w:t>
            </w:r>
            <w:r w:rsidR="00A846BD">
              <w:rPr>
                <w:rFonts w:ascii="Arial" w:hAnsi="Arial" w:cs="Arial"/>
                <w:color w:val="000000"/>
                <w:kern w:val="24"/>
                <w:sz w:val="20"/>
                <w:szCs w:val="20"/>
              </w:rPr>
              <w:t xml:space="preserve"> y</w:t>
            </w:r>
            <w:r w:rsidRPr="0098149B">
              <w:rPr>
                <w:rFonts w:ascii="Arial" w:hAnsi="Arial" w:cs="Arial"/>
                <w:color w:val="000000"/>
                <w:kern w:val="24"/>
                <w:sz w:val="20"/>
                <w:szCs w:val="20"/>
              </w:rPr>
              <w:t xml:space="preserve"> ficheros</w:t>
            </w:r>
            <w:r w:rsidR="00A846BD">
              <w:rPr>
                <w:rFonts w:ascii="Arial" w:hAnsi="Arial" w:cs="Arial"/>
                <w:color w:val="000000"/>
                <w:kern w:val="24"/>
                <w:sz w:val="20"/>
                <w:szCs w:val="20"/>
              </w:rPr>
              <w:t xml:space="preserve"> (las tablas se incluyen en el apartado </w:t>
            </w:r>
            <w:r w:rsidR="00A846BD">
              <w:rPr>
                <w:rFonts w:ascii="Arial" w:hAnsi="Arial" w:cs="Arial"/>
                <w:color w:val="000000"/>
                <w:kern w:val="24"/>
                <w:sz w:val="20"/>
                <w:szCs w:val="20"/>
              </w:rPr>
              <w:lastRenderedPageBreak/>
              <w:t>base de datos)</w:t>
            </w:r>
            <w:r w:rsidRPr="0098149B">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de </w:t>
            </w:r>
            <w:proofErr w:type="spellStart"/>
            <w:r w:rsidRPr="0098149B">
              <w:rPr>
                <w:rFonts w:ascii="Arial" w:hAnsi="Arial" w:cs="Arial"/>
                <w:color w:val="000000"/>
                <w:kern w:val="24"/>
                <w:sz w:val="20"/>
                <w:szCs w:val="20"/>
              </w:rPr>
              <w:t>Filesystem</w:t>
            </w:r>
            <w:proofErr w:type="spellEnd"/>
            <w:r w:rsidRPr="0098149B">
              <w:rPr>
                <w:rFonts w:ascii="Arial" w:hAnsi="Arial" w:cs="Arial"/>
                <w:color w:val="000000"/>
                <w:kern w:val="24"/>
                <w:sz w:val="20"/>
                <w:szCs w:val="20"/>
              </w:rPr>
              <w:t xml:space="preserve"> </w:t>
            </w:r>
          </w:p>
          <w:p w:rsidR="00E367CA" w:rsidRPr="0098149B" w:rsidRDefault="00E367CA" w:rsidP="00E367CA">
            <w:pPr>
              <w:pStyle w:val="NormalWeb"/>
              <w:spacing w:before="0" w:beforeAutospacing="0" w:after="0" w:afterAutospacing="0"/>
              <w:rPr>
                <w:rFonts w:ascii="Arial" w:hAnsi="Arial" w:cs="Arial"/>
                <w:color w:val="000000"/>
                <w:kern w:val="24"/>
                <w:sz w:val="20"/>
                <w:szCs w:val="20"/>
              </w:rPr>
            </w:pPr>
            <w:r w:rsidRPr="0098149B">
              <w:rPr>
                <w:rFonts w:ascii="Arial" w:hAnsi="Arial" w:cs="Arial"/>
                <w:color w:val="000000"/>
                <w:kern w:val="24"/>
                <w:sz w:val="20"/>
                <w:szCs w:val="20"/>
              </w:rPr>
              <w:t xml:space="preserve">Necesidad especial de </w:t>
            </w:r>
            <w:proofErr w:type="spellStart"/>
            <w:r w:rsidRPr="0098149B">
              <w:rPr>
                <w:rFonts w:ascii="Arial" w:hAnsi="Arial" w:cs="Arial"/>
                <w:color w:val="000000"/>
                <w:kern w:val="24"/>
                <w:sz w:val="20"/>
                <w:szCs w:val="20"/>
              </w:rPr>
              <w:t>backup</w:t>
            </w:r>
            <w:proofErr w:type="spellEnd"/>
            <w:r w:rsidRPr="0098149B">
              <w:rPr>
                <w:rFonts w:ascii="Arial" w:hAnsi="Arial" w:cs="Arial"/>
                <w:color w:val="000000"/>
                <w:kern w:val="24"/>
                <w:sz w:val="20"/>
                <w:szCs w:val="20"/>
              </w:rPr>
              <w:t xml:space="preserve">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lastRenderedPageBreak/>
              <w:t>Rendimiento</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proofErr w:type="spellStart"/>
            <w:r w:rsidRPr="0098149B">
              <w:rPr>
                <w:rFonts w:ascii="Arial" w:hAnsi="Arial" w:cs="Arial"/>
                <w:color w:val="000000"/>
                <w:kern w:val="24"/>
                <w:sz w:val="20"/>
                <w:szCs w:val="20"/>
              </w:rPr>
              <w:t>Batch</w:t>
            </w:r>
            <w:proofErr w:type="spellEnd"/>
            <w:r w:rsidRPr="0098149B">
              <w:rPr>
                <w:rFonts w:ascii="Arial" w:hAnsi="Arial" w:cs="Arial"/>
                <w:color w:val="000000"/>
                <w:kern w:val="24"/>
                <w:sz w:val="20"/>
                <w:szCs w:val="20"/>
              </w:rPr>
              <w:t>: Optimización de procesos, Ventanas</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Respuesta on-line</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lang w:val="es-ES_tradnl"/>
              </w:rPr>
              <w:t xml:space="preserve">Pruebas de estrés, carga y rendimiento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Planificación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condiciones especiales de planificación</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Monitorización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Procesos a monitorizar</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tratamiento de log especial</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Desarrollo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Herramienta</w:t>
            </w:r>
            <w:r>
              <w:rPr>
                <w:rFonts w:ascii="Arial" w:hAnsi="Arial" w:cs="Arial"/>
                <w:color w:val="000000"/>
                <w:kern w:val="24"/>
                <w:sz w:val="20"/>
                <w:szCs w:val="20"/>
              </w:rPr>
              <w:t xml:space="preserve"> / </w:t>
            </w:r>
            <w:r w:rsidRPr="0098149B">
              <w:rPr>
                <w:rFonts w:ascii="Arial" w:hAnsi="Arial" w:cs="Arial"/>
                <w:color w:val="000000"/>
                <w:kern w:val="24"/>
                <w:sz w:val="20"/>
                <w:szCs w:val="20"/>
              </w:rPr>
              <w:t xml:space="preserve"> Tecnología para nuevas aplicaciones</w:t>
            </w:r>
            <w:r>
              <w:rPr>
                <w:rFonts w:ascii="Arial" w:hAnsi="Arial" w:cs="Arial"/>
                <w:color w:val="000000"/>
                <w:kern w:val="24"/>
                <w:sz w:val="20"/>
                <w:szCs w:val="20"/>
              </w:rPr>
              <w:t>.</w:t>
            </w:r>
          </w:p>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hay algún requisito, fuera de la normativa, a tener en cuenta en el desarrollo</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 xml:space="preserve">Aperturas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98149B" w:rsidRDefault="00E367CA" w:rsidP="00E367CA">
            <w:pPr>
              <w:pStyle w:val="NormalWeb"/>
              <w:spacing w:before="0" w:beforeAutospacing="0" w:after="0" w:afterAutospacing="0"/>
              <w:rPr>
                <w:rFonts w:ascii="Arial" w:hAnsi="Arial" w:cs="Arial"/>
                <w:sz w:val="20"/>
                <w:szCs w:val="20"/>
              </w:rPr>
            </w:pPr>
            <w:r w:rsidRPr="0098149B">
              <w:rPr>
                <w:rFonts w:ascii="Arial" w:hAnsi="Arial" w:cs="Arial"/>
                <w:color w:val="000000"/>
                <w:kern w:val="24"/>
                <w:sz w:val="20"/>
                <w:szCs w:val="20"/>
              </w:rPr>
              <w:t>Si impacta al proceso de aperturas</w:t>
            </w:r>
          </w:p>
        </w:tc>
      </w:tr>
    </w:tbl>
    <w:p w:rsidR="00E367CA" w:rsidRDefault="00E367CA" w:rsidP="007D46B1">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 xml:space="preserve">CÓD /Nombre REQUISITO </w:t>
            </w:r>
          </w:p>
        </w:tc>
        <w:tc>
          <w:tcPr>
            <w:tcW w:w="5811" w:type="dxa"/>
            <w:noWrap/>
          </w:tcPr>
          <w:p w:rsidR="00DE466D" w:rsidRPr="00DE14ED" w:rsidRDefault="00DE466D" w:rsidP="00407131">
            <w:pPr>
              <w:pStyle w:val="BodyText"/>
              <w:tabs>
                <w:tab w:val="right" w:pos="9090"/>
              </w:tabs>
              <w:spacing w:before="0" w:beforeAutospacing="0" w:after="200" w:afterAutospacing="0"/>
              <w:ind w:left="0"/>
              <w:rPr>
                <w:i/>
                <w:lang w:val="es-ES_tradnl"/>
              </w:rPr>
            </w:pPr>
            <w:r>
              <w:rPr>
                <w:lang w:val="es-ES_tradnl"/>
              </w:rPr>
              <w:t>R.T.0</w:t>
            </w:r>
            <w:r w:rsidR="00407131">
              <w:rPr>
                <w:lang w:val="es-ES_tradnl"/>
              </w:rPr>
              <w:t>1</w:t>
            </w:r>
            <w:r w:rsidRPr="00DE14ED">
              <w:rPr>
                <w:lang w:val="es-ES_tradnl"/>
              </w:rPr>
              <w:t xml:space="preserve"> – Envío de información a </w:t>
            </w:r>
            <w:r>
              <w:rPr>
                <w:lang w:val="es-ES_tradnl"/>
              </w:rPr>
              <w:t>Balanzas</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APLICACIÓN</w:t>
            </w:r>
          </w:p>
        </w:tc>
        <w:tc>
          <w:tcPr>
            <w:tcW w:w="5811" w:type="dxa"/>
            <w:noWrap/>
          </w:tcPr>
          <w:p w:rsidR="00DE466D" w:rsidRPr="00DE14ED" w:rsidRDefault="00DE466D" w:rsidP="00A4492E">
            <w:pPr>
              <w:pStyle w:val="BodyText"/>
              <w:tabs>
                <w:tab w:val="right" w:pos="9090"/>
              </w:tabs>
              <w:spacing w:before="0" w:beforeAutospacing="0" w:after="200" w:afterAutospacing="0"/>
              <w:ind w:left="0"/>
              <w:rPr>
                <w:i/>
                <w:lang w:val="es-ES_tradnl"/>
              </w:rPr>
            </w:pPr>
            <w:r>
              <w:rPr>
                <w:lang w:val="es-ES_tradnl"/>
              </w:rPr>
              <w:t>APLI567</w:t>
            </w:r>
            <w:r w:rsidRPr="00DE14ED">
              <w:rPr>
                <w:lang w:val="es-ES_tradnl"/>
              </w:rPr>
              <w:t xml:space="preserve"> – Digitalización Front-Office</w:t>
            </w: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DESCRIPCIÓN</w:t>
            </w:r>
          </w:p>
        </w:tc>
        <w:tc>
          <w:tcPr>
            <w:tcW w:w="5811" w:type="dxa"/>
            <w:noWrap/>
          </w:tcPr>
          <w:p w:rsidR="00DE466D" w:rsidRDefault="00DE466D" w:rsidP="00DE466D">
            <w:pPr>
              <w:pStyle w:val="BodyText"/>
              <w:tabs>
                <w:tab w:val="right" w:pos="9090"/>
              </w:tabs>
              <w:spacing w:before="0" w:beforeAutospacing="0" w:after="200" w:afterAutospacing="0"/>
              <w:ind w:left="0"/>
              <w:rPr>
                <w:lang w:val="es-ES_tradnl"/>
              </w:rPr>
            </w:pPr>
            <w:r w:rsidRPr="00DE14ED">
              <w:rPr>
                <w:lang w:val="es-ES_tradnl"/>
              </w:rPr>
              <w:t xml:space="preserve">Los datos de las plantillas se necesitan en </w:t>
            </w:r>
            <w:r>
              <w:rPr>
                <w:lang w:val="es-ES_tradnl"/>
              </w:rPr>
              <w:t>Balanzas</w:t>
            </w:r>
            <w:r w:rsidRPr="00DE14ED">
              <w:rPr>
                <w:lang w:val="es-ES_tradnl"/>
              </w:rPr>
              <w:t xml:space="preserve"> el día en que entren en vigor, por lo que se debe</w:t>
            </w:r>
            <w:r>
              <w:rPr>
                <w:lang w:val="es-ES_tradnl"/>
              </w:rPr>
              <w:t xml:space="preserve"> ejecutar la cadena de envío cad</w:t>
            </w:r>
            <w:r w:rsidRPr="00DE14ED">
              <w:rPr>
                <w:lang w:val="es-ES_tradnl"/>
              </w:rPr>
              <w:t xml:space="preserve">a noche para extraer las modificaciones a transmitir a </w:t>
            </w:r>
            <w:r w:rsidR="00613D44">
              <w:rPr>
                <w:lang w:val="es-ES_tradnl"/>
              </w:rPr>
              <w:t>balanzas.</w:t>
            </w:r>
          </w:p>
          <w:p w:rsidR="00613D44" w:rsidRPr="00DE14ED" w:rsidRDefault="00613D44" w:rsidP="00DE466D">
            <w:pPr>
              <w:pStyle w:val="BodyText"/>
              <w:tabs>
                <w:tab w:val="right" w:pos="9090"/>
              </w:tabs>
              <w:spacing w:before="0" w:beforeAutospacing="0" w:after="200" w:afterAutospacing="0"/>
              <w:ind w:left="0"/>
              <w:rPr>
                <w:lang w:val="es-ES_tradnl"/>
              </w:rPr>
            </w:pPr>
          </w:p>
        </w:tc>
      </w:tr>
      <w:tr w:rsidR="00DE466D" w:rsidRPr="00DE14ED" w:rsidTr="00A4492E">
        <w:tc>
          <w:tcPr>
            <w:tcW w:w="2802" w:type="dxa"/>
            <w:shd w:val="clear" w:color="auto" w:fill="auto"/>
            <w:noWrap/>
          </w:tcPr>
          <w:p w:rsidR="00DE466D" w:rsidRPr="00DE14ED" w:rsidRDefault="00DE466D" w:rsidP="00A4492E">
            <w:pPr>
              <w:pStyle w:val="BodyText"/>
              <w:tabs>
                <w:tab w:val="right" w:pos="9090"/>
              </w:tabs>
              <w:spacing w:before="0" w:beforeAutospacing="0" w:after="200" w:afterAutospacing="0"/>
              <w:ind w:left="0"/>
              <w:rPr>
                <w:b/>
                <w:lang w:val="es-ES_tradnl"/>
              </w:rPr>
            </w:pPr>
            <w:r w:rsidRPr="00DE14ED">
              <w:rPr>
                <w:b/>
                <w:lang w:val="es-ES_tradnl"/>
              </w:rPr>
              <w:t>TIPO</w:t>
            </w:r>
          </w:p>
        </w:tc>
        <w:tc>
          <w:tcPr>
            <w:tcW w:w="5811" w:type="dxa"/>
            <w:noWrap/>
          </w:tcPr>
          <w:p w:rsidR="00DE466D" w:rsidRPr="00DE14ED" w:rsidRDefault="00DE466D" w:rsidP="00A4492E">
            <w:pPr>
              <w:pStyle w:val="BodyText"/>
              <w:tabs>
                <w:tab w:val="right" w:pos="9090"/>
              </w:tabs>
              <w:spacing w:before="0" w:beforeAutospacing="0" w:after="200" w:afterAutospacing="0"/>
              <w:ind w:left="0"/>
              <w:rPr>
                <w:lang w:val="es-ES_tradnl"/>
              </w:rPr>
            </w:pPr>
            <w:r w:rsidRPr="00DE14ED">
              <w:rPr>
                <w:lang w:val="es-ES_tradnl"/>
              </w:rPr>
              <w:t>Planificación</w:t>
            </w:r>
          </w:p>
        </w:tc>
      </w:tr>
    </w:tbl>
    <w:p w:rsidR="00D80CA9" w:rsidRDefault="00D80CA9" w:rsidP="00D80CA9">
      <w:pPr>
        <w:pStyle w:val="BodyText"/>
        <w:ind w:left="0"/>
        <w:rPr>
          <w:lang w:val="es-C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 xml:space="preserve">CÓD /Nombre REQUISITO </w:t>
            </w:r>
          </w:p>
        </w:tc>
        <w:tc>
          <w:tcPr>
            <w:tcW w:w="5811" w:type="dxa"/>
            <w:noWrap/>
          </w:tcPr>
          <w:p w:rsidR="00D80CA9" w:rsidRPr="000A3062" w:rsidRDefault="00D80CA9" w:rsidP="00407131">
            <w:pPr>
              <w:pStyle w:val="BodyText"/>
              <w:tabs>
                <w:tab w:val="right" w:pos="9090"/>
              </w:tabs>
              <w:spacing w:before="0" w:beforeAutospacing="0" w:after="200" w:afterAutospacing="0"/>
              <w:ind w:left="0"/>
              <w:rPr>
                <w:lang w:val="es-ES_tradnl"/>
              </w:rPr>
            </w:pPr>
            <w:r>
              <w:rPr>
                <w:lang w:val="es-ES_tradnl"/>
              </w:rPr>
              <w:t>R.T.0</w:t>
            </w:r>
            <w:r w:rsidR="00407131">
              <w:rPr>
                <w:lang w:val="es-ES_tradnl"/>
              </w:rPr>
              <w:t>2</w:t>
            </w:r>
            <w:r w:rsidRPr="00613D44">
              <w:rPr>
                <w:lang w:val="es-ES_tradnl"/>
              </w:rPr>
              <w:t xml:space="preserve"> – </w:t>
            </w:r>
            <w:r>
              <w:rPr>
                <w:lang w:val="es-ES_tradnl"/>
              </w:rPr>
              <w:t>Programa recuperación ficheros desde servidor de 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APLICACIÓN</w:t>
            </w:r>
          </w:p>
        </w:tc>
        <w:tc>
          <w:tcPr>
            <w:tcW w:w="5811" w:type="dxa"/>
            <w:noWrap/>
          </w:tcPr>
          <w:p w:rsidR="00D80CA9" w:rsidRPr="00613D44" w:rsidRDefault="00D80CA9" w:rsidP="00D80CA9">
            <w:pPr>
              <w:pStyle w:val="BodyText"/>
              <w:tabs>
                <w:tab w:val="right" w:pos="9090"/>
              </w:tabs>
              <w:spacing w:before="0" w:beforeAutospacing="0" w:after="200" w:afterAutospacing="0"/>
              <w:ind w:left="0"/>
              <w:rPr>
                <w:i/>
                <w:lang w:val="es-ES_tradnl"/>
              </w:rPr>
            </w:pPr>
            <w:r>
              <w:rPr>
                <w:lang w:val="es-ES_tradnl"/>
              </w:rPr>
              <w:t>APLI106</w:t>
            </w:r>
            <w:r w:rsidRPr="00613D44">
              <w:rPr>
                <w:lang w:val="es-ES_tradnl"/>
              </w:rPr>
              <w:t xml:space="preserve"> – </w:t>
            </w:r>
            <w:r>
              <w:rPr>
                <w:lang w:val="es-ES_tradnl"/>
              </w:rPr>
              <w:t>BALANZAS</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t>DESCRIPCIÓN</w:t>
            </w:r>
          </w:p>
        </w:tc>
        <w:tc>
          <w:tcPr>
            <w:tcW w:w="5811" w:type="dxa"/>
            <w:noWrap/>
          </w:tcPr>
          <w:p w:rsidR="00D80CA9" w:rsidRDefault="00407131" w:rsidP="00651995">
            <w:pPr>
              <w:pStyle w:val="BodyText"/>
              <w:tabs>
                <w:tab w:val="right" w:pos="9090"/>
              </w:tabs>
              <w:spacing w:before="0" w:beforeAutospacing="0" w:after="200" w:afterAutospacing="0"/>
              <w:ind w:left="0"/>
              <w:rPr>
                <w:lang w:val="es-ES_tradnl"/>
              </w:rPr>
            </w:pPr>
            <w:r>
              <w:rPr>
                <w:lang w:val="es-ES_tradnl"/>
              </w:rPr>
              <w:t xml:space="preserve">Carrefour </w:t>
            </w:r>
            <w:r w:rsidR="00D80CA9">
              <w:rPr>
                <w:lang w:val="es-ES_tradnl"/>
              </w:rPr>
              <w:t>crear</w:t>
            </w:r>
            <w:r>
              <w:rPr>
                <w:lang w:val="es-ES_tradnl"/>
              </w:rPr>
              <w:t>á</w:t>
            </w:r>
            <w:r w:rsidR="00D80CA9">
              <w:rPr>
                <w:lang w:val="es-ES_tradnl"/>
              </w:rPr>
              <w:t xml:space="preserve"> un programa que se instalará en el servidor de balanzas de cada tienda que permitirá recuperar los ficheros generados para balanzas para la tienda </w:t>
            </w:r>
            <w:r w:rsidR="00714E4E">
              <w:rPr>
                <w:lang w:val="es-ES_tradnl"/>
              </w:rPr>
              <w:t>y enviar el estado de la integración de los datos.</w:t>
            </w:r>
          </w:p>
          <w:p w:rsidR="00714E4E" w:rsidRDefault="00714E4E" w:rsidP="00651995">
            <w:pPr>
              <w:pStyle w:val="BodyText"/>
              <w:tabs>
                <w:tab w:val="right" w:pos="9090"/>
              </w:tabs>
              <w:spacing w:before="0" w:beforeAutospacing="0" w:after="200" w:afterAutospacing="0"/>
              <w:ind w:left="0"/>
              <w:rPr>
                <w:lang w:val="es-ES_tradnl"/>
              </w:rPr>
            </w:pPr>
            <w:r>
              <w:rPr>
                <w:lang w:val="es-ES_tradnl"/>
              </w:rPr>
              <w:t>Este programa se planificará para ejecutarse una vez cada noche tras la generación de los ficheros por DFO (R.F.00.00.01 – CAUSO – 002).</w:t>
            </w:r>
          </w:p>
          <w:p w:rsidR="00714E4E" w:rsidRDefault="00714E4E" w:rsidP="00651995">
            <w:pPr>
              <w:pStyle w:val="BodyText"/>
              <w:tabs>
                <w:tab w:val="right" w:pos="9090"/>
              </w:tabs>
              <w:spacing w:before="0" w:beforeAutospacing="0" w:after="200" w:afterAutospacing="0"/>
              <w:ind w:left="0"/>
              <w:rPr>
                <w:lang w:val="es-ES_tradnl"/>
              </w:rPr>
            </w:pPr>
            <w:r>
              <w:rPr>
                <w:lang w:val="es-ES_tradnl"/>
              </w:rPr>
              <w:t>Recuperará los ficheros de su tienda, aquellos cuya raíz se</w:t>
            </w:r>
            <w:r w:rsidR="00721273">
              <w:rPr>
                <w:lang w:val="es-ES_tradnl"/>
              </w:rPr>
              <w:t xml:space="preserve">a </w:t>
            </w:r>
            <w:proofErr w:type="spellStart"/>
            <w:r w:rsidR="00721273">
              <w:rPr>
                <w:lang w:val="es-ES_tradnl"/>
              </w:rPr>
              <w:t>TEChhhh</w:t>
            </w:r>
            <w:proofErr w:type="spellEnd"/>
            <w:r w:rsidR="00721273">
              <w:rPr>
                <w:lang w:val="es-ES_tradnl"/>
              </w:rPr>
              <w:t xml:space="preserve">, </w:t>
            </w:r>
            <w:proofErr w:type="spellStart"/>
            <w:r w:rsidR="00721273">
              <w:rPr>
                <w:lang w:val="es-ES_tradnl"/>
              </w:rPr>
              <w:t>GPOhhhh</w:t>
            </w:r>
            <w:proofErr w:type="spellEnd"/>
            <w:r w:rsidR="00721273">
              <w:rPr>
                <w:lang w:val="es-ES_tradnl"/>
              </w:rPr>
              <w:t xml:space="preserve">, </w:t>
            </w:r>
            <w:proofErr w:type="spellStart"/>
            <w:r w:rsidR="00721273">
              <w:rPr>
                <w:lang w:val="es-ES_tradnl"/>
              </w:rPr>
              <w:t>IMGhhhh</w:t>
            </w:r>
            <w:proofErr w:type="spellEnd"/>
            <w:r w:rsidR="00721273">
              <w:rPr>
                <w:lang w:val="es-ES_tradnl"/>
              </w:rPr>
              <w:t xml:space="preserve">, </w:t>
            </w:r>
            <w:proofErr w:type="spellStart"/>
            <w:r w:rsidR="00721273">
              <w:rPr>
                <w:lang w:val="es-ES_tradnl"/>
              </w:rPr>
              <w:t>CRT</w:t>
            </w:r>
            <w:r>
              <w:rPr>
                <w:lang w:val="es-ES_tradnl"/>
              </w:rPr>
              <w:t>hhhh</w:t>
            </w:r>
            <w:proofErr w:type="spellEnd"/>
            <w:r>
              <w:rPr>
                <w:lang w:val="es-ES_tradnl"/>
              </w:rPr>
              <w:t xml:space="preserve">, siendo </w:t>
            </w:r>
            <w:proofErr w:type="spellStart"/>
            <w:r>
              <w:rPr>
                <w:lang w:val="es-ES_tradnl"/>
              </w:rPr>
              <w:t>hhhh</w:t>
            </w:r>
            <w:proofErr w:type="spellEnd"/>
            <w:r>
              <w:rPr>
                <w:lang w:val="es-ES_tradnl"/>
              </w:rPr>
              <w:t xml:space="preserve"> el código de tienda, y los depositará en la carpeta </w:t>
            </w:r>
            <w:r w:rsidRPr="00407131">
              <w:rPr>
                <w:b/>
                <w:lang w:val="es-ES_tradnl"/>
              </w:rPr>
              <w:t>C:\Balanzas\IA\entrada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Estos ficheros serán integrados por el software del proveedor de balanzas, que generará un fichero LOG para conocer el estado de la integración.</w:t>
            </w:r>
            <w:r w:rsidR="00AA2E70">
              <w:rPr>
                <w:lang w:val="es-ES_tradnl"/>
              </w:rPr>
              <w:t xml:space="preserve"> Este fichero LOG se creará en la carpeta </w:t>
            </w:r>
            <w:r w:rsidR="00AA2E70" w:rsidRPr="00407131">
              <w:rPr>
                <w:b/>
                <w:lang w:val="es-ES_tradnl"/>
              </w:rPr>
              <w:t>C:\Balanzas\IA\salida</w:t>
            </w:r>
          </w:p>
          <w:p w:rsidR="00D80CA9" w:rsidRDefault="00714E4E" w:rsidP="00651995">
            <w:pPr>
              <w:pStyle w:val="BodyText"/>
              <w:tabs>
                <w:tab w:val="right" w:pos="9090"/>
              </w:tabs>
              <w:spacing w:before="0" w:beforeAutospacing="0" w:after="200" w:afterAutospacing="0"/>
              <w:ind w:left="0"/>
              <w:rPr>
                <w:lang w:val="es-ES_tradnl"/>
              </w:rPr>
            </w:pPr>
            <w:r>
              <w:rPr>
                <w:lang w:val="es-ES_tradnl"/>
              </w:rPr>
              <w:t>El programa .</w:t>
            </w:r>
            <w:proofErr w:type="spellStart"/>
            <w:r>
              <w:rPr>
                <w:lang w:val="es-ES_tradnl"/>
              </w:rPr>
              <w:t>bat</w:t>
            </w:r>
            <w:proofErr w:type="spellEnd"/>
            <w:r>
              <w:rPr>
                <w:lang w:val="es-ES_tradnl"/>
              </w:rPr>
              <w:t xml:space="preserve"> depositará este fichero LOG en la carpeta de la </w:t>
            </w:r>
            <w:r>
              <w:rPr>
                <w:lang w:val="es-ES_tradnl"/>
              </w:rPr>
              <w:lastRenderedPageBreak/>
              <w:t xml:space="preserve">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que le corresponda (ver R.F.00.00.01 – CAUSO – 004).</w:t>
            </w:r>
          </w:p>
          <w:p w:rsidR="00D80CA9" w:rsidRPr="00613D44" w:rsidRDefault="00651995" w:rsidP="00651995">
            <w:pPr>
              <w:pStyle w:val="BodyText"/>
              <w:tabs>
                <w:tab w:val="right" w:pos="9090"/>
              </w:tabs>
              <w:spacing w:before="0" w:beforeAutospacing="0" w:after="200" w:afterAutospacing="0"/>
              <w:ind w:left="0"/>
              <w:rPr>
                <w:lang w:val="es-ES_tradnl"/>
              </w:rPr>
            </w:pPr>
            <w:r>
              <w:rPr>
                <w:lang w:val="es-ES_tradnl"/>
              </w:rPr>
              <w:t>Ver apartado 10.</w:t>
            </w:r>
            <w:r>
              <w:t xml:space="preserve"> </w:t>
            </w:r>
            <w:r w:rsidRPr="00651995">
              <w:rPr>
                <w:lang w:val="es-ES_tradnl"/>
              </w:rPr>
              <w:t>Mapa Arquitectura de Sistemas</w:t>
            </w:r>
            <w:r w:rsidRPr="00613D44">
              <w:rPr>
                <w:lang w:val="es-ES_tradnl"/>
              </w:rPr>
              <w:t xml:space="preserve"> </w:t>
            </w:r>
          </w:p>
        </w:tc>
      </w:tr>
      <w:tr w:rsidR="00D80CA9" w:rsidRPr="00707FA6" w:rsidTr="00651995">
        <w:tc>
          <w:tcPr>
            <w:tcW w:w="2802" w:type="dxa"/>
            <w:shd w:val="clear" w:color="auto" w:fill="auto"/>
            <w:noWrap/>
          </w:tcPr>
          <w:p w:rsidR="00D80CA9" w:rsidRPr="00613D44" w:rsidRDefault="00D80CA9" w:rsidP="00651995">
            <w:pPr>
              <w:pStyle w:val="BodyText"/>
              <w:tabs>
                <w:tab w:val="right" w:pos="9090"/>
              </w:tabs>
              <w:spacing w:before="0" w:beforeAutospacing="0" w:after="200" w:afterAutospacing="0"/>
              <w:ind w:left="0"/>
              <w:rPr>
                <w:b/>
                <w:lang w:val="es-ES_tradnl"/>
              </w:rPr>
            </w:pPr>
            <w:r w:rsidRPr="00613D44">
              <w:rPr>
                <w:b/>
                <w:lang w:val="es-ES_tradnl"/>
              </w:rPr>
              <w:lastRenderedPageBreak/>
              <w:t>TIPO</w:t>
            </w:r>
          </w:p>
        </w:tc>
        <w:tc>
          <w:tcPr>
            <w:tcW w:w="5811" w:type="dxa"/>
            <w:noWrap/>
          </w:tcPr>
          <w:p w:rsidR="00D80CA9" w:rsidRPr="00613D44" w:rsidRDefault="00D80CA9" w:rsidP="00651995">
            <w:pPr>
              <w:pStyle w:val="BodyText"/>
              <w:tabs>
                <w:tab w:val="right" w:pos="9090"/>
              </w:tabs>
              <w:spacing w:before="0" w:beforeAutospacing="0" w:after="200" w:afterAutospacing="0"/>
              <w:ind w:left="0"/>
              <w:rPr>
                <w:lang w:val="es-ES_tradnl"/>
              </w:rPr>
            </w:pPr>
            <w:r>
              <w:rPr>
                <w:lang w:val="es-ES_tradnl"/>
              </w:rPr>
              <w:t>Planificación/Transmisiones</w:t>
            </w:r>
          </w:p>
        </w:tc>
      </w:tr>
    </w:tbl>
    <w:p w:rsidR="00D80CA9" w:rsidRDefault="00D80CA9" w:rsidP="00D80CA9">
      <w:pPr>
        <w:pStyle w:val="BodyText"/>
        <w:ind w:left="0"/>
        <w:rPr>
          <w:lang w:val="es-CL"/>
        </w:rPr>
      </w:pPr>
    </w:p>
    <w:p w:rsidR="00D80CA9" w:rsidRPr="00C367D5" w:rsidRDefault="00D80CA9" w:rsidP="001B3F7F">
      <w:pPr>
        <w:pStyle w:val="BodyText"/>
        <w:ind w:left="0"/>
        <w:rPr>
          <w:lang w:val="es-ES_tradnl"/>
        </w:rPr>
      </w:pPr>
    </w:p>
    <w:p w:rsidR="001B3F7F" w:rsidRDefault="001B3F7F" w:rsidP="001B3F7F">
      <w:pPr>
        <w:pStyle w:val="Ttulo2"/>
        <w:rPr>
          <w:color w:val="auto"/>
          <w:lang w:val="es-ES_tradnl"/>
        </w:rPr>
      </w:pPr>
      <w:bookmarkStart w:id="21" w:name="_Toc341203211"/>
      <w:bookmarkStart w:id="22" w:name="_Toc449688492"/>
      <w:r>
        <w:rPr>
          <w:color w:val="auto"/>
          <w:lang w:val="es-ES_tradnl"/>
        </w:rPr>
        <w:t xml:space="preserve">Requisitos de </w:t>
      </w:r>
      <w:bookmarkEnd w:id="21"/>
      <w:r w:rsidR="00FA109C">
        <w:rPr>
          <w:color w:val="auto"/>
          <w:lang w:val="es-ES_tradnl"/>
        </w:rPr>
        <w:t>Migración de datos</w:t>
      </w:r>
      <w:bookmarkEnd w:id="22"/>
    </w:p>
    <w:p w:rsidR="00FA109C" w:rsidRPr="0017459B" w:rsidRDefault="00FA109C" w:rsidP="001B3F7F">
      <w:pPr>
        <w:pStyle w:val="BodyText"/>
        <w:ind w:left="0"/>
        <w:rPr>
          <w:color w:val="808080"/>
          <w:lang w:val="es-ES_tradnl"/>
        </w:rPr>
      </w:pPr>
      <w:r w:rsidRPr="0017459B">
        <w:rPr>
          <w:rFonts w:cs="Arial"/>
          <w:color w:val="808080"/>
        </w:rPr>
        <w:t xml:space="preserve">Requisitos de Migración de datos definidos como solución a los requisitos de Negocio </w:t>
      </w:r>
    </w:p>
    <w:p w:rsidR="00E367CA" w:rsidRDefault="00E367CA" w:rsidP="00E367CA">
      <w:pPr>
        <w:pStyle w:val="BodyText"/>
        <w:ind w:left="0"/>
        <w:rPr>
          <w:snapToGrid w:val="0"/>
          <w:color w:val="808080"/>
          <w:spacing w:val="0"/>
        </w:rPr>
      </w:pPr>
      <w:r w:rsidRPr="0098149B">
        <w:rPr>
          <w:snapToGrid w:val="0"/>
          <w:color w:val="808080"/>
          <w:spacing w:val="0"/>
        </w:rPr>
        <w:t>Tipos de requisitos a incluir en este apartado</w:t>
      </w:r>
      <w:r>
        <w:rPr>
          <w:snapToGrid w:val="0"/>
          <w:color w:val="808080"/>
          <w:spacing w:val="0"/>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1668"/>
        <w:gridCol w:w="6945"/>
      </w:tblGrid>
      <w:tr w:rsidR="00E367CA" w:rsidRPr="00707FA6" w:rsidTr="00E367CA">
        <w:tc>
          <w:tcPr>
            <w:tcW w:w="1668"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Pr>
                <w:rFonts w:ascii="Arial" w:hAnsi="Arial" w:cs="Arial"/>
                <w:b/>
                <w:bCs/>
                <w:color w:val="FFFFFF"/>
                <w:kern w:val="24"/>
                <w:sz w:val="20"/>
                <w:szCs w:val="20"/>
              </w:rPr>
              <w:t>TIPO</w:t>
            </w:r>
            <w:r w:rsidRPr="0098149B">
              <w:rPr>
                <w:rFonts w:ascii="Arial" w:hAnsi="Arial" w:cs="Arial"/>
                <w:b/>
                <w:bCs/>
                <w:color w:val="FFFFFF"/>
                <w:kern w:val="24"/>
                <w:sz w:val="20"/>
                <w:szCs w:val="20"/>
              </w:rPr>
              <w:t xml:space="preserve"> </w:t>
            </w:r>
          </w:p>
        </w:tc>
        <w:tc>
          <w:tcPr>
            <w:tcW w:w="6945" w:type="dxa"/>
            <w:tcBorders>
              <w:bottom w:val="single" w:sz="4" w:space="0" w:color="FFFFFF"/>
            </w:tcBorders>
            <w:shd w:val="clear" w:color="auto" w:fill="000000"/>
            <w:noWrap/>
          </w:tcPr>
          <w:p w:rsidR="00E367CA" w:rsidRPr="0098149B" w:rsidRDefault="00E367CA" w:rsidP="00A846BD">
            <w:pPr>
              <w:pStyle w:val="NormalWeb"/>
              <w:spacing w:before="0" w:beforeAutospacing="0" w:after="0" w:afterAutospacing="0"/>
              <w:rPr>
                <w:rFonts w:ascii="Arial" w:hAnsi="Arial" w:cs="Arial"/>
                <w:sz w:val="20"/>
                <w:szCs w:val="20"/>
              </w:rPr>
            </w:pPr>
            <w:r w:rsidRPr="0098149B">
              <w:rPr>
                <w:rFonts w:ascii="Arial" w:hAnsi="Arial" w:cs="Arial"/>
                <w:b/>
                <w:bCs/>
                <w:color w:val="FFFFFF"/>
                <w:kern w:val="24"/>
                <w:sz w:val="20"/>
                <w:szCs w:val="20"/>
              </w:rPr>
              <w:t xml:space="preserve">CONTENIDO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Migración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textAlignment w:val="bottom"/>
              <w:rPr>
                <w:rFonts w:ascii="Arial" w:hAnsi="Arial" w:cs="Arial"/>
                <w:color w:val="000000"/>
                <w:kern w:val="24"/>
                <w:sz w:val="20"/>
                <w:szCs w:val="20"/>
              </w:rPr>
            </w:pPr>
            <w:r w:rsidRPr="00E367CA">
              <w:rPr>
                <w:rFonts w:ascii="Arial" w:hAnsi="Arial" w:cs="Arial"/>
                <w:color w:val="000000"/>
                <w:kern w:val="24"/>
                <w:sz w:val="20"/>
                <w:szCs w:val="20"/>
              </w:rPr>
              <w:t xml:space="preserve">Datos a migrar de la aplicación impactada ó desde otra aplicación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Carga inicial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r w:rsidRPr="00E367CA">
              <w:rPr>
                <w:rFonts w:ascii="Arial" w:hAnsi="Arial" w:cs="Arial"/>
                <w:color w:val="000000"/>
                <w:kern w:val="24"/>
                <w:sz w:val="20"/>
                <w:szCs w:val="20"/>
              </w:rPr>
              <w:t xml:space="preserve">Si es necesaria una carga de datos, masivo </w:t>
            </w:r>
          </w:p>
        </w:tc>
      </w:tr>
      <w:tr w:rsidR="00E367CA" w:rsidRPr="00707FA6" w:rsidTr="00E367CA">
        <w:tc>
          <w:tcPr>
            <w:tcW w:w="1668"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w:t>
            </w:r>
          </w:p>
        </w:tc>
        <w:tc>
          <w:tcPr>
            <w:tcW w:w="6945" w:type="dxa"/>
            <w:tcBorders>
              <w:top w:val="single" w:sz="4" w:space="0" w:color="FFFFFF"/>
              <w:left w:val="single" w:sz="4" w:space="0" w:color="FFFFFF"/>
              <w:bottom w:val="single" w:sz="4" w:space="0" w:color="FFFFFF"/>
              <w:right w:val="single" w:sz="4" w:space="0" w:color="FFFFFF"/>
            </w:tcBorders>
            <w:shd w:val="clear" w:color="auto" w:fill="D9D9D9"/>
            <w:noWrap/>
          </w:tcPr>
          <w:p w:rsidR="00E367CA" w:rsidRPr="00E367CA" w:rsidRDefault="00E367CA" w:rsidP="00E367CA">
            <w:pPr>
              <w:pStyle w:val="NormalWeb"/>
              <w:spacing w:before="0" w:beforeAutospacing="0" w:after="0" w:afterAutospacing="0"/>
              <w:rPr>
                <w:rFonts w:ascii="Arial" w:hAnsi="Arial" w:cs="Arial"/>
                <w:color w:val="000000"/>
                <w:kern w:val="24"/>
                <w:sz w:val="20"/>
                <w:szCs w:val="20"/>
              </w:rPr>
            </w:pPr>
            <w:proofErr w:type="spellStart"/>
            <w:r w:rsidRPr="00E367CA">
              <w:rPr>
                <w:rFonts w:ascii="Arial" w:hAnsi="Arial" w:cs="Arial"/>
                <w:color w:val="000000"/>
                <w:kern w:val="24"/>
                <w:sz w:val="20"/>
                <w:szCs w:val="20"/>
              </w:rPr>
              <w:t>Backups</w:t>
            </w:r>
            <w:proofErr w:type="spellEnd"/>
            <w:r w:rsidRPr="00E367CA">
              <w:rPr>
                <w:rFonts w:ascii="Arial" w:hAnsi="Arial" w:cs="Arial"/>
                <w:color w:val="000000"/>
                <w:kern w:val="24"/>
                <w:sz w:val="20"/>
                <w:szCs w:val="20"/>
              </w:rPr>
              <w:t xml:space="preserve"> necesarios y tiempo que debe conservarse </w:t>
            </w:r>
          </w:p>
        </w:tc>
      </w:tr>
    </w:tbl>
    <w:p w:rsidR="001B3F7F" w:rsidRPr="00E367CA" w:rsidRDefault="001B3F7F" w:rsidP="001B3F7F">
      <w:pPr>
        <w:pStyle w:val="Ttulo3"/>
        <w:numPr>
          <w:ilvl w:val="0"/>
          <w:numId w:val="0"/>
        </w:numPr>
        <w:ind w:left="720" w:hanging="720"/>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 xml:space="preserve">CÓD /Nombre  REQUISITO </w:t>
            </w:r>
          </w:p>
        </w:tc>
        <w:tc>
          <w:tcPr>
            <w:tcW w:w="5811" w:type="dxa"/>
            <w:noWrap/>
          </w:tcPr>
          <w:p w:rsidR="00E367CA" w:rsidRPr="003B6AD2" w:rsidRDefault="00E367CA" w:rsidP="00FA109C">
            <w:pPr>
              <w:pStyle w:val="BodyText"/>
              <w:tabs>
                <w:tab w:val="right" w:pos="9090"/>
              </w:tabs>
              <w:ind w:left="0"/>
              <w:rPr>
                <w:i/>
                <w:color w:val="808080"/>
                <w:lang w:val="es-ES_tradnl"/>
              </w:rPr>
            </w:pPr>
            <w:r w:rsidRPr="003B6AD2">
              <w:rPr>
                <w:i/>
                <w:color w:val="808080"/>
                <w:lang w:val="es-ES_tradnl"/>
              </w:rPr>
              <w:t>[Código de identificación del Requisito (R.</w:t>
            </w:r>
            <w:r>
              <w:rPr>
                <w:i/>
                <w:color w:val="808080"/>
                <w:lang w:val="es-ES_tradnl"/>
              </w:rPr>
              <w:t>D</w:t>
            </w:r>
            <w:r w:rsidRPr="003B6AD2">
              <w:rPr>
                <w:i/>
                <w:color w:val="808080"/>
                <w:lang w:val="es-ES_tradnl"/>
              </w:rPr>
              <w:t>.01)]</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Pr>
                <w:b/>
                <w:lang w:val="es-ES_tradnl"/>
              </w:rPr>
              <w:t>APLICACIÓN</w:t>
            </w:r>
          </w:p>
        </w:tc>
        <w:tc>
          <w:tcPr>
            <w:tcW w:w="5811" w:type="dxa"/>
            <w:noWrap/>
          </w:tcPr>
          <w:p w:rsidR="00E367CA" w:rsidRPr="003B6AD2" w:rsidRDefault="00E367CA" w:rsidP="00147443">
            <w:pPr>
              <w:pStyle w:val="BodyText"/>
              <w:tabs>
                <w:tab w:val="right" w:pos="9090"/>
              </w:tabs>
              <w:ind w:left="0"/>
              <w:rPr>
                <w:i/>
                <w:color w:val="808080"/>
                <w:lang w:val="es-ES_tradnl"/>
              </w:rPr>
            </w:pPr>
            <w:r w:rsidRPr="003B6AD2">
              <w:rPr>
                <w:i/>
                <w:color w:val="808080"/>
                <w:lang w:val="es-ES_tradnl"/>
              </w:rPr>
              <w:t>[Según nomenclatura CMDB]</w:t>
            </w: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DESCRIPCIÓN</w:t>
            </w:r>
          </w:p>
        </w:tc>
        <w:tc>
          <w:tcPr>
            <w:tcW w:w="5811" w:type="dxa"/>
            <w:noWrap/>
          </w:tcPr>
          <w:p w:rsidR="00E367CA" w:rsidRPr="003B6AD2" w:rsidRDefault="00E367CA" w:rsidP="00147443">
            <w:pPr>
              <w:pStyle w:val="BodyText"/>
              <w:tabs>
                <w:tab w:val="right" w:pos="9090"/>
              </w:tabs>
              <w:ind w:left="0"/>
              <w:rPr>
                <w:i/>
                <w:color w:val="808080"/>
                <w:lang w:val="es-ES_tradnl"/>
              </w:rPr>
            </w:pPr>
          </w:p>
        </w:tc>
      </w:tr>
      <w:tr w:rsidR="00E367CA" w:rsidRPr="00707FA6" w:rsidTr="00E367CA">
        <w:tc>
          <w:tcPr>
            <w:tcW w:w="2802" w:type="dxa"/>
            <w:shd w:val="clear" w:color="auto" w:fill="auto"/>
            <w:noWrap/>
          </w:tcPr>
          <w:p w:rsidR="00E367CA" w:rsidRPr="00707FA6" w:rsidRDefault="00E367CA" w:rsidP="00A846BD">
            <w:pPr>
              <w:pStyle w:val="BodyText"/>
              <w:tabs>
                <w:tab w:val="right" w:pos="9090"/>
              </w:tabs>
              <w:ind w:left="0"/>
              <w:rPr>
                <w:b/>
                <w:lang w:val="es-ES_tradnl"/>
              </w:rPr>
            </w:pPr>
            <w:r w:rsidRPr="00707FA6">
              <w:rPr>
                <w:b/>
                <w:lang w:val="es-ES_tradnl"/>
              </w:rPr>
              <w:t>TIPO</w:t>
            </w:r>
          </w:p>
        </w:tc>
        <w:tc>
          <w:tcPr>
            <w:tcW w:w="5811" w:type="dxa"/>
            <w:noWrap/>
          </w:tcPr>
          <w:p w:rsidR="00E367CA" w:rsidRPr="003B6AD2" w:rsidRDefault="00E367CA" w:rsidP="00147443">
            <w:pPr>
              <w:pStyle w:val="BodyText"/>
              <w:tabs>
                <w:tab w:val="right" w:pos="9090"/>
              </w:tabs>
              <w:ind w:left="0"/>
              <w:rPr>
                <w:i/>
                <w:color w:val="808080"/>
                <w:lang w:val="es-ES_tradnl"/>
              </w:rPr>
            </w:pPr>
          </w:p>
        </w:tc>
      </w:tr>
    </w:tbl>
    <w:p w:rsidR="00285845" w:rsidRPr="005C0A7E" w:rsidRDefault="00285845" w:rsidP="00285845">
      <w:pPr>
        <w:jc w:val="both"/>
        <w:rPr>
          <w:color w:val="auto"/>
          <w:lang w:val="es-ES_tradnl"/>
        </w:rPr>
      </w:pPr>
    </w:p>
    <w:p w:rsidR="00285845" w:rsidRPr="005C0A7E" w:rsidRDefault="00285845" w:rsidP="00285845">
      <w:pPr>
        <w:pStyle w:val="Ttulo1"/>
        <w:rPr>
          <w:lang w:val="es-ES_tradnl"/>
        </w:rPr>
      </w:pPr>
      <w:bookmarkStart w:id="23" w:name="_Toc297795856"/>
      <w:bookmarkStart w:id="24" w:name="_Toc449688493"/>
      <w:r w:rsidRPr="005C0A7E">
        <w:rPr>
          <w:lang w:val="es-ES_tradnl"/>
        </w:rPr>
        <w:lastRenderedPageBreak/>
        <w:t xml:space="preserve">Descripción </w:t>
      </w:r>
      <w:r>
        <w:rPr>
          <w:lang w:val="es-ES_tradnl"/>
        </w:rPr>
        <w:t>Funcional</w:t>
      </w:r>
      <w:bookmarkEnd w:id="23"/>
      <w:bookmarkEnd w:id="24"/>
    </w:p>
    <w:p w:rsidR="00285845" w:rsidRDefault="00285845" w:rsidP="00285845">
      <w:pPr>
        <w:pStyle w:val="Ttulo2"/>
        <w:rPr>
          <w:color w:val="auto"/>
          <w:lang w:val="es-ES_tradnl"/>
        </w:rPr>
      </w:pPr>
      <w:bookmarkStart w:id="25" w:name="_Toc297795857"/>
      <w:bookmarkStart w:id="26" w:name="_Toc449688494"/>
      <w:r>
        <w:rPr>
          <w:color w:val="auto"/>
          <w:lang w:val="es-ES_tradnl"/>
        </w:rPr>
        <w:t>Requ</w:t>
      </w:r>
      <w:r w:rsidR="00490DE1">
        <w:rPr>
          <w:color w:val="auto"/>
          <w:lang w:val="es-ES_tradnl"/>
        </w:rPr>
        <w:t>isito</w:t>
      </w:r>
      <w:r>
        <w:rPr>
          <w:color w:val="auto"/>
          <w:lang w:val="es-ES_tradnl"/>
        </w:rPr>
        <w:t xml:space="preserve"> “</w:t>
      </w:r>
      <w:r w:rsidR="00A4492E" w:rsidRPr="00DE466D">
        <w:rPr>
          <w:color w:val="auto"/>
          <w:lang w:val="es-ES_tradnl"/>
        </w:rPr>
        <w:t>R.F.00.00.01-</w:t>
      </w:r>
      <w:r w:rsidR="00A4492E">
        <w:rPr>
          <w:lang w:val="es-ES_tradnl"/>
        </w:rPr>
        <w:t>Activar envío a Balanzas</w:t>
      </w:r>
      <w:r>
        <w:rPr>
          <w:color w:val="auto"/>
          <w:lang w:val="es-ES_tradnl"/>
        </w:rPr>
        <w:t>”</w:t>
      </w:r>
      <w:bookmarkEnd w:id="25"/>
      <w:bookmarkEnd w:id="26"/>
    </w:p>
    <w:p w:rsidR="00A4492E" w:rsidRDefault="00A4492E" w:rsidP="00A4492E">
      <w:pPr>
        <w:pStyle w:val="BodyText"/>
        <w:tabs>
          <w:tab w:val="right" w:pos="9090"/>
        </w:tabs>
        <w:ind w:left="0"/>
        <w:rPr>
          <w:lang w:val="es-ES_tradnl"/>
        </w:rPr>
      </w:pPr>
      <w:r>
        <w:rPr>
          <w:lang w:val="es-ES_tradnl"/>
        </w:rPr>
        <w:t>En la actualidad la aplicación DFO sólo realiza envíos de plantillas a la aplicación destino Cajas.</w:t>
      </w:r>
    </w:p>
    <w:p w:rsidR="00A4492E" w:rsidRDefault="00A4492E" w:rsidP="00A4492E">
      <w:pPr>
        <w:pStyle w:val="BodyText"/>
        <w:tabs>
          <w:tab w:val="right" w:pos="9090"/>
        </w:tabs>
        <w:ind w:left="0"/>
        <w:rPr>
          <w:lang w:val="es-ES_tradnl"/>
        </w:rPr>
      </w:pPr>
      <w:r>
        <w:rPr>
          <w:lang w:val="es-ES_tradnl"/>
        </w:rPr>
        <w:t>Se solicita activar el envío de plantillas a la aplicación destino Balanzas.</w:t>
      </w:r>
    </w:p>
    <w:p w:rsidR="006B1CF3" w:rsidRPr="006B1CF3" w:rsidRDefault="00285845" w:rsidP="006B1CF3">
      <w:pPr>
        <w:pStyle w:val="Ttulo3"/>
        <w:rPr>
          <w:lang w:val="es-ES_tradnl"/>
        </w:rPr>
      </w:pPr>
      <w:bookmarkStart w:id="27" w:name="_Toc297795858"/>
      <w:bookmarkStart w:id="28" w:name="_Toc449688495"/>
      <w:r>
        <w:rPr>
          <w:lang w:val="es-ES_tradnl"/>
        </w:rPr>
        <w:t>Diagrama de Actividad</w:t>
      </w:r>
      <w:bookmarkEnd w:id="27"/>
      <w:bookmarkEnd w:id="28"/>
    </w:p>
    <w:p w:rsidR="00A4492E" w:rsidRDefault="00407131" w:rsidP="00285845">
      <w:pPr>
        <w:pStyle w:val="BodyText"/>
        <w:ind w:left="0"/>
        <w:rPr>
          <w:lang w:val="es-ES_tradnl"/>
        </w:rPr>
      </w:pPr>
      <w:r>
        <w:t>N/A</w:t>
      </w:r>
    </w:p>
    <w:p w:rsidR="00285845" w:rsidRDefault="00285845" w:rsidP="00285845">
      <w:pPr>
        <w:pStyle w:val="Ttulo3"/>
        <w:rPr>
          <w:lang w:val="es-ES_tradnl"/>
        </w:rPr>
      </w:pPr>
      <w:bookmarkStart w:id="29" w:name="_Toc297795859"/>
      <w:bookmarkStart w:id="30" w:name="_Toc449688496"/>
      <w:r>
        <w:rPr>
          <w:lang w:val="es-ES_tradnl"/>
        </w:rPr>
        <w:t>Modelo de Casos de Uso</w:t>
      </w:r>
      <w:bookmarkEnd w:id="29"/>
      <w:bookmarkEnd w:id="30"/>
    </w:p>
    <w:p w:rsidR="00285845" w:rsidRPr="005C0A7E" w:rsidRDefault="00285845" w:rsidP="00285845">
      <w:pPr>
        <w:pStyle w:val="Ttulo4"/>
        <w:tabs>
          <w:tab w:val="clear" w:pos="1148"/>
          <w:tab w:val="num" w:pos="864"/>
        </w:tabs>
        <w:ind w:left="864"/>
        <w:rPr>
          <w:lang w:val="es-ES_tradnl"/>
        </w:rPr>
      </w:pPr>
      <w:bookmarkStart w:id="31" w:name="_Toc297795860"/>
      <w:bookmarkStart w:id="32" w:name="_Toc449688497"/>
      <w:r>
        <w:rPr>
          <w:lang w:val="es-ES_tradnl"/>
        </w:rPr>
        <w:t>Diagrama de Casos de Uso</w:t>
      </w:r>
      <w:bookmarkEnd w:id="31"/>
      <w:bookmarkEnd w:id="32"/>
      <w:r>
        <w:rPr>
          <w:lang w:val="es-ES_tradnl"/>
        </w:rPr>
        <w:t xml:space="preserve"> </w:t>
      </w:r>
    </w:p>
    <w:p w:rsidR="00285845" w:rsidRDefault="007E1B74" w:rsidP="00285845">
      <w:pPr>
        <w:pStyle w:val="BodyText"/>
        <w:ind w:left="0"/>
      </w:pPr>
      <w:r>
        <w:object w:dxaOrig="10235" w:dyaOrig="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37.5pt" o:ole="">
            <v:imagedata r:id="rId10" o:title=""/>
          </v:shape>
          <o:OLEObject Type="Embed" ProgID="Visio.Drawing.11" ShapeID="_x0000_i1025" DrawAspect="Content" ObjectID="_1523441754" r:id="rId11"/>
        </w:object>
      </w:r>
    </w:p>
    <w:p w:rsidR="00285845" w:rsidRDefault="00285845" w:rsidP="00285845">
      <w:pPr>
        <w:pStyle w:val="BodyText"/>
        <w:ind w:left="0"/>
      </w:pPr>
    </w:p>
    <w:p w:rsidR="00285845" w:rsidRDefault="00285845" w:rsidP="00285845">
      <w:pPr>
        <w:pStyle w:val="Ttulo3"/>
        <w:rPr>
          <w:lang w:val="es-ES_tradnl"/>
        </w:rPr>
      </w:pPr>
      <w:bookmarkStart w:id="33" w:name="_Toc297795861"/>
      <w:bookmarkStart w:id="34" w:name="_Toc449688498"/>
      <w:r>
        <w:rPr>
          <w:lang w:val="es-ES_tradnl"/>
        </w:rPr>
        <w:t>Descripción de los Casos de Uso</w:t>
      </w:r>
      <w:bookmarkEnd w:id="33"/>
      <w:bookmarkEnd w:id="34"/>
    </w:p>
    <w:p w:rsidR="00285845" w:rsidRPr="00F53B17"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Caso de Uso</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1</w:t>
            </w:r>
          </w:p>
        </w:tc>
        <w:tc>
          <w:tcPr>
            <w:tcW w:w="5778" w:type="dxa"/>
            <w:shd w:val="clear" w:color="auto" w:fill="auto"/>
            <w:noWrap/>
          </w:tcPr>
          <w:p w:rsidR="00285845" w:rsidRPr="00320AC7" w:rsidRDefault="00A4492E" w:rsidP="00320AC7">
            <w:pPr>
              <w:pStyle w:val="BodyText"/>
              <w:tabs>
                <w:tab w:val="right" w:pos="9090"/>
              </w:tabs>
              <w:ind w:left="0"/>
              <w:rPr>
                <w:lang w:val="es-ES_tradnl"/>
              </w:rPr>
            </w:pPr>
            <w:r>
              <w:rPr>
                <w:lang w:val="es-ES_tradnl"/>
              </w:rPr>
              <w:t>Recuperar asociaciones a enviar a Balanzas</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Caso de Uso 2</w:t>
            </w:r>
          </w:p>
        </w:tc>
        <w:tc>
          <w:tcPr>
            <w:tcW w:w="5778" w:type="dxa"/>
            <w:shd w:val="clear" w:color="auto" w:fill="auto"/>
            <w:noWrap/>
          </w:tcPr>
          <w:p w:rsidR="00285845" w:rsidRPr="00320AC7" w:rsidRDefault="007E1B74" w:rsidP="00320AC7">
            <w:pPr>
              <w:pStyle w:val="BodyText"/>
              <w:tabs>
                <w:tab w:val="right" w:pos="9090"/>
              </w:tabs>
              <w:ind w:left="0"/>
              <w:rPr>
                <w:lang w:val="es-ES_tradnl"/>
              </w:rPr>
            </w:pPr>
            <w:r>
              <w:rPr>
                <w:lang w:val="es-ES_tradnl"/>
              </w:rPr>
              <w:t>Generar ficheros por tienda</w:t>
            </w:r>
          </w:p>
        </w:tc>
      </w:tr>
      <w:tr w:rsidR="007E1B74" w:rsidRPr="00320AC7" w:rsidTr="00320AC7">
        <w:tc>
          <w:tcPr>
            <w:tcW w:w="2835" w:type="dxa"/>
            <w:shd w:val="clear" w:color="auto" w:fill="auto"/>
            <w:noWrap/>
          </w:tcPr>
          <w:p w:rsidR="007E1B74" w:rsidRPr="00320AC7" w:rsidRDefault="007E1B74" w:rsidP="00651995">
            <w:pPr>
              <w:pStyle w:val="BodyText"/>
              <w:tabs>
                <w:tab w:val="right" w:pos="9090"/>
              </w:tabs>
              <w:ind w:left="0"/>
              <w:rPr>
                <w:lang w:val="es-ES_tradnl"/>
              </w:rPr>
            </w:pPr>
            <w:r>
              <w:rPr>
                <w:lang w:val="es-ES_tradnl"/>
              </w:rPr>
              <w:t>Caso de Uso 3</w:t>
            </w:r>
          </w:p>
        </w:tc>
        <w:tc>
          <w:tcPr>
            <w:tcW w:w="5778" w:type="dxa"/>
            <w:shd w:val="clear" w:color="auto" w:fill="auto"/>
            <w:noWrap/>
          </w:tcPr>
          <w:p w:rsidR="007E1B74" w:rsidRDefault="007E1B74" w:rsidP="00320AC7">
            <w:pPr>
              <w:pStyle w:val="BodyText"/>
              <w:tabs>
                <w:tab w:val="right" w:pos="9090"/>
              </w:tabs>
              <w:ind w:left="0"/>
              <w:rPr>
                <w:lang w:val="es-ES_tradnl"/>
              </w:rPr>
            </w:pPr>
            <w:r>
              <w:rPr>
                <w:lang w:val="es-ES_tradnl"/>
              </w:rPr>
              <w:t>Recuperar ficheros desde el servidor de balanzas</w:t>
            </w:r>
          </w:p>
        </w:tc>
      </w:tr>
      <w:tr w:rsidR="007E1B74" w:rsidRPr="00320AC7" w:rsidTr="00320AC7">
        <w:tc>
          <w:tcPr>
            <w:tcW w:w="2835"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Caso de Uso 4</w:t>
            </w:r>
          </w:p>
        </w:tc>
        <w:tc>
          <w:tcPr>
            <w:tcW w:w="5778" w:type="dxa"/>
            <w:shd w:val="clear" w:color="auto" w:fill="auto"/>
            <w:noWrap/>
          </w:tcPr>
          <w:p w:rsidR="007E1B74" w:rsidRPr="00320AC7" w:rsidRDefault="007E1B74" w:rsidP="00A4492E">
            <w:pPr>
              <w:pStyle w:val="BodyText"/>
              <w:tabs>
                <w:tab w:val="right" w:pos="9090"/>
              </w:tabs>
              <w:ind w:left="0"/>
              <w:rPr>
                <w:lang w:val="es-ES_tradnl"/>
              </w:rPr>
            </w:pPr>
            <w:r>
              <w:rPr>
                <w:lang w:val="es-ES_tradnl"/>
              </w:rPr>
              <w:t>Validar envío a Balanzas</w:t>
            </w:r>
          </w:p>
        </w:tc>
      </w:tr>
    </w:tbl>
    <w:p w:rsidR="00285845" w:rsidRDefault="00285845" w:rsidP="00285845">
      <w:pPr>
        <w:pStyle w:val="BodyText"/>
        <w:ind w:left="0"/>
        <w:rPr>
          <w:lang w:val="es-ES_tradnl"/>
        </w:rPr>
      </w:pPr>
    </w:p>
    <w:p w:rsidR="00A4492E" w:rsidRPr="007738C6" w:rsidRDefault="00A4492E" w:rsidP="00A4492E">
      <w:pPr>
        <w:pStyle w:val="Ttulo4"/>
        <w:tabs>
          <w:tab w:val="clear" w:pos="1148"/>
          <w:tab w:val="num" w:pos="864"/>
        </w:tabs>
        <w:spacing w:before="0" w:beforeAutospacing="0" w:afterAutospacing="0"/>
        <w:ind w:left="864"/>
        <w:rPr>
          <w:lang w:val="es-ES_tradnl"/>
        </w:rPr>
      </w:pPr>
      <w:bookmarkStart w:id="35" w:name="_Toc419209353"/>
      <w:bookmarkStart w:id="36" w:name="_Toc449688499"/>
      <w:r w:rsidRPr="007738C6">
        <w:rPr>
          <w:lang w:val="es-ES_tradnl"/>
        </w:rPr>
        <w:t>R.F.0</w:t>
      </w:r>
      <w:r w:rsidR="00FD2201">
        <w:rPr>
          <w:lang w:val="es-ES_tradnl"/>
        </w:rPr>
        <w:t>0</w:t>
      </w:r>
      <w:r w:rsidRPr="007738C6">
        <w:rPr>
          <w:lang w:val="es-ES_tradnl"/>
        </w:rPr>
        <w:t>.0</w:t>
      </w:r>
      <w:r w:rsidR="00FD2201">
        <w:rPr>
          <w:lang w:val="es-ES_tradnl"/>
        </w:rPr>
        <w:t>0</w:t>
      </w:r>
      <w:r w:rsidRPr="007738C6">
        <w:rPr>
          <w:lang w:val="es-ES_tradnl"/>
        </w:rPr>
        <w:t xml:space="preserve">.01 – CAUSO – </w:t>
      </w:r>
      <w:r>
        <w:rPr>
          <w:lang w:val="es-ES_tradnl"/>
        </w:rPr>
        <w:t>0001</w:t>
      </w:r>
      <w:r w:rsidRPr="007738C6">
        <w:rPr>
          <w:lang w:val="es-ES_tradnl"/>
        </w:rPr>
        <w:t xml:space="preserve"> – </w:t>
      </w:r>
      <w:r>
        <w:rPr>
          <w:lang w:val="es-ES_tradnl"/>
        </w:rPr>
        <w:t>Recuperar asociaciones a enviar</w:t>
      </w:r>
      <w:bookmarkEnd w:id="35"/>
      <w:bookmarkEnd w:id="3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A4492E" w:rsidRPr="007738C6" w:rsidTr="00A4492E">
        <w:tc>
          <w:tcPr>
            <w:tcW w:w="8613" w:type="dxa"/>
            <w:gridSpan w:val="4"/>
            <w:shd w:val="clear" w:color="auto" w:fill="auto"/>
            <w:noWrap/>
          </w:tcPr>
          <w:p w:rsidR="00A4492E" w:rsidRPr="007738C6" w:rsidRDefault="00A4492E" w:rsidP="00A4492E">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A4492E" w:rsidRPr="007738C6" w:rsidRDefault="006B1CF3" w:rsidP="00A4492E">
            <w:pPr>
              <w:pStyle w:val="BodyText"/>
              <w:tabs>
                <w:tab w:val="right" w:pos="9090"/>
              </w:tabs>
              <w:spacing w:before="0" w:beforeAutospacing="0" w:after="200" w:afterAutospacing="0"/>
              <w:ind w:left="0"/>
              <w:rPr>
                <w:lang w:val="es-ES_tradnl"/>
              </w:rPr>
            </w:pPr>
            <w:r>
              <w:rPr>
                <w:lang w:val="es-ES_tradnl"/>
              </w:rPr>
              <w:t>R.F.00.00</w:t>
            </w:r>
            <w:r w:rsidR="00A4492E" w:rsidRPr="007738C6">
              <w:rPr>
                <w:lang w:val="es-ES_tradnl"/>
              </w:rPr>
              <w:t xml:space="preserve">.01 – CAUSO – </w:t>
            </w:r>
            <w:r w:rsidR="00A4492E">
              <w:rPr>
                <w:lang w:val="es-ES_tradnl"/>
              </w:rPr>
              <w:t>0001</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A4492E" w:rsidRPr="007738C6" w:rsidRDefault="00A4492E" w:rsidP="00A4492E">
            <w:pPr>
              <w:pStyle w:val="BodyText"/>
              <w:tabs>
                <w:tab w:val="right" w:pos="9090"/>
              </w:tabs>
              <w:spacing w:before="0" w:beforeAutospacing="0" w:after="200" w:afterAutospacing="0"/>
              <w:ind w:left="0"/>
              <w:rPr>
                <w:lang w:val="es-ES_tradnl"/>
              </w:rPr>
            </w:pPr>
            <w:r>
              <w:rPr>
                <w:lang w:val="es-ES_tradnl"/>
              </w:rPr>
              <w:t>Recuperar asociaciones a enviar</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Precondiciones.</w:t>
            </w:r>
          </w:p>
          <w:p w:rsidR="00A4492E" w:rsidRDefault="00A4492E" w:rsidP="00A4492E">
            <w:pPr>
              <w:pStyle w:val="BodyText"/>
              <w:numPr>
                <w:ilvl w:val="0"/>
                <w:numId w:val="30"/>
              </w:numPr>
              <w:tabs>
                <w:tab w:val="right" w:pos="9090"/>
              </w:tabs>
              <w:spacing w:before="0" w:beforeAutospacing="0" w:after="200" w:afterAutospacing="0"/>
              <w:ind w:hanging="357"/>
              <w:rPr>
                <w:lang w:val="es-ES_tradnl"/>
              </w:rPr>
            </w:pPr>
            <w:r w:rsidRPr="007035AB">
              <w:rPr>
                <w:lang w:val="es-ES_tradnl"/>
              </w:rPr>
              <w:t>Datos</w:t>
            </w:r>
            <w:r>
              <w:rPr>
                <w:lang w:val="es-ES_tradnl"/>
              </w:rPr>
              <w:t>:</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Asociaciones,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Detalle Plantillas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lastRenderedPageBreak/>
              <w:t>Artículos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Fotografías</w:t>
            </w:r>
            <w:r w:rsidRPr="007035AB">
              <w:rPr>
                <w:lang w:val="es-ES_tradnl"/>
              </w:rPr>
              <w:t>,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sidRPr="007035AB">
              <w:rPr>
                <w:lang w:val="es-ES_tradnl"/>
              </w:rPr>
              <w:t>Envíos, nueva entidad DFO</w:t>
            </w:r>
          </w:p>
          <w:p w:rsidR="00A4492E"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Artículo-empresa, de Operacional</w:t>
            </w:r>
          </w:p>
          <w:p w:rsidR="00A4492E" w:rsidRPr="007035AB" w:rsidRDefault="00A4492E" w:rsidP="00A4492E">
            <w:pPr>
              <w:pStyle w:val="BodyText"/>
              <w:numPr>
                <w:ilvl w:val="1"/>
                <w:numId w:val="30"/>
              </w:numPr>
              <w:tabs>
                <w:tab w:val="right" w:pos="9090"/>
              </w:tabs>
              <w:spacing w:before="0" w:beforeAutospacing="0" w:after="200" w:afterAutospacing="0"/>
              <w:ind w:hanging="357"/>
              <w:rPr>
                <w:lang w:val="es-ES_tradnl"/>
              </w:rPr>
            </w:pPr>
            <w:r>
              <w:rPr>
                <w:lang w:val="es-ES_tradnl"/>
              </w:rPr>
              <w:t>Artículo-EAN, de Operacional</w:t>
            </w:r>
          </w:p>
          <w:p w:rsidR="00A4492E" w:rsidRPr="007035AB"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POSCONDICIONES</w:t>
            </w:r>
          </w:p>
        </w:tc>
        <w:tc>
          <w:tcPr>
            <w:tcW w:w="5778" w:type="dxa"/>
            <w:gridSpan w:val="3"/>
            <w:shd w:val="clear" w:color="auto" w:fill="auto"/>
            <w:noWrap/>
          </w:tcPr>
          <w:p w:rsidR="00A4492E" w:rsidRPr="007035AB" w:rsidRDefault="00A4492E" w:rsidP="00A4492E">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7035AB">
              <w:rPr>
                <w:lang w:val="es-ES_tradnl"/>
              </w:rPr>
              <w:t>Datos: Envíos, nueva entidad DFO</w:t>
            </w:r>
          </w:p>
          <w:p w:rsidR="00A4492E" w:rsidRDefault="00A4492E" w:rsidP="00A4492E">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A4492E" w:rsidRDefault="00FD2201" w:rsidP="00A4492E">
            <w:pPr>
              <w:pStyle w:val="BodyText"/>
              <w:numPr>
                <w:ilvl w:val="1"/>
                <w:numId w:val="31"/>
              </w:numPr>
              <w:tabs>
                <w:tab w:val="right" w:pos="9090"/>
              </w:tabs>
              <w:spacing w:before="0" w:beforeAutospacing="0" w:after="200" w:afterAutospacing="0"/>
              <w:rPr>
                <w:lang w:val="es-ES_tradnl"/>
              </w:rPr>
            </w:pPr>
            <w:r>
              <w:rPr>
                <w:lang w:val="es-ES_tradnl"/>
              </w:rPr>
              <w:t>R.F.00</w:t>
            </w:r>
            <w:r w:rsidR="00A4492E" w:rsidRPr="00F278C8">
              <w:rPr>
                <w:lang w:val="es-ES_tradnl"/>
              </w:rPr>
              <w:t>.0</w:t>
            </w:r>
            <w:r>
              <w:rPr>
                <w:lang w:val="es-ES_tradnl"/>
              </w:rPr>
              <w:t>0</w:t>
            </w:r>
            <w:r w:rsidR="00A4492E" w:rsidRPr="00F278C8">
              <w:rPr>
                <w:lang w:val="es-ES_tradnl"/>
              </w:rPr>
              <w:t xml:space="preserve">.01 – CAUSO – </w:t>
            </w:r>
            <w:r w:rsidR="00A4492E">
              <w:rPr>
                <w:lang w:val="es-ES_tradnl"/>
              </w:rPr>
              <w:t>0002</w:t>
            </w:r>
          </w:p>
          <w:p w:rsidR="00A4492E" w:rsidRPr="007035AB" w:rsidRDefault="00A4492E" w:rsidP="00FD2201">
            <w:pPr>
              <w:pStyle w:val="BodyText"/>
              <w:tabs>
                <w:tab w:val="right" w:pos="9090"/>
              </w:tabs>
              <w:spacing w:before="0" w:beforeAutospacing="0" w:after="200" w:afterAutospacing="0"/>
              <w:ind w:left="0"/>
              <w:rPr>
                <w:lang w:val="es-ES_tradnl"/>
              </w:rPr>
            </w:pP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Proceso automático</w:t>
            </w:r>
          </w:p>
        </w:tc>
      </w:tr>
      <w:tr w:rsidR="00A4492E" w:rsidRPr="007738C6" w:rsidTr="00A4492E">
        <w:tc>
          <w:tcPr>
            <w:tcW w:w="2835" w:type="dxa"/>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r>
              <w:rPr>
                <w:lang w:val="es-ES_tradnl"/>
              </w:rPr>
              <w:t>N/A</w:t>
            </w:r>
          </w:p>
        </w:tc>
      </w:tr>
      <w:tr w:rsidR="00A4492E" w:rsidRPr="007738C6" w:rsidTr="00A4492E">
        <w:tc>
          <w:tcPr>
            <w:tcW w:w="8613" w:type="dxa"/>
            <w:gridSpan w:val="4"/>
            <w:shd w:val="clear" w:color="auto" w:fill="auto"/>
            <w:noWrap/>
          </w:tcPr>
          <w:p w:rsidR="00A4492E" w:rsidRDefault="00A4492E" w:rsidP="00A4492E">
            <w:pPr>
              <w:pStyle w:val="BodyText"/>
              <w:tabs>
                <w:tab w:val="right" w:pos="9090"/>
              </w:tabs>
              <w:spacing w:before="0" w:beforeAutospacing="0" w:after="200" w:afterAutospacing="0"/>
              <w:ind w:left="0"/>
              <w:rPr>
                <w:b/>
                <w:lang w:val="es-ES_tradnl"/>
              </w:rPr>
            </w:pPr>
            <w:r w:rsidRPr="007738C6">
              <w:rPr>
                <w:b/>
                <w:lang w:val="es-ES_tradnl"/>
              </w:rPr>
              <w:t>DESCRIPCIÓN</w:t>
            </w:r>
          </w:p>
          <w:p w:rsidR="00A4492E" w:rsidRDefault="00A4492E" w:rsidP="00A4492E">
            <w:pPr>
              <w:pStyle w:val="BodyText"/>
              <w:tabs>
                <w:tab w:val="right" w:pos="9090"/>
              </w:tabs>
              <w:spacing w:before="0" w:beforeAutospacing="0" w:after="200" w:afterAutospacing="0"/>
              <w:ind w:left="0"/>
              <w:rPr>
                <w:lang w:val="es-ES_tradnl"/>
              </w:rPr>
            </w:pPr>
            <w:r>
              <w:rPr>
                <w:lang w:val="es-ES_tradnl"/>
              </w:rPr>
              <w:t>Cada noche, se verificarán el alta, baja y modificación de las asociaciones de plantilla existentes</w:t>
            </w:r>
            <w:r w:rsidR="00FD2201">
              <w:rPr>
                <w:lang w:val="es-ES_tradnl"/>
              </w:rPr>
              <w:t>, asignadas a la aplicación de Balanzas</w:t>
            </w:r>
            <w:r>
              <w:rPr>
                <w:lang w:val="es-ES_tradnl"/>
              </w:rPr>
              <w:t>.</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que entre en vigor al día siguiente</w:t>
            </w:r>
            <w:r w:rsidR="00FD2201">
              <w:rPr>
                <w:lang w:val="es-ES_tradnl"/>
              </w:rPr>
              <w:t xml:space="preserve"> para Balanzas</w:t>
            </w:r>
            <w:r>
              <w:rPr>
                <w:lang w:val="es-ES_tradnl"/>
              </w:rPr>
              <w:t>, se guardarán los registros de las plantillas en la entidad Envíos, explosionada a nivel tienda, con acción alta.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Para cada asociación con fecha fin la fecha del día, se guardarán los registros de las plantillas en la entidad Envíos, explosionada a nivel tienda, con acción baja.</w:t>
            </w: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Para cada asociación marcada para reenviar por la noche, se guardarán los registros de las plantillas en la entidad Envíos, explosionada a nivel tienda, con acción </w:t>
            </w:r>
            <w:r w:rsidRPr="00FD2201">
              <w:rPr>
                <w:lang w:val="es-ES_tradnl"/>
              </w:rPr>
              <w:t>alta, previa validación de la aplicación de esa plantilla a nivel tienda.</w:t>
            </w:r>
          </w:p>
          <w:p w:rsidR="00A4492E" w:rsidRDefault="00A4492E" w:rsidP="00A4492E">
            <w:pPr>
              <w:pStyle w:val="BodyText"/>
              <w:tabs>
                <w:tab w:val="right" w:pos="9090"/>
              </w:tabs>
              <w:spacing w:before="0" w:beforeAutospacing="0" w:after="200" w:afterAutospacing="0"/>
              <w:ind w:left="0"/>
              <w:rPr>
                <w:lang w:val="es-ES_tradnl"/>
              </w:rPr>
            </w:pPr>
          </w:p>
          <w:p w:rsidR="00A4492E" w:rsidRDefault="00A4492E" w:rsidP="00A4492E">
            <w:pPr>
              <w:pStyle w:val="BodyText"/>
              <w:tabs>
                <w:tab w:val="right" w:pos="9090"/>
              </w:tabs>
              <w:spacing w:before="0" w:beforeAutospacing="0" w:after="200" w:afterAutospacing="0"/>
              <w:ind w:left="0"/>
              <w:rPr>
                <w:lang w:val="es-ES_tradnl"/>
              </w:rPr>
            </w:pPr>
            <w:r>
              <w:rPr>
                <w:lang w:val="es-ES_tradnl"/>
              </w:rPr>
              <w:t xml:space="preserve">Habrá que tener en cuenta que si aplican </w:t>
            </w:r>
            <w:r w:rsidRPr="00FD2201">
              <w:rPr>
                <w:lang w:val="es-ES_tradnl"/>
              </w:rPr>
              <w:t>varias plantillas para una tienda/tipo de teclado, aplicará la de nivel inferior; es decir, una plantilla definida a nivel tienda/tipo de teclado prevalecerá sobre una definida a nivel región/tipo de teclado y ésta a una plantilla definida a nivel PEF/tipo de teclado.</w:t>
            </w:r>
          </w:p>
          <w:p w:rsidR="00A4492E" w:rsidRDefault="00A4492E" w:rsidP="00A4492E">
            <w:pPr>
              <w:pStyle w:val="BodyText"/>
              <w:tabs>
                <w:tab w:val="right" w:pos="9090"/>
              </w:tabs>
              <w:spacing w:before="0" w:beforeAutospacing="0" w:after="200" w:afterAutospacing="0"/>
              <w:ind w:left="0"/>
              <w:rPr>
                <w:lang w:val="es-ES_tradnl"/>
              </w:rPr>
            </w:pPr>
            <w:r>
              <w:rPr>
                <w:lang w:val="es-ES_tradnl"/>
              </w:rPr>
              <w:t>El EAN que se seleccionará para cada artículo seguirá la siguiente regla:</w:t>
            </w:r>
          </w:p>
          <w:p w:rsidR="00A4492E" w:rsidRPr="00ED0F8C" w:rsidRDefault="00A4492E" w:rsidP="00A4492E">
            <w:pPr>
              <w:pStyle w:val="BodyText"/>
              <w:numPr>
                <w:ilvl w:val="0"/>
                <w:numId w:val="36"/>
              </w:numPr>
              <w:spacing w:before="0" w:beforeAutospacing="0" w:after="200" w:afterAutospacing="0"/>
            </w:pPr>
            <w:r>
              <w:t>Para artículos de peso variable (manual/kilo), se asociará el EAN comenzando por 29. Si no existiera, se asociará el EAN principal.</w:t>
            </w:r>
          </w:p>
          <w:p w:rsidR="00A4492E" w:rsidRPr="00ED0F8C" w:rsidRDefault="00A4492E" w:rsidP="00A4492E">
            <w:pPr>
              <w:pStyle w:val="BodyText"/>
              <w:numPr>
                <w:ilvl w:val="0"/>
                <w:numId w:val="36"/>
              </w:numPr>
              <w:spacing w:before="0" w:beforeAutospacing="0" w:after="200" w:afterAutospacing="0"/>
            </w:pPr>
            <w:r>
              <w:t xml:space="preserve">Para el resto de artículos, (automático/unidad), se asociará el </w:t>
            </w:r>
            <w:r w:rsidRPr="00ED0F8C">
              <w:t>EAN principal</w:t>
            </w:r>
            <w:r>
              <w:t>.</w:t>
            </w:r>
          </w:p>
          <w:p w:rsidR="00A4492E"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b/>
                <w:lang w:val="es-ES_tradnl"/>
              </w:rPr>
            </w:pPr>
            <w:r w:rsidRPr="00FD2201">
              <w:rPr>
                <w:b/>
                <w:lang w:val="es-ES_tradnl"/>
              </w:rPr>
              <w:t>Ejemplo:</w:t>
            </w: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 xml:space="preserve">Si existen las siguientes asociaciones creadas (se obvian en el ejemplo el tipo de teclado y la fecha </w:t>
            </w:r>
            <w:r w:rsidRPr="00FD2201">
              <w:rPr>
                <w:lang w:val="es-ES_tradnl"/>
              </w:rPr>
              <w:lastRenderedPageBreak/>
              <w:t>de asociación):</w:t>
            </w:r>
          </w:p>
          <w:tbl>
            <w:tblPr>
              <w:tblW w:w="7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200"/>
              <w:gridCol w:w="1200"/>
              <w:gridCol w:w="1200"/>
              <w:gridCol w:w="1200"/>
              <w:gridCol w:w="1437"/>
              <w:gridCol w:w="1276"/>
            </w:tblGrid>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Plantilla</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inicio</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Fecha fin</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01/01/2015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31/03/2015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07/04/2015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01/02/2015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01/06/2015</w:t>
                  </w:r>
                </w:p>
              </w:tc>
            </w:tr>
            <w:tr w:rsidR="00A4492E" w:rsidRPr="00FD2201" w:rsidTr="00A4492E">
              <w:trPr>
                <w:trHeight w:val="300"/>
              </w:trPr>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0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1437"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01/04/2015</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31/07/2015</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pStyle w:val="BodyText"/>
              <w:tabs>
                <w:tab w:val="right" w:pos="9090"/>
              </w:tabs>
              <w:spacing w:before="0" w:beforeAutospacing="0" w:after="200" w:afterAutospacing="0"/>
              <w:ind w:left="0"/>
              <w:rPr>
                <w:lang w:val="es-ES_tradnl"/>
              </w:rPr>
            </w:pPr>
            <w:r w:rsidRPr="00FD2201">
              <w:rPr>
                <w:lang w:val="es-ES_tradnl"/>
              </w:rPr>
              <w:t>Aplican las siguientes plantillas en el tiempo (se refleja el inicio de cada periodo; fecha de entrada en vigor de las plantillas):</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851"/>
              <w:gridCol w:w="850"/>
              <w:gridCol w:w="1276"/>
              <w:gridCol w:w="709"/>
              <w:gridCol w:w="709"/>
              <w:gridCol w:w="709"/>
              <w:gridCol w:w="703"/>
              <w:gridCol w:w="709"/>
              <w:gridCol w:w="708"/>
              <w:gridCol w:w="709"/>
            </w:tblGrid>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ind w:left="-70" w:firstLine="70"/>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PEF</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Región</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Tienda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01/01</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01/02</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15/02</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01/04</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08/04</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02/06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b/>
                      <w:bCs/>
                      <w:snapToGrid/>
                      <w:color w:val="000000"/>
                      <w:sz w:val="22"/>
                      <w:szCs w:val="22"/>
                      <w:lang w:eastAsia="es-ES"/>
                    </w:rPr>
                  </w:pPr>
                  <w:r w:rsidRPr="00FD2201">
                    <w:rPr>
                      <w:rFonts w:ascii="Calibri" w:hAnsi="Calibri"/>
                      <w:b/>
                      <w:bCs/>
                      <w:snapToGrid/>
                      <w:color w:val="000000"/>
                      <w:sz w:val="22"/>
                      <w:szCs w:val="22"/>
                      <w:lang w:eastAsia="es-ES"/>
                    </w:rPr>
                    <w:t>01/08</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196</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31</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20</w:t>
                  </w: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región</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15</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r w:rsidR="00A4492E" w:rsidRPr="00FD2201" w:rsidTr="00A4492E">
              <w:trPr>
                <w:trHeight w:val="300"/>
              </w:trPr>
              <w:tc>
                <w:tcPr>
                  <w:tcW w:w="851"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2</w:t>
                  </w:r>
                </w:p>
              </w:tc>
              <w:tc>
                <w:tcPr>
                  <w:tcW w:w="850"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p>
              </w:tc>
              <w:tc>
                <w:tcPr>
                  <w:tcW w:w="1276"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resto tiendas de las otras regiones</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43</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3"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8"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129</w:t>
                  </w:r>
                </w:p>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(no se envía)</w:t>
                  </w:r>
                </w:p>
              </w:tc>
              <w:tc>
                <w:tcPr>
                  <w:tcW w:w="709" w:type="dxa"/>
                  <w:shd w:val="clear" w:color="auto" w:fill="auto"/>
                  <w:noWrap/>
                  <w:vAlign w:val="center"/>
                  <w:hideMark/>
                </w:tcPr>
                <w:p w:rsidR="00A4492E" w:rsidRPr="00FD2201" w:rsidRDefault="00A4492E" w:rsidP="00A4492E">
                  <w:pPr>
                    <w:tabs>
                      <w:tab w:val="clear" w:pos="9090"/>
                    </w:tabs>
                    <w:jc w:val="center"/>
                    <w:rPr>
                      <w:rFonts w:ascii="Calibri" w:hAnsi="Calibri"/>
                      <w:snapToGrid/>
                      <w:color w:val="000000"/>
                      <w:sz w:val="22"/>
                      <w:szCs w:val="22"/>
                      <w:lang w:eastAsia="es-ES"/>
                    </w:rPr>
                  </w:pPr>
                  <w:r w:rsidRPr="00FD2201">
                    <w:rPr>
                      <w:rFonts w:ascii="Calibri" w:hAnsi="Calibri"/>
                      <w:snapToGrid/>
                      <w:color w:val="000000"/>
                      <w:sz w:val="22"/>
                      <w:szCs w:val="22"/>
                      <w:lang w:eastAsia="es-ES"/>
                    </w:rPr>
                    <w:t>-</w:t>
                  </w:r>
                </w:p>
              </w:tc>
            </w:tr>
          </w:tbl>
          <w:p w:rsidR="00A4492E" w:rsidRPr="00FD2201" w:rsidRDefault="00A4492E" w:rsidP="00A4492E">
            <w:pPr>
              <w:pStyle w:val="BodyText"/>
              <w:tabs>
                <w:tab w:val="right" w:pos="9090"/>
              </w:tabs>
              <w:spacing w:before="0" w:beforeAutospacing="0" w:after="200" w:afterAutospacing="0"/>
              <w:ind w:left="0"/>
              <w:rPr>
                <w:lang w:val="es-ES_tradnl"/>
              </w:rPr>
            </w:pPr>
          </w:p>
          <w:p w:rsidR="00A4492E" w:rsidRPr="00FD2201" w:rsidRDefault="00A4492E" w:rsidP="00A4492E">
            <w:pPr>
              <w:keepNext/>
              <w:rPr>
                <w:rFonts w:cs="Arial"/>
                <w:color w:val="000000"/>
                <w:lang w:eastAsia="es-ES"/>
              </w:rPr>
            </w:pPr>
            <w:r w:rsidRPr="00FD2201">
              <w:rPr>
                <w:rFonts w:cs="Arial"/>
                <w:color w:val="000000"/>
                <w:lang w:eastAsia="es-ES"/>
              </w:rPr>
              <w:t>Si definimos las plantillas:</w:t>
            </w:r>
          </w:p>
          <w:p w:rsidR="00A4492E" w:rsidRPr="00FD2201" w:rsidRDefault="00A4492E" w:rsidP="00A4492E">
            <w:pPr>
              <w:keepNext/>
              <w:rPr>
                <w:rFonts w:cs="Arial"/>
                <w:color w:val="000000"/>
                <w:lang w:eastAsia="es-ES"/>
              </w:rPr>
            </w:pPr>
          </w:p>
          <w:tbl>
            <w:tblPr>
              <w:tblW w:w="4800" w:type="dxa"/>
              <w:tblLayout w:type="fixed"/>
              <w:tblCellMar>
                <w:left w:w="70" w:type="dxa"/>
                <w:right w:w="70" w:type="dxa"/>
              </w:tblCellMar>
              <w:tblLook w:val="04A0"/>
            </w:tblPr>
            <w:tblGrid>
              <w:gridCol w:w="1200"/>
              <w:gridCol w:w="1200"/>
              <w:gridCol w:w="1200"/>
              <w:gridCol w:w="1200"/>
            </w:tblGrid>
            <w:tr w:rsidR="00A4492E" w:rsidRPr="00FD2201" w:rsidTr="00A4492E">
              <w:trPr>
                <w:trHeight w:val="6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1</w:t>
                  </w:r>
                </w:p>
              </w:tc>
              <w:tc>
                <w:tcPr>
                  <w:tcW w:w="1200" w:type="dxa"/>
                  <w:tcBorders>
                    <w:top w:val="single" w:sz="4" w:space="0" w:color="auto"/>
                    <w:left w:val="single" w:sz="4" w:space="0" w:color="auto"/>
                    <w:bottom w:val="single" w:sz="4" w:space="0" w:color="auto"/>
                    <w:right w:val="nil"/>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Posición en nivel 2</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Artículo /Categoría</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Ar4</w:t>
                  </w:r>
                </w:p>
              </w:tc>
            </w:tr>
            <w:tr w:rsidR="00A4492E" w:rsidRPr="00FD2201" w:rsidTr="00A4492E">
              <w:trPr>
                <w:trHeight w:val="300"/>
              </w:trPr>
              <w:tc>
                <w:tcPr>
                  <w:tcW w:w="4800" w:type="dxa"/>
                  <w:gridSpan w:val="4"/>
                  <w:tcBorders>
                    <w:top w:val="single" w:sz="4" w:space="0" w:color="auto"/>
                    <w:left w:val="single" w:sz="4" w:space="0" w:color="auto"/>
                    <w:bottom w:val="single" w:sz="4" w:space="0" w:color="auto"/>
                    <w:right w:val="nil"/>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Ar5</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Ar2</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Ar1</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 </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C3</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Ar6</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Ar7</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Ar8</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las asociaciones:</w:t>
            </w:r>
          </w:p>
          <w:p w:rsidR="00A4492E" w:rsidRPr="00FD2201" w:rsidRDefault="00A4492E" w:rsidP="00A4492E">
            <w:pPr>
              <w:keepNext/>
              <w:rPr>
                <w:rFonts w:cs="Arial"/>
                <w:color w:val="000000"/>
                <w:lang w:eastAsia="es-ES"/>
              </w:rPr>
            </w:pPr>
          </w:p>
          <w:tbl>
            <w:tblPr>
              <w:tblW w:w="6000" w:type="dxa"/>
              <w:tblLayout w:type="fixed"/>
              <w:tblCellMar>
                <w:left w:w="70" w:type="dxa"/>
                <w:right w:w="70" w:type="dxa"/>
              </w:tblCellMar>
              <w:tblLook w:val="04A0"/>
            </w:tblPr>
            <w:tblGrid>
              <w:gridCol w:w="1200"/>
              <w:gridCol w:w="1200"/>
              <w:gridCol w:w="1200"/>
              <w:gridCol w:w="1200"/>
              <w:gridCol w:w="1200"/>
            </w:tblGrid>
            <w:tr w:rsidR="00A4492E" w:rsidRPr="00FD2201" w:rsidTr="00A4492E">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Asociación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Aplica 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Plantilla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Inicio vigor</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Fin vigor</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R1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01-may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30-jun</w:t>
                  </w:r>
                </w:p>
              </w:tc>
            </w:tr>
            <w:tr w:rsidR="00A4492E" w:rsidRPr="00FD2201" w:rsidTr="00A4492E">
              <w:trPr>
                <w:trHeight w:val="3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A2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T1</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Pl2</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10-may</w:t>
                  </w:r>
                </w:p>
              </w:tc>
              <w:tc>
                <w:tcPr>
                  <w:tcW w:w="1200" w:type="dxa"/>
                  <w:tcBorders>
                    <w:top w:val="nil"/>
                    <w:left w:val="nil"/>
                    <w:bottom w:val="single" w:sz="4" w:space="0" w:color="auto"/>
                    <w:right w:val="single" w:sz="4" w:space="0" w:color="auto"/>
                  </w:tcBorders>
                  <w:shd w:val="clear" w:color="auto" w:fill="auto"/>
                  <w:noWrap/>
                  <w:vAlign w:val="center"/>
                  <w:hideMark/>
                </w:tcPr>
                <w:p w:rsidR="00A4492E" w:rsidRPr="00FD2201" w:rsidRDefault="00A4492E" w:rsidP="00A4492E">
                  <w:pPr>
                    <w:jc w:val="center"/>
                    <w:rPr>
                      <w:rFonts w:ascii="Calibri" w:hAnsi="Calibri"/>
                      <w:color w:val="000000"/>
                      <w:sz w:val="22"/>
                      <w:lang w:eastAsia="es-ES"/>
                    </w:rPr>
                  </w:pPr>
                  <w:r w:rsidRPr="00FD2201">
                    <w:rPr>
                      <w:rFonts w:ascii="Calibri" w:hAnsi="Calibri"/>
                      <w:color w:val="000000"/>
                      <w:sz w:val="22"/>
                      <w:lang w:eastAsia="es-ES"/>
                    </w:rPr>
                    <w:t>15-jun</w:t>
                  </w:r>
                </w:p>
              </w:tc>
            </w:tr>
          </w:tbl>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Siendo la T1 perteneciente a la R1, la noche del 14 al 15 de mayo, se tiene que enviar la plantilla Pl2 a la tienda T1 y sólo a esa tienda de la región. ¿Qué registros se enviarían? El Ar2 está en la misma posición en ambas plantillas, así como la C1, por lo que esos registros no varían.</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Las modificaciones se enviarían como Alta, así que:</w:t>
            </w:r>
          </w:p>
          <w:p w:rsidR="00A4492E" w:rsidRPr="00FD2201" w:rsidRDefault="00A4492E" w:rsidP="00A4492E">
            <w:pPr>
              <w:keepNext/>
              <w:rPr>
                <w:rFonts w:cs="Arial"/>
                <w:color w:val="000000"/>
                <w:lang w:eastAsia="es-ES"/>
              </w:rPr>
            </w:pPr>
            <w:r w:rsidRPr="00FD2201">
              <w:rPr>
                <w:rFonts w:cs="Arial"/>
                <w:color w:val="000000"/>
                <w:lang w:eastAsia="es-ES"/>
              </w:rPr>
              <w:t>Alta Posición 1-1 Ar5</w:t>
            </w:r>
          </w:p>
          <w:p w:rsidR="00A4492E" w:rsidRPr="00FD2201" w:rsidRDefault="00A4492E" w:rsidP="00A4492E">
            <w:pPr>
              <w:keepNext/>
              <w:rPr>
                <w:rFonts w:cs="Arial"/>
                <w:color w:val="000000"/>
                <w:lang w:eastAsia="es-ES"/>
              </w:rPr>
            </w:pPr>
            <w:r w:rsidRPr="00FD2201">
              <w:rPr>
                <w:rFonts w:cs="Arial"/>
                <w:color w:val="000000"/>
                <w:lang w:eastAsia="es-ES"/>
              </w:rPr>
              <w:t>Alta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C3</w:t>
            </w:r>
          </w:p>
          <w:p w:rsidR="00A4492E" w:rsidRPr="00FD2201" w:rsidRDefault="00A4492E" w:rsidP="00A4492E">
            <w:pPr>
              <w:keepNext/>
              <w:rPr>
                <w:rFonts w:cs="Arial"/>
                <w:color w:val="000000"/>
                <w:lang w:eastAsia="es-ES"/>
              </w:rPr>
            </w:pPr>
            <w:r w:rsidRPr="00FD2201">
              <w:rPr>
                <w:rFonts w:cs="Arial"/>
                <w:color w:val="000000"/>
                <w:lang w:eastAsia="es-ES"/>
              </w:rPr>
              <w:t>Alta Posición 2-1 Ar6</w:t>
            </w:r>
          </w:p>
          <w:p w:rsidR="00A4492E" w:rsidRPr="00FD2201" w:rsidRDefault="00A4492E" w:rsidP="00A4492E">
            <w:pPr>
              <w:keepNext/>
              <w:rPr>
                <w:rFonts w:cs="Arial"/>
                <w:color w:val="000000"/>
                <w:lang w:eastAsia="es-ES"/>
              </w:rPr>
            </w:pPr>
            <w:r w:rsidRPr="00FD2201">
              <w:rPr>
                <w:rFonts w:cs="Arial"/>
                <w:color w:val="000000"/>
                <w:lang w:eastAsia="es-ES"/>
              </w:rPr>
              <w:t>Alta Posición 2-2 Ar7</w:t>
            </w:r>
          </w:p>
          <w:p w:rsidR="00A4492E" w:rsidRPr="00FD2201" w:rsidRDefault="00A4492E" w:rsidP="00A4492E">
            <w:pPr>
              <w:keepNext/>
              <w:rPr>
                <w:rFonts w:cs="Arial"/>
                <w:color w:val="000000"/>
                <w:lang w:eastAsia="es-ES"/>
              </w:rPr>
            </w:pPr>
            <w:r w:rsidRPr="00FD2201">
              <w:rPr>
                <w:rFonts w:cs="Arial"/>
                <w:color w:val="000000"/>
                <w:lang w:eastAsia="es-ES"/>
              </w:rPr>
              <w:t>Alta Posición 2-3 Ar8</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Y en la noche del 14 a 15 de junio, habrá que enviar:</w:t>
            </w:r>
          </w:p>
          <w:p w:rsidR="00A4492E" w:rsidRPr="00FD2201" w:rsidRDefault="00A4492E" w:rsidP="00A4492E">
            <w:pPr>
              <w:keepNext/>
              <w:rPr>
                <w:rFonts w:cs="Arial"/>
                <w:color w:val="000000"/>
                <w:lang w:eastAsia="es-ES"/>
              </w:rPr>
            </w:pPr>
          </w:p>
          <w:p w:rsidR="00A4492E" w:rsidRPr="00FD2201" w:rsidRDefault="00A4492E" w:rsidP="00A4492E">
            <w:pPr>
              <w:keepNext/>
              <w:rPr>
                <w:rFonts w:cs="Arial"/>
                <w:color w:val="000000"/>
                <w:lang w:eastAsia="es-ES"/>
              </w:rPr>
            </w:pPr>
            <w:r w:rsidRPr="00FD2201">
              <w:rPr>
                <w:rFonts w:cs="Arial"/>
                <w:color w:val="000000"/>
                <w:lang w:eastAsia="es-ES"/>
              </w:rPr>
              <w:t>Alta Posición 1-1 Ar1</w:t>
            </w:r>
          </w:p>
          <w:p w:rsidR="00A4492E" w:rsidRPr="00FD2201" w:rsidRDefault="00A4492E" w:rsidP="00A4492E">
            <w:pPr>
              <w:keepNext/>
              <w:rPr>
                <w:rFonts w:cs="Arial"/>
                <w:color w:val="FF0000"/>
                <w:lang w:eastAsia="es-ES"/>
              </w:rPr>
            </w:pPr>
            <w:r w:rsidRPr="00FD2201">
              <w:rPr>
                <w:rFonts w:cs="Arial"/>
                <w:color w:val="FF0000"/>
                <w:lang w:eastAsia="es-ES"/>
              </w:rPr>
              <w:t>Baja Posición 1-3 Ar1</w:t>
            </w:r>
          </w:p>
          <w:p w:rsidR="00A4492E" w:rsidRPr="00FD2201" w:rsidRDefault="00A4492E" w:rsidP="00A4492E">
            <w:pPr>
              <w:keepNext/>
              <w:rPr>
                <w:rFonts w:cs="Arial"/>
                <w:color w:val="000000"/>
                <w:lang w:eastAsia="es-ES"/>
              </w:rPr>
            </w:pPr>
            <w:r w:rsidRPr="00FD2201">
              <w:rPr>
                <w:rFonts w:cs="Arial"/>
                <w:color w:val="000000"/>
                <w:lang w:eastAsia="es-ES"/>
              </w:rPr>
              <w:t>Alta Posición 2-   C2</w:t>
            </w:r>
          </w:p>
          <w:p w:rsidR="00A4492E" w:rsidRPr="00FD2201" w:rsidRDefault="00A4492E" w:rsidP="00A4492E">
            <w:pPr>
              <w:keepNext/>
              <w:rPr>
                <w:rFonts w:cs="Arial"/>
                <w:color w:val="000000"/>
                <w:lang w:eastAsia="es-ES"/>
              </w:rPr>
            </w:pPr>
            <w:r w:rsidRPr="00FD2201">
              <w:rPr>
                <w:rFonts w:cs="Arial"/>
                <w:color w:val="000000"/>
                <w:lang w:eastAsia="es-ES"/>
              </w:rPr>
              <w:t>Alta Posición 2-1 Ar3</w:t>
            </w:r>
          </w:p>
          <w:p w:rsidR="00A4492E" w:rsidRPr="00FD2201" w:rsidRDefault="00A4492E" w:rsidP="00A4492E">
            <w:pPr>
              <w:keepNext/>
              <w:rPr>
                <w:rFonts w:cs="Arial"/>
                <w:color w:val="000000"/>
                <w:lang w:eastAsia="es-ES"/>
              </w:rPr>
            </w:pPr>
            <w:r w:rsidRPr="00FD2201">
              <w:rPr>
                <w:rFonts w:cs="Arial"/>
                <w:color w:val="000000"/>
                <w:lang w:eastAsia="es-ES"/>
              </w:rPr>
              <w:t>Alta Posición 2-2 Ar4</w:t>
            </w:r>
          </w:p>
          <w:p w:rsidR="00A4492E" w:rsidRPr="00FD2201" w:rsidRDefault="00A4492E" w:rsidP="00A4492E">
            <w:pPr>
              <w:keepNext/>
              <w:rPr>
                <w:rFonts w:cs="Arial"/>
                <w:color w:val="FF0000"/>
                <w:lang w:eastAsia="es-ES"/>
              </w:rPr>
            </w:pPr>
            <w:r w:rsidRPr="00FD2201">
              <w:rPr>
                <w:rFonts w:cs="Arial"/>
                <w:color w:val="FF0000"/>
                <w:lang w:eastAsia="es-ES"/>
              </w:rPr>
              <w:t>Baja Posición 2-3 Ar8</w:t>
            </w:r>
          </w:p>
          <w:p w:rsidR="00A4492E" w:rsidRPr="00FD2201" w:rsidRDefault="00A4492E" w:rsidP="00A4492E">
            <w:pPr>
              <w:keepNext/>
              <w:rPr>
                <w:rFonts w:cs="Arial"/>
                <w:color w:val="000000"/>
                <w:lang w:eastAsia="es-ES"/>
              </w:rPr>
            </w:pPr>
          </w:p>
          <w:p w:rsidR="00A4492E" w:rsidRPr="00A2480A" w:rsidRDefault="00A4492E" w:rsidP="00A4492E">
            <w:pPr>
              <w:pStyle w:val="BodyText"/>
              <w:tabs>
                <w:tab w:val="right" w:pos="9090"/>
              </w:tabs>
              <w:spacing w:before="0" w:beforeAutospacing="0" w:after="200" w:afterAutospacing="0"/>
              <w:ind w:left="0"/>
              <w:rPr>
                <w:lang w:val="es-ES_tradnl"/>
              </w:rPr>
            </w:pPr>
          </w:p>
        </w:tc>
      </w:tr>
      <w:tr w:rsidR="00A4492E" w:rsidRPr="007738C6" w:rsidTr="00A4492E">
        <w:tc>
          <w:tcPr>
            <w:tcW w:w="2871" w:type="dxa"/>
            <w:gridSpan w:val="2"/>
            <w:shd w:val="clear" w:color="auto" w:fill="auto"/>
            <w:noWrap/>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A4492E" w:rsidRPr="007738C6" w:rsidRDefault="00A4492E" w:rsidP="00A4492E">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A4492E" w:rsidRPr="007738C6" w:rsidTr="00A4492E">
        <w:tc>
          <w:tcPr>
            <w:tcW w:w="2871" w:type="dxa"/>
            <w:gridSpan w:val="2"/>
            <w:shd w:val="clear" w:color="auto" w:fill="auto"/>
            <w:noWrap/>
          </w:tcPr>
          <w:p w:rsidR="00A4492E" w:rsidRPr="00DD03F4" w:rsidRDefault="00A4492E" w:rsidP="00A4492E">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c>
          <w:tcPr>
            <w:tcW w:w="2871" w:type="dxa"/>
            <w:shd w:val="clear" w:color="auto" w:fill="auto"/>
          </w:tcPr>
          <w:p w:rsidR="00A4492E" w:rsidRPr="00DD03F4" w:rsidRDefault="00A4492E" w:rsidP="00A4492E">
            <w:pPr>
              <w:pStyle w:val="BodyText"/>
              <w:tabs>
                <w:tab w:val="right" w:pos="9090"/>
              </w:tabs>
              <w:spacing w:before="0" w:beforeAutospacing="0" w:after="200" w:afterAutospacing="0"/>
              <w:ind w:left="0"/>
              <w:rPr>
                <w:lang w:val="es-ES_tradnl"/>
              </w:rPr>
            </w:pP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Definido al comienzo del requisito funcional.</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A4492E" w:rsidRPr="00075C32" w:rsidRDefault="00A4492E" w:rsidP="00A4492E">
      <w:pPr>
        <w:pStyle w:val="BodyText"/>
        <w:spacing w:before="0" w:beforeAutospacing="0" w:after="200" w:afterAutospacing="0"/>
        <w:ind w:left="0"/>
        <w:rPr>
          <w:lang w:val="es-ES_tradnl"/>
        </w:rPr>
      </w:pPr>
    </w:p>
    <w:p w:rsidR="00A4492E" w:rsidRPr="00075C32" w:rsidRDefault="00A4492E" w:rsidP="00A4492E">
      <w:pPr>
        <w:pStyle w:val="BodyText"/>
        <w:spacing w:before="0" w:beforeAutospacing="0" w:after="200" w:afterAutospacing="0"/>
        <w:ind w:left="0"/>
        <w:rPr>
          <w:lang w:val="es-ES_tradnl"/>
        </w:rPr>
      </w:pPr>
      <w:r>
        <w:rPr>
          <w:lang w:val="es-ES_tradnl"/>
        </w:rPr>
        <w:t>N/A.</w:t>
      </w:r>
    </w:p>
    <w:p w:rsidR="00A4492E" w:rsidRPr="00075C32" w:rsidRDefault="00A4492E" w:rsidP="00A4492E">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A4492E" w:rsidRPr="00075C32" w:rsidTr="00A4492E">
        <w:tc>
          <w:tcPr>
            <w:tcW w:w="8644" w:type="dxa"/>
            <w:shd w:val="clear" w:color="auto" w:fill="auto"/>
          </w:tcPr>
          <w:p w:rsidR="00A4492E" w:rsidRPr="00075C32" w:rsidRDefault="00A4492E" w:rsidP="00A4492E">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A4492E" w:rsidRPr="00075C32" w:rsidRDefault="00A4492E" w:rsidP="00A4492E">
      <w:pPr>
        <w:pStyle w:val="BodyText"/>
        <w:spacing w:before="0" w:beforeAutospacing="0" w:after="200" w:afterAutospacing="0"/>
        <w:ind w:left="0"/>
        <w:rPr>
          <w:lang w:val="es-ES_tradnl"/>
        </w:rPr>
      </w:pPr>
    </w:p>
    <w:p w:rsidR="00A4492E" w:rsidRDefault="00A4492E" w:rsidP="00A4492E">
      <w:pPr>
        <w:pStyle w:val="BodyText"/>
        <w:spacing w:before="0" w:beforeAutospacing="0" w:after="200" w:afterAutospacing="0"/>
        <w:ind w:left="0"/>
        <w:rPr>
          <w:lang w:val="es-ES_tradnl"/>
        </w:rPr>
      </w:pPr>
      <w:r>
        <w:rPr>
          <w:lang w:val="es-ES_tradnl"/>
        </w:rPr>
        <w:t>MODU7 – REFERENCIAL OPERACIONAL; consulta de sus BBDD.</w:t>
      </w:r>
    </w:p>
    <w:p w:rsidR="00A4492E" w:rsidRDefault="00A4492E" w:rsidP="00A4492E">
      <w:pPr>
        <w:pStyle w:val="BodyText"/>
        <w:spacing w:before="0" w:beforeAutospacing="0" w:after="200" w:afterAutospacing="0"/>
        <w:ind w:left="0"/>
        <w:rPr>
          <w:lang w:val="es-ES_tradnl"/>
        </w:rPr>
      </w:pPr>
    </w:p>
    <w:p w:rsidR="00A4492E" w:rsidRDefault="00A4492E" w:rsidP="00285845">
      <w:pPr>
        <w:pStyle w:val="BodyText"/>
        <w:ind w:left="0"/>
        <w:rPr>
          <w:lang w:val="es-ES_tradnl"/>
        </w:rPr>
      </w:pPr>
    </w:p>
    <w:p w:rsidR="00FD2201" w:rsidRPr="004B7BB7" w:rsidRDefault="00FD2201" w:rsidP="00FD2201">
      <w:pPr>
        <w:pStyle w:val="Ttulo4"/>
        <w:tabs>
          <w:tab w:val="clear" w:pos="1148"/>
          <w:tab w:val="num" w:pos="864"/>
        </w:tabs>
        <w:spacing w:before="0" w:beforeAutospacing="0" w:afterAutospacing="0"/>
        <w:ind w:left="864"/>
        <w:rPr>
          <w:lang w:val="es-ES_tradnl"/>
        </w:rPr>
      </w:pPr>
      <w:bookmarkStart w:id="37" w:name="_Toc419209356"/>
      <w:bookmarkStart w:id="38" w:name="_Toc449688500"/>
      <w:r w:rsidRPr="004B7BB7">
        <w:rPr>
          <w:lang w:val="es-ES_tradnl"/>
        </w:rPr>
        <w:t>R.F.0</w:t>
      </w:r>
      <w:r>
        <w:rPr>
          <w:lang w:val="es-ES_tradnl"/>
        </w:rPr>
        <w:t>0.00</w:t>
      </w:r>
      <w:r w:rsidRPr="004B7BB7">
        <w:rPr>
          <w:lang w:val="es-ES_tradnl"/>
        </w:rPr>
        <w:t>.01 – CAUSO – 000</w:t>
      </w:r>
      <w:r>
        <w:rPr>
          <w:lang w:val="es-ES_tradnl"/>
        </w:rPr>
        <w:t>2</w:t>
      </w:r>
      <w:r w:rsidRPr="004B7BB7">
        <w:rPr>
          <w:lang w:val="es-ES_tradnl"/>
        </w:rPr>
        <w:t xml:space="preserve"> – </w:t>
      </w:r>
      <w:r w:rsidR="007E1B74">
        <w:rPr>
          <w:lang w:val="es-ES_tradnl"/>
        </w:rPr>
        <w:t>Generar ficheros por tienda</w:t>
      </w:r>
      <w:bookmarkEnd w:id="37"/>
      <w:bookmarkEnd w:id="3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FD2201" w:rsidRPr="007738C6" w:rsidTr="00CD0091">
        <w:tc>
          <w:tcPr>
            <w:tcW w:w="8613" w:type="dxa"/>
            <w:gridSpan w:val="4"/>
            <w:shd w:val="clear" w:color="auto" w:fill="auto"/>
            <w:noWrap/>
          </w:tcPr>
          <w:p w:rsidR="00FD2201" w:rsidRPr="007738C6" w:rsidRDefault="00FD2201" w:rsidP="00CD0091">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FD2201" w:rsidRPr="007738C6" w:rsidRDefault="00FD2201" w:rsidP="00CD0091">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w:t>
            </w:r>
            <w:r w:rsidR="007E1B74">
              <w:rPr>
                <w:lang w:val="es-ES_tradnl"/>
              </w:rPr>
              <w:t>2</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FD2201" w:rsidRPr="007738C6" w:rsidRDefault="007E1B74" w:rsidP="00CD0091">
            <w:pPr>
              <w:pStyle w:val="BodyText"/>
              <w:tabs>
                <w:tab w:val="right" w:pos="9090"/>
              </w:tabs>
              <w:spacing w:before="0" w:beforeAutospacing="0" w:after="200" w:afterAutospacing="0"/>
              <w:ind w:left="0"/>
              <w:rPr>
                <w:lang w:val="es-ES_tradnl"/>
              </w:rPr>
            </w:pPr>
            <w:r>
              <w:rPr>
                <w:lang w:val="es-ES_tradnl"/>
              </w:rPr>
              <w:t>Generar ficheros por tienda</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w:t>
            </w:r>
            <w:r>
              <w:rPr>
                <w:lang w:val="es-ES_tradnl"/>
              </w:rPr>
              <w:t>ista numerada de Precondiciones:</w:t>
            </w:r>
          </w:p>
          <w:p w:rsidR="00FD2201" w:rsidRDefault="00FD2201" w:rsidP="00FD2201">
            <w:pPr>
              <w:pStyle w:val="BodyText"/>
              <w:numPr>
                <w:ilvl w:val="0"/>
                <w:numId w:val="30"/>
              </w:numPr>
              <w:tabs>
                <w:tab w:val="right" w:pos="9090"/>
              </w:tabs>
              <w:spacing w:before="0" w:beforeAutospacing="0" w:after="200" w:afterAutospacing="0"/>
              <w:rPr>
                <w:lang w:val="es-ES_tradnl"/>
              </w:rPr>
            </w:pPr>
            <w:r w:rsidRPr="007035AB">
              <w:rPr>
                <w:lang w:val="es-ES_tradnl"/>
              </w:rPr>
              <w:t>Datos</w:t>
            </w:r>
            <w:r>
              <w:rPr>
                <w:lang w:val="es-ES_tradnl"/>
              </w:rPr>
              <w:t>:</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Asociaciones,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Detalle Plantillas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Fotografías</w:t>
            </w:r>
            <w:r w:rsidRPr="007035AB">
              <w:rPr>
                <w:lang w:val="es-ES_tradnl"/>
              </w:rPr>
              <w:t>,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sidRPr="007035AB">
              <w:rPr>
                <w:lang w:val="es-ES_tradnl"/>
              </w:rPr>
              <w:t>Envíos, nueva entidad DFO</w:t>
            </w:r>
          </w:p>
          <w:p w:rsidR="00FD2201"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Artículo-empresa, de Operacional</w:t>
            </w:r>
          </w:p>
          <w:p w:rsidR="00FD2201" w:rsidRPr="007035AB" w:rsidRDefault="00FD2201" w:rsidP="00FD2201">
            <w:pPr>
              <w:pStyle w:val="BodyText"/>
              <w:numPr>
                <w:ilvl w:val="1"/>
                <w:numId w:val="30"/>
              </w:numPr>
              <w:tabs>
                <w:tab w:val="right" w:pos="9090"/>
              </w:tabs>
              <w:spacing w:before="0" w:beforeAutospacing="0" w:after="200" w:afterAutospacing="0"/>
              <w:rPr>
                <w:lang w:val="es-ES_tradnl"/>
              </w:rPr>
            </w:pPr>
            <w:r>
              <w:rPr>
                <w:lang w:val="es-ES_tradnl"/>
              </w:rPr>
              <w:t>Artículo-EAN , de Operacional</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0001</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FD2201" w:rsidRPr="007035AB" w:rsidRDefault="00FD2201" w:rsidP="00CD0091">
            <w:pPr>
              <w:pStyle w:val="BodyText"/>
              <w:tabs>
                <w:tab w:val="right" w:pos="9090"/>
              </w:tabs>
              <w:spacing w:before="0" w:beforeAutospacing="0" w:after="200" w:afterAutospacing="0"/>
              <w:ind w:left="0"/>
              <w:rPr>
                <w:lang w:val="es-ES_tradnl"/>
              </w:rPr>
            </w:pPr>
            <w:r w:rsidRPr="007035AB">
              <w:rPr>
                <w:lang w:val="es-ES_tradnl"/>
              </w:rPr>
              <w:t>Lista numerada de poscondiciones:</w:t>
            </w:r>
          </w:p>
          <w:p w:rsidR="00FD2201" w:rsidRDefault="00FD2201" w:rsidP="00FD2201">
            <w:pPr>
              <w:pStyle w:val="BodyText"/>
              <w:numPr>
                <w:ilvl w:val="0"/>
                <w:numId w:val="31"/>
              </w:numPr>
              <w:tabs>
                <w:tab w:val="right" w:pos="9090"/>
              </w:tabs>
              <w:spacing w:before="0" w:beforeAutospacing="0" w:after="200" w:afterAutospacing="0"/>
              <w:rPr>
                <w:lang w:val="es-ES_tradnl"/>
              </w:rPr>
            </w:pPr>
            <w:r w:rsidRPr="00BA0A2C">
              <w:rPr>
                <w:lang w:val="es-ES_tradnl"/>
              </w:rPr>
              <w:t xml:space="preserve">Funcionales: </w:t>
            </w:r>
          </w:p>
          <w:p w:rsidR="00FD2201" w:rsidRDefault="00FD2201" w:rsidP="00FD2201">
            <w:pPr>
              <w:pStyle w:val="BodyText"/>
              <w:numPr>
                <w:ilvl w:val="1"/>
                <w:numId w:val="31"/>
              </w:numPr>
              <w:tabs>
                <w:tab w:val="right" w:pos="9090"/>
              </w:tabs>
              <w:spacing w:before="0" w:beforeAutospacing="0" w:after="200" w:afterAutospacing="0"/>
              <w:rPr>
                <w:lang w:val="es-ES_tradnl"/>
              </w:rPr>
            </w:pPr>
            <w:r>
              <w:rPr>
                <w:lang w:val="es-ES_tradnl"/>
              </w:rPr>
              <w:t>R.F.00</w:t>
            </w:r>
            <w:r w:rsidRPr="00F278C8">
              <w:rPr>
                <w:lang w:val="es-ES_tradnl"/>
              </w:rPr>
              <w:t>.0</w:t>
            </w:r>
            <w:r>
              <w:rPr>
                <w:lang w:val="es-ES_tradnl"/>
              </w:rPr>
              <w:t>0</w:t>
            </w:r>
            <w:r w:rsidRPr="00F278C8">
              <w:rPr>
                <w:lang w:val="es-ES_tradnl"/>
              </w:rPr>
              <w:t xml:space="preserve">.01 – CAUSO – </w:t>
            </w:r>
            <w:r>
              <w:rPr>
                <w:lang w:val="es-ES_tradnl"/>
              </w:rPr>
              <w:t>0003</w:t>
            </w:r>
          </w:p>
          <w:p w:rsidR="00FD2201" w:rsidRPr="007035AB" w:rsidRDefault="00FD2201" w:rsidP="00CD0091">
            <w:pPr>
              <w:pStyle w:val="BodyText"/>
              <w:tabs>
                <w:tab w:val="right" w:pos="9090"/>
              </w:tabs>
              <w:spacing w:before="0" w:beforeAutospacing="0" w:after="200" w:afterAutospacing="0"/>
              <w:ind w:left="0"/>
              <w:rPr>
                <w:lang w:val="es-ES_tradnl"/>
              </w:rPr>
            </w:pP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Proceso automático</w:t>
            </w:r>
          </w:p>
        </w:tc>
      </w:tr>
      <w:tr w:rsidR="00FD2201" w:rsidRPr="007738C6" w:rsidTr="00CD0091">
        <w:tc>
          <w:tcPr>
            <w:tcW w:w="2835" w:type="dxa"/>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r>
              <w:rPr>
                <w:lang w:val="es-ES_tradnl"/>
              </w:rPr>
              <w:t>N/A</w:t>
            </w:r>
          </w:p>
        </w:tc>
      </w:tr>
      <w:tr w:rsidR="00FD2201" w:rsidRPr="007738C6" w:rsidTr="00CD0091">
        <w:tc>
          <w:tcPr>
            <w:tcW w:w="8613" w:type="dxa"/>
            <w:gridSpan w:val="4"/>
            <w:shd w:val="clear" w:color="auto" w:fill="auto"/>
            <w:noWrap/>
          </w:tcPr>
          <w:p w:rsidR="00FD2201" w:rsidRDefault="00FD2201" w:rsidP="00CD0091">
            <w:pPr>
              <w:pStyle w:val="BodyText"/>
              <w:tabs>
                <w:tab w:val="right" w:pos="9090"/>
              </w:tabs>
              <w:spacing w:before="0" w:beforeAutospacing="0" w:after="200" w:afterAutospacing="0"/>
              <w:ind w:left="0"/>
              <w:rPr>
                <w:b/>
                <w:lang w:val="es-ES_tradnl"/>
              </w:rPr>
            </w:pPr>
            <w:r w:rsidRPr="007738C6">
              <w:rPr>
                <w:b/>
                <w:lang w:val="es-ES_tradnl"/>
              </w:rPr>
              <w:t>DESCRIPCIÓN</w:t>
            </w:r>
          </w:p>
          <w:p w:rsidR="00FD2201" w:rsidRDefault="00FD2201" w:rsidP="00CD0091">
            <w:pPr>
              <w:pStyle w:val="BodyText"/>
              <w:tabs>
                <w:tab w:val="right" w:pos="9090"/>
              </w:tabs>
              <w:spacing w:before="0" w:beforeAutospacing="0" w:after="200" w:afterAutospacing="0"/>
              <w:ind w:left="0"/>
              <w:rPr>
                <w:lang w:val="es-ES_tradnl"/>
              </w:rPr>
            </w:pPr>
            <w:r>
              <w:rPr>
                <w:lang w:val="es-ES_tradnl"/>
              </w:rPr>
              <w:t>Cada noche, se seleccionarán los registros a enviar a balanzas.</w:t>
            </w:r>
          </w:p>
          <w:p w:rsidR="00651995" w:rsidRDefault="00FD2201" w:rsidP="00CD0091">
            <w:pPr>
              <w:pStyle w:val="BodyText"/>
              <w:tabs>
                <w:tab w:val="right" w:pos="9090"/>
              </w:tabs>
              <w:spacing w:before="0" w:beforeAutospacing="0" w:after="200" w:afterAutospacing="0"/>
              <w:ind w:left="0"/>
              <w:rPr>
                <w:lang w:val="es-ES_tradnl"/>
              </w:rPr>
            </w:pPr>
            <w:r w:rsidRPr="00651995">
              <w:rPr>
                <w:lang w:val="es-ES_tradnl"/>
              </w:rPr>
              <w:t xml:space="preserve">Con los registros que se acaban de dar de alta en la entidad Envíos más los creados por el on-line </w:t>
            </w:r>
            <w:r w:rsidRPr="00651995">
              <w:rPr>
                <w:lang w:val="es-ES_tradnl"/>
              </w:rPr>
              <w:lastRenderedPageBreak/>
              <w:t xml:space="preserve">de DFO (modificaciones de artículos y del detalle de plantillas), seleccionaremos aquellos cuyo tipo de teclado sea relativo a balanzas y generaremos cuatro ficheros por cada tienda que haya tenido modificaciones en sus plantillas, que se </w:t>
            </w:r>
            <w:r w:rsidR="00651995">
              <w:rPr>
                <w:lang w:val="es-ES_tradnl"/>
              </w:rPr>
              <w:t xml:space="preserve">depositarán en el </w:t>
            </w:r>
            <w:proofErr w:type="spellStart"/>
            <w:r w:rsidR="00651995">
              <w:rPr>
                <w:lang w:val="es-ES_tradnl"/>
              </w:rPr>
              <w:t>file</w:t>
            </w:r>
            <w:proofErr w:type="spellEnd"/>
            <w:r w:rsidR="00651995">
              <w:rPr>
                <w:lang w:val="es-ES_tradnl"/>
              </w:rPr>
              <w:t xml:space="preserve"> </w:t>
            </w:r>
            <w:proofErr w:type="spellStart"/>
            <w:r w:rsidR="00651995">
              <w:rPr>
                <w:lang w:val="es-ES_tradnl"/>
              </w:rPr>
              <w:t>system</w:t>
            </w:r>
            <w:proofErr w:type="spellEnd"/>
            <w:r w:rsidR="00651995">
              <w:rPr>
                <w:lang w:val="es-ES_tradnl"/>
              </w:rPr>
              <w:t xml:space="preserve"> que le corresponda, según si es tienda integrada o franquicia, en una carpeta por tienda.</w:t>
            </w:r>
          </w:p>
          <w:p w:rsidR="00FD2201" w:rsidRDefault="00FD2201" w:rsidP="00CD0091">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lang w:val="es-ES_tradnl"/>
              </w:rPr>
            </w:pPr>
            <w:r>
              <w:rPr>
                <w:lang w:val="es-ES_tradnl"/>
              </w:rPr>
              <w:t>Los envíos a balanzas se realizarán en cuatro ficheros:</w:t>
            </w:r>
          </w:p>
          <w:p w:rsidR="00FD2201" w:rsidRDefault="00FD2201" w:rsidP="00FD2201">
            <w:pPr>
              <w:pStyle w:val="BodyText"/>
              <w:numPr>
                <w:ilvl w:val="0"/>
                <w:numId w:val="37"/>
              </w:numPr>
              <w:tabs>
                <w:tab w:val="right" w:pos="709"/>
              </w:tabs>
              <w:spacing w:before="0" w:beforeAutospacing="0" w:after="200" w:afterAutospacing="0"/>
              <w:rPr>
                <w:lang w:val="es-ES_tradnl"/>
              </w:rPr>
            </w:pPr>
            <w:r>
              <w:rPr>
                <w:lang w:val="es-ES_tradnl"/>
              </w:rPr>
              <w:t>El primer fichero contendrá los datos del teclado táctil:</w:t>
            </w:r>
          </w:p>
          <w:p w:rsid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Pr>
                <w:lang w:val="es-ES_tradnl"/>
              </w:rPr>
              <w:t>Tipo de teclado (</w:t>
            </w:r>
            <w:r w:rsidR="00CD0091">
              <w:rPr>
                <w:lang w:val="es-ES_tradnl"/>
              </w:rPr>
              <w:t>Frutería</w:t>
            </w:r>
            <w:r w:rsidRPr="00FD2201">
              <w:rPr>
                <w:lang w:val="es-ES_tradnl"/>
              </w:rPr>
              <w:t xml:space="preserve">, </w:t>
            </w:r>
            <w:r w:rsidR="00CD0091">
              <w:rPr>
                <w:lang w:val="es-ES_tradnl"/>
              </w:rPr>
              <w:t>Panadería</w:t>
            </w:r>
            <w:r w:rsidRPr="00FD2201">
              <w:rPr>
                <w:lang w:val="es-ES_tradnl"/>
              </w:rPr>
              <w:t>,…). Dos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Posición en el nivel 1.  Dos 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Posición en el nivel 2. </w:t>
            </w:r>
            <w:r w:rsidRPr="005D3228">
              <w:rPr>
                <w:strike/>
                <w:highlight w:val="lightGray"/>
                <w:lang w:val="es-ES_tradnl"/>
              </w:rPr>
              <w:t>Dos</w:t>
            </w:r>
            <w:r w:rsidRPr="005D3228">
              <w:rPr>
                <w:highlight w:val="lightGray"/>
                <w:lang w:val="es-ES_tradnl"/>
              </w:rPr>
              <w:t xml:space="preserve"> </w:t>
            </w:r>
            <w:r w:rsidR="005D3228" w:rsidRPr="005D3228">
              <w:rPr>
                <w:highlight w:val="lightGray"/>
                <w:lang w:val="es-ES_tradnl"/>
              </w:rPr>
              <w:t>Cuatro</w:t>
            </w:r>
            <w:r w:rsidR="005D3228">
              <w:rPr>
                <w:lang w:val="es-ES_tradnl"/>
              </w:rPr>
              <w:t xml:space="preserve"> </w:t>
            </w:r>
            <w:r w:rsidRPr="00FD2201">
              <w:rPr>
                <w:lang w:val="es-ES_tradnl"/>
              </w:rPr>
              <w:t>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Posición en el nivel 3. </w:t>
            </w:r>
            <w:r w:rsidRPr="005D3228">
              <w:rPr>
                <w:strike/>
                <w:highlight w:val="lightGray"/>
                <w:lang w:val="es-ES_tradnl"/>
              </w:rPr>
              <w:t>Dos</w:t>
            </w:r>
            <w:r w:rsidRPr="005D3228">
              <w:rPr>
                <w:highlight w:val="lightGray"/>
                <w:lang w:val="es-ES_tradnl"/>
              </w:rPr>
              <w:t xml:space="preserve"> </w:t>
            </w:r>
            <w:r w:rsidR="005D3228" w:rsidRPr="005D3228">
              <w:rPr>
                <w:highlight w:val="lightGray"/>
                <w:lang w:val="es-ES_tradnl"/>
              </w:rPr>
              <w:t>Cuatro</w:t>
            </w:r>
            <w:r w:rsidR="005D3228">
              <w:rPr>
                <w:lang w:val="es-ES_tradnl"/>
              </w:rPr>
              <w:t xml:space="preserve"> </w:t>
            </w:r>
            <w:r w:rsidRPr="00FD2201">
              <w:rPr>
                <w:lang w:val="es-ES_tradnl"/>
              </w:rPr>
              <w:t>posiciones 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Identificador de artículo:</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EAN si artículo asociado en la tecla. Catorce posiciones numéricas.</w:t>
            </w:r>
          </w:p>
          <w:p w:rsidR="00FD2201" w:rsidRPr="00FD2201" w:rsidRDefault="00FD2201" w:rsidP="00FD2201">
            <w:pPr>
              <w:pStyle w:val="BodyText"/>
              <w:numPr>
                <w:ilvl w:val="3"/>
                <w:numId w:val="36"/>
              </w:numPr>
              <w:spacing w:before="0" w:beforeAutospacing="0" w:after="200" w:afterAutospacing="0"/>
            </w:pPr>
            <w:r w:rsidRPr="00FD2201">
              <w:t>Para artículos de peso variable (manual/kilo), se asociará el EAN comenzando por 29. Si no existiera, se asociará el EAN principal.</w:t>
            </w:r>
          </w:p>
          <w:p w:rsidR="00FD2201" w:rsidRPr="00FD2201" w:rsidRDefault="00FD2201" w:rsidP="00FD2201">
            <w:pPr>
              <w:pStyle w:val="BodyText"/>
              <w:numPr>
                <w:ilvl w:val="3"/>
                <w:numId w:val="36"/>
              </w:numPr>
              <w:spacing w:before="0" w:beforeAutospacing="0" w:after="200" w:afterAutospacing="0"/>
            </w:pPr>
            <w:r w:rsidRPr="00FD2201">
              <w:t>Para el resto de artículos, (automático/unidad), se asociará el EAN principal.</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rPr>
                <w:lang w:val="es-ES_tradnl"/>
              </w:rPr>
              <w:t>0, si categoría asociada a la tecla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la tecla, alfanumérico de 15 posiciones, sin caracteres especiales. Para las tiendas de Cataluña (validar contra la provincia de la dirección de la tienda), se seleccionará la segunda descripción de la categoría o del artículo. Si este dato no estuviera informado, se cogerá la descripción principal.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Confirmación de selección de tecla; por defecto, ‘N’. Tomará el valor ‘S’ si el artículo ha sido marcado con el </w:t>
            </w:r>
            <w:proofErr w:type="spellStart"/>
            <w:r w:rsidRPr="00FD2201">
              <w:rPr>
                <w:lang w:val="es-ES_tradnl"/>
              </w:rPr>
              <w:t>check</w:t>
            </w:r>
            <w:proofErr w:type="spellEnd"/>
            <w:r w:rsidRPr="00FD2201">
              <w:rPr>
                <w:lang w:val="es-ES_tradnl"/>
              </w:rPr>
              <w:t xml:space="preserve"> de confirmación de selección de tecla. Una posición alfanumérica.</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Nombre de la fotografía asociada a la tecla (ya sea del artículo o de la categoría). Doce posiciones alfanuméricas (8 nombre fotografía + extensión .</w:t>
            </w:r>
            <w:proofErr w:type="spellStart"/>
            <w:r w:rsidRPr="00FD2201">
              <w:rPr>
                <w:lang w:val="es-ES_tradnl"/>
              </w:rPr>
              <w:t>jpg</w:t>
            </w:r>
            <w:proofErr w:type="spellEnd"/>
            <w:r w:rsidRPr="00FD2201">
              <w:rPr>
                <w:lang w:val="es-ES_tradnl"/>
              </w:rPr>
              <w:t>)</w:t>
            </w:r>
            <w:r w:rsidR="008A4E35">
              <w:rPr>
                <w:lang w:val="es-ES_tradnl"/>
              </w:rPr>
              <w:t>.</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Código PLU del artículo para balanzas, de 6 posiciones numéricas (9xxxxx)</w:t>
            </w:r>
          </w:p>
          <w:p w:rsidR="00FD2201" w:rsidRPr="00FD2201" w:rsidRDefault="00FD2201" w:rsidP="00FD2201">
            <w:pPr>
              <w:pStyle w:val="BodyText"/>
              <w:numPr>
                <w:ilvl w:val="2"/>
                <w:numId w:val="37"/>
              </w:numPr>
              <w:tabs>
                <w:tab w:val="right" w:pos="709"/>
              </w:tabs>
              <w:spacing w:before="0" w:beforeAutospacing="0" w:after="200" w:afterAutospacing="0"/>
            </w:pPr>
            <w:r w:rsidRPr="00FD2201">
              <w:t>Si artículo:</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tiene un EAN comenzando por 29, el código PLU será el EAN7 desde la segunda posición con 6 de longitud.</w:t>
            </w:r>
          </w:p>
          <w:p w:rsidR="00FD2201" w:rsidRPr="00FD2201" w:rsidRDefault="00FD2201" w:rsidP="00FD2201">
            <w:pPr>
              <w:pStyle w:val="BodyText"/>
              <w:numPr>
                <w:ilvl w:val="3"/>
                <w:numId w:val="37"/>
              </w:numPr>
              <w:tabs>
                <w:tab w:val="right" w:pos="709"/>
              </w:tabs>
              <w:spacing w:before="0" w:beforeAutospacing="0" w:after="200" w:afterAutospacing="0"/>
              <w:rPr>
                <w:lang w:val="es-ES_tradnl"/>
              </w:rPr>
            </w:pPr>
            <w:r w:rsidRPr="00FD2201">
              <w:t>Si no, se mandará a ceros.</w:t>
            </w:r>
          </w:p>
          <w:p w:rsidR="00FD2201" w:rsidRPr="00FD2201" w:rsidRDefault="00FD2201" w:rsidP="00FD2201">
            <w:pPr>
              <w:pStyle w:val="BodyText"/>
              <w:numPr>
                <w:ilvl w:val="2"/>
                <w:numId w:val="37"/>
              </w:numPr>
              <w:tabs>
                <w:tab w:val="right" w:pos="709"/>
              </w:tabs>
              <w:spacing w:before="0" w:beforeAutospacing="0" w:after="200" w:afterAutospacing="0"/>
              <w:rPr>
                <w:lang w:val="es-ES_tradnl"/>
              </w:rPr>
            </w:pPr>
            <w:r w:rsidRPr="00FD2201">
              <w:t>Si categoría, se mandará a ceros.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 xml:space="preserve">Código de tecla directa, de 3 posiciones numéricas. </w:t>
            </w:r>
            <w:r w:rsidRPr="00FD2201">
              <w:t>Si categoría, se mandará a ceros.</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lastRenderedPageBreak/>
              <w:t>El segundo fichero en modo comprimido que contendrá todas las imágenes. El nombre de la imagen, corresponderá con el literal de fotografía asociado a la tecla (artículo o categoría).</w:t>
            </w:r>
          </w:p>
          <w:p w:rsid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Las fotografías se enviarán con cada alta o modificación de tecla.</w:t>
            </w:r>
          </w:p>
          <w:p w:rsidR="008A4E35" w:rsidRDefault="008A4E35" w:rsidP="00CD0091">
            <w:pPr>
              <w:pStyle w:val="BodyText"/>
              <w:tabs>
                <w:tab w:val="right" w:pos="709"/>
              </w:tabs>
              <w:spacing w:before="0" w:beforeAutospacing="0" w:after="200" w:afterAutospacing="0"/>
              <w:ind w:left="709"/>
              <w:rPr>
                <w:lang w:val="es-ES_tradnl"/>
              </w:rPr>
            </w:pPr>
            <w:r w:rsidRPr="008A4E35">
              <w:rPr>
                <w:highlight w:val="yellow"/>
                <w:lang w:val="es-ES_tradnl"/>
              </w:rPr>
              <w:t>El tamaño máximo de cada fotografía será 244x138</w:t>
            </w:r>
            <w:r>
              <w:rPr>
                <w:lang w:val="es-ES_tradnl"/>
              </w:rPr>
              <w:t>.</w:t>
            </w:r>
          </w:p>
          <w:p w:rsidR="00721273" w:rsidRPr="00FD2201" w:rsidRDefault="00721273" w:rsidP="00CD0091">
            <w:pPr>
              <w:pStyle w:val="BodyText"/>
              <w:tabs>
                <w:tab w:val="right" w:pos="709"/>
              </w:tabs>
              <w:spacing w:before="0" w:beforeAutospacing="0" w:after="200" w:afterAutospacing="0"/>
              <w:ind w:left="709"/>
              <w:rPr>
                <w:lang w:val="es-ES_tradnl"/>
              </w:rPr>
            </w:pPr>
            <w:r w:rsidRPr="00721273">
              <w:rPr>
                <w:highlight w:val="green"/>
                <w:lang w:val="es-ES_tradnl"/>
              </w:rPr>
              <w:t>El fichero de imágenes se comprime dos veces, primero se comprime a .</w:t>
            </w:r>
            <w:proofErr w:type="spellStart"/>
            <w:r w:rsidRPr="00721273">
              <w:rPr>
                <w:highlight w:val="green"/>
                <w:lang w:val="es-ES_tradnl"/>
              </w:rPr>
              <w:t>tar</w:t>
            </w:r>
            <w:proofErr w:type="spellEnd"/>
            <w:r w:rsidRPr="00721273">
              <w:rPr>
                <w:highlight w:val="green"/>
                <w:lang w:val="es-ES_tradnl"/>
              </w:rPr>
              <w:t xml:space="preserve">, el cuál contiene todas las imágenes, </w:t>
            </w:r>
            <w:r>
              <w:rPr>
                <w:highlight w:val="green"/>
                <w:lang w:val="es-ES_tradnl"/>
              </w:rPr>
              <w:t>y posteriormente</w:t>
            </w:r>
            <w:r w:rsidRPr="00721273">
              <w:rPr>
                <w:highlight w:val="green"/>
                <w:lang w:val="es-ES_tradnl"/>
              </w:rPr>
              <w:t xml:space="preserve"> el .</w:t>
            </w:r>
            <w:proofErr w:type="spellStart"/>
            <w:r w:rsidRPr="00721273">
              <w:rPr>
                <w:highlight w:val="green"/>
                <w:lang w:val="es-ES_tradnl"/>
              </w:rPr>
              <w:t>tar</w:t>
            </w:r>
            <w:proofErr w:type="spellEnd"/>
            <w:r w:rsidRPr="00721273">
              <w:rPr>
                <w:highlight w:val="green"/>
                <w:lang w:val="es-ES_tradnl"/>
              </w:rPr>
              <w:t xml:space="preserve"> generado se comprime a .Z.</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El tercer fichero con los tipos de teclados: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Acción: A para altas y modificaciones, B para bajas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Tipo de teclado, 2 posiciones alfanuméricas</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Descripción de tipo de teclado, 15 posiciones alfanuméricas</w:t>
            </w:r>
          </w:p>
          <w:p w:rsidR="00FD2201" w:rsidRPr="00FD2201" w:rsidRDefault="00FD2201" w:rsidP="00CD0091">
            <w:pPr>
              <w:pStyle w:val="BodyText"/>
              <w:tabs>
                <w:tab w:val="right" w:pos="709"/>
              </w:tabs>
              <w:spacing w:before="0" w:beforeAutospacing="0" w:after="200" w:afterAutospacing="0"/>
              <w:ind w:left="709"/>
              <w:rPr>
                <w:lang w:val="es-ES_tradnl"/>
              </w:rPr>
            </w:pPr>
            <w:r w:rsidRPr="00FD2201">
              <w:rPr>
                <w:lang w:val="es-ES_tradnl"/>
              </w:rPr>
              <w:t>Los tipos de teclado sólo se enviarán en el caso de que haya un alta, baja o modificación.</w:t>
            </w:r>
          </w:p>
          <w:p w:rsidR="00FD2201" w:rsidRPr="00FD2201" w:rsidRDefault="00FD2201" w:rsidP="00CD0091">
            <w:pPr>
              <w:pStyle w:val="BodyText"/>
              <w:tabs>
                <w:tab w:val="right" w:pos="709"/>
              </w:tabs>
              <w:spacing w:before="0" w:beforeAutospacing="0" w:after="200" w:afterAutospacing="0"/>
              <w:rPr>
                <w:lang w:val="es-ES_tradnl"/>
              </w:rPr>
            </w:pP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 xml:space="preserve">El cuarto fichero será de control y contendrá una línea por cada tipo de fichero anterior, reflejando el número de registros de </w:t>
            </w:r>
            <w:r w:rsidR="00721273">
              <w:rPr>
                <w:lang w:val="es-ES_tradnl"/>
              </w:rPr>
              <w:t xml:space="preserve">detalle de los ficheros previos. </w:t>
            </w:r>
            <w:r w:rsidR="00721273" w:rsidRPr="00721273">
              <w:rPr>
                <w:highlight w:val="green"/>
                <w:lang w:val="es-ES_tradnl"/>
              </w:rPr>
              <w:t>Se separarán los campos con el identificador “:” (2 puntos), incluyendo “:” al final de cada registro: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IMG / GPO</w:t>
            </w:r>
            <w:r w:rsidR="00721273">
              <w:rPr>
                <w:lang w:val="es-ES_tradnl"/>
              </w:rPr>
              <w:t xml:space="preserve"> </w:t>
            </w:r>
            <w:r w:rsidR="00721273" w:rsidRPr="00721273">
              <w:rPr>
                <w:highlight w:val="green"/>
                <w:lang w:val="es-ES_tradnl"/>
              </w:rPr>
              <w:t>(nombre competo de cada fichero enviado)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enviados en el fichero, secuencial de 10 posiciones</w:t>
            </w:r>
          </w:p>
          <w:p w:rsidR="00FD2201" w:rsidRPr="00721273" w:rsidRDefault="00721273" w:rsidP="00721273">
            <w:pPr>
              <w:pStyle w:val="BodyText"/>
              <w:tabs>
                <w:tab w:val="right" w:pos="709"/>
              </w:tabs>
              <w:ind w:left="709"/>
              <w:rPr>
                <w:highlight w:val="green"/>
              </w:rPr>
            </w:pPr>
            <w:r w:rsidRPr="00721273">
              <w:rPr>
                <w:highlight w:val="green"/>
              </w:rPr>
              <w:t>Ejemplo de fichero:</w:t>
            </w:r>
          </w:p>
          <w:p w:rsidR="00721273" w:rsidRPr="00721273" w:rsidRDefault="00721273" w:rsidP="00721273">
            <w:pPr>
              <w:pStyle w:val="BodyText"/>
              <w:tabs>
                <w:tab w:val="right" w:pos="709"/>
              </w:tabs>
              <w:spacing w:before="0" w:beforeAutospacing="0" w:after="0" w:afterAutospacing="0"/>
              <w:ind w:left="1440"/>
              <w:rPr>
                <w:highlight w:val="green"/>
              </w:rPr>
            </w:pPr>
            <w:r w:rsidRPr="00721273">
              <w:rPr>
                <w:highlight w:val="green"/>
              </w:rPr>
              <w:t>TEC00FE001.B160210:20:</w:t>
            </w:r>
          </w:p>
          <w:p w:rsidR="00721273" w:rsidRPr="00721273" w:rsidRDefault="00721273" w:rsidP="00721273">
            <w:pPr>
              <w:pStyle w:val="BodyText"/>
              <w:tabs>
                <w:tab w:val="right" w:pos="709"/>
              </w:tabs>
              <w:spacing w:before="0" w:beforeAutospacing="0" w:after="0" w:afterAutospacing="0"/>
              <w:ind w:left="1440"/>
              <w:rPr>
                <w:highlight w:val="green"/>
              </w:rPr>
            </w:pPr>
            <w:r w:rsidRPr="00721273">
              <w:rPr>
                <w:highlight w:val="green"/>
              </w:rPr>
              <w:t>GPO00FE001.B160210:0:</w:t>
            </w:r>
          </w:p>
          <w:p w:rsidR="00721273" w:rsidRDefault="00721273" w:rsidP="00721273">
            <w:pPr>
              <w:pStyle w:val="BodyText"/>
              <w:tabs>
                <w:tab w:val="right" w:pos="709"/>
              </w:tabs>
              <w:spacing w:before="0" w:beforeAutospacing="0" w:after="0" w:afterAutospacing="0"/>
              <w:ind w:left="1440"/>
            </w:pPr>
            <w:r w:rsidRPr="00721273">
              <w:rPr>
                <w:highlight w:val="green"/>
              </w:rPr>
              <w:t>IMG00FE001.B160210.Z:11:</w:t>
            </w:r>
          </w:p>
          <w:p w:rsidR="00721273" w:rsidRDefault="00721273" w:rsidP="00721273">
            <w:pPr>
              <w:pStyle w:val="BodyText"/>
              <w:tabs>
                <w:tab w:val="right" w:pos="709"/>
              </w:tabs>
              <w:spacing w:before="240" w:beforeAutospacing="0" w:after="240" w:afterAutospacing="0"/>
              <w:ind w:left="0"/>
            </w:pPr>
          </w:p>
          <w:p w:rsidR="00FD2201" w:rsidRPr="00FD2201" w:rsidRDefault="00FD2201" w:rsidP="00721273">
            <w:pPr>
              <w:pStyle w:val="BodyText"/>
              <w:tabs>
                <w:tab w:val="right" w:pos="709"/>
              </w:tabs>
              <w:spacing w:before="240" w:beforeAutospacing="0" w:after="240" w:afterAutospacing="0"/>
              <w:ind w:left="0"/>
            </w:pPr>
            <w:r w:rsidRPr="00FD2201">
              <w:t xml:space="preserve">La nomenclatura de los ficheros será la que sigue: </w:t>
            </w:r>
            <w:r w:rsidRPr="00FD2201">
              <w:tab/>
            </w:r>
            <w:proofErr w:type="spellStart"/>
            <w:r w:rsidRPr="00FD2201">
              <w:t>BBBttttnnn.Baammdd</w:t>
            </w:r>
            <w:proofErr w:type="spellEnd"/>
            <w:r w:rsidRPr="00FD2201">
              <w:t>, siendo:</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CRT – control</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TEC – teclado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GPO – grupo</w:t>
            </w:r>
          </w:p>
          <w:p w:rsidR="00FD2201" w:rsidRPr="00FD2201" w:rsidRDefault="00FD2201" w:rsidP="00FD2201">
            <w:pPr>
              <w:pStyle w:val="BodyText"/>
              <w:numPr>
                <w:ilvl w:val="1"/>
                <w:numId w:val="37"/>
              </w:numPr>
              <w:tabs>
                <w:tab w:val="right" w:pos="709"/>
              </w:tabs>
              <w:spacing w:before="0" w:beforeAutospacing="0" w:after="200" w:afterAutospacing="0"/>
              <w:rPr>
                <w:lang w:val="es-ES_tradnl"/>
              </w:rPr>
            </w:pPr>
            <w:r w:rsidRPr="00FD2201">
              <w:rPr>
                <w:lang w:val="es-ES_tradnl"/>
              </w:rPr>
              <w:t>IMG – imagen</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FD2201" w:rsidRPr="00FD2201" w:rsidRDefault="00FD2201" w:rsidP="00FD2201">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C66882" w:rsidRDefault="00C66882" w:rsidP="00C66882">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C66882" w:rsidRPr="00EB4A04" w:rsidTr="00C66882">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C66882" w:rsidRPr="00CD0091" w:rsidRDefault="00C66882" w:rsidP="00C66882">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CRTttttnnn.Baammdd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de CONTROL del envío</w:t>
                  </w:r>
                </w:p>
              </w:tc>
            </w:tr>
            <w:tr w:rsidR="00C66882" w:rsidRPr="00EB4A04" w:rsidTr="00C66882">
              <w:trPr>
                <w:trHeight w:val="314"/>
              </w:trPr>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TECttttnnn.Baammdd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Definición del teclado (plantilla)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GPOttttnnn.Baammdd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Grupo de teclado (por tipo de caja)</w:t>
                  </w:r>
                </w:p>
              </w:tc>
            </w:tr>
            <w:tr w:rsidR="00C66882" w:rsidRPr="00EB4A04" w:rsidTr="00C66882">
              <w:tc>
                <w:tcPr>
                  <w:tcW w:w="266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IMGttttnnn.Baammdd.Z</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C66882" w:rsidRPr="00CD0091" w:rsidRDefault="00C66882" w:rsidP="00C66882">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comprimido que contiene las imágenes (*.jpg) asociadas a las teclas</w:t>
                  </w:r>
                </w:p>
              </w:tc>
            </w:tr>
          </w:tbl>
          <w:p w:rsidR="00C66882" w:rsidRDefault="00C66882" w:rsidP="00C66882">
            <w:pPr>
              <w:pStyle w:val="BodyText"/>
              <w:tabs>
                <w:tab w:val="right" w:pos="9090"/>
              </w:tabs>
              <w:spacing w:before="0" w:beforeAutospacing="0" w:after="200" w:afterAutospacing="0"/>
              <w:ind w:left="0"/>
              <w:rPr>
                <w:lang w:val="es-ES_tradnl"/>
              </w:rPr>
            </w:pPr>
          </w:p>
          <w:p w:rsidR="00FD2201" w:rsidRDefault="00FD2201" w:rsidP="00CD0091">
            <w:pPr>
              <w:pStyle w:val="BodyText"/>
              <w:tabs>
                <w:tab w:val="right" w:pos="9090"/>
              </w:tabs>
              <w:spacing w:before="0" w:beforeAutospacing="0" w:after="200" w:afterAutospacing="0"/>
              <w:ind w:left="0"/>
              <w:rPr>
                <w:b/>
                <w:lang w:val="es-ES_tradnl"/>
              </w:rPr>
            </w:pPr>
            <w:r w:rsidRPr="00C23D2D">
              <w:rPr>
                <w:b/>
                <w:lang w:val="es-ES_tradnl"/>
              </w:rPr>
              <w:t xml:space="preserve">Puede ocurrir que se realice la asociación de una plantilla a una tienda que no tiene asociados todos los artículos de la plantilla. </w:t>
            </w:r>
            <w:r>
              <w:rPr>
                <w:b/>
                <w:lang w:val="es-ES_tradnl"/>
              </w:rPr>
              <w:t>En este caso, la balanza no mostrará estos artículos que no tiene en el surtido, pero no por este motivo debe borrar la información de la tecla, sino que deberá mantenerla en su sistema por si le llega la información en un futuro.</w:t>
            </w:r>
          </w:p>
          <w:p w:rsidR="00FD2201" w:rsidRPr="00FD2201" w:rsidRDefault="00FD2201" w:rsidP="00CD0091">
            <w:pPr>
              <w:pStyle w:val="BodyText"/>
              <w:tabs>
                <w:tab w:val="right" w:pos="9090"/>
              </w:tabs>
              <w:spacing w:before="0" w:beforeAutospacing="0" w:after="200" w:afterAutospacing="0"/>
              <w:ind w:left="0"/>
              <w:rPr>
                <w:b/>
                <w:lang w:val="es-ES_tradnl"/>
              </w:rPr>
            </w:pPr>
            <w:r>
              <w:rPr>
                <w:b/>
                <w:lang w:val="es-ES_tradnl"/>
              </w:rPr>
              <w:t xml:space="preserve">Además, habrá que tener en cuenta que a las balanzas ATICA no envía más que los artículos marcados como balanza SI, por lo que los artículos que no son de balanza que se hayan asociado a </w:t>
            </w:r>
            <w:r w:rsidRPr="00FD2201">
              <w:rPr>
                <w:b/>
                <w:lang w:val="es-ES_tradnl"/>
              </w:rPr>
              <w:t>una plantilla de balanzas, no se mostrarán en la balanza.</w:t>
            </w:r>
          </w:p>
          <w:p w:rsidR="00FD2201" w:rsidRPr="00FD2201" w:rsidRDefault="00FD2201" w:rsidP="00CD0091">
            <w:pPr>
              <w:pStyle w:val="BodyText"/>
              <w:tabs>
                <w:tab w:val="right" w:pos="9090"/>
              </w:tabs>
              <w:spacing w:before="0" w:beforeAutospacing="0" w:after="200" w:afterAutospacing="0"/>
              <w:ind w:left="0"/>
              <w:rPr>
                <w:b/>
                <w:lang w:val="es-ES_tradnl"/>
              </w:rPr>
            </w:pPr>
            <w:r w:rsidRPr="00FD2201">
              <w:rPr>
                <w:b/>
                <w:lang w:val="es-ES_tradnl"/>
              </w:rPr>
              <w:t>La balanza mostrará los artículos de un c</w:t>
            </w:r>
            <w:r w:rsidR="00407131">
              <w:rPr>
                <w:b/>
                <w:lang w:val="es-ES_tradnl"/>
              </w:rPr>
              <w:t>ontenedor ordenado por descripción</w:t>
            </w:r>
            <w:r w:rsidRPr="00FD2201">
              <w:rPr>
                <w:b/>
                <w:lang w:val="es-ES_tradnl"/>
              </w:rPr>
              <w:t>, evitando dejar huecos entre artículos.</w:t>
            </w:r>
          </w:p>
          <w:p w:rsidR="00FD2201" w:rsidRPr="00A2480A" w:rsidRDefault="00FD2201" w:rsidP="00CD0091">
            <w:pPr>
              <w:pStyle w:val="BodyText"/>
              <w:tabs>
                <w:tab w:val="right" w:pos="9090"/>
              </w:tabs>
              <w:spacing w:before="0" w:beforeAutospacing="0" w:after="200" w:afterAutospacing="0"/>
              <w:ind w:left="0"/>
              <w:rPr>
                <w:lang w:val="es-ES_tradnl"/>
              </w:rPr>
            </w:pPr>
            <w:r w:rsidRPr="00FD2201">
              <w:rPr>
                <w:b/>
                <w:lang w:val="es-ES_tradnl"/>
              </w:rPr>
              <w:t>No se mezclarán artículos y categorías (contenedores) en un mismo nivel.</w:t>
            </w:r>
          </w:p>
        </w:tc>
      </w:tr>
      <w:tr w:rsidR="00FD2201" w:rsidRPr="007738C6" w:rsidTr="00CD0091">
        <w:tc>
          <w:tcPr>
            <w:tcW w:w="2871" w:type="dxa"/>
            <w:gridSpan w:val="2"/>
            <w:shd w:val="clear" w:color="auto" w:fill="auto"/>
            <w:noWrap/>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FD2201" w:rsidRPr="007738C6" w:rsidRDefault="00FD2201" w:rsidP="00CD0091">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FD2201" w:rsidRPr="007738C6" w:rsidTr="00CD0091">
        <w:tc>
          <w:tcPr>
            <w:tcW w:w="2871" w:type="dxa"/>
            <w:gridSpan w:val="2"/>
            <w:shd w:val="clear" w:color="auto" w:fill="auto"/>
            <w:noWrap/>
          </w:tcPr>
          <w:p w:rsidR="00FD2201" w:rsidRPr="00DD03F4" w:rsidRDefault="00FD2201" w:rsidP="00CD0091">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c>
          <w:tcPr>
            <w:tcW w:w="2871" w:type="dxa"/>
            <w:shd w:val="clear" w:color="auto" w:fill="auto"/>
          </w:tcPr>
          <w:p w:rsidR="00FD2201" w:rsidRPr="00DD03F4" w:rsidRDefault="00FD2201" w:rsidP="00CD0091">
            <w:pPr>
              <w:pStyle w:val="BodyText"/>
              <w:tabs>
                <w:tab w:val="right" w:pos="9090"/>
              </w:tabs>
              <w:spacing w:before="0" w:beforeAutospacing="0" w:after="200" w:afterAutospacing="0"/>
              <w:ind w:left="0"/>
              <w:rPr>
                <w:lang w:val="es-ES_tradnl"/>
              </w:rPr>
            </w:pP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Definido al comienzo del requisito funcional.</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FD2201" w:rsidRPr="00075C32" w:rsidRDefault="00FD2201" w:rsidP="00FD2201">
      <w:pPr>
        <w:pStyle w:val="BodyText"/>
        <w:spacing w:before="0" w:beforeAutospacing="0" w:after="200" w:afterAutospacing="0"/>
        <w:ind w:left="0"/>
        <w:rPr>
          <w:lang w:val="es-ES_tradnl"/>
        </w:rPr>
      </w:pPr>
    </w:p>
    <w:p w:rsidR="00FD2201" w:rsidRPr="00075C32" w:rsidRDefault="00FD2201" w:rsidP="00FD2201">
      <w:pPr>
        <w:pStyle w:val="BodyText"/>
        <w:spacing w:before="0" w:beforeAutospacing="0" w:after="200" w:afterAutospacing="0"/>
        <w:ind w:left="0"/>
        <w:rPr>
          <w:lang w:val="es-ES_tradnl"/>
        </w:rPr>
      </w:pPr>
      <w:r>
        <w:rPr>
          <w:lang w:val="es-ES_tradnl"/>
        </w:rPr>
        <w:t>N/A.</w:t>
      </w:r>
    </w:p>
    <w:p w:rsidR="00FD2201" w:rsidRPr="00075C32" w:rsidRDefault="00FD2201" w:rsidP="00FD2201">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FD2201" w:rsidRPr="00075C32" w:rsidTr="00CD0091">
        <w:tc>
          <w:tcPr>
            <w:tcW w:w="8644" w:type="dxa"/>
            <w:shd w:val="clear" w:color="auto" w:fill="auto"/>
          </w:tcPr>
          <w:p w:rsidR="00FD2201" w:rsidRPr="00075C32" w:rsidRDefault="00FD2201" w:rsidP="00CD0091">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FD2201" w:rsidRPr="00075C32"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r>
        <w:rPr>
          <w:lang w:val="es-ES_tradnl"/>
        </w:rPr>
        <w:t>MODU7 – REFERENCIAL OPERACIONAL; consulta de sus BBDD.</w:t>
      </w:r>
    </w:p>
    <w:p w:rsidR="00FD2201" w:rsidRPr="00295AB6" w:rsidRDefault="00FD2201" w:rsidP="00FD2201">
      <w:pPr>
        <w:pStyle w:val="BodyText"/>
        <w:spacing w:before="0" w:beforeAutospacing="0" w:after="200" w:afterAutospacing="0"/>
        <w:ind w:left="0"/>
        <w:rPr>
          <w:lang w:val="es-ES_tradnl"/>
        </w:rPr>
      </w:pPr>
      <w:r>
        <w:rPr>
          <w:lang w:val="es-ES_tradnl"/>
        </w:rPr>
        <w:t>MODU99 – Balanzas, envío de datos.</w:t>
      </w:r>
    </w:p>
    <w:p w:rsidR="00FD2201" w:rsidRDefault="00FD2201" w:rsidP="00FD2201">
      <w:pPr>
        <w:pStyle w:val="BodyText"/>
        <w:spacing w:before="0" w:beforeAutospacing="0" w:after="200" w:afterAutospacing="0"/>
        <w:ind w:left="0"/>
        <w:rPr>
          <w:lang w:val="es-ES_tradnl"/>
        </w:rPr>
      </w:pPr>
    </w:p>
    <w:p w:rsidR="00FD2201" w:rsidRDefault="00FD2201" w:rsidP="00FD2201">
      <w:pPr>
        <w:pStyle w:val="BodyText"/>
        <w:spacing w:before="0" w:beforeAutospacing="0" w:after="200" w:afterAutospacing="0"/>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39" w:name="_Toc449688501"/>
      <w:r w:rsidRPr="007738C6">
        <w:rPr>
          <w:lang w:val="es-ES_tradnl"/>
        </w:rPr>
        <w:t>R.F.0</w:t>
      </w:r>
      <w:r w:rsidR="006B1C49">
        <w:rPr>
          <w:lang w:val="es-ES_tradnl"/>
        </w:rPr>
        <w:t>0</w:t>
      </w:r>
      <w:r w:rsidRPr="007738C6">
        <w:rPr>
          <w:lang w:val="es-ES_tradnl"/>
        </w:rPr>
        <w:t>.0</w:t>
      </w:r>
      <w:r w:rsidR="006B1C49">
        <w:rPr>
          <w:lang w:val="es-ES_tradnl"/>
        </w:rPr>
        <w:t>0</w:t>
      </w:r>
      <w:r w:rsidRPr="007738C6">
        <w:rPr>
          <w:lang w:val="es-ES_tradnl"/>
        </w:rPr>
        <w:t>.0</w:t>
      </w:r>
      <w:r>
        <w:rPr>
          <w:lang w:val="es-ES_tradnl"/>
        </w:rPr>
        <w:t>1</w:t>
      </w:r>
      <w:r w:rsidRPr="007738C6">
        <w:rPr>
          <w:lang w:val="es-ES_tradnl"/>
        </w:rPr>
        <w:t xml:space="preserve"> – CAUSO – </w:t>
      </w:r>
      <w:r>
        <w:rPr>
          <w:lang w:val="es-ES_tradnl"/>
        </w:rPr>
        <w:t>0003</w:t>
      </w:r>
      <w:r w:rsidRPr="007738C6">
        <w:rPr>
          <w:lang w:val="es-ES_tradnl"/>
        </w:rPr>
        <w:t xml:space="preserve"> – </w:t>
      </w:r>
      <w:r w:rsidRPr="007E1B74">
        <w:rPr>
          <w:lang w:val="es-ES_tradnl"/>
        </w:rPr>
        <w:t>Recuperar ficheros desde el servidor de balanzas</w:t>
      </w:r>
      <w:bookmarkEnd w:id="3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0003</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E1B74" w:rsidRDefault="007E1B74" w:rsidP="00651995">
            <w:pPr>
              <w:pStyle w:val="BodyText"/>
              <w:tabs>
                <w:tab w:val="right" w:pos="9090"/>
              </w:tabs>
              <w:spacing w:before="0" w:beforeAutospacing="0" w:after="200" w:afterAutospacing="0"/>
              <w:ind w:left="0"/>
            </w:pPr>
            <w:r w:rsidRPr="007E1B74">
              <w:rPr>
                <w:lang w:val="es-ES_tradnl"/>
              </w:rPr>
              <w:t>Recuperar ficheros desde el servidor de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w:t>
            </w:r>
            <w:r w:rsidR="006B1C49">
              <w:rPr>
                <w:lang w:val="es-ES_tradnl"/>
              </w:rPr>
              <w:t>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6B1C49" w:rsidRPr="00DF5EDC" w:rsidRDefault="006B1C49" w:rsidP="006B1C49">
            <w:pPr>
              <w:pStyle w:val="BodyText"/>
              <w:tabs>
                <w:tab w:val="right" w:pos="9090"/>
              </w:tabs>
              <w:spacing w:before="0" w:beforeAutospacing="0" w:after="200" w:afterAutospacing="0"/>
              <w:ind w:left="0"/>
              <w:rPr>
                <w:lang w:val="es-ES_tradnl"/>
              </w:rPr>
            </w:pPr>
            <w:r w:rsidRPr="00DF5EDC">
              <w:rPr>
                <w:lang w:val="es-ES_tradnl"/>
              </w:rPr>
              <w:t>L</w:t>
            </w:r>
            <w:r>
              <w:rPr>
                <w:lang w:val="es-ES_tradnl"/>
              </w:rPr>
              <w:t>ista numerada de Precondiciones:</w:t>
            </w:r>
          </w:p>
          <w:p w:rsidR="006B1C49" w:rsidRDefault="006B1C49" w:rsidP="006B1C49">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6B1C49" w:rsidRPr="00DF5EDC" w:rsidRDefault="006B1C49" w:rsidP="006B1C49">
            <w:pPr>
              <w:pStyle w:val="BodyText"/>
              <w:numPr>
                <w:ilvl w:val="1"/>
                <w:numId w:val="30"/>
              </w:numPr>
              <w:tabs>
                <w:tab w:val="right" w:pos="9090"/>
              </w:tabs>
              <w:spacing w:before="0" w:beforeAutospacing="0" w:after="200" w:afterAutospacing="0"/>
              <w:rPr>
                <w:lang w:val="es-ES_tradnl"/>
              </w:rPr>
            </w:pPr>
            <w:r>
              <w:rPr>
                <w:lang w:val="es-ES_tradnl"/>
              </w:rPr>
              <w:t>R.F.00.00.01 – CAUSO – 0004</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7E1B74">
            <w:pPr>
              <w:pStyle w:val="BodyText"/>
              <w:tabs>
                <w:tab w:val="right" w:pos="9090"/>
              </w:tabs>
              <w:spacing w:before="0" w:beforeAutospacing="0" w:after="200" w:afterAutospacing="0"/>
              <w:ind w:left="0"/>
              <w:rPr>
                <w:lang w:val="es-ES_tradnl"/>
              </w:rPr>
            </w:pPr>
            <w:r>
              <w:rPr>
                <w:lang w:val="es-ES_tradnl"/>
              </w:rPr>
              <w:t xml:space="preserve">Para recoger desde el servidor de balanzas los ficheros generados por </w:t>
            </w:r>
            <w:r w:rsidR="006B1C49">
              <w:rPr>
                <w:lang w:val="es-ES_tradnl"/>
              </w:rPr>
              <w:t xml:space="preserve">DFO, </w:t>
            </w:r>
            <w:r w:rsidR="00407131">
              <w:rPr>
                <w:lang w:val="es-ES_tradnl"/>
              </w:rPr>
              <w:t>Carrefour</w:t>
            </w:r>
            <w:r w:rsidR="006B1C49">
              <w:rPr>
                <w:lang w:val="es-ES_tradnl"/>
              </w:rPr>
              <w:t xml:space="preserve"> creará un programa *.bat que se instalará en el servidor de balanzas.</w:t>
            </w:r>
          </w:p>
          <w:p w:rsidR="006B1C49" w:rsidRDefault="00914DC1" w:rsidP="007E1B74">
            <w:pPr>
              <w:pStyle w:val="BodyText"/>
              <w:tabs>
                <w:tab w:val="right" w:pos="9090"/>
              </w:tabs>
              <w:spacing w:before="0" w:beforeAutospacing="0" w:after="200" w:afterAutospacing="0"/>
              <w:ind w:left="0"/>
              <w:rPr>
                <w:lang w:val="es-ES_tradnl"/>
              </w:rPr>
            </w:pPr>
            <w:r>
              <w:rPr>
                <w:lang w:val="es-ES_tradnl"/>
              </w:rPr>
              <w:t>Este programa está definido en el R.T.05.</w:t>
            </w:r>
          </w:p>
          <w:p w:rsidR="00651995" w:rsidRDefault="00651995" w:rsidP="007E1B74">
            <w:pPr>
              <w:pStyle w:val="BodyText"/>
              <w:tabs>
                <w:tab w:val="right" w:pos="9090"/>
              </w:tabs>
              <w:spacing w:before="0" w:beforeAutospacing="0" w:after="200" w:afterAutospacing="0"/>
              <w:ind w:left="0"/>
              <w:rPr>
                <w:lang w:val="es-ES_tradnl"/>
              </w:rPr>
            </w:pPr>
            <w:r>
              <w:rPr>
                <w:lang w:val="es-ES_tradnl"/>
              </w:rPr>
              <w:t xml:space="preserve">El *.bat depositará el fichero en la carpeta de la tienda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 xml:space="preserve"> compartido.</w:t>
            </w:r>
          </w:p>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7E1B74" w:rsidRDefault="007E1B74" w:rsidP="007E1B74">
      <w:pPr>
        <w:pStyle w:val="BodyText"/>
        <w:ind w:left="0"/>
        <w:rPr>
          <w:lang w:val="es-ES_tradnl"/>
        </w:rPr>
      </w:pPr>
    </w:p>
    <w:p w:rsidR="007E1B74" w:rsidRPr="007738C6" w:rsidRDefault="007E1B74" w:rsidP="007E1B74">
      <w:pPr>
        <w:pStyle w:val="Ttulo4"/>
        <w:tabs>
          <w:tab w:val="clear" w:pos="1148"/>
          <w:tab w:val="num" w:pos="864"/>
        </w:tabs>
        <w:spacing w:before="0" w:beforeAutospacing="0" w:afterAutospacing="0"/>
        <w:ind w:left="864"/>
        <w:rPr>
          <w:lang w:val="es-ES_tradnl"/>
        </w:rPr>
      </w:pPr>
      <w:bookmarkStart w:id="40" w:name="_Toc419209357"/>
      <w:bookmarkStart w:id="41" w:name="_Toc449688502"/>
      <w:r w:rsidRPr="007738C6">
        <w:rPr>
          <w:lang w:val="es-ES_tradnl"/>
        </w:rPr>
        <w:t>R.F.0</w:t>
      </w:r>
      <w:r w:rsidR="006B1C49">
        <w:rPr>
          <w:lang w:val="es-ES_tradnl"/>
        </w:rPr>
        <w:t>0</w:t>
      </w:r>
      <w:r w:rsidRPr="007738C6">
        <w:rPr>
          <w:lang w:val="es-ES_tradnl"/>
        </w:rPr>
        <w:t>.</w:t>
      </w:r>
      <w:r w:rsidR="006B1C49">
        <w:rPr>
          <w:lang w:val="es-ES_tradnl"/>
        </w:rPr>
        <w:t>00</w:t>
      </w:r>
      <w:r w:rsidRPr="007738C6">
        <w:rPr>
          <w:lang w:val="es-ES_tradnl"/>
        </w:rPr>
        <w:t>.0</w:t>
      </w:r>
      <w:r>
        <w:rPr>
          <w:lang w:val="es-ES_tradnl"/>
        </w:rPr>
        <w:t>1</w:t>
      </w:r>
      <w:r w:rsidRPr="007738C6">
        <w:rPr>
          <w:lang w:val="es-ES_tradnl"/>
        </w:rPr>
        <w:t xml:space="preserve"> – CAUSO – </w:t>
      </w:r>
      <w:r>
        <w:rPr>
          <w:lang w:val="es-ES_tradnl"/>
        </w:rPr>
        <w:t>0004</w:t>
      </w:r>
      <w:r w:rsidRPr="007738C6">
        <w:rPr>
          <w:lang w:val="es-ES_tradnl"/>
        </w:rPr>
        <w:t xml:space="preserve"> – </w:t>
      </w:r>
      <w:r>
        <w:rPr>
          <w:lang w:val="es-ES_tradnl"/>
        </w:rPr>
        <w:t>Validar envío a Balanzas</w:t>
      </w:r>
      <w:bookmarkEnd w:id="40"/>
      <w:bookmarkEnd w:id="4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36"/>
        <w:gridCol w:w="2871"/>
        <w:gridCol w:w="2871"/>
      </w:tblGrid>
      <w:tr w:rsidR="007E1B74" w:rsidRPr="007738C6" w:rsidTr="00651995">
        <w:tc>
          <w:tcPr>
            <w:tcW w:w="8613" w:type="dxa"/>
            <w:gridSpan w:val="4"/>
            <w:shd w:val="clear" w:color="auto" w:fill="auto"/>
            <w:noWrap/>
          </w:tcPr>
          <w:p w:rsidR="007E1B74" w:rsidRPr="007738C6" w:rsidRDefault="007E1B74" w:rsidP="00651995">
            <w:pPr>
              <w:pStyle w:val="BodyText"/>
              <w:tabs>
                <w:tab w:val="right" w:pos="9090"/>
              </w:tabs>
              <w:spacing w:before="0" w:beforeAutospacing="0" w:after="200" w:afterAutospacing="0"/>
              <w:ind w:left="0"/>
              <w:jc w:val="left"/>
              <w:rPr>
                <w:b/>
                <w:lang w:val="es-ES_tradnl"/>
              </w:rPr>
            </w:pPr>
            <w:r w:rsidRPr="007738C6">
              <w:rPr>
                <w:b/>
                <w:lang w:val="es-ES_tradnl"/>
              </w:rPr>
              <w:t>DESCRIPCIÓN</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ID</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R.F.00.00</w:t>
            </w:r>
            <w:r w:rsidRPr="007738C6">
              <w:rPr>
                <w:lang w:val="es-ES_tradnl"/>
              </w:rPr>
              <w:t xml:space="preserve">.01 – CAUSO – </w:t>
            </w:r>
            <w:r>
              <w:rPr>
                <w:lang w:val="es-ES_tradnl"/>
              </w:rPr>
              <w:t>0004</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NOMBRE</w:t>
            </w:r>
          </w:p>
        </w:tc>
        <w:tc>
          <w:tcPr>
            <w:tcW w:w="5778" w:type="dxa"/>
            <w:gridSpan w:val="3"/>
            <w:shd w:val="clear" w:color="auto" w:fill="auto"/>
            <w:noWrap/>
          </w:tcPr>
          <w:p w:rsidR="007E1B74" w:rsidRPr="007738C6" w:rsidRDefault="007E1B74" w:rsidP="00651995">
            <w:pPr>
              <w:pStyle w:val="BodyText"/>
              <w:tabs>
                <w:tab w:val="right" w:pos="9090"/>
              </w:tabs>
              <w:spacing w:before="0" w:beforeAutospacing="0" w:after="200" w:afterAutospacing="0"/>
              <w:ind w:left="0"/>
              <w:rPr>
                <w:lang w:val="es-ES_tradnl"/>
              </w:rPr>
            </w:pPr>
            <w:r>
              <w:rPr>
                <w:lang w:val="es-ES_tradnl"/>
              </w:rPr>
              <w:t>Validar envío a Balanzas</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PRECONDICIONES</w:t>
            </w:r>
          </w:p>
        </w:tc>
        <w:tc>
          <w:tcPr>
            <w:tcW w:w="5778" w:type="dxa"/>
            <w:gridSpan w:val="3"/>
            <w:shd w:val="clear" w:color="auto" w:fill="auto"/>
            <w:noWrap/>
          </w:tcPr>
          <w:p w:rsidR="007E1B74" w:rsidRPr="00DF5EDC" w:rsidRDefault="007E1B74" w:rsidP="00651995">
            <w:pPr>
              <w:pStyle w:val="BodyText"/>
              <w:tabs>
                <w:tab w:val="right" w:pos="9090"/>
              </w:tabs>
              <w:spacing w:before="0" w:beforeAutospacing="0" w:after="200" w:afterAutospacing="0"/>
              <w:ind w:left="0"/>
              <w:rPr>
                <w:lang w:val="es-ES_tradnl"/>
              </w:rPr>
            </w:pPr>
            <w:r w:rsidRPr="00DF5EDC">
              <w:rPr>
                <w:lang w:val="es-ES_tradnl"/>
              </w:rPr>
              <w:t>Lista numerada de Precondiciones.</w:t>
            </w:r>
          </w:p>
          <w:p w:rsidR="007E1B74" w:rsidRDefault="007E1B74" w:rsidP="00651995">
            <w:pPr>
              <w:pStyle w:val="BodyText"/>
              <w:numPr>
                <w:ilvl w:val="0"/>
                <w:numId w:val="30"/>
              </w:numPr>
              <w:tabs>
                <w:tab w:val="right" w:pos="9090"/>
              </w:tabs>
              <w:spacing w:before="0" w:beforeAutospacing="0" w:after="200" w:afterAutospacing="0"/>
              <w:rPr>
                <w:lang w:val="es-ES_tradnl"/>
              </w:rPr>
            </w:pPr>
            <w:r w:rsidRPr="00DF5EDC">
              <w:rPr>
                <w:lang w:val="es-ES_tradnl"/>
              </w:rPr>
              <w:t>Funcionales:</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0001</w:t>
            </w:r>
          </w:p>
          <w:p w:rsidR="007E1B74"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0002</w:t>
            </w:r>
          </w:p>
          <w:p w:rsidR="007E1B74" w:rsidRPr="00DF5EDC" w:rsidRDefault="007E1B74" w:rsidP="00651995">
            <w:pPr>
              <w:pStyle w:val="BodyText"/>
              <w:numPr>
                <w:ilvl w:val="1"/>
                <w:numId w:val="30"/>
              </w:numPr>
              <w:tabs>
                <w:tab w:val="right" w:pos="9090"/>
              </w:tabs>
              <w:spacing w:before="0" w:beforeAutospacing="0" w:after="200" w:afterAutospacing="0"/>
              <w:rPr>
                <w:lang w:val="es-ES_tradnl"/>
              </w:rPr>
            </w:pPr>
            <w:r>
              <w:rPr>
                <w:lang w:val="es-ES_tradnl"/>
              </w:rPr>
              <w:t>R.F.00.00.01 – CAUSO – 0003</w:t>
            </w:r>
          </w:p>
          <w:p w:rsidR="007E1B74" w:rsidRPr="007035AB"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POSCONDICIONES</w:t>
            </w:r>
          </w:p>
        </w:tc>
        <w:tc>
          <w:tcPr>
            <w:tcW w:w="5778" w:type="dxa"/>
            <w:gridSpan w:val="3"/>
            <w:shd w:val="clear" w:color="auto" w:fill="auto"/>
            <w:noWrap/>
          </w:tcPr>
          <w:p w:rsidR="007E1B74" w:rsidRPr="007035AB" w:rsidRDefault="007E1B74" w:rsidP="00651995">
            <w:pPr>
              <w:pStyle w:val="BodyText"/>
              <w:tabs>
                <w:tab w:val="right" w:pos="9090"/>
              </w:tabs>
              <w:spacing w:before="0" w:beforeAutospacing="0" w:after="200" w:afterAutospacing="0"/>
              <w:ind w:left="0"/>
              <w:rPr>
                <w:lang w:val="es-ES_tradnl"/>
              </w:rPr>
            </w:pPr>
            <w:r w:rsidRPr="00DF5EDC">
              <w:rPr>
                <w:lang w:val="es-ES_tradnl"/>
              </w:rPr>
              <w:t>N/A</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PRINCIPAL</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Proceso automático</w:t>
            </w:r>
          </w:p>
        </w:tc>
      </w:tr>
      <w:tr w:rsidR="007E1B74" w:rsidRPr="007738C6" w:rsidTr="00651995">
        <w:tc>
          <w:tcPr>
            <w:tcW w:w="2835" w:type="dxa"/>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ACTOR SECUNDARIO</w:t>
            </w:r>
          </w:p>
        </w:tc>
        <w:tc>
          <w:tcPr>
            <w:tcW w:w="5778" w:type="dxa"/>
            <w:gridSpan w:val="3"/>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r>
              <w:rPr>
                <w:lang w:val="es-ES_tradnl"/>
              </w:rPr>
              <w:t>N/A</w:t>
            </w:r>
          </w:p>
        </w:tc>
      </w:tr>
      <w:tr w:rsidR="007E1B74" w:rsidRPr="007738C6" w:rsidTr="00651995">
        <w:tc>
          <w:tcPr>
            <w:tcW w:w="8613" w:type="dxa"/>
            <w:gridSpan w:val="4"/>
            <w:shd w:val="clear" w:color="auto" w:fill="auto"/>
            <w:noWrap/>
          </w:tcPr>
          <w:p w:rsidR="007E1B74" w:rsidRDefault="007E1B74" w:rsidP="00651995">
            <w:pPr>
              <w:pStyle w:val="BodyText"/>
              <w:tabs>
                <w:tab w:val="right" w:pos="9090"/>
              </w:tabs>
              <w:spacing w:before="0" w:beforeAutospacing="0" w:after="200" w:afterAutospacing="0"/>
              <w:ind w:left="0"/>
              <w:rPr>
                <w:b/>
                <w:lang w:val="es-ES_tradnl"/>
              </w:rPr>
            </w:pPr>
            <w:r w:rsidRPr="007738C6">
              <w:rPr>
                <w:b/>
                <w:lang w:val="es-ES_tradnl"/>
              </w:rPr>
              <w:t>DESCRIPCIÓN</w:t>
            </w:r>
          </w:p>
          <w:p w:rsidR="007E1B74" w:rsidRDefault="007E1B74" w:rsidP="00651995">
            <w:pPr>
              <w:pStyle w:val="BodyText"/>
              <w:tabs>
                <w:tab w:val="right" w:pos="9090"/>
              </w:tabs>
              <w:spacing w:before="0" w:beforeAutospacing="0" w:after="200" w:afterAutospacing="0"/>
              <w:ind w:left="0"/>
              <w:rPr>
                <w:lang w:val="es-ES_tradnl"/>
              </w:rPr>
            </w:pPr>
            <w:r w:rsidRPr="00B3438A">
              <w:rPr>
                <w:lang w:val="es-ES_tradnl"/>
              </w:rPr>
              <w:t>Tras la integración en</w:t>
            </w:r>
            <w:r>
              <w:rPr>
                <w:lang w:val="es-ES_tradnl"/>
              </w:rPr>
              <w:t xml:space="preserve"> Balanzas </w:t>
            </w:r>
            <w:r w:rsidRPr="00B3438A">
              <w:rPr>
                <w:lang w:val="es-ES_tradnl"/>
              </w:rPr>
              <w:t>de los datos</w:t>
            </w:r>
            <w:r>
              <w:rPr>
                <w:lang w:val="es-ES_tradnl"/>
              </w:rPr>
              <w:t xml:space="preserve"> </w:t>
            </w:r>
            <w:r w:rsidR="00914DC1">
              <w:rPr>
                <w:lang w:val="es-ES_tradnl"/>
              </w:rPr>
              <w:t>recuperados</w:t>
            </w:r>
            <w:r>
              <w:rPr>
                <w:lang w:val="es-ES_tradnl"/>
              </w:rPr>
              <w:t xml:space="preserve"> desde </w:t>
            </w:r>
            <w:r w:rsidR="00914DC1">
              <w:rPr>
                <w:lang w:val="es-ES_tradnl"/>
              </w:rPr>
              <w:t xml:space="preserve">el </w:t>
            </w:r>
            <w:proofErr w:type="spellStart"/>
            <w:r w:rsidR="00914DC1">
              <w:rPr>
                <w:lang w:val="es-ES_tradnl"/>
              </w:rPr>
              <w:t>file</w:t>
            </w:r>
            <w:proofErr w:type="spellEnd"/>
            <w:r w:rsidR="00914DC1">
              <w:rPr>
                <w:lang w:val="es-ES_tradnl"/>
              </w:rPr>
              <w:t xml:space="preserve"> </w:t>
            </w:r>
            <w:proofErr w:type="spellStart"/>
            <w:r w:rsidR="00914DC1">
              <w:rPr>
                <w:lang w:val="es-ES_tradnl"/>
              </w:rPr>
              <w:t>system</w:t>
            </w:r>
            <w:proofErr w:type="spellEnd"/>
            <w:r w:rsidR="00914DC1">
              <w:rPr>
                <w:lang w:val="es-ES_tradnl"/>
              </w:rPr>
              <w:t xml:space="preserve"> correspondiente</w:t>
            </w:r>
            <w:r w:rsidRPr="00B3438A">
              <w:rPr>
                <w:lang w:val="es-ES_tradnl"/>
              </w:rPr>
              <w:t xml:space="preserve">, </w:t>
            </w:r>
            <w:r>
              <w:rPr>
                <w:lang w:val="es-ES_tradnl"/>
              </w:rPr>
              <w:t>deberemos validar la correcta integración de los datos.</w:t>
            </w:r>
          </w:p>
          <w:p w:rsidR="00914DC1" w:rsidRDefault="007E1B74" w:rsidP="00651995">
            <w:pPr>
              <w:pStyle w:val="BodyText"/>
              <w:tabs>
                <w:tab w:val="right" w:pos="9090"/>
              </w:tabs>
              <w:spacing w:before="0" w:beforeAutospacing="0" w:after="200" w:afterAutospacing="0"/>
              <w:ind w:left="0"/>
              <w:rPr>
                <w:lang w:val="es-ES_tradnl"/>
              </w:rPr>
            </w:pPr>
            <w:r>
              <w:rPr>
                <w:lang w:val="es-ES_tradnl"/>
              </w:rPr>
              <w:t xml:space="preserve">Para ello, la aplicación de Balanzas generará un fichero </w:t>
            </w:r>
            <w:r w:rsidRPr="00FD2201">
              <w:rPr>
                <w:lang w:val="es-ES_tradnl"/>
              </w:rPr>
              <w:t xml:space="preserve">con los campos </w:t>
            </w:r>
            <w:r w:rsidRPr="00233189">
              <w:rPr>
                <w:b/>
                <w:lang w:val="es-ES_tradnl"/>
              </w:rPr>
              <w:t>separados por pipes</w:t>
            </w:r>
            <w:r w:rsidR="00914DC1">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 xml:space="preserve">Este fichero será enviado por el programa *.bat definido en el R.T.05 y depositado en la carpeta que le corresponde del </w:t>
            </w:r>
            <w:proofErr w:type="spellStart"/>
            <w:r>
              <w:rPr>
                <w:lang w:val="es-ES_tradnl"/>
              </w:rPr>
              <w:t>file</w:t>
            </w:r>
            <w:proofErr w:type="spellEnd"/>
            <w:r>
              <w:rPr>
                <w:lang w:val="es-ES_tradnl"/>
              </w:rPr>
              <w:t xml:space="preserve"> </w:t>
            </w:r>
            <w:proofErr w:type="spellStart"/>
            <w:r>
              <w:rPr>
                <w:lang w:val="es-ES_tradnl"/>
              </w:rPr>
              <w:t>system</w:t>
            </w:r>
            <w:proofErr w:type="spellEnd"/>
            <w:r>
              <w:rPr>
                <w:lang w:val="es-ES_tradnl"/>
              </w:rPr>
              <w:t>.</w:t>
            </w:r>
          </w:p>
          <w:p w:rsidR="00914DC1" w:rsidRDefault="00914DC1" w:rsidP="00651995">
            <w:pPr>
              <w:pStyle w:val="BodyText"/>
              <w:tabs>
                <w:tab w:val="right" w:pos="9090"/>
              </w:tabs>
              <w:spacing w:before="0" w:beforeAutospacing="0" w:after="200" w:afterAutospacing="0"/>
              <w:ind w:left="0"/>
              <w:rPr>
                <w:lang w:val="es-ES_tradnl"/>
              </w:rPr>
            </w:pPr>
            <w:r>
              <w:rPr>
                <w:lang w:val="es-ES_tradnl"/>
              </w:rPr>
              <w:t>DFO deberá buscar el fichero depositado para cada tienda</w:t>
            </w:r>
            <w:r w:rsidR="00233189">
              <w:rPr>
                <w:lang w:val="es-ES_tradnl"/>
              </w:rPr>
              <w:t xml:space="preserve"> y verificar su integración en el servidor </w:t>
            </w:r>
            <w:r w:rsidR="00233189">
              <w:rPr>
                <w:lang w:val="es-ES_tradnl"/>
              </w:rPr>
              <w:lastRenderedPageBreak/>
              <w:t>de balanzas.</w:t>
            </w:r>
          </w:p>
          <w:p w:rsidR="007E1B74" w:rsidRPr="00FD2201" w:rsidRDefault="00233189" w:rsidP="00651995">
            <w:pPr>
              <w:pStyle w:val="BodyText"/>
              <w:tabs>
                <w:tab w:val="right" w:pos="9090"/>
              </w:tabs>
              <w:spacing w:before="0" w:beforeAutospacing="0" w:after="200" w:afterAutospacing="0"/>
              <w:ind w:left="0"/>
              <w:rPr>
                <w:lang w:val="es-ES_tradnl"/>
              </w:rPr>
            </w:pPr>
            <w:r>
              <w:rPr>
                <w:lang w:val="es-ES_tradnl"/>
              </w:rPr>
              <w:t>Se recibirá un único fichero con los siguientes datos:</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Registro general estado ficheros: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 xml:space="preserve">‘01’, registro tipo ‘01’, resumen datos integrados por </w:t>
            </w:r>
            <w:r w:rsidR="00553869">
              <w:rPr>
                <w:lang w:val="es-ES_tradnl"/>
              </w:rPr>
              <w:t>balanzas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TEC / IMG / GPO, en función del fichero sobre el que estemos recibiendo los datos</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Estado de la actualización:</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‘00’, OK</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 xml:space="preserve"> ‘01’, fichero integrado aunque no coincide el número de registros recibidos con el total</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‘02’, no procesado fichero. En este caso, no se recibirán datos del detalle (registros tipo ‘02’) para este tipo de fichero.</w:t>
            </w:r>
            <w:r w:rsidR="008241B0">
              <w:rPr>
                <w:lang w:val="es-ES_tradnl"/>
              </w:rPr>
              <w:t xml:space="preserve"> </w:t>
            </w:r>
            <w:r w:rsidR="008241B0" w:rsidRPr="008241B0">
              <w:rPr>
                <w:highlight w:val="green"/>
                <w:lang w:val="es-ES_tradnl"/>
              </w:rPr>
              <w:t>El error '02' significa que no has podido procesar el fichero TEC/IMG o GPO, por la razón que sea</w:t>
            </w:r>
            <w:r w:rsidR="008241B0" w:rsidRPr="008241B0">
              <w:rPr>
                <w:lang w:val="es-ES_tradnl"/>
              </w:rPr>
              <w:t>.</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‘03’, fichero integrado aunque con algunos errores</w:t>
            </w:r>
            <w:r w:rsidR="008241B0">
              <w:rPr>
                <w:lang w:val="es-ES_tradnl"/>
              </w:rPr>
              <w:t xml:space="preserve">. </w:t>
            </w:r>
            <w:r w:rsidR="008241B0" w:rsidRPr="008241B0">
              <w:rPr>
                <w:highlight w:val="green"/>
              </w:rPr>
              <w:t>El error '03' significa que has procesado e integrado el fichero TEC/IMG o GPO, pero que alguno de los registros es incorrecto. Podéis enviar en el LOG el detalle de los registros en error</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‘04’, fichero no corresponde a la tienda</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‘05’, fecha incorrecta</w:t>
            </w:r>
            <w:r w:rsidR="008241B0">
              <w:rPr>
                <w:lang w:val="es-ES_tradnl"/>
              </w:rPr>
              <w:t xml:space="preserve">. </w:t>
            </w:r>
            <w:r w:rsidR="008241B0" w:rsidRPr="008241B0">
              <w:rPr>
                <w:highlight w:val="green"/>
                <w:lang w:val="es-ES_tradnl"/>
              </w:rPr>
              <w:t>Se pueden integrar ficheros con fecha anterior a la del día (si hay n ficheros, integrarlos en orden de fecha creciente), pero nunca con fecha posterior ni con fecha incorrecta (que no mantenga el formato de AAAAMMDD).</w:t>
            </w:r>
          </w:p>
          <w:p w:rsidR="007E1B74" w:rsidRPr="00FD2201" w:rsidRDefault="007E1B74" w:rsidP="00651995">
            <w:pPr>
              <w:pStyle w:val="BodyText"/>
              <w:numPr>
                <w:ilvl w:val="2"/>
                <w:numId w:val="37"/>
              </w:numPr>
              <w:tabs>
                <w:tab w:val="right" w:pos="709"/>
              </w:tabs>
              <w:spacing w:before="0" w:beforeAutospacing="0" w:after="200" w:afterAutospacing="0"/>
              <w:rPr>
                <w:lang w:val="es-ES_tradnl"/>
              </w:rPr>
            </w:pPr>
            <w:r w:rsidRPr="00FD2201">
              <w:rPr>
                <w:lang w:val="es-ES_tradnl"/>
              </w:rPr>
              <w:t>‘06’, fichero integrado aunque alguna balanza está desconectada</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leídos, 10 posiciones numéricas</w:t>
            </w:r>
            <w:r w:rsidR="008241B0">
              <w:rPr>
                <w:lang w:val="es-ES_tradnl"/>
              </w:rPr>
              <w:t xml:space="preserve">. </w:t>
            </w:r>
            <w:r w:rsidR="008241B0" w:rsidRPr="008241B0">
              <w:rPr>
                <w:highlight w:val="green"/>
              </w:rPr>
              <w:t>Es el número de registros que se leen del fichero a integrar.</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procesados, 10 posiciones numéricas</w:t>
            </w:r>
            <w:r w:rsidR="008241B0">
              <w:rPr>
                <w:lang w:val="es-ES_tradnl"/>
              </w:rPr>
              <w:t xml:space="preserve">. </w:t>
            </w:r>
            <w:r w:rsidR="008241B0" w:rsidRPr="008241B0">
              <w:rPr>
                <w:highlight w:val="green"/>
                <w:lang w:val="es-ES_tradnl"/>
              </w:rPr>
              <w:t xml:space="preserve">Es el número de registros que </w:t>
            </w:r>
            <w:r w:rsidR="008241B0">
              <w:rPr>
                <w:highlight w:val="green"/>
                <w:lang w:val="es-ES_tradnl"/>
              </w:rPr>
              <w:t>se procesan e integran</w:t>
            </w:r>
            <w:r w:rsidR="008241B0" w:rsidRPr="008241B0">
              <w:rPr>
                <w:highlight w:val="green"/>
                <w:lang w:val="es-ES_tradnl"/>
              </w:rPr>
              <w:t xml:space="preserve"> del fichero a integrar.</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Número de registros en error, 10 posiciones numéricas</w:t>
            </w:r>
            <w:r w:rsidR="008241B0">
              <w:rPr>
                <w:lang w:val="es-ES_tradnl"/>
              </w:rPr>
              <w:t xml:space="preserve">. </w:t>
            </w:r>
            <w:r w:rsidR="008241B0" w:rsidRPr="008241B0">
              <w:rPr>
                <w:highlight w:val="green"/>
                <w:lang w:val="es-ES_tradnl"/>
              </w:rPr>
              <w:t>Es la diferencia de los dos contadores anteriores, número de registros erróneos.</w:t>
            </w:r>
          </w:p>
          <w:p w:rsidR="007E1B74" w:rsidRDefault="007E1B74" w:rsidP="00651995">
            <w:pPr>
              <w:pStyle w:val="BodyText"/>
              <w:tabs>
                <w:tab w:val="right" w:pos="709"/>
              </w:tabs>
              <w:spacing w:before="0" w:beforeAutospacing="0" w:after="200" w:afterAutospacing="0"/>
              <w:ind w:left="0"/>
              <w:rPr>
                <w:lang w:val="es-ES_tradnl"/>
              </w:rPr>
            </w:pPr>
          </w:p>
          <w:p w:rsidR="00553869" w:rsidRPr="00553869" w:rsidRDefault="00553869" w:rsidP="00A177E7">
            <w:pPr>
              <w:pStyle w:val="BodyText"/>
              <w:tabs>
                <w:tab w:val="right" w:pos="709"/>
              </w:tabs>
              <w:spacing w:after="200"/>
              <w:ind w:left="0"/>
              <w:rPr>
                <w:highlight w:val="green"/>
                <w:lang w:val="es-ES_tradnl"/>
              </w:rPr>
            </w:pPr>
            <w:r w:rsidRPr="00553869">
              <w:rPr>
                <w:highlight w:val="green"/>
                <w:lang w:val="es-ES_tradnl"/>
              </w:rPr>
              <w:t xml:space="preserve">Se pueden incluir </w:t>
            </w:r>
            <w:r w:rsidR="00A177E7" w:rsidRPr="00553869">
              <w:rPr>
                <w:highlight w:val="green"/>
                <w:lang w:val="es-ES_tradnl"/>
              </w:rPr>
              <w:t xml:space="preserve">los registros de error para </w:t>
            </w:r>
            <w:r w:rsidRPr="00553869">
              <w:rPr>
                <w:highlight w:val="green"/>
                <w:lang w:val="es-ES_tradnl"/>
              </w:rPr>
              <w:t>poder verificación posterior. Estos registros de detalle de error serán del tipo:</w:t>
            </w:r>
          </w:p>
          <w:p w:rsidR="00553869" w:rsidRP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553869">
              <w:rPr>
                <w:highlight w:val="green"/>
                <w:lang w:val="es-ES_tradnl"/>
              </w:rPr>
              <w:t>‘02’, registro tipo ‘02’, detalle resumen datos en error en balanzas</w:t>
            </w:r>
          </w:p>
          <w:p w:rsidR="00553869" w:rsidRP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553869">
              <w:rPr>
                <w:highlight w:val="green"/>
                <w:lang w:val="es-ES_tradnl"/>
              </w:rPr>
              <w:t>TEC / IMG / GPO, en función del fichero sobre el que estemos recibiendo los datos</w:t>
            </w:r>
          </w:p>
          <w:p w:rsid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553869">
              <w:rPr>
                <w:highlight w:val="green"/>
                <w:lang w:val="es-ES_tradnl"/>
              </w:rPr>
              <w:t>Registro enviado desde DFO sobre el que se ha encontrado el error.</w:t>
            </w:r>
          </w:p>
          <w:p w:rsidR="00553869" w:rsidRDefault="00553869" w:rsidP="00553869">
            <w:pPr>
              <w:pStyle w:val="BodyText"/>
              <w:numPr>
                <w:ilvl w:val="1"/>
                <w:numId w:val="37"/>
              </w:numPr>
              <w:tabs>
                <w:tab w:val="right" w:pos="709"/>
              </w:tabs>
              <w:spacing w:before="0" w:beforeAutospacing="0" w:after="200" w:afterAutospacing="0"/>
              <w:rPr>
                <w:highlight w:val="green"/>
                <w:lang w:val="es-ES_tradnl"/>
              </w:rPr>
            </w:pPr>
            <w:r w:rsidRPr="00A1534E">
              <w:rPr>
                <w:highlight w:val="green"/>
                <w:lang w:val="es-ES_tradnl"/>
              </w:rPr>
              <w:t>Código de error, 2 posiciones</w:t>
            </w:r>
            <w:r>
              <w:rPr>
                <w:highlight w:val="green"/>
                <w:lang w:val="es-ES_tradnl"/>
              </w:rPr>
              <w:t>, con los siguientes valores posibles:</w:t>
            </w:r>
          </w:p>
          <w:p w:rsidR="00553869" w:rsidRPr="00553869" w:rsidRDefault="00553869" w:rsidP="00553869">
            <w:pPr>
              <w:pStyle w:val="BodyText"/>
              <w:numPr>
                <w:ilvl w:val="2"/>
                <w:numId w:val="37"/>
              </w:numPr>
              <w:tabs>
                <w:tab w:val="right" w:pos="709"/>
              </w:tabs>
              <w:spacing w:after="200"/>
              <w:rPr>
                <w:highlight w:val="green"/>
                <w:lang w:val="es-ES_tradnl"/>
              </w:rPr>
            </w:pPr>
            <w:r w:rsidRPr="00553869">
              <w:rPr>
                <w:highlight w:val="green"/>
                <w:lang w:val="es-ES_tradnl"/>
              </w:rPr>
              <w:lastRenderedPageBreak/>
              <w:t>‘01’, Tipo de teclado inexistente</w:t>
            </w:r>
          </w:p>
          <w:p w:rsidR="00553869" w:rsidRPr="00553869" w:rsidRDefault="00553869" w:rsidP="00553869">
            <w:pPr>
              <w:pStyle w:val="BodyText"/>
              <w:numPr>
                <w:ilvl w:val="2"/>
                <w:numId w:val="37"/>
              </w:numPr>
              <w:tabs>
                <w:tab w:val="right" w:pos="709"/>
              </w:tabs>
              <w:spacing w:after="200"/>
              <w:rPr>
                <w:highlight w:val="green"/>
                <w:lang w:val="es-ES_tradnl"/>
              </w:rPr>
            </w:pPr>
            <w:r w:rsidRPr="00553869">
              <w:rPr>
                <w:highlight w:val="green"/>
                <w:lang w:val="es-ES_tradnl"/>
              </w:rPr>
              <w:t>‘02’, Posición en el teclado errónea</w:t>
            </w:r>
          </w:p>
          <w:p w:rsidR="00553869" w:rsidRDefault="00553869" w:rsidP="000369E2">
            <w:pPr>
              <w:pStyle w:val="BodyText"/>
              <w:numPr>
                <w:ilvl w:val="2"/>
                <w:numId w:val="37"/>
              </w:numPr>
              <w:tabs>
                <w:tab w:val="right" w:pos="709"/>
              </w:tabs>
              <w:spacing w:after="200"/>
              <w:rPr>
                <w:highlight w:val="green"/>
                <w:lang w:val="es-ES_tradnl"/>
              </w:rPr>
            </w:pPr>
            <w:r w:rsidRPr="00553869">
              <w:rPr>
                <w:highlight w:val="green"/>
                <w:lang w:val="es-ES_tradnl"/>
              </w:rPr>
              <w:t>‘03’, Fotografía inexistente</w:t>
            </w:r>
          </w:p>
          <w:p w:rsidR="000369E2" w:rsidRPr="000369E2" w:rsidRDefault="000369E2" w:rsidP="00553869">
            <w:pPr>
              <w:pStyle w:val="BodyText"/>
              <w:numPr>
                <w:ilvl w:val="2"/>
                <w:numId w:val="37"/>
              </w:numPr>
              <w:tabs>
                <w:tab w:val="right" w:pos="709"/>
              </w:tabs>
              <w:spacing w:before="0" w:beforeAutospacing="0" w:after="200" w:afterAutospacing="0"/>
              <w:rPr>
                <w:highlight w:val="lightGray"/>
                <w:lang w:val="es-ES_tradnl"/>
              </w:rPr>
            </w:pPr>
            <w:r w:rsidRPr="000369E2">
              <w:rPr>
                <w:highlight w:val="lightGray"/>
                <w:lang w:val="es-ES_tradnl"/>
              </w:rPr>
              <w:t>‘04’, Datos erróneos</w:t>
            </w:r>
          </w:p>
          <w:p w:rsidR="00553869" w:rsidRPr="00553869" w:rsidRDefault="00553869" w:rsidP="00651995">
            <w:pPr>
              <w:pStyle w:val="BodyText"/>
              <w:tabs>
                <w:tab w:val="right" w:pos="709"/>
              </w:tabs>
              <w:spacing w:before="0" w:beforeAutospacing="0" w:after="200" w:afterAutospacing="0"/>
              <w:ind w:left="0"/>
              <w:rPr>
                <w:highlight w:val="green"/>
                <w:lang w:val="es-ES_tradnl"/>
              </w:rPr>
            </w:pPr>
          </w:p>
          <w:p w:rsidR="00553869" w:rsidRDefault="00553869" w:rsidP="00651995">
            <w:pPr>
              <w:pStyle w:val="BodyText"/>
              <w:tabs>
                <w:tab w:val="right" w:pos="709"/>
              </w:tabs>
              <w:spacing w:before="0" w:beforeAutospacing="0" w:after="200" w:afterAutospacing="0"/>
              <w:ind w:left="0"/>
              <w:rPr>
                <w:lang w:val="es-ES_tradnl"/>
              </w:rPr>
            </w:pPr>
            <w:r w:rsidRPr="00553869">
              <w:rPr>
                <w:highlight w:val="green"/>
                <w:lang w:val="es-ES_tradnl"/>
              </w:rPr>
              <w:t>Ejemplo de fichero LOG:</w:t>
            </w:r>
          </w:p>
          <w:p w:rsidR="00553869" w:rsidRDefault="00553869" w:rsidP="00651995">
            <w:pPr>
              <w:pStyle w:val="BodyText"/>
              <w:tabs>
                <w:tab w:val="right" w:pos="709"/>
              </w:tabs>
              <w:spacing w:before="0" w:beforeAutospacing="0" w:after="200" w:afterAutospacing="0"/>
              <w:ind w:left="0"/>
              <w:rPr>
                <w:lang w:val="es-ES_tradnl"/>
              </w:rPr>
            </w:pPr>
            <w:r w:rsidRPr="00553869">
              <w:rPr>
                <w:noProof/>
                <w:lang w:eastAsia="es-ES"/>
              </w:rPr>
              <w:drawing>
                <wp:inline distT="0" distB="0" distL="0" distR="0">
                  <wp:extent cx="5295900" cy="1422642"/>
                  <wp:effectExtent l="19050" t="0" r="0" b="0"/>
                  <wp:docPr id="3" name="Picture 49" descr="cid:image010.png@01D16423.A27AB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id:image010.png@01D16423.A27ABA00"/>
                          <pic:cNvPicPr>
                            <a:picLocks noChangeAspect="1" noChangeArrowheads="1"/>
                          </pic:cNvPicPr>
                        </pic:nvPicPr>
                        <pic:blipFill>
                          <a:blip r:embed="rId12" cstate="print"/>
                          <a:srcRect/>
                          <a:stretch>
                            <a:fillRect/>
                          </a:stretch>
                        </pic:blipFill>
                        <pic:spPr bwMode="auto">
                          <a:xfrm>
                            <a:off x="0" y="0"/>
                            <a:ext cx="5295900" cy="1422642"/>
                          </a:xfrm>
                          <a:prstGeom prst="rect">
                            <a:avLst/>
                          </a:prstGeom>
                          <a:noFill/>
                          <a:ln w="9525">
                            <a:noFill/>
                            <a:miter lim="800000"/>
                            <a:headEnd/>
                            <a:tailEnd/>
                          </a:ln>
                        </pic:spPr>
                      </pic:pic>
                    </a:graphicData>
                  </a:graphic>
                </wp:inline>
              </w:drawing>
            </w:r>
          </w:p>
          <w:p w:rsidR="00A177E7" w:rsidRPr="00FD2201" w:rsidRDefault="00A177E7" w:rsidP="00651995">
            <w:pPr>
              <w:pStyle w:val="BodyText"/>
              <w:tabs>
                <w:tab w:val="right" w:pos="709"/>
              </w:tabs>
              <w:spacing w:before="0" w:beforeAutospacing="0" w:after="200" w:afterAutospacing="0"/>
              <w:ind w:left="0"/>
              <w:rPr>
                <w:lang w:val="es-ES_tradnl"/>
              </w:rPr>
            </w:pPr>
          </w:p>
          <w:p w:rsidR="007E1B74" w:rsidRPr="00FD2201" w:rsidRDefault="007E1B74" w:rsidP="00651995">
            <w:pPr>
              <w:pStyle w:val="BodyText"/>
              <w:tabs>
                <w:tab w:val="right" w:pos="709"/>
              </w:tabs>
              <w:ind w:left="0"/>
            </w:pPr>
            <w:r w:rsidRPr="00FD2201">
              <w:t>La nomenclatura de</w:t>
            </w:r>
            <w:r>
              <w:t>l fichero</w:t>
            </w:r>
            <w:r w:rsidR="00233189">
              <w:t xml:space="preserve"> será la que sigue: </w:t>
            </w:r>
            <w:proofErr w:type="spellStart"/>
            <w:r w:rsidRPr="00FD2201">
              <w:t>BBBttttnnn.Baammdd</w:t>
            </w:r>
            <w:proofErr w:type="spellEnd"/>
            <w:r w:rsidRPr="00FD2201">
              <w:t>, siendo:</w:t>
            </w:r>
          </w:p>
          <w:p w:rsidR="007E1B74" w:rsidRPr="00C66882"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BBB, Identificador del fichero</w:t>
            </w:r>
          </w:p>
          <w:p w:rsidR="007E1B74" w:rsidRPr="00FD2201" w:rsidRDefault="007E1B74" w:rsidP="00651995">
            <w:pPr>
              <w:pStyle w:val="BodyText"/>
              <w:numPr>
                <w:ilvl w:val="1"/>
                <w:numId w:val="37"/>
              </w:numPr>
              <w:tabs>
                <w:tab w:val="right" w:pos="709"/>
              </w:tabs>
              <w:spacing w:before="0" w:beforeAutospacing="0" w:after="200" w:afterAutospacing="0"/>
              <w:rPr>
                <w:lang w:val="es-ES_tradnl"/>
              </w:rPr>
            </w:pPr>
            <w:r w:rsidRPr="00FD2201">
              <w:rPr>
                <w:lang w:val="es-ES_tradnl"/>
              </w:rPr>
              <w:t>LOG – resultado</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tttt</w:t>
            </w:r>
            <w:proofErr w:type="spellEnd"/>
            <w:r w:rsidRPr="00FD2201">
              <w:rPr>
                <w:lang w:val="es-ES_tradnl"/>
              </w:rPr>
              <w:t>, código ATICA de la tienda</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nnn</w:t>
            </w:r>
            <w:proofErr w:type="spellEnd"/>
            <w:r w:rsidRPr="00FD2201">
              <w:rPr>
                <w:lang w:val="es-ES_tradnl"/>
              </w:rPr>
              <w:t>, número de secuencia – para cada día (fecha) de proceso, debería empezar en 001</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r w:rsidRPr="00FD2201">
              <w:rPr>
                <w:lang w:val="es-ES_tradnl"/>
              </w:rPr>
              <w:t>B, constante. Indica que es un envío para la aplicación de tienda Balanzas (</w:t>
            </w:r>
            <w:proofErr w:type="spellStart"/>
            <w:r w:rsidRPr="00FD2201">
              <w:rPr>
                <w:lang w:val="es-ES_tradnl"/>
              </w:rPr>
              <w:t>front</w:t>
            </w:r>
            <w:proofErr w:type="spellEnd"/>
            <w:r w:rsidRPr="00FD2201">
              <w:rPr>
                <w:lang w:val="es-ES_tradnl"/>
              </w:rPr>
              <w:t>-office)</w:t>
            </w:r>
          </w:p>
          <w:p w:rsidR="007E1B74" w:rsidRPr="00FD2201" w:rsidRDefault="007E1B74" w:rsidP="00651995">
            <w:pPr>
              <w:pStyle w:val="BodyText"/>
              <w:numPr>
                <w:ilvl w:val="0"/>
                <w:numId w:val="37"/>
              </w:numPr>
              <w:tabs>
                <w:tab w:val="right" w:pos="709"/>
              </w:tabs>
              <w:spacing w:before="0" w:beforeAutospacing="0" w:after="200" w:afterAutospacing="0"/>
              <w:rPr>
                <w:lang w:val="es-ES_tradnl"/>
              </w:rPr>
            </w:pPr>
            <w:proofErr w:type="spellStart"/>
            <w:r w:rsidRPr="00FD2201">
              <w:rPr>
                <w:lang w:val="es-ES_tradnl"/>
              </w:rPr>
              <w:t>aammdd</w:t>
            </w:r>
            <w:proofErr w:type="spellEnd"/>
            <w:r w:rsidRPr="00FD2201">
              <w:rPr>
                <w:lang w:val="es-ES_tradnl"/>
              </w:rPr>
              <w:t>, fecha de proceso en formato año-mes-día</w:t>
            </w:r>
          </w:p>
          <w:p w:rsidR="007E1B74" w:rsidRDefault="007E1B74" w:rsidP="00651995">
            <w:pPr>
              <w:pStyle w:val="BodyText"/>
              <w:tabs>
                <w:tab w:val="right" w:pos="709"/>
              </w:tabs>
              <w:ind w:left="0"/>
            </w:pPr>
          </w:p>
          <w:tbl>
            <w:tblPr>
              <w:tblW w:w="8052" w:type="dxa"/>
              <w:tblInd w:w="20" w:type="dxa"/>
              <w:tblLayout w:type="fixed"/>
              <w:tblCellMar>
                <w:top w:w="57" w:type="dxa"/>
                <w:left w:w="85" w:type="dxa"/>
                <w:bottom w:w="57" w:type="dxa"/>
                <w:right w:w="85" w:type="dxa"/>
              </w:tblCellMar>
              <w:tblLook w:val="00BF"/>
            </w:tblPr>
            <w:tblGrid>
              <w:gridCol w:w="2666"/>
              <w:gridCol w:w="5386"/>
            </w:tblGrid>
            <w:tr w:rsidR="00407131" w:rsidRPr="00EB4A04" w:rsidTr="00407131">
              <w:trPr>
                <w:trHeight w:val="162"/>
              </w:trPr>
              <w:tc>
                <w:tcPr>
                  <w:tcW w:w="266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Tabla</w:t>
                  </w:r>
                </w:p>
              </w:tc>
              <w:tc>
                <w:tcPr>
                  <w:tcW w:w="5386" w:type="dxa"/>
                  <w:tcBorders>
                    <w:top w:val="single" w:sz="6" w:space="0" w:color="000000"/>
                    <w:left w:val="single" w:sz="6" w:space="0" w:color="000000"/>
                    <w:bottom w:val="single" w:sz="6" w:space="0" w:color="000000"/>
                    <w:right w:val="single" w:sz="6" w:space="0" w:color="000000"/>
                  </w:tcBorders>
                  <w:shd w:val="clear" w:color="auto" w:fill="D2D2D2"/>
                  <w:vAlign w:val="center"/>
                </w:tcPr>
                <w:p w:rsidR="00407131" w:rsidRPr="00CD0091" w:rsidRDefault="00407131" w:rsidP="00407131">
                  <w:pPr>
                    <w:tabs>
                      <w:tab w:val="clear" w:pos="9090"/>
                    </w:tabs>
                    <w:autoSpaceDE w:val="0"/>
                    <w:autoSpaceDN w:val="0"/>
                    <w:adjustRightInd w:val="0"/>
                    <w:ind w:left="171"/>
                    <w:jc w:val="both"/>
                    <w:rPr>
                      <w:rFonts w:cs="Arial"/>
                      <w:b/>
                      <w:bCs/>
                      <w:snapToGrid/>
                      <w:color w:val="000000"/>
                      <w:lang w:eastAsia="es-ES"/>
                    </w:rPr>
                  </w:pPr>
                  <w:r w:rsidRPr="00CD0091">
                    <w:rPr>
                      <w:rFonts w:cs="Arial"/>
                      <w:b/>
                      <w:bCs/>
                      <w:snapToGrid/>
                      <w:color w:val="000000"/>
                      <w:lang w:eastAsia="es-ES"/>
                    </w:rPr>
                    <w:t>Descripción</w:t>
                  </w:r>
                </w:p>
              </w:tc>
            </w:tr>
            <w:tr w:rsidR="00407131" w:rsidRPr="00EB4A04" w:rsidTr="00407131">
              <w:tc>
                <w:tcPr>
                  <w:tcW w:w="266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proofErr w:type="spellStart"/>
                  <w:r w:rsidRPr="00CD0091">
                    <w:rPr>
                      <w:rFonts w:cs="Arial"/>
                      <w:snapToGrid/>
                      <w:color w:val="000000"/>
                      <w:lang w:eastAsia="es-ES"/>
                    </w:rPr>
                    <w:t>LOGttttnnn.Baammdd</w:t>
                  </w:r>
                  <w:proofErr w:type="spellEnd"/>
                </w:p>
              </w:tc>
              <w:tc>
                <w:tcPr>
                  <w:tcW w:w="5386" w:type="dxa"/>
                  <w:tcBorders>
                    <w:top w:val="single" w:sz="6" w:space="0" w:color="000000"/>
                    <w:left w:val="single" w:sz="6" w:space="0" w:color="000000"/>
                    <w:bottom w:val="single" w:sz="6" w:space="0" w:color="000000"/>
                    <w:right w:val="single" w:sz="6" w:space="0" w:color="000000"/>
                  </w:tcBorders>
                  <w:vAlign w:val="center"/>
                </w:tcPr>
                <w:p w:rsidR="00407131" w:rsidRPr="00CD0091" w:rsidRDefault="00407131" w:rsidP="00407131">
                  <w:pPr>
                    <w:tabs>
                      <w:tab w:val="clear" w:pos="9090"/>
                    </w:tabs>
                    <w:autoSpaceDE w:val="0"/>
                    <w:autoSpaceDN w:val="0"/>
                    <w:adjustRightInd w:val="0"/>
                    <w:ind w:left="171"/>
                    <w:jc w:val="both"/>
                    <w:rPr>
                      <w:rFonts w:cs="Arial"/>
                      <w:snapToGrid/>
                      <w:color w:val="000000"/>
                      <w:lang w:eastAsia="es-ES"/>
                    </w:rPr>
                  </w:pPr>
                  <w:r w:rsidRPr="00CD0091">
                    <w:rPr>
                      <w:rFonts w:cs="Arial"/>
                      <w:snapToGrid/>
                      <w:color w:val="000000"/>
                      <w:lang w:eastAsia="es-ES"/>
                    </w:rPr>
                    <w:t>Fichero resultado (log) del proceso</w:t>
                  </w:r>
                </w:p>
              </w:tc>
            </w:tr>
          </w:tbl>
          <w:p w:rsidR="007E1B74" w:rsidRPr="00A2480A" w:rsidRDefault="007E1B74" w:rsidP="00651995">
            <w:pPr>
              <w:pStyle w:val="BodyText"/>
              <w:tabs>
                <w:tab w:val="right" w:pos="9090"/>
              </w:tabs>
              <w:spacing w:before="0" w:beforeAutospacing="0" w:after="200" w:afterAutospacing="0"/>
              <w:ind w:left="0"/>
              <w:rPr>
                <w:lang w:val="es-ES_tradnl"/>
              </w:rPr>
            </w:pPr>
          </w:p>
        </w:tc>
      </w:tr>
      <w:tr w:rsidR="007E1B74" w:rsidRPr="007738C6" w:rsidTr="00651995">
        <w:tc>
          <w:tcPr>
            <w:tcW w:w="2871" w:type="dxa"/>
            <w:gridSpan w:val="2"/>
            <w:shd w:val="clear" w:color="auto" w:fill="auto"/>
            <w:noWrap/>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lastRenderedPageBreak/>
              <w:t>CAMINO HABITUAL</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ALTERNATIVO</w:t>
            </w:r>
          </w:p>
        </w:tc>
        <w:tc>
          <w:tcPr>
            <w:tcW w:w="2871" w:type="dxa"/>
            <w:shd w:val="clear" w:color="auto" w:fill="auto"/>
          </w:tcPr>
          <w:p w:rsidR="007E1B74" w:rsidRPr="007738C6" w:rsidRDefault="007E1B74" w:rsidP="00651995">
            <w:pPr>
              <w:pStyle w:val="BodyText"/>
              <w:tabs>
                <w:tab w:val="right" w:pos="9090"/>
              </w:tabs>
              <w:spacing w:before="0" w:beforeAutospacing="0" w:after="200" w:afterAutospacing="0"/>
              <w:ind w:left="0"/>
              <w:rPr>
                <w:b/>
                <w:lang w:val="es-ES_tradnl"/>
              </w:rPr>
            </w:pPr>
            <w:r w:rsidRPr="007738C6">
              <w:rPr>
                <w:b/>
                <w:lang w:val="es-ES_tradnl"/>
              </w:rPr>
              <w:t>CAMINO EXCEPCIONAL</w:t>
            </w:r>
          </w:p>
        </w:tc>
      </w:tr>
      <w:tr w:rsidR="007E1B74" w:rsidRPr="007738C6" w:rsidTr="00651995">
        <w:tc>
          <w:tcPr>
            <w:tcW w:w="2871" w:type="dxa"/>
            <w:gridSpan w:val="2"/>
            <w:shd w:val="clear" w:color="auto" w:fill="auto"/>
            <w:noWrap/>
          </w:tcPr>
          <w:p w:rsidR="007E1B74" w:rsidRPr="00DD03F4" w:rsidRDefault="007E1B74" w:rsidP="00651995">
            <w:pPr>
              <w:pStyle w:val="BodyText"/>
              <w:tabs>
                <w:tab w:val="right" w:pos="9090"/>
              </w:tabs>
              <w:spacing w:before="0" w:beforeAutospacing="0" w:after="200" w:afterAutospacing="0"/>
              <w:ind w:left="0"/>
              <w:rPr>
                <w:lang w:val="es-ES_tradnl"/>
              </w:rPr>
            </w:pPr>
            <w:proofErr w:type="spellStart"/>
            <w:r w:rsidRPr="00DD03F4">
              <w:rPr>
                <w:lang w:val="es-ES_tradnl"/>
              </w:rPr>
              <w:t>Batch</w:t>
            </w:r>
            <w:proofErr w:type="spellEnd"/>
            <w:r w:rsidRPr="00DD03F4">
              <w:rPr>
                <w:lang w:val="es-ES_tradnl"/>
              </w:rPr>
              <w:t xml:space="preserve"> nocturno</w:t>
            </w: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c>
          <w:tcPr>
            <w:tcW w:w="2871" w:type="dxa"/>
            <w:shd w:val="clear" w:color="auto" w:fill="auto"/>
          </w:tcPr>
          <w:p w:rsidR="007E1B74" w:rsidRPr="00DD03F4" w:rsidRDefault="007E1B74" w:rsidP="00651995">
            <w:pPr>
              <w:pStyle w:val="BodyText"/>
              <w:tabs>
                <w:tab w:val="right" w:pos="9090"/>
              </w:tabs>
              <w:spacing w:before="0" w:beforeAutospacing="0" w:after="200" w:afterAutospacing="0"/>
              <w:ind w:left="0"/>
              <w:rPr>
                <w:lang w:val="es-ES_tradnl"/>
              </w:rPr>
            </w:pP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DIAGRAMA DE ACTIVIDAD</w:t>
            </w:r>
          </w:p>
        </w:tc>
      </w:tr>
    </w:tbl>
    <w:p w:rsidR="007E1B74" w:rsidRPr="00075C32" w:rsidRDefault="007E1B74" w:rsidP="007E1B74">
      <w:pPr>
        <w:pStyle w:val="BodyText"/>
        <w:spacing w:before="0" w:beforeAutospacing="0" w:after="200" w:afterAutospacing="0"/>
        <w:ind w:left="0"/>
        <w:rPr>
          <w:lang w:val="es-ES_tradnl"/>
        </w:rPr>
      </w:pPr>
    </w:p>
    <w:p w:rsidR="007E1B74" w:rsidRDefault="007E1B74" w:rsidP="007E1B74">
      <w:pPr>
        <w:pStyle w:val="BodyText"/>
        <w:spacing w:before="0" w:beforeAutospacing="0" w:after="200" w:afterAutospacing="0"/>
        <w:ind w:left="0"/>
        <w:rPr>
          <w:lang w:val="es-ES_tradnl"/>
        </w:rPr>
      </w:pPr>
      <w:r>
        <w:rPr>
          <w:lang w:val="es-ES_tradnl"/>
        </w:rPr>
        <w:t>Definido al comienzo del requisito funcional.</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lastRenderedPageBreak/>
              <w:t>DIAGRAMA DE SECUENCIA</w:t>
            </w:r>
          </w:p>
        </w:tc>
      </w:tr>
    </w:tbl>
    <w:p w:rsidR="007E1B74" w:rsidRPr="00075C32" w:rsidRDefault="007E1B74" w:rsidP="007E1B74">
      <w:pPr>
        <w:pStyle w:val="BodyText"/>
        <w:spacing w:before="0" w:beforeAutospacing="0" w:after="200" w:afterAutospacing="0"/>
        <w:ind w:left="0"/>
        <w:rPr>
          <w:lang w:val="es-ES_tradnl"/>
        </w:rPr>
      </w:pPr>
    </w:p>
    <w:p w:rsidR="007E1B74" w:rsidRPr="00075C32" w:rsidRDefault="007E1B74" w:rsidP="007E1B74">
      <w:pPr>
        <w:pStyle w:val="BodyText"/>
        <w:spacing w:before="0" w:beforeAutospacing="0" w:after="200" w:afterAutospacing="0"/>
        <w:ind w:left="0"/>
        <w:rPr>
          <w:lang w:val="es-ES_tradnl"/>
        </w:rPr>
      </w:pPr>
      <w:r>
        <w:rPr>
          <w:lang w:val="es-ES_tradnl"/>
        </w:rPr>
        <w:t>N/A.</w:t>
      </w:r>
    </w:p>
    <w:p w:rsidR="007E1B74" w:rsidRPr="00075C32" w:rsidRDefault="007E1B74" w:rsidP="007E1B74">
      <w:pPr>
        <w:pStyle w:val="BodyText"/>
        <w:spacing w:before="0" w:beforeAutospacing="0" w:after="200" w:afterAutospacing="0"/>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8644"/>
      </w:tblGrid>
      <w:tr w:rsidR="007E1B74" w:rsidRPr="00075C32" w:rsidTr="00651995">
        <w:tc>
          <w:tcPr>
            <w:tcW w:w="8644" w:type="dxa"/>
            <w:shd w:val="clear" w:color="auto" w:fill="auto"/>
          </w:tcPr>
          <w:p w:rsidR="007E1B74" w:rsidRPr="00075C32" w:rsidRDefault="007E1B74" w:rsidP="00651995">
            <w:pPr>
              <w:pStyle w:val="BodyText"/>
              <w:tabs>
                <w:tab w:val="right" w:pos="9090"/>
              </w:tabs>
              <w:spacing w:before="0" w:beforeAutospacing="0" w:after="200" w:afterAutospacing="0"/>
              <w:ind w:left="0"/>
              <w:rPr>
                <w:b/>
                <w:lang w:val="es-ES_tradnl"/>
              </w:rPr>
            </w:pPr>
            <w:r w:rsidRPr="00075C32">
              <w:rPr>
                <w:b/>
                <w:lang w:val="es-ES_tradnl"/>
              </w:rPr>
              <w:t>IMPACTO CON OTROS MÓDULOS</w:t>
            </w:r>
          </w:p>
        </w:tc>
      </w:tr>
    </w:tbl>
    <w:p w:rsidR="007E1B74" w:rsidRPr="00075C32" w:rsidRDefault="007E1B74" w:rsidP="007E1B74">
      <w:pPr>
        <w:pStyle w:val="BodyText"/>
        <w:spacing w:before="0" w:beforeAutospacing="0" w:after="200" w:afterAutospacing="0"/>
        <w:ind w:left="0"/>
        <w:rPr>
          <w:lang w:val="es-ES_tradnl"/>
        </w:rPr>
      </w:pPr>
    </w:p>
    <w:p w:rsidR="007E1B74" w:rsidRPr="00295AB6" w:rsidRDefault="007E1B74" w:rsidP="007E1B74">
      <w:pPr>
        <w:pStyle w:val="BodyText"/>
        <w:spacing w:before="0" w:beforeAutospacing="0" w:after="200" w:afterAutospacing="0"/>
        <w:ind w:left="0"/>
        <w:rPr>
          <w:lang w:val="es-ES_tradnl"/>
        </w:rPr>
      </w:pPr>
      <w:r>
        <w:rPr>
          <w:lang w:val="es-ES_tradnl"/>
        </w:rPr>
        <w:t>MODU99 – Balanzas, recepción de datos.</w:t>
      </w:r>
    </w:p>
    <w:p w:rsidR="007E1B74" w:rsidRDefault="007E1B74" w:rsidP="007E1B74">
      <w:pPr>
        <w:pStyle w:val="BodyText"/>
        <w:ind w:left="0"/>
        <w:rPr>
          <w:lang w:val="es-ES_tradnl"/>
        </w:rPr>
      </w:pPr>
    </w:p>
    <w:p w:rsidR="00E3705D" w:rsidRDefault="006B1CF3" w:rsidP="00E3705D">
      <w:pPr>
        <w:pStyle w:val="Ttulo2"/>
        <w:rPr>
          <w:color w:val="auto"/>
          <w:lang w:val="es-ES_tradnl"/>
        </w:rPr>
      </w:pPr>
      <w:r>
        <w:rPr>
          <w:color w:val="auto"/>
          <w:lang w:val="es-ES_tradnl"/>
        </w:rPr>
        <w:br w:type="page"/>
      </w:r>
      <w:bookmarkStart w:id="42" w:name="_Toc449688503"/>
      <w:r w:rsidR="00E3705D">
        <w:rPr>
          <w:color w:val="auto"/>
          <w:lang w:val="es-ES_tradnl"/>
        </w:rPr>
        <w:lastRenderedPageBreak/>
        <w:t>Requisito “</w:t>
      </w:r>
      <w:r w:rsidRPr="00DE466D">
        <w:rPr>
          <w:lang w:val="es-ES_tradnl"/>
        </w:rPr>
        <w:t>R.F.00.00.0</w:t>
      </w:r>
      <w:r>
        <w:rPr>
          <w:lang w:val="es-ES_tradnl"/>
        </w:rPr>
        <w:t>2</w:t>
      </w:r>
      <w:r w:rsidRPr="00DE466D">
        <w:rPr>
          <w:lang w:val="es-ES_tradnl"/>
        </w:rPr>
        <w:t>-</w:t>
      </w:r>
      <w:r w:rsidR="00407131">
        <w:rPr>
          <w:lang w:val="es-ES_tradnl"/>
        </w:rPr>
        <w:t>Aspecto en balanza</w:t>
      </w:r>
      <w:r w:rsidR="00E3705D">
        <w:rPr>
          <w:color w:val="auto"/>
          <w:lang w:val="es-ES_tradnl"/>
        </w:rPr>
        <w:t>”</w:t>
      </w:r>
      <w:bookmarkEnd w:id="42"/>
    </w:p>
    <w:p w:rsidR="00E77467" w:rsidRDefault="00E77467" w:rsidP="006B1CF3">
      <w:pPr>
        <w:pStyle w:val="BodyText"/>
        <w:tabs>
          <w:tab w:val="right" w:pos="9090"/>
        </w:tabs>
        <w:ind w:left="0"/>
        <w:rPr>
          <w:lang w:val="es-ES_tradnl"/>
        </w:rPr>
      </w:pPr>
      <w:r>
        <w:rPr>
          <w:lang w:val="es-ES_tradnl"/>
        </w:rPr>
        <w:t>Este apartado está pendiente de cerrar completamente, aunque se describe una versión aproximada al resultado final.</w:t>
      </w:r>
    </w:p>
    <w:p w:rsidR="00E77467" w:rsidRDefault="00E77467" w:rsidP="006B1CF3">
      <w:pPr>
        <w:pStyle w:val="BodyText"/>
        <w:tabs>
          <w:tab w:val="right" w:pos="9090"/>
        </w:tabs>
        <w:ind w:left="0"/>
        <w:rPr>
          <w:lang w:val="es-ES_tradnl"/>
        </w:rPr>
      </w:pPr>
    </w:p>
    <w:p w:rsidR="006B1CF3" w:rsidRDefault="00407131" w:rsidP="006B1CF3">
      <w:pPr>
        <w:pStyle w:val="BodyText"/>
        <w:tabs>
          <w:tab w:val="right" w:pos="9090"/>
        </w:tabs>
        <w:ind w:left="0"/>
        <w:rPr>
          <w:lang w:val="es-ES_tradnl"/>
        </w:rPr>
      </w:pPr>
      <w:r>
        <w:rPr>
          <w:lang w:val="es-ES_tradnl"/>
        </w:rPr>
        <w:t>La pantalla inicial de la balanza tendrá un aspecto similar al siguiente:</w:t>
      </w:r>
    </w:p>
    <w:p w:rsidR="00407131" w:rsidRDefault="00407131" w:rsidP="006B1CF3">
      <w:pPr>
        <w:pStyle w:val="BodyText"/>
        <w:tabs>
          <w:tab w:val="right" w:pos="9090"/>
        </w:tabs>
        <w:ind w:left="0"/>
        <w:rPr>
          <w:lang w:val="es-ES_tradnl"/>
        </w:rPr>
      </w:pPr>
      <w:r>
        <w:rPr>
          <w:rFonts w:ascii="Tms Rmn" w:hAnsi="Tms Rmn"/>
          <w:noProof/>
          <w:sz w:val="24"/>
          <w:szCs w:val="24"/>
          <w:lang w:eastAsia="es-ES"/>
        </w:rPr>
        <w:drawing>
          <wp:inline distT="0" distB="0" distL="0" distR="0">
            <wp:extent cx="3838575" cy="2767814"/>
            <wp:effectExtent l="19050" t="0" r="952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srcRect/>
                    <a:stretch>
                      <a:fillRect/>
                    </a:stretch>
                  </pic:blipFill>
                  <pic:spPr bwMode="auto">
                    <a:xfrm>
                      <a:off x="0" y="0"/>
                      <a:ext cx="3839579" cy="2768538"/>
                    </a:xfrm>
                    <a:prstGeom prst="rect">
                      <a:avLst/>
                    </a:prstGeom>
                    <a:noFill/>
                    <a:ln w="9525">
                      <a:noFill/>
                      <a:miter lim="800000"/>
                      <a:headEnd/>
                      <a:tailEnd/>
                    </a:ln>
                  </pic:spPr>
                </pic:pic>
              </a:graphicData>
            </a:graphic>
          </wp:inline>
        </w:drawing>
      </w:r>
    </w:p>
    <w:p w:rsidR="00030232" w:rsidRPr="00030232" w:rsidRDefault="00D9560F" w:rsidP="006B1CF3">
      <w:pPr>
        <w:pStyle w:val="BodyText"/>
        <w:tabs>
          <w:tab w:val="right" w:pos="9090"/>
        </w:tabs>
        <w:ind w:left="0"/>
        <w:rPr>
          <w:lang w:val="es-ES_tradnl"/>
        </w:rPr>
      </w:pPr>
      <w:r>
        <w:rPr>
          <w:lang w:val="es-ES_tradnl"/>
        </w:rPr>
        <w:t xml:space="preserve">Si se enviaran más contenedores, se dispondrán </w:t>
      </w:r>
      <w:r w:rsidRPr="00030232">
        <w:rPr>
          <w:strike/>
          <w:highlight w:val="yellow"/>
          <w:lang w:val="es-ES_tradnl"/>
        </w:rPr>
        <w:t>horizontalmente</w:t>
      </w:r>
      <w:r w:rsidRPr="00030232">
        <w:rPr>
          <w:highlight w:val="yellow"/>
          <w:lang w:val="es-ES_tradnl"/>
        </w:rPr>
        <w:t xml:space="preserve"> </w:t>
      </w:r>
      <w:r w:rsidR="00030232" w:rsidRPr="00030232">
        <w:rPr>
          <w:highlight w:val="yellow"/>
          <w:lang w:val="es-ES_tradnl"/>
        </w:rPr>
        <w:t>verticalmente</w:t>
      </w:r>
      <w:r w:rsidR="00030232">
        <w:rPr>
          <w:lang w:val="es-ES_tradnl"/>
        </w:rPr>
        <w:t xml:space="preserve"> </w:t>
      </w:r>
      <w:r>
        <w:rPr>
          <w:lang w:val="es-ES_tradnl"/>
        </w:rPr>
        <w:t>siguiendo la imagen definida.</w:t>
      </w:r>
      <w:r w:rsidR="00030232">
        <w:rPr>
          <w:lang w:val="es-ES_tradnl"/>
        </w:rPr>
        <w:t xml:space="preserve"> </w:t>
      </w:r>
      <w:r w:rsidR="00030232" w:rsidRPr="00030232">
        <w:rPr>
          <w:highlight w:val="yellow"/>
          <w:lang w:val="es-ES_tradnl"/>
        </w:rPr>
        <w:t>Ejemplo:</w:t>
      </w:r>
    </w:p>
    <w:p w:rsidR="00030232" w:rsidRPr="00030232" w:rsidRDefault="00030232" w:rsidP="00030232">
      <w:pPr>
        <w:pStyle w:val="BodyText"/>
        <w:rPr>
          <w:highlight w:val="yellow"/>
          <w:lang w:val="es-ES_tradnl"/>
        </w:rPr>
      </w:pPr>
      <w:r w:rsidRPr="00030232">
        <w:rPr>
          <w:highlight w:val="yellow"/>
          <w:lang w:val="es-ES_tradnl"/>
        </w:rPr>
        <w:t>FRUTAS</w:t>
      </w:r>
    </w:p>
    <w:p w:rsidR="00030232" w:rsidRPr="00030232" w:rsidRDefault="00030232" w:rsidP="00030232">
      <w:pPr>
        <w:pStyle w:val="BodyText"/>
        <w:rPr>
          <w:highlight w:val="yellow"/>
          <w:lang w:val="es-ES_tradnl"/>
        </w:rPr>
      </w:pPr>
      <w:r w:rsidRPr="00030232">
        <w:rPr>
          <w:highlight w:val="yellow"/>
          <w:lang w:val="es-ES_tradnl"/>
        </w:rPr>
        <w:t>VERDURAS</w:t>
      </w:r>
    </w:p>
    <w:p w:rsidR="00030232" w:rsidRDefault="00030232" w:rsidP="00030232">
      <w:pPr>
        <w:pStyle w:val="BodyText"/>
        <w:rPr>
          <w:lang w:val="es-ES_tradnl"/>
        </w:rPr>
      </w:pPr>
      <w:r w:rsidRPr="00030232">
        <w:rPr>
          <w:highlight w:val="yellow"/>
          <w:lang w:val="es-ES_tradnl"/>
        </w:rPr>
        <w:t>GRANELES</w:t>
      </w:r>
    </w:p>
    <w:p w:rsidR="00030232" w:rsidRDefault="00030232" w:rsidP="00030232">
      <w:pPr>
        <w:pStyle w:val="BodyText"/>
        <w:rPr>
          <w:lang w:val="es-ES_tradnl"/>
        </w:rPr>
      </w:pPr>
      <w:r w:rsidRPr="00030232">
        <w:rPr>
          <w:highlight w:val="yellow"/>
          <w:lang w:val="es-ES_tradnl"/>
        </w:rPr>
        <w:t>...</w:t>
      </w:r>
    </w:p>
    <w:p w:rsidR="0014027E" w:rsidRDefault="0014027E" w:rsidP="006B1CF3">
      <w:pPr>
        <w:pStyle w:val="BodyText"/>
        <w:tabs>
          <w:tab w:val="right" w:pos="9090"/>
        </w:tabs>
        <w:ind w:left="0"/>
        <w:rPr>
          <w:lang w:val="es-ES_tradnl"/>
        </w:rPr>
      </w:pPr>
      <w:r w:rsidRPr="0014027E">
        <w:rPr>
          <w:highlight w:val="yellow"/>
          <w:lang w:val="es-ES_tradnl"/>
        </w:rPr>
        <w:t>En la tienda habrá pizarras con el número de tecla, por lo que se permitirá</w:t>
      </w:r>
      <w:r>
        <w:rPr>
          <w:highlight w:val="yellow"/>
          <w:lang w:val="es-ES_tradnl"/>
        </w:rPr>
        <w:t xml:space="preserve"> a los clientes</w:t>
      </w:r>
      <w:r w:rsidRPr="0014027E">
        <w:rPr>
          <w:highlight w:val="yellow"/>
          <w:lang w:val="es-ES_tradnl"/>
        </w:rPr>
        <w:t xml:space="preserve"> teclear desde esta pantalla inicial el número de tecla correspondiente al artículo</w:t>
      </w:r>
      <w:r>
        <w:rPr>
          <w:highlight w:val="yellow"/>
          <w:lang w:val="es-ES_tradnl"/>
        </w:rPr>
        <w:t>.</w:t>
      </w:r>
    </w:p>
    <w:p w:rsidR="0014027E" w:rsidRDefault="0014027E" w:rsidP="006B1CF3">
      <w:pPr>
        <w:pStyle w:val="BodyText"/>
        <w:tabs>
          <w:tab w:val="right" w:pos="9090"/>
        </w:tabs>
        <w:ind w:left="0"/>
        <w:rPr>
          <w:lang w:val="es-ES_tradnl"/>
        </w:rPr>
      </w:pPr>
    </w:p>
    <w:p w:rsidR="00D9560F" w:rsidRDefault="00D9560F" w:rsidP="006B1CF3">
      <w:pPr>
        <w:pStyle w:val="BodyText"/>
        <w:tabs>
          <w:tab w:val="right" w:pos="9090"/>
        </w:tabs>
        <w:ind w:left="0"/>
        <w:rPr>
          <w:lang w:val="es-ES_tradnl"/>
        </w:rPr>
      </w:pPr>
      <w:r>
        <w:rPr>
          <w:lang w:val="es-ES_tradnl"/>
        </w:rPr>
        <w:t>Para el segundo nivel, de artículos, el aspecto será similar a:</w:t>
      </w:r>
    </w:p>
    <w:p w:rsidR="00407131" w:rsidRDefault="00407131" w:rsidP="006B1CF3">
      <w:pPr>
        <w:pStyle w:val="BodyText"/>
        <w:tabs>
          <w:tab w:val="right" w:pos="9090"/>
        </w:tabs>
        <w:ind w:left="0"/>
        <w:rPr>
          <w:lang w:val="es-ES_tradnl"/>
        </w:rPr>
      </w:pPr>
      <w:r>
        <w:rPr>
          <w:rFonts w:ascii="Tms Rmn" w:hAnsi="Tms Rmn"/>
          <w:noProof/>
          <w:sz w:val="24"/>
          <w:szCs w:val="24"/>
          <w:lang w:eastAsia="es-ES"/>
        </w:rPr>
        <w:lastRenderedPageBreak/>
        <w:drawing>
          <wp:inline distT="0" distB="0" distL="0" distR="0">
            <wp:extent cx="3971925" cy="3065761"/>
            <wp:effectExtent l="19050" t="0" r="952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cstate="print"/>
                    <a:srcRect/>
                    <a:stretch>
                      <a:fillRect/>
                    </a:stretch>
                  </pic:blipFill>
                  <pic:spPr bwMode="auto">
                    <a:xfrm>
                      <a:off x="0" y="0"/>
                      <a:ext cx="3971943" cy="3065775"/>
                    </a:xfrm>
                    <a:prstGeom prst="rect">
                      <a:avLst/>
                    </a:prstGeom>
                    <a:noFill/>
                    <a:ln w="9525">
                      <a:noFill/>
                      <a:miter lim="800000"/>
                      <a:headEnd/>
                      <a:tailEnd/>
                    </a:ln>
                  </pic:spPr>
                </pic:pic>
              </a:graphicData>
            </a:graphic>
          </wp:inline>
        </w:drawing>
      </w:r>
    </w:p>
    <w:p w:rsidR="00D9560F" w:rsidRDefault="00D9560F" w:rsidP="006B1CF3">
      <w:pPr>
        <w:pStyle w:val="BodyText"/>
        <w:tabs>
          <w:tab w:val="right" w:pos="9090"/>
        </w:tabs>
        <w:ind w:left="0"/>
        <w:rPr>
          <w:lang w:val="es-ES_tradnl"/>
        </w:rPr>
      </w:pPr>
      <w:r>
        <w:rPr>
          <w:lang w:val="es-ES_tradnl"/>
        </w:rPr>
        <w:t xml:space="preserve">Con ordenación </w:t>
      </w:r>
      <w:r w:rsidR="00703D70" w:rsidRPr="00703D70">
        <w:rPr>
          <w:highlight w:val="yellow"/>
          <w:lang w:val="es-ES_tradnl"/>
        </w:rPr>
        <w:t xml:space="preserve">por número de tecla </w:t>
      </w:r>
      <w:r w:rsidRPr="00703D70">
        <w:rPr>
          <w:strike/>
          <w:highlight w:val="yellow"/>
          <w:lang w:val="es-ES_tradnl"/>
        </w:rPr>
        <w:t>alfabética</w:t>
      </w:r>
      <w:r>
        <w:rPr>
          <w:lang w:val="es-ES_tradnl"/>
        </w:rPr>
        <w:t xml:space="preserve"> de los artículos dentro de un contenedor y paginación.</w:t>
      </w:r>
      <w:r w:rsidR="00C63019">
        <w:rPr>
          <w:lang w:val="es-ES_tradnl"/>
        </w:rPr>
        <w:t xml:space="preserve"> </w:t>
      </w:r>
      <w:r>
        <w:rPr>
          <w:lang w:val="es-ES_tradnl"/>
        </w:rPr>
        <w:t>El tamaño será de 4 filas y 8 columnas.</w:t>
      </w:r>
    </w:p>
    <w:p w:rsidR="00583A37" w:rsidRPr="00583A37" w:rsidRDefault="00583A37" w:rsidP="00583A37">
      <w:pPr>
        <w:tabs>
          <w:tab w:val="clear" w:pos="9090"/>
        </w:tabs>
        <w:autoSpaceDE w:val="0"/>
        <w:autoSpaceDN w:val="0"/>
        <w:adjustRightInd w:val="0"/>
        <w:rPr>
          <w:snapToGrid/>
          <w:color w:val="auto"/>
          <w:spacing w:val="-5"/>
          <w:lang w:val="es-ES_tradnl"/>
        </w:rPr>
      </w:pPr>
      <w:r w:rsidRPr="00583A37">
        <w:rPr>
          <w:snapToGrid/>
          <w:color w:val="auto"/>
          <w:spacing w:val="-5"/>
          <w:highlight w:val="yellow"/>
          <w:lang w:val="es-ES_tradnl"/>
        </w:rPr>
        <w:t>Si hubiera un segundo nivel de contenedores (por ejemplo, si bajo Frutas hubiera Tropical y Temporada) el aspecto de esa pantalla intermedia (la que muestra los contenedores Tropical y Temporada), sería tipo la de artículos, en formato más reducido.</w:t>
      </w:r>
    </w:p>
    <w:p w:rsidR="00583A37" w:rsidRDefault="00583A37" w:rsidP="00E54838">
      <w:pPr>
        <w:pStyle w:val="BodyText"/>
        <w:ind w:left="0"/>
        <w:rPr>
          <w:lang w:val="es-ES_tradnl"/>
        </w:rPr>
      </w:pPr>
    </w:p>
    <w:p w:rsidR="00D9560F" w:rsidRDefault="00C63019" w:rsidP="00E54838">
      <w:pPr>
        <w:pStyle w:val="BodyText"/>
        <w:ind w:left="0"/>
        <w:rPr>
          <w:lang w:val="es-ES_tradnl"/>
        </w:rPr>
      </w:pPr>
      <w:r>
        <w:rPr>
          <w:lang w:val="es-ES_tradnl"/>
        </w:rPr>
        <w:t xml:space="preserve">Si los artículos enviados en la plantilla táctil no estuvieran en el </w:t>
      </w:r>
      <w:r w:rsidR="00E54838">
        <w:rPr>
          <w:lang w:val="es-ES_tradnl"/>
        </w:rPr>
        <w:t>surtido</w:t>
      </w:r>
      <w:r>
        <w:rPr>
          <w:lang w:val="es-ES_tradnl"/>
        </w:rPr>
        <w:t xml:space="preserve"> de artículos enviado por ATICA </w:t>
      </w:r>
      <w:r w:rsidR="00E54838">
        <w:rPr>
          <w:lang w:val="es-ES_tradnl"/>
        </w:rPr>
        <w:t xml:space="preserve">(BAARIA), no se mostrará la tecla. No se </w:t>
      </w:r>
      <w:r w:rsidR="00E54838" w:rsidRPr="00E54838">
        <w:rPr>
          <w:lang w:val="es-ES_tradnl"/>
        </w:rPr>
        <w:t>borrar</w:t>
      </w:r>
      <w:r w:rsidR="00E54838">
        <w:rPr>
          <w:lang w:val="es-ES_tradnl"/>
        </w:rPr>
        <w:t>á</w:t>
      </w:r>
      <w:r w:rsidR="00E54838" w:rsidRPr="00E54838">
        <w:rPr>
          <w:lang w:val="es-ES_tradnl"/>
        </w:rPr>
        <w:t xml:space="preserve"> la información de la tecla, sino que deberá mantenerla en su sistema por si le llega la información en un futuro.</w:t>
      </w:r>
      <w:r w:rsidR="00E54838">
        <w:rPr>
          <w:lang w:val="es-ES_tradnl"/>
        </w:rPr>
        <w:t xml:space="preserve"> Es decir, si el artículo entrara en surtido (llega su información en el fichero BAARIA), se presentará con la imagen, número de tecla y texto de tecla que le corresponda.</w:t>
      </w:r>
    </w:p>
    <w:p w:rsidR="00A13B6B" w:rsidRDefault="00A13B6B" w:rsidP="00E54838">
      <w:pPr>
        <w:pStyle w:val="BodyText"/>
        <w:ind w:left="0"/>
        <w:rPr>
          <w:lang w:val="es-ES_tradnl"/>
        </w:rPr>
      </w:pPr>
      <w:r w:rsidRPr="00A13B6B">
        <w:rPr>
          <w:highlight w:val="yellow"/>
          <w:lang w:val="es-ES_tradnl"/>
        </w:rPr>
        <w:t>Las fotos, tanto de los contenedores como de los artículos vendrán "limpias", sin literales, por lo que será la balanza</w:t>
      </w:r>
      <w:r w:rsidR="00030232">
        <w:rPr>
          <w:highlight w:val="yellow"/>
          <w:lang w:val="es-ES_tradnl"/>
        </w:rPr>
        <w:t xml:space="preserve"> (o el PC de balanzas)</w:t>
      </w:r>
      <w:r w:rsidRPr="00A13B6B">
        <w:rPr>
          <w:highlight w:val="yellow"/>
          <w:lang w:val="es-ES_tradnl"/>
        </w:rPr>
        <w:t xml:space="preserve"> la que realice la composición del texto superpuesto a la imagen.</w:t>
      </w:r>
    </w:p>
    <w:p w:rsidR="00E54838" w:rsidRPr="00E54838" w:rsidRDefault="00E54838" w:rsidP="00E54838">
      <w:pPr>
        <w:pStyle w:val="BodyText"/>
        <w:ind w:left="0"/>
        <w:rPr>
          <w:lang w:val="es-ES_tradnl"/>
        </w:rPr>
      </w:pPr>
      <w:r w:rsidRPr="00E54838">
        <w:rPr>
          <w:lang w:val="es-ES_tradnl"/>
        </w:rPr>
        <w:t xml:space="preserve">La balanza mostrará los artículos de un contenedor ordenado por </w:t>
      </w:r>
      <w:r w:rsidR="00703D70" w:rsidRPr="00703D70">
        <w:rPr>
          <w:highlight w:val="yellow"/>
          <w:lang w:val="es-ES_tradnl"/>
        </w:rPr>
        <w:t xml:space="preserve">número de tecla </w:t>
      </w:r>
      <w:r w:rsidRPr="00703D70">
        <w:rPr>
          <w:strike/>
          <w:highlight w:val="yellow"/>
          <w:lang w:val="es-ES_tradnl"/>
        </w:rPr>
        <w:t>descripción</w:t>
      </w:r>
      <w:r w:rsidRPr="00E54838">
        <w:rPr>
          <w:lang w:val="es-ES_tradnl"/>
        </w:rPr>
        <w:t>, evitando dejar huecos entre artículos.</w:t>
      </w:r>
    </w:p>
    <w:p w:rsidR="00D9560F" w:rsidRDefault="00E54838" w:rsidP="00E54838">
      <w:pPr>
        <w:pStyle w:val="BodyText"/>
        <w:tabs>
          <w:tab w:val="right" w:pos="9090"/>
        </w:tabs>
        <w:ind w:left="0"/>
        <w:rPr>
          <w:lang w:val="es-ES_tradnl"/>
        </w:rPr>
      </w:pPr>
      <w:r w:rsidRPr="00E54838">
        <w:rPr>
          <w:lang w:val="es-ES_tradnl"/>
        </w:rPr>
        <w:t>No se mezclarán artículos y categorías (contenedores) en un mismo nivel.</w:t>
      </w:r>
    </w:p>
    <w:p w:rsidR="00D9560F" w:rsidRDefault="00D9560F" w:rsidP="006B1CF3">
      <w:pPr>
        <w:pStyle w:val="BodyText"/>
        <w:tabs>
          <w:tab w:val="right" w:pos="9090"/>
        </w:tabs>
        <w:ind w:left="0"/>
        <w:rPr>
          <w:lang w:val="es-ES_tradnl"/>
        </w:rPr>
      </w:pPr>
    </w:p>
    <w:p w:rsidR="00E54838" w:rsidRDefault="00D9746E" w:rsidP="006B1CF3">
      <w:pPr>
        <w:pStyle w:val="BodyText"/>
        <w:tabs>
          <w:tab w:val="right" w:pos="9090"/>
        </w:tabs>
        <w:ind w:left="0"/>
        <w:rPr>
          <w:lang w:val="es-ES_tradnl"/>
        </w:rPr>
      </w:pPr>
      <w:r>
        <w:rPr>
          <w:lang w:val="es-ES_tradnl"/>
        </w:rPr>
        <w:t>La balanza deberá permitir al personal de tienda pesar artículos de la sección aunque no esté definido como imagen en la pantalla táctil.</w:t>
      </w:r>
      <w:r w:rsidR="0014027E">
        <w:rPr>
          <w:lang w:val="es-ES_tradnl"/>
        </w:rPr>
        <w:t xml:space="preserve"> </w:t>
      </w:r>
      <w:r w:rsidR="0014027E" w:rsidRPr="0014027E">
        <w:rPr>
          <w:highlight w:val="yellow"/>
          <w:lang w:val="es-ES_tradnl"/>
        </w:rPr>
        <w:t>Es decir, habrá artículos del fichero BAARIA que no tengan imagen y no serán seleccionables por el cliente final pero un empleado de la tienda debería poder vender cualquier artículo por PLU, a pesar de no tener imagen ni número de tecla asociada.</w:t>
      </w:r>
    </w:p>
    <w:p w:rsidR="00D9746E" w:rsidRDefault="00D9746E" w:rsidP="006B1CF3">
      <w:pPr>
        <w:pStyle w:val="BodyText"/>
        <w:tabs>
          <w:tab w:val="right" w:pos="9090"/>
        </w:tabs>
        <w:ind w:left="0"/>
        <w:rPr>
          <w:lang w:val="es-ES_tradnl"/>
        </w:rPr>
      </w:pPr>
    </w:p>
    <w:p w:rsidR="0014027E" w:rsidRPr="0014027E" w:rsidRDefault="00D9746E" w:rsidP="0014027E">
      <w:pPr>
        <w:pStyle w:val="BodyText"/>
        <w:tabs>
          <w:tab w:val="right" w:pos="9090"/>
        </w:tabs>
        <w:ind w:left="0"/>
        <w:rPr>
          <w:highlight w:val="yellow"/>
        </w:rPr>
      </w:pPr>
      <w:r>
        <w:rPr>
          <w:lang w:val="es-ES_tradnl"/>
        </w:rPr>
        <w:lastRenderedPageBreak/>
        <w:t xml:space="preserve">La balanza permitirá seleccionar el tipo de teclado; es decir, una balanza puede </w:t>
      </w:r>
      <w:r w:rsidR="004F36DB">
        <w:rPr>
          <w:lang w:val="es-ES_tradnl"/>
        </w:rPr>
        <w:t>estar en modo Frutería normalmente, pero por una necesidad de la tienda pasar a ser una balanza de Panadería.</w:t>
      </w:r>
      <w:r w:rsidR="0014027E">
        <w:rPr>
          <w:lang w:val="es-ES_tradnl"/>
        </w:rPr>
        <w:t xml:space="preserve"> </w:t>
      </w:r>
      <w:r w:rsidR="0014027E" w:rsidRPr="0014027E">
        <w:rPr>
          <w:highlight w:val="yellow"/>
        </w:rPr>
        <w:t>Hay dos tipos de caso:</w:t>
      </w:r>
    </w:p>
    <w:p w:rsidR="0014027E" w:rsidRPr="0014027E" w:rsidRDefault="0014027E" w:rsidP="0014027E">
      <w:pPr>
        <w:pStyle w:val="BodyText"/>
        <w:numPr>
          <w:ilvl w:val="0"/>
          <w:numId w:val="42"/>
        </w:numPr>
        <w:rPr>
          <w:highlight w:val="yellow"/>
        </w:rPr>
      </w:pPr>
      <w:r w:rsidRPr="0014027E">
        <w:rPr>
          <w:highlight w:val="yellow"/>
        </w:rPr>
        <w:t>Balanza de frutería que se mueve físicamente porque la de panadería se ha roto: el usuario de la tienda debe poder seleccionar el tipo de teclado que quiere para que le salga la plantilla de panadería. Por defecto, al arrancar la balanza, cargará la plantilla última seleccionada.</w:t>
      </w:r>
    </w:p>
    <w:p w:rsidR="0014027E" w:rsidRPr="0014027E" w:rsidRDefault="0014027E" w:rsidP="0014027E">
      <w:pPr>
        <w:pStyle w:val="BodyText"/>
        <w:ind w:left="720"/>
        <w:rPr>
          <w:highlight w:val="yellow"/>
        </w:rPr>
      </w:pPr>
      <w:r w:rsidRPr="0014027E">
        <w:rPr>
          <w:highlight w:val="yellow"/>
        </w:rPr>
        <w:t>En este caso, en el fichero de tipo de teclado vendrá un registro para Frutería y otro para Panadería.</w:t>
      </w:r>
    </w:p>
    <w:p w:rsidR="0014027E" w:rsidRPr="0014027E" w:rsidRDefault="0014027E" w:rsidP="0014027E">
      <w:pPr>
        <w:pStyle w:val="BodyText"/>
        <w:numPr>
          <w:ilvl w:val="0"/>
          <w:numId w:val="42"/>
        </w:numPr>
        <w:rPr>
          <w:highlight w:val="yellow"/>
        </w:rPr>
      </w:pPr>
      <w:r w:rsidRPr="0014027E">
        <w:rPr>
          <w:highlight w:val="yellow"/>
        </w:rPr>
        <w:t xml:space="preserve">Balanza mixta, a la que se asocian categorías de frutería y panadería a la vez. Las categorías están juntas en el mismo teclado. </w:t>
      </w:r>
      <w:r>
        <w:rPr>
          <w:highlight w:val="yellow"/>
        </w:rPr>
        <w:t xml:space="preserve">Se mostrarán </w:t>
      </w:r>
      <w:r w:rsidRPr="0014027E">
        <w:rPr>
          <w:highlight w:val="yellow"/>
        </w:rPr>
        <w:t>primero las secciones y luego las categorías de cada sección con el teclado para seleccionar número de tecla</w:t>
      </w:r>
      <w:r>
        <w:rPr>
          <w:highlight w:val="yellow"/>
        </w:rPr>
        <w:t xml:space="preserve">. En este caso, podremos tener </w:t>
      </w:r>
      <w:r w:rsidRPr="0014027E">
        <w:rPr>
          <w:highlight w:val="yellow"/>
        </w:rPr>
        <w:t xml:space="preserve">la tecla 001 asociada a la barra de pan y el 001 a la manzana </w:t>
      </w:r>
      <w:proofErr w:type="spellStart"/>
      <w:r w:rsidRPr="0014027E">
        <w:rPr>
          <w:highlight w:val="yellow"/>
        </w:rPr>
        <w:t>golden</w:t>
      </w:r>
      <w:proofErr w:type="spellEnd"/>
      <w:r>
        <w:rPr>
          <w:highlight w:val="yellow"/>
        </w:rPr>
        <w:t>.</w:t>
      </w:r>
    </w:p>
    <w:p w:rsidR="0014027E" w:rsidRPr="0014027E" w:rsidRDefault="0014027E" w:rsidP="0014027E">
      <w:pPr>
        <w:pStyle w:val="BodyText"/>
        <w:tabs>
          <w:tab w:val="right" w:pos="9090"/>
        </w:tabs>
        <w:ind w:left="720"/>
      </w:pPr>
      <w:r w:rsidRPr="0014027E">
        <w:rPr>
          <w:highlight w:val="yellow"/>
        </w:rPr>
        <w:t>En este caso, en el fichero de tipo de teclado vendrá un registro con Frutería-Panadería</w:t>
      </w:r>
    </w:p>
    <w:p w:rsidR="004F36DB" w:rsidRDefault="004F36DB" w:rsidP="006B1CF3">
      <w:pPr>
        <w:pStyle w:val="BodyText"/>
        <w:tabs>
          <w:tab w:val="right" w:pos="9090"/>
        </w:tabs>
        <w:ind w:left="0"/>
        <w:rPr>
          <w:lang w:val="es-ES_tradnl"/>
        </w:rPr>
      </w:pPr>
    </w:p>
    <w:p w:rsidR="004F36DB" w:rsidRDefault="004F36DB" w:rsidP="006B1CF3">
      <w:pPr>
        <w:pStyle w:val="BodyText"/>
        <w:tabs>
          <w:tab w:val="right" w:pos="9090"/>
        </w:tabs>
        <w:ind w:left="0"/>
        <w:rPr>
          <w:lang w:val="es-ES_tradnl"/>
        </w:rPr>
      </w:pPr>
      <w:r>
        <w:rPr>
          <w:lang w:val="es-ES_tradnl"/>
        </w:rPr>
        <w:t>Se permitirá el mantenimiento de teclas por parte del personal de la tienda (añadir o eliminar botones).</w:t>
      </w:r>
    </w:p>
    <w:p w:rsidR="0082309D" w:rsidRDefault="004928B0" w:rsidP="006B1CF3">
      <w:pPr>
        <w:pStyle w:val="BodyText"/>
        <w:tabs>
          <w:tab w:val="right" w:pos="9090"/>
        </w:tabs>
        <w:ind w:left="0"/>
        <w:rPr>
          <w:highlight w:val="yellow"/>
          <w:lang w:val="es-ES_tradnl"/>
        </w:rPr>
      </w:pPr>
      <w:r w:rsidRPr="004928B0">
        <w:rPr>
          <w:highlight w:val="yellow"/>
          <w:lang w:val="es-ES_tradnl"/>
        </w:rPr>
        <w:t>Cuando se reciba un nuevo artícul</w:t>
      </w:r>
      <w:r>
        <w:rPr>
          <w:highlight w:val="yellow"/>
          <w:lang w:val="es-ES_tradnl"/>
        </w:rPr>
        <w:t>o</w:t>
      </w:r>
      <w:r w:rsidR="0082309D">
        <w:rPr>
          <w:highlight w:val="yellow"/>
          <w:lang w:val="es-ES_tradnl"/>
        </w:rPr>
        <w:t xml:space="preserve"> desde DFO para la plantilla de balanzas, si el artículo está en el referencial de la balanza (ha llegado en el BAARIA), se mostrará el artículo en la pantalla táctil. Se permitirá al usuario quitarlo de la plantilla.</w:t>
      </w:r>
    </w:p>
    <w:p w:rsidR="00FB4979" w:rsidRDefault="00FB4979" w:rsidP="00FB4979">
      <w:pPr>
        <w:pStyle w:val="BodyText"/>
        <w:tabs>
          <w:tab w:val="right" w:pos="9090"/>
        </w:tabs>
        <w:ind w:left="0"/>
        <w:rPr>
          <w:lang w:val="es-ES_tradnl"/>
        </w:rPr>
      </w:pPr>
      <w:r>
        <w:rPr>
          <w:highlight w:val="yellow"/>
          <w:lang w:val="es-ES_tradnl"/>
        </w:rPr>
        <w:t>Si se da de baja un artículo desde DFO, se eliminará de la pantalla táctil.</w:t>
      </w:r>
    </w:p>
    <w:p w:rsidR="00FB4979" w:rsidRDefault="0082309D" w:rsidP="006B1CF3">
      <w:pPr>
        <w:pStyle w:val="BodyText"/>
        <w:tabs>
          <w:tab w:val="right" w:pos="9090"/>
        </w:tabs>
        <w:ind w:left="0"/>
        <w:rPr>
          <w:highlight w:val="yellow"/>
          <w:lang w:val="es-ES_tradnl"/>
        </w:rPr>
      </w:pPr>
      <w:r>
        <w:rPr>
          <w:highlight w:val="yellow"/>
          <w:lang w:val="es-ES_tradnl"/>
        </w:rPr>
        <w:t xml:space="preserve">Si se recibe un artículo en el BAARIA </w:t>
      </w:r>
      <w:r w:rsidR="00FB4979">
        <w:rPr>
          <w:highlight w:val="yellow"/>
          <w:lang w:val="es-ES_tradnl"/>
        </w:rPr>
        <w:t>que estuviera en una plantilla, se mostrará en la pantalla táctil.</w:t>
      </w:r>
    </w:p>
    <w:p w:rsidR="00FB4979" w:rsidRDefault="00FB4979" w:rsidP="006B1CF3">
      <w:pPr>
        <w:pStyle w:val="BodyText"/>
        <w:tabs>
          <w:tab w:val="right" w:pos="9090"/>
        </w:tabs>
        <w:ind w:left="0"/>
        <w:rPr>
          <w:highlight w:val="yellow"/>
          <w:lang w:val="es-ES_tradnl"/>
        </w:rPr>
      </w:pPr>
      <w:r>
        <w:rPr>
          <w:highlight w:val="yellow"/>
          <w:lang w:val="es-ES_tradnl"/>
        </w:rPr>
        <w:t>Si se da de baja un artículo en el BAARIA, desaparecerá de la pantalla táctil pero no debe borrarse por si volviera a entrar en el surtido de la tienda.</w:t>
      </w:r>
    </w:p>
    <w:p w:rsidR="009971FB" w:rsidRDefault="00FB4979" w:rsidP="009971FB">
      <w:pPr>
        <w:pStyle w:val="BodyText"/>
        <w:tabs>
          <w:tab w:val="right" w:pos="9090"/>
        </w:tabs>
        <w:ind w:left="0"/>
        <w:rPr>
          <w:highlight w:val="yellow"/>
          <w:lang w:val="es-ES_tradnl"/>
        </w:rPr>
      </w:pPr>
      <w:r>
        <w:rPr>
          <w:highlight w:val="yellow"/>
          <w:lang w:val="es-ES_tradnl"/>
        </w:rPr>
        <w:t>En resumen:</w:t>
      </w:r>
    </w:p>
    <w:p w:rsidR="009971FB" w:rsidRPr="009971FB" w:rsidRDefault="009971FB" w:rsidP="009971FB">
      <w:pPr>
        <w:pStyle w:val="BodyText"/>
        <w:tabs>
          <w:tab w:val="right" w:pos="9090"/>
        </w:tabs>
        <w:ind w:left="0"/>
        <w:rPr>
          <w:highlight w:val="yellow"/>
          <w:lang w:val="es-ES_tradnl"/>
        </w:rPr>
      </w:pPr>
    </w:p>
    <w:p w:rsidR="009971FB" w:rsidRDefault="009971FB" w:rsidP="006B1CF3">
      <w:pPr>
        <w:pStyle w:val="BodyText"/>
        <w:tabs>
          <w:tab w:val="right" w:pos="9090"/>
        </w:tabs>
        <w:ind w:left="0"/>
        <w:rPr>
          <w:lang w:val="es-ES_tradnl"/>
        </w:rPr>
        <w:sectPr w:rsidR="009971FB" w:rsidSect="008C1723">
          <w:headerReference w:type="default" r:id="rId15"/>
          <w:pgSz w:w="11906" w:h="16838" w:code="9"/>
          <w:pgMar w:top="1418" w:right="1701" w:bottom="1418" w:left="1701" w:header="720" w:footer="851" w:gutter="0"/>
          <w:cols w:space="720"/>
        </w:sectPr>
      </w:pPr>
    </w:p>
    <w:p w:rsidR="00E54838" w:rsidRDefault="00E54838" w:rsidP="006B1CF3">
      <w:pPr>
        <w:pStyle w:val="BodyText"/>
        <w:tabs>
          <w:tab w:val="right" w:pos="9090"/>
        </w:tabs>
        <w:ind w:left="0"/>
        <w:rPr>
          <w:lang w:val="es-ES_tradnl"/>
        </w:rPr>
      </w:pPr>
    </w:p>
    <w:tbl>
      <w:tblPr>
        <w:tblW w:w="14049" w:type="dxa"/>
        <w:tblInd w:w="55" w:type="dxa"/>
        <w:tblLayout w:type="fixed"/>
        <w:tblCellMar>
          <w:left w:w="70" w:type="dxa"/>
          <w:right w:w="70" w:type="dxa"/>
        </w:tblCellMar>
        <w:tblLook w:val="04A0"/>
      </w:tblPr>
      <w:tblGrid>
        <w:gridCol w:w="1008"/>
        <w:gridCol w:w="992"/>
        <w:gridCol w:w="1276"/>
        <w:gridCol w:w="992"/>
        <w:gridCol w:w="1134"/>
        <w:gridCol w:w="1134"/>
        <w:gridCol w:w="4394"/>
        <w:gridCol w:w="993"/>
        <w:gridCol w:w="992"/>
        <w:gridCol w:w="1134"/>
      </w:tblGrid>
      <w:tr w:rsidR="000A6278" w:rsidRPr="009971FB" w:rsidTr="000A6278">
        <w:trPr>
          <w:cantSplit/>
          <w:trHeight w:val="315"/>
          <w:tblHeader/>
        </w:trPr>
        <w:tc>
          <w:tcPr>
            <w:tcW w:w="4268" w:type="dxa"/>
            <w:gridSpan w:val="4"/>
            <w:tcBorders>
              <w:top w:val="single" w:sz="8" w:space="0" w:color="auto"/>
              <w:left w:val="single" w:sz="8" w:space="0" w:color="auto"/>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Situación inicial</w:t>
            </w:r>
          </w:p>
        </w:tc>
        <w:tc>
          <w:tcPr>
            <w:tcW w:w="2268" w:type="dxa"/>
            <w:gridSpan w:val="2"/>
            <w:tcBorders>
              <w:top w:val="single" w:sz="8" w:space="0" w:color="auto"/>
              <w:left w:val="nil"/>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Envío diario ficheros</w:t>
            </w:r>
          </w:p>
        </w:tc>
        <w:tc>
          <w:tcPr>
            <w:tcW w:w="7513" w:type="dxa"/>
            <w:gridSpan w:val="4"/>
            <w:tcBorders>
              <w:top w:val="single" w:sz="8" w:space="0" w:color="auto"/>
              <w:left w:val="nil"/>
              <w:bottom w:val="single" w:sz="8" w:space="0" w:color="auto"/>
              <w:right w:val="single" w:sz="8" w:space="0" w:color="000000"/>
            </w:tcBorders>
            <w:shd w:val="clear" w:color="auto" w:fill="auto"/>
            <w:noWrap/>
            <w:vAlign w:val="bottom"/>
            <w:hideMark/>
          </w:tcPr>
          <w:p w:rsidR="009971FB" w:rsidRPr="009971FB" w:rsidRDefault="009971FB" w:rsidP="009971FB">
            <w:pPr>
              <w:tabs>
                <w:tab w:val="clear" w:pos="9090"/>
              </w:tabs>
              <w:jc w:val="center"/>
              <w:rPr>
                <w:rFonts w:ascii="Calibri" w:hAnsi="Calibri"/>
                <w:b/>
                <w:snapToGrid/>
                <w:color w:val="000000"/>
                <w:sz w:val="22"/>
                <w:szCs w:val="22"/>
                <w:highlight w:val="yellow"/>
                <w:lang w:eastAsia="es-ES"/>
              </w:rPr>
            </w:pPr>
            <w:r w:rsidRPr="009971FB">
              <w:rPr>
                <w:rFonts w:ascii="Calibri" w:hAnsi="Calibri"/>
                <w:b/>
                <w:snapToGrid/>
                <w:color w:val="000000"/>
                <w:sz w:val="22"/>
                <w:szCs w:val="22"/>
                <w:highlight w:val="yellow"/>
                <w:lang w:eastAsia="es-ES"/>
              </w:rPr>
              <w:t>Resultado</w:t>
            </w:r>
          </w:p>
        </w:tc>
      </w:tr>
      <w:tr w:rsidR="009971FB" w:rsidRPr="000A6278"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9971FB" w:rsidRPr="009971FB" w:rsidRDefault="009971FB" w:rsidP="009971FB">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388"/>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actualiza el artículo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008"/>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actualiza </w:t>
            </w:r>
            <w:r w:rsidR="000A6278">
              <w:rPr>
                <w:rFonts w:ascii="Calibri" w:hAnsi="Calibri"/>
                <w:snapToGrid/>
                <w:color w:val="000000"/>
                <w:sz w:val="22"/>
                <w:szCs w:val="22"/>
                <w:lang w:eastAsia="es-ES"/>
              </w:rPr>
              <w:t>el artículo</w:t>
            </w:r>
            <w:r w:rsidRPr="009971FB">
              <w:rPr>
                <w:rFonts w:ascii="Calibri" w:hAnsi="Calibri"/>
                <w:snapToGrid/>
                <w:color w:val="000000"/>
                <w:sz w:val="22"/>
                <w:szCs w:val="22"/>
                <w:lang w:eastAsia="es-ES"/>
              </w:rPr>
              <w:t xml:space="preserve">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 La tecla ya no se ve porque se ha dado de baja de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actualiza el </w:t>
            </w:r>
            <w:r w:rsidR="000A6278">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La tecla está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 La tecla no se ve porque se ha dado de baja de la plantilla y porque tampoco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0A6278">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crea el </w:t>
            </w:r>
            <w:r w:rsidR="000A6278">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12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crea el artículo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BD75E7">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 xml:space="preserve">Se crea el </w:t>
            </w:r>
            <w:r w:rsidR="00BD75E7">
              <w:rPr>
                <w:rFonts w:ascii="Calibri" w:hAnsi="Calibri"/>
                <w:snapToGrid/>
                <w:color w:val="000000"/>
                <w:sz w:val="22"/>
                <w:szCs w:val="22"/>
                <w:lang w:eastAsia="es-ES"/>
              </w:rPr>
              <w:t>artículo</w:t>
            </w:r>
            <w:r w:rsidRPr="009971FB">
              <w:rPr>
                <w:rFonts w:ascii="Calibri" w:hAnsi="Calibri"/>
                <w:snapToGrid/>
                <w:color w:val="000000"/>
                <w:sz w:val="22"/>
                <w:szCs w:val="22"/>
                <w:lang w:eastAsia="es-ES"/>
              </w:rPr>
              <w:t xml:space="preserve"> en la plantilla. La tecla se oculta al cliente porque no tenemos el artículo en el referencial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actualiza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actualiza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6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r w:rsidRPr="009971FB">
              <w:rPr>
                <w:rFonts w:ascii="Calibri" w:hAnsi="Calibri"/>
                <w:snapToGrid/>
                <w:color w:val="000000"/>
                <w:sz w:val="22"/>
                <w:szCs w:val="22"/>
                <w:lang w:eastAsia="es-ES"/>
              </w:rPr>
              <w:b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elimina el registro de la BBDD de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9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r w:rsidRPr="009971FB">
              <w:rPr>
                <w:rFonts w:ascii="Calibri" w:hAnsi="Calibri"/>
                <w:snapToGrid/>
                <w:color w:val="000000"/>
                <w:sz w:val="22"/>
                <w:szCs w:val="22"/>
                <w:lang w:eastAsia="es-ES"/>
              </w:rPr>
              <w:br/>
              <w:t>Se crea el artículo en la plantilla. Se muestra la tecla en la pantalla táctil</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BBDD balanzas</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Alta</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Se crea el artículo en la plantilla</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0A6278" w:rsidRPr="009971FB" w:rsidTr="000A6278">
        <w:trPr>
          <w:cantSplit/>
          <w:trHeight w:val="615"/>
        </w:trPr>
        <w:tc>
          <w:tcPr>
            <w:tcW w:w="1008" w:type="dxa"/>
            <w:tcBorders>
              <w:top w:val="nil"/>
              <w:left w:val="single" w:sz="8" w:space="0" w:color="auto"/>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lastRenderedPageBreak/>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276"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La tienda ha ocultado la tecla</w:t>
            </w:r>
          </w:p>
        </w:tc>
        <w:tc>
          <w:tcPr>
            <w:tcW w:w="992"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c>
          <w:tcPr>
            <w:tcW w:w="113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BAARIA</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DFO</w:t>
            </w:r>
          </w:p>
        </w:tc>
        <w:tc>
          <w:tcPr>
            <w:tcW w:w="4394"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Acción</w:t>
            </w:r>
          </w:p>
        </w:tc>
        <w:tc>
          <w:tcPr>
            <w:tcW w:w="993"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plantilla</w:t>
            </w:r>
          </w:p>
        </w:tc>
        <w:tc>
          <w:tcPr>
            <w:tcW w:w="992" w:type="dxa"/>
            <w:tcBorders>
              <w:top w:val="nil"/>
              <w:left w:val="nil"/>
              <w:bottom w:val="single" w:sz="8" w:space="0" w:color="auto"/>
              <w:right w:val="single" w:sz="4"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Artículo en BBDD balanzas</w:t>
            </w:r>
          </w:p>
        </w:tc>
        <w:tc>
          <w:tcPr>
            <w:tcW w:w="1134" w:type="dxa"/>
            <w:tcBorders>
              <w:top w:val="nil"/>
              <w:left w:val="nil"/>
              <w:bottom w:val="single" w:sz="8" w:space="0" w:color="auto"/>
              <w:right w:val="single" w:sz="8" w:space="0" w:color="auto"/>
            </w:tcBorders>
            <w:shd w:val="clear" w:color="auto" w:fill="auto"/>
            <w:vAlign w:val="center"/>
            <w:hideMark/>
          </w:tcPr>
          <w:p w:rsidR="000A6278" w:rsidRPr="009971FB" w:rsidRDefault="000A6278" w:rsidP="000A6278">
            <w:pPr>
              <w:tabs>
                <w:tab w:val="clear" w:pos="9090"/>
              </w:tabs>
              <w:jc w:val="center"/>
              <w:rPr>
                <w:rFonts w:ascii="Calibri" w:hAnsi="Calibri"/>
                <w:b/>
                <w:snapToGrid/>
                <w:color w:val="000000"/>
                <w:sz w:val="22"/>
                <w:szCs w:val="22"/>
                <w:lang w:eastAsia="es-ES"/>
              </w:rPr>
            </w:pPr>
            <w:r w:rsidRPr="009971FB">
              <w:rPr>
                <w:rFonts w:ascii="Calibri" w:hAnsi="Calibri"/>
                <w:b/>
                <w:snapToGrid/>
                <w:color w:val="000000"/>
                <w:sz w:val="22"/>
                <w:szCs w:val="22"/>
                <w:lang w:eastAsia="es-ES"/>
              </w:rPr>
              <w:t>En pantalla táctil</w:t>
            </w:r>
          </w:p>
        </w:tc>
      </w:tr>
      <w:tr w:rsidR="009971FB" w:rsidRPr="009971FB" w:rsidTr="000A6278">
        <w:trPr>
          <w:cantSplit/>
          <w:trHeight w:val="300"/>
        </w:trPr>
        <w:tc>
          <w:tcPr>
            <w:tcW w:w="1008" w:type="dxa"/>
            <w:tcBorders>
              <w:top w:val="nil"/>
              <w:left w:val="single" w:sz="8" w:space="0" w:color="auto"/>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4394" w:type="dxa"/>
            <w:tcBorders>
              <w:top w:val="nil"/>
              <w:left w:val="nil"/>
              <w:bottom w:val="single" w:sz="4"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4"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4"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r w:rsidR="009971FB" w:rsidRPr="009971FB" w:rsidTr="000A6278">
        <w:trPr>
          <w:cantSplit/>
          <w:trHeight w:val="315"/>
        </w:trPr>
        <w:tc>
          <w:tcPr>
            <w:tcW w:w="1008" w:type="dxa"/>
            <w:tcBorders>
              <w:top w:val="nil"/>
              <w:left w:val="single" w:sz="8" w:space="0" w:color="auto"/>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276"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Sí</w:t>
            </w:r>
          </w:p>
        </w:tc>
        <w:tc>
          <w:tcPr>
            <w:tcW w:w="992"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1134"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Baja</w:t>
            </w:r>
          </w:p>
        </w:tc>
        <w:tc>
          <w:tcPr>
            <w:tcW w:w="4394" w:type="dxa"/>
            <w:tcBorders>
              <w:top w:val="nil"/>
              <w:left w:val="nil"/>
              <w:bottom w:val="single" w:sz="8" w:space="0" w:color="auto"/>
              <w:right w:val="single" w:sz="4" w:space="0" w:color="auto"/>
            </w:tcBorders>
            <w:shd w:val="clear" w:color="auto" w:fill="auto"/>
            <w:vAlign w:val="center"/>
            <w:hideMark/>
          </w:tcPr>
          <w:p w:rsidR="009971FB" w:rsidRPr="009971FB" w:rsidRDefault="009971FB" w:rsidP="009971FB">
            <w:pPr>
              <w:tabs>
                <w:tab w:val="clear" w:pos="9090"/>
              </w:tabs>
              <w:rPr>
                <w:rFonts w:ascii="Calibri" w:hAnsi="Calibri"/>
                <w:snapToGrid/>
                <w:color w:val="000000"/>
                <w:sz w:val="22"/>
                <w:szCs w:val="22"/>
                <w:lang w:eastAsia="es-ES"/>
              </w:rPr>
            </w:pPr>
            <w:r w:rsidRPr="009971FB">
              <w:rPr>
                <w:rFonts w:ascii="Calibri" w:hAnsi="Calibri"/>
                <w:snapToGrid/>
                <w:color w:val="000000"/>
                <w:sz w:val="22"/>
                <w:szCs w:val="22"/>
                <w:lang w:eastAsia="es-ES"/>
              </w:rPr>
              <w:t>-</w:t>
            </w:r>
          </w:p>
        </w:tc>
        <w:tc>
          <w:tcPr>
            <w:tcW w:w="993"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992" w:type="dxa"/>
            <w:tcBorders>
              <w:top w:val="nil"/>
              <w:left w:val="nil"/>
              <w:bottom w:val="single" w:sz="8" w:space="0" w:color="auto"/>
              <w:right w:val="single" w:sz="4"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c>
          <w:tcPr>
            <w:tcW w:w="1134" w:type="dxa"/>
            <w:tcBorders>
              <w:top w:val="nil"/>
              <w:left w:val="nil"/>
              <w:bottom w:val="single" w:sz="8" w:space="0" w:color="auto"/>
              <w:right w:val="single" w:sz="8" w:space="0" w:color="auto"/>
            </w:tcBorders>
            <w:shd w:val="clear" w:color="auto" w:fill="auto"/>
            <w:noWrap/>
            <w:vAlign w:val="center"/>
            <w:hideMark/>
          </w:tcPr>
          <w:p w:rsidR="009971FB" w:rsidRPr="009971FB" w:rsidRDefault="009971FB" w:rsidP="009971FB">
            <w:pPr>
              <w:tabs>
                <w:tab w:val="clear" w:pos="9090"/>
              </w:tabs>
              <w:jc w:val="center"/>
              <w:rPr>
                <w:rFonts w:ascii="Calibri" w:hAnsi="Calibri"/>
                <w:snapToGrid/>
                <w:color w:val="000000"/>
                <w:sz w:val="22"/>
                <w:szCs w:val="22"/>
                <w:lang w:eastAsia="es-ES"/>
              </w:rPr>
            </w:pPr>
            <w:r w:rsidRPr="009971FB">
              <w:rPr>
                <w:rFonts w:ascii="Calibri" w:hAnsi="Calibri"/>
                <w:snapToGrid/>
                <w:color w:val="000000"/>
                <w:sz w:val="22"/>
                <w:szCs w:val="22"/>
                <w:lang w:eastAsia="es-ES"/>
              </w:rPr>
              <w:t>No</w:t>
            </w:r>
          </w:p>
        </w:tc>
      </w:tr>
    </w:tbl>
    <w:p w:rsidR="009971FB" w:rsidRDefault="009971FB" w:rsidP="006B1CF3">
      <w:pPr>
        <w:pStyle w:val="BodyText"/>
        <w:tabs>
          <w:tab w:val="right" w:pos="9090"/>
        </w:tabs>
        <w:ind w:left="0"/>
        <w:rPr>
          <w:lang w:val="es-ES_tradnl"/>
        </w:rPr>
      </w:pPr>
    </w:p>
    <w:p w:rsidR="00BD75E7" w:rsidRDefault="00BD75E7" w:rsidP="006B1CF3">
      <w:pPr>
        <w:pStyle w:val="BodyText"/>
        <w:tabs>
          <w:tab w:val="right" w:pos="9090"/>
        </w:tabs>
        <w:ind w:left="0"/>
        <w:rPr>
          <w:lang w:val="es-ES_tradnl"/>
        </w:rPr>
      </w:pPr>
      <w:r w:rsidRPr="00BD75E7">
        <w:rPr>
          <w:highlight w:val="yellow"/>
          <w:lang w:val="es-ES_tradnl"/>
        </w:rPr>
        <w:t>Se adjunta en formato Excel:</w:t>
      </w:r>
    </w:p>
    <w:p w:rsidR="00BD75E7" w:rsidRDefault="00BD75E7" w:rsidP="006B1CF3">
      <w:pPr>
        <w:pStyle w:val="BodyText"/>
        <w:tabs>
          <w:tab w:val="right" w:pos="9090"/>
        </w:tabs>
        <w:ind w:left="0"/>
        <w:rPr>
          <w:lang w:val="es-ES_tradnl"/>
        </w:rPr>
      </w:pPr>
      <w:r w:rsidRPr="00D87B2B">
        <w:rPr>
          <w:lang w:val="es-ES_tradnl"/>
        </w:rPr>
        <w:object w:dxaOrig="1531" w:dyaOrig="1004">
          <v:shape id="_x0000_i1026" type="#_x0000_t75" style="width:76.5pt;height:50.25pt" o:ole="">
            <v:imagedata r:id="rId16" o:title=""/>
          </v:shape>
          <o:OLEObject Type="Embed" ProgID="Excel.Sheet.12" ShapeID="_x0000_i1026" DrawAspect="Icon" ObjectID="_1523441755" r:id="rId17"/>
        </w:object>
      </w:r>
    </w:p>
    <w:p w:rsidR="00BD75E7" w:rsidRDefault="00BD75E7" w:rsidP="006B1CF3">
      <w:pPr>
        <w:pStyle w:val="BodyText"/>
        <w:tabs>
          <w:tab w:val="right" w:pos="9090"/>
        </w:tabs>
        <w:ind w:left="0"/>
        <w:rPr>
          <w:lang w:val="es-ES_tradnl"/>
        </w:rPr>
      </w:pPr>
    </w:p>
    <w:p w:rsidR="00BD75E7" w:rsidRDefault="00BD75E7" w:rsidP="006B1CF3">
      <w:pPr>
        <w:pStyle w:val="BodyText"/>
        <w:tabs>
          <w:tab w:val="right" w:pos="9090"/>
        </w:tabs>
        <w:ind w:left="0"/>
        <w:rPr>
          <w:lang w:val="es-ES_tradnl"/>
        </w:rPr>
      </w:pPr>
    </w:p>
    <w:p w:rsidR="009971FB" w:rsidRDefault="009971FB" w:rsidP="006B1CF3">
      <w:pPr>
        <w:pStyle w:val="BodyText"/>
        <w:tabs>
          <w:tab w:val="right" w:pos="9090"/>
        </w:tabs>
        <w:ind w:left="0"/>
        <w:rPr>
          <w:lang w:val="es-ES_tradnl"/>
        </w:rPr>
        <w:sectPr w:rsidR="009971FB" w:rsidSect="009971FB">
          <w:pgSz w:w="16838" w:h="11906" w:orient="landscape" w:code="9"/>
          <w:pgMar w:top="1701" w:right="1418" w:bottom="1701" w:left="1418" w:header="720" w:footer="851" w:gutter="0"/>
          <w:cols w:space="720"/>
          <w:docGrid w:linePitch="272"/>
        </w:sectPr>
      </w:pPr>
    </w:p>
    <w:p w:rsidR="00285845" w:rsidRPr="005C0A7E" w:rsidRDefault="00285845" w:rsidP="00285845">
      <w:pPr>
        <w:pStyle w:val="Ttulo1"/>
        <w:rPr>
          <w:lang w:val="es-ES_tradnl"/>
        </w:rPr>
      </w:pPr>
      <w:bookmarkStart w:id="43" w:name="_Toc297795863"/>
      <w:bookmarkStart w:id="44" w:name="_Toc449688504"/>
      <w:r>
        <w:rPr>
          <w:lang w:val="es-ES_tradnl"/>
        </w:rPr>
        <w:lastRenderedPageBreak/>
        <w:t>Modelo de Entidades a alto nivel</w:t>
      </w:r>
      <w:bookmarkEnd w:id="43"/>
      <w:bookmarkEnd w:id="44"/>
    </w:p>
    <w:p w:rsidR="00A846BD" w:rsidRPr="004A294C" w:rsidRDefault="0017459B" w:rsidP="004A294C">
      <w:pPr>
        <w:pStyle w:val="BodyText"/>
        <w:ind w:left="0"/>
        <w:rPr>
          <w:color w:val="808080"/>
          <w:lang w:val="es-ES_tradnl"/>
        </w:rPr>
      </w:pPr>
      <w:bookmarkStart w:id="45" w:name="_Toc297795864"/>
      <w:r>
        <w:rPr>
          <w:color w:val="808080"/>
          <w:lang w:val="es-ES_tradnl"/>
        </w:rPr>
        <w:t>Indicar</w:t>
      </w:r>
      <w:r w:rsidR="00A846BD" w:rsidRPr="0017459B">
        <w:rPr>
          <w:color w:val="808080"/>
          <w:lang w:val="es-ES_tradnl"/>
        </w:rPr>
        <w:t xml:space="preserve"> si es necesario crear </w:t>
      </w:r>
      <w:r w:rsidR="00A846BD" w:rsidRPr="004A294C">
        <w:rPr>
          <w:color w:val="808080"/>
          <w:lang w:val="es-ES_tradnl"/>
        </w:rPr>
        <w:t>nueva base de datos ó réplicas</w:t>
      </w:r>
    </w:p>
    <w:p w:rsidR="00285845" w:rsidRDefault="00285845" w:rsidP="00285845">
      <w:pPr>
        <w:pStyle w:val="Ttulo2"/>
        <w:rPr>
          <w:color w:val="auto"/>
          <w:lang w:val="es-ES_tradnl"/>
        </w:rPr>
      </w:pPr>
      <w:bookmarkStart w:id="46" w:name="_Toc449688505"/>
      <w:r>
        <w:rPr>
          <w:color w:val="auto"/>
          <w:lang w:val="es-ES_tradnl"/>
        </w:rPr>
        <w:t>Diagrama de Entidades a alto nivel</w:t>
      </w:r>
      <w:bookmarkEnd w:id="45"/>
      <w:bookmarkEnd w:id="46"/>
    </w:p>
    <w:p w:rsidR="00285845" w:rsidRPr="0017459B" w:rsidRDefault="00285845" w:rsidP="00285845">
      <w:pPr>
        <w:pStyle w:val="BodyText"/>
        <w:ind w:left="0"/>
        <w:rPr>
          <w:color w:val="808080"/>
          <w:lang w:val="es-ES_tradnl"/>
        </w:rPr>
      </w:pPr>
      <w:r w:rsidRPr="0017459B">
        <w:rPr>
          <w:color w:val="808080"/>
          <w:lang w:val="es-ES_tradnl"/>
        </w:rPr>
        <w:t>Adjuntar Diagrama de Visio</w:t>
      </w:r>
    </w:p>
    <w:p w:rsidR="00285845" w:rsidRDefault="00285845" w:rsidP="00285845">
      <w:pPr>
        <w:pStyle w:val="Ttulo2"/>
        <w:rPr>
          <w:color w:val="auto"/>
          <w:lang w:val="es-ES_tradnl"/>
        </w:rPr>
      </w:pPr>
      <w:bookmarkStart w:id="47" w:name="_Toc297795865"/>
      <w:bookmarkStart w:id="48" w:name="_Toc449688506"/>
      <w:r>
        <w:rPr>
          <w:color w:val="auto"/>
          <w:lang w:val="es-ES_tradnl"/>
        </w:rPr>
        <w:t>Diccionario de Datos de alto nivel</w:t>
      </w:r>
      <w:bookmarkEnd w:id="47"/>
      <w:bookmarkEnd w:id="48"/>
    </w:p>
    <w:p w:rsidR="00285845" w:rsidRPr="00E0004B" w:rsidRDefault="00285845" w:rsidP="00285845">
      <w:pPr>
        <w:pStyle w:val="BodyText"/>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1</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Entidad 2</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Ttulo3"/>
        <w:numPr>
          <w:ilvl w:val="0"/>
          <w:numId w:val="0"/>
        </w:numPr>
        <w:rPr>
          <w:lang w:val="es-ES_tradnl"/>
        </w:rPr>
      </w:pPr>
    </w:p>
    <w:p w:rsidR="00285845" w:rsidRPr="006F2B66" w:rsidRDefault="00285845" w:rsidP="00285845">
      <w:pPr>
        <w:pStyle w:val="Ttulo3"/>
        <w:rPr>
          <w:b w:val="0"/>
          <w:lang w:val="es-ES_tradnl"/>
        </w:rPr>
      </w:pPr>
      <w:bookmarkStart w:id="49" w:name="_Toc297795866"/>
      <w:bookmarkStart w:id="50" w:name="_Toc449688507"/>
      <w:r w:rsidRPr="006F2B66">
        <w:rPr>
          <w:b w:val="0"/>
          <w:lang w:val="es-ES_tradnl"/>
        </w:rPr>
        <w:t>Entidad 1</w:t>
      </w:r>
      <w:bookmarkEnd w:id="49"/>
      <w:bookmarkEnd w:id="5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1</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1” (Visio)</w:t>
      </w:r>
    </w:p>
    <w:p w:rsidR="00285845" w:rsidRPr="006F2B66" w:rsidRDefault="00285845" w:rsidP="00285845">
      <w:pPr>
        <w:pStyle w:val="Ttulo3"/>
        <w:rPr>
          <w:b w:val="0"/>
          <w:lang w:val="es-ES_tradnl"/>
        </w:rPr>
      </w:pPr>
      <w:bookmarkStart w:id="51" w:name="_Toc297795867"/>
      <w:bookmarkStart w:id="52" w:name="_Toc449688508"/>
      <w:r w:rsidRPr="006F2B66">
        <w:rPr>
          <w:b w:val="0"/>
          <w:lang w:val="es-ES_tradnl"/>
        </w:rPr>
        <w:t>Entidad 2</w:t>
      </w:r>
      <w:bookmarkEnd w:id="51"/>
      <w:bookmarkEnd w:id="5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Nombre Atributos Entidad 2</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Obligatoriedad, unicidad, restricciones, etc.</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Nombre Atributo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Default="00285845" w:rsidP="00285845">
      <w:pPr>
        <w:pStyle w:val="BodyText"/>
        <w:ind w:left="0"/>
        <w:rPr>
          <w:lang w:val="es-ES_tradnl"/>
        </w:rPr>
      </w:pPr>
    </w:p>
    <w:p w:rsidR="00285845" w:rsidRPr="00CC7860" w:rsidRDefault="00285845" w:rsidP="00285845">
      <w:pPr>
        <w:pStyle w:val="BodyText"/>
        <w:ind w:left="0"/>
        <w:rPr>
          <w:color w:val="808080"/>
          <w:lang w:val="es-ES_tradnl"/>
        </w:rPr>
      </w:pPr>
      <w:r w:rsidRPr="00CC7860">
        <w:rPr>
          <w:color w:val="808080"/>
          <w:lang w:val="es-ES_tradnl"/>
        </w:rPr>
        <w:t>Incluir Diagrama de Estado de “Entidad 2” (Visio)</w:t>
      </w:r>
    </w:p>
    <w:p w:rsidR="00285845" w:rsidRDefault="00285845" w:rsidP="00285845">
      <w:pPr>
        <w:pStyle w:val="Ttulo2"/>
        <w:rPr>
          <w:color w:val="auto"/>
          <w:lang w:val="es-ES_tradnl"/>
        </w:rPr>
      </w:pPr>
      <w:bookmarkStart w:id="53" w:name="_Toc297795868"/>
      <w:bookmarkStart w:id="54" w:name="_Toc449688509"/>
      <w:r>
        <w:rPr>
          <w:color w:val="auto"/>
          <w:lang w:val="es-ES_tradnl"/>
        </w:rPr>
        <w:t>Volumetría</w:t>
      </w:r>
      <w:bookmarkEnd w:id="53"/>
      <w:bookmarkEnd w:id="54"/>
    </w:p>
    <w:p w:rsidR="00285845" w:rsidRPr="006F2B66" w:rsidRDefault="00285845" w:rsidP="00285845">
      <w:pPr>
        <w:pStyle w:val="Ttulo3"/>
        <w:rPr>
          <w:b w:val="0"/>
          <w:lang w:val="es-ES_tradnl"/>
        </w:rPr>
      </w:pPr>
      <w:bookmarkStart w:id="55" w:name="_Toc297795869"/>
      <w:bookmarkStart w:id="56" w:name="_Toc449688510"/>
      <w:r w:rsidRPr="006F2B66">
        <w:rPr>
          <w:b w:val="0"/>
          <w:lang w:val="es-ES_tradnl"/>
        </w:rPr>
        <w:t>Dimensionamiento</w:t>
      </w:r>
      <w:bookmarkEnd w:id="55"/>
      <w:bookmarkEnd w:id="56"/>
    </w:p>
    <w:p w:rsidR="00285845" w:rsidRPr="00CC7860" w:rsidRDefault="00285845" w:rsidP="00285845">
      <w:pPr>
        <w:pStyle w:val="BodyText"/>
        <w:ind w:left="0"/>
        <w:rPr>
          <w:color w:val="808080"/>
          <w:lang w:val="es-ES_tradnl"/>
        </w:rPr>
      </w:pPr>
      <w:r w:rsidRPr="00CC7860">
        <w:rPr>
          <w:color w:val="808080"/>
          <w:lang w:val="es-ES_tradnl"/>
        </w:rPr>
        <w:t>Se indicará el número de registros por entidad y tiempo, así como su permanencia en el sistema.</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1134"/>
        <w:gridCol w:w="1417"/>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Periodo</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Permanencia</w:t>
            </w:r>
          </w:p>
        </w:tc>
      </w:tr>
      <w:tr w:rsidR="00285845" w:rsidRPr="00320AC7" w:rsidTr="00320AC7">
        <w:trPr>
          <w:trHeight w:val="217"/>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113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Default="00285845" w:rsidP="00285845">
      <w:pPr>
        <w:pStyle w:val="Ttulo3"/>
        <w:numPr>
          <w:ilvl w:val="0"/>
          <w:numId w:val="0"/>
        </w:numPr>
        <w:rPr>
          <w:lang w:val="es-ES_tradnl"/>
        </w:rPr>
      </w:pPr>
    </w:p>
    <w:p w:rsidR="00285845" w:rsidRPr="006F2B66" w:rsidRDefault="00A846BD" w:rsidP="00285845">
      <w:pPr>
        <w:pStyle w:val="Ttulo3"/>
        <w:rPr>
          <w:b w:val="0"/>
          <w:lang w:val="es-ES_tradnl"/>
        </w:rPr>
      </w:pPr>
      <w:bookmarkStart w:id="57" w:name="_Toc297795870"/>
      <w:bookmarkStart w:id="58" w:name="_Toc449688511"/>
      <w:r w:rsidRPr="006F2B66">
        <w:rPr>
          <w:b w:val="0"/>
          <w:lang w:val="es-ES_tradnl"/>
        </w:rPr>
        <w:t>C</w:t>
      </w:r>
      <w:r w:rsidR="00285845" w:rsidRPr="006F2B66">
        <w:rPr>
          <w:b w:val="0"/>
          <w:lang w:val="es-ES_tradnl"/>
        </w:rPr>
        <w:t>riterios de Limpieza de Datos</w:t>
      </w:r>
      <w:bookmarkEnd w:id="57"/>
      <w:bookmarkEnd w:id="58"/>
    </w:p>
    <w:p w:rsidR="00285845" w:rsidRPr="00CC7860" w:rsidRDefault="00285845" w:rsidP="00285845">
      <w:pPr>
        <w:pStyle w:val="BodyText"/>
        <w:ind w:left="0"/>
        <w:rPr>
          <w:color w:val="808080"/>
          <w:lang w:val="es-ES_tradnl"/>
        </w:rPr>
      </w:pPr>
      <w:r w:rsidRPr="00CC7860">
        <w:rPr>
          <w:color w:val="808080"/>
          <w:lang w:val="es-ES_tradnl"/>
        </w:rPr>
        <w:t>Se indicará el periodo y los criterios para la limpieza de información de las aplicaciones.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4503"/>
        <w:gridCol w:w="1559"/>
        <w:gridCol w:w="2551"/>
      </w:tblGrid>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Entidad</w:t>
            </w: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Registros</w:t>
            </w: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Criterio</w:t>
            </w:r>
          </w:p>
        </w:tc>
      </w:tr>
      <w:tr w:rsidR="00285845" w:rsidRPr="00320AC7" w:rsidTr="00320AC7">
        <w:trPr>
          <w:trHeight w:val="218"/>
        </w:trPr>
        <w:tc>
          <w:tcPr>
            <w:tcW w:w="4503"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1559" w:type="dxa"/>
            <w:shd w:val="clear" w:color="auto" w:fill="auto"/>
          </w:tcPr>
          <w:p w:rsidR="00285845" w:rsidRPr="00320AC7" w:rsidRDefault="00285845" w:rsidP="00320AC7">
            <w:pPr>
              <w:pStyle w:val="BodyText"/>
              <w:tabs>
                <w:tab w:val="right" w:pos="9090"/>
              </w:tabs>
              <w:ind w:left="0"/>
              <w:jc w:val="center"/>
              <w:rPr>
                <w:b/>
                <w:lang w:val="es-ES_tradnl"/>
              </w:rPr>
            </w:pPr>
          </w:p>
        </w:tc>
        <w:tc>
          <w:tcPr>
            <w:tcW w:w="2551"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59" w:name="_Toc297795871"/>
      <w:bookmarkStart w:id="60" w:name="_Toc449688512"/>
      <w:r>
        <w:rPr>
          <w:lang w:val="es-ES_tradnl"/>
        </w:rPr>
        <w:lastRenderedPageBreak/>
        <w:t>Seguridad</w:t>
      </w:r>
      <w:bookmarkEnd w:id="59"/>
      <w:bookmarkEnd w:id="60"/>
    </w:p>
    <w:p w:rsidR="008924B9" w:rsidRPr="008924B9" w:rsidRDefault="008924B9" w:rsidP="008924B9">
      <w:pPr>
        <w:pStyle w:val="Ttulo2"/>
      </w:pPr>
      <w:bookmarkStart w:id="61" w:name="_Toc297795872"/>
      <w:bookmarkStart w:id="62" w:name="_Toc449688513"/>
      <w:r>
        <w:rPr>
          <w:color w:val="auto"/>
          <w:lang w:val="es-ES_tradnl"/>
        </w:rPr>
        <w:t>Acceso usuarios</w:t>
      </w:r>
      <w:bookmarkEnd w:id="62"/>
    </w:p>
    <w:p w:rsidR="008924B9" w:rsidRPr="004A294C" w:rsidRDefault="008924B9" w:rsidP="004A294C">
      <w:pPr>
        <w:pStyle w:val="BodyText"/>
        <w:ind w:left="576"/>
        <w:rPr>
          <w:color w:val="808080"/>
        </w:rPr>
      </w:pPr>
      <w:r w:rsidRPr="00CC7860">
        <w:rPr>
          <w:color w:val="808080"/>
        </w:rPr>
        <w:t xml:space="preserve">Incluir requisitos sobre autenticación, Usuarios Bases de datos, Usuarios FTP…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8924B9">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pPr>
    </w:p>
    <w:p w:rsidR="008924B9" w:rsidRDefault="008924B9" w:rsidP="00285845">
      <w:pPr>
        <w:pStyle w:val="Ttulo2"/>
        <w:rPr>
          <w:color w:val="auto"/>
        </w:rPr>
      </w:pPr>
      <w:bookmarkStart w:id="63" w:name="_Toc449688514"/>
      <w:r>
        <w:rPr>
          <w:color w:val="auto"/>
        </w:rPr>
        <w:t>Licencias</w:t>
      </w:r>
      <w:bookmarkEnd w:id="63"/>
    </w:p>
    <w:p w:rsidR="008924B9" w:rsidRDefault="008924B9" w:rsidP="008924B9">
      <w:pPr>
        <w:pStyle w:val="BodyText"/>
        <w:ind w:left="576"/>
        <w:rPr>
          <w:color w:val="808080"/>
          <w:sz w:val="28"/>
        </w:rPr>
      </w:pPr>
      <w:r w:rsidRPr="00CC7860">
        <w:rPr>
          <w:color w:val="808080"/>
        </w:rPr>
        <w:t>Indicar si el proyecto requiere cambios o nuevas licencias</w:t>
      </w:r>
      <w:r>
        <w:rPr>
          <w:color w:val="808080"/>
          <w:sz w:val="28"/>
        </w:rPr>
        <w:t xml:space="preserve">.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D80CA9" w:rsidP="0017459B">
            <w:pPr>
              <w:pStyle w:val="BodyText"/>
              <w:tabs>
                <w:tab w:val="right" w:pos="9090"/>
              </w:tabs>
              <w:ind w:left="0"/>
              <w:rPr>
                <w:b/>
                <w:lang w:val="es-ES_tradnl"/>
              </w:rPr>
            </w:pPr>
            <w:r>
              <w:rPr>
                <w:b/>
                <w:lang w:val="es-ES_tradnl"/>
              </w:rPr>
              <w:t xml:space="preserve">CÓD /Nombre </w:t>
            </w:r>
            <w:r w:rsidR="008924B9">
              <w:rPr>
                <w:b/>
                <w:lang w:val="es-ES_tradnl"/>
              </w:rPr>
              <w:t xml:space="preserve">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Default="008924B9" w:rsidP="008924B9">
      <w:pPr>
        <w:pStyle w:val="BodyText"/>
        <w:ind w:left="576"/>
        <w:rPr>
          <w:color w:val="808080"/>
          <w:sz w:val="28"/>
        </w:rPr>
      </w:pPr>
    </w:p>
    <w:p w:rsidR="008924B9" w:rsidRDefault="008924B9" w:rsidP="00285845">
      <w:pPr>
        <w:pStyle w:val="Ttulo2"/>
        <w:rPr>
          <w:color w:val="auto"/>
          <w:lang w:val="es-ES_tradnl"/>
        </w:rPr>
      </w:pPr>
      <w:bookmarkStart w:id="64" w:name="_Toc449688515"/>
      <w:r>
        <w:rPr>
          <w:color w:val="auto"/>
          <w:lang w:val="es-ES_tradnl"/>
        </w:rPr>
        <w:t>LOPD</w:t>
      </w:r>
      <w:bookmarkEnd w:id="64"/>
    </w:p>
    <w:p w:rsidR="008924B9" w:rsidRDefault="008924B9" w:rsidP="008924B9">
      <w:pPr>
        <w:pStyle w:val="BodyText"/>
        <w:ind w:left="576"/>
        <w:rPr>
          <w:color w:val="808080"/>
          <w:sz w:val="28"/>
        </w:rPr>
      </w:pPr>
      <w:r w:rsidRPr="00CC7860">
        <w:rPr>
          <w:color w:val="808080"/>
        </w:rPr>
        <w:t xml:space="preserve">Si añaden ó modifican datos de carácter personal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5811"/>
      </w:tblGrid>
      <w:tr w:rsidR="008924B9" w:rsidRPr="00707FA6" w:rsidTr="0017459B">
        <w:tc>
          <w:tcPr>
            <w:tcW w:w="2802" w:type="dxa"/>
            <w:shd w:val="clear" w:color="auto" w:fill="auto"/>
            <w:noWrap/>
          </w:tcPr>
          <w:p w:rsidR="008924B9" w:rsidRPr="00707FA6" w:rsidRDefault="008924B9" w:rsidP="00D80CA9">
            <w:pPr>
              <w:pStyle w:val="BodyText"/>
              <w:tabs>
                <w:tab w:val="right" w:pos="9090"/>
              </w:tabs>
              <w:ind w:left="0"/>
              <w:rPr>
                <w:b/>
                <w:lang w:val="es-ES_tradnl"/>
              </w:rPr>
            </w:pPr>
            <w:r>
              <w:rPr>
                <w:b/>
                <w:lang w:val="es-ES_tradnl"/>
              </w:rPr>
              <w:t xml:space="preserve">CÓD /Nombre REQUISITO </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[Código de identificación del Requisito Técnico (R.</w:t>
            </w:r>
            <w:r>
              <w:rPr>
                <w:i/>
                <w:color w:val="808080"/>
                <w:lang w:val="es-ES_tradnl"/>
              </w:rPr>
              <w:t>S</w:t>
            </w:r>
            <w:r w:rsidRPr="003B6AD2">
              <w:rPr>
                <w:i/>
                <w:color w:val="808080"/>
                <w:lang w:val="es-ES_tradnl"/>
              </w:rPr>
              <w:t>01)]</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Pr>
                <w:b/>
                <w:lang w:val="es-ES_tradnl"/>
              </w:rPr>
              <w:t>APLICACIÓN</w:t>
            </w:r>
          </w:p>
        </w:tc>
        <w:tc>
          <w:tcPr>
            <w:tcW w:w="5811" w:type="dxa"/>
            <w:noWrap/>
          </w:tcPr>
          <w:p w:rsidR="008924B9" w:rsidRPr="003B6AD2" w:rsidRDefault="008924B9" w:rsidP="0017459B">
            <w:pPr>
              <w:pStyle w:val="BodyText"/>
              <w:tabs>
                <w:tab w:val="right" w:pos="9090"/>
              </w:tabs>
              <w:ind w:left="0"/>
              <w:rPr>
                <w:i/>
                <w:color w:val="808080"/>
                <w:lang w:val="es-ES_tradnl"/>
              </w:rPr>
            </w:pPr>
            <w:r w:rsidRPr="003B6AD2">
              <w:rPr>
                <w:i/>
                <w:color w:val="808080"/>
                <w:lang w:val="es-ES_tradnl"/>
              </w:rPr>
              <w:t>[Según nomenclatura CMDB]</w:t>
            </w: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DESCRIPCIÓN</w:t>
            </w:r>
          </w:p>
        </w:tc>
        <w:tc>
          <w:tcPr>
            <w:tcW w:w="5811" w:type="dxa"/>
            <w:noWrap/>
          </w:tcPr>
          <w:p w:rsidR="008924B9" w:rsidRPr="00707FA6" w:rsidRDefault="008924B9" w:rsidP="0017459B">
            <w:pPr>
              <w:pStyle w:val="BodyText"/>
              <w:tabs>
                <w:tab w:val="right" w:pos="9090"/>
              </w:tabs>
              <w:ind w:left="0"/>
              <w:rPr>
                <w:lang w:val="es-ES_tradnl"/>
              </w:rPr>
            </w:pPr>
          </w:p>
        </w:tc>
      </w:tr>
      <w:tr w:rsidR="008924B9" w:rsidRPr="00707FA6" w:rsidTr="0017459B">
        <w:tc>
          <w:tcPr>
            <w:tcW w:w="2802" w:type="dxa"/>
            <w:shd w:val="clear" w:color="auto" w:fill="auto"/>
            <w:noWrap/>
          </w:tcPr>
          <w:p w:rsidR="008924B9" w:rsidRPr="00707FA6" w:rsidRDefault="008924B9" w:rsidP="0017459B">
            <w:pPr>
              <w:pStyle w:val="BodyText"/>
              <w:tabs>
                <w:tab w:val="right" w:pos="9090"/>
              </w:tabs>
              <w:ind w:left="0"/>
              <w:rPr>
                <w:b/>
                <w:lang w:val="es-ES_tradnl"/>
              </w:rPr>
            </w:pPr>
            <w:r w:rsidRPr="00707FA6">
              <w:rPr>
                <w:b/>
                <w:lang w:val="es-ES_tradnl"/>
              </w:rPr>
              <w:t>TIPO</w:t>
            </w:r>
          </w:p>
        </w:tc>
        <w:tc>
          <w:tcPr>
            <w:tcW w:w="5811" w:type="dxa"/>
            <w:noWrap/>
          </w:tcPr>
          <w:p w:rsidR="008924B9" w:rsidRPr="003B6AD2" w:rsidRDefault="008924B9" w:rsidP="0017459B">
            <w:pPr>
              <w:pStyle w:val="BodyText"/>
              <w:tabs>
                <w:tab w:val="right" w:pos="9090"/>
              </w:tabs>
              <w:ind w:left="0"/>
              <w:rPr>
                <w:i/>
                <w:color w:val="808080"/>
                <w:lang w:val="es-ES_tradnl"/>
              </w:rPr>
            </w:pPr>
          </w:p>
        </w:tc>
      </w:tr>
    </w:tbl>
    <w:p w:rsidR="008924B9" w:rsidRPr="008924B9" w:rsidRDefault="008924B9" w:rsidP="008924B9">
      <w:pPr>
        <w:pStyle w:val="BodyText"/>
        <w:rPr>
          <w:lang w:val="es-ES_tradnl"/>
        </w:rPr>
      </w:pPr>
    </w:p>
    <w:p w:rsidR="00285845" w:rsidRDefault="00285845" w:rsidP="00285845">
      <w:pPr>
        <w:pStyle w:val="Ttulo2"/>
        <w:rPr>
          <w:color w:val="auto"/>
          <w:lang w:val="es-ES_tradnl"/>
        </w:rPr>
      </w:pPr>
      <w:bookmarkStart w:id="65" w:name="_Toc449688516"/>
      <w:r>
        <w:rPr>
          <w:color w:val="auto"/>
          <w:lang w:val="es-ES_tradnl"/>
        </w:rPr>
        <w:t>Perfiles de Seguridad</w:t>
      </w:r>
      <w:bookmarkEnd w:id="61"/>
      <w:bookmarkEnd w:id="65"/>
    </w:p>
    <w:p w:rsidR="008924B9" w:rsidRPr="008924B9" w:rsidRDefault="008924B9" w:rsidP="008924B9">
      <w:pPr>
        <w:pStyle w:val="BodyText"/>
        <w:rPr>
          <w:lang w:val="es-ES_tradnl"/>
        </w:rPr>
      </w:pPr>
      <w:r w:rsidRPr="008924B9">
        <w:rPr>
          <w:color w:val="808080"/>
          <w:lang w:val="es-ES_tradnl"/>
        </w:rPr>
        <w:t>Altas o modificaciones de perfiles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02"/>
        <w:gridCol w:w="4394"/>
        <w:gridCol w:w="1417"/>
      </w:tblGrid>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Perfil de Seguridad</w:t>
            </w: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r w:rsidRPr="00320AC7">
              <w:rPr>
                <w:b/>
                <w:lang w:val="es-ES_tradnl"/>
              </w:rPr>
              <w:t>Nº Usuarios</w:t>
            </w:r>
          </w:p>
        </w:tc>
      </w:tr>
      <w:tr w:rsidR="00285845" w:rsidRPr="00320AC7" w:rsidTr="00320AC7">
        <w:trPr>
          <w:trHeight w:val="218"/>
        </w:trPr>
        <w:tc>
          <w:tcPr>
            <w:tcW w:w="2802" w:type="dxa"/>
            <w:shd w:val="clear" w:color="auto" w:fill="auto"/>
            <w:noWrap/>
          </w:tcPr>
          <w:p w:rsidR="00285845" w:rsidRPr="00320AC7" w:rsidRDefault="00285845" w:rsidP="00320AC7">
            <w:pPr>
              <w:pStyle w:val="BodyText"/>
              <w:tabs>
                <w:tab w:val="right" w:pos="9090"/>
              </w:tabs>
              <w:ind w:left="0"/>
              <w:jc w:val="center"/>
              <w:rPr>
                <w:b/>
                <w:lang w:val="es-ES_tradnl"/>
              </w:rPr>
            </w:pPr>
          </w:p>
        </w:tc>
        <w:tc>
          <w:tcPr>
            <w:tcW w:w="4394" w:type="dxa"/>
            <w:shd w:val="clear" w:color="auto" w:fill="auto"/>
          </w:tcPr>
          <w:p w:rsidR="00285845" w:rsidRPr="00320AC7" w:rsidRDefault="00285845" w:rsidP="00320AC7">
            <w:pPr>
              <w:pStyle w:val="BodyText"/>
              <w:tabs>
                <w:tab w:val="right" w:pos="9090"/>
              </w:tabs>
              <w:ind w:left="0"/>
              <w:jc w:val="center"/>
              <w:rPr>
                <w:b/>
                <w:lang w:val="es-ES_tradnl"/>
              </w:rPr>
            </w:pPr>
          </w:p>
        </w:tc>
        <w:tc>
          <w:tcPr>
            <w:tcW w:w="1417" w:type="dxa"/>
            <w:shd w:val="clear" w:color="auto" w:fill="auto"/>
          </w:tcPr>
          <w:p w:rsidR="00285845" w:rsidRPr="00320AC7" w:rsidRDefault="00285845" w:rsidP="00320AC7">
            <w:pPr>
              <w:pStyle w:val="BodyText"/>
              <w:tabs>
                <w:tab w:val="right" w:pos="9090"/>
              </w:tabs>
              <w:ind w:left="0"/>
              <w:jc w:val="center"/>
              <w:rPr>
                <w:b/>
                <w:lang w:val="es-ES_tradnl"/>
              </w:rPr>
            </w:pPr>
          </w:p>
        </w:tc>
      </w:tr>
    </w:tbl>
    <w:p w:rsidR="00285845" w:rsidRPr="005C0A7E" w:rsidRDefault="00285845" w:rsidP="00285845">
      <w:pPr>
        <w:pStyle w:val="Ttulo1"/>
        <w:rPr>
          <w:lang w:val="es-ES_tradnl"/>
        </w:rPr>
      </w:pPr>
      <w:bookmarkStart w:id="66" w:name="_Toc297795873"/>
      <w:bookmarkStart w:id="67" w:name="_Toc449688517"/>
      <w:r>
        <w:rPr>
          <w:lang w:val="es-ES_tradnl"/>
        </w:rPr>
        <w:lastRenderedPageBreak/>
        <w:t>Verificación Alineamiento de Datos (Cuadres)</w:t>
      </w:r>
      <w:bookmarkEnd w:id="66"/>
      <w:bookmarkEnd w:id="67"/>
    </w:p>
    <w:p w:rsidR="00285845" w:rsidRDefault="00285845" w:rsidP="00285845">
      <w:pPr>
        <w:pStyle w:val="Ttulo2"/>
        <w:rPr>
          <w:color w:val="auto"/>
          <w:lang w:val="es-ES_tradnl"/>
        </w:rPr>
      </w:pPr>
      <w:bookmarkStart w:id="68" w:name="_Toc297795874"/>
      <w:bookmarkStart w:id="69" w:name="_Toc449688518"/>
      <w:r>
        <w:rPr>
          <w:color w:val="auto"/>
          <w:lang w:val="es-ES_tradnl"/>
        </w:rPr>
        <w:t>Verificación Alineamiento de Datos (Cuadres)</w:t>
      </w:r>
      <w:bookmarkEnd w:id="68"/>
      <w:bookmarkEnd w:id="69"/>
    </w:p>
    <w:p w:rsidR="00285845" w:rsidRDefault="00285845" w:rsidP="00285845">
      <w:pPr>
        <w:pStyle w:val="BodyText"/>
        <w:ind w:left="0"/>
        <w:rPr>
          <w:lang w:val="es-ES_tradnl"/>
        </w:rPr>
      </w:pPr>
      <w:r>
        <w:rPr>
          <w:lang w:val="es-ES_tradnl"/>
        </w:rPr>
        <w:t>Cuando sea preciso verificar el alineamiento de datos entre aplicaciones para comprobar su calidad (cuadres) se incluirá la siguiente información en el Análisis Funcional. 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Cuadres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Orígenes de los Datos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Filtros de extracción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Reglas de Comparación</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Atributos a comparar</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Frecuencia del alineamiento</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rPr>
                <w:lang w:val="es-ES_tradnl"/>
              </w:rPr>
            </w:pPr>
            <w:r w:rsidRPr="00320AC7">
              <w:rPr>
                <w:lang w:val="es-ES_tradnl"/>
              </w:rPr>
              <w:t>Resultado Esperado (incluir umbrales de tolerancia o excepciones)</w:t>
            </w:r>
          </w:p>
        </w:tc>
        <w:tc>
          <w:tcPr>
            <w:tcW w:w="5778" w:type="dxa"/>
            <w:shd w:val="clear" w:color="auto" w:fill="auto"/>
            <w:noWrap/>
          </w:tcPr>
          <w:p w:rsidR="00285845" w:rsidRPr="00320AC7" w:rsidRDefault="00285845" w:rsidP="00320AC7">
            <w:pPr>
              <w:pStyle w:val="BodyText"/>
              <w:tabs>
                <w:tab w:val="right" w:pos="9090"/>
              </w:tabs>
              <w:ind w:left="0"/>
              <w:rPr>
                <w:lang w:val="es-ES_tradnl"/>
              </w:rPr>
            </w:pPr>
          </w:p>
        </w:tc>
      </w:tr>
    </w:tbl>
    <w:p w:rsidR="00285845" w:rsidRPr="005C0A7E" w:rsidRDefault="007349C9" w:rsidP="00285845">
      <w:pPr>
        <w:pStyle w:val="Ttulo1"/>
        <w:rPr>
          <w:lang w:val="es-ES_tradnl"/>
        </w:rPr>
      </w:pPr>
      <w:bookmarkStart w:id="70" w:name="_Toc297795875"/>
      <w:bookmarkStart w:id="71" w:name="_Toc449688519"/>
      <w:r>
        <w:rPr>
          <w:lang w:val="es-ES_tradnl"/>
        </w:rPr>
        <w:lastRenderedPageBreak/>
        <w:t xml:space="preserve">Flujos y </w:t>
      </w:r>
      <w:r w:rsidR="00285845">
        <w:rPr>
          <w:lang w:val="es-ES_tradnl"/>
        </w:rPr>
        <w:t>Periodicidad de actualización de datos entre aplicaciones</w:t>
      </w:r>
      <w:bookmarkEnd w:id="70"/>
      <w:bookmarkEnd w:id="71"/>
    </w:p>
    <w:p w:rsidR="00BA4DCE" w:rsidRPr="00577FCE" w:rsidRDefault="00BA4DCE" w:rsidP="00BA4DCE">
      <w:pPr>
        <w:pStyle w:val="BodyText"/>
        <w:ind w:left="0"/>
        <w:rPr>
          <w:lang w:val="es-ES_tradnl"/>
        </w:rPr>
      </w:pPr>
      <w:bookmarkStart w:id="72" w:name="_Toc297795876"/>
      <w:r>
        <w:rPr>
          <w:lang w:val="es-ES_tradnl"/>
        </w:rPr>
        <w:t>Se detallan a continuación los flujos de comunicación (interfaces) entre las diferentes aplicaciones</w:t>
      </w:r>
      <w:r w:rsidRPr="00577FCE">
        <w:rPr>
          <w:lang w:val="es-ES_tradnl"/>
        </w:rPr>
        <w:t>:</w:t>
      </w:r>
    </w:p>
    <w:p w:rsidR="00BA4DCE" w:rsidRDefault="00BA4DCE" w:rsidP="00285845">
      <w:pPr>
        <w:pStyle w:val="Ttulo2"/>
        <w:rPr>
          <w:lang w:val="es-ES_tradnl"/>
        </w:rPr>
      </w:pPr>
      <w:bookmarkStart w:id="73" w:name="_Toc449688520"/>
      <w:r w:rsidRPr="00BA4DCE">
        <w:rPr>
          <w:lang w:val="es-ES_tradnl"/>
        </w:rPr>
        <w:t>Especificaciones de Flujos</w:t>
      </w:r>
      <w:bookmarkEnd w:id="73"/>
    </w:p>
    <w:p w:rsidR="00BA4DCE" w:rsidRPr="00BA4DCE" w:rsidRDefault="00BA4DCE" w:rsidP="00BA4DCE">
      <w:pPr>
        <w:pStyle w:val="BodyText"/>
        <w:rPr>
          <w:lang w:val="es-ES_tradnl"/>
        </w:rPr>
      </w:pPr>
    </w:p>
    <w:tbl>
      <w:tblPr>
        <w:tblW w:w="10154"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81"/>
        <w:gridCol w:w="1723"/>
        <w:gridCol w:w="981"/>
        <w:gridCol w:w="1759"/>
        <w:gridCol w:w="1875"/>
        <w:gridCol w:w="1559"/>
        <w:gridCol w:w="1276"/>
      </w:tblGrid>
      <w:tr w:rsidR="00BA4DCE" w:rsidRPr="00577FCE" w:rsidTr="00BA4DCE">
        <w:trPr>
          <w:trHeight w:val="494"/>
        </w:trPr>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23"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ORIGEN</w:t>
            </w:r>
          </w:p>
        </w:tc>
        <w:tc>
          <w:tcPr>
            <w:tcW w:w="981"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COD CMDB</w:t>
            </w:r>
          </w:p>
        </w:tc>
        <w:tc>
          <w:tcPr>
            <w:tcW w:w="1759"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APLICACIÓN DESTINO</w:t>
            </w:r>
          </w:p>
        </w:tc>
        <w:tc>
          <w:tcPr>
            <w:tcW w:w="1875"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DESCRIPCIÓN</w:t>
            </w:r>
          </w:p>
        </w:tc>
        <w:tc>
          <w:tcPr>
            <w:tcW w:w="1559" w:type="dxa"/>
            <w:shd w:val="clear" w:color="auto" w:fill="BFBFBF"/>
          </w:tcPr>
          <w:p w:rsidR="00BA4DCE" w:rsidRPr="00BA4DCE" w:rsidRDefault="00BA4DCE" w:rsidP="00BA4DCE">
            <w:pPr>
              <w:pStyle w:val="BodyText"/>
              <w:tabs>
                <w:tab w:val="right" w:pos="9090"/>
              </w:tabs>
              <w:ind w:left="0"/>
              <w:rPr>
                <w:b/>
                <w:sz w:val="18"/>
                <w:szCs w:val="18"/>
                <w:lang w:val="es-ES_tradnl"/>
              </w:rPr>
            </w:pPr>
            <w:r w:rsidRPr="00BA4DCE">
              <w:rPr>
                <w:b/>
                <w:sz w:val="18"/>
                <w:szCs w:val="18"/>
                <w:lang w:val="es-ES_tradnl"/>
              </w:rPr>
              <w:t>TIPO INTERCAMBIO</w:t>
            </w:r>
          </w:p>
        </w:tc>
        <w:tc>
          <w:tcPr>
            <w:tcW w:w="1276" w:type="dxa"/>
            <w:shd w:val="clear" w:color="auto" w:fill="BFBFBF"/>
          </w:tcPr>
          <w:p w:rsidR="00BA4DCE" w:rsidRPr="00BA4DCE" w:rsidRDefault="00BA4DCE" w:rsidP="004A294C">
            <w:pPr>
              <w:pStyle w:val="BodyText"/>
              <w:tabs>
                <w:tab w:val="right" w:pos="9090"/>
              </w:tabs>
              <w:ind w:left="0"/>
              <w:jc w:val="center"/>
              <w:rPr>
                <w:b/>
                <w:sz w:val="18"/>
                <w:szCs w:val="18"/>
                <w:lang w:val="es-ES_tradnl"/>
              </w:rPr>
            </w:pPr>
            <w:r w:rsidRPr="00BA4DCE">
              <w:rPr>
                <w:b/>
                <w:sz w:val="18"/>
                <w:szCs w:val="18"/>
                <w:lang w:val="es-ES_tradnl"/>
              </w:rPr>
              <w:t>TIPO</w:t>
            </w:r>
          </w:p>
        </w:tc>
      </w:tr>
      <w:tr w:rsidR="00C66882" w:rsidRPr="00577FCE" w:rsidTr="00BA4DCE">
        <w:trPr>
          <w:trHeight w:val="494"/>
        </w:trPr>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23" w:type="dxa"/>
          </w:tcPr>
          <w:p w:rsidR="00C66882" w:rsidRPr="00C66882" w:rsidRDefault="00C66882" w:rsidP="00C66882">
            <w:pPr>
              <w:pStyle w:val="BodyText"/>
              <w:tabs>
                <w:tab w:val="right" w:pos="9090"/>
              </w:tabs>
              <w:spacing w:before="0" w:beforeAutospacing="0" w:after="200" w:afterAutospacing="0"/>
              <w:ind w:left="0"/>
              <w:jc w:val="center"/>
            </w:pPr>
          </w:p>
        </w:tc>
        <w:tc>
          <w:tcPr>
            <w:tcW w:w="981" w:type="dxa"/>
          </w:tcPr>
          <w:p w:rsidR="00C66882" w:rsidRPr="00C66882" w:rsidRDefault="00C66882" w:rsidP="00C66882">
            <w:pPr>
              <w:pStyle w:val="BodyText"/>
              <w:tabs>
                <w:tab w:val="right" w:pos="9090"/>
              </w:tabs>
              <w:spacing w:before="0" w:beforeAutospacing="0" w:after="200" w:afterAutospacing="0"/>
              <w:ind w:left="0"/>
              <w:jc w:val="center"/>
            </w:pPr>
          </w:p>
        </w:tc>
        <w:tc>
          <w:tcPr>
            <w:tcW w:w="1759" w:type="dxa"/>
          </w:tcPr>
          <w:p w:rsidR="00C66882" w:rsidRPr="00C66882" w:rsidRDefault="00C66882" w:rsidP="00C66882">
            <w:pPr>
              <w:pStyle w:val="BodyText"/>
              <w:tabs>
                <w:tab w:val="right" w:pos="9090"/>
              </w:tabs>
              <w:spacing w:before="0" w:beforeAutospacing="0" w:after="200" w:afterAutospacing="0"/>
              <w:ind w:left="0"/>
              <w:jc w:val="center"/>
            </w:pPr>
          </w:p>
        </w:tc>
        <w:tc>
          <w:tcPr>
            <w:tcW w:w="1875" w:type="dxa"/>
          </w:tcPr>
          <w:p w:rsidR="00C66882" w:rsidRPr="00C66882" w:rsidRDefault="00C66882" w:rsidP="00C66882">
            <w:pPr>
              <w:pStyle w:val="BodyText"/>
              <w:tabs>
                <w:tab w:val="right" w:pos="9090"/>
              </w:tabs>
              <w:spacing w:before="0" w:beforeAutospacing="0" w:after="200" w:afterAutospacing="0"/>
              <w:ind w:left="0"/>
            </w:pPr>
          </w:p>
        </w:tc>
        <w:tc>
          <w:tcPr>
            <w:tcW w:w="1559" w:type="dxa"/>
          </w:tcPr>
          <w:p w:rsidR="00C66882" w:rsidRPr="00C66882" w:rsidRDefault="00C66882" w:rsidP="00C66882">
            <w:pPr>
              <w:pStyle w:val="BodyText"/>
              <w:tabs>
                <w:tab w:val="right" w:pos="9090"/>
              </w:tabs>
              <w:spacing w:before="0" w:beforeAutospacing="0" w:after="200" w:afterAutospacing="0"/>
              <w:ind w:left="0"/>
            </w:pPr>
          </w:p>
        </w:tc>
        <w:tc>
          <w:tcPr>
            <w:tcW w:w="1276" w:type="dxa"/>
          </w:tcPr>
          <w:p w:rsidR="00C66882" w:rsidRPr="00C66882" w:rsidRDefault="00C66882" w:rsidP="00C66882">
            <w:pPr>
              <w:pStyle w:val="BodyText"/>
              <w:tabs>
                <w:tab w:val="right" w:pos="9090"/>
              </w:tabs>
              <w:spacing w:before="0" w:beforeAutospacing="0" w:after="200" w:afterAutospacing="0"/>
              <w:ind w:left="0"/>
              <w:rPr>
                <w:sz w:val="18"/>
                <w:szCs w:val="18"/>
              </w:rPr>
            </w:pPr>
          </w:p>
        </w:tc>
      </w:tr>
    </w:tbl>
    <w:p w:rsidR="00BA4DCE" w:rsidRDefault="00BA4DCE" w:rsidP="00BA4DCE">
      <w:pPr>
        <w:pStyle w:val="BodyText"/>
        <w:rPr>
          <w:lang w:val="es-ES_tradnl"/>
        </w:rPr>
      </w:pPr>
    </w:p>
    <w:tbl>
      <w:tblPr>
        <w:tblW w:w="3840" w:type="dxa"/>
        <w:tblInd w:w="5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70" w:type="dxa"/>
          <w:right w:w="70" w:type="dxa"/>
        </w:tblCellMar>
        <w:tblLook w:val="04A0"/>
      </w:tblPr>
      <w:tblGrid>
        <w:gridCol w:w="1572"/>
        <w:gridCol w:w="2268"/>
      </w:tblGrid>
      <w:tr w:rsidR="004F193B" w:rsidRPr="00D26022" w:rsidTr="004F193B">
        <w:trPr>
          <w:trHeight w:val="240"/>
        </w:trPr>
        <w:tc>
          <w:tcPr>
            <w:tcW w:w="3840" w:type="dxa"/>
            <w:gridSpan w:val="2"/>
            <w:tcBorders>
              <w:bottom w:val="single" w:sz="6" w:space="0" w:color="auto"/>
            </w:tcBorders>
            <w:shd w:val="solid" w:color="auto" w:fill="auto"/>
            <w:noWrap/>
            <w:vAlign w:val="bottom"/>
            <w:hideMark/>
          </w:tcPr>
          <w:p w:rsidR="004F193B" w:rsidRPr="008C1723" w:rsidRDefault="004F193B" w:rsidP="00D26022">
            <w:pPr>
              <w:tabs>
                <w:tab w:val="clear" w:pos="9090"/>
              </w:tabs>
              <w:rPr>
                <w:rFonts w:cs="Arial"/>
                <w:b/>
                <w:snapToGrid/>
                <w:color w:val="FFFFFF"/>
                <w:sz w:val="18"/>
                <w:szCs w:val="18"/>
                <w:lang w:eastAsia="es-ES"/>
              </w:rPr>
            </w:pPr>
            <w:r w:rsidRPr="008C1723">
              <w:rPr>
                <w:rFonts w:cs="Arial"/>
                <w:b/>
                <w:snapToGrid/>
                <w:color w:val="FFFFFF"/>
                <w:sz w:val="18"/>
                <w:szCs w:val="18"/>
                <w:lang w:eastAsia="es-ES"/>
              </w:rPr>
              <w:t>TIPOS DE INTERCAMBIOS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Actualiza BBDD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Consulta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Replica BBDD</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Trabaja con BBDD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Acceso BBDD</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Vista materializada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Cesión del control</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HTTPS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destino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Ejec</w:t>
            </w:r>
            <w:proofErr w:type="spellEnd"/>
            <w:r w:rsidRPr="004F193B">
              <w:rPr>
                <w:rFonts w:cs="Arial"/>
                <w:color w:val="000000"/>
                <w:sz w:val="16"/>
                <w:szCs w:val="16"/>
              </w:rPr>
              <w:t>. proceso en origen</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Externo</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JAVA </w:t>
            </w:r>
            <w:proofErr w:type="spellStart"/>
            <w:r w:rsidRPr="004F193B">
              <w:rPr>
                <w:rFonts w:cs="Arial"/>
                <w:color w:val="000000"/>
                <w:sz w:val="16"/>
                <w:szCs w:val="16"/>
              </w:rPr>
              <w:t>Component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RMI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Ejecutables</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 xml:space="preserve">Web </w:t>
            </w:r>
            <w:proofErr w:type="spellStart"/>
            <w:r w:rsidRPr="004F193B">
              <w:rPr>
                <w:rFonts w:cs="Arial"/>
                <w:color w:val="000000"/>
                <w:sz w:val="16"/>
                <w:szCs w:val="16"/>
              </w:rPr>
              <w:t>service</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(Manual)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(NFS)</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Tbeyond</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Connect</w:t>
            </w:r>
            <w:proofErr w:type="spellEnd"/>
            <w:r w:rsidRPr="004F193B">
              <w:rPr>
                <w:rFonts w:cs="Arial"/>
                <w:color w:val="000000"/>
                <w:sz w:val="16"/>
                <w:szCs w:val="16"/>
              </w:rPr>
              <w:t xml:space="preserve"> </w:t>
            </w:r>
            <w:proofErr w:type="spellStart"/>
            <w:r w:rsidRPr="004F193B">
              <w:rPr>
                <w:rFonts w:cs="Arial"/>
                <w:color w:val="000000"/>
                <w:sz w:val="16"/>
                <w:szCs w:val="16"/>
              </w:rPr>
              <w:t>Direct</w:t>
            </w:r>
            <w:proofErr w:type="spellEnd"/>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Control-M/AFT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Fichero (MQ TMQTAB)</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(MAFT)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(PTRQ500)</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proofErr w:type="spellStart"/>
            <w:r w:rsidRPr="004F193B">
              <w:rPr>
                <w:rFonts w:cs="Arial"/>
                <w:color w:val="000000"/>
                <w:sz w:val="16"/>
                <w:szCs w:val="16"/>
              </w:rPr>
              <w:t>FichMQ</w:t>
            </w:r>
            <w:proofErr w:type="spellEnd"/>
            <w:r w:rsidRPr="004F193B">
              <w:rPr>
                <w:rFonts w:cs="Arial"/>
                <w:color w:val="000000"/>
                <w:sz w:val="16"/>
                <w:szCs w:val="16"/>
              </w:rPr>
              <w:t xml:space="preserve"> (PTRQ655)</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FTP</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Narrowcast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(Misma máquina)</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Envío de fichero</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w:t>
            </w:r>
            <w:proofErr w:type="spellStart"/>
            <w:r w:rsidRPr="004F193B">
              <w:rPr>
                <w:rFonts w:cs="Arial"/>
                <w:color w:val="000000"/>
                <w:sz w:val="16"/>
                <w:szCs w:val="16"/>
              </w:rPr>
              <w:t>Secure</w:t>
            </w:r>
            <w:proofErr w:type="spellEnd"/>
            <w:r w:rsidRPr="004F193B">
              <w:rPr>
                <w:rFonts w:cs="Arial"/>
                <w:color w:val="000000"/>
                <w:sz w:val="16"/>
                <w:szCs w:val="16"/>
              </w:rPr>
              <w:t xml:space="preserve"> </w:t>
            </w:r>
            <w:proofErr w:type="spellStart"/>
            <w:r w:rsidRPr="004F193B">
              <w:rPr>
                <w:rFonts w:cs="Arial"/>
                <w:color w:val="000000"/>
                <w:sz w:val="16"/>
                <w:szCs w:val="16"/>
              </w:rPr>
              <w:t>Transport</w:t>
            </w:r>
            <w:proofErr w:type="spellEnd"/>
            <w:r w:rsidRPr="004F193B">
              <w:rPr>
                <w:rFonts w:cs="Arial"/>
                <w:color w:val="000000"/>
                <w:sz w:val="16"/>
                <w:szCs w:val="16"/>
              </w:rPr>
              <w:t>(</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(Mensaje MQ)</w:t>
            </w:r>
          </w:p>
        </w:tc>
      </w:tr>
      <w:tr w:rsidR="008C1723" w:rsidRPr="00D26022" w:rsidTr="004F193B">
        <w:trPr>
          <w:trHeight w:val="240"/>
        </w:trPr>
        <w:tc>
          <w:tcPr>
            <w:tcW w:w="1572" w:type="dxa"/>
            <w:tcBorders>
              <w:top w:val="single" w:sz="6" w:space="0" w:color="auto"/>
              <w:bottom w:val="single" w:sz="6"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6"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(RFC SAP)</w:t>
            </w:r>
          </w:p>
        </w:tc>
      </w:tr>
      <w:tr w:rsidR="008C1723" w:rsidRPr="00D26022" w:rsidTr="004F193B">
        <w:trPr>
          <w:trHeight w:val="240"/>
        </w:trPr>
        <w:tc>
          <w:tcPr>
            <w:tcW w:w="1572" w:type="dxa"/>
            <w:tcBorders>
              <w:top w:val="single" w:sz="6" w:space="0" w:color="auto"/>
              <w:bottom w:val="single" w:sz="4" w:space="0" w:color="auto"/>
            </w:tcBorders>
            <w:shd w:val="clear" w:color="auto" w:fill="D9D9D9"/>
            <w:noWrap/>
            <w:vAlign w:val="bottom"/>
            <w:hideMark/>
          </w:tcPr>
          <w:p w:rsidR="008C1723" w:rsidRPr="004F193B" w:rsidRDefault="008C1723">
            <w:pPr>
              <w:rPr>
                <w:rFonts w:cs="Arial"/>
                <w:color w:val="000000"/>
                <w:sz w:val="16"/>
                <w:szCs w:val="16"/>
              </w:rPr>
            </w:pPr>
            <w:r w:rsidRPr="004F193B">
              <w:rPr>
                <w:rFonts w:cs="Arial"/>
                <w:color w:val="000000"/>
                <w:sz w:val="16"/>
                <w:szCs w:val="16"/>
              </w:rPr>
              <w:t xml:space="preserve">Envío mensajes </w:t>
            </w:r>
          </w:p>
        </w:tc>
        <w:tc>
          <w:tcPr>
            <w:tcW w:w="2268" w:type="dxa"/>
            <w:tcBorders>
              <w:top w:val="single" w:sz="6" w:space="0" w:color="auto"/>
              <w:bottom w:val="single" w:sz="4" w:space="0" w:color="auto"/>
            </w:tcBorders>
            <w:shd w:val="clear" w:color="auto" w:fill="D9D9D9"/>
            <w:vAlign w:val="bottom"/>
          </w:tcPr>
          <w:p w:rsidR="008C1723" w:rsidRPr="004F193B" w:rsidRDefault="008C1723">
            <w:pPr>
              <w:rPr>
                <w:rFonts w:cs="Arial"/>
                <w:color w:val="000000"/>
                <w:sz w:val="16"/>
                <w:szCs w:val="16"/>
              </w:rPr>
            </w:pPr>
            <w:r w:rsidRPr="004F193B">
              <w:rPr>
                <w:rFonts w:cs="Arial"/>
                <w:color w:val="000000"/>
                <w:sz w:val="16"/>
                <w:szCs w:val="16"/>
              </w:rPr>
              <w:t>(E-mail)</w:t>
            </w:r>
          </w:p>
        </w:tc>
      </w:tr>
    </w:tbl>
    <w:p w:rsidR="00D26022" w:rsidRDefault="00D26022" w:rsidP="00BA4DCE">
      <w:pPr>
        <w:pStyle w:val="BodyText"/>
        <w:rPr>
          <w:lang w:val="es-ES_tradnl"/>
        </w:rPr>
      </w:pPr>
    </w:p>
    <w:p w:rsidR="00D26022" w:rsidRDefault="00D26022" w:rsidP="00BA4DCE">
      <w:pPr>
        <w:pStyle w:val="BodyText"/>
        <w:rPr>
          <w:lang w:val="es-ES_tradnl"/>
        </w:rPr>
      </w:pPr>
    </w:p>
    <w:p w:rsidR="00285845" w:rsidRDefault="00285845" w:rsidP="00285845">
      <w:pPr>
        <w:pStyle w:val="Ttulo2"/>
        <w:rPr>
          <w:color w:val="auto"/>
          <w:lang w:val="es-ES_tradnl"/>
        </w:rPr>
      </w:pPr>
      <w:bookmarkStart w:id="74" w:name="_Toc449688521"/>
      <w:r>
        <w:rPr>
          <w:color w:val="auto"/>
          <w:lang w:val="es-ES_tradnl"/>
        </w:rPr>
        <w:t>Periodicidad de actualización de datos entre aplicaciones</w:t>
      </w:r>
      <w:bookmarkEnd w:id="72"/>
      <w:bookmarkEnd w:id="74"/>
    </w:p>
    <w:p w:rsidR="00285845" w:rsidRDefault="00285845" w:rsidP="00285845">
      <w:pPr>
        <w:pStyle w:val="BodyText"/>
        <w:ind w:left="0"/>
        <w:rPr>
          <w:lang w:val="es-ES_tradnl"/>
        </w:rPr>
      </w:pPr>
      <w:r>
        <w:rPr>
          <w:lang w:val="es-ES_tradnl"/>
        </w:rPr>
        <w:t>Cuando existan actualizaciones de datos entre dos o más aplicaciones se incluirá la siguiente información en el Análisis Funcional.</w:t>
      </w:r>
    </w:p>
    <w:p w:rsidR="00285845" w:rsidRDefault="00285845" w:rsidP="00285845">
      <w:pPr>
        <w:pStyle w:val="BodyText"/>
        <w:ind w:left="0"/>
        <w:rPr>
          <w:lang w:val="es-ES_tradnl"/>
        </w:rPr>
      </w:pPr>
      <w:r>
        <w:rPr>
          <w:lang w:val="es-ES_tradnl"/>
        </w:rPr>
        <w:t>En caso contrario se indicará No Aplica</w:t>
      </w:r>
    </w:p>
    <w:p w:rsidR="00285845" w:rsidRDefault="00285845" w:rsidP="00285845">
      <w:pPr>
        <w:pStyle w:val="BodyText"/>
        <w:ind w:left="0"/>
        <w:rPr>
          <w:lang w:val="es-ES_tradn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tblPr>
      <w:tblGrid>
        <w:gridCol w:w="2835"/>
        <w:gridCol w:w="5778"/>
      </w:tblGrid>
      <w:tr w:rsidR="00285845" w:rsidRPr="00320AC7" w:rsidTr="00320AC7">
        <w:tc>
          <w:tcPr>
            <w:tcW w:w="2835"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Actualización de datos</w:t>
            </w:r>
          </w:p>
        </w:tc>
        <w:tc>
          <w:tcPr>
            <w:tcW w:w="5778" w:type="dxa"/>
            <w:shd w:val="clear" w:color="auto" w:fill="auto"/>
            <w:noWrap/>
          </w:tcPr>
          <w:p w:rsidR="00285845" w:rsidRPr="00320AC7" w:rsidRDefault="00285845" w:rsidP="00320AC7">
            <w:pPr>
              <w:pStyle w:val="BodyText"/>
              <w:tabs>
                <w:tab w:val="right" w:pos="9090"/>
              </w:tabs>
              <w:ind w:left="0"/>
              <w:jc w:val="center"/>
              <w:rPr>
                <w:b/>
                <w:lang w:val="es-ES_tradnl"/>
              </w:rPr>
            </w:pPr>
            <w:r w:rsidRPr="00320AC7">
              <w:rPr>
                <w:b/>
                <w:lang w:val="es-ES_tradnl"/>
              </w:rPr>
              <w:t>Descripción</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Aplicaciones involucradas (origen y destino)</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Origen: Digitalización Front-Office (DFO)</w:t>
            </w:r>
          </w:p>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Destino: BALANZAS</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Frecuencia de la Actualización</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Diaria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Retraso máximo permitido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1 día</w:t>
            </w:r>
          </w:p>
        </w:tc>
      </w:tr>
      <w:tr w:rsidR="00C66882" w:rsidRPr="00320AC7" w:rsidTr="00320AC7">
        <w:tc>
          <w:tcPr>
            <w:tcW w:w="2835" w:type="dxa"/>
            <w:shd w:val="clear" w:color="auto" w:fill="auto"/>
            <w:noWrap/>
          </w:tcPr>
          <w:p w:rsidR="00C66882" w:rsidRPr="00320AC7" w:rsidRDefault="00C66882" w:rsidP="00320AC7">
            <w:pPr>
              <w:pStyle w:val="BodyText"/>
              <w:tabs>
                <w:tab w:val="right" w:pos="9090"/>
              </w:tabs>
              <w:ind w:left="0"/>
              <w:rPr>
                <w:lang w:val="es-ES_tradnl"/>
              </w:rPr>
            </w:pPr>
            <w:r w:rsidRPr="00320AC7">
              <w:rPr>
                <w:lang w:val="es-ES_tradnl"/>
              </w:rPr>
              <w:t>Contingencia en caso de superar tolerancia</w:t>
            </w:r>
          </w:p>
        </w:tc>
        <w:tc>
          <w:tcPr>
            <w:tcW w:w="5778" w:type="dxa"/>
            <w:shd w:val="clear" w:color="auto" w:fill="auto"/>
            <w:noWrap/>
          </w:tcPr>
          <w:p w:rsidR="00C66882" w:rsidRPr="00C66882" w:rsidRDefault="00C66882" w:rsidP="00C66882">
            <w:pPr>
              <w:pStyle w:val="BodyText"/>
              <w:tabs>
                <w:tab w:val="right" w:pos="9090"/>
              </w:tabs>
              <w:spacing w:before="0" w:beforeAutospacing="0" w:after="200" w:afterAutospacing="0"/>
              <w:ind w:left="0"/>
              <w:rPr>
                <w:color w:val="000000"/>
                <w:lang w:val="es-ES_tradnl"/>
              </w:rPr>
            </w:pPr>
            <w:r w:rsidRPr="00C66882">
              <w:rPr>
                <w:color w:val="000000"/>
                <w:lang w:val="es-ES_tradnl"/>
              </w:rPr>
              <w:t xml:space="preserve">Monitorizado por </w:t>
            </w:r>
            <w:proofErr w:type="spellStart"/>
            <w:r w:rsidRPr="00C66882">
              <w:rPr>
                <w:color w:val="000000"/>
                <w:lang w:val="es-ES_tradnl"/>
              </w:rPr>
              <w:t>Patrol</w:t>
            </w:r>
            <w:proofErr w:type="spellEnd"/>
          </w:p>
        </w:tc>
      </w:tr>
    </w:tbl>
    <w:p w:rsidR="00DE3593" w:rsidRDefault="00DE3593" w:rsidP="00DE3593">
      <w:pPr>
        <w:pStyle w:val="Ttulo1"/>
        <w:rPr>
          <w:lang w:val="es-ES_tradnl"/>
        </w:rPr>
      </w:pPr>
      <w:bookmarkStart w:id="75" w:name="_Toc375587906"/>
      <w:bookmarkStart w:id="76" w:name="_Toc375587904"/>
      <w:bookmarkStart w:id="77" w:name="_Toc449688522"/>
      <w:r>
        <w:rPr>
          <w:lang w:val="es-ES_tradnl"/>
        </w:rPr>
        <w:lastRenderedPageBreak/>
        <w:t>Pre-Requisitos y dependencias</w:t>
      </w:r>
      <w:bookmarkEnd w:id="75"/>
      <w:bookmarkEnd w:id="77"/>
    </w:p>
    <w:p w:rsidR="00C66882" w:rsidRDefault="00D9746E" w:rsidP="00DE3593">
      <w:pPr>
        <w:pStyle w:val="BodyText"/>
        <w:ind w:left="0"/>
        <w:rPr>
          <w:lang w:val="es-ES_tradnl"/>
        </w:rPr>
      </w:pPr>
      <w:r>
        <w:rPr>
          <w:lang w:val="es-ES_tradnl"/>
        </w:rPr>
        <w:t>N/A.</w:t>
      </w:r>
    </w:p>
    <w:p w:rsidR="009F41AE" w:rsidRPr="005C0A7E" w:rsidRDefault="009F41AE" w:rsidP="009F41AE">
      <w:pPr>
        <w:pStyle w:val="Ttulo1"/>
        <w:rPr>
          <w:lang w:val="es-ES_tradnl"/>
        </w:rPr>
      </w:pPr>
      <w:bookmarkStart w:id="78" w:name="_Toc449688523"/>
      <w:r>
        <w:rPr>
          <w:lang w:val="es-ES_tradnl"/>
        </w:rPr>
        <w:lastRenderedPageBreak/>
        <w:t>Mapa Arquitectura de Sistemas</w:t>
      </w:r>
      <w:bookmarkEnd w:id="76"/>
      <w:bookmarkEnd w:id="78"/>
    </w:p>
    <w:p w:rsidR="00651995" w:rsidRDefault="00D47D8F" w:rsidP="00D47D8F">
      <w:pPr>
        <w:tabs>
          <w:tab w:val="clear" w:pos="9090"/>
        </w:tabs>
        <w:autoSpaceDE w:val="0"/>
        <w:autoSpaceDN w:val="0"/>
        <w:adjustRightInd w:val="0"/>
      </w:pPr>
      <w:r>
        <w:rPr>
          <w:rFonts w:ascii="Helv" w:hAnsi="Helv" w:cs="Helv"/>
          <w:snapToGrid/>
          <w:color w:val="000000"/>
          <w:lang w:eastAsia="es-ES"/>
        </w:rPr>
        <w:t xml:space="preserve">Se montará un </w:t>
      </w:r>
      <w:proofErr w:type="spellStart"/>
      <w:r>
        <w:rPr>
          <w:rFonts w:ascii="Helv" w:hAnsi="Helv" w:cs="Helv"/>
          <w:snapToGrid/>
          <w:color w:val="000000"/>
          <w:lang w:eastAsia="es-ES"/>
        </w:rPr>
        <w:t>File</w:t>
      </w:r>
      <w:proofErr w:type="spellEnd"/>
      <w:r>
        <w:rPr>
          <w:rFonts w:ascii="Helv" w:hAnsi="Helv" w:cs="Helv"/>
          <w:snapToGrid/>
          <w:color w:val="000000"/>
          <w:lang w:eastAsia="es-ES"/>
        </w:rPr>
        <w:t xml:space="preserve"> </w:t>
      </w:r>
      <w:proofErr w:type="spellStart"/>
      <w:r>
        <w:rPr>
          <w:rFonts w:ascii="Helv" w:hAnsi="Helv" w:cs="Helv"/>
          <w:snapToGrid/>
          <w:color w:val="000000"/>
          <w:lang w:eastAsia="es-ES"/>
        </w:rPr>
        <w:t>System</w:t>
      </w:r>
      <w:proofErr w:type="spellEnd"/>
      <w:r>
        <w:rPr>
          <w:rFonts w:ascii="Helv" w:hAnsi="Helv" w:cs="Helv"/>
          <w:snapToGrid/>
          <w:color w:val="000000"/>
          <w:lang w:eastAsia="es-ES"/>
        </w:rPr>
        <w:t xml:space="preserve"> compartido de la NAS entre el servidor Unix donde se vayan a crear los ficheros y los servidores de balanzas. Esto implica que en lugar de que se conecten por FTP, lo que tendrán que hacer tanto el servidor UNIX como los </w:t>
      </w:r>
      <w:proofErr w:type="spellStart"/>
      <w:r>
        <w:rPr>
          <w:rFonts w:ascii="Helv" w:hAnsi="Helv" w:cs="Helv"/>
          <w:snapToGrid/>
          <w:color w:val="000000"/>
          <w:lang w:eastAsia="es-ES"/>
        </w:rPr>
        <w:t>PC´s</w:t>
      </w:r>
      <w:proofErr w:type="spellEnd"/>
      <w:r>
        <w:rPr>
          <w:rFonts w:ascii="Helv" w:hAnsi="Helv" w:cs="Helv"/>
          <w:snapToGrid/>
          <w:color w:val="000000"/>
          <w:lang w:eastAsia="es-ES"/>
        </w:rPr>
        <w:t xml:space="preserve"> de balanzas es copiar ficheros de un directorio o ruta de red. Todos los equipos de balanzas tendrán acceso a todos los datos.</w:t>
      </w:r>
    </w:p>
    <w:p w:rsidR="00D47D8F" w:rsidRDefault="00D47D8F" w:rsidP="009F41AE">
      <w:pPr>
        <w:pStyle w:val="BodyText"/>
        <w:ind w:left="0"/>
      </w:pPr>
    </w:p>
    <w:p w:rsidR="009F41AE" w:rsidRDefault="00651995" w:rsidP="009F41AE">
      <w:pPr>
        <w:pStyle w:val="BodyText"/>
        <w:ind w:left="0"/>
        <w:rPr>
          <w:lang w:val="es-ES_tradnl"/>
        </w:rPr>
      </w:pPr>
      <w:r>
        <w:object w:dxaOrig="10727" w:dyaOrig="6830">
          <v:shape id="_x0000_i1027" type="#_x0000_t75" style="width:424.5pt;height:270.75pt" o:ole="">
            <v:imagedata r:id="rId18" o:title=""/>
          </v:shape>
          <o:OLEObject Type="Embed" ProgID="Visio.Drawing.11" ShapeID="_x0000_i1027" DrawAspect="Content" ObjectID="_1523441756" r:id="rId19"/>
        </w:object>
      </w:r>
    </w:p>
    <w:p w:rsidR="00285845" w:rsidRDefault="00285845" w:rsidP="00C66882">
      <w:pPr>
        <w:pStyle w:val="BodyText"/>
        <w:ind w:left="0"/>
        <w:rPr>
          <w:lang w:val="es-ES_tradnl"/>
        </w:rPr>
      </w:pPr>
    </w:p>
    <w:p w:rsidR="0077171F" w:rsidRDefault="0077171F" w:rsidP="0077171F">
      <w:pPr>
        <w:pStyle w:val="Ttulo1"/>
        <w:rPr>
          <w:lang w:val="es-ES_tradnl"/>
        </w:rPr>
      </w:pPr>
      <w:bookmarkStart w:id="79" w:name="_Toc375587909"/>
      <w:bookmarkStart w:id="80" w:name="_Toc449688524"/>
      <w:r>
        <w:rPr>
          <w:lang w:val="es-ES_tradnl"/>
        </w:rPr>
        <w:lastRenderedPageBreak/>
        <w:t>Anexos</w:t>
      </w:r>
      <w:bookmarkEnd w:id="79"/>
      <w:bookmarkEnd w:id="80"/>
    </w:p>
    <w:p w:rsidR="0077171F" w:rsidRDefault="00E3705D" w:rsidP="00285845">
      <w:pPr>
        <w:pStyle w:val="BodyText"/>
        <w:ind w:left="0"/>
        <w:rPr>
          <w:lang w:val="es-ES_tradnl"/>
        </w:rPr>
      </w:pPr>
      <w:r w:rsidRPr="00E3705D">
        <w:rPr>
          <w:lang w:val="es-ES_tradnl"/>
        </w:rPr>
        <w:t>N/A</w:t>
      </w:r>
      <w:r>
        <w:rPr>
          <w:lang w:val="es-ES_tradnl"/>
        </w:rPr>
        <w:t>.</w:t>
      </w:r>
    </w:p>
    <w:sectPr w:rsidR="0077171F" w:rsidSect="008C1723">
      <w:pgSz w:w="11906" w:h="16838" w:code="9"/>
      <w:pgMar w:top="1418" w:right="1701" w:bottom="1418" w:left="1701" w:header="720" w:footer="85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3228" w:rsidRDefault="005D3228">
      <w:r>
        <w:separator/>
      </w:r>
    </w:p>
  </w:endnote>
  <w:endnote w:type="continuationSeparator" w:id="0">
    <w:p w:rsidR="005D3228" w:rsidRDefault="005D322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Zurich BlkEx BT">
    <w:altName w:val="Impact"/>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llegro BT">
    <w:altName w:val="Courier New"/>
    <w:charset w:val="00"/>
    <w:family w:val="decorative"/>
    <w:pitch w:val="variable"/>
    <w:sig w:usb0="00000087" w:usb1="00000000" w:usb2="00000000" w:usb3="00000000" w:csb0="0000001B"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3228" w:rsidRDefault="005D3228">
    <w:pPr>
      <w:pStyle w:val="Encabezado"/>
      <w:rPr>
        <w:noProof/>
      </w:rPr>
    </w:pPr>
    <w:r w:rsidRPr="00561A29">
      <w:rPr>
        <w:noProof/>
      </w:rPr>
      <w:pict>
        <v:line id="_x0000_s2050" style="position:absolute;left:0;text-align:left;flip:y;z-index:251657728" from="-2pt,4.05pt" to="473pt,4.05pt" o:allowincell="f"/>
      </w:pict>
    </w:r>
  </w:p>
  <w:tbl>
    <w:tblPr>
      <w:tblW w:w="0" w:type="auto"/>
      <w:tblInd w:w="108" w:type="dxa"/>
      <w:tblLayout w:type="fixed"/>
      <w:tblLook w:val="0000"/>
    </w:tblPr>
    <w:tblGrid>
      <w:gridCol w:w="7371"/>
      <w:gridCol w:w="1843"/>
    </w:tblGrid>
    <w:tr w:rsidR="005D3228">
      <w:tc>
        <w:tcPr>
          <w:tcW w:w="7371" w:type="dxa"/>
        </w:tcPr>
        <w:p w:rsidR="005D3228" w:rsidRDefault="005D3228" w:rsidP="001B3367">
          <w:pPr>
            <w:rPr>
              <w:sz w:val="18"/>
            </w:rPr>
          </w:pPr>
          <w:r>
            <w:rPr>
              <w:sz w:val="18"/>
            </w:rPr>
            <w:t xml:space="preserve">Fecha de modificación: </w:t>
          </w:r>
          <w:fldSimple w:instr=" DATE  \* MERGEFORMAT ">
            <w:r w:rsidRPr="005D3228">
              <w:rPr>
                <w:noProof/>
                <w:sz w:val="18"/>
              </w:rPr>
              <w:t>29/04/2016</w:t>
            </w:r>
          </w:fldSimple>
        </w:p>
      </w:tc>
      <w:tc>
        <w:tcPr>
          <w:tcW w:w="1843" w:type="dxa"/>
        </w:tcPr>
        <w:p w:rsidR="005D3228" w:rsidRDefault="005D3228" w:rsidP="001B3367">
          <w:pPr>
            <w:jc w:val="right"/>
            <w:rPr>
              <w:sz w:val="18"/>
            </w:rPr>
          </w:pPr>
          <w:r>
            <w:rPr>
              <w:sz w:val="18"/>
            </w:rPr>
            <w:t xml:space="preserve">Página </w:t>
          </w:r>
          <w:r>
            <w:rPr>
              <w:sz w:val="18"/>
            </w:rPr>
            <w:fldChar w:fldCharType="begin"/>
          </w:r>
          <w:r>
            <w:rPr>
              <w:sz w:val="18"/>
            </w:rPr>
            <w:instrText xml:space="preserve"> PAGE </w:instrText>
          </w:r>
          <w:r>
            <w:rPr>
              <w:sz w:val="18"/>
            </w:rPr>
            <w:fldChar w:fldCharType="separate"/>
          </w:r>
          <w:r w:rsidR="0084182B">
            <w:rPr>
              <w:noProof/>
              <w:sz w:val="18"/>
            </w:rPr>
            <w:t>2</w:t>
          </w:r>
          <w:r>
            <w:rPr>
              <w:sz w:val="18"/>
            </w:rPr>
            <w:fldChar w:fldCharType="end"/>
          </w:r>
          <w:r>
            <w:rPr>
              <w:sz w:val="18"/>
            </w:rPr>
            <w:t>/</w:t>
          </w:r>
          <w:r w:rsidRPr="00561A29">
            <w:fldChar w:fldCharType="begin"/>
          </w:r>
          <w:r>
            <w:rPr>
              <w:rStyle w:val="Nmerodepgina"/>
              <w:sz w:val="18"/>
            </w:rPr>
            <w:instrText xml:space="preserve"> NUMPAGES </w:instrText>
          </w:r>
          <w:r>
            <w:rPr>
              <w:rStyle w:val="Nmerodepgina"/>
              <w:sz w:val="18"/>
            </w:rPr>
            <w:fldChar w:fldCharType="separate"/>
          </w:r>
          <w:r w:rsidR="0084182B">
            <w:rPr>
              <w:rStyle w:val="Nmerodepgina"/>
              <w:noProof/>
              <w:sz w:val="18"/>
            </w:rPr>
            <w:t>40</w:t>
          </w:r>
          <w:r>
            <w:rPr>
              <w:rStyle w:val="Nmerodepgina"/>
              <w:sz w:val="18"/>
            </w:rPr>
            <w:fldChar w:fldCharType="end"/>
          </w:r>
          <w:r>
            <w:rPr>
              <w:sz w:val="18"/>
            </w:rPr>
            <w:t xml:space="preserve"> </w:t>
          </w:r>
        </w:p>
      </w:tc>
    </w:tr>
  </w:tbl>
  <w:p w:rsidR="005D3228" w:rsidRDefault="005D3228" w:rsidP="00DD6BFD"/>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3228" w:rsidRDefault="005D3228">
      <w:r>
        <w:separator/>
      </w:r>
    </w:p>
  </w:footnote>
  <w:footnote w:type="continuationSeparator" w:id="0">
    <w:p w:rsidR="005D3228" w:rsidRDefault="005D32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8931" w:type="dxa"/>
      <w:tblInd w:w="-72" w:type="dxa"/>
      <w:tblBorders>
        <w:bottom w:val="single" w:sz="4" w:space="0" w:color="auto"/>
      </w:tblBorders>
      <w:tblLayout w:type="fixed"/>
      <w:tblCellMar>
        <w:left w:w="70" w:type="dxa"/>
        <w:right w:w="70" w:type="dxa"/>
      </w:tblCellMar>
      <w:tblLook w:val="0000"/>
    </w:tblPr>
    <w:tblGrid>
      <w:gridCol w:w="8931"/>
    </w:tblGrid>
    <w:tr w:rsidR="005D3228" w:rsidRPr="009C33B3" w:rsidTr="00DB5B97">
      <w:trPr>
        <w:trHeight w:val="703"/>
      </w:trPr>
      <w:tc>
        <w:tcPr>
          <w:tcW w:w="8931" w:type="dxa"/>
        </w:tcPr>
        <w:p w:rsidR="005D3228" w:rsidRDefault="005D3228" w:rsidP="00A44022">
          <w:pPr>
            <w:rPr>
              <w:sz w:val="18"/>
            </w:rPr>
          </w:pPr>
          <w:r>
            <w:rPr>
              <w:rFonts w:cs="Arial"/>
              <w:noProof/>
              <w:snapToGrid/>
              <w:lang w:eastAsia="es-ES"/>
            </w:rPr>
            <w:drawing>
              <wp:inline distT="0" distB="0" distL="0" distR="0">
                <wp:extent cx="866775" cy="542925"/>
                <wp:effectExtent l="19050" t="0" r="9525" b="0"/>
                <wp:docPr id="2" name="Imagen 2" descr="Logo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4"/>
                        <pic:cNvPicPr>
                          <a:picLocks noChangeAspect="1" noChangeArrowheads="1"/>
                        </pic:cNvPicPr>
                      </pic:nvPicPr>
                      <pic:blipFill>
                        <a:blip r:embed="rId1"/>
                        <a:srcRect/>
                        <a:stretch>
                          <a:fillRect/>
                        </a:stretch>
                      </pic:blipFill>
                      <pic:spPr bwMode="auto">
                        <a:xfrm>
                          <a:off x="0" y="0"/>
                          <a:ext cx="866775" cy="542925"/>
                        </a:xfrm>
                        <a:prstGeom prst="rect">
                          <a:avLst/>
                        </a:prstGeom>
                        <a:noFill/>
                        <a:ln w="9525">
                          <a:noFill/>
                          <a:miter lim="800000"/>
                          <a:headEnd/>
                          <a:tailEnd/>
                        </a:ln>
                      </pic:spPr>
                    </pic:pic>
                  </a:graphicData>
                </a:graphic>
              </wp:inline>
            </w:drawing>
          </w:r>
        </w:p>
        <w:p w:rsidR="005D3228" w:rsidRDefault="005D3228" w:rsidP="001005BA">
          <w:pPr>
            <w:jc w:val="right"/>
          </w:pPr>
          <w:r w:rsidRPr="007677E9">
            <w:rPr>
              <w:sz w:val="18"/>
            </w:rPr>
            <w:fldChar w:fldCharType="begin"/>
          </w:r>
          <w:r w:rsidRPr="007677E9">
            <w:rPr>
              <w:sz w:val="18"/>
            </w:rPr>
            <w:instrText xml:space="preserve"> FILENAME </w:instrText>
          </w:r>
          <w:r w:rsidRPr="007677E9">
            <w:rPr>
              <w:sz w:val="18"/>
            </w:rPr>
            <w:fldChar w:fldCharType="separate"/>
          </w:r>
          <w:r>
            <w:rPr>
              <w:noProof/>
              <w:sz w:val="18"/>
            </w:rPr>
            <w:t>REQ Prov. Balanzas-PYT104342-Balanzas Táctiles v1.2.docx</w:t>
          </w:r>
          <w:r w:rsidRPr="007677E9">
            <w:rPr>
              <w:sz w:val="18"/>
            </w:rPr>
            <w:fldChar w:fldCharType="end"/>
          </w:r>
        </w:p>
        <w:p w:rsidR="005D3228" w:rsidRPr="009C33B3" w:rsidRDefault="005D3228" w:rsidP="00DB5B97">
          <w:pPr>
            <w:jc w:val="center"/>
          </w:pPr>
        </w:p>
      </w:tc>
    </w:tr>
  </w:tbl>
  <w:p w:rsidR="005D3228" w:rsidRDefault="005D322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CC00AE0E"/>
    <w:lvl w:ilvl="0">
      <w:numFmt w:val="bullet"/>
      <w:lvlText w:val="*"/>
      <w:lvlJc w:val="left"/>
    </w:lvl>
  </w:abstractNum>
  <w:abstractNum w:abstractNumId="1">
    <w:nsid w:val="02DC6341"/>
    <w:multiLevelType w:val="hybridMultilevel"/>
    <w:tmpl w:val="262E3F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6AA4DF9"/>
    <w:multiLevelType w:val="singleLevel"/>
    <w:tmpl w:val="EA94CCB2"/>
    <w:lvl w:ilvl="0">
      <w:start w:val="1"/>
      <w:numFmt w:val="bullet"/>
      <w:pStyle w:val="Bullet1level"/>
      <w:lvlText w:val=""/>
      <w:lvlJc w:val="left"/>
      <w:pPr>
        <w:tabs>
          <w:tab w:val="num" w:pos="360"/>
        </w:tabs>
        <w:ind w:left="360" w:hanging="360"/>
      </w:pPr>
      <w:rPr>
        <w:rFonts w:ascii="Symbol" w:hAnsi="Symbol" w:hint="default"/>
      </w:rPr>
    </w:lvl>
  </w:abstractNum>
  <w:abstractNum w:abstractNumId="3">
    <w:nsid w:val="0D564B9B"/>
    <w:multiLevelType w:val="hybridMultilevel"/>
    <w:tmpl w:val="5420C9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4F22CA1"/>
    <w:multiLevelType w:val="hybridMultilevel"/>
    <w:tmpl w:val="CA18A0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17A559DC"/>
    <w:multiLevelType w:val="hybridMultilevel"/>
    <w:tmpl w:val="ABEE6D02"/>
    <w:lvl w:ilvl="0" w:tplc="0C0A0001">
      <w:start w:val="1"/>
      <w:numFmt w:val="bullet"/>
      <w:lvlText w:val=""/>
      <w:lvlJc w:val="left"/>
      <w:pPr>
        <w:tabs>
          <w:tab w:val="num" w:pos="770"/>
        </w:tabs>
        <w:ind w:left="770" w:hanging="360"/>
      </w:pPr>
      <w:rPr>
        <w:rFonts w:ascii="Symbol" w:hAnsi="Symbol" w:hint="default"/>
      </w:rPr>
    </w:lvl>
    <w:lvl w:ilvl="1" w:tplc="0C0A0003" w:tentative="1">
      <w:start w:val="1"/>
      <w:numFmt w:val="bullet"/>
      <w:lvlText w:val="o"/>
      <w:lvlJc w:val="left"/>
      <w:pPr>
        <w:tabs>
          <w:tab w:val="num" w:pos="1490"/>
        </w:tabs>
        <w:ind w:left="1490" w:hanging="360"/>
      </w:pPr>
      <w:rPr>
        <w:rFonts w:ascii="Courier New" w:hAnsi="Courier New" w:cs="Courier New" w:hint="default"/>
      </w:rPr>
    </w:lvl>
    <w:lvl w:ilvl="2" w:tplc="0C0A0005" w:tentative="1">
      <w:start w:val="1"/>
      <w:numFmt w:val="bullet"/>
      <w:lvlText w:val=""/>
      <w:lvlJc w:val="left"/>
      <w:pPr>
        <w:tabs>
          <w:tab w:val="num" w:pos="2210"/>
        </w:tabs>
        <w:ind w:left="2210" w:hanging="360"/>
      </w:pPr>
      <w:rPr>
        <w:rFonts w:ascii="Wingdings" w:hAnsi="Wingdings" w:hint="default"/>
      </w:rPr>
    </w:lvl>
    <w:lvl w:ilvl="3" w:tplc="0C0A0001" w:tentative="1">
      <w:start w:val="1"/>
      <w:numFmt w:val="bullet"/>
      <w:lvlText w:val=""/>
      <w:lvlJc w:val="left"/>
      <w:pPr>
        <w:tabs>
          <w:tab w:val="num" w:pos="2930"/>
        </w:tabs>
        <w:ind w:left="2930" w:hanging="360"/>
      </w:pPr>
      <w:rPr>
        <w:rFonts w:ascii="Symbol" w:hAnsi="Symbol" w:hint="default"/>
      </w:rPr>
    </w:lvl>
    <w:lvl w:ilvl="4" w:tplc="0C0A0003" w:tentative="1">
      <w:start w:val="1"/>
      <w:numFmt w:val="bullet"/>
      <w:lvlText w:val="o"/>
      <w:lvlJc w:val="left"/>
      <w:pPr>
        <w:tabs>
          <w:tab w:val="num" w:pos="3650"/>
        </w:tabs>
        <w:ind w:left="3650" w:hanging="360"/>
      </w:pPr>
      <w:rPr>
        <w:rFonts w:ascii="Courier New" w:hAnsi="Courier New" w:cs="Courier New" w:hint="default"/>
      </w:rPr>
    </w:lvl>
    <w:lvl w:ilvl="5" w:tplc="0C0A0005" w:tentative="1">
      <w:start w:val="1"/>
      <w:numFmt w:val="bullet"/>
      <w:lvlText w:val=""/>
      <w:lvlJc w:val="left"/>
      <w:pPr>
        <w:tabs>
          <w:tab w:val="num" w:pos="4370"/>
        </w:tabs>
        <w:ind w:left="4370" w:hanging="360"/>
      </w:pPr>
      <w:rPr>
        <w:rFonts w:ascii="Wingdings" w:hAnsi="Wingdings" w:hint="default"/>
      </w:rPr>
    </w:lvl>
    <w:lvl w:ilvl="6" w:tplc="0C0A0001" w:tentative="1">
      <w:start w:val="1"/>
      <w:numFmt w:val="bullet"/>
      <w:lvlText w:val=""/>
      <w:lvlJc w:val="left"/>
      <w:pPr>
        <w:tabs>
          <w:tab w:val="num" w:pos="5090"/>
        </w:tabs>
        <w:ind w:left="5090" w:hanging="360"/>
      </w:pPr>
      <w:rPr>
        <w:rFonts w:ascii="Symbol" w:hAnsi="Symbol" w:hint="default"/>
      </w:rPr>
    </w:lvl>
    <w:lvl w:ilvl="7" w:tplc="0C0A0003" w:tentative="1">
      <w:start w:val="1"/>
      <w:numFmt w:val="bullet"/>
      <w:lvlText w:val="o"/>
      <w:lvlJc w:val="left"/>
      <w:pPr>
        <w:tabs>
          <w:tab w:val="num" w:pos="5810"/>
        </w:tabs>
        <w:ind w:left="5810" w:hanging="360"/>
      </w:pPr>
      <w:rPr>
        <w:rFonts w:ascii="Courier New" w:hAnsi="Courier New" w:cs="Courier New" w:hint="default"/>
      </w:rPr>
    </w:lvl>
    <w:lvl w:ilvl="8" w:tplc="0C0A0005" w:tentative="1">
      <w:start w:val="1"/>
      <w:numFmt w:val="bullet"/>
      <w:lvlText w:val=""/>
      <w:lvlJc w:val="left"/>
      <w:pPr>
        <w:tabs>
          <w:tab w:val="num" w:pos="6530"/>
        </w:tabs>
        <w:ind w:left="6530" w:hanging="360"/>
      </w:pPr>
      <w:rPr>
        <w:rFonts w:ascii="Wingdings" w:hAnsi="Wingdings" w:hint="default"/>
      </w:rPr>
    </w:lvl>
  </w:abstractNum>
  <w:abstractNum w:abstractNumId="6">
    <w:nsid w:val="186D4232"/>
    <w:multiLevelType w:val="hybridMultilevel"/>
    <w:tmpl w:val="711A65D0"/>
    <w:lvl w:ilvl="0" w:tplc="6C86D082">
      <w:start w:val="1"/>
      <w:numFmt w:val="bullet"/>
      <w:lvlText w:val=""/>
      <w:lvlJc w:val="left"/>
      <w:pPr>
        <w:tabs>
          <w:tab w:val="num" w:pos="720"/>
        </w:tabs>
        <w:ind w:left="720" w:hanging="360"/>
      </w:pPr>
      <w:rPr>
        <w:rFonts w:ascii="Wingdings" w:hAnsi="Wingdings" w:hint="default"/>
      </w:rPr>
    </w:lvl>
    <w:lvl w:ilvl="1" w:tplc="A586B014">
      <w:start w:val="1"/>
      <w:numFmt w:val="bullet"/>
      <w:lvlText w:val=""/>
      <w:lvlJc w:val="left"/>
      <w:pPr>
        <w:tabs>
          <w:tab w:val="num" w:pos="1440"/>
        </w:tabs>
        <w:ind w:left="1440" w:hanging="360"/>
      </w:pPr>
      <w:rPr>
        <w:rFonts w:ascii="Wingdings" w:hAnsi="Wingdings" w:hint="default"/>
      </w:rPr>
    </w:lvl>
    <w:lvl w:ilvl="2" w:tplc="A0A08D80" w:tentative="1">
      <w:start w:val="1"/>
      <w:numFmt w:val="bullet"/>
      <w:lvlText w:val=""/>
      <w:lvlJc w:val="left"/>
      <w:pPr>
        <w:tabs>
          <w:tab w:val="num" w:pos="2160"/>
        </w:tabs>
        <w:ind w:left="2160" w:hanging="360"/>
      </w:pPr>
      <w:rPr>
        <w:rFonts w:ascii="Wingdings" w:hAnsi="Wingdings" w:hint="default"/>
      </w:rPr>
    </w:lvl>
    <w:lvl w:ilvl="3" w:tplc="0D528518" w:tentative="1">
      <w:start w:val="1"/>
      <w:numFmt w:val="bullet"/>
      <w:lvlText w:val=""/>
      <w:lvlJc w:val="left"/>
      <w:pPr>
        <w:tabs>
          <w:tab w:val="num" w:pos="2880"/>
        </w:tabs>
        <w:ind w:left="2880" w:hanging="360"/>
      </w:pPr>
      <w:rPr>
        <w:rFonts w:ascii="Wingdings" w:hAnsi="Wingdings" w:hint="default"/>
      </w:rPr>
    </w:lvl>
    <w:lvl w:ilvl="4" w:tplc="793C6B7E" w:tentative="1">
      <w:start w:val="1"/>
      <w:numFmt w:val="bullet"/>
      <w:lvlText w:val=""/>
      <w:lvlJc w:val="left"/>
      <w:pPr>
        <w:tabs>
          <w:tab w:val="num" w:pos="3600"/>
        </w:tabs>
        <w:ind w:left="3600" w:hanging="360"/>
      </w:pPr>
      <w:rPr>
        <w:rFonts w:ascii="Wingdings" w:hAnsi="Wingdings" w:hint="default"/>
      </w:rPr>
    </w:lvl>
    <w:lvl w:ilvl="5" w:tplc="37F4192E" w:tentative="1">
      <w:start w:val="1"/>
      <w:numFmt w:val="bullet"/>
      <w:lvlText w:val=""/>
      <w:lvlJc w:val="left"/>
      <w:pPr>
        <w:tabs>
          <w:tab w:val="num" w:pos="4320"/>
        </w:tabs>
        <w:ind w:left="4320" w:hanging="360"/>
      </w:pPr>
      <w:rPr>
        <w:rFonts w:ascii="Wingdings" w:hAnsi="Wingdings" w:hint="default"/>
      </w:rPr>
    </w:lvl>
    <w:lvl w:ilvl="6" w:tplc="5E36DB9E" w:tentative="1">
      <w:start w:val="1"/>
      <w:numFmt w:val="bullet"/>
      <w:lvlText w:val=""/>
      <w:lvlJc w:val="left"/>
      <w:pPr>
        <w:tabs>
          <w:tab w:val="num" w:pos="5040"/>
        </w:tabs>
        <w:ind w:left="5040" w:hanging="360"/>
      </w:pPr>
      <w:rPr>
        <w:rFonts w:ascii="Wingdings" w:hAnsi="Wingdings" w:hint="default"/>
      </w:rPr>
    </w:lvl>
    <w:lvl w:ilvl="7" w:tplc="FF9A50EC" w:tentative="1">
      <w:start w:val="1"/>
      <w:numFmt w:val="bullet"/>
      <w:lvlText w:val=""/>
      <w:lvlJc w:val="left"/>
      <w:pPr>
        <w:tabs>
          <w:tab w:val="num" w:pos="5760"/>
        </w:tabs>
        <w:ind w:left="5760" w:hanging="360"/>
      </w:pPr>
      <w:rPr>
        <w:rFonts w:ascii="Wingdings" w:hAnsi="Wingdings" w:hint="default"/>
      </w:rPr>
    </w:lvl>
    <w:lvl w:ilvl="8" w:tplc="FD323512" w:tentative="1">
      <w:start w:val="1"/>
      <w:numFmt w:val="bullet"/>
      <w:lvlText w:val=""/>
      <w:lvlJc w:val="left"/>
      <w:pPr>
        <w:tabs>
          <w:tab w:val="num" w:pos="6480"/>
        </w:tabs>
        <w:ind w:left="6480" w:hanging="360"/>
      </w:pPr>
      <w:rPr>
        <w:rFonts w:ascii="Wingdings" w:hAnsi="Wingdings" w:hint="default"/>
      </w:rPr>
    </w:lvl>
  </w:abstractNum>
  <w:abstractNum w:abstractNumId="7">
    <w:nsid w:val="1F0A7DE9"/>
    <w:multiLevelType w:val="hybridMultilevel"/>
    <w:tmpl w:val="749ACD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0836AE9"/>
    <w:multiLevelType w:val="singleLevel"/>
    <w:tmpl w:val="97841FDA"/>
    <w:lvl w:ilvl="0">
      <w:start w:val="1"/>
      <w:numFmt w:val="bullet"/>
      <w:pStyle w:val="Bullet3level"/>
      <w:lvlText w:val=""/>
      <w:lvlJc w:val="left"/>
      <w:pPr>
        <w:tabs>
          <w:tab w:val="num" w:pos="360"/>
        </w:tabs>
        <w:ind w:left="360" w:hanging="360"/>
      </w:pPr>
      <w:rPr>
        <w:rFonts w:ascii="Wingdings" w:hAnsi="Wingdings" w:hint="default"/>
      </w:rPr>
    </w:lvl>
  </w:abstractNum>
  <w:abstractNum w:abstractNumId="9">
    <w:nsid w:val="24407318"/>
    <w:multiLevelType w:val="hybridMultilevel"/>
    <w:tmpl w:val="436C12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6DD228E"/>
    <w:multiLevelType w:val="hybridMultilevel"/>
    <w:tmpl w:val="9410D4E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nsid w:val="27B20DF8"/>
    <w:multiLevelType w:val="hybridMultilevel"/>
    <w:tmpl w:val="47D40AB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2AFD742F"/>
    <w:multiLevelType w:val="hybridMultilevel"/>
    <w:tmpl w:val="BD060C6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59A176A"/>
    <w:multiLevelType w:val="hybridMultilevel"/>
    <w:tmpl w:val="02665720"/>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2671D3A"/>
    <w:multiLevelType w:val="hybridMultilevel"/>
    <w:tmpl w:val="BC360A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4D2C57DC"/>
    <w:multiLevelType w:val="hybridMultilevel"/>
    <w:tmpl w:val="127A5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EF850D5"/>
    <w:multiLevelType w:val="hybridMultilevel"/>
    <w:tmpl w:val="6C7C48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1B31765"/>
    <w:multiLevelType w:val="hybridMultilevel"/>
    <w:tmpl w:val="8062BB9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nsid w:val="54840B75"/>
    <w:multiLevelType w:val="hybridMultilevel"/>
    <w:tmpl w:val="6AA820F6"/>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nsid w:val="559B6BB8"/>
    <w:multiLevelType w:val="multilevel"/>
    <w:tmpl w:val="0854CB3A"/>
    <w:lvl w:ilvl="0">
      <w:start w:val="1"/>
      <w:numFmt w:val="decimal"/>
      <w:pStyle w:val="Ttulo1"/>
      <w:lvlText w:val="%1"/>
      <w:lvlJc w:val="left"/>
      <w:pPr>
        <w:tabs>
          <w:tab w:val="num" w:pos="432"/>
        </w:tabs>
        <w:ind w:left="432" w:hanging="432"/>
      </w:pPr>
      <w:rPr>
        <w:lang w:val="es-ES"/>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1148"/>
        </w:tabs>
        <w:ind w:left="1148"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0">
    <w:nsid w:val="55B36BB1"/>
    <w:multiLevelType w:val="hybridMultilevel"/>
    <w:tmpl w:val="44469B78"/>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1">
    <w:nsid w:val="5667729B"/>
    <w:multiLevelType w:val="hybridMultilevel"/>
    <w:tmpl w:val="11184444"/>
    <w:lvl w:ilvl="0" w:tplc="040A0001">
      <w:start w:val="1"/>
      <w:numFmt w:val="bullet"/>
      <w:lvlText w:val=""/>
      <w:lvlJc w:val="left"/>
      <w:pPr>
        <w:tabs>
          <w:tab w:val="num" w:pos="720"/>
        </w:tabs>
        <w:ind w:left="720" w:hanging="360"/>
      </w:pPr>
      <w:rPr>
        <w:rFonts w:ascii="Symbol" w:hAnsi="Symbol" w:hint="default"/>
      </w:rPr>
    </w:lvl>
    <w:lvl w:ilvl="1" w:tplc="5FD28A0C">
      <w:start w:val="7"/>
      <w:numFmt w:val="bullet"/>
      <w:lvlText w:val="-"/>
      <w:lvlJc w:val="left"/>
      <w:pPr>
        <w:tabs>
          <w:tab w:val="num" w:pos="1440"/>
        </w:tabs>
        <w:ind w:left="1440" w:hanging="360"/>
      </w:pPr>
      <w:rPr>
        <w:rFonts w:ascii="Arial" w:eastAsia="Times New Roman" w:hAnsi="Arial" w:cs="Arial"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2">
    <w:nsid w:val="56CD3317"/>
    <w:multiLevelType w:val="hybridMultilevel"/>
    <w:tmpl w:val="5AC0D51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5EFC374E"/>
    <w:multiLevelType w:val="hybridMultilevel"/>
    <w:tmpl w:val="C78E421A"/>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60735CE2"/>
    <w:multiLevelType w:val="multilevel"/>
    <w:tmpl w:val="E9C00724"/>
    <w:lvl w:ilvl="0">
      <w:start w:val="1"/>
      <w:numFmt w:val="decimal"/>
      <w:lvlText w:val="%1."/>
      <w:lvlJc w:val="left"/>
      <w:pPr>
        <w:ind w:left="720" w:hanging="360"/>
      </w:pPr>
      <w:rPr>
        <w:rFonts w:hint="default"/>
      </w:rPr>
    </w:lvl>
    <w:lvl w:ilvl="1">
      <w:start w:val="1"/>
      <w:numFmt w:val="decimal"/>
      <w:isLgl/>
      <w:lvlText w:val="%1.%2."/>
      <w:lvlJc w:val="left"/>
      <w:pPr>
        <w:ind w:left="313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nsid w:val="60FC6168"/>
    <w:multiLevelType w:val="hybridMultilevel"/>
    <w:tmpl w:val="5F2A4C1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4641EDF"/>
    <w:multiLevelType w:val="hybridMultilevel"/>
    <w:tmpl w:val="10480C0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nsid w:val="68B82AED"/>
    <w:multiLevelType w:val="hybridMultilevel"/>
    <w:tmpl w:val="0A0238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69094073"/>
    <w:multiLevelType w:val="singleLevel"/>
    <w:tmpl w:val="40F68916"/>
    <w:lvl w:ilvl="0">
      <w:start w:val="1"/>
      <w:numFmt w:val="bullet"/>
      <w:pStyle w:val="Bullet2level"/>
      <w:lvlText w:val=""/>
      <w:lvlJc w:val="left"/>
      <w:pPr>
        <w:tabs>
          <w:tab w:val="num" w:pos="360"/>
        </w:tabs>
        <w:ind w:left="360" w:hanging="360"/>
      </w:pPr>
      <w:rPr>
        <w:rFonts w:ascii="Symbol" w:hAnsi="Symbol" w:hint="default"/>
      </w:rPr>
    </w:lvl>
  </w:abstractNum>
  <w:abstractNum w:abstractNumId="29">
    <w:nsid w:val="6C776F67"/>
    <w:multiLevelType w:val="hybridMultilevel"/>
    <w:tmpl w:val="11483840"/>
    <w:lvl w:ilvl="0" w:tplc="453C7850">
      <w:start w:val="1"/>
      <w:numFmt w:val="bullet"/>
      <w:lvlText w:val="•"/>
      <w:lvlJc w:val="left"/>
      <w:pPr>
        <w:tabs>
          <w:tab w:val="num" w:pos="720"/>
        </w:tabs>
        <w:ind w:left="720" w:hanging="360"/>
      </w:pPr>
      <w:rPr>
        <w:rFonts w:ascii="Arial" w:hAnsi="Arial" w:hint="default"/>
      </w:rPr>
    </w:lvl>
    <w:lvl w:ilvl="1" w:tplc="F4EA7CBE" w:tentative="1">
      <w:start w:val="1"/>
      <w:numFmt w:val="bullet"/>
      <w:lvlText w:val="•"/>
      <w:lvlJc w:val="left"/>
      <w:pPr>
        <w:tabs>
          <w:tab w:val="num" w:pos="1440"/>
        </w:tabs>
        <w:ind w:left="1440" w:hanging="360"/>
      </w:pPr>
      <w:rPr>
        <w:rFonts w:ascii="Arial" w:hAnsi="Arial" w:hint="default"/>
      </w:rPr>
    </w:lvl>
    <w:lvl w:ilvl="2" w:tplc="1A769F10" w:tentative="1">
      <w:start w:val="1"/>
      <w:numFmt w:val="bullet"/>
      <w:lvlText w:val="•"/>
      <w:lvlJc w:val="left"/>
      <w:pPr>
        <w:tabs>
          <w:tab w:val="num" w:pos="2160"/>
        </w:tabs>
        <w:ind w:left="2160" w:hanging="360"/>
      </w:pPr>
      <w:rPr>
        <w:rFonts w:ascii="Arial" w:hAnsi="Arial" w:hint="default"/>
      </w:rPr>
    </w:lvl>
    <w:lvl w:ilvl="3" w:tplc="A580C22A" w:tentative="1">
      <w:start w:val="1"/>
      <w:numFmt w:val="bullet"/>
      <w:lvlText w:val="•"/>
      <w:lvlJc w:val="left"/>
      <w:pPr>
        <w:tabs>
          <w:tab w:val="num" w:pos="2880"/>
        </w:tabs>
        <w:ind w:left="2880" w:hanging="360"/>
      </w:pPr>
      <w:rPr>
        <w:rFonts w:ascii="Arial" w:hAnsi="Arial" w:hint="default"/>
      </w:rPr>
    </w:lvl>
    <w:lvl w:ilvl="4" w:tplc="38F68BC6" w:tentative="1">
      <w:start w:val="1"/>
      <w:numFmt w:val="bullet"/>
      <w:lvlText w:val="•"/>
      <w:lvlJc w:val="left"/>
      <w:pPr>
        <w:tabs>
          <w:tab w:val="num" w:pos="3600"/>
        </w:tabs>
        <w:ind w:left="3600" w:hanging="360"/>
      </w:pPr>
      <w:rPr>
        <w:rFonts w:ascii="Arial" w:hAnsi="Arial" w:hint="default"/>
      </w:rPr>
    </w:lvl>
    <w:lvl w:ilvl="5" w:tplc="BA40AB4E" w:tentative="1">
      <w:start w:val="1"/>
      <w:numFmt w:val="bullet"/>
      <w:lvlText w:val="•"/>
      <w:lvlJc w:val="left"/>
      <w:pPr>
        <w:tabs>
          <w:tab w:val="num" w:pos="4320"/>
        </w:tabs>
        <w:ind w:left="4320" w:hanging="360"/>
      </w:pPr>
      <w:rPr>
        <w:rFonts w:ascii="Arial" w:hAnsi="Arial" w:hint="default"/>
      </w:rPr>
    </w:lvl>
    <w:lvl w:ilvl="6" w:tplc="7B6677A0" w:tentative="1">
      <w:start w:val="1"/>
      <w:numFmt w:val="bullet"/>
      <w:lvlText w:val="•"/>
      <w:lvlJc w:val="left"/>
      <w:pPr>
        <w:tabs>
          <w:tab w:val="num" w:pos="5040"/>
        </w:tabs>
        <w:ind w:left="5040" w:hanging="360"/>
      </w:pPr>
      <w:rPr>
        <w:rFonts w:ascii="Arial" w:hAnsi="Arial" w:hint="default"/>
      </w:rPr>
    </w:lvl>
    <w:lvl w:ilvl="7" w:tplc="D724404A" w:tentative="1">
      <w:start w:val="1"/>
      <w:numFmt w:val="bullet"/>
      <w:lvlText w:val="•"/>
      <w:lvlJc w:val="left"/>
      <w:pPr>
        <w:tabs>
          <w:tab w:val="num" w:pos="5760"/>
        </w:tabs>
        <w:ind w:left="5760" w:hanging="360"/>
      </w:pPr>
      <w:rPr>
        <w:rFonts w:ascii="Arial" w:hAnsi="Arial" w:hint="default"/>
      </w:rPr>
    </w:lvl>
    <w:lvl w:ilvl="8" w:tplc="A6802726" w:tentative="1">
      <w:start w:val="1"/>
      <w:numFmt w:val="bullet"/>
      <w:lvlText w:val="•"/>
      <w:lvlJc w:val="left"/>
      <w:pPr>
        <w:tabs>
          <w:tab w:val="num" w:pos="6480"/>
        </w:tabs>
        <w:ind w:left="6480" w:hanging="360"/>
      </w:pPr>
      <w:rPr>
        <w:rFonts w:ascii="Arial" w:hAnsi="Arial" w:hint="default"/>
      </w:rPr>
    </w:lvl>
  </w:abstractNum>
  <w:abstractNum w:abstractNumId="30">
    <w:nsid w:val="73780255"/>
    <w:multiLevelType w:val="hybridMultilevel"/>
    <w:tmpl w:val="65063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78F36335"/>
    <w:multiLevelType w:val="hybridMultilevel"/>
    <w:tmpl w:val="8B526C0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num w:numId="1">
    <w:abstractNumId w:val="28"/>
  </w:num>
  <w:num w:numId="2">
    <w:abstractNumId w:val="2"/>
  </w:num>
  <w:num w:numId="3">
    <w:abstractNumId w:val="8"/>
  </w:num>
  <w:num w:numId="4">
    <w:abstractNumId w:val="19"/>
  </w:num>
  <w:num w:numId="5">
    <w:abstractNumId w:val="19"/>
  </w:num>
  <w:num w:numId="6">
    <w:abstractNumId w:val="25"/>
  </w:num>
  <w:num w:numId="7">
    <w:abstractNumId w:val="0"/>
    <w:lvlOverride w:ilvl="0">
      <w:lvl w:ilvl="0">
        <w:numFmt w:val="bullet"/>
        <w:lvlText w:val="•"/>
        <w:legacy w:legacy="1" w:legacySpace="0" w:legacyIndent="0"/>
        <w:lvlJc w:val="left"/>
        <w:rPr>
          <w:rFonts w:ascii="Arial" w:hAnsi="Arial" w:cs="Arial" w:hint="default"/>
          <w:sz w:val="20"/>
        </w:rPr>
      </w:lvl>
    </w:lvlOverride>
  </w:num>
  <w:num w:numId="8">
    <w:abstractNumId w:val="11"/>
  </w:num>
  <w:num w:numId="9">
    <w:abstractNumId w:val="5"/>
  </w:num>
  <w:num w:numId="10">
    <w:abstractNumId w:val="4"/>
  </w:num>
  <w:num w:numId="11">
    <w:abstractNumId w:val="22"/>
  </w:num>
  <w:num w:numId="12">
    <w:abstractNumId w:val="10"/>
  </w:num>
  <w:num w:numId="13">
    <w:abstractNumId w:val="19"/>
  </w:num>
  <w:num w:numId="14">
    <w:abstractNumId w:val="18"/>
  </w:num>
  <w:num w:numId="15">
    <w:abstractNumId w:val="19"/>
  </w:num>
  <w:num w:numId="16">
    <w:abstractNumId w:val="19"/>
  </w:num>
  <w:num w:numId="17">
    <w:abstractNumId w:val="19"/>
  </w:num>
  <w:num w:numId="18">
    <w:abstractNumId w:val="24"/>
  </w:num>
  <w:num w:numId="19">
    <w:abstractNumId w:val="12"/>
  </w:num>
  <w:num w:numId="20">
    <w:abstractNumId w:val="19"/>
  </w:num>
  <w:num w:numId="21">
    <w:abstractNumId w:val="19"/>
  </w:num>
  <w:num w:numId="22">
    <w:abstractNumId w:val="19"/>
  </w:num>
  <w:num w:numId="23">
    <w:abstractNumId w:val="19"/>
  </w:num>
  <w:num w:numId="24">
    <w:abstractNumId w:val="21"/>
  </w:num>
  <w:num w:numId="25">
    <w:abstractNumId w:val="26"/>
  </w:num>
  <w:num w:numId="26">
    <w:abstractNumId w:val="30"/>
  </w:num>
  <w:num w:numId="27">
    <w:abstractNumId w:val="16"/>
  </w:num>
  <w:num w:numId="28">
    <w:abstractNumId w:val="19"/>
  </w:num>
  <w:num w:numId="29">
    <w:abstractNumId w:val="19"/>
  </w:num>
  <w:num w:numId="30">
    <w:abstractNumId w:val="13"/>
  </w:num>
  <w:num w:numId="31">
    <w:abstractNumId w:val="23"/>
  </w:num>
  <w:num w:numId="32">
    <w:abstractNumId w:val="29"/>
  </w:num>
  <w:num w:numId="33">
    <w:abstractNumId w:val="6"/>
  </w:num>
  <w:num w:numId="34">
    <w:abstractNumId w:val="20"/>
  </w:num>
  <w:num w:numId="35">
    <w:abstractNumId w:val="7"/>
  </w:num>
  <w:num w:numId="36">
    <w:abstractNumId w:val="14"/>
  </w:num>
  <w:num w:numId="37">
    <w:abstractNumId w:val="3"/>
  </w:num>
  <w:num w:numId="38">
    <w:abstractNumId w:val="1"/>
  </w:num>
  <w:num w:numId="39">
    <w:abstractNumId w:val="9"/>
  </w:num>
  <w:num w:numId="40">
    <w:abstractNumId w:val="31"/>
  </w:num>
  <w:num w:numId="41">
    <w:abstractNumId w:val="17"/>
  </w:num>
  <w:num w:numId="42">
    <w:abstractNumId w:val="15"/>
  </w:num>
  <w:num w:numId="43">
    <w:abstractNumId w:val="27"/>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SystemFonts/>
  <w:activeWritingStyle w:appName="MSWord" w:lang="es-ES_tradnl" w:vendorID="64" w:dllVersion="131078" w:nlCheck="1" w:checkStyle="1"/>
  <w:activeWritingStyle w:appName="MSWord" w:lang="es-ES"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s-CL" w:vendorID="64" w:dllVersion="131078" w:nlCheck="1" w:checkStyle="1"/>
  <w:activeWritingStyle w:appName="MSWord" w:lang="es-ES_tradnl" w:vendorID="9" w:dllVersion="512" w:checkStyle="1"/>
  <w:activeWritingStyle w:appName="MSWord" w:lang="pt-BR" w:vendorID="1" w:dllVersion="513" w:checkStyle="1"/>
  <w:proofState w:spelling="clean" w:grammar="clean"/>
  <w:stylePaneFormatFilter w:val="3F01"/>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rsids>
    <w:rsidRoot w:val="004308B3"/>
    <w:rsid w:val="0000238A"/>
    <w:rsid w:val="000043B2"/>
    <w:rsid w:val="0000463F"/>
    <w:rsid w:val="0000550D"/>
    <w:rsid w:val="00006184"/>
    <w:rsid w:val="00006BBB"/>
    <w:rsid w:val="00007214"/>
    <w:rsid w:val="00007936"/>
    <w:rsid w:val="00012A4E"/>
    <w:rsid w:val="00014C1B"/>
    <w:rsid w:val="0001686B"/>
    <w:rsid w:val="00017FB1"/>
    <w:rsid w:val="000222A9"/>
    <w:rsid w:val="0002297E"/>
    <w:rsid w:val="0002365C"/>
    <w:rsid w:val="00025F6C"/>
    <w:rsid w:val="000263D7"/>
    <w:rsid w:val="00026A8D"/>
    <w:rsid w:val="0002782A"/>
    <w:rsid w:val="00030187"/>
    <w:rsid w:val="00030232"/>
    <w:rsid w:val="00030A8C"/>
    <w:rsid w:val="00033426"/>
    <w:rsid w:val="0003512C"/>
    <w:rsid w:val="00035841"/>
    <w:rsid w:val="00035B51"/>
    <w:rsid w:val="00035BC3"/>
    <w:rsid w:val="000369E2"/>
    <w:rsid w:val="00041F44"/>
    <w:rsid w:val="00043767"/>
    <w:rsid w:val="00046B98"/>
    <w:rsid w:val="0004743A"/>
    <w:rsid w:val="000511DE"/>
    <w:rsid w:val="00052E01"/>
    <w:rsid w:val="000540A9"/>
    <w:rsid w:val="000562C6"/>
    <w:rsid w:val="000564FD"/>
    <w:rsid w:val="00057B32"/>
    <w:rsid w:val="000603A4"/>
    <w:rsid w:val="0006138E"/>
    <w:rsid w:val="00064B4F"/>
    <w:rsid w:val="00065768"/>
    <w:rsid w:val="00066D83"/>
    <w:rsid w:val="00067B36"/>
    <w:rsid w:val="00071B19"/>
    <w:rsid w:val="00071BA7"/>
    <w:rsid w:val="0007417F"/>
    <w:rsid w:val="0007688C"/>
    <w:rsid w:val="00077F88"/>
    <w:rsid w:val="00083525"/>
    <w:rsid w:val="00083D45"/>
    <w:rsid w:val="00084D27"/>
    <w:rsid w:val="00090647"/>
    <w:rsid w:val="00092B39"/>
    <w:rsid w:val="00093E33"/>
    <w:rsid w:val="000A0C02"/>
    <w:rsid w:val="000A1290"/>
    <w:rsid w:val="000A2698"/>
    <w:rsid w:val="000A3062"/>
    <w:rsid w:val="000A41AE"/>
    <w:rsid w:val="000A6278"/>
    <w:rsid w:val="000A6892"/>
    <w:rsid w:val="000A6EE5"/>
    <w:rsid w:val="000A79FF"/>
    <w:rsid w:val="000B0481"/>
    <w:rsid w:val="000B0C62"/>
    <w:rsid w:val="000B1213"/>
    <w:rsid w:val="000B2704"/>
    <w:rsid w:val="000B4839"/>
    <w:rsid w:val="000B517A"/>
    <w:rsid w:val="000B679B"/>
    <w:rsid w:val="000B7F23"/>
    <w:rsid w:val="000C2F18"/>
    <w:rsid w:val="000C310D"/>
    <w:rsid w:val="000C3E66"/>
    <w:rsid w:val="000C7B87"/>
    <w:rsid w:val="000D0A98"/>
    <w:rsid w:val="000D1D53"/>
    <w:rsid w:val="000D250E"/>
    <w:rsid w:val="000D342E"/>
    <w:rsid w:val="000D3ADF"/>
    <w:rsid w:val="000D486A"/>
    <w:rsid w:val="000D6426"/>
    <w:rsid w:val="000E040D"/>
    <w:rsid w:val="000E114B"/>
    <w:rsid w:val="000E1808"/>
    <w:rsid w:val="000E32AE"/>
    <w:rsid w:val="000E6406"/>
    <w:rsid w:val="000E77E9"/>
    <w:rsid w:val="000F43E1"/>
    <w:rsid w:val="000F5257"/>
    <w:rsid w:val="000F63C9"/>
    <w:rsid w:val="001005BA"/>
    <w:rsid w:val="00103D3A"/>
    <w:rsid w:val="00103F2D"/>
    <w:rsid w:val="0010460D"/>
    <w:rsid w:val="0010509D"/>
    <w:rsid w:val="00105D93"/>
    <w:rsid w:val="001120A2"/>
    <w:rsid w:val="00112D52"/>
    <w:rsid w:val="00112E42"/>
    <w:rsid w:val="00115822"/>
    <w:rsid w:val="00116070"/>
    <w:rsid w:val="001173CE"/>
    <w:rsid w:val="001209BD"/>
    <w:rsid w:val="00120B1D"/>
    <w:rsid w:val="001220D2"/>
    <w:rsid w:val="00123C81"/>
    <w:rsid w:val="0012456F"/>
    <w:rsid w:val="00126CA0"/>
    <w:rsid w:val="001304AB"/>
    <w:rsid w:val="0013512D"/>
    <w:rsid w:val="0013569F"/>
    <w:rsid w:val="00135CF5"/>
    <w:rsid w:val="00137470"/>
    <w:rsid w:val="0014027E"/>
    <w:rsid w:val="00143D5A"/>
    <w:rsid w:val="00146A7B"/>
    <w:rsid w:val="00147443"/>
    <w:rsid w:val="00151F2C"/>
    <w:rsid w:val="00152D08"/>
    <w:rsid w:val="0015366C"/>
    <w:rsid w:val="00155248"/>
    <w:rsid w:val="00155D96"/>
    <w:rsid w:val="001562C5"/>
    <w:rsid w:val="00156F55"/>
    <w:rsid w:val="00157F6D"/>
    <w:rsid w:val="0016214B"/>
    <w:rsid w:val="00166EEA"/>
    <w:rsid w:val="0017069F"/>
    <w:rsid w:val="00170B5E"/>
    <w:rsid w:val="00171074"/>
    <w:rsid w:val="001733D2"/>
    <w:rsid w:val="0017459B"/>
    <w:rsid w:val="001758F2"/>
    <w:rsid w:val="00176857"/>
    <w:rsid w:val="00177642"/>
    <w:rsid w:val="001811EB"/>
    <w:rsid w:val="0018384D"/>
    <w:rsid w:val="00184D73"/>
    <w:rsid w:val="00185841"/>
    <w:rsid w:val="00187DAD"/>
    <w:rsid w:val="00191379"/>
    <w:rsid w:val="0019345A"/>
    <w:rsid w:val="001938FB"/>
    <w:rsid w:val="0019635F"/>
    <w:rsid w:val="00196C14"/>
    <w:rsid w:val="00197CB0"/>
    <w:rsid w:val="001A013B"/>
    <w:rsid w:val="001A0CC9"/>
    <w:rsid w:val="001A0D5B"/>
    <w:rsid w:val="001A2A4D"/>
    <w:rsid w:val="001A3FAB"/>
    <w:rsid w:val="001A484F"/>
    <w:rsid w:val="001A4850"/>
    <w:rsid w:val="001A6DB8"/>
    <w:rsid w:val="001B26C2"/>
    <w:rsid w:val="001B3367"/>
    <w:rsid w:val="001B3F7F"/>
    <w:rsid w:val="001B408E"/>
    <w:rsid w:val="001B6F21"/>
    <w:rsid w:val="001B7974"/>
    <w:rsid w:val="001B7A62"/>
    <w:rsid w:val="001B7DD8"/>
    <w:rsid w:val="001C0927"/>
    <w:rsid w:val="001C141C"/>
    <w:rsid w:val="001C175B"/>
    <w:rsid w:val="001C2ECB"/>
    <w:rsid w:val="001C3840"/>
    <w:rsid w:val="001C3BB5"/>
    <w:rsid w:val="001C6FA4"/>
    <w:rsid w:val="001D01F2"/>
    <w:rsid w:val="001D0D02"/>
    <w:rsid w:val="001D1E33"/>
    <w:rsid w:val="001D2149"/>
    <w:rsid w:val="001D2870"/>
    <w:rsid w:val="001D2EC4"/>
    <w:rsid w:val="001D311D"/>
    <w:rsid w:val="001D45D4"/>
    <w:rsid w:val="001D5BFC"/>
    <w:rsid w:val="001D631D"/>
    <w:rsid w:val="001D6371"/>
    <w:rsid w:val="001D6981"/>
    <w:rsid w:val="001D73A6"/>
    <w:rsid w:val="001E00B1"/>
    <w:rsid w:val="001E21B3"/>
    <w:rsid w:val="001E2B3B"/>
    <w:rsid w:val="001E38C5"/>
    <w:rsid w:val="001E4211"/>
    <w:rsid w:val="001E5204"/>
    <w:rsid w:val="001E57B4"/>
    <w:rsid w:val="001E5E76"/>
    <w:rsid w:val="001E60C6"/>
    <w:rsid w:val="001E7BDD"/>
    <w:rsid w:val="001F0E79"/>
    <w:rsid w:val="001F2727"/>
    <w:rsid w:val="001F3B3E"/>
    <w:rsid w:val="00201AD8"/>
    <w:rsid w:val="002029D9"/>
    <w:rsid w:val="0020373C"/>
    <w:rsid w:val="00206918"/>
    <w:rsid w:val="0020737F"/>
    <w:rsid w:val="0021142B"/>
    <w:rsid w:val="002118FF"/>
    <w:rsid w:val="002123E8"/>
    <w:rsid w:val="00213352"/>
    <w:rsid w:val="0021731D"/>
    <w:rsid w:val="00217B5D"/>
    <w:rsid w:val="00217C0B"/>
    <w:rsid w:val="00221205"/>
    <w:rsid w:val="00222D53"/>
    <w:rsid w:val="00223015"/>
    <w:rsid w:val="00223A45"/>
    <w:rsid w:val="0022606C"/>
    <w:rsid w:val="002323C9"/>
    <w:rsid w:val="00233189"/>
    <w:rsid w:val="00233582"/>
    <w:rsid w:val="002336BA"/>
    <w:rsid w:val="00233D99"/>
    <w:rsid w:val="00234591"/>
    <w:rsid w:val="00234D41"/>
    <w:rsid w:val="00236D13"/>
    <w:rsid w:val="00237FB0"/>
    <w:rsid w:val="002413F7"/>
    <w:rsid w:val="00241DF0"/>
    <w:rsid w:val="0024342E"/>
    <w:rsid w:val="0024421C"/>
    <w:rsid w:val="00245792"/>
    <w:rsid w:val="002466CF"/>
    <w:rsid w:val="00250385"/>
    <w:rsid w:val="00250482"/>
    <w:rsid w:val="002510CB"/>
    <w:rsid w:val="002516A4"/>
    <w:rsid w:val="00252DE7"/>
    <w:rsid w:val="002549A8"/>
    <w:rsid w:val="00255923"/>
    <w:rsid w:val="00255CA7"/>
    <w:rsid w:val="00257257"/>
    <w:rsid w:val="002663CF"/>
    <w:rsid w:val="00267636"/>
    <w:rsid w:val="002702F4"/>
    <w:rsid w:val="00270364"/>
    <w:rsid w:val="0027434C"/>
    <w:rsid w:val="00274B31"/>
    <w:rsid w:val="00275E29"/>
    <w:rsid w:val="002760B4"/>
    <w:rsid w:val="0028006D"/>
    <w:rsid w:val="00282794"/>
    <w:rsid w:val="002831A7"/>
    <w:rsid w:val="00283D70"/>
    <w:rsid w:val="00284B32"/>
    <w:rsid w:val="00285098"/>
    <w:rsid w:val="00285845"/>
    <w:rsid w:val="00285D41"/>
    <w:rsid w:val="00286260"/>
    <w:rsid w:val="0028677C"/>
    <w:rsid w:val="00287005"/>
    <w:rsid w:val="00290621"/>
    <w:rsid w:val="002906FB"/>
    <w:rsid w:val="00290D50"/>
    <w:rsid w:val="002914C1"/>
    <w:rsid w:val="00291F95"/>
    <w:rsid w:val="002924A8"/>
    <w:rsid w:val="002A35AB"/>
    <w:rsid w:val="002A45CA"/>
    <w:rsid w:val="002A4A28"/>
    <w:rsid w:val="002A5E89"/>
    <w:rsid w:val="002A6880"/>
    <w:rsid w:val="002A6CD3"/>
    <w:rsid w:val="002A7402"/>
    <w:rsid w:val="002B04E3"/>
    <w:rsid w:val="002B0905"/>
    <w:rsid w:val="002B4D77"/>
    <w:rsid w:val="002B537A"/>
    <w:rsid w:val="002B5CE4"/>
    <w:rsid w:val="002B5FB3"/>
    <w:rsid w:val="002B6471"/>
    <w:rsid w:val="002B7249"/>
    <w:rsid w:val="002B73F9"/>
    <w:rsid w:val="002B7CEC"/>
    <w:rsid w:val="002B7D7F"/>
    <w:rsid w:val="002C26B2"/>
    <w:rsid w:val="002C2865"/>
    <w:rsid w:val="002C3907"/>
    <w:rsid w:val="002C4B8E"/>
    <w:rsid w:val="002C580E"/>
    <w:rsid w:val="002C5F07"/>
    <w:rsid w:val="002C63A5"/>
    <w:rsid w:val="002C6799"/>
    <w:rsid w:val="002D08E8"/>
    <w:rsid w:val="002D41D6"/>
    <w:rsid w:val="002D4BFE"/>
    <w:rsid w:val="002E386A"/>
    <w:rsid w:val="002F0E49"/>
    <w:rsid w:val="002F2530"/>
    <w:rsid w:val="002F2F0C"/>
    <w:rsid w:val="002F41C4"/>
    <w:rsid w:val="002F755C"/>
    <w:rsid w:val="002F777A"/>
    <w:rsid w:val="003011C3"/>
    <w:rsid w:val="003033F9"/>
    <w:rsid w:val="00303F83"/>
    <w:rsid w:val="00304E48"/>
    <w:rsid w:val="00306CE7"/>
    <w:rsid w:val="00306E17"/>
    <w:rsid w:val="00306F4D"/>
    <w:rsid w:val="00307529"/>
    <w:rsid w:val="00307720"/>
    <w:rsid w:val="00307E92"/>
    <w:rsid w:val="0031106E"/>
    <w:rsid w:val="003111E6"/>
    <w:rsid w:val="0031208C"/>
    <w:rsid w:val="0031380A"/>
    <w:rsid w:val="00315F77"/>
    <w:rsid w:val="00315FFF"/>
    <w:rsid w:val="00316D4F"/>
    <w:rsid w:val="0031780C"/>
    <w:rsid w:val="00320AC7"/>
    <w:rsid w:val="00322DC4"/>
    <w:rsid w:val="003274AB"/>
    <w:rsid w:val="00330254"/>
    <w:rsid w:val="0033099A"/>
    <w:rsid w:val="00333BA4"/>
    <w:rsid w:val="003351BD"/>
    <w:rsid w:val="00335946"/>
    <w:rsid w:val="00336324"/>
    <w:rsid w:val="00336BBE"/>
    <w:rsid w:val="003371CD"/>
    <w:rsid w:val="00337907"/>
    <w:rsid w:val="00340D82"/>
    <w:rsid w:val="00341576"/>
    <w:rsid w:val="0034164D"/>
    <w:rsid w:val="003428AB"/>
    <w:rsid w:val="003434E3"/>
    <w:rsid w:val="00344A50"/>
    <w:rsid w:val="00352047"/>
    <w:rsid w:val="00352E18"/>
    <w:rsid w:val="003531DE"/>
    <w:rsid w:val="003534F8"/>
    <w:rsid w:val="00353A74"/>
    <w:rsid w:val="00354D7A"/>
    <w:rsid w:val="00360C73"/>
    <w:rsid w:val="00363BD1"/>
    <w:rsid w:val="00365835"/>
    <w:rsid w:val="0036643C"/>
    <w:rsid w:val="00366889"/>
    <w:rsid w:val="00366C4D"/>
    <w:rsid w:val="00367A22"/>
    <w:rsid w:val="00370B42"/>
    <w:rsid w:val="00374147"/>
    <w:rsid w:val="00376BE3"/>
    <w:rsid w:val="0037736B"/>
    <w:rsid w:val="003803D7"/>
    <w:rsid w:val="00380A5F"/>
    <w:rsid w:val="00381F8F"/>
    <w:rsid w:val="00382A56"/>
    <w:rsid w:val="00384253"/>
    <w:rsid w:val="003846FF"/>
    <w:rsid w:val="003852CF"/>
    <w:rsid w:val="00385DAC"/>
    <w:rsid w:val="003860C2"/>
    <w:rsid w:val="003921CE"/>
    <w:rsid w:val="00393E21"/>
    <w:rsid w:val="00397898"/>
    <w:rsid w:val="003A0DDA"/>
    <w:rsid w:val="003A5563"/>
    <w:rsid w:val="003A689E"/>
    <w:rsid w:val="003A6A83"/>
    <w:rsid w:val="003A6B24"/>
    <w:rsid w:val="003B09DC"/>
    <w:rsid w:val="003B2F6B"/>
    <w:rsid w:val="003B3475"/>
    <w:rsid w:val="003B3DE8"/>
    <w:rsid w:val="003B4423"/>
    <w:rsid w:val="003B55B7"/>
    <w:rsid w:val="003B703D"/>
    <w:rsid w:val="003B7BFB"/>
    <w:rsid w:val="003C3E7E"/>
    <w:rsid w:val="003C5910"/>
    <w:rsid w:val="003C5D34"/>
    <w:rsid w:val="003C62F6"/>
    <w:rsid w:val="003C6F49"/>
    <w:rsid w:val="003D2A51"/>
    <w:rsid w:val="003D3F81"/>
    <w:rsid w:val="003D4921"/>
    <w:rsid w:val="003E3F72"/>
    <w:rsid w:val="003E4A05"/>
    <w:rsid w:val="003E5C83"/>
    <w:rsid w:val="003E5FB8"/>
    <w:rsid w:val="003E737F"/>
    <w:rsid w:val="003E799B"/>
    <w:rsid w:val="003E7E9A"/>
    <w:rsid w:val="003F174E"/>
    <w:rsid w:val="003F25A9"/>
    <w:rsid w:val="003F2EFE"/>
    <w:rsid w:val="003F72AB"/>
    <w:rsid w:val="00400B62"/>
    <w:rsid w:val="00401DAF"/>
    <w:rsid w:val="00405054"/>
    <w:rsid w:val="00405FA7"/>
    <w:rsid w:val="00406AC4"/>
    <w:rsid w:val="00407131"/>
    <w:rsid w:val="00413086"/>
    <w:rsid w:val="0042082E"/>
    <w:rsid w:val="00420FD4"/>
    <w:rsid w:val="00422E77"/>
    <w:rsid w:val="00423293"/>
    <w:rsid w:val="00423DB8"/>
    <w:rsid w:val="004257B8"/>
    <w:rsid w:val="0042640C"/>
    <w:rsid w:val="004308B3"/>
    <w:rsid w:val="0043165A"/>
    <w:rsid w:val="0043179A"/>
    <w:rsid w:val="00436189"/>
    <w:rsid w:val="0043628C"/>
    <w:rsid w:val="00441A73"/>
    <w:rsid w:val="004423C7"/>
    <w:rsid w:val="004423F3"/>
    <w:rsid w:val="00442561"/>
    <w:rsid w:val="00442757"/>
    <w:rsid w:val="0044466B"/>
    <w:rsid w:val="00447A85"/>
    <w:rsid w:val="004509EB"/>
    <w:rsid w:val="00451860"/>
    <w:rsid w:val="00451DEB"/>
    <w:rsid w:val="00452E8C"/>
    <w:rsid w:val="00454965"/>
    <w:rsid w:val="0045687B"/>
    <w:rsid w:val="00457203"/>
    <w:rsid w:val="004607AE"/>
    <w:rsid w:val="00460EE6"/>
    <w:rsid w:val="00461E36"/>
    <w:rsid w:val="00462F97"/>
    <w:rsid w:val="00463F01"/>
    <w:rsid w:val="00466000"/>
    <w:rsid w:val="00467F42"/>
    <w:rsid w:val="00473834"/>
    <w:rsid w:val="00474D1A"/>
    <w:rsid w:val="00474D6A"/>
    <w:rsid w:val="004804C5"/>
    <w:rsid w:val="004810CF"/>
    <w:rsid w:val="004875B7"/>
    <w:rsid w:val="00490DE1"/>
    <w:rsid w:val="00491638"/>
    <w:rsid w:val="00491E8A"/>
    <w:rsid w:val="004928B0"/>
    <w:rsid w:val="00492AD3"/>
    <w:rsid w:val="00492BBE"/>
    <w:rsid w:val="004A0F7A"/>
    <w:rsid w:val="004A163F"/>
    <w:rsid w:val="004A22B5"/>
    <w:rsid w:val="004A294C"/>
    <w:rsid w:val="004A4C47"/>
    <w:rsid w:val="004A517D"/>
    <w:rsid w:val="004B04EC"/>
    <w:rsid w:val="004B14E5"/>
    <w:rsid w:val="004B245C"/>
    <w:rsid w:val="004B5C6B"/>
    <w:rsid w:val="004B6F3A"/>
    <w:rsid w:val="004B7BFD"/>
    <w:rsid w:val="004C1646"/>
    <w:rsid w:val="004C1E15"/>
    <w:rsid w:val="004C5C5C"/>
    <w:rsid w:val="004C5EE3"/>
    <w:rsid w:val="004C6746"/>
    <w:rsid w:val="004C7DE6"/>
    <w:rsid w:val="004C7F4F"/>
    <w:rsid w:val="004D0042"/>
    <w:rsid w:val="004D0421"/>
    <w:rsid w:val="004D0997"/>
    <w:rsid w:val="004D2568"/>
    <w:rsid w:val="004D2997"/>
    <w:rsid w:val="004D58C7"/>
    <w:rsid w:val="004D5F7F"/>
    <w:rsid w:val="004D6E75"/>
    <w:rsid w:val="004D7192"/>
    <w:rsid w:val="004E282E"/>
    <w:rsid w:val="004E41C5"/>
    <w:rsid w:val="004E4D57"/>
    <w:rsid w:val="004F0633"/>
    <w:rsid w:val="004F10E1"/>
    <w:rsid w:val="004F193B"/>
    <w:rsid w:val="004F1EA6"/>
    <w:rsid w:val="004F36DB"/>
    <w:rsid w:val="004F6416"/>
    <w:rsid w:val="004F6DE7"/>
    <w:rsid w:val="005006ED"/>
    <w:rsid w:val="0050092C"/>
    <w:rsid w:val="005020D0"/>
    <w:rsid w:val="0050288A"/>
    <w:rsid w:val="00504496"/>
    <w:rsid w:val="00505549"/>
    <w:rsid w:val="00506335"/>
    <w:rsid w:val="0051267B"/>
    <w:rsid w:val="00512DA8"/>
    <w:rsid w:val="00512E3A"/>
    <w:rsid w:val="0051650A"/>
    <w:rsid w:val="005170DD"/>
    <w:rsid w:val="005174D9"/>
    <w:rsid w:val="00517ABF"/>
    <w:rsid w:val="00520458"/>
    <w:rsid w:val="00520CC0"/>
    <w:rsid w:val="005216F9"/>
    <w:rsid w:val="0052208F"/>
    <w:rsid w:val="00522124"/>
    <w:rsid w:val="00522597"/>
    <w:rsid w:val="0052406D"/>
    <w:rsid w:val="0052630B"/>
    <w:rsid w:val="00527FC3"/>
    <w:rsid w:val="00531BB5"/>
    <w:rsid w:val="00532979"/>
    <w:rsid w:val="005338EC"/>
    <w:rsid w:val="00533E37"/>
    <w:rsid w:val="00535545"/>
    <w:rsid w:val="00535FCE"/>
    <w:rsid w:val="005403FE"/>
    <w:rsid w:val="005450A5"/>
    <w:rsid w:val="00545B02"/>
    <w:rsid w:val="005466C3"/>
    <w:rsid w:val="005506BB"/>
    <w:rsid w:val="00551495"/>
    <w:rsid w:val="005514A5"/>
    <w:rsid w:val="00553869"/>
    <w:rsid w:val="00553F7A"/>
    <w:rsid w:val="0055424F"/>
    <w:rsid w:val="00555387"/>
    <w:rsid w:val="0055573E"/>
    <w:rsid w:val="0055636F"/>
    <w:rsid w:val="00556AB9"/>
    <w:rsid w:val="0056036E"/>
    <w:rsid w:val="005605C7"/>
    <w:rsid w:val="0056106A"/>
    <w:rsid w:val="00561A29"/>
    <w:rsid w:val="00561D54"/>
    <w:rsid w:val="00562680"/>
    <w:rsid w:val="00562E43"/>
    <w:rsid w:val="00564BEF"/>
    <w:rsid w:val="0056584E"/>
    <w:rsid w:val="00565AB7"/>
    <w:rsid w:val="00566D49"/>
    <w:rsid w:val="00567D59"/>
    <w:rsid w:val="0057123F"/>
    <w:rsid w:val="005733A2"/>
    <w:rsid w:val="00574125"/>
    <w:rsid w:val="005745F6"/>
    <w:rsid w:val="005752E1"/>
    <w:rsid w:val="00575465"/>
    <w:rsid w:val="00575588"/>
    <w:rsid w:val="00576517"/>
    <w:rsid w:val="00577846"/>
    <w:rsid w:val="005779AB"/>
    <w:rsid w:val="00577FCE"/>
    <w:rsid w:val="0058071F"/>
    <w:rsid w:val="005826EE"/>
    <w:rsid w:val="005830D7"/>
    <w:rsid w:val="00583216"/>
    <w:rsid w:val="00583A37"/>
    <w:rsid w:val="00583FA0"/>
    <w:rsid w:val="00587153"/>
    <w:rsid w:val="005877A2"/>
    <w:rsid w:val="00590D23"/>
    <w:rsid w:val="00591374"/>
    <w:rsid w:val="00592F87"/>
    <w:rsid w:val="005936B2"/>
    <w:rsid w:val="00594ED6"/>
    <w:rsid w:val="0059647A"/>
    <w:rsid w:val="00597DB1"/>
    <w:rsid w:val="00597EB7"/>
    <w:rsid w:val="005A0A7D"/>
    <w:rsid w:val="005A0C60"/>
    <w:rsid w:val="005A1383"/>
    <w:rsid w:val="005A370C"/>
    <w:rsid w:val="005A4460"/>
    <w:rsid w:val="005A48A1"/>
    <w:rsid w:val="005A66A2"/>
    <w:rsid w:val="005B11E0"/>
    <w:rsid w:val="005B1869"/>
    <w:rsid w:val="005B2351"/>
    <w:rsid w:val="005B4489"/>
    <w:rsid w:val="005B449C"/>
    <w:rsid w:val="005B5464"/>
    <w:rsid w:val="005B5E51"/>
    <w:rsid w:val="005B62DA"/>
    <w:rsid w:val="005B6C19"/>
    <w:rsid w:val="005C0A7E"/>
    <w:rsid w:val="005C12EA"/>
    <w:rsid w:val="005C1D5B"/>
    <w:rsid w:val="005C315E"/>
    <w:rsid w:val="005C4489"/>
    <w:rsid w:val="005C497E"/>
    <w:rsid w:val="005C6249"/>
    <w:rsid w:val="005C6A81"/>
    <w:rsid w:val="005D1564"/>
    <w:rsid w:val="005D17DC"/>
    <w:rsid w:val="005D2A2E"/>
    <w:rsid w:val="005D3228"/>
    <w:rsid w:val="005D497C"/>
    <w:rsid w:val="005D608E"/>
    <w:rsid w:val="005D68E8"/>
    <w:rsid w:val="005D7659"/>
    <w:rsid w:val="005E0170"/>
    <w:rsid w:val="005E1236"/>
    <w:rsid w:val="005E192D"/>
    <w:rsid w:val="005E2B15"/>
    <w:rsid w:val="005E412F"/>
    <w:rsid w:val="005F04D1"/>
    <w:rsid w:val="005F3098"/>
    <w:rsid w:val="005F40EB"/>
    <w:rsid w:val="005F457C"/>
    <w:rsid w:val="005F4F4F"/>
    <w:rsid w:val="005F784C"/>
    <w:rsid w:val="00602A41"/>
    <w:rsid w:val="00603F9C"/>
    <w:rsid w:val="00605456"/>
    <w:rsid w:val="00607461"/>
    <w:rsid w:val="00607A2A"/>
    <w:rsid w:val="00607F47"/>
    <w:rsid w:val="00612AE5"/>
    <w:rsid w:val="00613D44"/>
    <w:rsid w:val="00614311"/>
    <w:rsid w:val="00614A58"/>
    <w:rsid w:val="00615C6C"/>
    <w:rsid w:val="00617141"/>
    <w:rsid w:val="006178BB"/>
    <w:rsid w:val="0062159A"/>
    <w:rsid w:val="00621F92"/>
    <w:rsid w:val="006229C4"/>
    <w:rsid w:val="006242C7"/>
    <w:rsid w:val="006275D8"/>
    <w:rsid w:val="00630980"/>
    <w:rsid w:val="00631C72"/>
    <w:rsid w:val="00634EA4"/>
    <w:rsid w:val="0064213A"/>
    <w:rsid w:val="006443F0"/>
    <w:rsid w:val="00645478"/>
    <w:rsid w:val="00647167"/>
    <w:rsid w:val="00647952"/>
    <w:rsid w:val="00651535"/>
    <w:rsid w:val="00651995"/>
    <w:rsid w:val="00653DE4"/>
    <w:rsid w:val="00654354"/>
    <w:rsid w:val="00654EAE"/>
    <w:rsid w:val="00661C9E"/>
    <w:rsid w:val="00663FAA"/>
    <w:rsid w:val="00670494"/>
    <w:rsid w:val="00670C9E"/>
    <w:rsid w:val="006713C7"/>
    <w:rsid w:val="0067153A"/>
    <w:rsid w:val="00674074"/>
    <w:rsid w:val="00676251"/>
    <w:rsid w:val="006766D4"/>
    <w:rsid w:val="006768EB"/>
    <w:rsid w:val="00681132"/>
    <w:rsid w:val="00682BA4"/>
    <w:rsid w:val="00682E3C"/>
    <w:rsid w:val="00683F60"/>
    <w:rsid w:val="00684718"/>
    <w:rsid w:val="0068498C"/>
    <w:rsid w:val="00685B8D"/>
    <w:rsid w:val="006902F3"/>
    <w:rsid w:val="00690867"/>
    <w:rsid w:val="00690CB2"/>
    <w:rsid w:val="00690FC0"/>
    <w:rsid w:val="00691DE1"/>
    <w:rsid w:val="00693DDB"/>
    <w:rsid w:val="00693E6D"/>
    <w:rsid w:val="00694E30"/>
    <w:rsid w:val="00695BB0"/>
    <w:rsid w:val="006A10B8"/>
    <w:rsid w:val="006A5CF9"/>
    <w:rsid w:val="006A7ECE"/>
    <w:rsid w:val="006B062B"/>
    <w:rsid w:val="006B1C49"/>
    <w:rsid w:val="006B1CF3"/>
    <w:rsid w:val="006B358D"/>
    <w:rsid w:val="006B3E32"/>
    <w:rsid w:val="006B42A3"/>
    <w:rsid w:val="006B4E5B"/>
    <w:rsid w:val="006C159A"/>
    <w:rsid w:val="006C2572"/>
    <w:rsid w:val="006D0A0F"/>
    <w:rsid w:val="006D0A75"/>
    <w:rsid w:val="006D294A"/>
    <w:rsid w:val="006D4369"/>
    <w:rsid w:val="006D50BD"/>
    <w:rsid w:val="006D757D"/>
    <w:rsid w:val="006D77F3"/>
    <w:rsid w:val="006E226D"/>
    <w:rsid w:val="006E24C8"/>
    <w:rsid w:val="006E3470"/>
    <w:rsid w:val="006E43C6"/>
    <w:rsid w:val="006E6228"/>
    <w:rsid w:val="006E72D6"/>
    <w:rsid w:val="006F0CAA"/>
    <w:rsid w:val="006F2B66"/>
    <w:rsid w:val="006F42FF"/>
    <w:rsid w:val="006F496C"/>
    <w:rsid w:val="006F506E"/>
    <w:rsid w:val="007022AC"/>
    <w:rsid w:val="00702C58"/>
    <w:rsid w:val="00703C66"/>
    <w:rsid w:val="00703D70"/>
    <w:rsid w:val="007057BE"/>
    <w:rsid w:val="00705CCC"/>
    <w:rsid w:val="00706AFC"/>
    <w:rsid w:val="00706CAC"/>
    <w:rsid w:val="00707FA6"/>
    <w:rsid w:val="00714E4E"/>
    <w:rsid w:val="00721273"/>
    <w:rsid w:val="00721D37"/>
    <w:rsid w:val="00722357"/>
    <w:rsid w:val="00724AEF"/>
    <w:rsid w:val="00726754"/>
    <w:rsid w:val="00727FDD"/>
    <w:rsid w:val="00730176"/>
    <w:rsid w:val="007324F9"/>
    <w:rsid w:val="00732A98"/>
    <w:rsid w:val="007333D0"/>
    <w:rsid w:val="007349C9"/>
    <w:rsid w:val="007353A4"/>
    <w:rsid w:val="00737A91"/>
    <w:rsid w:val="00740445"/>
    <w:rsid w:val="00740FED"/>
    <w:rsid w:val="007414AC"/>
    <w:rsid w:val="00742AB0"/>
    <w:rsid w:val="007434F6"/>
    <w:rsid w:val="00744276"/>
    <w:rsid w:val="007445EC"/>
    <w:rsid w:val="00744F28"/>
    <w:rsid w:val="00744F38"/>
    <w:rsid w:val="00746EC0"/>
    <w:rsid w:val="00747DC3"/>
    <w:rsid w:val="0075166B"/>
    <w:rsid w:val="007527A1"/>
    <w:rsid w:val="0075363A"/>
    <w:rsid w:val="00753BBE"/>
    <w:rsid w:val="00754E00"/>
    <w:rsid w:val="00755F17"/>
    <w:rsid w:val="00755F55"/>
    <w:rsid w:val="00763D65"/>
    <w:rsid w:val="0076500C"/>
    <w:rsid w:val="007677E9"/>
    <w:rsid w:val="00770448"/>
    <w:rsid w:val="00770E99"/>
    <w:rsid w:val="0077171F"/>
    <w:rsid w:val="007739A7"/>
    <w:rsid w:val="00780926"/>
    <w:rsid w:val="007829B6"/>
    <w:rsid w:val="0078456A"/>
    <w:rsid w:val="00784F20"/>
    <w:rsid w:val="00787A3D"/>
    <w:rsid w:val="00790970"/>
    <w:rsid w:val="007911E3"/>
    <w:rsid w:val="0079123E"/>
    <w:rsid w:val="00791C87"/>
    <w:rsid w:val="00795EBC"/>
    <w:rsid w:val="0079725C"/>
    <w:rsid w:val="007A157A"/>
    <w:rsid w:val="007A2984"/>
    <w:rsid w:val="007A29F6"/>
    <w:rsid w:val="007A3C29"/>
    <w:rsid w:val="007A4827"/>
    <w:rsid w:val="007A52E3"/>
    <w:rsid w:val="007A76B1"/>
    <w:rsid w:val="007B024F"/>
    <w:rsid w:val="007B027E"/>
    <w:rsid w:val="007B13D6"/>
    <w:rsid w:val="007B28A1"/>
    <w:rsid w:val="007B34A6"/>
    <w:rsid w:val="007B54B5"/>
    <w:rsid w:val="007B6231"/>
    <w:rsid w:val="007B6A2C"/>
    <w:rsid w:val="007B7A21"/>
    <w:rsid w:val="007C0523"/>
    <w:rsid w:val="007C1117"/>
    <w:rsid w:val="007C15CE"/>
    <w:rsid w:val="007C3391"/>
    <w:rsid w:val="007C3423"/>
    <w:rsid w:val="007C3CD3"/>
    <w:rsid w:val="007C3F53"/>
    <w:rsid w:val="007C46C3"/>
    <w:rsid w:val="007C5AE6"/>
    <w:rsid w:val="007C6454"/>
    <w:rsid w:val="007D2E75"/>
    <w:rsid w:val="007D3037"/>
    <w:rsid w:val="007D3C64"/>
    <w:rsid w:val="007D46B1"/>
    <w:rsid w:val="007D6300"/>
    <w:rsid w:val="007E07A8"/>
    <w:rsid w:val="007E1B74"/>
    <w:rsid w:val="007E28E3"/>
    <w:rsid w:val="007E3E9C"/>
    <w:rsid w:val="007E54EE"/>
    <w:rsid w:val="007E7250"/>
    <w:rsid w:val="007E766B"/>
    <w:rsid w:val="007F0D75"/>
    <w:rsid w:val="007F1101"/>
    <w:rsid w:val="007F1384"/>
    <w:rsid w:val="007F219B"/>
    <w:rsid w:val="007F2518"/>
    <w:rsid w:val="007F285B"/>
    <w:rsid w:val="008027DB"/>
    <w:rsid w:val="008038F6"/>
    <w:rsid w:val="00806608"/>
    <w:rsid w:val="008101D6"/>
    <w:rsid w:val="00810F52"/>
    <w:rsid w:val="00811F74"/>
    <w:rsid w:val="008127D0"/>
    <w:rsid w:val="00813585"/>
    <w:rsid w:val="0081413B"/>
    <w:rsid w:val="0081478B"/>
    <w:rsid w:val="00822E2F"/>
    <w:rsid w:val="0082309D"/>
    <w:rsid w:val="00823A52"/>
    <w:rsid w:val="008241B0"/>
    <w:rsid w:val="00825669"/>
    <w:rsid w:val="00827878"/>
    <w:rsid w:val="008303D7"/>
    <w:rsid w:val="00832F36"/>
    <w:rsid w:val="008349C5"/>
    <w:rsid w:val="008401FB"/>
    <w:rsid w:val="0084149B"/>
    <w:rsid w:val="0084182B"/>
    <w:rsid w:val="008426FC"/>
    <w:rsid w:val="00842CF8"/>
    <w:rsid w:val="00843A5C"/>
    <w:rsid w:val="00843E8D"/>
    <w:rsid w:val="008452B1"/>
    <w:rsid w:val="00845BDB"/>
    <w:rsid w:val="008466AB"/>
    <w:rsid w:val="00846A5A"/>
    <w:rsid w:val="00846AD9"/>
    <w:rsid w:val="00854E60"/>
    <w:rsid w:val="008577E8"/>
    <w:rsid w:val="00860366"/>
    <w:rsid w:val="00860C32"/>
    <w:rsid w:val="00860F7D"/>
    <w:rsid w:val="0086164F"/>
    <w:rsid w:val="00861E2A"/>
    <w:rsid w:val="008623FC"/>
    <w:rsid w:val="0087041E"/>
    <w:rsid w:val="00873895"/>
    <w:rsid w:val="00876FDB"/>
    <w:rsid w:val="008776A9"/>
    <w:rsid w:val="00877B79"/>
    <w:rsid w:val="00880616"/>
    <w:rsid w:val="00881D9E"/>
    <w:rsid w:val="00887A8D"/>
    <w:rsid w:val="008916CC"/>
    <w:rsid w:val="008924B9"/>
    <w:rsid w:val="00892AAB"/>
    <w:rsid w:val="00892D91"/>
    <w:rsid w:val="0089482C"/>
    <w:rsid w:val="00897B4B"/>
    <w:rsid w:val="008A00D9"/>
    <w:rsid w:val="008A03CE"/>
    <w:rsid w:val="008A3521"/>
    <w:rsid w:val="008A3637"/>
    <w:rsid w:val="008A37A5"/>
    <w:rsid w:val="008A4E35"/>
    <w:rsid w:val="008A4F02"/>
    <w:rsid w:val="008A506B"/>
    <w:rsid w:val="008A5A25"/>
    <w:rsid w:val="008A5AF0"/>
    <w:rsid w:val="008A70D9"/>
    <w:rsid w:val="008B08DC"/>
    <w:rsid w:val="008B0BF4"/>
    <w:rsid w:val="008B20F1"/>
    <w:rsid w:val="008B2DD3"/>
    <w:rsid w:val="008B3965"/>
    <w:rsid w:val="008B3EE7"/>
    <w:rsid w:val="008B5B8A"/>
    <w:rsid w:val="008B6A8D"/>
    <w:rsid w:val="008C0204"/>
    <w:rsid w:val="008C0CD2"/>
    <w:rsid w:val="008C0CD3"/>
    <w:rsid w:val="008C0EEB"/>
    <w:rsid w:val="008C0FCB"/>
    <w:rsid w:val="008C16C4"/>
    <w:rsid w:val="008C1723"/>
    <w:rsid w:val="008C20A8"/>
    <w:rsid w:val="008C4E01"/>
    <w:rsid w:val="008C5E9A"/>
    <w:rsid w:val="008C5ECE"/>
    <w:rsid w:val="008D332A"/>
    <w:rsid w:val="008D33ED"/>
    <w:rsid w:val="008D351E"/>
    <w:rsid w:val="008D37F4"/>
    <w:rsid w:val="008D449A"/>
    <w:rsid w:val="008D4903"/>
    <w:rsid w:val="008D553B"/>
    <w:rsid w:val="008D59A0"/>
    <w:rsid w:val="008D68B8"/>
    <w:rsid w:val="008D6E3C"/>
    <w:rsid w:val="008E1B7C"/>
    <w:rsid w:val="008E1FEE"/>
    <w:rsid w:val="008E2EB9"/>
    <w:rsid w:val="008E2FFD"/>
    <w:rsid w:val="008E4459"/>
    <w:rsid w:val="008E479D"/>
    <w:rsid w:val="008E7088"/>
    <w:rsid w:val="008E7202"/>
    <w:rsid w:val="008F0DCF"/>
    <w:rsid w:val="008F18DC"/>
    <w:rsid w:val="008F3C7D"/>
    <w:rsid w:val="008F3CC0"/>
    <w:rsid w:val="008F5562"/>
    <w:rsid w:val="009009EB"/>
    <w:rsid w:val="00900E72"/>
    <w:rsid w:val="00901466"/>
    <w:rsid w:val="0090194C"/>
    <w:rsid w:val="009035C8"/>
    <w:rsid w:val="009039EB"/>
    <w:rsid w:val="00904B11"/>
    <w:rsid w:val="009051EC"/>
    <w:rsid w:val="00907730"/>
    <w:rsid w:val="0091026E"/>
    <w:rsid w:val="00910703"/>
    <w:rsid w:val="009113B9"/>
    <w:rsid w:val="009147E7"/>
    <w:rsid w:val="00914808"/>
    <w:rsid w:val="00914DC1"/>
    <w:rsid w:val="00916313"/>
    <w:rsid w:val="00920B85"/>
    <w:rsid w:val="009218E2"/>
    <w:rsid w:val="0092196E"/>
    <w:rsid w:val="00922C7C"/>
    <w:rsid w:val="00923146"/>
    <w:rsid w:val="0092362F"/>
    <w:rsid w:val="00924041"/>
    <w:rsid w:val="00924F95"/>
    <w:rsid w:val="00925B6E"/>
    <w:rsid w:val="00927FD1"/>
    <w:rsid w:val="009306BF"/>
    <w:rsid w:val="00930E8C"/>
    <w:rsid w:val="009315F4"/>
    <w:rsid w:val="00933821"/>
    <w:rsid w:val="00933C63"/>
    <w:rsid w:val="00934300"/>
    <w:rsid w:val="0093637C"/>
    <w:rsid w:val="00937957"/>
    <w:rsid w:val="00940F2B"/>
    <w:rsid w:val="00940FCF"/>
    <w:rsid w:val="0094503E"/>
    <w:rsid w:val="009450F3"/>
    <w:rsid w:val="00945490"/>
    <w:rsid w:val="00945C77"/>
    <w:rsid w:val="009462FC"/>
    <w:rsid w:val="009522D8"/>
    <w:rsid w:val="00955781"/>
    <w:rsid w:val="00955980"/>
    <w:rsid w:val="009560FC"/>
    <w:rsid w:val="0096030B"/>
    <w:rsid w:val="0096087D"/>
    <w:rsid w:val="009608CE"/>
    <w:rsid w:val="0096173F"/>
    <w:rsid w:val="00961F79"/>
    <w:rsid w:val="009628B5"/>
    <w:rsid w:val="00965F47"/>
    <w:rsid w:val="009671FB"/>
    <w:rsid w:val="00967787"/>
    <w:rsid w:val="00973373"/>
    <w:rsid w:val="0097439E"/>
    <w:rsid w:val="00975336"/>
    <w:rsid w:val="00975560"/>
    <w:rsid w:val="00977058"/>
    <w:rsid w:val="0097727C"/>
    <w:rsid w:val="0097730D"/>
    <w:rsid w:val="00980E3F"/>
    <w:rsid w:val="009811A0"/>
    <w:rsid w:val="0098149B"/>
    <w:rsid w:val="0098272E"/>
    <w:rsid w:val="00984219"/>
    <w:rsid w:val="009914BE"/>
    <w:rsid w:val="00995EB1"/>
    <w:rsid w:val="00996050"/>
    <w:rsid w:val="0099619E"/>
    <w:rsid w:val="009971FB"/>
    <w:rsid w:val="009A0938"/>
    <w:rsid w:val="009A4805"/>
    <w:rsid w:val="009A5281"/>
    <w:rsid w:val="009A6D82"/>
    <w:rsid w:val="009B0E45"/>
    <w:rsid w:val="009B1424"/>
    <w:rsid w:val="009B1C54"/>
    <w:rsid w:val="009B36B8"/>
    <w:rsid w:val="009B46FB"/>
    <w:rsid w:val="009B4BF4"/>
    <w:rsid w:val="009B6220"/>
    <w:rsid w:val="009B65BF"/>
    <w:rsid w:val="009B6CA3"/>
    <w:rsid w:val="009C2BC6"/>
    <w:rsid w:val="009C33B3"/>
    <w:rsid w:val="009C527E"/>
    <w:rsid w:val="009C632A"/>
    <w:rsid w:val="009C6821"/>
    <w:rsid w:val="009C7018"/>
    <w:rsid w:val="009C70C9"/>
    <w:rsid w:val="009C782E"/>
    <w:rsid w:val="009C7B6E"/>
    <w:rsid w:val="009D05EA"/>
    <w:rsid w:val="009D193F"/>
    <w:rsid w:val="009D4CCE"/>
    <w:rsid w:val="009D59EA"/>
    <w:rsid w:val="009D76A9"/>
    <w:rsid w:val="009D7775"/>
    <w:rsid w:val="009E10D3"/>
    <w:rsid w:val="009E164E"/>
    <w:rsid w:val="009E24CC"/>
    <w:rsid w:val="009E5B97"/>
    <w:rsid w:val="009F1CCC"/>
    <w:rsid w:val="009F41AE"/>
    <w:rsid w:val="009F4D7F"/>
    <w:rsid w:val="009F739A"/>
    <w:rsid w:val="00A0037E"/>
    <w:rsid w:val="00A00AB9"/>
    <w:rsid w:val="00A0133B"/>
    <w:rsid w:val="00A02EF6"/>
    <w:rsid w:val="00A048D8"/>
    <w:rsid w:val="00A05BC9"/>
    <w:rsid w:val="00A06105"/>
    <w:rsid w:val="00A1205F"/>
    <w:rsid w:val="00A13B6B"/>
    <w:rsid w:val="00A13F3D"/>
    <w:rsid w:val="00A13FAF"/>
    <w:rsid w:val="00A156AE"/>
    <w:rsid w:val="00A15B12"/>
    <w:rsid w:val="00A16EEC"/>
    <w:rsid w:val="00A177E7"/>
    <w:rsid w:val="00A204FA"/>
    <w:rsid w:val="00A21552"/>
    <w:rsid w:val="00A21DA1"/>
    <w:rsid w:val="00A223C0"/>
    <w:rsid w:val="00A22749"/>
    <w:rsid w:val="00A23C2B"/>
    <w:rsid w:val="00A23DEE"/>
    <w:rsid w:val="00A25E74"/>
    <w:rsid w:val="00A26084"/>
    <w:rsid w:val="00A3129C"/>
    <w:rsid w:val="00A3213B"/>
    <w:rsid w:val="00A32CDF"/>
    <w:rsid w:val="00A32E59"/>
    <w:rsid w:val="00A335AD"/>
    <w:rsid w:val="00A36312"/>
    <w:rsid w:val="00A37B57"/>
    <w:rsid w:val="00A400E2"/>
    <w:rsid w:val="00A415AD"/>
    <w:rsid w:val="00A43454"/>
    <w:rsid w:val="00A4361D"/>
    <w:rsid w:val="00A44022"/>
    <w:rsid w:val="00A4427C"/>
    <w:rsid w:val="00A4440D"/>
    <w:rsid w:val="00A4492E"/>
    <w:rsid w:val="00A505AA"/>
    <w:rsid w:val="00A50A34"/>
    <w:rsid w:val="00A52443"/>
    <w:rsid w:val="00A52B6B"/>
    <w:rsid w:val="00A52D11"/>
    <w:rsid w:val="00A52DE9"/>
    <w:rsid w:val="00A5410C"/>
    <w:rsid w:val="00A6083A"/>
    <w:rsid w:val="00A61B12"/>
    <w:rsid w:val="00A66B10"/>
    <w:rsid w:val="00A70C9B"/>
    <w:rsid w:val="00A765F9"/>
    <w:rsid w:val="00A76B72"/>
    <w:rsid w:val="00A774F1"/>
    <w:rsid w:val="00A77DF2"/>
    <w:rsid w:val="00A836C4"/>
    <w:rsid w:val="00A83B0D"/>
    <w:rsid w:val="00A841FD"/>
    <w:rsid w:val="00A846BD"/>
    <w:rsid w:val="00A85330"/>
    <w:rsid w:val="00A870A0"/>
    <w:rsid w:val="00A9035A"/>
    <w:rsid w:val="00A9057A"/>
    <w:rsid w:val="00A905E5"/>
    <w:rsid w:val="00A90FC5"/>
    <w:rsid w:val="00A91E2D"/>
    <w:rsid w:val="00A939FA"/>
    <w:rsid w:val="00A94201"/>
    <w:rsid w:val="00A953BA"/>
    <w:rsid w:val="00A971B4"/>
    <w:rsid w:val="00A9772B"/>
    <w:rsid w:val="00A979FB"/>
    <w:rsid w:val="00A97FE8"/>
    <w:rsid w:val="00AA1E79"/>
    <w:rsid w:val="00AA2E70"/>
    <w:rsid w:val="00AA4648"/>
    <w:rsid w:val="00AA65D6"/>
    <w:rsid w:val="00AA67ED"/>
    <w:rsid w:val="00AB1657"/>
    <w:rsid w:val="00AB1849"/>
    <w:rsid w:val="00AB2C79"/>
    <w:rsid w:val="00AB3FCA"/>
    <w:rsid w:val="00AB45EF"/>
    <w:rsid w:val="00AB548F"/>
    <w:rsid w:val="00AB72AB"/>
    <w:rsid w:val="00AC12D2"/>
    <w:rsid w:val="00AC1ABF"/>
    <w:rsid w:val="00AC2B8C"/>
    <w:rsid w:val="00AD02C5"/>
    <w:rsid w:val="00AD129B"/>
    <w:rsid w:val="00AD15F4"/>
    <w:rsid w:val="00AD2884"/>
    <w:rsid w:val="00AD2A81"/>
    <w:rsid w:val="00AD2D09"/>
    <w:rsid w:val="00AD2D45"/>
    <w:rsid w:val="00AD3C58"/>
    <w:rsid w:val="00AD67C0"/>
    <w:rsid w:val="00AD6AEF"/>
    <w:rsid w:val="00AD715B"/>
    <w:rsid w:val="00AE1444"/>
    <w:rsid w:val="00AE2E7A"/>
    <w:rsid w:val="00AE437C"/>
    <w:rsid w:val="00AE499A"/>
    <w:rsid w:val="00AE5876"/>
    <w:rsid w:val="00AE612C"/>
    <w:rsid w:val="00AE652C"/>
    <w:rsid w:val="00AF0990"/>
    <w:rsid w:val="00AF1494"/>
    <w:rsid w:val="00AF26AB"/>
    <w:rsid w:val="00AF355E"/>
    <w:rsid w:val="00AF36FE"/>
    <w:rsid w:val="00AF44F0"/>
    <w:rsid w:val="00AF4613"/>
    <w:rsid w:val="00AF4F5A"/>
    <w:rsid w:val="00AF52A6"/>
    <w:rsid w:val="00AF5C4A"/>
    <w:rsid w:val="00B00A0E"/>
    <w:rsid w:val="00B01451"/>
    <w:rsid w:val="00B014F3"/>
    <w:rsid w:val="00B01C78"/>
    <w:rsid w:val="00B04F49"/>
    <w:rsid w:val="00B05BB8"/>
    <w:rsid w:val="00B0733E"/>
    <w:rsid w:val="00B104E3"/>
    <w:rsid w:val="00B11889"/>
    <w:rsid w:val="00B11DC7"/>
    <w:rsid w:val="00B12515"/>
    <w:rsid w:val="00B126B5"/>
    <w:rsid w:val="00B17F67"/>
    <w:rsid w:val="00B21ED9"/>
    <w:rsid w:val="00B23825"/>
    <w:rsid w:val="00B25AA0"/>
    <w:rsid w:val="00B3072F"/>
    <w:rsid w:val="00B3109C"/>
    <w:rsid w:val="00B3168E"/>
    <w:rsid w:val="00B32897"/>
    <w:rsid w:val="00B34072"/>
    <w:rsid w:val="00B3432D"/>
    <w:rsid w:val="00B37269"/>
    <w:rsid w:val="00B4143B"/>
    <w:rsid w:val="00B41D6B"/>
    <w:rsid w:val="00B41FD0"/>
    <w:rsid w:val="00B43175"/>
    <w:rsid w:val="00B435E0"/>
    <w:rsid w:val="00B45386"/>
    <w:rsid w:val="00B46C7F"/>
    <w:rsid w:val="00B47967"/>
    <w:rsid w:val="00B47A44"/>
    <w:rsid w:val="00B515E6"/>
    <w:rsid w:val="00B617E6"/>
    <w:rsid w:val="00B62137"/>
    <w:rsid w:val="00B62963"/>
    <w:rsid w:val="00B62CCA"/>
    <w:rsid w:val="00B64626"/>
    <w:rsid w:val="00B64717"/>
    <w:rsid w:val="00B668D4"/>
    <w:rsid w:val="00B66FB9"/>
    <w:rsid w:val="00B73BC8"/>
    <w:rsid w:val="00B7430E"/>
    <w:rsid w:val="00B77145"/>
    <w:rsid w:val="00B775A1"/>
    <w:rsid w:val="00B77D9F"/>
    <w:rsid w:val="00B80041"/>
    <w:rsid w:val="00B80F3C"/>
    <w:rsid w:val="00B811FD"/>
    <w:rsid w:val="00B81C66"/>
    <w:rsid w:val="00B81EE1"/>
    <w:rsid w:val="00B83100"/>
    <w:rsid w:val="00B83F80"/>
    <w:rsid w:val="00B854E6"/>
    <w:rsid w:val="00B90847"/>
    <w:rsid w:val="00B92596"/>
    <w:rsid w:val="00B93648"/>
    <w:rsid w:val="00B93919"/>
    <w:rsid w:val="00B9424F"/>
    <w:rsid w:val="00B94936"/>
    <w:rsid w:val="00B95C58"/>
    <w:rsid w:val="00B960C4"/>
    <w:rsid w:val="00B968EE"/>
    <w:rsid w:val="00B96E13"/>
    <w:rsid w:val="00B97832"/>
    <w:rsid w:val="00BA038E"/>
    <w:rsid w:val="00BA4B1E"/>
    <w:rsid w:val="00BA4DCE"/>
    <w:rsid w:val="00BB031B"/>
    <w:rsid w:val="00BB1A9F"/>
    <w:rsid w:val="00BB4A07"/>
    <w:rsid w:val="00BB52C8"/>
    <w:rsid w:val="00BC1DDD"/>
    <w:rsid w:val="00BC2BB5"/>
    <w:rsid w:val="00BC2D9E"/>
    <w:rsid w:val="00BC74CD"/>
    <w:rsid w:val="00BC7995"/>
    <w:rsid w:val="00BD08FA"/>
    <w:rsid w:val="00BD0F43"/>
    <w:rsid w:val="00BD1CE2"/>
    <w:rsid w:val="00BD1F62"/>
    <w:rsid w:val="00BD2EF8"/>
    <w:rsid w:val="00BD4214"/>
    <w:rsid w:val="00BD6ADA"/>
    <w:rsid w:val="00BD75E7"/>
    <w:rsid w:val="00BE1A16"/>
    <w:rsid w:val="00BE2D58"/>
    <w:rsid w:val="00BE5D49"/>
    <w:rsid w:val="00BF0791"/>
    <w:rsid w:val="00BF119C"/>
    <w:rsid w:val="00BF20CA"/>
    <w:rsid w:val="00BF6BF7"/>
    <w:rsid w:val="00C023A0"/>
    <w:rsid w:val="00C05245"/>
    <w:rsid w:val="00C11103"/>
    <w:rsid w:val="00C1165E"/>
    <w:rsid w:val="00C11907"/>
    <w:rsid w:val="00C12395"/>
    <w:rsid w:val="00C12E38"/>
    <w:rsid w:val="00C12FC0"/>
    <w:rsid w:val="00C137DB"/>
    <w:rsid w:val="00C16028"/>
    <w:rsid w:val="00C23522"/>
    <w:rsid w:val="00C23D54"/>
    <w:rsid w:val="00C24951"/>
    <w:rsid w:val="00C26FF4"/>
    <w:rsid w:val="00C307EB"/>
    <w:rsid w:val="00C31085"/>
    <w:rsid w:val="00C319E6"/>
    <w:rsid w:val="00C32C64"/>
    <w:rsid w:val="00C366EA"/>
    <w:rsid w:val="00C367D5"/>
    <w:rsid w:val="00C37C6E"/>
    <w:rsid w:val="00C4066A"/>
    <w:rsid w:val="00C40DA6"/>
    <w:rsid w:val="00C40E73"/>
    <w:rsid w:val="00C479EC"/>
    <w:rsid w:val="00C47D4D"/>
    <w:rsid w:val="00C50B79"/>
    <w:rsid w:val="00C5286A"/>
    <w:rsid w:val="00C52C7E"/>
    <w:rsid w:val="00C531FC"/>
    <w:rsid w:val="00C53975"/>
    <w:rsid w:val="00C54716"/>
    <w:rsid w:val="00C557A1"/>
    <w:rsid w:val="00C55DE0"/>
    <w:rsid w:val="00C56125"/>
    <w:rsid w:val="00C56B92"/>
    <w:rsid w:val="00C63019"/>
    <w:rsid w:val="00C63E51"/>
    <w:rsid w:val="00C65593"/>
    <w:rsid w:val="00C66882"/>
    <w:rsid w:val="00C67571"/>
    <w:rsid w:val="00C7516B"/>
    <w:rsid w:val="00C770F5"/>
    <w:rsid w:val="00C80C58"/>
    <w:rsid w:val="00C81756"/>
    <w:rsid w:val="00C82014"/>
    <w:rsid w:val="00C82F41"/>
    <w:rsid w:val="00C84CA5"/>
    <w:rsid w:val="00C91169"/>
    <w:rsid w:val="00C95B8C"/>
    <w:rsid w:val="00C95E41"/>
    <w:rsid w:val="00C95F21"/>
    <w:rsid w:val="00C9698D"/>
    <w:rsid w:val="00C97B49"/>
    <w:rsid w:val="00C97C71"/>
    <w:rsid w:val="00CA2E8A"/>
    <w:rsid w:val="00CA5538"/>
    <w:rsid w:val="00CA5B1D"/>
    <w:rsid w:val="00CA75A3"/>
    <w:rsid w:val="00CB0C1A"/>
    <w:rsid w:val="00CB1A74"/>
    <w:rsid w:val="00CB3E43"/>
    <w:rsid w:val="00CB6F10"/>
    <w:rsid w:val="00CC00C1"/>
    <w:rsid w:val="00CC0328"/>
    <w:rsid w:val="00CC0E75"/>
    <w:rsid w:val="00CC11F7"/>
    <w:rsid w:val="00CC1F1D"/>
    <w:rsid w:val="00CC1F7A"/>
    <w:rsid w:val="00CC24A1"/>
    <w:rsid w:val="00CC2C24"/>
    <w:rsid w:val="00CC3857"/>
    <w:rsid w:val="00CC391F"/>
    <w:rsid w:val="00CC5D9C"/>
    <w:rsid w:val="00CC652F"/>
    <w:rsid w:val="00CC6FE8"/>
    <w:rsid w:val="00CC7860"/>
    <w:rsid w:val="00CD0091"/>
    <w:rsid w:val="00CD0935"/>
    <w:rsid w:val="00CD24B6"/>
    <w:rsid w:val="00CD345F"/>
    <w:rsid w:val="00CD3AD2"/>
    <w:rsid w:val="00CD53BC"/>
    <w:rsid w:val="00CD560F"/>
    <w:rsid w:val="00CE034D"/>
    <w:rsid w:val="00CE087A"/>
    <w:rsid w:val="00CE18CB"/>
    <w:rsid w:val="00CE1DE2"/>
    <w:rsid w:val="00CE2AA0"/>
    <w:rsid w:val="00CE33A1"/>
    <w:rsid w:val="00CE52AD"/>
    <w:rsid w:val="00CE68F3"/>
    <w:rsid w:val="00CE7A99"/>
    <w:rsid w:val="00CF17AA"/>
    <w:rsid w:val="00CF2E9C"/>
    <w:rsid w:val="00CF662F"/>
    <w:rsid w:val="00CF7037"/>
    <w:rsid w:val="00CF7586"/>
    <w:rsid w:val="00D009C5"/>
    <w:rsid w:val="00D010BF"/>
    <w:rsid w:val="00D012A7"/>
    <w:rsid w:val="00D038BF"/>
    <w:rsid w:val="00D03A1E"/>
    <w:rsid w:val="00D06F6D"/>
    <w:rsid w:val="00D1444C"/>
    <w:rsid w:val="00D200DF"/>
    <w:rsid w:val="00D26022"/>
    <w:rsid w:val="00D31C5E"/>
    <w:rsid w:val="00D327EF"/>
    <w:rsid w:val="00D331D5"/>
    <w:rsid w:val="00D3511B"/>
    <w:rsid w:val="00D353EB"/>
    <w:rsid w:val="00D3611F"/>
    <w:rsid w:val="00D3750A"/>
    <w:rsid w:val="00D40C84"/>
    <w:rsid w:val="00D419D4"/>
    <w:rsid w:val="00D41E64"/>
    <w:rsid w:val="00D44B9D"/>
    <w:rsid w:val="00D4529D"/>
    <w:rsid w:val="00D45FD2"/>
    <w:rsid w:val="00D4639C"/>
    <w:rsid w:val="00D472E6"/>
    <w:rsid w:val="00D474D8"/>
    <w:rsid w:val="00D47C40"/>
    <w:rsid w:val="00D47D8F"/>
    <w:rsid w:val="00D50375"/>
    <w:rsid w:val="00D505B4"/>
    <w:rsid w:val="00D50A91"/>
    <w:rsid w:val="00D52518"/>
    <w:rsid w:val="00D5606C"/>
    <w:rsid w:val="00D5736A"/>
    <w:rsid w:val="00D57A9B"/>
    <w:rsid w:val="00D57B94"/>
    <w:rsid w:val="00D61304"/>
    <w:rsid w:val="00D61CA6"/>
    <w:rsid w:val="00D6469B"/>
    <w:rsid w:val="00D65AB8"/>
    <w:rsid w:val="00D662BB"/>
    <w:rsid w:val="00D67FA9"/>
    <w:rsid w:val="00D707AB"/>
    <w:rsid w:val="00D71207"/>
    <w:rsid w:val="00D72A03"/>
    <w:rsid w:val="00D72D0C"/>
    <w:rsid w:val="00D76333"/>
    <w:rsid w:val="00D7716C"/>
    <w:rsid w:val="00D8096D"/>
    <w:rsid w:val="00D80CA9"/>
    <w:rsid w:val="00D82F28"/>
    <w:rsid w:val="00D831C6"/>
    <w:rsid w:val="00D83D8E"/>
    <w:rsid w:val="00D85FC0"/>
    <w:rsid w:val="00D86322"/>
    <w:rsid w:val="00D87B2B"/>
    <w:rsid w:val="00D923C0"/>
    <w:rsid w:val="00D9560F"/>
    <w:rsid w:val="00D959CE"/>
    <w:rsid w:val="00D95DA4"/>
    <w:rsid w:val="00D9746E"/>
    <w:rsid w:val="00DA00C3"/>
    <w:rsid w:val="00DA3319"/>
    <w:rsid w:val="00DA4FB2"/>
    <w:rsid w:val="00DA7499"/>
    <w:rsid w:val="00DB05A2"/>
    <w:rsid w:val="00DB1B87"/>
    <w:rsid w:val="00DB2BF9"/>
    <w:rsid w:val="00DB3AB3"/>
    <w:rsid w:val="00DB3E1A"/>
    <w:rsid w:val="00DB4884"/>
    <w:rsid w:val="00DB5B34"/>
    <w:rsid w:val="00DB5B97"/>
    <w:rsid w:val="00DB60FF"/>
    <w:rsid w:val="00DB6B27"/>
    <w:rsid w:val="00DB7333"/>
    <w:rsid w:val="00DB75EA"/>
    <w:rsid w:val="00DC10F4"/>
    <w:rsid w:val="00DC125E"/>
    <w:rsid w:val="00DC2632"/>
    <w:rsid w:val="00DC79FC"/>
    <w:rsid w:val="00DD003F"/>
    <w:rsid w:val="00DD0ED3"/>
    <w:rsid w:val="00DD1FE7"/>
    <w:rsid w:val="00DD3EF0"/>
    <w:rsid w:val="00DD4167"/>
    <w:rsid w:val="00DD4736"/>
    <w:rsid w:val="00DD5A1F"/>
    <w:rsid w:val="00DD6868"/>
    <w:rsid w:val="00DD6BFD"/>
    <w:rsid w:val="00DD703C"/>
    <w:rsid w:val="00DE2DED"/>
    <w:rsid w:val="00DE3593"/>
    <w:rsid w:val="00DE3837"/>
    <w:rsid w:val="00DE3F3D"/>
    <w:rsid w:val="00DE466D"/>
    <w:rsid w:val="00DE4A42"/>
    <w:rsid w:val="00DE4C39"/>
    <w:rsid w:val="00DE550B"/>
    <w:rsid w:val="00DE5EB6"/>
    <w:rsid w:val="00DF0B18"/>
    <w:rsid w:val="00DF12FD"/>
    <w:rsid w:val="00DF1C49"/>
    <w:rsid w:val="00DF1C55"/>
    <w:rsid w:val="00DF2992"/>
    <w:rsid w:val="00DF611B"/>
    <w:rsid w:val="00DF674F"/>
    <w:rsid w:val="00E01A4D"/>
    <w:rsid w:val="00E038F7"/>
    <w:rsid w:val="00E04B89"/>
    <w:rsid w:val="00E06275"/>
    <w:rsid w:val="00E071EE"/>
    <w:rsid w:val="00E110E0"/>
    <w:rsid w:val="00E121EA"/>
    <w:rsid w:val="00E147BA"/>
    <w:rsid w:val="00E150BA"/>
    <w:rsid w:val="00E1558B"/>
    <w:rsid w:val="00E15777"/>
    <w:rsid w:val="00E214DE"/>
    <w:rsid w:val="00E21BFB"/>
    <w:rsid w:val="00E22EE0"/>
    <w:rsid w:val="00E235D3"/>
    <w:rsid w:val="00E26A4F"/>
    <w:rsid w:val="00E27D26"/>
    <w:rsid w:val="00E30886"/>
    <w:rsid w:val="00E30FC2"/>
    <w:rsid w:val="00E31A42"/>
    <w:rsid w:val="00E325BE"/>
    <w:rsid w:val="00E35FB4"/>
    <w:rsid w:val="00E367CA"/>
    <w:rsid w:val="00E3705D"/>
    <w:rsid w:val="00E43A85"/>
    <w:rsid w:val="00E44914"/>
    <w:rsid w:val="00E46582"/>
    <w:rsid w:val="00E54838"/>
    <w:rsid w:val="00E61100"/>
    <w:rsid w:val="00E6333B"/>
    <w:rsid w:val="00E64792"/>
    <w:rsid w:val="00E659FB"/>
    <w:rsid w:val="00E67F47"/>
    <w:rsid w:val="00E70A58"/>
    <w:rsid w:val="00E75580"/>
    <w:rsid w:val="00E75A5B"/>
    <w:rsid w:val="00E7610B"/>
    <w:rsid w:val="00E77467"/>
    <w:rsid w:val="00E77CCC"/>
    <w:rsid w:val="00E80184"/>
    <w:rsid w:val="00E828A6"/>
    <w:rsid w:val="00E845AB"/>
    <w:rsid w:val="00E9061F"/>
    <w:rsid w:val="00E9103E"/>
    <w:rsid w:val="00E91DAF"/>
    <w:rsid w:val="00E92DC1"/>
    <w:rsid w:val="00E942D4"/>
    <w:rsid w:val="00E95E60"/>
    <w:rsid w:val="00E96976"/>
    <w:rsid w:val="00EA06AF"/>
    <w:rsid w:val="00EA2771"/>
    <w:rsid w:val="00EA3583"/>
    <w:rsid w:val="00EA496E"/>
    <w:rsid w:val="00EB0FEB"/>
    <w:rsid w:val="00EB213B"/>
    <w:rsid w:val="00EB26E6"/>
    <w:rsid w:val="00EB3A4E"/>
    <w:rsid w:val="00EB3C79"/>
    <w:rsid w:val="00EB64C8"/>
    <w:rsid w:val="00EB799C"/>
    <w:rsid w:val="00EC0830"/>
    <w:rsid w:val="00EC143D"/>
    <w:rsid w:val="00EC1C76"/>
    <w:rsid w:val="00EC46C4"/>
    <w:rsid w:val="00EC622F"/>
    <w:rsid w:val="00ED0739"/>
    <w:rsid w:val="00ED1867"/>
    <w:rsid w:val="00ED3A22"/>
    <w:rsid w:val="00ED5BC3"/>
    <w:rsid w:val="00ED6C0B"/>
    <w:rsid w:val="00ED7DCE"/>
    <w:rsid w:val="00EE10D7"/>
    <w:rsid w:val="00EE239C"/>
    <w:rsid w:val="00EE3693"/>
    <w:rsid w:val="00EE419B"/>
    <w:rsid w:val="00EE64E7"/>
    <w:rsid w:val="00EE6CF6"/>
    <w:rsid w:val="00EF144A"/>
    <w:rsid w:val="00EF3DBE"/>
    <w:rsid w:val="00EF4051"/>
    <w:rsid w:val="00EF5E11"/>
    <w:rsid w:val="00EF7415"/>
    <w:rsid w:val="00F016B0"/>
    <w:rsid w:val="00F0202F"/>
    <w:rsid w:val="00F02F7C"/>
    <w:rsid w:val="00F03B69"/>
    <w:rsid w:val="00F03F6A"/>
    <w:rsid w:val="00F04C82"/>
    <w:rsid w:val="00F06884"/>
    <w:rsid w:val="00F07665"/>
    <w:rsid w:val="00F11F20"/>
    <w:rsid w:val="00F1200B"/>
    <w:rsid w:val="00F12B6F"/>
    <w:rsid w:val="00F1308B"/>
    <w:rsid w:val="00F15210"/>
    <w:rsid w:val="00F15755"/>
    <w:rsid w:val="00F16C32"/>
    <w:rsid w:val="00F16E5F"/>
    <w:rsid w:val="00F173BA"/>
    <w:rsid w:val="00F22B42"/>
    <w:rsid w:val="00F22B9C"/>
    <w:rsid w:val="00F256A1"/>
    <w:rsid w:val="00F27069"/>
    <w:rsid w:val="00F274C4"/>
    <w:rsid w:val="00F278F4"/>
    <w:rsid w:val="00F27A0E"/>
    <w:rsid w:val="00F31808"/>
    <w:rsid w:val="00F31C39"/>
    <w:rsid w:val="00F35E9F"/>
    <w:rsid w:val="00F36A10"/>
    <w:rsid w:val="00F37D94"/>
    <w:rsid w:val="00F37F24"/>
    <w:rsid w:val="00F411AF"/>
    <w:rsid w:val="00F442CF"/>
    <w:rsid w:val="00F44854"/>
    <w:rsid w:val="00F46701"/>
    <w:rsid w:val="00F47D6B"/>
    <w:rsid w:val="00F514B4"/>
    <w:rsid w:val="00F51D7E"/>
    <w:rsid w:val="00F520BC"/>
    <w:rsid w:val="00F56052"/>
    <w:rsid w:val="00F56602"/>
    <w:rsid w:val="00F60692"/>
    <w:rsid w:val="00F61319"/>
    <w:rsid w:val="00F618C1"/>
    <w:rsid w:val="00F63D60"/>
    <w:rsid w:val="00F647FA"/>
    <w:rsid w:val="00F66C32"/>
    <w:rsid w:val="00F70185"/>
    <w:rsid w:val="00F71A5E"/>
    <w:rsid w:val="00F75CFC"/>
    <w:rsid w:val="00F7678F"/>
    <w:rsid w:val="00F81526"/>
    <w:rsid w:val="00F81913"/>
    <w:rsid w:val="00F81968"/>
    <w:rsid w:val="00F83C10"/>
    <w:rsid w:val="00F84D37"/>
    <w:rsid w:val="00F92752"/>
    <w:rsid w:val="00F92CCF"/>
    <w:rsid w:val="00F931D4"/>
    <w:rsid w:val="00F95396"/>
    <w:rsid w:val="00F96F6E"/>
    <w:rsid w:val="00F9733C"/>
    <w:rsid w:val="00FA0782"/>
    <w:rsid w:val="00FA0FFE"/>
    <w:rsid w:val="00FA109C"/>
    <w:rsid w:val="00FA1FBC"/>
    <w:rsid w:val="00FA2BB7"/>
    <w:rsid w:val="00FA2C61"/>
    <w:rsid w:val="00FA33E9"/>
    <w:rsid w:val="00FA375F"/>
    <w:rsid w:val="00FA63E1"/>
    <w:rsid w:val="00FA6487"/>
    <w:rsid w:val="00FA6AE4"/>
    <w:rsid w:val="00FB1C88"/>
    <w:rsid w:val="00FB34FE"/>
    <w:rsid w:val="00FB4979"/>
    <w:rsid w:val="00FB65B8"/>
    <w:rsid w:val="00FC0046"/>
    <w:rsid w:val="00FC17A8"/>
    <w:rsid w:val="00FC2E7C"/>
    <w:rsid w:val="00FC2ECE"/>
    <w:rsid w:val="00FC300F"/>
    <w:rsid w:val="00FC3890"/>
    <w:rsid w:val="00FC3A7E"/>
    <w:rsid w:val="00FC435B"/>
    <w:rsid w:val="00FC4EA5"/>
    <w:rsid w:val="00FC4EAE"/>
    <w:rsid w:val="00FD1E17"/>
    <w:rsid w:val="00FD21B0"/>
    <w:rsid w:val="00FD2201"/>
    <w:rsid w:val="00FD2E4B"/>
    <w:rsid w:val="00FD3481"/>
    <w:rsid w:val="00FE032F"/>
    <w:rsid w:val="00FE0363"/>
    <w:rsid w:val="00FE0A8A"/>
    <w:rsid w:val="00FE2CD6"/>
    <w:rsid w:val="00FE2D6E"/>
    <w:rsid w:val="00FE35FE"/>
    <w:rsid w:val="00FE374B"/>
    <w:rsid w:val="00FE66F5"/>
    <w:rsid w:val="00FE68F3"/>
    <w:rsid w:val="00FF138A"/>
    <w:rsid w:val="00FF1D62"/>
    <w:rsid w:val="00FF32E4"/>
    <w:rsid w:val="00FF3E78"/>
    <w:rsid w:val="00FF5B22"/>
    <w:rsid w:val="00FF5B7D"/>
    <w:rsid w:val="00FF5C12"/>
    <w:rsid w:val="00FF6024"/>
    <w:rsid w:val="00FF623F"/>
    <w:rsid w:val="00FF655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semiHidden="0" w:uiPriority="35" w:unhideWhenUsed="0"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11E0"/>
    <w:pPr>
      <w:tabs>
        <w:tab w:val="right" w:pos="9090"/>
      </w:tabs>
    </w:pPr>
    <w:rPr>
      <w:rFonts w:ascii="Arial" w:hAnsi="Arial"/>
      <w:snapToGrid w:val="0"/>
      <w:color w:val="808080"/>
      <w:lang w:eastAsia="en-US"/>
    </w:rPr>
  </w:style>
  <w:style w:type="paragraph" w:styleId="Ttulo1">
    <w:name w:val="heading 1"/>
    <w:basedOn w:val="Normal"/>
    <w:next w:val="BodyText"/>
    <w:qFormat/>
    <w:rsid w:val="008E7088"/>
    <w:pPr>
      <w:keepNext/>
      <w:pageBreakBefore/>
      <w:widowControl w:val="0"/>
      <w:numPr>
        <w:numId w:val="4"/>
      </w:numPr>
      <w:pBdr>
        <w:top w:val="single" w:sz="4" w:space="3" w:color="FFFFFF"/>
        <w:left w:val="single" w:sz="4" w:space="4" w:color="FFFFFF"/>
        <w:bottom w:val="single" w:sz="4" w:space="3" w:color="FFFFFF"/>
        <w:right w:val="single" w:sz="4" w:space="4" w:color="FFFFFF"/>
      </w:pBdr>
      <w:shd w:val="pct10" w:color="auto" w:fill="FFFFFF"/>
      <w:tabs>
        <w:tab w:val="clear" w:pos="9090"/>
      </w:tabs>
      <w:spacing w:before="100" w:beforeAutospacing="1" w:after="100" w:afterAutospacing="1"/>
      <w:jc w:val="both"/>
      <w:outlineLvl w:val="0"/>
    </w:pPr>
    <w:rPr>
      <w:b/>
      <w:snapToGrid/>
      <w:color w:val="auto"/>
      <w:sz w:val="36"/>
    </w:rPr>
  </w:style>
  <w:style w:type="paragraph" w:styleId="Ttulo2">
    <w:name w:val="heading 2"/>
    <w:basedOn w:val="Ttulo1"/>
    <w:next w:val="BodyText"/>
    <w:qFormat/>
    <w:rsid w:val="008E7088"/>
    <w:pPr>
      <w:pageBreakBefore w:val="0"/>
      <w:numPr>
        <w:ilvl w:val="1"/>
      </w:numPr>
      <w:pBdr>
        <w:top w:val="none" w:sz="0" w:space="0" w:color="auto"/>
        <w:left w:val="none" w:sz="0" w:space="0" w:color="auto"/>
        <w:bottom w:val="none" w:sz="0" w:space="0" w:color="auto"/>
        <w:right w:val="none" w:sz="0" w:space="0" w:color="auto"/>
      </w:pBdr>
      <w:shd w:val="clear" w:color="auto" w:fill="auto"/>
      <w:outlineLvl w:val="1"/>
    </w:pPr>
    <w:rPr>
      <w:b w:val="0"/>
      <w:color w:val="000000"/>
      <w:sz w:val="28"/>
    </w:rPr>
  </w:style>
  <w:style w:type="paragraph" w:styleId="Ttulo3">
    <w:name w:val="heading 3"/>
    <w:basedOn w:val="Ttulo2"/>
    <w:next w:val="BodyText"/>
    <w:qFormat/>
    <w:rsid w:val="005B11E0"/>
    <w:pPr>
      <w:numPr>
        <w:ilvl w:val="2"/>
      </w:numPr>
      <w:outlineLvl w:val="2"/>
    </w:pPr>
    <w:rPr>
      <w:b/>
      <w:sz w:val="24"/>
    </w:rPr>
  </w:style>
  <w:style w:type="paragraph" w:styleId="Ttulo4">
    <w:name w:val="heading 4"/>
    <w:basedOn w:val="Ttulo3"/>
    <w:next w:val="BodyText"/>
    <w:link w:val="Ttulo4Car"/>
    <w:qFormat/>
    <w:rsid w:val="005B11E0"/>
    <w:pPr>
      <w:numPr>
        <w:ilvl w:val="3"/>
      </w:numPr>
      <w:spacing w:before="200" w:after="200"/>
      <w:outlineLvl w:val="3"/>
    </w:pPr>
    <w:rPr>
      <w:i/>
      <w:color w:val="auto"/>
      <w:sz w:val="22"/>
    </w:rPr>
  </w:style>
  <w:style w:type="paragraph" w:styleId="Ttulo5">
    <w:name w:val="heading 5"/>
    <w:basedOn w:val="Normal"/>
    <w:next w:val="Normal"/>
    <w:qFormat/>
    <w:rsid w:val="005B11E0"/>
    <w:pPr>
      <w:keepNext/>
      <w:numPr>
        <w:ilvl w:val="4"/>
        <w:numId w:val="4"/>
      </w:numPr>
      <w:outlineLvl w:val="4"/>
    </w:pPr>
    <w:rPr>
      <w:b/>
      <w:sz w:val="28"/>
      <w:lang w:val="es-ES_tradnl"/>
    </w:rPr>
  </w:style>
  <w:style w:type="paragraph" w:styleId="Ttulo6">
    <w:name w:val="heading 6"/>
    <w:basedOn w:val="Normal"/>
    <w:next w:val="Normal"/>
    <w:qFormat/>
    <w:rsid w:val="005B11E0"/>
    <w:pPr>
      <w:keepNext/>
      <w:framePr w:hSpace="180" w:wrap="around" w:vAnchor="text" w:hAnchor="margin" w:y="132"/>
      <w:numPr>
        <w:ilvl w:val="5"/>
        <w:numId w:val="4"/>
      </w:numPr>
      <w:jc w:val="both"/>
      <w:outlineLvl w:val="5"/>
    </w:pPr>
    <w:rPr>
      <w:i/>
      <w:color w:val="auto"/>
      <w:lang w:val="en-US"/>
    </w:rPr>
  </w:style>
  <w:style w:type="paragraph" w:styleId="Ttulo7">
    <w:name w:val="heading 7"/>
    <w:basedOn w:val="Normal"/>
    <w:next w:val="Normal"/>
    <w:qFormat/>
    <w:rsid w:val="005B11E0"/>
    <w:pPr>
      <w:keepNext/>
      <w:numPr>
        <w:ilvl w:val="6"/>
        <w:numId w:val="4"/>
      </w:numPr>
      <w:jc w:val="center"/>
      <w:outlineLvl w:val="6"/>
    </w:pPr>
    <w:rPr>
      <w:b/>
      <w:lang w:val="es-ES_tradnl"/>
    </w:rPr>
  </w:style>
  <w:style w:type="paragraph" w:styleId="Ttulo8">
    <w:name w:val="heading 8"/>
    <w:basedOn w:val="Normal"/>
    <w:next w:val="Normal"/>
    <w:qFormat/>
    <w:rsid w:val="005B11E0"/>
    <w:pPr>
      <w:keepNext/>
      <w:numPr>
        <w:ilvl w:val="7"/>
        <w:numId w:val="4"/>
      </w:numPr>
      <w:outlineLvl w:val="7"/>
    </w:pPr>
    <w:rPr>
      <w:i/>
      <w:color w:val="auto"/>
      <w:lang w:val="en-US"/>
    </w:rPr>
  </w:style>
  <w:style w:type="paragraph" w:styleId="Ttulo9">
    <w:name w:val="heading 9"/>
    <w:basedOn w:val="Normal"/>
    <w:next w:val="Normal"/>
    <w:qFormat/>
    <w:rsid w:val="005B11E0"/>
    <w:pPr>
      <w:numPr>
        <w:ilvl w:val="8"/>
        <w:numId w:val="4"/>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delista">
    <w:name w:val="toa heading"/>
    <w:basedOn w:val="Normal"/>
    <w:next w:val="Normal"/>
    <w:semiHidden/>
    <w:rsid w:val="005B11E0"/>
    <w:pPr>
      <w:tabs>
        <w:tab w:val="clear" w:pos="9090"/>
      </w:tabs>
      <w:spacing w:before="240" w:after="120"/>
    </w:pPr>
    <w:rPr>
      <w:rFonts w:ascii="Times New Roman" w:hAnsi="Times New Roman"/>
      <w:b/>
      <w:caps/>
      <w:snapToGrid/>
      <w:color w:val="auto"/>
      <w:lang w:val="en-US"/>
    </w:rPr>
  </w:style>
  <w:style w:type="paragraph" w:customStyle="1" w:styleId="BodyText">
    <w:name w:val="BodyText"/>
    <w:link w:val="BodyTextCar"/>
    <w:rsid w:val="007B6A2C"/>
    <w:pPr>
      <w:spacing w:before="100" w:beforeAutospacing="1" w:after="100" w:afterAutospacing="1"/>
      <w:ind w:left="567"/>
      <w:jc w:val="both"/>
    </w:pPr>
    <w:rPr>
      <w:rFonts w:ascii="Arial" w:hAnsi="Arial"/>
      <w:spacing w:val="-5"/>
      <w:lang w:eastAsia="en-US"/>
    </w:rPr>
  </w:style>
  <w:style w:type="paragraph" w:customStyle="1" w:styleId="Coverttitle">
    <w:name w:val="Covert title"/>
    <w:rsid w:val="005B11E0"/>
    <w:rPr>
      <w:rFonts w:ascii="Zurich BlkEx BT" w:hAnsi="Zurich BlkEx BT"/>
      <w:noProof/>
      <w:sz w:val="56"/>
      <w:lang w:val="en-GB" w:eastAsia="en-US"/>
    </w:rPr>
  </w:style>
  <w:style w:type="paragraph" w:customStyle="1" w:styleId="Comments">
    <w:name w:val="Comments"/>
    <w:next w:val="BodyText"/>
    <w:rsid w:val="005B11E0"/>
    <w:pPr>
      <w:keepLines/>
      <w:pBdr>
        <w:top w:val="single" w:sz="4" w:space="2" w:color="auto"/>
        <w:bottom w:val="single" w:sz="4" w:space="2" w:color="auto"/>
      </w:pBdr>
      <w:spacing w:after="200"/>
      <w:jc w:val="both"/>
    </w:pPr>
    <w:rPr>
      <w:rFonts w:ascii="Arial" w:hAnsi="Arial"/>
      <w:noProof/>
      <w:sz w:val="16"/>
      <w:lang w:val="en-GB" w:eastAsia="en-US"/>
    </w:rPr>
  </w:style>
  <w:style w:type="character" w:styleId="Hipervnculo">
    <w:name w:val="Hyperlink"/>
    <w:uiPriority w:val="99"/>
    <w:rsid w:val="005B11E0"/>
    <w:rPr>
      <w:color w:val="0000FF"/>
      <w:u w:val="single"/>
    </w:rPr>
  </w:style>
  <w:style w:type="paragraph" w:styleId="Encabezado">
    <w:name w:val="header"/>
    <w:basedOn w:val="Normal"/>
    <w:link w:val="EncabezadoCar"/>
    <w:uiPriority w:val="99"/>
    <w:rsid w:val="005B11E0"/>
    <w:pPr>
      <w:tabs>
        <w:tab w:val="center" w:pos="4153"/>
        <w:tab w:val="right" w:pos="8306"/>
      </w:tabs>
      <w:jc w:val="right"/>
    </w:pPr>
    <w:rPr>
      <w:sz w:val="18"/>
    </w:rPr>
  </w:style>
  <w:style w:type="paragraph" w:styleId="Piedepgina">
    <w:name w:val="footer"/>
    <w:basedOn w:val="Normal"/>
    <w:rsid w:val="005B11E0"/>
    <w:pPr>
      <w:tabs>
        <w:tab w:val="center" w:pos="4153"/>
        <w:tab w:val="right" w:pos="8306"/>
      </w:tabs>
    </w:pPr>
    <w:rPr>
      <w:sz w:val="18"/>
    </w:rPr>
  </w:style>
  <w:style w:type="paragraph" w:styleId="TDC2">
    <w:name w:val="toc 2"/>
    <w:basedOn w:val="Normal"/>
    <w:next w:val="Normal"/>
    <w:uiPriority w:val="39"/>
    <w:rsid w:val="005B11E0"/>
    <w:pPr>
      <w:widowControl w:val="0"/>
      <w:tabs>
        <w:tab w:val="clear" w:pos="9090"/>
      </w:tabs>
      <w:outlineLvl w:val="0"/>
    </w:pPr>
    <w:rPr>
      <w:i/>
      <w:color w:val="auto"/>
    </w:rPr>
  </w:style>
  <w:style w:type="paragraph" w:customStyle="1" w:styleId="TableHeader">
    <w:name w:val="Table Header"/>
    <w:next w:val="Tablebody"/>
    <w:rsid w:val="005B11E0"/>
    <w:pPr>
      <w:pBdr>
        <w:top w:val="single" w:sz="4" w:space="4" w:color="auto"/>
        <w:left w:val="single" w:sz="4" w:space="4" w:color="auto"/>
        <w:bottom w:val="single" w:sz="4" w:space="4" w:color="auto"/>
        <w:right w:val="single" w:sz="4" w:space="4" w:color="auto"/>
      </w:pBdr>
      <w:shd w:val="pct10" w:color="auto" w:fill="FFFFFF"/>
      <w:jc w:val="center"/>
    </w:pPr>
    <w:rPr>
      <w:rFonts w:ascii="Arial" w:hAnsi="Arial"/>
      <w:b/>
      <w:noProof/>
      <w:lang w:val="en-GB" w:eastAsia="en-US"/>
    </w:rPr>
  </w:style>
  <w:style w:type="paragraph" w:customStyle="1" w:styleId="Tablebody">
    <w:name w:val="Table body"/>
    <w:rsid w:val="005B11E0"/>
    <w:pPr>
      <w:jc w:val="center"/>
    </w:pPr>
    <w:rPr>
      <w:rFonts w:ascii="Arial" w:hAnsi="Arial"/>
      <w:noProof/>
      <w:lang w:val="en-GB" w:eastAsia="en-US"/>
    </w:rPr>
  </w:style>
  <w:style w:type="paragraph" w:customStyle="1" w:styleId="Bullet1level">
    <w:name w:val="Bullet 1level"/>
    <w:basedOn w:val="BodyText"/>
    <w:rsid w:val="005B11E0"/>
    <w:pPr>
      <w:numPr>
        <w:numId w:val="2"/>
      </w:numPr>
      <w:spacing w:line="240" w:lineRule="atLeast"/>
      <w:ind w:left="924" w:hanging="357"/>
    </w:pPr>
    <w:rPr>
      <w:b/>
    </w:rPr>
  </w:style>
  <w:style w:type="paragraph" w:customStyle="1" w:styleId="Bullet2level">
    <w:name w:val="Bullet 2level"/>
    <w:basedOn w:val="Bullet1level"/>
    <w:rsid w:val="005B11E0"/>
    <w:pPr>
      <w:numPr>
        <w:numId w:val="1"/>
      </w:numPr>
      <w:tabs>
        <w:tab w:val="clear" w:pos="360"/>
        <w:tab w:val="num" w:pos="363"/>
      </w:tabs>
      <w:spacing w:before="0" w:after="60"/>
      <w:ind w:left="1151" w:hanging="357"/>
    </w:pPr>
    <w:rPr>
      <w:b w:val="0"/>
    </w:rPr>
  </w:style>
  <w:style w:type="paragraph" w:customStyle="1" w:styleId="Bullet3level">
    <w:name w:val="Bullet 3level"/>
    <w:basedOn w:val="Bullet2level"/>
    <w:rsid w:val="005B11E0"/>
    <w:pPr>
      <w:numPr>
        <w:numId w:val="3"/>
      </w:numPr>
      <w:ind w:left="1491" w:hanging="357"/>
    </w:pPr>
    <w:rPr>
      <w:i/>
      <w:sz w:val="18"/>
    </w:rPr>
  </w:style>
  <w:style w:type="paragraph" w:styleId="TDC1">
    <w:name w:val="toc 1"/>
    <w:basedOn w:val="Normal"/>
    <w:next w:val="Normal"/>
    <w:uiPriority w:val="39"/>
    <w:rsid w:val="005B11E0"/>
    <w:pPr>
      <w:widowControl w:val="0"/>
      <w:tabs>
        <w:tab w:val="clear" w:pos="9090"/>
      </w:tabs>
      <w:spacing w:before="120"/>
    </w:pPr>
    <w:rPr>
      <w:b/>
      <w:color w:val="auto"/>
      <w:sz w:val="22"/>
    </w:rPr>
  </w:style>
  <w:style w:type="paragraph" w:styleId="TDC3">
    <w:name w:val="toc 3"/>
    <w:basedOn w:val="Normal"/>
    <w:next w:val="Normal"/>
    <w:autoRedefine/>
    <w:uiPriority w:val="39"/>
    <w:rsid w:val="005B11E0"/>
    <w:pPr>
      <w:tabs>
        <w:tab w:val="clear" w:pos="9090"/>
      </w:tabs>
      <w:ind w:left="400"/>
    </w:pPr>
  </w:style>
  <w:style w:type="paragraph" w:styleId="TDC4">
    <w:name w:val="toc 4"/>
    <w:basedOn w:val="Normal"/>
    <w:next w:val="Normal"/>
    <w:autoRedefine/>
    <w:uiPriority w:val="39"/>
    <w:rsid w:val="005B11E0"/>
    <w:pPr>
      <w:tabs>
        <w:tab w:val="clear" w:pos="9090"/>
      </w:tabs>
      <w:ind w:left="600"/>
    </w:pPr>
  </w:style>
  <w:style w:type="paragraph" w:styleId="TDC5">
    <w:name w:val="toc 5"/>
    <w:basedOn w:val="Normal"/>
    <w:next w:val="Normal"/>
    <w:autoRedefine/>
    <w:semiHidden/>
    <w:rsid w:val="005B11E0"/>
    <w:pPr>
      <w:tabs>
        <w:tab w:val="clear" w:pos="9090"/>
      </w:tabs>
      <w:ind w:left="800"/>
    </w:pPr>
  </w:style>
  <w:style w:type="paragraph" w:styleId="TDC6">
    <w:name w:val="toc 6"/>
    <w:basedOn w:val="Normal"/>
    <w:next w:val="Normal"/>
    <w:autoRedefine/>
    <w:semiHidden/>
    <w:rsid w:val="005B11E0"/>
    <w:pPr>
      <w:tabs>
        <w:tab w:val="clear" w:pos="9090"/>
      </w:tabs>
      <w:ind w:left="1000"/>
    </w:pPr>
  </w:style>
  <w:style w:type="paragraph" w:styleId="TDC7">
    <w:name w:val="toc 7"/>
    <w:basedOn w:val="Normal"/>
    <w:next w:val="Normal"/>
    <w:autoRedefine/>
    <w:semiHidden/>
    <w:rsid w:val="005B11E0"/>
    <w:pPr>
      <w:tabs>
        <w:tab w:val="clear" w:pos="9090"/>
      </w:tabs>
      <w:ind w:left="1200"/>
    </w:pPr>
  </w:style>
  <w:style w:type="paragraph" w:styleId="TDC8">
    <w:name w:val="toc 8"/>
    <w:basedOn w:val="Normal"/>
    <w:next w:val="Normal"/>
    <w:autoRedefine/>
    <w:semiHidden/>
    <w:rsid w:val="005B11E0"/>
    <w:pPr>
      <w:tabs>
        <w:tab w:val="clear" w:pos="9090"/>
      </w:tabs>
      <w:ind w:left="1400"/>
    </w:pPr>
  </w:style>
  <w:style w:type="paragraph" w:styleId="TDC9">
    <w:name w:val="toc 9"/>
    <w:basedOn w:val="Normal"/>
    <w:next w:val="Normal"/>
    <w:autoRedefine/>
    <w:semiHidden/>
    <w:rsid w:val="005B11E0"/>
    <w:pPr>
      <w:tabs>
        <w:tab w:val="clear" w:pos="9090"/>
      </w:tabs>
      <w:ind w:left="1600"/>
    </w:pPr>
  </w:style>
  <w:style w:type="paragraph" w:styleId="Textoindependiente">
    <w:name w:val="Body Text"/>
    <w:basedOn w:val="Normal"/>
    <w:rsid w:val="005B11E0"/>
    <w:pPr>
      <w:framePr w:hSpace="180" w:wrap="around" w:vAnchor="text" w:hAnchor="margin" w:y="132"/>
      <w:jc w:val="both"/>
    </w:pPr>
  </w:style>
  <w:style w:type="character" w:styleId="Nmerodepgina">
    <w:name w:val="page number"/>
    <w:basedOn w:val="Fuentedeprrafopredeter"/>
    <w:rsid w:val="005B11E0"/>
  </w:style>
  <w:style w:type="character" w:styleId="Hipervnculovisitado">
    <w:name w:val="FollowedHyperlink"/>
    <w:uiPriority w:val="99"/>
    <w:rsid w:val="005B11E0"/>
    <w:rPr>
      <w:color w:val="800080"/>
      <w:u w:val="single"/>
    </w:rPr>
  </w:style>
  <w:style w:type="table" w:styleId="Tablaconcuadrcula">
    <w:name w:val="Table Grid"/>
    <w:basedOn w:val="Tablanormal"/>
    <w:rsid w:val="00C50B79"/>
    <w:pPr>
      <w:tabs>
        <w:tab w:val="right" w:pos="9090"/>
      </w:tab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semiHidden/>
    <w:rsid w:val="00CE18CB"/>
    <w:rPr>
      <w:sz w:val="16"/>
      <w:szCs w:val="16"/>
    </w:rPr>
  </w:style>
  <w:style w:type="paragraph" w:styleId="Textocomentario">
    <w:name w:val="annotation text"/>
    <w:basedOn w:val="Normal"/>
    <w:semiHidden/>
    <w:rsid w:val="00CE18CB"/>
  </w:style>
  <w:style w:type="paragraph" w:styleId="Asuntodelcomentario">
    <w:name w:val="annotation subject"/>
    <w:basedOn w:val="Textocomentario"/>
    <w:next w:val="Textocomentario"/>
    <w:semiHidden/>
    <w:rsid w:val="00CE18CB"/>
    <w:rPr>
      <w:b/>
      <w:bCs/>
    </w:rPr>
  </w:style>
  <w:style w:type="paragraph" w:styleId="Textodeglobo">
    <w:name w:val="Balloon Text"/>
    <w:basedOn w:val="Normal"/>
    <w:semiHidden/>
    <w:rsid w:val="00CE18CB"/>
    <w:rPr>
      <w:rFonts w:ascii="Tahoma" w:hAnsi="Tahoma" w:cs="Tahoma"/>
      <w:sz w:val="16"/>
      <w:szCs w:val="16"/>
    </w:rPr>
  </w:style>
  <w:style w:type="paragraph" w:styleId="Textoindependiente3">
    <w:name w:val="Body Text 3"/>
    <w:basedOn w:val="Normal"/>
    <w:rsid w:val="001B7DD8"/>
    <w:pPr>
      <w:spacing w:after="120"/>
    </w:pPr>
    <w:rPr>
      <w:sz w:val="16"/>
      <w:szCs w:val="16"/>
    </w:rPr>
  </w:style>
  <w:style w:type="paragraph" w:customStyle="1" w:styleId="TablaTexto">
    <w:name w:val="Tabla Texto"/>
    <w:basedOn w:val="Normal"/>
    <w:rsid w:val="002B0905"/>
    <w:pPr>
      <w:tabs>
        <w:tab w:val="clear" w:pos="9090"/>
      </w:tabs>
      <w:spacing w:before="60" w:after="60"/>
      <w:jc w:val="both"/>
    </w:pPr>
    <w:rPr>
      <w:rFonts w:ascii="Book Antiqua" w:hAnsi="Book Antiqua"/>
      <w:snapToGrid/>
      <w:color w:val="003366"/>
      <w:sz w:val="22"/>
      <w:lang w:eastAsia="es-ES"/>
    </w:rPr>
  </w:style>
  <w:style w:type="paragraph" w:styleId="Epgrafe">
    <w:name w:val="caption"/>
    <w:basedOn w:val="Normal"/>
    <w:next w:val="Normal"/>
    <w:qFormat/>
    <w:rsid w:val="002663CF"/>
    <w:pPr>
      <w:spacing w:before="120" w:after="120"/>
    </w:pPr>
    <w:rPr>
      <w:b/>
      <w:bCs/>
    </w:rPr>
  </w:style>
  <w:style w:type="paragraph" w:customStyle="1" w:styleId="InfoBlue">
    <w:name w:val="InfoBlue"/>
    <w:basedOn w:val="Normal"/>
    <w:next w:val="Textoindependiente"/>
    <w:autoRedefine/>
    <w:rsid w:val="00DB2BF9"/>
    <w:pPr>
      <w:widowControl w:val="0"/>
      <w:tabs>
        <w:tab w:val="clear" w:pos="9090"/>
      </w:tabs>
      <w:spacing w:after="120" w:line="240" w:lineRule="atLeast"/>
      <w:ind w:left="720"/>
    </w:pPr>
    <w:rPr>
      <w:rFonts w:ascii="Verdana" w:hAnsi="Verdana"/>
      <w:i/>
      <w:iCs/>
      <w:snapToGrid/>
      <w:color w:val="0000FF"/>
      <w:lang w:val="es-CL"/>
    </w:rPr>
  </w:style>
  <w:style w:type="paragraph" w:customStyle="1" w:styleId="infoblue0">
    <w:name w:val="infoblue"/>
    <w:basedOn w:val="Normal"/>
    <w:rsid w:val="007C3F53"/>
    <w:pPr>
      <w:tabs>
        <w:tab w:val="clear" w:pos="9090"/>
      </w:tabs>
      <w:spacing w:after="120" w:line="240" w:lineRule="atLeast"/>
      <w:ind w:left="720"/>
    </w:pPr>
    <w:rPr>
      <w:rFonts w:ascii="Verdana" w:eastAsia="Arial Unicode MS" w:hAnsi="Verdana"/>
      <w:i/>
      <w:iCs/>
      <w:snapToGrid/>
      <w:color w:val="0000FF"/>
      <w:lang w:val="en-US"/>
    </w:rPr>
  </w:style>
  <w:style w:type="character" w:customStyle="1" w:styleId="body-text1">
    <w:name w:val="body-text1"/>
    <w:rsid w:val="001D6371"/>
    <w:rPr>
      <w:rFonts w:ascii="Verdana" w:hAnsi="Verdana" w:hint="default"/>
      <w:b/>
      <w:bCs/>
      <w:i w:val="0"/>
      <w:iCs w:val="0"/>
      <w:color w:val="084887"/>
      <w:sz w:val="17"/>
      <w:szCs w:val="17"/>
    </w:rPr>
  </w:style>
  <w:style w:type="paragraph" w:styleId="Prrafodelista">
    <w:name w:val="List Paragraph"/>
    <w:basedOn w:val="Normal"/>
    <w:uiPriority w:val="34"/>
    <w:qFormat/>
    <w:rsid w:val="002A45CA"/>
    <w:pPr>
      <w:tabs>
        <w:tab w:val="clear" w:pos="9090"/>
      </w:tabs>
      <w:spacing w:after="200" w:line="276" w:lineRule="auto"/>
      <w:ind w:left="720"/>
      <w:contextualSpacing/>
    </w:pPr>
    <w:rPr>
      <w:rFonts w:ascii="Calibri" w:hAnsi="Calibri"/>
      <w:snapToGrid/>
      <w:color w:val="auto"/>
      <w:sz w:val="22"/>
      <w:szCs w:val="22"/>
      <w:lang w:eastAsia="es-ES"/>
    </w:rPr>
  </w:style>
  <w:style w:type="character" w:customStyle="1" w:styleId="EncabezadoCar">
    <w:name w:val="Encabezado Car"/>
    <w:link w:val="Encabezado"/>
    <w:uiPriority w:val="99"/>
    <w:rsid w:val="007C46C3"/>
    <w:rPr>
      <w:rFonts w:ascii="Arial" w:hAnsi="Arial"/>
      <w:snapToGrid/>
      <w:color w:val="808080"/>
      <w:sz w:val="18"/>
      <w:lang w:eastAsia="en-US"/>
    </w:rPr>
  </w:style>
  <w:style w:type="paragraph" w:styleId="Sangra2detindependiente">
    <w:name w:val="Body Text Indent 2"/>
    <w:basedOn w:val="Normal"/>
    <w:link w:val="Sangra2detindependienteCar"/>
    <w:uiPriority w:val="99"/>
    <w:unhideWhenUsed/>
    <w:rsid w:val="003A5563"/>
    <w:pPr>
      <w:spacing w:after="120" w:line="480" w:lineRule="auto"/>
      <w:ind w:left="283"/>
    </w:pPr>
  </w:style>
  <w:style w:type="character" w:customStyle="1" w:styleId="Sangra2detindependienteCar">
    <w:name w:val="Sangría 2 de t. independiente Car"/>
    <w:link w:val="Sangra2detindependiente"/>
    <w:uiPriority w:val="99"/>
    <w:rsid w:val="003A5563"/>
    <w:rPr>
      <w:rFonts w:ascii="Arial" w:hAnsi="Arial"/>
      <w:snapToGrid/>
      <w:color w:val="808080"/>
      <w:lang w:eastAsia="en-US"/>
    </w:rPr>
  </w:style>
  <w:style w:type="paragraph" w:styleId="Textonotapie">
    <w:name w:val="footnote text"/>
    <w:basedOn w:val="Normal"/>
    <w:link w:val="TextonotapieCar"/>
    <w:semiHidden/>
    <w:rsid w:val="003A5563"/>
    <w:pPr>
      <w:tabs>
        <w:tab w:val="clear" w:pos="9090"/>
      </w:tabs>
      <w:jc w:val="both"/>
    </w:pPr>
    <w:rPr>
      <w:rFonts w:ascii="Book Antiqua" w:hAnsi="Book Antiqua"/>
      <w:snapToGrid/>
      <w:color w:val="auto"/>
      <w:lang w:val="es-ES_tradnl"/>
    </w:rPr>
  </w:style>
  <w:style w:type="character" w:customStyle="1" w:styleId="TextonotapieCar">
    <w:name w:val="Texto nota pie Car"/>
    <w:link w:val="Textonotapie"/>
    <w:semiHidden/>
    <w:rsid w:val="003A5563"/>
    <w:rPr>
      <w:rFonts w:ascii="Book Antiqua" w:hAnsi="Book Antiqua"/>
      <w:lang w:val="es-ES_tradnl" w:eastAsia="en-US"/>
    </w:rPr>
  </w:style>
  <w:style w:type="character" w:styleId="Refdenotaalpie">
    <w:name w:val="footnote reference"/>
    <w:semiHidden/>
    <w:rsid w:val="003A5563"/>
    <w:rPr>
      <w:vertAlign w:val="superscript"/>
    </w:rPr>
  </w:style>
  <w:style w:type="paragraph" w:customStyle="1" w:styleId="Prrafodelista1">
    <w:name w:val="Párrafo de lista1"/>
    <w:basedOn w:val="Normal"/>
    <w:uiPriority w:val="34"/>
    <w:qFormat/>
    <w:rsid w:val="003A5563"/>
    <w:pPr>
      <w:tabs>
        <w:tab w:val="clear" w:pos="9090"/>
      </w:tabs>
      <w:ind w:left="720"/>
      <w:jc w:val="both"/>
    </w:pPr>
    <w:rPr>
      <w:rFonts w:ascii="Book Antiqua" w:hAnsi="Book Antiqua"/>
      <w:snapToGrid/>
      <w:color w:val="auto"/>
      <w:sz w:val="22"/>
      <w:lang w:val="es-ES_tradnl"/>
    </w:rPr>
  </w:style>
  <w:style w:type="character" w:customStyle="1" w:styleId="BodyTextCar">
    <w:name w:val="BodyText Car"/>
    <w:link w:val="BodyText"/>
    <w:rsid w:val="007057BE"/>
    <w:rPr>
      <w:rFonts w:ascii="Arial" w:hAnsi="Arial"/>
      <w:spacing w:val="-5"/>
      <w:lang w:eastAsia="en-US" w:bidi="ar-SA"/>
    </w:rPr>
  </w:style>
  <w:style w:type="paragraph" w:styleId="NormalWeb">
    <w:name w:val="Normal (Web)"/>
    <w:basedOn w:val="Normal"/>
    <w:uiPriority w:val="99"/>
    <w:unhideWhenUsed/>
    <w:rsid w:val="001A0D5B"/>
    <w:pPr>
      <w:tabs>
        <w:tab w:val="clear" w:pos="9090"/>
      </w:tabs>
      <w:spacing w:before="100" w:beforeAutospacing="1" w:after="100" w:afterAutospacing="1"/>
    </w:pPr>
    <w:rPr>
      <w:rFonts w:ascii="Times New Roman" w:hAnsi="Times New Roman"/>
      <w:snapToGrid/>
      <w:color w:val="auto"/>
      <w:sz w:val="24"/>
      <w:szCs w:val="24"/>
      <w:lang w:eastAsia="es-ES"/>
    </w:rPr>
  </w:style>
  <w:style w:type="character" w:customStyle="1" w:styleId="Ttulo4Car">
    <w:name w:val="Título 4 Car"/>
    <w:basedOn w:val="Fuentedeprrafopredeter"/>
    <w:link w:val="Ttulo4"/>
    <w:rsid w:val="00A4492E"/>
    <w:rPr>
      <w:rFonts w:ascii="Arial" w:hAnsi="Arial"/>
      <w:b/>
      <w:i/>
      <w:sz w:val="22"/>
      <w:lang w:eastAsia="en-US"/>
    </w:rPr>
  </w:style>
  <w:style w:type="paragraph" w:customStyle="1" w:styleId="xl63">
    <w:name w:val="xl63"/>
    <w:basedOn w:val="Normal"/>
    <w:rsid w:val="009971FB"/>
    <w:pP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64">
    <w:name w:val="xl64"/>
    <w:basedOn w:val="Normal"/>
    <w:rsid w:val="009971FB"/>
    <w:pPr>
      <w:tabs>
        <w:tab w:val="clear" w:pos="9090"/>
      </w:tabs>
      <w:spacing w:before="100" w:beforeAutospacing="1" w:after="100" w:afterAutospacing="1"/>
    </w:pPr>
    <w:rPr>
      <w:rFonts w:ascii="Times New Roman" w:hAnsi="Times New Roman"/>
      <w:snapToGrid/>
      <w:color w:val="auto"/>
      <w:sz w:val="24"/>
      <w:szCs w:val="24"/>
      <w:lang w:eastAsia="es-ES"/>
    </w:rPr>
  </w:style>
  <w:style w:type="paragraph" w:customStyle="1" w:styleId="xl65">
    <w:name w:val="xl65"/>
    <w:basedOn w:val="Normal"/>
    <w:rsid w:val="009971FB"/>
    <w:pPr>
      <w:pBdr>
        <w:top w:val="single" w:sz="4" w:space="0" w:color="auto"/>
        <w:left w:val="single" w:sz="4"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6">
    <w:name w:val="xl66"/>
    <w:basedOn w:val="Normal"/>
    <w:rsid w:val="009971FB"/>
    <w:pPr>
      <w:pBdr>
        <w:top w:val="single" w:sz="4" w:space="0" w:color="auto"/>
        <w:left w:val="single" w:sz="8"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7">
    <w:name w:val="xl67"/>
    <w:basedOn w:val="Normal"/>
    <w:rsid w:val="009971FB"/>
    <w:pPr>
      <w:pBdr>
        <w:top w:val="single" w:sz="4" w:space="0" w:color="auto"/>
        <w:left w:val="single" w:sz="4" w:space="0" w:color="auto"/>
        <w:bottom w:val="single" w:sz="4"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8">
    <w:name w:val="xl68"/>
    <w:basedOn w:val="Normal"/>
    <w:rsid w:val="009971FB"/>
    <w:pPr>
      <w:pBdr>
        <w:top w:val="single" w:sz="4" w:space="0" w:color="auto"/>
        <w:left w:val="single" w:sz="8"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69">
    <w:name w:val="xl69"/>
    <w:basedOn w:val="Normal"/>
    <w:rsid w:val="009971FB"/>
    <w:pPr>
      <w:pBdr>
        <w:top w:val="single" w:sz="4" w:space="0" w:color="auto"/>
        <w:left w:val="single" w:sz="4"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0">
    <w:name w:val="xl70"/>
    <w:basedOn w:val="Normal"/>
    <w:rsid w:val="009971FB"/>
    <w:pPr>
      <w:pBdr>
        <w:top w:val="single" w:sz="4" w:space="0" w:color="auto"/>
        <w:left w:val="single" w:sz="4" w:space="0" w:color="auto"/>
        <w:bottom w:val="single" w:sz="8"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1">
    <w:name w:val="xl71"/>
    <w:basedOn w:val="Normal"/>
    <w:rsid w:val="009971FB"/>
    <w:pPr>
      <w:pBdr>
        <w:top w:val="single" w:sz="4" w:space="0" w:color="auto"/>
        <w:left w:val="single" w:sz="8" w:space="0" w:color="auto"/>
        <w:bottom w:val="single" w:sz="4"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72">
    <w:name w:val="xl72"/>
    <w:basedOn w:val="Normal"/>
    <w:rsid w:val="009971FB"/>
    <w:pPr>
      <w:pBdr>
        <w:top w:val="single" w:sz="4" w:space="0" w:color="auto"/>
        <w:left w:val="single" w:sz="8" w:space="0" w:color="auto"/>
        <w:bottom w:val="single" w:sz="8"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73">
    <w:name w:val="xl73"/>
    <w:basedOn w:val="Normal"/>
    <w:rsid w:val="009971FB"/>
    <w:pPr>
      <w:pBdr>
        <w:top w:val="single" w:sz="8" w:space="0" w:color="auto"/>
        <w:left w:val="single" w:sz="8" w:space="0" w:color="auto"/>
        <w:bottom w:val="single" w:sz="8" w:space="0" w:color="auto"/>
        <w:right w:val="single" w:sz="4"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4">
    <w:name w:val="xl74"/>
    <w:basedOn w:val="Normal"/>
    <w:rsid w:val="009971FB"/>
    <w:pPr>
      <w:pBdr>
        <w:top w:val="single" w:sz="8" w:space="0" w:color="auto"/>
        <w:left w:val="single" w:sz="4" w:space="0" w:color="auto"/>
        <w:bottom w:val="single" w:sz="8" w:space="0" w:color="auto"/>
        <w:right w:val="single" w:sz="4"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5">
    <w:name w:val="xl75"/>
    <w:basedOn w:val="Normal"/>
    <w:rsid w:val="009971FB"/>
    <w:pPr>
      <w:pBdr>
        <w:top w:val="single" w:sz="8" w:space="0" w:color="auto"/>
        <w:left w:val="single" w:sz="4" w:space="0" w:color="auto"/>
        <w:bottom w:val="single" w:sz="8" w:space="0" w:color="auto"/>
        <w:right w:val="single" w:sz="8" w:space="0" w:color="auto"/>
      </w:pBdr>
      <w:tabs>
        <w:tab w:val="clear" w:pos="9090"/>
      </w:tabs>
      <w:spacing w:before="100" w:beforeAutospacing="1" w:after="100" w:afterAutospacing="1"/>
      <w:jc w:val="center"/>
    </w:pPr>
    <w:rPr>
      <w:rFonts w:ascii="Times New Roman" w:hAnsi="Times New Roman"/>
      <w:snapToGrid/>
      <w:color w:val="auto"/>
      <w:sz w:val="24"/>
      <w:szCs w:val="24"/>
      <w:lang w:eastAsia="es-ES"/>
    </w:rPr>
  </w:style>
  <w:style w:type="paragraph" w:customStyle="1" w:styleId="xl76">
    <w:name w:val="xl76"/>
    <w:basedOn w:val="Normal"/>
    <w:rsid w:val="009971FB"/>
    <w:pPr>
      <w:pBdr>
        <w:left w:val="single" w:sz="8"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7">
    <w:name w:val="xl77"/>
    <w:basedOn w:val="Normal"/>
    <w:rsid w:val="009971FB"/>
    <w:pPr>
      <w:pBdr>
        <w:left w:val="single" w:sz="4" w:space="0" w:color="auto"/>
        <w:bottom w:val="single" w:sz="4"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8">
    <w:name w:val="xl78"/>
    <w:basedOn w:val="Normal"/>
    <w:rsid w:val="009971FB"/>
    <w:pPr>
      <w:pBdr>
        <w:left w:val="single" w:sz="4" w:space="0" w:color="auto"/>
        <w:bottom w:val="single" w:sz="4"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79">
    <w:name w:val="xl79"/>
    <w:basedOn w:val="Normal"/>
    <w:rsid w:val="009971FB"/>
    <w:pPr>
      <w:pBdr>
        <w:left w:val="single" w:sz="8" w:space="0" w:color="auto"/>
        <w:bottom w:val="single" w:sz="4" w:space="0" w:color="auto"/>
        <w:right w:val="single" w:sz="4" w:space="0" w:color="auto"/>
      </w:pBdr>
      <w:tabs>
        <w:tab w:val="clear" w:pos="9090"/>
      </w:tabs>
      <w:spacing w:before="100" w:beforeAutospacing="1" w:after="100" w:afterAutospacing="1"/>
      <w:textAlignment w:val="center"/>
    </w:pPr>
    <w:rPr>
      <w:rFonts w:ascii="Times New Roman" w:hAnsi="Times New Roman"/>
      <w:snapToGrid/>
      <w:color w:val="auto"/>
      <w:sz w:val="24"/>
      <w:szCs w:val="24"/>
      <w:lang w:eastAsia="es-ES"/>
    </w:rPr>
  </w:style>
  <w:style w:type="paragraph" w:customStyle="1" w:styleId="xl80">
    <w:name w:val="xl80"/>
    <w:basedOn w:val="Normal"/>
    <w:rsid w:val="009971FB"/>
    <w:pPr>
      <w:pBdr>
        <w:top w:val="single" w:sz="8" w:space="0" w:color="auto"/>
        <w:left w:val="single" w:sz="8"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81">
    <w:name w:val="xl81"/>
    <w:basedOn w:val="Normal"/>
    <w:rsid w:val="009971FB"/>
    <w:pPr>
      <w:pBdr>
        <w:top w:val="single" w:sz="8" w:space="0" w:color="auto"/>
        <w:left w:val="single" w:sz="4" w:space="0" w:color="auto"/>
        <w:bottom w:val="single" w:sz="8" w:space="0" w:color="auto"/>
        <w:right w:val="single" w:sz="4"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 w:type="paragraph" w:customStyle="1" w:styleId="xl82">
    <w:name w:val="xl82"/>
    <w:basedOn w:val="Normal"/>
    <w:rsid w:val="009971FB"/>
    <w:pPr>
      <w:pBdr>
        <w:top w:val="single" w:sz="8" w:space="0" w:color="auto"/>
        <w:left w:val="single" w:sz="4" w:space="0" w:color="auto"/>
        <w:bottom w:val="single" w:sz="8" w:space="0" w:color="auto"/>
        <w:right w:val="single" w:sz="8" w:space="0" w:color="auto"/>
      </w:pBdr>
      <w:tabs>
        <w:tab w:val="clear" w:pos="9090"/>
      </w:tabs>
      <w:spacing w:before="100" w:beforeAutospacing="1" w:after="100" w:afterAutospacing="1"/>
      <w:jc w:val="center"/>
      <w:textAlignment w:val="center"/>
    </w:pPr>
    <w:rPr>
      <w:rFonts w:ascii="Times New Roman" w:hAnsi="Times New Roman"/>
      <w:snapToGrid/>
      <w:color w:val="auto"/>
      <w:sz w:val="24"/>
      <w:szCs w:val="24"/>
      <w:lang w:eastAsia="es-ES"/>
    </w:rPr>
  </w:style>
</w:styles>
</file>

<file path=word/webSettings.xml><?xml version="1.0" encoding="utf-8"?>
<w:webSettings xmlns:r="http://schemas.openxmlformats.org/officeDocument/2006/relationships" xmlns:w="http://schemas.openxmlformats.org/wordprocessingml/2006/main">
  <w:divs>
    <w:div w:id="51587745">
      <w:bodyDiv w:val="1"/>
      <w:marLeft w:val="0"/>
      <w:marRight w:val="0"/>
      <w:marTop w:val="0"/>
      <w:marBottom w:val="0"/>
      <w:divBdr>
        <w:top w:val="none" w:sz="0" w:space="0" w:color="auto"/>
        <w:left w:val="none" w:sz="0" w:space="0" w:color="auto"/>
        <w:bottom w:val="none" w:sz="0" w:space="0" w:color="auto"/>
        <w:right w:val="none" w:sz="0" w:space="0" w:color="auto"/>
      </w:divBdr>
    </w:div>
    <w:div w:id="80032745">
      <w:bodyDiv w:val="1"/>
      <w:marLeft w:val="0"/>
      <w:marRight w:val="0"/>
      <w:marTop w:val="0"/>
      <w:marBottom w:val="0"/>
      <w:divBdr>
        <w:top w:val="none" w:sz="0" w:space="0" w:color="auto"/>
        <w:left w:val="none" w:sz="0" w:space="0" w:color="auto"/>
        <w:bottom w:val="none" w:sz="0" w:space="0" w:color="auto"/>
        <w:right w:val="none" w:sz="0" w:space="0" w:color="auto"/>
      </w:divBdr>
    </w:div>
    <w:div w:id="97455656">
      <w:bodyDiv w:val="1"/>
      <w:marLeft w:val="0"/>
      <w:marRight w:val="0"/>
      <w:marTop w:val="0"/>
      <w:marBottom w:val="0"/>
      <w:divBdr>
        <w:top w:val="none" w:sz="0" w:space="0" w:color="auto"/>
        <w:left w:val="none" w:sz="0" w:space="0" w:color="auto"/>
        <w:bottom w:val="none" w:sz="0" w:space="0" w:color="auto"/>
        <w:right w:val="none" w:sz="0" w:space="0" w:color="auto"/>
      </w:divBdr>
    </w:div>
    <w:div w:id="431897799">
      <w:bodyDiv w:val="1"/>
      <w:marLeft w:val="0"/>
      <w:marRight w:val="0"/>
      <w:marTop w:val="0"/>
      <w:marBottom w:val="0"/>
      <w:divBdr>
        <w:top w:val="none" w:sz="0" w:space="0" w:color="auto"/>
        <w:left w:val="none" w:sz="0" w:space="0" w:color="auto"/>
        <w:bottom w:val="none" w:sz="0" w:space="0" w:color="auto"/>
        <w:right w:val="none" w:sz="0" w:space="0" w:color="auto"/>
      </w:divBdr>
    </w:div>
    <w:div w:id="512456204">
      <w:bodyDiv w:val="1"/>
      <w:marLeft w:val="0"/>
      <w:marRight w:val="0"/>
      <w:marTop w:val="0"/>
      <w:marBottom w:val="0"/>
      <w:divBdr>
        <w:top w:val="none" w:sz="0" w:space="0" w:color="auto"/>
        <w:left w:val="none" w:sz="0" w:space="0" w:color="auto"/>
        <w:bottom w:val="none" w:sz="0" w:space="0" w:color="auto"/>
        <w:right w:val="none" w:sz="0" w:space="0" w:color="auto"/>
      </w:divBdr>
    </w:div>
    <w:div w:id="673606907">
      <w:bodyDiv w:val="1"/>
      <w:marLeft w:val="0"/>
      <w:marRight w:val="0"/>
      <w:marTop w:val="0"/>
      <w:marBottom w:val="0"/>
      <w:divBdr>
        <w:top w:val="none" w:sz="0" w:space="0" w:color="auto"/>
        <w:left w:val="none" w:sz="0" w:space="0" w:color="auto"/>
        <w:bottom w:val="none" w:sz="0" w:space="0" w:color="auto"/>
        <w:right w:val="none" w:sz="0" w:space="0" w:color="auto"/>
      </w:divBdr>
    </w:div>
    <w:div w:id="680009024">
      <w:bodyDiv w:val="1"/>
      <w:marLeft w:val="0"/>
      <w:marRight w:val="0"/>
      <w:marTop w:val="0"/>
      <w:marBottom w:val="0"/>
      <w:divBdr>
        <w:top w:val="none" w:sz="0" w:space="0" w:color="auto"/>
        <w:left w:val="none" w:sz="0" w:space="0" w:color="auto"/>
        <w:bottom w:val="none" w:sz="0" w:space="0" w:color="auto"/>
        <w:right w:val="none" w:sz="0" w:space="0" w:color="auto"/>
      </w:divBdr>
      <w:divsChild>
        <w:div w:id="1106081267">
          <w:marLeft w:val="0"/>
          <w:marRight w:val="0"/>
          <w:marTop w:val="0"/>
          <w:marBottom w:val="0"/>
          <w:divBdr>
            <w:top w:val="none" w:sz="0" w:space="0" w:color="auto"/>
            <w:left w:val="none" w:sz="0" w:space="0" w:color="auto"/>
            <w:bottom w:val="none" w:sz="0" w:space="0" w:color="auto"/>
            <w:right w:val="none" w:sz="0" w:space="0" w:color="auto"/>
          </w:divBdr>
          <w:divsChild>
            <w:div w:id="4437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7642">
      <w:bodyDiv w:val="1"/>
      <w:marLeft w:val="0"/>
      <w:marRight w:val="0"/>
      <w:marTop w:val="0"/>
      <w:marBottom w:val="0"/>
      <w:divBdr>
        <w:top w:val="none" w:sz="0" w:space="0" w:color="auto"/>
        <w:left w:val="none" w:sz="0" w:space="0" w:color="auto"/>
        <w:bottom w:val="none" w:sz="0" w:space="0" w:color="auto"/>
        <w:right w:val="none" w:sz="0" w:space="0" w:color="auto"/>
      </w:divBdr>
    </w:div>
    <w:div w:id="756368969">
      <w:bodyDiv w:val="1"/>
      <w:marLeft w:val="0"/>
      <w:marRight w:val="0"/>
      <w:marTop w:val="0"/>
      <w:marBottom w:val="0"/>
      <w:divBdr>
        <w:top w:val="none" w:sz="0" w:space="0" w:color="auto"/>
        <w:left w:val="none" w:sz="0" w:space="0" w:color="auto"/>
        <w:bottom w:val="none" w:sz="0" w:space="0" w:color="auto"/>
        <w:right w:val="none" w:sz="0" w:space="0" w:color="auto"/>
      </w:divBdr>
      <w:divsChild>
        <w:div w:id="1357268608">
          <w:marLeft w:val="0"/>
          <w:marRight w:val="0"/>
          <w:marTop w:val="0"/>
          <w:marBottom w:val="0"/>
          <w:divBdr>
            <w:top w:val="none" w:sz="0" w:space="0" w:color="auto"/>
            <w:left w:val="none" w:sz="0" w:space="0" w:color="auto"/>
            <w:bottom w:val="none" w:sz="0" w:space="0" w:color="auto"/>
            <w:right w:val="none" w:sz="0" w:space="0" w:color="auto"/>
          </w:divBdr>
          <w:divsChild>
            <w:div w:id="463936779">
              <w:marLeft w:val="0"/>
              <w:marRight w:val="0"/>
              <w:marTop w:val="120"/>
              <w:marBottom w:val="480"/>
              <w:divBdr>
                <w:top w:val="single" w:sz="6" w:space="24" w:color="auto"/>
                <w:left w:val="single" w:sz="6" w:space="24" w:color="004080"/>
                <w:bottom w:val="single" w:sz="6" w:space="24" w:color="auto"/>
                <w:right w:val="single" w:sz="6" w:space="24" w:color="004080"/>
              </w:divBdr>
              <w:divsChild>
                <w:div w:id="1175992601">
                  <w:marLeft w:val="450"/>
                  <w:marRight w:val="0"/>
                  <w:marTop w:val="0"/>
                  <w:marBottom w:val="0"/>
                  <w:divBdr>
                    <w:top w:val="none" w:sz="0" w:space="0" w:color="auto"/>
                    <w:left w:val="none" w:sz="0" w:space="0" w:color="auto"/>
                    <w:bottom w:val="none" w:sz="0" w:space="0" w:color="auto"/>
                    <w:right w:val="none" w:sz="0" w:space="0" w:color="auto"/>
                  </w:divBdr>
                  <w:divsChild>
                    <w:div w:id="5220612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98791">
      <w:bodyDiv w:val="1"/>
      <w:marLeft w:val="0"/>
      <w:marRight w:val="0"/>
      <w:marTop w:val="0"/>
      <w:marBottom w:val="0"/>
      <w:divBdr>
        <w:top w:val="none" w:sz="0" w:space="0" w:color="auto"/>
        <w:left w:val="none" w:sz="0" w:space="0" w:color="auto"/>
        <w:bottom w:val="none" w:sz="0" w:space="0" w:color="auto"/>
        <w:right w:val="none" w:sz="0" w:space="0" w:color="auto"/>
      </w:divBdr>
      <w:divsChild>
        <w:div w:id="659428806">
          <w:marLeft w:val="0"/>
          <w:marRight w:val="0"/>
          <w:marTop w:val="0"/>
          <w:marBottom w:val="0"/>
          <w:divBdr>
            <w:top w:val="single" w:sz="24" w:space="4" w:color="003366"/>
            <w:left w:val="none" w:sz="0" w:space="0" w:color="auto"/>
            <w:bottom w:val="none" w:sz="0" w:space="0" w:color="auto"/>
            <w:right w:val="none" w:sz="0" w:space="0" w:color="auto"/>
          </w:divBdr>
        </w:div>
        <w:div w:id="1402555562">
          <w:marLeft w:val="0"/>
          <w:marRight w:val="0"/>
          <w:marTop w:val="0"/>
          <w:marBottom w:val="0"/>
          <w:divBdr>
            <w:top w:val="none" w:sz="0" w:space="0" w:color="auto"/>
            <w:left w:val="none" w:sz="0" w:space="0" w:color="auto"/>
            <w:bottom w:val="none" w:sz="0" w:space="0" w:color="auto"/>
            <w:right w:val="none" w:sz="0" w:space="0" w:color="auto"/>
          </w:divBdr>
        </w:div>
        <w:div w:id="1459228087">
          <w:marLeft w:val="0"/>
          <w:marRight w:val="0"/>
          <w:marTop w:val="0"/>
          <w:marBottom w:val="0"/>
          <w:divBdr>
            <w:top w:val="single" w:sz="2" w:space="0" w:color="485464"/>
            <w:left w:val="single" w:sz="2" w:space="0" w:color="485464"/>
            <w:bottom w:val="single" w:sz="2" w:space="0" w:color="485464"/>
            <w:right w:val="single" w:sz="2" w:space="0" w:color="485464"/>
          </w:divBdr>
          <w:divsChild>
            <w:div w:id="1823421714">
              <w:marLeft w:val="0"/>
              <w:marRight w:val="0"/>
              <w:marTop w:val="0"/>
              <w:marBottom w:val="0"/>
              <w:divBdr>
                <w:top w:val="none" w:sz="0" w:space="0" w:color="auto"/>
                <w:left w:val="none" w:sz="0" w:space="0" w:color="auto"/>
                <w:bottom w:val="none" w:sz="0" w:space="0" w:color="auto"/>
                <w:right w:val="none" w:sz="0" w:space="0" w:color="auto"/>
              </w:divBdr>
              <w:divsChild>
                <w:div w:id="398676684">
                  <w:marLeft w:val="0"/>
                  <w:marRight w:val="0"/>
                  <w:marTop w:val="0"/>
                  <w:marBottom w:val="0"/>
                  <w:divBdr>
                    <w:top w:val="none" w:sz="0" w:space="0" w:color="auto"/>
                    <w:left w:val="none" w:sz="0" w:space="0" w:color="auto"/>
                    <w:bottom w:val="none" w:sz="0" w:space="0" w:color="auto"/>
                    <w:right w:val="none" w:sz="0" w:space="0" w:color="auto"/>
                  </w:divBdr>
                  <w:divsChild>
                    <w:div w:id="1068958123">
                      <w:marLeft w:val="0"/>
                      <w:marRight w:val="0"/>
                      <w:marTop w:val="0"/>
                      <w:marBottom w:val="0"/>
                      <w:divBdr>
                        <w:top w:val="none" w:sz="0" w:space="0" w:color="auto"/>
                        <w:left w:val="none" w:sz="0" w:space="0" w:color="auto"/>
                        <w:bottom w:val="none" w:sz="0" w:space="0" w:color="auto"/>
                        <w:right w:val="none" w:sz="0" w:space="0" w:color="auto"/>
                      </w:divBdr>
                      <w:divsChild>
                        <w:div w:id="673992341">
                          <w:marLeft w:val="0"/>
                          <w:marRight w:val="0"/>
                          <w:marTop w:val="0"/>
                          <w:marBottom w:val="0"/>
                          <w:divBdr>
                            <w:top w:val="none" w:sz="0" w:space="0" w:color="auto"/>
                            <w:left w:val="none" w:sz="0" w:space="0" w:color="auto"/>
                            <w:bottom w:val="none" w:sz="0" w:space="0" w:color="auto"/>
                            <w:right w:val="none" w:sz="0" w:space="0" w:color="auto"/>
                          </w:divBdr>
                          <w:divsChild>
                            <w:div w:id="1774935308">
                              <w:marLeft w:val="0"/>
                              <w:marRight w:val="0"/>
                              <w:marTop w:val="0"/>
                              <w:marBottom w:val="0"/>
                              <w:divBdr>
                                <w:top w:val="single" w:sz="6" w:space="2" w:color="FFFFFF"/>
                                <w:left w:val="single" w:sz="6" w:space="0" w:color="FFFFFF"/>
                                <w:bottom w:val="single" w:sz="6" w:space="0" w:color="B1AEAB"/>
                                <w:right w:val="single" w:sz="6" w:space="2" w:color="B1AEAB"/>
                              </w:divBdr>
                            </w:div>
                          </w:divsChild>
                        </w:div>
                      </w:divsChild>
                    </w:div>
                  </w:divsChild>
                </w:div>
              </w:divsChild>
            </w:div>
            <w:div w:id="1942490909">
              <w:marLeft w:val="0"/>
              <w:marRight w:val="0"/>
              <w:marTop w:val="0"/>
              <w:marBottom w:val="0"/>
              <w:divBdr>
                <w:top w:val="none" w:sz="0" w:space="0" w:color="auto"/>
                <w:left w:val="none" w:sz="0" w:space="0" w:color="auto"/>
                <w:bottom w:val="none" w:sz="0" w:space="0" w:color="auto"/>
                <w:right w:val="none" w:sz="0" w:space="0" w:color="auto"/>
              </w:divBdr>
              <w:divsChild>
                <w:div w:id="410662872">
                  <w:marLeft w:val="0"/>
                  <w:marRight w:val="0"/>
                  <w:marTop w:val="0"/>
                  <w:marBottom w:val="0"/>
                  <w:divBdr>
                    <w:top w:val="single" w:sz="2" w:space="0" w:color="485464"/>
                    <w:left w:val="single" w:sz="2" w:space="0" w:color="485464"/>
                    <w:bottom w:val="single" w:sz="2" w:space="0" w:color="485464"/>
                    <w:right w:val="single" w:sz="2" w:space="0" w:color="485464"/>
                  </w:divBdr>
                  <w:divsChild>
                    <w:div w:id="685206870">
                      <w:marLeft w:val="0"/>
                      <w:marRight w:val="0"/>
                      <w:marTop w:val="0"/>
                      <w:marBottom w:val="0"/>
                      <w:divBdr>
                        <w:top w:val="none" w:sz="0" w:space="0" w:color="auto"/>
                        <w:left w:val="none" w:sz="0" w:space="0" w:color="auto"/>
                        <w:bottom w:val="none" w:sz="0" w:space="0" w:color="auto"/>
                        <w:right w:val="none" w:sz="0" w:space="0" w:color="auto"/>
                      </w:divBdr>
                      <w:divsChild>
                        <w:div w:id="360514054">
                          <w:marLeft w:val="0"/>
                          <w:marRight w:val="0"/>
                          <w:marTop w:val="0"/>
                          <w:marBottom w:val="0"/>
                          <w:divBdr>
                            <w:top w:val="none" w:sz="0" w:space="0" w:color="auto"/>
                            <w:left w:val="none" w:sz="0" w:space="0" w:color="auto"/>
                            <w:bottom w:val="none" w:sz="0" w:space="0" w:color="auto"/>
                            <w:right w:val="none" w:sz="0" w:space="0" w:color="auto"/>
                          </w:divBdr>
                          <w:divsChild>
                            <w:div w:id="627056062">
                              <w:marLeft w:val="0"/>
                              <w:marRight w:val="0"/>
                              <w:marTop w:val="0"/>
                              <w:marBottom w:val="0"/>
                              <w:divBdr>
                                <w:top w:val="single" w:sz="2" w:space="0" w:color="485464"/>
                                <w:left w:val="single" w:sz="2" w:space="0" w:color="485464"/>
                                <w:bottom w:val="single" w:sz="2" w:space="0" w:color="485464"/>
                                <w:right w:val="single" w:sz="2" w:space="0" w:color="485464"/>
                              </w:divBdr>
                              <w:divsChild>
                                <w:div w:id="185486845">
                                  <w:marLeft w:val="0"/>
                                  <w:marRight w:val="0"/>
                                  <w:marTop w:val="0"/>
                                  <w:marBottom w:val="0"/>
                                  <w:divBdr>
                                    <w:top w:val="none" w:sz="0" w:space="0" w:color="auto"/>
                                    <w:left w:val="none" w:sz="0" w:space="0" w:color="auto"/>
                                    <w:bottom w:val="single" w:sz="6" w:space="0" w:color="D8D7D5"/>
                                    <w:right w:val="none" w:sz="0" w:space="0" w:color="auto"/>
                                  </w:divBdr>
                                </w:div>
                                <w:div w:id="223948666">
                                  <w:marLeft w:val="0"/>
                                  <w:marRight w:val="0"/>
                                  <w:marTop w:val="0"/>
                                  <w:marBottom w:val="0"/>
                                  <w:divBdr>
                                    <w:top w:val="none" w:sz="0" w:space="0" w:color="auto"/>
                                    <w:left w:val="none" w:sz="0" w:space="0" w:color="auto"/>
                                    <w:bottom w:val="none" w:sz="0" w:space="0" w:color="auto"/>
                                    <w:right w:val="none" w:sz="0" w:space="0" w:color="auto"/>
                                  </w:divBdr>
                                </w:div>
                                <w:div w:id="582228897">
                                  <w:marLeft w:val="0"/>
                                  <w:marRight w:val="0"/>
                                  <w:marTop w:val="0"/>
                                  <w:marBottom w:val="0"/>
                                  <w:divBdr>
                                    <w:top w:val="none" w:sz="0" w:space="0" w:color="auto"/>
                                    <w:left w:val="none" w:sz="0" w:space="0" w:color="auto"/>
                                    <w:bottom w:val="single" w:sz="6" w:space="0" w:color="D8D7D5"/>
                                    <w:right w:val="none" w:sz="0" w:space="0" w:color="auto"/>
                                  </w:divBdr>
                                </w:div>
                                <w:div w:id="1306160059">
                                  <w:marLeft w:val="0"/>
                                  <w:marRight w:val="0"/>
                                  <w:marTop w:val="0"/>
                                  <w:marBottom w:val="0"/>
                                  <w:divBdr>
                                    <w:top w:val="none" w:sz="0" w:space="0" w:color="auto"/>
                                    <w:left w:val="none" w:sz="0" w:space="0" w:color="auto"/>
                                    <w:bottom w:val="single" w:sz="6" w:space="0" w:color="D8D7D5"/>
                                    <w:right w:val="none" w:sz="0" w:space="0" w:color="auto"/>
                                  </w:divBdr>
                                </w:div>
                              </w:divsChild>
                            </w:div>
                          </w:divsChild>
                        </w:div>
                      </w:divsChild>
                    </w:div>
                  </w:divsChild>
                </w:div>
              </w:divsChild>
            </w:div>
          </w:divsChild>
        </w:div>
      </w:divsChild>
    </w:div>
    <w:div w:id="919601396">
      <w:bodyDiv w:val="1"/>
      <w:marLeft w:val="0"/>
      <w:marRight w:val="0"/>
      <w:marTop w:val="0"/>
      <w:marBottom w:val="0"/>
      <w:divBdr>
        <w:top w:val="none" w:sz="0" w:space="0" w:color="auto"/>
        <w:left w:val="none" w:sz="0" w:space="0" w:color="auto"/>
        <w:bottom w:val="none" w:sz="0" w:space="0" w:color="auto"/>
        <w:right w:val="none" w:sz="0" w:space="0" w:color="auto"/>
      </w:divBdr>
    </w:div>
    <w:div w:id="943533846">
      <w:bodyDiv w:val="1"/>
      <w:marLeft w:val="0"/>
      <w:marRight w:val="0"/>
      <w:marTop w:val="0"/>
      <w:marBottom w:val="0"/>
      <w:divBdr>
        <w:top w:val="none" w:sz="0" w:space="0" w:color="auto"/>
        <w:left w:val="none" w:sz="0" w:space="0" w:color="auto"/>
        <w:bottom w:val="none" w:sz="0" w:space="0" w:color="auto"/>
        <w:right w:val="none" w:sz="0" w:space="0" w:color="auto"/>
      </w:divBdr>
    </w:div>
    <w:div w:id="1042097346">
      <w:bodyDiv w:val="1"/>
      <w:marLeft w:val="0"/>
      <w:marRight w:val="0"/>
      <w:marTop w:val="0"/>
      <w:marBottom w:val="0"/>
      <w:divBdr>
        <w:top w:val="none" w:sz="0" w:space="0" w:color="auto"/>
        <w:left w:val="none" w:sz="0" w:space="0" w:color="auto"/>
        <w:bottom w:val="none" w:sz="0" w:space="0" w:color="auto"/>
        <w:right w:val="none" w:sz="0" w:space="0" w:color="auto"/>
      </w:divBdr>
    </w:div>
    <w:div w:id="1111053136">
      <w:bodyDiv w:val="1"/>
      <w:marLeft w:val="0"/>
      <w:marRight w:val="0"/>
      <w:marTop w:val="0"/>
      <w:marBottom w:val="0"/>
      <w:divBdr>
        <w:top w:val="none" w:sz="0" w:space="0" w:color="auto"/>
        <w:left w:val="none" w:sz="0" w:space="0" w:color="auto"/>
        <w:bottom w:val="none" w:sz="0" w:space="0" w:color="auto"/>
        <w:right w:val="none" w:sz="0" w:space="0" w:color="auto"/>
      </w:divBdr>
      <w:divsChild>
        <w:div w:id="518859343">
          <w:marLeft w:val="720"/>
          <w:marRight w:val="0"/>
          <w:marTop w:val="0"/>
          <w:marBottom w:val="0"/>
          <w:divBdr>
            <w:top w:val="none" w:sz="0" w:space="0" w:color="auto"/>
            <w:left w:val="none" w:sz="0" w:space="0" w:color="auto"/>
            <w:bottom w:val="none" w:sz="0" w:space="0" w:color="auto"/>
            <w:right w:val="none" w:sz="0" w:space="0" w:color="auto"/>
          </w:divBdr>
        </w:div>
        <w:div w:id="1055543900">
          <w:marLeft w:val="720"/>
          <w:marRight w:val="0"/>
          <w:marTop w:val="0"/>
          <w:marBottom w:val="0"/>
          <w:divBdr>
            <w:top w:val="none" w:sz="0" w:space="0" w:color="auto"/>
            <w:left w:val="none" w:sz="0" w:space="0" w:color="auto"/>
            <w:bottom w:val="none" w:sz="0" w:space="0" w:color="auto"/>
            <w:right w:val="none" w:sz="0" w:space="0" w:color="auto"/>
          </w:divBdr>
        </w:div>
      </w:divsChild>
    </w:div>
    <w:div w:id="1128354908">
      <w:bodyDiv w:val="1"/>
      <w:marLeft w:val="0"/>
      <w:marRight w:val="0"/>
      <w:marTop w:val="0"/>
      <w:marBottom w:val="0"/>
      <w:divBdr>
        <w:top w:val="none" w:sz="0" w:space="0" w:color="auto"/>
        <w:left w:val="none" w:sz="0" w:space="0" w:color="auto"/>
        <w:bottom w:val="none" w:sz="0" w:space="0" w:color="auto"/>
        <w:right w:val="none" w:sz="0" w:space="0" w:color="auto"/>
      </w:divBdr>
    </w:div>
    <w:div w:id="1164392423">
      <w:bodyDiv w:val="1"/>
      <w:marLeft w:val="0"/>
      <w:marRight w:val="0"/>
      <w:marTop w:val="0"/>
      <w:marBottom w:val="0"/>
      <w:divBdr>
        <w:top w:val="none" w:sz="0" w:space="0" w:color="auto"/>
        <w:left w:val="none" w:sz="0" w:space="0" w:color="auto"/>
        <w:bottom w:val="none" w:sz="0" w:space="0" w:color="auto"/>
        <w:right w:val="none" w:sz="0" w:space="0" w:color="auto"/>
      </w:divBdr>
    </w:div>
    <w:div w:id="1214074467">
      <w:bodyDiv w:val="1"/>
      <w:marLeft w:val="0"/>
      <w:marRight w:val="0"/>
      <w:marTop w:val="0"/>
      <w:marBottom w:val="0"/>
      <w:divBdr>
        <w:top w:val="none" w:sz="0" w:space="0" w:color="auto"/>
        <w:left w:val="none" w:sz="0" w:space="0" w:color="auto"/>
        <w:bottom w:val="none" w:sz="0" w:space="0" w:color="auto"/>
        <w:right w:val="none" w:sz="0" w:space="0" w:color="auto"/>
      </w:divBdr>
    </w:div>
    <w:div w:id="1332223095">
      <w:bodyDiv w:val="1"/>
      <w:marLeft w:val="0"/>
      <w:marRight w:val="0"/>
      <w:marTop w:val="0"/>
      <w:marBottom w:val="0"/>
      <w:divBdr>
        <w:top w:val="none" w:sz="0" w:space="0" w:color="auto"/>
        <w:left w:val="none" w:sz="0" w:space="0" w:color="auto"/>
        <w:bottom w:val="none" w:sz="0" w:space="0" w:color="auto"/>
        <w:right w:val="none" w:sz="0" w:space="0" w:color="auto"/>
      </w:divBdr>
    </w:div>
    <w:div w:id="1429227711">
      <w:bodyDiv w:val="1"/>
      <w:marLeft w:val="0"/>
      <w:marRight w:val="0"/>
      <w:marTop w:val="0"/>
      <w:marBottom w:val="0"/>
      <w:divBdr>
        <w:top w:val="none" w:sz="0" w:space="0" w:color="auto"/>
        <w:left w:val="none" w:sz="0" w:space="0" w:color="auto"/>
        <w:bottom w:val="none" w:sz="0" w:space="0" w:color="auto"/>
        <w:right w:val="none" w:sz="0" w:space="0" w:color="auto"/>
      </w:divBdr>
    </w:div>
    <w:div w:id="1590387502">
      <w:bodyDiv w:val="1"/>
      <w:marLeft w:val="0"/>
      <w:marRight w:val="0"/>
      <w:marTop w:val="0"/>
      <w:marBottom w:val="0"/>
      <w:divBdr>
        <w:top w:val="none" w:sz="0" w:space="0" w:color="auto"/>
        <w:left w:val="none" w:sz="0" w:space="0" w:color="auto"/>
        <w:bottom w:val="none" w:sz="0" w:space="0" w:color="auto"/>
        <w:right w:val="none" w:sz="0" w:space="0" w:color="auto"/>
      </w:divBdr>
    </w:div>
    <w:div w:id="1615745465">
      <w:bodyDiv w:val="1"/>
      <w:marLeft w:val="0"/>
      <w:marRight w:val="0"/>
      <w:marTop w:val="0"/>
      <w:marBottom w:val="0"/>
      <w:divBdr>
        <w:top w:val="none" w:sz="0" w:space="0" w:color="auto"/>
        <w:left w:val="none" w:sz="0" w:space="0" w:color="auto"/>
        <w:bottom w:val="none" w:sz="0" w:space="0" w:color="auto"/>
        <w:right w:val="none" w:sz="0" w:space="0" w:color="auto"/>
      </w:divBdr>
    </w:div>
    <w:div w:id="1677028349">
      <w:bodyDiv w:val="1"/>
      <w:marLeft w:val="0"/>
      <w:marRight w:val="0"/>
      <w:marTop w:val="0"/>
      <w:marBottom w:val="0"/>
      <w:divBdr>
        <w:top w:val="none" w:sz="0" w:space="0" w:color="auto"/>
        <w:left w:val="none" w:sz="0" w:space="0" w:color="auto"/>
        <w:bottom w:val="none" w:sz="0" w:space="0" w:color="auto"/>
        <w:right w:val="none" w:sz="0" w:space="0" w:color="auto"/>
      </w:divBdr>
    </w:div>
    <w:div w:id="1727070960">
      <w:bodyDiv w:val="1"/>
      <w:marLeft w:val="0"/>
      <w:marRight w:val="0"/>
      <w:marTop w:val="0"/>
      <w:marBottom w:val="0"/>
      <w:divBdr>
        <w:top w:val="none" w:sz="0" w:space="0" w:color="auto"/>
        <w:left w:val="none" w:sz="0" w:space="0" w:color="auto"/>
        <w:bottom w:val="none" w:sz="0" w:space="0" w:color="auto"/>
        <w:right w:val="none" w:sz="0" w:space="0" w:color="auto"/>
      </w:divBdr>
    </w:div>
    <w:div w:id="1732730545">
      <w:bodyDiv w:val="1"/>
      <w:marLeft w:val="0"/>
      <w:marRight w:val="0"/>
      <w:marTop w:val="0"/>
      <w:marBottom w:val="0"/>
      <w:divBdr>
        <w:top w:val="none" w:sz="0" w:space="0" w:color="auto"/>
        <w:left w:val="none" w:sz="0" w:space="0" w:color="auto"/>
        <w:bottom w:val="none" w:sz="0" w:space="0" w:color="auto"/>
        <w:right w:val="none" w:sz="0" w:space="0" w:color="auto"/>
      </w:divBdr>
    </w:div>
    <w:div w:id="1743527080">
      <w:bodyDiv w:val="1"/>
      <w:marLeft w:val="0"/>
      <w:marRight w:val="0"/>
      <w:marTop w:val="0"/>
      <w:marBottom w:val="0"/>
      <w:divBdr>
        <w:top w:val="none" w:sz="0" w:space="0" w:color="auto"/>
        <w:left w:val="none" w:sz="0" w:space="0" w:color="auto"/>
        <w:bottom w:val="none" w:sz="0" w:space="0" w:color="auto"/>
        <w:right w:val="none" w:sz="0" w:space="0" w:color="auto"/>
      </w:divBdr>
    </w:div>
    <w:div w:id="1910379570">
      <w:bodyDiv w:val="1"/>
      <w:marLeft w:val="0"/>
      <w:marRight w:val="0"/>
      <w:marTop w:val="0"/>
      <w:marBottom w:val="0"/>
      <w:divBdr>
        <w:top w:val="none" w:sz="0" w:space="0" w:color="auto"/>
        <w:left w:val="none" w:sz="0" w:space="0" w:color="auto"/>
        <w:bottom w:val="none" w:sz="0" w:space="0" w:color="auto"/>
        <w:right w:val="none" w:sz="0" w:space="0" w:color="auto"/>
      </w:divBdr>
    </w:div>
    <w:div w:id="205792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package" Target="embeddings/Hoja_de_c_lculo_de_Microsoft_Office_Excel1.xlsx"/><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0AD94-51A5-45BD-84C5-4A9F6865F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6656</Words>
  <Characters>34583</Characters>
  <Application>Microsoft Office Word</Application>
  <DocSecurity>4</DocSecurity>
  <Lines>288</Lines>
  <Paragraphs>82</Paragraphs>
  <ScaleCrop>false</ScaleCrop>
  <HeadingPairs>
    <vt:vector size="2" baseType="variant">
      <vt:variant>
        <vt:lpstr>Título</vt:lpstr>
      </vt:variant>
      <vt:variant>
        <vt:i4>1</vt:i4>
      </vt:variant>
    </vt:vector>
  </HeadingPairs>
  <TitlesOfParts>
    <vt:vector size="1" baseType="lpstr">
      <vt:lpstr/>
    </vt:vector>
  </TitlesOfParts>
  <Company>Carrefour</Company>
  <LinksUpToDate>false</LinksUpToDate>
  <CharactersWithSpaces>41157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t0672501</dc:creator>
  <cp:lastModifiedBy>t0672501</cp:lastModifiedBy>
  <cp:revision>2</cp:revision>
  <cp:lastPrinted>2009-10-20T11:26:00Z</cp:lastPrinted>
  <dcterms:created xsi:type="dcterms:W3CDTF">2016-04-29T11:29:00Z</dcterms:created>
  <dcterms:modified xsi:type="dcterms:W3CDTF">2016-04-29T11:29:00Z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-1137684582</vt:i4>
  </property>
</Properties>
</file>