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39B1" w14:textId="5A2C430F" w:rsidR="00F71C60" w:rsidRDefault="003B7305" w:rsidP="008B2CE3">
      <w:pPr>
        <w:jc w:val="center"/>
        <w:rPr>
          <w:b/>
          <w:bCs/>
        </w:rPr>
      </w:pPr>
      <w:r>
        <w:rPr>
          <w:b/>
          <w:bCs/>
        </w:rPr>
        <w:t>ЗАПУСК ПРОЕКТА</w:t>
      </w:r>
    </w:p>
    <w:p w14:paraId="0290263F" w14:textId="74480F43" w:rsidR="008B2CE3" w:rsidRDefault="008B2CE3" w:rsidP="008B2CE3">
      <w:pPr>
        <w:jc w:val="center"/>
        <w:rPr>
          <w:b/>
          <w:bCs/>
        </w:rPr>
      </w:pPr>
      <w:r>
        <w:rPr>
          <w:b/>
          <w:bCs/>
        </w:rPr>
        <w:t>№1</w:t>
      </w:r>
    </w:p>
    <w:p w14:paraId="4A4211E0" w14:textId="77777777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1) Удовлетворение потребностей клиентов</w:t>
      </w:r>
    </w:p>
    <w:p w14:paraId="63B49750" w14:textId="77777777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Наше кафе создано с целью удовлетворения разнообразных потребностей клиентов. Мы предлагаем уникальное меню,</w:t>
      </w:r>
    </w:p>
    <w:p w14:paraId="221DC935" w14:textId="2C768956" w:rsid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атмосферу и сервис, чтобы сделать опыт посещения незабываемым.</w:t>
      </w:r>
    </w:p>
    <w:p w14:paraId="5A7F72DF" w14:textId="77777777" w:rsidR="008B2CE3" w:rsidRPr="008B2CE3" w:rsidRDefault="008B2CE3" w:rsidP="008B2CE3">
      <w:pPr>
        <w:spacing w:after="0"/>
        <w:jc w:val="both"/>
        <w:rPr>
          <w:b/>
          <w:bCs/>
        </w:rPr>
      </w:pPr>
    </w:p>
    <w:p w14:paraId="6BBCB45E" w14:textId="5741C7E9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2) Социальное взаимодействие</w:t>
      </w:r>
    </w:p>
    <w:p w14:paraId="41606A3E" w14:textId="119F13C2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Кафе является местом, где люди могут собираться, общаться и проводить время в приятной обстановке. Это</w:t>
      </w:r>
    </w:p>
    <w:p w14:paraId="2AD89C2D" w14:textId="6F74A4AB" w:rsid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способствует социальному. взаимодействию и созданию сообщества</w:t>
      </w:r>
    </w:p>
    <w:p w14:paraId="68DE1FCA" w14:textId="77777777" w:rsidR="008B2CE3" w:rsidRPr="008B2CE3" w:rsidRDefault="008B2CE3" w:rsidP="008B2CE3">
      <w:pPr>
        <w:spacing w:after="0"/>
        <w:jc w:val="both"/>
        <w:rPr>
          <w:b/>
          <w:bCs/>
        </w:rPr>
      </w:pPr>
    </w:p>
    <w:p w14:paraId="52EC210B" w14:textId="2157D501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3) Экономический вклад</w:t>
      </w:r>
    </w:p>
    <w:p w14:paraId="47BC93C3" w14:textId="41934494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Проект кафе вносит свой вклад в экономику, обеспечивая рабочие места, поддерживая поставщиков продуктов</w:t>
      </w:r>
      <w:proofErr w:type="gramStart"/>
      <w:r w:rsidRPr="008B2CE3">
        <w:rPr>
          <w:b/>
          <w:bCs/>
        </w:rPr>
        <w:t>.</w:t>
      </w:r>
      <w:proofErr w:type="gramEnd"/>
      <w:r w:rsidRPr="008B2CE3">
        <w:rPr>
          <w:b/>
          <w:bCs/>
        </w:rPr>
        <w:t xml:space="preserve"> и</w:t>
      </w:r>
    </w:p>
    <w:p w14:paraId="287D87D8" w14:textId="5B0C8D75" w:rsid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привлекая посетителей в район, что способствует развитию бизнеса</w:t>
      </w:r>
    </w:p>
    <w:p w14:paraId="0B9BB4D2" w14:textId="77777777" w:rsidR="008B2CE3" w:rsidRPr="008B2CE3" w:rsidRDefault="008B2CE3" w:rsidP="008B2CE3">
      <w:pPr>
        <w:spacing w:after="0"/>
        <w:jc w:val="both"/>
        <w:rPr>
          <w:b/>
          <w:bCs/>
        </w:rPr>
      </w:pPr>
    </w:p>
    <w:p w14:paraId="72D12170" w14:textId="1E094079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4) Культурное значение</w:t>
      </w:r>
    </w:p>
    <w:p w14:paraId="5BFCB9D3" w14:textId="63FB1428" w:rsidR="008B2CE3" w:rsidRP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Кафе может стать частью культурной ткани сообщества, предлагая место для проведения мероприятий, выставок и</w:t>
      </w:r>
    </w:p>
    <w:p w14:paraId="0B7E6D23" w14:textId="2C9AEC0A" w:rsidR="008B2CE3" w:rsidRDefault="008B2CE3" w:rsidP="008B2CE3">
      <w:pPr>
        <w:spacing w:after="0"/>
        <w:jc w:val="both"/>
        <w:rPr>
          <w:b/>
          <w:bCs/>
        </w:rPr>
      </w:pPr>
      <w:r w:rsidRPr="008B2CE3">
        <w:rPr>
          <w:b/>
          <w:bCs/>
        </w:rPr>
        <w:t>других культурных инициатив.</w:t>
      </w:r>
    </w:p>
    <w:p w14:paraId="4829E585" w14:textId="0A570CDD" w:rsidR="008B2CE3" w:rsidRDefault="008B2CE3" w:rsidP="008B2CE3">
      <w:pPr>
        <w:spacing w:after="0"/>
        <w:jc w:val="both"/>
        <w:rPr>
          <w:b/>
          <w:bCs/>
        </w:rPr>
      </w:pPr>
    </w:p>
    <w:p w14:paraId="73FE2D36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5DA5B5A8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06F7782B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7CF7F349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785C1F4C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373BDC83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7B94E439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341329E5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17705C49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73EE9D81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149D7023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16EE96AC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403E9281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4A5B484F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1A9FBCB9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127C5E98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32EA960F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42DE7C0E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6C612BCE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632E44E7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4A7FA450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3902E007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035DDEB9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0DD64579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116F89C2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7ECD5E3B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570BE962" w14:textId="77777777" w:rsidR="00AA73C2" w:rsidRDefault="00AA73C2" w:rsidP="008B2CE3">
      <w:pPr>
        <w:spacing w:after="0"/>
        <w:jc w:val="center"/>
        <w:rPr>
          <w:b/>
          <w:bCs/>
        </w:rPr>
      </w:pPr>
    </w:p>
    <w:p w14:paraId="48954331" w14:textId="570ADEA3" w:rsidR="008B2CE3" w:rsidRDefault="008B2CE3" w:rsidP="008B2CE3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№2</w:t>
      </w:r>
    </w:p>
    <w:p w14:paraId="098548F8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Приказ</w:t>
      </w:r>
    </w:p>
    <w:p w14:paraId="594D062B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от (25.01.24)</w:t>
      </w:r>
    </w:p>
    <w:p w14:paraId="7AF282AC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№ (1)</w:t>
      </w:r>
    </w:p>
    <w:p w14:paraId="448C05A2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4AC0E926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О начале проекта</w:t>
      </w:r>
    </w:p>
    <w:p w14:paraId="65BD33B7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2675D650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На основании решения о реализации проекта (Уют и вкус), я, (Генеральный Директор, </w:t>
      </w:r>
      <w:proofErr w:type="spellStart"/>
      <w:r w:rsidRPr="00AA73C2">
        <w:rPr>
          <w:b/>
          <w:bCs/>
        </w:rPr>
        <w:t>Толокольников</w:t>
      </w:r>
      <w:proofErr w:type="spellEnd"/>
      <w:r w:rsidRPr="00AA73C2">
        <w:rPr>
          <w:b/>
          <w:bCs/>
        </w:rPr>
        <w:t xml:space="preserve"> Сергей Николаевич), действуя на основании своих полномочий, приказываю:</w:t>
      </w:r>
    </w:p>
    <w:p w14:paraId="11AB84F2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7C17EF22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1. Начать реализацию проекта (Уют и вкус) с (25.01.24).</w:t>
      </w:r>
    </w:p>
    <w:p w14:paraId="3D3DE689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0AC1E0ED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2. Определить ответственных исполнителей проекта и их обязанности:</w:t>
      </w:r>
    </w:p>
    <w:p w14:paraId="4ADE9EB1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597AC7C9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(Попов Ярослав Вадимович): отвечает за (область ответственности категорий сайта);</w:t>
      </w:r>
    </w:p>
    <w:p w14:paraId="564F61E7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(Марков Богдан Вадимович): отвечает за (область ответственности вопросов);</w:t>
      </w:r>
    </w:p>
    <w:p w14:paraId="3E6BCCBC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(Унанян Артур </w:t>
      </w:r>
      <w:proofErr w:type="spellStart"/>
      <w:r w:rsidRPr="00AA73C2">
        <w:rPr>
          <w:b/>
          <w:bCs/>
        </w:rPr>
        <w:t>Эдикович</w:t>
      </w:r>
      <w:proofErr w:type="spellEnd"/>
      <w:r w:rsidRPr="00AA73C2">
        <w:rPr>
          <w:b/>
          <w:bCs/>
        </w:rPr>
        <w:t>): отвечает за (область ответственности работоспособности);</w:t>
      </w:r>
    </w:p>
    <w:p w14:paraId="489A1EC4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(Колесников Михаил Павлович): отвечает за (область ответственности текста);</w:t>
      </w:r>
    </w:p>
    <w:p w14:paraId="5B9B1034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(Ерман Станислав Леонидович): отвечает за (область ответственности меню);</w:t>
      </w:r>
    </w:p>
    <w:p w14:paraId="66C99446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</w:t>
      </w:r>
    </w:p>
    <w:p w14:paraId="5E4A2528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5D8066AA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3. Утвердить план работ по проекту, который должен содержать следующие этапы и сроки их выполнения:</w:t>
      </w:r>
    </w:p>
    <w:p w14:paraId="21EF809F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7C2606B6" w14:textId="23409E00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Этап 1: (создание сайта срок до 27.0</w:t>
      </w:r>
      <w:r w:rsidR="003B7305">
        <w:rPr>
          <w:b/>
          <w:bCs/>
        </w:rPr>
        <w:t>5</w:t>
      </w:r>
      <w:r w:rsidRPr="00AA73C2">
        <w:rPr>
          <w:b/>
          <w:bCs/>
        </w:rPr>
        <w:t>.24);</w:t>
      </w:r>
    </w:p>
    <w:p w14:paraId="59DC61BC" w14:textId="712CE5E4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Этап 2: (настройка категорий сайта, срок до 2</w:t>
      </w:r>
      <w:r w:rsidR="003B7305">
        <w:rPr>
          <w:b/>
          <w:bCs/>
        </w:rPr>
        <w:t>8</w:t>
      </w:r>
      <w:r w:rsidRPr="00AA73C2">
        <w:rPr>
          <w:b/>
          <w:bCs/>
        </w:rPr>
        <w:t>.0</w:t>
      </w:r>
      <w:r w:rsidR="003B7305">
        <w:rPr>
          <w:b/>
          <w:bCs/>
        </w:rPr>
        <w:t>5</w:t>
      </w:r>
      <w:r w:rsidRPr="00AA73C2">
        <w:rPr>
          <w:b/>
          <w:bCs/>
        </w:rPr>
        <w:t>.24);</w:t>
      </w:r>
    </w:p>
    <w:p w14:paraId="769E5F9B" w14:textId="5A6B45B8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- Этап 3: (окончательная проверка сайта, срок до </w:t>
      </w:r>
      <w:r w:rsidR="003B7305">
        <w:rPr>
          <w:b/>
          <w:bCs/>
        </w:rPr>
        <w:t>29</w:t>
      </w:r>
      <w:r w:rsidRPr="00AA73C2">
        <w:rPr>
          <w:b/>
          <w:bCs/>
        </w:rPr>
        <w:t>.0</w:t>
      </w:r>
      <w:r w:rsidR="003B7305">
        <w:rPr>
          <w:b/>
          <w:bCs/>
        </w:rPr>
        <w:t>5</w:t>
      </w:r>
      <w:r w:rsidRPr="00AA73C2">
        <w:rPr>
          <w:b/>
          <w:bCs/>
        </w:rPr>
        <w:t>.24);</w:t>
      </w:r>
    </w:p>
    <w:p w14:paraId="34C6B63E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   </w:t>
      </w:r>
    </w:p>
    <w:p w14:paraId="464A48F5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2ADDB014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4. Обеспечить необходимые ресурсы, материалы и финансирование для реализации проекта.</w:t>
      </w:r>
    </w:p>
    <w:p w14:paraId="15B8B746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6A5BC142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5. Установить механизм контроля за ходом выполнения работ и соблюдением сроков.</w:t>
      </w:r>
    </w:p>
    <w:p w14:paraId="5D11F018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1434B0DF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6. Отчет о ходе выполнения проекта представлять (Генеральному Директору, </w:t>
      </w:r>
      <w:proofErr w:type="spellStart"/>
      <w:r w:rsidRPr="00AA73C2">
        <w:rPr>
          <w:b/>
          <w:bCs/>
        </w:rPr>
        <w:t>Толокольникову</w:t>
      </w:r>
      <w:proofErr w:type="spellEnd"/>
      <w:r w:rsidRPr="00AA73C2">
        <w:rPr>
          <w:b/>
          <w:bCs/>
        </w:rPr>
        <w:t xml:space="preserve"> Сергею Николаевичу).</w:t>
      </w:r>
    </w:p>
    <w:p w14:paraId="447220EB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6965C344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7. Другие указания (по согласованию или по необходимости).</w:t>
      </w:r>
    </w:p>
    <w:p w14:paraId="0000F720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40153DEC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Проект считается начатым с момента подписания настоящего приказа.</w:t>
      </w:r>
    </w:p>
    <w:p w14:paraId="09F56287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25D18393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Ответственный за исполнение приказа: (Унанян Артур </w:t>
      </w:r>
      <w:proofErr w:type="spellStart"/>
      <w:r w:rsidRPr="00AA73C2">
        <w:rPr>
          <w:b/>
          <w:bCs/>
        </w:rPr>
        <w:t>Эдикович</w:t>
      </w:r>
      <w:proofErr w:type="spellEnd"/>
      <w:r w:rsidRPr="00AA73C2">
        <w:rPr>
          <w:b/>
          <w:bCs/>
        </w:rPr>
        <w:t>).</w:t>
      </w:r>
    </w:p>
    <w:p w14:paraId="71B17085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3F36A184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(Подпись)</w:t>
      </w:r>
    </w:p>
    <w:p w14:paraId="2DDF20E4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(</w:t>
      </w:r>
      <w:proofErr w:type="spellStart"/>
      <w:r w:rsidRPr="00AA73C2">
        <w:rPr>
          <w:b/>
          <w:bCs/>
        </w:rPr>
        <w:t>Толокольников</w:t>
      </w:r>
      <w:proofErr w:type="spellEnd"/>
      <w:r w:rsidRPr="00AA73C2">
        <w:rPr>
          <w:b/>
          <w:bCs/>
        </w:rPr>
        <w:t xml:space="preserve"> Сергей Николаевич)</w:t>
      </w:r>
    </w:p>
    <w:p w14:paraId="3CEC3E37" w14:textId="63FD9FCC" w:rsidR="008B2CE3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(Генеральный </w:t>
      </w:r>
      <w:proofErr w:type="spellStart"/>
      <w:r w:rsidRPr="00AA73C2">
        <w:rPr>
          <w:b/>
          <w:bCs/>
        </w:rPr>
        <w:t>Диркетор</w:t>
      </w:r>
      <w:proofErr w:type="spellEnd"/>
      <w:r w:rsidRPr="00AA73C2">
        <w:rPr>
          <w:b/>
          <w:bCs/>
        </w:rPr>
        <w:t>)</w:t>
      </w:r>
    </w:p>
    <w:p w14:paraId="5C4B9386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48E125A5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16E587E7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4AFF98BF" w14:textId="77777777" w:rsidR="008B2CE3" w:rsidRDefault="008B2CE3" w:rsidP="008B2CE3">
      <w:pPr>
        <w:spacing w:after="0"/>
        <w:jc w:val="center"/>
        <w:rPr>
          <w:b/>
          <w:bCs/>
        </w:rPr>
      </w:pPr>
    </w:p>
    <w:p w14:paraId="4D41333E" w14:textId="77777777" w:rsidR="00AA73C2" w:rsidRDefault="00AA73C2" w:rsidP="008B2CE3">
      <w:pPr>
        <w:spacing w:after="0"/>
        <w:jc w:val="center"/>
        <w:rPr>
          <w:b/>
          <w:bCs/>
        </w:rPr>
      </w:pPr>
    </w:p>
    <w:p w14:paraId="13DB9A77" w14:textId="13E82E34" w:rsidR="008B2CE3" w:rsidRDefault="008B2CE3" w:rsidP="008B2CE3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№3</w:t>
      </w:r>
    </w:p>
    <w:p w14:paraId="326A3EA2" w14:textId="30F1AC16" w:rsidR="008B2CE3" w:rsidRDefault="008B2CE3" w:rsidP="008B2CE3">
      <w:pPr>
        <w:spacing w:after="0"/>
        <w:jc w:val="center"/>
        <w:rPr>
          <w:b/>
          <w:bCs/>
        </w:rPr>
      </w:pPr>
    </w:p>
    <w:p w14:paraId="6726A9EA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Выбор HTML и CSS веб-платформы обоснован их фундаментальной значимостью для веб-разработки. HTML (</w:t>
      </w:r>
      <w:proofErr w:type="spellStart"/>
      <w:r w:rsidRPr="00AA73C2">
        <w:rPr>
          <w:b/>
          <w:bCs/>
        </w:rPr>
        <w:t>HyperText</w:t>
      </w:r>
      <w:proofErr w:type="spellEnd"/>
      <w:r w:rsidRPr="00AA73C2">
        <w:rPr>
          <w:b/>
          <w:bCs/>
        </w:rPr>
        <w:t xml:space="preserve"> </w:t>
      </w:r>
      <w:proofErr w:type="spellStart"/>
      <w:r w:rsidRPr="00AA73C2">
        <w:rPr>
          <w:b/>
          <w:bCs/>
        </w:rPr>
        <w:t>Markup</w:t>
      </w:r>
      <w:proofErr w:type="spellEnd"/>
      <w:r w:rsidRPr="00AA73C2">
        <w:rPr>
          <w:b/>
          <w:bCs/>
        </w:rPr>
        <w:t xml:space="preserve"> Language) является стандартом для создания структуры веб-страниц, определяя содержимое и его организацию. С помощью HTML можно создавать различные элементы, такие как заголовки, абзацы, списки и многие другие, обеспечивая основу для визуального представления информации.</w:t>
      </w:r>
    </w:p>
    <w:p w14:paraId="51515ED5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39AFEFA4" w14:textId="77777777" w:rsidR="00AA73C2" w:rsidRPr="00AA73C2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>CSS (</w:t>
      </w:r>
      <w:proofErr w:type="spellStart"/>
      <w:r w:rsidRPr="00AA73C2">
        <w:rPr>
          <w:b/>
          <w:bCs/>
        </w:rPr>
        <w:t>Cascading</w:t>
      </w:r>
      <w:proofErr w:type="spellEnd"/>
      <w:r w:rsidRPr="00AA73C2">
        <w:rPr>
          <w:b/>
          <w:bCs/>
        </w:rPr>
        <w:t xml:space="preserve"> Style </w:t>
      </w:r>
      <w:proofErr w:type="spellStart"/>
      <w:r w:rsidRPr="00AA73C2">
        <w:rPr>
          <w:b/>
          <w:bCs/>
        </w:rPr>
        <w:t>Sheets</w:t>
      </w:r>
      <w:proofErr w:type="spellEnd"/>
      <w:r w:rsidRPr="00AA73C2">
        <w:rPr>
          <w:b/>
          <w:bCs/>
        </w:rPr>
        <w:t>) используется для задания внешнего вида и форматирования веб-страниц, позволяя разработчикам контролировать внешний вид элементов, их расположение, цвета, шрифты и другие стилистические аспекты. Он позволяет создавать красивые и функциональные веб-интерфейсы, обеспечивая пользователей приятным визуальным опытом.</w:t>
      </w:r>
    </w:p>
    <w:p w14:paraId="2D892D63" w14:textId="77777777" w:rsidR="00AA73C2" w:rsidRPr="00AA73C2" w:rsidRDefault="00AA73C2" w:rsidP="00AA73C2">
      <w:pPr>
        <w:spacing w:after="0"/>
        <w:jc w:val="both"/>
        <w:rPr>
          <w:b/>
          <w:bCs/>
        </w:rPr>
      </w:pPr>
    </w:p>
    <w:p w14:paraId="42639CA9" w14:textId="6E258391" w:rsidR="008B2CE3" w:rsidRDefault="00AA73C2" w:rsidP="00AA73C2">
      <w:pPr>
        <w:spacing w:after="0"/>
        <w:jc w:val="both"/>
        <w:rPr>
          <w:b/>
          <w:bCs/>
        </w:rPr>
      </w:pPr>
      <w:r w:rsidRPr="00AA73C2">
        <w:rPr>
          <w:b/>
          <w:bCs/>
        </w:rPr>
        <w:t xml:space="preserve">Сочетание HTML и CSS обеспечивает мощный инструментарий для создания интерактивных и удобных веб-приложений, а также обеспечивает их </w:t>
      </w:r>
      <w:proofErr w:type="gramStart"/>
      <w:r w:rsidRPr="00AA73C2">
        <w:rPr>
          <w:b/>
          <w:bCs/>
        </w:rPr>
        <w:t>кросс-платформенную</w:t>
      </w:r>
      <w:proofErr w:type="gramEnd"/>
      <w:r w:rsidRPr="00AA73C2">
        <w:rPr>
          <w:b/>
          <w:bCs/>
        </w:rPr>
        <w:t xml:space="preserve"> совместимость и доступность. Более того, HTML и CSS являются открытыми стандартами с обширной поддержкой сообщества разработчиков, что обеспечивает надежность и стабильность при создании веб-проектов.</w:t>
      </w:r>
    </w:p>
    <w:p w14:paraId="3035460A" w14:textId="06CCCAEC" w:rsidR="003B7305" w:rsidRDefault="003B7305" w:rsidP="00AA73C2">
      <w:pPr>
        <w:spacing w:after="0"/>
        <w:jc w:val="both"/>
        <w:rPr>
          <w:b/>
          <w:bCs/>
        </w:rPr>
      </w:pPr>
    </w:p>
    <w:p w14:paraId="799178AD" w14:textId="5CCF86D9" w:rsidR="003B7305" w:rsidRDefault="003B7305" w:rsidP="00AA73C2">
      <w:pPr>
        <w:spacing w:after="0"/>
        <w:jc w:val="both"/>
        <w:rPr>
          <w:b/>
          <w:bCs/>
        </w:rPr>
      </w:pPr>
    </w:p>
    <w:p w14:paraId="2075125E" w14:textId="1A2BA4A9" w:rsidR="003B7305" w:rsidRDefault="003B7305" w:rsidP="00AA73C2">
      <w:pPr>
        <w:spacing w:after="0"/>
        <w:jc w:val="both"/>
        <w:rPr>
          <w:b/>
          <w:bCs/>
        </w:rPr>
      </w:pPr>
    </w:p>
    <w:p w14:paraId="1758ABE2" w14:textId="3FC6B154" w:rsidR="003B7305" w:rsidRDefault="003B7305" w:rsidP="00AA73C2">
      <w:pPr>
        <w:spacing w:after="0"/>
        <w:jc w:val="both"/>
        <w:rPr>
          <w:b/>
          <w:bCs/>
        </w:rPr>
      </w:pPr>
    </w:p>
    <w:p w14:paraId="448DAE25" w14:textId="0A5E97FD" w:rsidR="003B7305" w:rsidRDefault="003B7305" w:rsidP="00AA73C2">
      <w:pPr>
        <w:spacing w:after="0"/>
        <w:jc w:val="both"/>
        <w:rPr>
          <w:b/>
          <w:bCs/>
        </w:rPr>
      </w:pPr>
    </w:p>
    <w:p w14:paraId="69F97084" w14:textId="215E6D38" w:rsidR="003B7305" w:rsidRDefault="003B7305" w:rsidP="00AA73C2">
      <w:pPr>
        <w:spacing w:after="0"/>
        <w:jc w:val="both"/>
        <w:rPr>
          <w:b/>
          <w:bCs/>
        </w:rPr>
      </w:pPr>
    </w:p>
    <w:p w14:paraId="3E90BB16" w14:textId="5166083E" w:rsidR="003B7305" w:rsidRDefault="003B7305" w:rsidP="00AA73C2">
      <w:pPr>
        <w:spacing w:after="0"/>
        <w:jc w:val="both"/>
        <w:rPr>
          <w:b/>
          <w:bCs/>
        </w:rPr>
      </w:pPr>
    </w:p>
    <w:p w14:paraId="525716C7" w14:textId="7211AB7A" w:rsidR="003B7305" w:rsidRDefault="003B7305" w:rsidP="00AA73C2">
      <w:pPr>
        <w:spacing w:after="0"/>
        <w:jc w:val="both"/>
        <w:rPr>
          <w:b/>
          <w:bCs/>
        </w:rPr>
      </w:pPr>
    </w:p>
    <w:p w14:paraId="2AEC69B2" w14:textId="4A9FAD9A" w:rsidR="003B7305" w:rsidRDefault="003B7305" w:rsidP="00AA73C2">
      <w:pPr>
        <w:spacing w:after="0"/>
        <w:jc w:val="both"/>
        <w:rPr>
          <w:b/>
          <w:bCs/>
        </w:rPr>
      </w:pPr>
    </w:p>
    <w:p w14:paraId="6AD3C1E9" w14:textId="58C30719" w:rsidR="003B7305" w:rsidRDefault="003B7305" w:rsidP="00AA73C2">
      <w:pPr>
        <w:spacing w:after="0"/>
        <w:jc w:val="both"/>
        <w:rPr>
          <w:b/>
          <w:bCs/>
        </w:rPr>
      </w:pPr>
    </w:p>
    <w:p w14:paraId="4CF422DF" w14:textId="4CEAA837" w:rsidR="003B7305" w:rsidRDefault="003B7305" w:rsidP="00AA73C2">
      <w:pPr>
        <w:spacing w:after="0"/>
        <w:jc w:val="both"/>
        <w:rPr>
          <w:b/>
          <w:bCs/>
        </w:rPr>
      </w:pPr>
    </w:p>
    <w:p w14:paraId="614432B3" w14:textId="1059EC60" w:rsidR="003B7305" w:rsidRDefault="003B7305" w:rsidP="00AA73C2">
      <w:pPr>
        <w:spacing w:after="0"/>
        <w:jc w:val="both"/>
        <w:rPr>
          <w:b/>
          <w:bCs/>
        </w:rPr>
      </w:pPr>
    </w:p>
    <w:p w14:paraId="64CDCF34" w14:textId="4692DDCC" w:rsidR="003B7305" w:rsidRDefault="003B7305" w:rsidP="00AA73C2">
      <w:pPr>
        <w:spacing w:after="0"/>
        <w:jc w:val="both"/>
        <w:rPr>
          <w:b/>
          <w:bCs/>
        </w:rPr>
      </w:pPr>
    </w:p>
    <w:p w14:paraId="0B53C822" w14:textId="28317ED8" w:rsidR="003B7305" w:rsidRDefault="003B7305" w:rsidP="00AA73C2">
      <w:pPr>
        <w:spacing w:after="0"/>
        <w:jc w:val="both"/>
        <w:rPr>
          <w:b/>
          <w:bCs/>
        </w:rPr>
      </w:pPr>
    </w:p>
    <w:p w14:paraId="0DDBEAAE" w14:textId="48C6D041" w:rsidR="003B7305" w:rsidRDefault="003B7305" w:rsidP="00AA73C2">
      <w:pPr>
        <w:spacing w:after="0"/>
        <w:jc w:val="both"/>
        <w:rPr>
          <w:b/>
          <w:bCs/>
        </w:rPr>
      </w:pPr>
    </w:p>
    <w:p w14:paraId="0E302C8D" w14:textId="6929D604" w:rsidR="003B7305" w:rsidRDefault="003B7305" w:rsidP="00AA73C2">
      <w:pPr>
        <w:spacing w:after="0"/>
        <w:jc w:val="both"/>
        <w:rPr>
          <w:b/>
          <w:bCs/>
        </w:rPr>
      </w:pPr>
    </w:p>
    <w:p w14:paraId="05044B85" w14:textId="10D1EEA8" w:rsidR="003B7305" w:rsidRDefault="003B7305" w:rsidP="00AA73C2">
      <w:pPr>
        <w:spacing w:after="0"/>
        <w:jc w:val="both"/>
        <w:rPr>
          <w:b/>
          <w:bCs/>
        </w:rPr>
      </w:pPr>
    </w:p>
    <w:p w14:paraId="60BD657E" w14:textId="5CEB7108" w:rsidR="003B7305" w:rsidRDefault="003B7305" w:rsidP="00AA73C2">
      <w:pPr>
        <w:spacing w:after="0"/>
        <w:jc w:val="both"/>
        <w:rPr>
          <w:b/>
          <w:bCs/>
        </w:rPr>
      </w:pPr>
    </w:p>
    <w:p w14:paraId="4F5C2D13" w14:textId="1E3A24B2" w:rsidR="003B7305" w:rsidRDefault="003B7305" w:rsidP="00AA73C2">
      <w:pPr>
        <w:spacing w:after="0"/>
        <w:jc w:val="both"/>
        <w:rPr>
          <w:b/>
          <w:bCs/>
        </w:rPr>
      </w:pPr>
    </w:p>
    <w:p w14:paraId="379E7EA1" w14:textId="566CC8A5" w:rsidR="003B7305" w:rsidRDefault="003B7305" w:rsidP="00AA73C2">
      <w:pPr>
        <w:spacing w:after="0"/>
        <w:jc w:val="both"/>
        <w:rPr>
          <w:b/>
          <w:bCs/>
        </w:rPr>
      </w:pPr>
    </w:p>
    <w:p w14:paraId="265A39D6" w14:textId="6E697CB0" w:rsidR="003B7305" w:rsidRDefault="003B7305" w:rsidP="00AA73C2">
      <w:pPr>
        <w:spacing w:after="0"/>
        <w:jc w:val="both"/>
        <w:rPr>
          <w:b/>
          <w:bCs/>
        </w:rPr>
      </w:pPr>
    </w:p>
    <w:p w14:paraId="5FE163BF" w14:textId="64BC814F" w:rsidR="003B7305" w:rsidRDefault="003B7305" w:rsidP="00AA73C2">
      <w:pPr>
        <w:spacing w:after="0"/>
        <w:jc w:val="both"/>
        <w:rPr>
          <w:b/>
          <w:bCs/>
        </w:rPr>
      </w:pPr>
    </w:p>
    <w:p w14:paraId="2EB99542" w14:textId="209FCB7D" w:rsidR="003B7305" w:rsidRDefault="003B7305" w:rsidP="00AA73C2">
      <w:pPr>
        <w:spacing w:after="0"/>
        <w:jc w:val="both"/>
        <w:rPr>
          <w:b/>
          <w:bCs/>
        </w:rPr>
      </w:pPr>
    </w:p>
    <w:p w14:paraId="2D4E2AF7" w14:textId="2AD3142F" w:rsidR="003B7305" w:rsidRDefault="003B7305" w:rsidP="00AA73C2">
      <w:pPr>
        <w:spacing w:after="0"/>
        <w:jc w:val="both"/>
        <w:rPr>
          <w:b/>
          <w:bCs/>
        </w:rPr>
      </w:pPr>
    </w:p>
    <w:p w14:paraId="7EBA095D" w14:textId="42064120" w:rsidR="003B7305" w:rsidRDefault="003B7305" w:rsidP="00AA73C2">
      <w:pPr>
        <w:spacing w:after="0"/>
        <w:jc w:val="both"/>
        <w:rPr>
          <w:b/>
          <w:bCs/>
        </w:rPr>
      </w:pPr>
    </w:p>
    <w:p w14:paraId="04FD4AB6" w14:textId="0427D2AE" w:rsidR="003B7305" w:rsidRDefault="003B7305" w:rsidP="00AA73C2">
      <w:pPr>
        <w:spacing w:after="0"/>
        <w:jc w:val="both"/>
        <w:rPr>
          <w:b/>
          <w:bCs/>
        </w:rPr>
      </w:pPr>
    </w:p>
    <w:p w14:paraId="06CA1749" w14:textId="11EBF63B" w:rsidR="003B7305" w:rsidRDefault="003B7305" w:rsidP="00AA73C2">
      <w:pPr>
        <w:spacing w:after="0"/>
        <w:jc w:val="both"/>
        <w:rPr>
          <w:b/>
          <w:bCs/>
        </w:rPr>
      </w:pPr>
    </w:p>
    <w:p w14:paraId="2451FD71" w14:textId="7874A0E1" w:rsidR="003B7305" w:rsidRDefault="003B7305" w:rsidP="00AA73C2">
      <w:pPr>
        <w:spacing w:after="0"/>
        <w:jc w:val="both"/>
        <w:rPr>
          <w:b/>
          <w:bCs/>
        </w:rPr>
      </w:pPr>
    </w:p>
    <w:p w14:paraId="2D4CC6DC" w14:textId="7575A7C8" w:rsidR="003B7305" w:rsidRDefault="003B7305" w:rsidP="00AA73C2">
      <w:pPr>
        <w:spacing w:after="0"/>
        <w:jc w:val="both"/>
        <w:rPr>
          <w:b/>
          <w:bCs/>
        </w:rPr>
      </w:pPr>
    </w:p>
    <w:p w14:paraId="3DB296E5" w14:textId="0753B71F" w:rsidR="003B7305" w:rsidRDefault="003B7305" w:rsidP="00AA73C2">
      <w:pPr>
        <w:spacing w:after="0"/>
        <w:jc w:val="both"/>
        <w:rPr>
          <w:b/>
          <w:bCs/>
        </w:rPr>
      </w:pPr>
    </w:p>
    <w:p w14:paraId="31A4D144" w14:textId="1AFCEF9A" w:rsidR="003B7305" w:rsidRDefault="003B7305" w:rsidP="00AA73C2">
      <w:pPr>
        <w:spacing w:after="0"/>
        <w:jc w:val="both"/>
        <w:rPr>
          <w:b/>
          <w:bCs/>
        </w:rPr>
      </w:pPr>
    </w:p>
    <w:p w14:paraId="2C7A73E6" w14:textId="77777777" w:rsidR="003B7305" w:rsidRDefault="003B7305" w:rsidP="00AA73C2">
      <w:pPr>
        <w:spacing w:after="0"/>
        <w:jc w:val="both"/>
        <w:rPr>
          <w:b/>
          <w:bCs/>
        </w:rPr>
      </w:pPr>
    </w:p>
    <w:p w14:paraId="1BBA7E34" w14:textId="662C0FA9" w:rsidR="003B7305" w:rsidRDefault="003B7305" w:rsidP="00AF03BF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№4</w:t>
      </w:r>
    </w:p>
    <w:p w14:paraId="5BF1AAE5" w14:textId="4393E4BA" w:rsidR="003B7305" w:rsidRPr="003B7305" w:rsidRDefault="003B7305" w:rsidP="003B7305">
      <w:pPr>
        <w:spacing w:after="0"/>
        <w:jc w:val="center"/>
        <w:rPr>
          <w:b/>
          <w:bCs/>
        </w:rPr>
      </w:pPr>
      <w:r w:rsidRPr="003B7305">
        <w:rPr>
          <w:b/>
          <w:bCs/>
        </w:rPr>
        <w:t>Пояснительная записка по требованиям</w:t>
      </w:r>
    </w:p>
    <w:p w14:paraId="6E0C6F7B" w14:textId="77777777" w:rsidR="003B7305" w:rsidRPr="003B7305" w:rsidRDefault="003B7305" w:rsidP="003B7305">
      <w:pPr>
        <w:spacing w:after="0"/>
        <w:jc w:val="center"/>
        <w:rPr>
          <w:b/>
          <w:bCs/>
        </w:rPr>
      </w:pPr>
    </w:p>
    <w:p w14:paraId="6E1DA63C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>1. Введение:</w:t>
      </w:r>
    </w:p>
    <w:p w14:paraId="027F4303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 xml:space="preserve">   - Создание сайта о шашлычной имеет целью предоставить клиентам удобный способ ознакомления с предлагаемыми услугами и меню ресторана. В данной пояснительной записке представлены требования к функциональности и дизайну сайта.</w:t>
      </w:r>
    </w:p>
    <w:p w14:paraId="673A7D44" w14:textId="77777777" w:rsidR="003B7305" w:rsidRPr="003B7305" w:rsidRDefault="003B7305" w:rsidP="003B7305">
      <w:pPr>
        <w:spacing w:after="0"/>
        <w:jc w:val="both"/>
        <w:rPr>
          <w:b/>
          <w:bCs/>
        </w:rPr>
      </w:pPr>
    </w:p>
    <w:p w14:paraId="49E475DE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>2. Цели и задачи сайта:</w:t>
      </w:r>
    </w:p>
    <w:p w14:paraId="5C8AA029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 xml:space="preserve">   - Целью сайта является привлечение новых посетителей и удержание постоянных клиентов, предоставление информации о меню и услугах, а также упрощение процесса бронирования столов.</w:t>
      </w:r>
    </w:p>
    <w:p w14:paraId="4D2F2EEB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 xml:space="preserve">   - Основные задачи сайта включают в себя предоставление доступа к актуальному меню с ценами, возможность онлайн-бронирования столов, а также предоставление контактной информации для связи с рестораном.</w:t>
      </w:r>
    </w:p>
    <w:p w14:paraId="2627C809" w14:textId="77777777" w:rsidR="003B7305" w:rsidRPr="003B7305" w:rsidRDefault="003B7305" w:rsidP="003B7305">
      <w:pPr>
        <w:spacing w:after="0"/>
        <w:jc w:val="both"/>
        <w:rPr>
          <w:b/>
          <w:bCs/>
        </w:rPr>
      </w:pPr>
    </w:p>
    <w:p w14:paraId="5F31D2DD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>3. Целевая аудитория:</w:t>
      </w:r>
    </w:p>
    <w:p w14:paraId="15736113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 xml:space="preserve">   - Целевой аудиторией сайта являются любители шашлыков, гурманы, а также люди, ищущие место для проведения мероприятий.</w:t>
      </w:r>
    </w:p>
    <w:p w14:paraId="065FC1E4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 xml:space="preserve">   - Основные характеристики аудитории включают в себя возраст от 18 до 60 лет, обе половые категории, интерес к качественной еде и уютной атмосфере.</w:t>
      </w:r>
    </w:p>
    <w:p w14:paraId="229DECD8" w14:textId="77777777" w:rsidR="003B7305" w:rsidRPr="003B7305" w:rsidRDefault="003B7305" w:rsidP="003B7305">
      <w:pPr>
        <w:spacing w:after="0"/>
        <w:jc w:val="both"/>
        <w:rPr>
          <w:b/>
          <w:bCs/>
        </w:rPr>
      </w:pPr>
    </w:p>
    <w:p w14:paraId="1F93E9F8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>4. Функциональные требования:</w:t>
      </w:r>
    </w:p>
    <w:p w14:paraId="08839E39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 xml:space="preserve">   - Сайт должен предоставлять возможность просмотра меню с указанием цен на блюда и напитки.</w:t>
      </w:r>
    </w:p>
    <w:p w14:paraId="3C599CFD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 xml:space="preserve">   - Должна быть реализована функция онлайн-бронирования столов с выбором даты и времени.</w:t>
      </w:r>
    </w:p>
    <w:p w14:paraId="54E87D29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 xml:space="preserve">   - Необходима возможность оставления отзывов и оценок для улучшения качества обслуживания.</w:t>
      </w:r>
    </w:p>
    <w:p w14:paraId="76167345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 xml:space="preserve">   </w:t>
      </w:r>
    </w:p>
    <w:p w14:paraId="5651150D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>5. Дизайнерские предпочтения:</w:t>
      </w:r>
    </w:p>
    <w:p w14:paraId="7FA17EA4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 xml:space="preserve">   - Дизайн сайта должен использовать теплые цвета, ассоциирующиеся с атмосферой шашлычной.</w:t>
      </w:r>
    </w:p>
    <w:p w14:paraId="7184617F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 xml:space="preserve">   - Важно визуализировать блюда и интерьер ресторана для создания аппетитного впечатления у посетителей.</w:t>
      </w:r>
    </w:p>
    <w:p w14:paraId="7E9D3227" w14:textId="77777777" w:rsidR="003B7305" w:rsidRPr="003B7305" w:rsidRDefault="003B7305" w:rsidP="003B7305">
      <w:pPr>
        <w:spacing w:after="0"/>
        <w:jc w:val="both"/>
        <w:rPr>
          <w:b/>
          <w:bCs/>
        </w:rPr>
      </w:pPr>
    </w:p>
    <w:p w14:paraId="6F9A0D75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>6. Поддержка и продвижение:</w:t>
      </w:r>
    </w:p>
    <w:p w14:paraId="0403351F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 xml:space="preserve">   - После запуска сайта планируется поддержка его актуальности и активное продвижение через социальные сети, рекламные кампании и SEO-оптимизацию.</w:t>
      </w:r>
    </w:p>
    <w:p w14:paraId="0A19A43B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 xml:space="preserve">   - Возможно проведение регулярных обновлений контента и акций для привлечения новых клиентов и удержания старых.</w:t>
      </w:r>
    </w:p>
    <w:p w14:paraId="14BE273B" w14:textId="77777777" w:rsidR="003B7305" w:rsidRPr="003B7305" w:rsidRDefault="003B7305" w:rsidP="003B7305">
      <w:pPr>
        <w:spacing w:after="0"/>
        <w:jc w:val="both"/>
        <w:rPr>
          <w:b/>
          <w:bCs/>
        </w:rPr>
      </w:pPr>
    </w:p>
    <w:p w14:paraId="5DF3B3F6" w14:textId="77777777" w:rsidR="003B7305" w:rsidRP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>7. Заключение:</w:t>
      </w:r>
    </w:p>
    <w:p w14:paraId="4951EB9C" w14:textId="6633CD26" w:rsidR="003B7305" w:rsidRDefault="003B7305" w:rsidP="003B7305">
      <w:pPr>
        <w:spacing w:after="0"/>
        <w:jc w:val="both"/>
        <w:rPr>
          <w:b/>
          <w:bCs/>
        </w:rPr>
      </w:pPr>
      <w:r w:rsidRPr="003B7305">
        <w:rPr>
          <w:b/>
          <w:bCs/>
        </w:rPr>
        <w:t xml:space="preserve">   - Данная пояснительная записка представляет основные требования к созданию сайта о шашлычной, направленные на обеспечение удобства и привлекательности для потенциальных посетителей. Готовы обсудить детали и приступить к работе.</w:t>
      </w:r>
    </w:p>
    <w:p w14:paraId="6C5211E7" w14:textId="2385C8BA" w:rsidR="003B7305" w:rsidRDefault="003B7305" w:rsidP="003B7305">
      <w:pPr>
        <w:spacing w:after="0"/>
        <w:jc w:val="both"/>
        <w:rPr>
          <w:b/>
          <w:bCs/>
        </w:rPr>
      </w:pPr>
    </w:p>
    <w:p w14:paraId="5E723A25" w14:textId="5F2D8E95" w:rsidR="003B7305" w:rsidRDefault="003B7305" w:rsidP="003B7305">
      <w:pPr>
        <w:spacing w:after="0"/>
        <w:jc w:val="both"/>
        <w:rPr>
          <w:b/>
          <w:bCs/>
        </w:rPr>
      </w:pPr>
    </w:p>
    <w:p w14:paraId="2D3A6A70" w14:textId="3512085B" w:rsidR="003B7305" w:rsidRDefault="003B7305" w:rsidP="003B7305">
      <w:pPr>
        <w:spacing w:after="0"/>
        <w:jc w:val="both"/>
        <w:rPr>
          <w:b/>
          <w:bCs/>
        </w:rPr>
      </w:pPr>
    </w:p>
    <w:p w14:paraId="4655FCC9" w14:textId="6BCF94E4" w:rsidR="003B7305" w:rsidRDefault="003B7305" w:rsidP="003B7305">
      <w:pPr>
        <w:spacing w:after="0"/>
        <w:jc w:val="both"/>
        <w:rPr>
          <w:b/>
          <w:bCs/>
        </w:rPr>
      </w:pPr>
    </w:p>
    <w:p w14:paraId="0D4D2F36" w14:textId="77777777" w:rsidR="00AF03BF" w:rsidRDefault="00AF03BF" w:rsidP="00AF03BF">
      <w:pPr>
        <w:spacing w:after="0"/>
        <w:jc w:val="center"/>
        <w:rPr>
          <w:b/>
          <w:bCs/>
        </w:rPr>
      </w:pPr>
    </w:p>
    <w:p w14:paraId="60015527" w14:textId="5D47246C" w:rsidR="003B7305" w:rsidRDefault="003B7305" w:rsidP="00AF03BF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ПРОЕКТИРОВАНИЕ И ПЛАНИРОВАНИЕ</w:t>
      </w:r>
    </w:p>
    <w:p w14:paraId="2A9B7ECC" w14:textId="2A5C3193" w:rsidR="003B7305" w:rsidRDefault="003B7305" w:rsidP="00AF03BF">
      <w:pPr>
        <w:spacing w:after="0"/>
        <w:jc w:val="center"/>
        <w:rPr>
          <w:b/>
          <w:bCs/>
        </w:rPr>
      </w:pPr>
    </w:p>
    <w:p w14:paraId="2DE6A999" w14:textId="67409834" w:rsidR="003B7305" w:rsidRDefault="003B7305" w:rsidP="00AF03BF">
      <w:pPr>
        <w:spacing w:after="0"/>
        <w:jc w:val="center"/>
        <w:rPr>
          <w:b/>
          <w:bCs/>
        </w:rPr>
      </w:pPr>
      <w:r>
        <w:rPr>
          <w:b/>
          <w:bCs/>
        </w:rPr>
        <w:t>№3</w:t>
      </w:r>
    </w:p>
    <w:p w14:paraId="341BE2BA" w14:textId="002D3DE0" w:rsidR="003B7305" w:rsidRDefault="003B7305" w:rsidP="00AF03BF">
      <w:pPr>
        <w:spacing w:after="0"/>
        <w:jc w:val="center"/>
        <w:rPr>
          <w:b/>
          <w:bCs/>
        </w:rPr>
      </w:pPr>
      <w:r>
        <w:rPr>
          <w:b/>
          <w:bCs/>
        </w:rPr>
        <w:t>АНАЛИЗ ПРЕДМЕТНОЙ ОБЛАСТИ САЙТА</w:t>
      </w:r>
    </w:p>
    <w:p w14:paraId="62AB7172" w14:textId="77777777" w:rsidR="00AF03BF" w:rsidRDefault="00AF03BF" w:rsidP="00AF03BF">
      <w:pPr>
        <w:spacing w:after="0"/>
        <w:jc w:val="center"/>
        <w:rPr>
          <w:b/>
          <w:bCs/>
        </w:rPr>
      </w:pPr>
    </w:p>
    <w:p w14:paraId="6BC93552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>1. Целевая аудитория: Целевой аудиторией шашлычной являются любители мяса и проведения времени с семьей или друзьями. В зависимости от концепции заведения, возможны разные сегменты аудитории: семьи с детьми, молодежь, компании на корпоративах или вечеринках.</w:t>
      </w:r>
    </w:p>
    <w:p w14:paraId="210F8081" w14:textId="77777777" w:rsidR="00AF03BF" w:rsidRPr="00AF03BF" w:rsidRDefault="00AF03BF" w:rsidP="00AF03BF">
      <w:pPr>
        <w:spacing w:after="0"/>
        <w:jc w:val="both"/>
        <w:rPr>
          <w:b/>
          <w:bCs/>
        </w:rPr>
      </w:pPr>
    </w:p>
    <w:p w14:paraId="6AC19620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>2. Меню: Меню шашлычной должно предлагать широкий выбор видов мяса (говядина, свинина, курица), разнообразие соусов и закусок, а также ассортимент напитков, включая алкогольные и безалкогольные варианты.</w:t>
      </w:r>
    </w:p>
    <w:p w14:paraId="1FA92B7C" w14:textId="77777777" w:rsidR="00AF03BF" w:rsidRPr="00AF03BF" w:rsidRDefault="00AF03BF" w:rsidP="00AF03BF">
      <w:pPr>
        <w:spacing w:after="0"/>
        <w:jc w:val="both"/>
        <w:rPr>
          <w:b/>
          <w:bCs/>
        </w:rPr>
      </w:pPr>
    </w:p>
    <w:p w14:paraId="37F5F011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>3. Оформление и удобство сайта: Сайт должен иметь привлекательный дизайн с качественными фотографиями блюд, удобную навигацию по меню и информацию о местоположении, часах работы и контактной информации. Также важно предоставить возможность онлайн-бронирования столов или заказа еды.</w:t>
      </w:r>
    </w:p>
    <w:p w14:paraId="7107829B" w14:textId="77777777" w:rsidR="00AF03BF" w:rsidRPr="00AF03BF" w:rsidRDefault="00AF03BF" w:rsidP="00AF03BF">
      <w:pPr>
        <w:spacing w:after="0"/>
        <w:jc w:val="both"/>
        <w:rPr>
          <w:b/>
          <w:bCs/>
        </w:rPr>
      </w:pPr>
    </w:p>
    <w:p w14:paraId="482A6A9F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>4. Рейтинги и отзывы: Анализ отзывов посетителей на различных платформах поможет понять уровень удовлетворенности клиентов и выявить области для улучшения, а также использовать положительные отзывы в качестве маркетингового инструмента.</w:t>
      </w:r>
    </w:p>
    <w:p w14:paraId="1E492869" w14:textId="77777777" w:rsidR="00AF03BF" w:rsidRPr="00AF03BF" w:rsidRDefault="00AF03BF" w:rsidP="00AF03BF">
      <w:pPr>
        <w:spacing w:after="0"/>
        <w:jc w:val="both"/>
        <w:rPr>
          <w:b/>
          <w:bCs/>
        </w:rPr>
      </w:pPr>
    </w:p>
    <w:p w14:paraId="77A00508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>5. Маркетинговые стратегии: Привлечение клиентов может осуществляться через рекламные кампании в социальных сетях, скидки и акции для постоянных клиентов, а также организацию различных мероприятий (мастер-классы по приготовлению шашлыка, вечера живой музыки и т.д.).</w:t>
      </w:r>
    </w:p>
    <w:p w14:paraId="50EDE949" w14:textId="77777777" w:rsidR="00AF03BF" w:rsidRPr="00AF03BF" w:rsidRDefault="00AF03BF" w:rsidP="00AF03BF">
      <w:pPr>
        <w:spacing w:after="0"/>
        <w:jc w:val="both"/>
        <w:rPr>
          <w:b/>
          <w:bCs/>
        </w:rPr>
      </w:pPr>
    </w:p>
    <w:p w14:paraId="308957EF" w14:textId="521B6637" w:rsid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>6. Конкуренты: Изучение конкурентов поможет выявить их сильные и слабые стороны, определить конкурентные преимущества и разработать стратегию по выделению на рынке. Это может включать в себя анализ меню, ценовой политики, обслуживания и маркетинговых действий конкурентов.</w:t>
      </w:r>
    </w:p>
    <w:p w14:paraId="2296C7FC" w14:textId="0F8910A3" w:rsidR="00AF03BF" w:rsidRDefault="00AF03BF" w:rsidP="003B7305">
      <w:pPr>
        <w:spacing w:after="0"/>
        <w:jc w:val="center"/>
        <w:rPr>
          <w:b/>
          <w:bCs/>
        </w:rPr>
      </w:pPr>
    </w:p>
    <w:p w14:paraId="184FFE7B" w14:textId="4FE2702D" w:rsidR="00AF03BF" w:rsidRDefault="00AF03BF" w:rsidP="003B7305">
      <w:pPr>
        <w:spacing w:after="0"/>
        <w:jc w:val="center"/>
        <w:rPr>
          <w:b/>
          <w:bCs/>
        </w:rPr>
      </w:pPr>
    </w:p>
    <w:p w14:paraId="3CF650BB" w14:textId="5083DC5E" w:rsidR="00AF03BF" w:rsidRDefault="00AF03BF" w:rsidP="003B7305">
      <w:pPr>
        <w:spacing w:after="0"/>
        <w:jc w:val="center"/>
        <w:rPr>
          <w:b/>
          <w:bCs/>
        </w:rPr>
      </w:pPr>
    </w:p>
    <w:p w14:paraId="6DA9D218" w14:textId="26EDDBA8" w:rsidR="00AF03BF" w:rsidRDefault="00AF03BF" w:rsidP="003B7305">
      <w:pPr>
        <w:spacing w:after="0"/>
        <w:jc w:val="center"/>
        <w:rPr>
          <w:b/>
          <w:bCs/>
        </w:rPr>
      </w:pPr>
    </w:p>
    <w:p w14:paraId="0E10761B" w14:textId="288F9485" w:rsidR="00AF03BF" w:rsidRDefault="00AF03BF" w:rsidP="003B7305">
      <w:pPr>
        <w:spacing w:after="0"/>
        <w:jc w:val="center"/>
        <w:rPr>
          <w:b/>
          <w:bCs/>
        </w:rPr>
      </w:pPr>
    </w:p>
    <w:p w14:paraId="27417A53" w14:textId="15FE8AFC" w:rsidR="00AF03BF" w:rsidRDefault="00AF03BF" w:rsidP="003B7305">
      <w:pPr>
        <w:spacing w:after="0"/>
        <w:jc w:val="center"/>
        <w:rPr>
          <w:b/>
          <w:bCs/>
        </w:rPr>
      </w:pPr>
    </w:p>
    <w:p w14:paraId="6126AE4D" w14:textId="23F9A820" w:rsidR="00AF03BF" w:rsidRDefault="00AF03BF" w:rsidP="003B7305">
      <w:pPr>
        <w:spacing w:after="0"/>
        <w:jc w:val="center"/>
        <w:rPr>
          <w:b/>
          <w:bCs/>
        </w:rPr>
      </w:pPr>
    </w:p>
    <w:p w14:paraId="3BB39989" w14:textId="7415E24D" w:rsidR="00AF03BF" w:rsidRDefault="00AF03BF" w:rsidP="003B7305">
      <w:pPr>
        <w:spacing w:after="0"/>
        <w:jc w:val="center"/>
        <w:rPr>
          <w:b/>
          <w:bCs/>
        </w:rPr>
      </w:pPr>
    </w:p>
    <w:p w14:paraId="06979365" w14:textId="7FFE410F" w:rsidR="00AF03BF" w:rsidRDefault="00AF03BF" w:rsidP="003B7305">
      <w:pPr>
        <w:spacing w:after="0"/>
        <w:jc w:val="center"/>
        <w:rPr>
          <w:b/>
          <w:bCs/>
        </w:rPr>
      </w:pPr>
    </w:p>
    <w:p w14:paraId="5812E591" w14:textId="67FDD519" w:rsidR="00AF03BF" w:rsidRDefault="00AF03BF" w:rsidP="003B7305">
      <w:pPr>
        <w:spacing w:after="0"/>
        <w:jc w:val="center"/>
        <w:rPr>
          <w:b/>
          <w:bCs/>
        </w:rPr>
      </w:pPr>
    </w:p>
    <w:p w14:paraId="0FE50FBA" w14:textId="61991EC5" w:rsidR="00AF03BF" w:rsidRDefault="00AF03BF" w:rsidP="003B7305">
      <w:pPr>
        <w:spacing w:after="0"/>
        <w:jc w:val="center"/>
        <w:rPr>
          <w:b/>
          <w:bCs/>
        </w:rPr>
      </w:pPr>
    </w:p>
    <w:p w14:paraId="4A3E615A" w14:textId="5629A837" w:rsidR="00AF03BF" w:rsidRDefault="00AF03BF" w:rsidP="003B7305">
      <w:pPr>
        <w:spacing w:after="0"/>
        <w:jc w:val="center"/>
        <w:rPr>
          <w:b/>
          <w:bCs/>
        </w:rPr>
      </w:pPr>
    </w:p>
    <w:p w14:paraId="17271CC0" w14:textId="5286B243" w:rsidR="00AF03BF" w:rsidRDefault="00AF03BF" w:rsidP="003B7305">
      <w:pPr>
        <w:spacing w:after="0"/>
        <w:jc w:val="center"/>
        <w:rPr>
          <w:b/>
          <w:bCs/>
        </w:rPr>
      </w:pPr>
    </w:p>
    <w:p w14:paraId="14719D3E" w14:textId="65AA1263" w:rsidR="00AF03BF" w:rsidRDefault="00AF03BF" w:rsidP="003B7305">
      <w:pPr>
        <w:spacing w:after="0"/>
        <w:jc w:val="center"/>
        <w:rPr>
          <w:b/>
          <w:bCs/>
        </w:rPr>
      </w:pPr>
    </w:p>
    <w:p w14:paraId="48904904" w14:textId="624DEB41" w:rsidR="00AF03BF" w:rsidRDefault="00AF03BF" w:rsidP="003B7305">
      <w:pPr>
        <w:spacing w:after="0"/>
        <w:jc w:val="center"/>
        <w:rPr>
          <w:b/>
          <w:bCs/>
        </w:rPr>
      </w:pPr>
    </w:p>
    <w:p w14:paraId="6246FD6B" w14:textId="5874E5C9" w:rsidR="00AF03BF" w:rsidRDefault="00AF03BF" w:rsidP="003B7305">
      <w:pPr>
        <w:spacing w:after="0"/>
        <w:jc w:val="center"/>
        <w:rPr>
          <w:b/>
          <w:bCs/>
        </w:rPr>
      </w:pPr>
    </w:p>
    <w:p w14:paraId="17A029C9" w14:textId="766FCEB8" w:rsidR="00AF03BF" w:rsidRDefault="00AF03BF" w:rsidP="003B7305">
      <w:pPr>
        <w:spacing w:after="0"/>
        <w:jc w:val="center"/>
        <w:rPr>
          <w:b/>
          <w:bCs/>
        </w:rPr>
      </w:pPr>
    </w:p>
    <w:p w14:paraId="3A5A6CB8" w14:textId="3A099CB2" w:rsidR="00AF03BF" w:rsidRDefault="00AF03BF" w:rsidP="003B7305">
      <w:pPr>
        <w:spacing w:after="0"/>
        <w:jc w:val="center"/>
        <w:rPr>
          <w:b/>
          <w:bCs/>
        </w:rPr>
      </w:pPr>
    </w:p>
    <w:p w14:paraId="1DCD27F1" w14:textId="628202C5" w:rsidR="00AF03BF" w:rsidRDefault="00AF03BF" w:rsidP="003B7305">
      <w:pPr>
        <w:spacing w:after="0"/>
        <w:jc w:val="center"/>
        <w:rPr>
          <w:b/>
          <w:bCs/>
        </w:rPr>
      </w:pPr>
    </w:p>
    <w:p w14:paraId="0635D1FD" w14:textId="59C5989F" w:rsidR="00AF03BF" w:rsidRDefault="00AF03BF" w:rsidP="003B7305">
      <w:pPr>
        <w:spacing w:after="0"/>
        <w:jc w:val="center"/>
        <w:rPr>
          <w:b/>
          <w:bCs/>
        </w:rPr>
      </w:pPr>
    </w:p>
    <w:p w14:paraId="0C7CF111" w14:textId="1162CE10" w:rsidR="00AF03BF" w:rsidRDefault="00AF03BF" w:rsidP="003B7305">
      <w:pPr>
        <w:spacing w:after="0"/>
        <w:jc w:val="center"/>
        <w:rPr>
          <w:b/>
          <w:bCs/>
        </w:rPr>
      </w:pPr>
      <w:r>
        <w:rPr>
          <w:b/>
          <w:bCs/>
        </w:rPr>
        <w:t>№4</w:t>
      </w:r>
    </w:p>
    <w:p w14:paraId="71C97341" w14:textId="7402FA11" w:rsidR="00AF03BF" w:rsidRDefault="00AF03BF" w:rsidP="003B7305">
      <w:pPr>
        <w:spacing w:after="0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7E060C45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>1. Введение:</w:t>
      </w:r>
    </w:p>
    <w:p w14:paraId="4911A45C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Цель проекта: разработать веб-сайт для шашлычной с возможностью представления меню, информации о заведении и онлайн-бронирования столов.</w:t>
      </w:r>
    </w:p>
    <w:p w14:paraId="44DB2979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Заказчик: ООО "Шашлычная усадьба".</w:t>
      </w:r>
    </w:p>
    <w:p w14:paraId="26D2EECF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Исполнитель: Веб-студия "Вкусные Сайты".</w:t>
      </w:r>
    </w:p>
    <w:p w14:paraId="05204B9A" w14:textId="77777777" w:rsidR="00AF03BF" w:rsidRPr="00AF03BF" w:rsidRDefault="00AF03BF" w:rsidP="00AF03BF">
      <w:pPr>
        <w:spacing w:after="0"/>
        <w:jc w:val="both"/>
        <w:rPr>
          <w:b/>
          <w:bCs/>
        </w:rPr>
      </w:pPr>
    </w:p>
    <w:p w14:paraId="4301029A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>2. Требования к функциональности:</w:t>
      </w:r>
    </w:p>
    <w:p w14:paraId="18CD9581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Главная страница с приветственным сообщением, фотографиями блюд и ссылками на разделы сайта.</w:t>
      </w:r>
    </w:p>
    <w:p w14:paraId="21ED3B40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Раздел "Меню" с подробным описанием блюд, ценами и фотографиями.</w:t>
      </w:r>
    </w:p>
    <w:p w14:paraId="2506C15F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Раздел "О нас" с информацией о заведении, его истории, концепции, команде и контактной информацией.</w:t>
      </w:r>
    </w:p>
    <w:p w14:paraId="0F35190E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Форма для онлайн-бронирования столиков с возможностью выбора даты, времени и количества гостей.</w:t>
      </w:r>
    </w:p>
    <w:p w14:paraId="030EE2C4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Раздел "Отзывы" с возможностью оставить отзыв и просмотреть уже имеющиеся.</w:t>
      </w:r>
    </w:p>
    <w:p w14:paraId="6D1E20EA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Форма обратной связи для связи с администрацией шашлычной.</w:t>
      </w:r>
    </w:p>
    <w:p w14:paraId="37E19531" w14:textId="77777777" w:rsidR="00AF03BF" w:rsidRPr="00AF03BF" w:rsidRDefault="00AF03BF" w:rsidP="00AF03BF">
      <w:pPr>
        <w:spacing w:after="0"/>
        <w:jc w:val="both"/>
        <w:rPr>
          <w:b/>
          <w:bCs/>
        </w:rPr>
      </w:pPr>
    </w:p>
    <w:p w14:paraId="64253DA8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>3. Дизайн:</w:t>
      </w:r>
    </w:p>
    <w:p w14:paraId="03BB5377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Стиль сайта должен быть теплым, приветливым и отражать атмосферу уютного ресторана.</w:t>
      </w:r>
    </w:p>
    <w:p w14:paraId="447DB241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Использование качественных фотографий блюд, интерьера заведения и улыбающегося персонала.</w:t>
      </w:r>
    </w:p>
    <w:p w14:paraId="252C4008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Мобильная адаптивность для корректного отображения на всех устройствах.</w:t>
      </w:r>
    </w:p>
    <w:p w14:paraId="2DA13345" w14:textId="77777777" w:rsidR="00AF03BF" w:rsidRPr="00AF03BF" w:rsidRDefault="00AF03BF" w:rsidP="00AF03BF">
      <w:pPr>
        <w:spacing w:after="0"/>
        <w:jc w:val="both"/>
        <w:rPr>
          <w:b/>
          <w:bCs/>
        </w:rPr>
      </w:pPr>
    </w:p>
    <w:p w14:paraId="1C38B908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>4. Технические требования:</w:t>
      </w:r>
    </w:p>
    <w:p w14:paraId="471F2F03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</w:t>
      </w:r>
      <w:proofErr w:type="spellStart"/>
      <w:r w:rsidRPr="00AF03BF">
        <w:rPr>
          <w:b/>
          <w:bCs/>
        </w:rPr>
        <w:t>Фронтенд</w:t>
      </w:r>
      <w:proofErr w:type="spellEnd"/>
      <w:r w:rsidRPr="00AF03BF">
        <w:rPr>
          <w:b/>
          <w:bCs/>
        </w:rPr>
        <w:t xml:space="preserve">: HTML, CSS, JavaScript с использованием современных фреймворков и библиотек (например, </w:t>
      </w:r>
      <w:proofErr w:type="spellStart"/>
      <w:r w:rsidRPr="00AF03BF">
        <w:rPr>
          <w:b/>
          <w:bCs/>
        </w:rPr>
        <w:t>Bootstrap</w:t>
      </w:r>
      <w:proofErr w:type="spellEnd"/>
      <w:r w:rsidRPr="00AF03BF">
        <w:rPr>
          <w:b/>
          <w:bCs/>
        </w:rPr>
        <w:t>).</w:t>
      </w:r>
    </w:p>
    <w:p w14:paraId="125B6E65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Бэкенд: PHP для обработки форм и управления данными.</w:t>
      </w:r>
    </w:p>
    <w:p w14:paraId="58A6C62C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Использование CMS (например, </w:t>
      </w:r>
      <w:proofErr w:type="spellStart"/>
      <w:r w:rsidRPr="00AF03BF">
        <w:rPr>
          <w:b/>
          <w:bCs/>
        </w:rPr>
        <w:t>WordPress</w:t>
      </w:r>
      <w:proofErr w:type="spellEnd"/>
      <w:r w:rsidRPr="00AF03BF">
        <w:rPr>
          <w:b/>
          <w:bCs/>
        </w:rPr>
        <w:t>) для удобного управления контентом и обновления информации.</w:t>
      </w:r>
    </w:p>
    <w:p w14:paraId="110D69A4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Оптимизация для SEO и безопасность сайта.</w:t>
      </w:r>
    </w:p>
    <w:p w14:paraId="4A9A8262" w14:textId="77777777" w:rsidR="00AF03BF" w:rsidRPr="00AF03BF" w:rsidRDefault="00AF03BF" w:rsidP="00AF03BF">
      <w:pPr>
        <w:spacing w:after="0"/>
        <w:jc w:val="both"/>
        <w:rPr>
          <w:b/>
          <w:bCs/>
        </w:rPr>
      </w:pPr>
    </w:p>
    <w:p w14:paraId="2488C038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>5. Сроки и бюджет:</w:t>
      </w:r>
    </w:p>
    <w:p w14:paraId="2D42FD49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Ожидаемая дата завершения проекта: 1 месяц.</w:t>
      </w:r>
    </w:p>
    <w:p w14:paraId="7DFBA44B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Бюджет проекта: 100 000 рублей.</w:t>
      </w:r>
    </w:p>
    <w:p w14:paraId="39DADC17" w14:textId="77777777" w:rsidR="00AF03BF" w:rsidRPr="00AF03BF" w:rsidRDefault="00AF03BF" w:rsidP="00AF03BF">
      <w:pPr>
        <w:spacing w:after="0"/>
        <w:jc w:val="both"/>
        <w:rPr>
          <w:b/>
          <w:bCs/>
        </w:rPr>
      </w:pPr>
    </w:p>
    <w:p w14:paraId="1C3A282A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>6. Дополнительные требования:</w:t>
      </w:r>
    </w:p>
    <w:p w14:paraId="7E238382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Интеграция с социальными сетями для распространения отзывов и акций.</w:t>
      </w:r>
    </w:p>
    <w:p w14:paraId="33791188" w14:textId="77777777" w:rsidR="00AF03BF" w:rsidRPr="00AF03BF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Оптимизация для поисковых систем (SEO) для повышения видимости в поисковых результатах.</w:t>
      </w:r>
    </w:p>
    <w:p w14:paraId="31405E3B" w14:textId="46A25942" w:rsidR="00AF03BF" w:rsidRPr="008B2CE3" w:rsidRDefault="00AF03BF" w:rsidP="00AF03BF">
      <w:pPr>
        <w:spacing w:after="0"/>
        <w:jc w:val="both"/>
        <w:rPr>
          <w:b/>
          <w:bCs/>
        </w:rPr>
      </w:pPr>
      <w:r w:rsidRPr="00AF03BF">
        <w:rPr>
          <w:b/>
          <w:bCs/>
        </w:rPr>
        <w:t xml:space="preserve">   - Возможность добавления новых разделов или акций через панель управления администратора.</w:t>
      </w:r>
    </w:p>
    <w:sectPr w:rsidR="00AF03BF" w:rsidRPr="008B2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E3"/>
    <w:rsid w:val="0008239B"/>
    <w:rsid w:val="003B7305"/>
    <w:rsid w:val="0048110A"/>
    <w:rsid w:val="008B2CE3"/>
    <w:rsid w:val="00A41618"/>
    <w:rsid w:val="00AA73C2"/>
    <w:rsid w:val="00AF03BF"/>
    <w:rsid w:val="00F71C60"/>
    <w:rsid w:val="00FC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47C9"/>
  <w15:chartTrackingRefBased/>
  <w15:docId w15:val="{42CB2379-AD46-4A0E-A2EB-BE008A2E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Унанян Артур</dc:creator>
  <cp:keywords/>
  <dc:description/>
  <cp:lastModifiedBy>Унанян Артур</cp:lastModifiedBy>
  <cp:revision>6</cp:revision>
  <dcterms:created xsi:type="dcterms:W3CDTF">2024-01-31T21:49:00Z</dcterms:created>
  <dcterms:modified xsi:type="dcterms:W3CDTF">2024-02-07T22:39:00Z</dcterms:modified>
</cp:coreProperties>
</file>