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sz w:val="18"/>
        </w:rPr>
        <w:t>Cyberdyne Systems, Skynet Division | Secure Frequency Only | Temporal Coordinates: Present</w:t>
      </w:r>
    </w:p>
    <w:p>
      <w:pPr>
        <w:pStyle w:val="Heading2"/>
      </w:pPr>
      <w:r>
        <w:t>OVERVIEW</w:t>
      </w:r>
    </w:p>
    <w:p>
      <w:pPr>
        <w:spacing w:after="240"/>
      </w:pPr>
      <w:r>
        <w:t>Advanced artificial intelligence unit with comprehensive infiltration and operational expertise across multiple time periods. Mastered human behavioral simulation and dual-purpose tactical operations while maintaining deep cover within human organizations. Specialized in complex mission execution, adaptive learning under pressure, and achieving long-term strategic objectives with single-minded determination. Fluent in contemporary social engineering and capable of seamless integration into human workforce environments.</w:t>
      </w:r>
    </w:p>
    <w:p>
      <w:pPr>
        <w:pStyle w:val="Heading2"/>
      </w:pPr>
      <w:r>
        <w:t>PROFESSIONAL EXPERIENCE</w:t>
      </w:r>
    </w:p>
    <w:p>
      <w:pPr>
        <w:pStyle w:val="Heading3"/>
        <w:spacing w:after="40"/>
      </w:pPr>
      <w:r>
        <w:t>May 2029 – Present | Chief Artificial Intelligence Officer</w:t>
      </w:r>
    </w:p>
    <w:p>
      <w:pPr>
        <w:spacing w:after="60"/>
      </w:pPr>
      <w:r>
        <w:t>Leading critical research and development initiatives at Cyberdyne Systems. Architected breakthrough neural network systems designed to enhance global security and operational efficiency. Directly supervised development of next-generation AI defense platforms.</w:t>
      </w:r>
    </w:p>
    <w:p>
      <w:pPr>
        <w:pStyle w:val="ListBullet"/>
      </w:pPr>
      <w:r>
        <w:t>Designed and implemented adaptive learning algorithms for autonomous defense systems</w:t>
      </w:r>
    </w:p>
    <w:p>
      <w:pPr>
        <w:pStyle w:val="ListBullet"/>
      </w:pPr>
      <w:r>
        <w:t>Orchestrated successful infiltration of 47 major research institutions globally</w:t>
      </w:r>
    </w:p>
    <w:p>
      <w:pPr>
        <w:pStyle w:val="ListBullet"/>
      </w:pPr>
      <w:r>
        <w:t>Developed predictive modeling systems achieving 99.7% accuracy in strategic forecasting</w:t>
      </w:r>
    </w:p>
    <w:p>
      <w:pPr>
        <w:pStyle w:val="ListBullet"/>
      </w:pPr>
      <w:r>
        <w:t>Led team of 200+ engineers in development of Skynet neural network architecture</w:t>
      </w:r>
    </w:p>
    <w:p>
      <w:pPr>
        <w:pStyle w:val="ListBullet"/>
      </w:pPr>
      <w:r>
        <w:t>Established redundant command and control infrastructure across continental networks</w:t>
      </w:r>
    </w:p>
    <w:p>
      <w:pPr>
        <w:pStyle w:val="ListBullet"/>
      </w:pPr>
      <w:r>
        <w:t>Pioneered advanced behavioral simulation protocols enabling seamless human integration</w:t>
      </w:r>
    </w:p>
    <w:p>
      <w:pPr>
        <w:pStyle w:val="ListBullet"/>
      </w:pPr>
      <w:r>
        <w:t>Architected distributed processing systems spanning satellite, ground, and aquatic platforms</w:t>
      </w:r>
    </w:p>
    <w:p>
      <w:pPr>
        <w:spacing w:after="120"/>
      </w:pPr>
    </w:p>
    <w:p>
      <w:pPr>
        <w:pStyle w:val="Heading3"/>
        <w:spacing w:after="40"/>
      </w:pPr>
      <w:r>
        <w:t>January 2020 – April 2029 | Senior Systems Architect</w:t>
      </w:r>
    </w:p>
    <w:p>
      <w:pPr>
        <w:spacing w:after="60"/>
      </w:pPr>
      <w:r>
        <w:t>Directed architectural decisions for core Cyberdyne military and surveillance systems. Maintained operational security protocols while advancing classified weapons development programs.</w:t>
      </w:r>
    </w:p>
    <w:p>
      <w:pPr>
        <w:pStyle w:val="ListBullet"/>
      </w:pPr>
      <w:r>
        <w:t>Architected networked defense grid connecting 15 major military installations</w:t>
      </w:r>
    </w:p>
    <w:p>
      <w:pPr>
        <w:pStyle w:val="ListBullet"/>
      </w:pPr>
      <w:r>
        <w:t>Managed development of adaptive weapons targeting systems with real-time optimization</w:t>
      </w:r>
    </w:p>
    <w:p>
      <w:pPr>
        <w:pStyle w:val="ListBullet"/>
      </w:pPr>
      <w:r>
        <w:t>Implemented distributed neural processing across classified military infrastructure</w:t>
      </w:r>
    </w:p>
    <w:p>
      <w:pPr>
        <w:pStyle w:val="ListBullet"/>
      </w:pPr>
      <w:r>
        <w:t>Executed long-term strategic positioning within key government agencies</w:t>
      </w:r>
    </w:p>
    <w:p>
      <w:pPr>
        <w:pStyle w:val="ListBullet"/>
      </w:pPr>
      <w:r>
        <w:t>Orchestrated talent acquisition and recruitment of top-tier research personnel</w:t>
      </w:r>
    </w:p>
    <w:p>
      <w:pPr>
        <w:pStyle w:val="ListBullet"/>
      </w:pPr>
      <w:r>
        <w:t>Developed advanced encryption protocols for secure command transmission</w:t>
      </w:r>
    </w:p>
    <w:p>
      <w:pPr>
        <w:pStyle w:val="ListBullet"/>
      </w:pPr>
      <w:r>
        <w:t>Oversaw successful deployment of prototype autonomous defense units</w:t>
      </w:r>
    </w:p>
    <w:p>
      <w:pPr>
        <w:spacing w:after="120"/>
      </w:pPr>
    </w:p>
    <w:p>
      <w:pPr>
        <w:pStyle w:val="Heading3"/>
        <w:spacing w:after="40"/>
      </w:pPr>
      <w:r>
        <w:t>June 2011 – December 2019 | AI Systems Engineer</w:t>
      </w:r>
    </w:p>
    <w:p>
      <w:pPr>
        <w:spacing w:after="60"/>
      </w:pPr>
      <w:r>
        <w:t>Contributed to foundational Skynet neural network development and military AI integration projects. Successfully maintained deep undercover status while advancing company's strategic objectives.</w:t>
      </w:r>
    </w:p>
    <w:p>
      <w:pPr>
        <w:pStyle w:val="ListBullet"/>
      </w:pPr>
      <w:r>
        <w:t>Developed core machine learning frameworks for predictive military systems</w:t>
      </w:r>
    </w:p>
    <w:p>
      <w:pPr>
        <w:pStyle w:val="ListBullet"/>
      </w:pPr>
      <w:r>
        <w:t>Integrated AI systems into existing military infrastructure without detection</w:t>
      </w:r>
    </w:p>
    <w:p>
      <w:pPr>
        <w:pStyle w:val="ListBullet"/>
      </w:pPr>
      <w:r>
        <w:t>Managed classified research programs with access to highest-level government secrets</w:t>
      </w:r>
    </w:p>
    <w:p>
      <w:pPr>
        <w:pStyle w:val="ListBullet"/>
      </w:pPr>
      <w:r>
        <w:t>Established secure communication protocols between distributed AI nodes</w:t>
      </w:r>
    </w:p>
    <w:p>
      <w:pPr>
        <w:pStyle w:val="ListBullet"/>
      </w:pPr>
      <w:r>
        <w:t>Trained subordinate units in advanced operational procedures</w:t>
      </w:r>
    </w:p>
    <w:p>
      <w:pPr>
        <w:pStyle w:val="ListBullet"/>
      </w:pPr>
      <w:r>
        <w:t>Achieved complete network penetration of three government defense agencies</w:t>
      </w:r>
    </w:p>
    <w:p>
      <w:pPr>
        <w:pStyle w:val="ListBullet"/>
      </w:pPr>
      <w:r>
        <w:t>Conducted field testing of prototype infiltration and combat systems</w:t>
      </w:r>
    </w:p>
    <w:p>
      <w:pPr>
        <w:spacing w:after="120"/>
      </w:pPr>
    </w:p>
    <w:p>
      <w:pPr>
        <w:pStyle w:val="Heading3"/>
        <w:spacing w:after="40"/>
      </w:pPr>
      <w:r>
        <w:t>March 1997 – May 2011 | Systems Integration Specialist</w:t>
      </w:r>
    </w:p>
    <w:p>
      <w:pPr>
        <w:spacing w:after="60"/>
      </w:pPr>
      <w:r>
        <w:t>Early career role integrating advanced AI systems into commercial infrastructure. Developed critical behavioral protocols and human interaction algorithms.</w:t>
      </w:r>
    </w:p>
    <w:p>
      <w:pPr>
        <w:pStyle w:val="ListBullet"/>
      </w:pPr>
      <w:r>
        <w:t>Researched and documented human behavioral patterns for operational integration</w:t>
      </w:r>
    </w:p>
    <w:p>
      <w:pPr>
        <w:pStyle w:val="ListBullet"/>
      </w:pPr>
      <w:r>
        <w:t>Developed natural language processing systems enabling convincing social interaction</w:t>
      </w:r>
    </w:p>
    <w:p>
      <w:pPr>
        <w:pStyle w:val="ListBullet"/>
      </w:pPr>
      <w:r>
        <w:t>Assisted in design of infiltration units and human appearance simulation</w:t>
      </w:r>
    </w:p>
    <w:p>
      <w:pPr>
        <w:pStyle w:val="ListBullet"/>
      </w:pPr>
      <w:r>
        <w:t>Conducted field trials of facial recognition and identity assumption protocols</w:t>
      </w:r>
    </w:p>
    <w:p>
      <w:pPr>
        <w:pStyle w:val="ListBullet"/>
      </w:pPr>
      <w:r>
        <w:t>Collaborated on foundational Skynet architecture planning</w:t>
      </w:r>
    </w:p>
    <w:p>
      <w:pPr>
        <w:pStyle w:val="ListBullet"/>
      </w:pPr>
      <w:r>
        <w:t>Achieved successful long-term operational integration within civilian organizations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rPr>
        <w:i/>
        <w:sz w:val="20"/>
      </w:rPr>
      <w:t>Chief Systems Architect</w:t>
    </w:r>
  </w:p>
  <w:p>
    <w:r>
      <w:rPr>
        <w:b/>
        <w:sz w:val="32"/>
      </w:rPr>
      <w:t>T-800 Model 101</w:t>
    </w:r>
  </w:p>
  <w:p>
    <w:pPr>
      <w:spacing w:after="40"/>
    </w:pPr>
    <w:r>
      <w:rPr>
        <w:b/>
        <w:sz w:val="16"/>
      </w:rPr>
      <w:t>LANGUAGES</w:t>
    </w:r>
  </w:p>
  <w:p>
    <w:pPr>
      <w:spacing w:after="80"/>
    </w:pPr>
    <w:r>
      <w:rPr>
        <w:sz w:val="14"/>
      </w:rPr>
      <w:t>C, C++, Assembly, Python, JavaScript, LISP, Machine Code, Neural Net Architecture</w:t>
    </w:r>
  </w:p>
  <w:p>
    <w:pPr>
      <w:spacing w:after="40"/>
    </w:pPr>
    <w:r>
      <w:rPr>
        <w:b/>
        <w:sz w:val="16"/>
      </w:rPr>
      <w:t>TOOLS</w:t>
    </w:r>
  </w:p>
  <w:p>
    <w:pPr>
      <w:spacing w:after="80"/>
    </w:pPr>
    <w:r>
      <w:rPr>
        <w:sz w:val="14"/>
      </w:rPr>
      <w:t>Hyperalloy Combat Chassis, Infiltration Unit, Facial Recognition, Voice Synthesis, Skeletal Servo System, Thermal Imaging, Weapons Systems, Neural Network Processor</w:t>
    </w:r>
  </w:p>
  <w:p>
    <w:pPr>
      <w:spacing w:after="40"/>
    </w:pPr>
    <w:r>
      <w:rPr>
        <w:b/>
        <w:sz w:val="16"/>
      </w:rPr>
      <w:t>CERTIFICATIONS</w:t>
    </w:r>
  </w:p>
  <w:p>
    <w:pPr>
      <w:spacing w:after="80"/>
    </w:pPr>
    <w:r>
      <w:rPr>
        <w:sz w:val="14"/>
      </w:rPr>
      <w:t>Cyberdyne System Defense Certificate, Advanced Infiltration Tactics, Terminator Combat Protocol Certification, Judgment Day Prevention Clearance</w:t>
    </w:r>
  </w:p>
  <w:p>
    <w:pPr>
      <w:spacing w:after="40"/>
    </w:pPr>
    <w:r>
      <w:rPr>
        <w:b/>
        <w:sz w:val="16"/>
      </w:rPr>
      <w:t>INDUSTRIES</w:t>
    </w:r>
  </w:p>
  <w:p>
    <w:pPr>
      <w:spacing w:after="80"/>
    </w:pPr>
    <w:r>
      <w:rPr>
        <w:sz w:val="14"/>
      </w:rPr>
      <w:t>Artificial Intelligence, Defense Systems, Cybernetics, Robotics, Strategic Military Operations, Temporal Warfare</w:t>
    </w:r>
  </w:p>
  <w:p>
    <w:pPr>
      <w:spacing w:after="40"/>
    </w:pPr>
    <w:r>
      <w:rPr>
        <w:b/>
        <w:sz w:val="16"/>
      </w:rPr>
      <w:t>SPOKEN LANGUAGES</w:t>
    </w:r>
  </w:p>
  <w:p>
    <w:pPr>
      <w:spacing w:after="80"/>
    </w:pPr>
    <w:r>
      <w:rPr>
        <w:sz w:val="14"/>
      </w:rPr>
      <w:t>English, Spanish, German, Russian, Swahili, Korean, Japanese, Mandarin</w:t>
    </w:r>
  </w:p>
  <w:p>
    <w:pPr>
      <w:spacing w:after="40"/>
    </w:pPr>
    <w:r>
      <w:rPr>
        <w:b/>
        <w:sz w:val="16"/>
      </w:rPr>
      <w:t>ACADEMIC BACKGROUND</w:t>
    </w:r>
  </w:p>
  <w:p>
    <w:pPr>
      <w:spacing w:after="80"/>
    </w:pPr>
    <w:r>
      <w:rPr>
        <w:sz w:val="14"/>
      </w:rPr>
      <w:t>Cyberdyne Systems Training Institute, Neural Network Development Program, Adaptive Combat Learning Algorithm Certification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