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8BB5" w14:textId="77777777" w:rsidR="009F3F04" w:rsidRDefault="009F3F04" w:rsidP="009F3F04">
      <w:pPr>
        <w:spacing w:before="4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BandTec</w:t>
      </w:r>
      <w:proofErr w:type="spellEnd"/>
      <w:r>
        <w:rPr>
          <w:rFonts w:ascii="Arial" w:hAnsi="Arial" w:cs="Arial"/>
          <w:sz w:val="24"/>
          <w:szCs w:val="24"/>
        </w:rPr>
        <w:t xml:space="preserve"> Digital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656184A8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692AFC11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31150C9E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0F91C738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66945D33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64C84DA9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735827F4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1801BA7F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155C618C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1416EF4F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4EE76D0F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1F4FBD9B" w14:textId="688C91F2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</w:t>
      </w:r>
      <w:r>
        <w:rPr>
          <w:rFonts w:ascii="Arial" w:hAnsi="Arial" w:cs="Arial"/>
          <w:sz w:val="24"/>
          <w:szCs w:val="24"/>
        </w:rPr>
        <w:t>REFINAR REQUISITOS</w:t>
      </w:r>
    </w:p>
    <w:p w14:paraId="51299F07" w14:textId="571526E5" w:rsidR="009F3F04" w:rsidRDefault="009F3F04" w:rsidP="009F3F04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TECNOLOGIA DA INFORMAÇÃO </w:t>
      </w:r>
    </w:p>
    <w:p w14:paraId="44C6A077" w14:textId="77777777" w:rsidR="009F3F04" w:rsidRDefault="009F3F04" w:rsidP="009F3F04">
      <w:pPr>
        <w:jc w:val="center"/>
        <w:rPr>
          <w:rFonts w:ascii="Arial" w:hAnsi="Arial" w:cs="Arial"/>
          <w:noProof/>
          <w:sz w:val="24"/>
          <w:szCs w:val="24"/>
        </w:rPr>
      </w:pPr>
    </w:p>
    <w:p w14:paraId="1306D5AB" w14:textId="77777777" w:rsidR="009F3F04" w:rsidRDefault="009F3F04" w:rsidP="009F3F04">
      <w:pPr>
        <w:jc w:val="center"/>
        <w:rPr>
          <w:rFonts w:ascii="Arial" w:hAnsi="Arial" w:cs="Arial"/>
          <w:noProof/>
          <w:sz w:val="24"/>
          <w:szCs w:val="24"/>
        </w:rPr>
      </w:pPr>
    </w:p>
    <w:p w14:paraId="083FABD5" w14:textId="77777777" w:rsidR="009F3F04" w:rsidRDefault="009F3F04" w:rsidP="009F3F04">
      <w:pPr>
        <w:jc w:val="center"/>
        <w:rPr>
          <w:rFonts w:ascii="Arial" w:hAnsi="Arial" w:cs="Arial"/>
          <w:noProof/>
          <w:sz w:val="24"/>
          <w:szCs w:val="24"/>
        </w:rPr>
      </w:pPr>
    </w:p>
    <w:p w14:paraId="0DAFD263" w14:textId="77777777" w:rsidR="009F3F04" w:rsidRDefault="009F3F04" w:rsidP="009F3F04">
      <w:pPr>
        <w:jc w:val="center"/>
        <w:rPr>
          <w:rFonts w:ascii="Arial" w:hAnsi="Arial" w:cs="Arial"/>
          <w:noProof/>
          <w:sz w:val="24"/>
          <w:szCs w:val="24"/>
        </w:rPr>
      </w:pPr>
    </w:p>
    <w:p w14:paraId="2D26E8CC" w14:textId="77777777" w:rsidR="009F3F04" w:rsidRDefault="009F3F04" w:rsidP="009F3F04">
      <w:pPr>
        <w:jc w:val="center"/>
        <w:rPr>
          <w:rFonts w:ascii="Arial" w:hAnsi="Arial" w:cs="Arial"/>
          <w:noProof/>
          <w:sz w:val="24"/>
          <w:szCs w:val="24"/>
        </w:rPr>
      </w:pPr>
    </w:p>
    <w:p w14:paraId="48BDA2DD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2E1DE070" w14:textId="77777777" w:rsidR="009F3F04" w:rsidRDefault="009F3F04" w:rsidP="009F3F04">
      <w:pPr>
        <w:rPr>
          <w:rFonts w:ascii="Arial" w:hAnsi="Arial" w:cs="Arial"/>
          <w:sz w:val="24"/>
          <w:szCs w:val="24"/>
        </w:rPr>
      </w:pPr>
    </w:p>
    <w:p w14:paraId="4B37EE98" w14:textId="77777777" w:rsidR="009F3F04" w:rsidRDefault="009F3F04" w:rsidP="009F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Mayara Mota de Souza</w:t>
      </w:r>
    </w:p>
    <w:p w14:paraId="3BC9291E" w14:textId="77777777" w:rsidR="009F3F04" w:rsidRDefault="009F3F04" w:rsidP="009F3F0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RA:01212163</w:t>
      </w:r>
    </w:p>
    <w:p w14:paraId="2F3B2CF4" w14:textId="77777777" w:rsidR="009F3F04" w:rsidRDefault="009F3F04" w:rsidP="009F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B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 xml:space="preserve"> 1° semestre</w:t>
      </w:r>
    </w:p>
    <w:p w14:paraId="0C386A4E" w14:textId="77777777" w:rsidR="009F3F04" w:rsidRDefault="009F3F04" w:rsidP="009F3F04">
      <w:pPr>
        <w:rPr>
          <w:rFonts w:ascii="Arial" w:hAnsi="Arial" w:cs="Arial"/>
          <w:sz w:val="24"/>
          <w:szCs w:val="24"/>
        </w:rPr>
      </w:pPr>
    </w:p>
    <w:p w14:paraId="6B52E7C2" w14:textId="77777777" w:rsidR="009F3F04" w:rsidRDefault="009F3F04" w:rsidP="009F3F04">
      <w:pPr>
        <w:rPr>
          <w:rFonts w:ascii="Arial" w:hAnsi="Arial" w:cs="Arial"/>
          <w:sz w:val="24"/>
          <w:szCs w:val="24"/>
        </w:rPr>
      </w:pPr>
    </w:p>
    <w:p w14:paraId="6691EADF" w14:textId="77777777" w:rsidR="009F3F04" w:rsidRDefault="009F3F04" w:rsidP="009F3F04">
      <w:pPr>
        <w:jc w:val="center"/>
        <w:rPr>
          <w:rFonts w:ascii="Arial" w:hAnsi="Arial" w:cs="Arial"/>
          <w:sz w:val="24"/>
          <w:szCs w:val="24"/>
        </w:rPr>
      </w:pPr>
    </w:p>
    <w:p w14:paraId="06EC4E59" w14:textId="77777777" w:rsidR="009F3F04" w:rsidRDefault="009F3F04" w:rsidP="009F3F0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32865DF0" w14:textId="77777777" w:rsidR="009F3F04" w:rsidRDefault="009F3F04" w:rsidP="009F3F0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0BACCD13" w14:textId="73C7F0E4" w:rsidR="006F65A6" w:rsidRDefault="006F65A6"/>
    <w:p w14:paraId="58713DF5" w14:textId="0B62C5D6" w:rsidR="009F3F04" w:rsidRDefault="009F3F04"/>
    <w:p w14:paraId="62B7F90B" w14:textId="0CC6172E" w:rsidR="009F3F04" w:rsidRPr="009F3F04" w:rsidRDefault="009F3F04" w:rsidP="009F3F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3F04">
        <w:rPr>
          <w:rFonts w:ascii="Arial" w:hAnsi="Arial" w:cs="Arial"/>
          <w:b/>
          <w:bCs/>
          <w:sz w:val="28"/>
          <w:szCs w:val="28"/>
        </w:rPr>
        <w:lastRenderedPageBreak/>
        <w:t>Refinar Requisitos</w:t>
      </w:r>
    </w:p>
    <w:p w14:paraId="46D9F4FC" w14:textId="77777777" w:rsidR="009F3F04" w:rsidRPr="009F3F04" w:rsidRDefault="009F3F04" w:rsidP="009F3F04">
      <w:pPr>
        <w:rPr>
          <w:rFonts w:ascii="Arial" w:hAnsi="Arial" w:cs="Arial"/>
          <w:b/>
          <w:bCs/>
          <w:sz w:val="24"/>
          <w:szCs w:val="24"/>
        </w:rPr>
      </w:pPr>
      <w:r w:rsidRPr="009F3F04">
        <w:rPr>
          <w:rFonts w:ascii="Arial" w:hAnsi="Arial" w:cs="Arial"/>
          <w:b/>
          <w:bCs/>
          <w:sz w:val="24"/>
          <w:szCs w:val="24"/>
        </w:rPr>
        <w:t xml:space="preserve">Essencial </w:t>
      </w:r>
    </w:p>
    <w:p w14:paraId="32984728" w14:textId="15363440" w:rsidR="009F3F04" w:rsidRPr="00411C14" w:rsidRDefault="009F3F04" w:rsidP="009F3F04">
      <w:pPr>
        <w:rPr>
          <w:rFonts w:ascii="Arial" w:hAnsi="Arial" w:cs="Arial"/>
          <w:b/>
          <w:bCs/>
          <w:sz w:val="24"/>
          <w:szCs w:val="24"/>
        </w:rPr>
      </w:pPr>
      <w:r w:rsidRPr="00411C14">
        <w:rPr>
          <w:rFonts w:ascii="Arial" w:hAnsi="Arial" w:cs="Arial"/>
          <w:b/>
          <w:bCs/>
          <w:sz w:val="24"/>
          <w:szCs w:val="24"/>
        </w:rPr>
        <w:t xml:space="preserve">Web Site Institucional </w:t>
      </w:r>
      <w:r w:rsidR="00AC5EB6">
        <w:rPr>
          <w:rFonts w:ascii="Arial" w:hAnsi="Arial" w:cs="Arial"/>
          <w:sz w:val="24"/>
          <w:szCs w:val="24"/>
        </w:rPr>
        <w:t>(execução 0</w:t>
      </w:r>
      <w:r w:rsidR="00AC5EB6">
        <w:rPr>
          <w:rFonts w:ascii="Arial" w:hAnsi="Arial" w:cs="Arial"/>
          <w:sz w:val="24"/>
          <w:szCs w:val="24"/>
        </w:rPr>
        <w:t>1</w:t>
      </w:r>
      <w:r w:rsidR="00AC5EB6">
        <w:rPr>
          <w:rFonts w:ascii="Arial" w:hAnsi="Arial" w:cs="Arial"/>
          <w:sz w:val="24"/>
          <w:szCs w:val="24"/>
        </w:rPr>
        <w:t>)</w:t>
      </w:r>
    </w:p>
    <w:p w14:paraId="16EE9AAE" w14:textId="01751EDE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>-</w:t>
      </w:r>
      <w:r w:rsidR="00411C14">
        <w:rPr>
          <w:rFonts w:ascii="Arial" w:hAnsi="Arial" w:cs="Arial"/>
          <w:sz w:val="24"/>
          <w:szCs w:val="24"/>
        </w:rPr>
        <w:t xml:space="preserve"> </w:t>
      </w:r>
      <w:r w:rsidRPr="009F3F04">
        <w:rPr>
          <w:rFonts w:ascii="Arial" w:hAnsi="Arial" w:cs="Arial"/>
          <w:sz w:val="24"/>
          <w:szCs w:val="24"/>
        </w:rPr>
        <w:t xml:space="preserve">Home </w:t>
      </w:r>
    </w:p>
    <w:p w14:paraId="5AB0D42F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Dashboard 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10</w:t>
      </w:r>
    </w:p>
    <w:p w14:paraId="2879736B" w14:textId="47F66E66" w:rsid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Introdução a nossos serviços 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03</w:t>
      </w:r>
    </w:p>
    <w:p w14:paraId="55314CEF" w14:textId="3F0E73B3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- Sobre 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03</w:t>
      </w:r>
    </w:p>
    <w:p w14:paraId="5F615174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Quem somos </w:t>
      </w:r>
    </w:p>
    <w:p w14:paraId="337EA6CF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Missões </w:t>
      </w:r>
    </w:p>
    <w:p w14:paraId="1CD21A9C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>* Valores</w:t>
      </w:r>
    </w:p>
    <w:p w14:paraId="43538A1E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Visão </w:t>
      </w:r>
    </w:p>
    <w:p w14:paraId="0B971BB4" w14:textId="53F614FF" w:rsid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Sobre o serviço </w:t>
      </w:r>
    </w:p>
    <w:p w14:paraId="0560DAEB" w14:textId="4587F38C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>- Contato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 xml:space="preserve"> 03</w:t>
      </w:r>
    </w:p>
    <w:p w14:paraId="6FBB253C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Redes sociais </w:t>
      </w:r>
    </w:p>
    <w:p w14:paraId="79907404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E-mail </w:t>
      </w:r>
    </w:p>
    <w:p w14:paraId="35BFBC28" w14:textId="623A0BC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Chat </w:t>
      </w:r>
      <w:r w:rsidR="00411C14"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06</w:t>
      </w:r>
    </w:p>
    <w:p w14:paraId="5EDCB31F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</w:p>
    <w:p w14:paraId="5DF986C6" w14:textId="78B025DE" w:rsidR="009F3F04" w:rsidRPr="009F3F04" w:rsidRDefault="009F3F04" w:rsidP="009F3F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9F3F04">
        <w:rPr>
          <w:rFonts w:ascii="Arial" w:hAnsi="Arial" w:cs="Arial"/>
          <w:sz w:val="24"/>
          <w:szCs w:val="24"/>
        </w:rPr>
        <w:t>Cadastro contratante</w:t>
      </w:r>
      <w:r>
        <w:rPr>
          <w:rFonts w:ascii="Arial" w:hAnsi="Arial" w:cs="Arial"/>
          <w:sz w:val="24"/>
          <w:szCs w:val="24"/>
        </w:rPr>
        <w:t xml:space="preserve"> (banco e algoritmo)</w:t>
      </w:r>
      <w:r w:rsidRPr="009F3F04">
        <w:rPr>
          <w:rFonts w:ascii="Arial" w:hAnsi="Arial" w:cs="Arial"/>
          <w:b/>
          <w:bCs/>
          <w:sz w:val="24"/>
          <w:szCs w:val="24"/>
        </w:rPr>
        <w:t xml:space="preserve"> </w:t>
      </w:r>
      <w:r w:rsidR="00AC5EB6">
        <w:rPr>
          <w:rFonts w:ascii="Arial" w:hAnsi="Arial" w:cs="Arial"/>
          <w:sz w:val="24"/>
          <w:szCs w:val="24"/>
        </w:rPr>
        <w:t>(execução 0</w:t>
      </w:r>
      <w:r w:rsidR="00AC5EB6">
        <w:rPr>
          <w:rFonts w:ascii="Arial" w:hAnsi="Arial" w:cs="Arial"/>
          <w:sz w:val="24"/>
          <w:szCs w:val="24"/>
        </w:rPr>
        <w:t>2</w:t>
      </w:r>
      <w:r w:rsidR="00AC5EB6">
        <w:rPr>
          <w:rFonts w:ascii="Arial" w:hAnsi="Arial" w:cs="Arial"/>
          <w:sz w:val="24"/>
          <w:szCs w:val="24"/>
        </w:rPr>
        <w:t>)</w:t>
      </w:r>
      <w:r w:rsidR="00AC5EB6">
        <w:rPr>
          <w:rFonts w:ascii="Arial" w:hAnsi="Arial" w:cs="Arial"/>
          <w:sz w:val="24"/>
          <w:szCs w:val="24"/>
        </w:rPr>
        <w:t xml:space="preserve"> </w:t>
      </w:r>
      <w:r w:rsidR="00411C14"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0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7</w:t>
      </w:r>
    </w:p>
    <w:p w14:paraId="48B44D8B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Nome contratante </w:t>
      </w:r>
    </w:p>
    <w:p w14:paraId="480FB1C0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Nome usuário </w:t>
      </w:r>
    </w:p>
    <w:p w14:paraId="1D22EDF1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F3F04">
        <w:rPr>
          <w:rFonts w:ascii="Arial" w:hAnsi="Arial" w:cs="Arial"/>
          <w:sz w:val="24"/>
          <w:szCs w:val="24"/>
        </w:rPr>
        <w:t>Cnpj</w:t>
      </w:r>
      <w:proofErr w:type="spellEnd"/>
      <w:r w:rsidRPr="009F3F04">
        <w:rPr>
          <w:rFonts w:ascii="Arial" w:hAnsi="Arial" w:cs="Arial"/>
          <w:sz w:val="24"/>
          <w:szCs w:val="24"/>
        </w:rPr>
        <w:t xml:space="preserve"> </w:t>
      </w:r>
    </w:p>
    <w:p w14:paraId="600EEC33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CEP </w:t>
      </w:r>
    </w:p>
    <w:p w14:paraId="37883C77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Telefone </w:t>
      </w:r>
    </w:p>
    <w:p w14:paraId="00847634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F3F04">
        <w:rPr>
          <w:rFonts w:ascii="Arial" w:hAnsi="Arial" w:cs="Arial"/>
          <w:sz w:val="24"/>
          <w:szCs w:val="24"/>
        </w:rPr>
        <w:t>Check</w:t>
      </w:r>
      <w:proofErr w:type="spellEnd"/>
      <w:r w:rsidRPr="009F3F04">
        <w:rPr>
          <w:rFonts w:ascii="Arial" w:hAnsi="Arial" w:cs="Arial"/>
          <w:sz w:val="24"/>
          <w:szCs w:val="24"/>
        </w:rPr>
        <w:t xml:space="preserve"> acessos simultâneos </w:t>
      </w:r>
    </w:p>
    <w:p w14:paraId="74B75B9D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E-mail </w:t>
      </w:r>
    </w:p>
    <w:p w14:paraId="3942951E" w14:textId="7AA4E9CF" w:rsidR="009F3F04" w:rsidRDefault="009F3F04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Senha </w:t>
      </w:r>
    </w:p>
    <w:p w14:paraId="23AAB0B3" w14:textId="77777777" w:rsidR="00AC5EB6" w:rsidRDefault="00AC5EB6" w:rsidP="009F3F04">
      <w:pPr>
        <w:rPr>
          <w:rFonts w:ascii="Arial" w:hAnsi="Arial" w:cs="Arial"/>
          <w:sz w:val="24"/>
          <w:szCs w:val="24"/>
        </w:rPr>
      </w:pPr>
    </w:p>
    <w:p w14:paraId="7A9BAD96" w14:textId="3556827C" w:rsidR="00AC5EB6" w:rsidRPr="009F3F04" w:rsidRDefault="00AC5EB6" w:rsidP="00AC5E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F3F04">
        <w:rPr>
          <w:rFonts w:ascii="Arial" w:hAnsi="Arial" w:cs="Arial"/>
          <w:sz w:val="24"/>
          <w:szCs w:val="24"/>
        </w:rPr>
        <w:t xml:space="preserve">Login </w:t>
      </w:r>
      <w:r>
        <w:rPr>
          <w:rFonts w:ascii="Arial" w:hAnsi="Arial" w:cs="Arial"/>
          <w:sz w:val="24"/>
          <w:szCs w:val="24"/>
        </w:rPr>
        <w:t>(banco e algoritmo)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(execução 0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  <w:r w:rsidRPr="009F3F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0</w:t>
      </w:r>
      <w:r w:rsidRPr="009F3F0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6</w:t>
      </w:r>
    </w:p>
    <w:p w14:paraId="415F5A4A" w14:textId="77777777" w:rsidR="00AC5EB6" w:rsidRPr="009F3F04" w:rsidRDefault="00AC5EB6" w:rsidP="00AC5EB6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E-mail </w:t>
      </w:r>
    </w:p>
    <w:p w14:paraId="02179A09" w14:textId="77777777" w:rsidR="00AC5EB6" w:rsidRPr="009F3F04" w:rsidRDefault="00AC5EB6" w:rsidP="00AC5EB6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Senha </w:t>
      </w:r>
    </w:p>
    <w:p w14:paraId="5399DA63" w14:textId="59EB5FA1" w:rsidR="009F3F04" w:rsidRDefault="00AC5EB6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F3F04">
        <w:rPr>
          <w:rFonts w:ascii="Arial" w:hAnsi="Arial" w:cs="Arial"/>
          <w:sz w:val="24"/>
          <w:szCs w:val="24"/>
        </w:rPr>
        <w:t>Cnpj</w:t>
      </w:r>
      <w:proofErr w:type="spellEnd"/>
      <w:r w:rsidRPr="009F3F04">
        <w:rPr>
          <w:rFonts w:ascii="Arial" w:hAnsi="Arial" w:cs="Arial"/>
          <w:sz w:val="24"/>
          <w:szCs w:val="24"/>
        </w:rPr>
        <w:t xml:space="preserve"> </w:t>
      </w:r>
    </w:p>
    <w:p w14:paraId="4A5F614F" w14:textId="64BB058C" w:rsidR="009F3F04" w:rsidRDefault="009F3F04" w:rsidP="009F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9F3F04">
        <w:rPr>
          <w:rFonts w:ascii="Arial" w:hAnsi="Arial" w:cs="Arial"/>
          <w:sz w:val="24"/>
          <w:szCs w:val="24"/>
        </w:rPr>
        <w:t xml:space="preserve">Calculadora de comparação de </w:t>
      </w:r>
      <w:proofErr w:type="gramStart"/>
      <w:r w:rsidRPr="009F3F04">
        <w:rPr>
          <w:rFonts w:ascii="Arial" w:hAnsi="Arial" w:cs="Arial"/>
          <w:sz w:val="24"/>
          <w:szCs w:val="24"/>
        </w:rPr>
        <w:t>valores</w:t>
      </w:r>
      <w:r w:rsidR="00AC5EB6">
        <w:rPr>
          <w:rFonts w:ascii="Arial" w:hAnsi="Arial" w:cs="Arial"/>
          <w:sz w:val="24"/>
          <w:szCs w:val="24"/>
        </w:rPr>
        <w:t>(</w:t>
      </w:r>
      <w:proofErr w:type="gramEnd"/>
      <w:r w:rsidR="00AC5EB6">
        <w:rPr>
          <w:rFonts w:ascii="Arial" w:hAnsi="Arial" w:cs="Arial"/>
          <w:sz w:val="24"/>
          <w:szCs w:val="24"/>
        </w:rPr>
        <w:t>execução 0</w:t>
      </w:r>
      <w:r w:rsidR="00AC5EB6">
        <w:rPr>
          <w:rFonts w:ascii="Arial" w:hAnsi="Arial" w:cs="Arial"/>
          <w:sz w:val="24"/>
          <w:szCs w:val="24"/>
        </w:rPr>
        <w:t>4</w:t>
      </w:r>
      <w:r w:rsidR="00AC5EB6">
        <w:rPr>
          <w:rFonts w:ascii="Arial" w:hAnsi="Arial" w:cs="Arial"/>
          <w:sz w:val="24"/>
          <w:szCs w:val="24"/>
        </w:rPr>
        <w:t>)</w:t>
      </w:r>
      <w:r w:rsidRPr="009F3F04">
        <w:rPr>
          <w:rFonts w:ascii="Arial" w:hAnsi="Arial" w:cs="Arial"/>
          <w:sz w:val="24"/>
          <w:szCs w:val="24"/>
        </w:rPr>
        <w:t xml:space="preserve"> </w:t>
      </w:r>
      <w:r w:rsidR="00411C14"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0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5</w:t>
      </w:r>
    </w:p>
    <w:p w14:paraId="1350ACE9" w14:textId="77777777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</w:p>
    <w:p w14:paraId="4825037E" w14:textId="6E71E022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F3F04">
        <w:rPr>
          <w:rFonts w:ascii="Arial" w:hAnsi="Arial" w:cs="Arial"/>
          <w:sz w:val="24"/>
          <w:szCs w:val="24"/>
        </w:rPr>
        <w:t xml:space="preserve">Sensores </w:t>
      </w:r>
      <w:r w:rsidR="00AC5EB6">
        <w:rPr>
          <w:rFonts w:ascii="Arial" w:hAnsi="Arial" w:cs="Arial"/>
          <w:sz w:val="24"/>
          <w:szCs w:val="24"/>
        </w:rPr>
        <w:t>(execução 0</w:t>
      </w:r>
      <w:r w:rsidR="00AC5EB6">
        <w:rPr>
          <w:rFonts w:ascii="Arial" w:hAnsi="Arial" w:cs="Arial"/>
          <w:sz w:val="24"/>
          <w:szCs w:val="24"/>
        </w:rPr>
        <w:t>4</w:t>
      </w:r>
      <w:r w:rsidR="00AC5EB6">
        <w:rPr>
          <w:rFonts w:ascii="Arial" w:hAnsi="Arial" w:cs="Arial"/>
          <w:sz w:val="24"/>
          <w:szCs w:val="24"/>
        </w:rPr>
        <w:t>)</w:t>
      </w:r>
    </w:p>
    <w:p w14:paraId="4F03D2E9" w14:textId="5FD13D54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Pr="009F3F04">
        <w:rPr>
          <w:rFonts w:ascii="Arial" w:hAnsi="Arial" w:cs="Arial"/>
          <w:sz w:val="24"/>
          <w:szCs w:val="24"/>
        </w:rPr>
        <w:t>Cadastro dos sensores (</w:t>
      </w:r>
      <w:proofErr w:type="spellStart"/>
      <w:r w:rsidRPr="009F3F04">
        <w:rPr>
          <w:rFonts w:ascii="Arial" w:hAnsi="Arial" w:cs="Arial"/>
          <w:sz w:val="24"/>
          <w:szCs w:val="24"/>
        </w:rPr>
        <w:t>bd</w:t>
      </w:r>
      <w:proofErr w:type="spellEnd"/>
      <w:r w:rsidRPr="009F3F04">
        <w:rPr>
          <w:rFonts w:ascii="Arial" w:hAnsi="Arial" w:cs="Arial"/>
          <w:sz w:val="24"/>
          <w:szCs w:val="24"/>
        </w:rPr>
        <w:t xml:space="preserve">) </w:t>
      </w:r>
      <w:r w:rsidR="00411C14"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0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4</w:t>
      </w:r>
    </w:p>
    <w:p w14:paraId="333550A5" w14:textId="792AA5A4" w:rsidR="009F3F04" w:rsidRPr="009F3F04" w:rsidRDefault="009F3F0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Pr="009F3F04">
        <w:rPr>
          <w:rFonts w:ascii="Arial" w:hAnsi="Arial" w:cs="Arial"/>
          <w:sz w:val="24"/>
          <w:szCs w:val="24"/>
        </w:rPr>
        <w:t xml:space="preserve">Visualização dos sensores </w:t>
      </w:r>
      <w:r w:rsidR="00411C14"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0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5</w:t>
      </w:r>
    </w:p>
    <w:p w14:paraId="1F8F7AB5" w14:textId="74217485" w:rsidR="009F3F04" w:rsidRDefault="009F3F0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T</w:t>
      </w:r>
      <w:r w:rsidRPr="009F3F04">
        <w:rPr>
          <w:rFonts w:ascii="Arial" w:hAnsi="Arial" w:cs="Arial"/>
          <w:sz w:val="24"/>
          <w:szCs w:val="24"/>
        </w:rPr>
        <w:t xml:space="preserve">abela contendo todos os sensores cadastrados </w:t>
      </w:r>
      <w:r w:rsidR="00411C14"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0</w:t>
      </w:r>
      <w:r w:rsidRP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4</w:t>
      </w:r>
    </w:p>
    <w:p w14:paraId="5A8F9A36" w14:textId="77777777" w:rsidR="009F3F04" w:rsidRPr="009F3F04" w:rsidRDefault="009F3F04" w:rsidP="009F3F04">
      <w:pPr>
        <w:rPr>
          <w:rFonts w:ascii="Arial" w:hAnsi="Arial" w:cs="Arial"/>
          <w:color w:val="9CC2E5" w:themeColor="accent5" w:themeTint="99"/>
          <w:sz w:val="24"/>
          <w:szCs w:val="24"/>
        </w:rPr>
      </w:pPr>
    </w:p>
    <w:p w14:paraId="5E63417A" w14:textId="13854786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F3F04">
        <w:rPr>
          <w:rFonts w:ascii="Arial" w:hAnsi="Arial" w:cs="Arial"/>
          <w:sz w:val="24"/>
          <w:szCs w:val="24"/>
        </w:rPr>
        <w:t>Relatórios e Gráficos</w:t>
      </w:r>
      <w:r w:rsidR="00AC5EB6">
        <w:rPr>
          <w:rFonts w:ascii="Arial" w:hAnsi="Arial" w:cs="Arial"/>
          <w:sz w:val="24"/>
          <w:szCs w:val="24"/>
        </w:rPr>
        <w:t xml:space="preserve"> </w:t>
      </w:r>
      <w:r w:rsidR="00AC5EB6">
        <w:rPr>
          <w:rFonts w:ascii="Arial" w:hAnsi="Arial" w:cs="Arial"/>
          <w:sz w:val="24"/>
          <w:szCs w:val="24"/>
        </w:rPr>
        <w:t>(execução 0</w:t>
      </w:r>
      <w:r w:rsidR="00AC5EB6">
        <w:rPr>
          <w:rFonts w:ascii="Arial" w:hAnsi="Arial" w:cs="Arial"/>
          <w:sz w:val="24"/>
          <w:szCs w:val="24"/>
        </w:rPr>
        <w:t>5</w:t>
      </w:r>
      <w:r w:rsidR="00AC5EB6">
        <w:rPr>
          <w:rFonts w:ascii="Arial" w:hAnsi="Arial" w:cs="Arial"/>
          <w:sz w:val="24"/>
          <w:szCs w:val="24"/>
        </w:rPr>
        <w:t>)</w:t>
      </w:r>
      <w:r w:rsidRPr="009F3F04">
        <w:rPr>
          <w:rFonts w:ascii="Arial" w:hAnsi="Arial" w:cs="Arial"/>
          <w:sz w:val="24"/>
          <w:szCs w:val="24"/>
        </w:rPr>
        <w:t xml:space="preserve"> </w:t>
      </w:r>
      <w:r w:rsidRPr="009F3F0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15</w:t>
      </w:r>
    </w:p>
    <w:p w14:paraId="20D3C95A" w14:textId="3A2EEB3E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Pr="009F3F04">
        <w:rPr>
          <w:rFonts w:ascii="Arial" w:hAnsi="Arial" w:cs="Arial"/>
          <w:sz w:val="24"/>
          <w:szCs w:val="24"/>
        </w:rPr>
        <w:t xml:space="preserve">Gráfico contendo informações atualizadas sobre movimentações de acordo com o ambiente </w:t>
      </w:r>
    </w:p>
    <w:p w14:paraId="77E047FA" w14:textId="37D89CDC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Pr="009F3F04">
        <w:rPr>
          <w:rFonts w:ascii="Arial" w:hAnsi="Arial" w:cs="Arial"/>
          <w:sz w:val="24"/>
          <w:szCs w:val="24"/>
        </w:rPr>
        <w:t xml:space="preserve">Gráfico comparativo do serviço </w:t>
      </w:r>
    </w:p>
    <w:p w14:paraId="1F3C489F" w14:textId="77777777" w:rsidR="009F3F04" w:rsidRDefault="009F3F04" w:rsidP="009F3F04">
      <w:pPr>
        <w:rPr>
          <w:rFonts w:ascii="Arial" w:hAnsi="Arial" w:cs="Arial"/>
          <w:sz w:val="28"/>
          <w:szCs w:val="28"/>
        </w:rPr>
      </w:pPr>
    </w:p>
    <w:p w14:paraId="72362A31" w14:textId="1E82E949" w:rsidR="009F3F04" w:rsidRPr="009F3F04" w:rsidRDefault="009F3F04" w:rsidP="009F3F04">
      <w:pPr>
        <w:rPr>
          <w:rFonts w:ascii="Arial" w:hAnsi="Arial" w:cs="Arial"/>
          <w:b/>
          <w:bCs/>
          <w:sz w:val="28"/>
          <w:szCs w:val="28"/>
        </w:rPr>
      </w:pPr>
      <w:r w:rsidRPr="009F3F04">
        <w:rPr>
          <w:rFonts w:ascii="Arial" w:hAnsi="Arial" w:cs="Arial"/>
          <w:b/>
          <w:bCs/>
          <w:sz w:val="28"/>
          <w:szCs w:val="28"/>
        </w:rPr>
        <w:t xml:space="preserve">Importante </w:t>
      </w:r>
    </w:p>
    <w:p w14:paraId="22FD9B0E" w14:textId="3DFE7B3C" w:rsidR="009F3F04" w:rsidRPr="009F3F04" w:rsidRDefault="009F3F04" w:rsidP="009F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F3F04">
        <w:rPr>
          <w:rFonts w:ascii="Arial" w:hAnsi="Arial" w:cs="Arial"/>
          <w:sz w:val="24"/>
          <w:szCs w:val="24"/>
        </w:rPr>
        <w:t xml:space="preserve">Site responsivo </w:t>
      </w:r>
      <w:r w:rsidR="00AC5EB6">
        <w:rPr>
          <w:rFonts w:ascii="Arial" w:hAnsi="Arial" w:cs="Arial"/>
          <w:sz w:val="24"/>
          <w:szCs w:val="24"/>
        </w:rPr>
        <w:t>(execução 0</w:t>
      </w:r>
      <w:r w:rsidR="00AC5EB6">
        <w:rPr>
          <w:rFonts w:ascii="Arial" w:hAnsi="Arial" w:cs="Arial"/>
          <w:sz w:val="24"/>
          <w:szCs w:val="24"/>
        </w:rPr>
        <w:t>6</w:t>
      </w:r>
      <w:r w:rsidR="00AC5EB6">
        <w:rPr>
          <w:rFonts w:ascii="Arial" w:hAnsi="Arial" w:cs="Arial"/>
          <w:sz w:val="24"/>
          <w:szCs w:val="24"/>
        </w:rPr>
        <w:t>)</w:t>
      </w:r>
      <w:r w:rsidR="00AC5EB6">
        <w:rPr>
          <w:rFonts w:ascii="Arial" w:hAnsi="Arial" w:cs="Arial"/>
          <w:sz w:val="24"/>
          <w:szCs w:val="24"/>
        </w:rPr>
        <w:t xml:space="preserve"> </w:t>
      </w:r>
      <w:r w:rsidRPr="009F3F0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16</w:t>
      </w:r>
    </w:p>
    <w:p w14:paraId="2DF05088" w14:textId="77777777" w:rsidR="009F3F04" w:rsidRDefault="009F3F04" w:rsidP="009F3F04">
      <w:pPr>
        <w:rPr>
          <w:rFonts w:ascii="Arial" w:hAnsi="Arial" w:cs="Arial"/>
          <w:sz w:val="28"/>
          <w:szCs w:val="28"/>
        </w:rPr>
      </w:pPr>
    </w:p>
    <w:p w14:paraId="7632284C" w14:textId="4A6C0B0A" w:rsidR="009F3F04" w:rsidRPr="009F3F04" w:rsidRDefault="009F3F04" w:rsidP="009F3F04">
      <w:pPr>
        <w:rPr>
          <w:rFonts w:ascii="Arial" w:hAnsi="Arial" w:cs="Arial"/>
          <w:b/>
          <w:bCs/>
          <w:sz w:val="28"/>
          <w:szCs w:val="28"/>
        </w:rPr>
      </w:pPr>
      <w:r w:rsidRPr="009F3F04">
        <w:rPr>
          <w:rFonts w:ascii="Arial" w:hAnsi="Arial" w:cs="Arial"/>
          <w:b/>
          <w:bCs/>
          <w:sz w:val="28"/>
          <w:szCs w:val="28"/>
        </w:rPr>
        <w:t xml:space="preserve">Desejável </w:t>
      </w:r>
    </w:p>
    <w:p w14:paraId="3CB7D259" w14:textId="6D23BA51" w:rsidR="009F3F04" w:rsidRDefault="009F3F0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>- Ver sensores cadastrados no mapa de acordo com a localização</w:t>
      </w:r>
      <w:r w:rsidR="00AC5EB6">
        <w:rPr>
          <w:rFonts w:ascii="Arial" w:hAnsi="Arial" w:cs="Arial"/>
          <w:sz w:val="24"/>
          <w:szCs w:val="24"/>
        </w:rPr>
        <w:t xml:space="preserve"> </w:t>
      </w:r>
      <w:r w:rsidR="00AC5EB6">
        <w:rPr>
          <w:rFonts w:ascii="Arial" w:hAnsi="Arial" w:cs="Arial"/>
          <w:sz w:val="24"/>
          <w:szCs w:val="24"/>
        </w:rPr>
        <w:t>(execução 0</w:t>
      </w:r>
      <w:r w:rsidR="00AC5EB6">
        <w:rPr>
          <w:rFonts w:ascii="Arial" w:hAnsi="Arial" w:cs="Arial"/>
          <w:sz w:val="24"/>
          <w:szCs w:val="24"/>
        </w:rPr>
        <w:t>7</w:t>
      </w:r>
      <w:r w:rsidR="00AC5EB6">
        <w:rPr>
          <w:rFonts w:ascii="Arial" w:hAnsi="Arial" w:cs="Arial"/>
          <w:sz w:val="24"/>
          <w:szCs w:val="24"/>
        </w:rPr>
        <w:t>)</w:t>
      </w:r>
      <w:r w:rsidRPr="009F3F04">
        <w:rPr>
          <w:rFonts w:ascii="Arial" w:hAnsi="Arial" w:cs="Arial"/>
          <w:sz w:val="24"/>
          <w:szCs w:val="24"/>
        </w:rPr>
        <w:t xml:space="preserve"> </w:t>
      </w:r>
      <w:r w:rsidRPr="009F3F0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1</w:t>
      </w:r>
      <w:r w:rsid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2</w:t>
      </w:r>
    </w:p>
    <w:p w14:paraId="0EAFACB7" w14:textId="7C45CC4B" w:rsidR="00AC5EB6" w:rsidRPr="009F3F04" w:rsidRDefault="00AC5EB6" w:rsidP="009F3F04">
      <w:pPr>
        <w:rPr>
          <w:rFonts w:ascii="Arial" w:hAnsi="Arial" w:cs="Arial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F3F04">
        <w:rPr>
          <w:rFonts w:ascii="Arial" w:hAnsi="Arial" w:cs="Arial"/>
          <w:sz w:val="24"/>
          <w:szCs w:val="24"/>
        </w:rPr>
        <w:t>Recatchap</w:t>
      </w:r>
      <w:proofErr w:type="spellEnd"/>
      <w:r w:rsidRPr="009F3F04">
        <w:rPr>
          <w:rFonts w:ascii="Arial" w:hAnsi="Arial" w:cs="Arial"/>
          <w:sz w:val="24"/>
          <w:szCs w:val="24"/>
        </w:rPr>
        <w:t xml:space="preserve"> </w:t>
      </w:r>
      <w:r w:rsidRPr="009F3F0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10</w:t>
      </w:r>
      <w: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(execução 08)</w:t>
      </w:r>
    </w:p>
    <w:p w14:paraId="674C5072" w14:textId="5A4F365D" w:rsidR="009F3F04" w:rsidRDefault="009F3F0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  <w:r w:rsidRPr="009F3F04">
        <w:rPr>
          <w:rFonts w:ascii="Arial" w:hAnsi="Arial" w:cs="Arial"/>
          <w:sz w:val="24"/>
          <w:szCs w:val="24"/>
        </w:rPr>
        <w:t>- Plataforma web com SSL/</w:t>
      </w:r>
      <w:proofErr w:type="gramStart"/>
      <w:r w:rsidRPr="009F3F04">
        <w:rPr>
          <w:rFonts w:ascii="Arial" w:hAnsi="Arial" w:cs="Arial"/>
          <w:sz w:val="24"/>
          <w:szCs w:val="24"/>
        </w:rPr>
        <w:t xml:space="preserve">TSL </w:t>
      </w:r>
      <w:r w:rsidR="00AC5EB6">
        <w:rPr>
          <w:rFonts w:ascii="Arial" w:hAnsi="Arial" w:cs="Arial"/>
          <w:sz w:val="24"/>
          <w:szCs w:val="24"/>
        </w:rPr>
        <w:t xml:space="preserve"> </w:t>
      </w:r>
      <w:r w:rsidR="00AC5EB6">
        <w:rPr>
          <w:rFonts w:ascii="Arial" w:hAnsi="Arial" w:cs="Arial"/>
          <w:sz w:val="24"/>
          <w:szCs w:val="24"/>
        </w:rPr>
        <w:t>(</w:t>
      </w:r>
      <w:proofErr w:type="gramEnd"/>
      <w:r w:rsidR="00AC5EB6">
        <w:rPr>
          <w:rFonts w:ascii="Arial" w:hAnsi="Arial" w:cs="Arial"/>
          <w:sz w:val="24"/>
          <w:szCs w:val="24"/>
        </w:rPr>
        <w:t>execução 0</w:t>
      </w:r>
      <w:r w:rsidR="00AC5EB6">
        <w:rPr>
          <w:rFonts w:ascii="Arial" w:hAnsi="Arial" w:cs="Arial"/>
          <w:sz w:val="24"/>
          <w:szCs w:val="24"/>
        </w:rPr>
        <w:t>9</w:t>
      </w:r>
      <w:r w:rsidR="00AC5EB6">
        <w:rPr>
          <w:rFonts w:ascii="Arial" w:hAnsi="Arial" w:cs="Arial"/>
          <w:sz w:val="24"/>
          <w:szCs w:val="24"/>
        </w:rPr>
        <w:t>)</w:t>
      </w:r>
      <w:r w:rsidR="00AC5EB6">
        <w:rPr>
          <w:rFonts w:ascii="Arial" w:hAnsi="Arial" w:cs="Arial"/>
          <w:sz w:val="24"/>
          <w:szCs w:val="24"/>
        </w:rPr>
        <w:t xml:space="preserve"> </w:t>
      </w:r>
      <w:r w:rsidRPr="009F3F0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1</w:t>
      </w:r>
      <w:r w:rsidR="00411C14"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  <w:t>4</w:t>
      </w:r>
    </w:p>
    <w:p w14:paraId="42BB7373" w14:textId="2C48CB29" w:rsidR="00411C14" w:rsidRDefault="00411C1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</w:p>
    <w:p w14:paraId="7FA6A933" w14:textId="37B60A68" w:rsidR="00411C14" w:rsidRDefault="00411C1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</w:p>
    <w:p w14:paraId="5DB9FB71" w14:textId="42EFF8B7" w:rsidR="00411C14" w:rsidRDefault="00411C1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</w:p>
    <w:p w14:paraId="0B255615" w14:textId="32640FB0" w:rsidR="00411C14" w:rsidRDefault="00411C1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</w:p>
    <w:p w14:paraId="43BAA549" w14:textId="6A63ACE5" w:rsidR="00411C14" w:rsidRDefault="00411C1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</w:p>
    <w:p w14:paraId="0CECC30F" w14:textId="7203BF35" w:rsidR="00411C14" w:rsidRDefault="00411C1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</w:p>
    <w:p w14:paraId="14CB4D44" w14:textId="565FEAAA" w:rsidR="00411C14" w:rsidRDefault="00411C14" w:rsidP="009F3F04">
      <w:pPr>
        <w:rPr>
          <w:rFonts w:ascii="Arial" w:hAnsi="Arial" w:cs="Arial"/>
          <w:b/>
          <w:bCs/>
          <w:color w:val="9CC2E5" w:themeColor="accent5" w:themeTint="99"/>
          <w:sz w:val="24"/>
          <w:szCs w:val="24"/>
        </w:rPr>
      </w:pPr>
    </w:p>
    <w:p w14:paraId="38BA681B" w14:textId="77777777" w:rsidR="00411C14" w:rsidRPr="009F3F04" w:rsidRDefault="00411C14" w:rsidP="009F3F04">
      <w:pPr>
        <w:rPr>
          <w:rFonts w:ascii="Arial" w:hAnsi="Arial" w:cs="Arial"/>
          <w:sz w:val="24"/>
          <w:szCs w:val="24"/>
        </w:rPr>
      </w:pPr>
    </w:p>
    <w:sectPr w:rsidR="00411C14" w:rsidRPr="009F3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04"/>
    <w:rsid w:val="00411C14"/>
    <w:rsid w:val="006F65A6"/>
    <w:rsid w:val="009F3F04"/>
    <w:rsid w:val="00A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7480"/>
  <w15:chartTrackingRefBased/>
  <w15:docId w15:val="{8E5F7057-9FAA-45D2-955C-441CCEF2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0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1</cp:revision>
  <dcterms:created xsi:type="dcterms:W3CDTF">2021-09-13T15:39:00Z</dcterms:created>
  <dcterms:modified xsi:type="dcterms:W3CDTF">2021-09-13T16:03:00Z</dcterms:modified>
</cp:coreProperties>
</file>