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DB72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7"/>
        </w:tabs>
        <w:spacing w:before="98" w:line="230" w:lineRule="auto"/>
        <w:ind w:right="359"/>
        <w:jc w:val="both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 la seguente affermazione segnando la risposta giusta. (Va segnata con una X la risposta giusta, 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ambiguità.) Inoltre, motivare </w:t>
      </w:r>
      <w:r>
        <w:rPr>
          <w:rFonts w:ascii="Palatino Linotype" w:hAnsi="Palatino Linotype"/>
          <w:b/>
          <w:w w:val="105"/>
          <w:sz w:val="19"/>
        </w:rPr>
        <w:t xml:space="preserve">esaurientemente </w:t>
      </w:r>
      <w:r>
        <w:rPr>
          <w:w w:val="105"/>
          <w:sz w:val="19"/>
        </w:rPr>
        <w:t>la risposta.</w:t>
      </w:r>
      <w:r>
        <w:rPr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 formato dei messaggi di una risposta http prevede</w:t>
      </w:r>
      <w:r>
        <w:rPr>
          <w:rFonts w:ascii="Palatino Linotype" w:hAnsi="Palatino Linotype"/>
          <w:b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quattro</w:t>
      </w:r>
      <w:r>
        <w:rPr>
          <w:rFonts w:ascii="Palatino Linotype" w:hAnsi="Palatino Linotype"/>
          <w:b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parti:</w:t>
      </w:r>
    </w:p>
    <w:p w14:paraId="64617915" w14:textId="77777777" w:rsidR="00B15DB8" w:rsidRPr="00884BBC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6"/>
        <w:ind w:hanging="361"/>
        <w:rPr>
          <w:rFonts w:ascii="Symbol" w:hAnsi="Symbol"/>
          <w:color w:val="FF0000"/>
          <w:sz w:val="19"/>
        </w:rPr>
      </w:pPr>
      <w:r w:rsidRPr="00884BBC">
        <w:rPr>
          <w:color w:val="FF0000"/>
          <w:w w:val="110"/>
          <w:sz w:val="19"/>
        </w:rPr>
        <w:t>Riga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di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stato,</w:t>
      </w:r>
      <w:r w:rsidRPr="00884BBC">
        <w:rPr>
          <w:color w:val="FF0000"/>
          <w:spacing w:val="-2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righe di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intestazione,</w:t>
      </w:r>
      <w:r w:rsidRPr="00884BBC">
        <w:rPr>
          <w:color w:val="FF0000"/>
          <w:spacing w:val="-2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riga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vuota e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corpo.</w:t>
      </w:r>
    </w:p>
    <w:p w14:paraId="0A6EFE36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Riga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 stato,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righe di risposta,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riga vuota e corpo.</w:t>
      </w:r>
    </w:p>
    <w:p w14:paraId="5F1B2074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Riga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stato,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righe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intestazione,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riga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risposta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corpo.</w:t>
      </w:r>
    </w:p>
    <w:p w14:paraId="2EB8DCE1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Riga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stato,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righe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intestazione,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riga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vuota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riga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risposta.</w:t>
      </w:r>
    </w:p>
    <w:p w14:paraId="04FE7C4F" w14:textId="77777777" w:rsidR="00B15DB8" w:rsidRDefault="00B15DB8">
      <w:pPr>
        <w:pStyle w:val="Corpotesto"/>
        <w:spacing w:before="4"/>
        <w:ind w:left="0" w:firstLine="0"/>
        <w:rPr>
          <w:sz w:val="22"/>
        </w:rPr>
      </w:pPr>
    </w:p>
    <w:p w14:paraId="31F38AA3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382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16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protocollo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TCP</w:t>
      </w:r>
    </w:p>
    <w:p w14:paraId="671A61EF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5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non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prevede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mai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una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fase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2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hadshaking</w:t>
      </w:r>
      <w:proofErr w:type="spellEnd"/>
      <w:r>
        <w:rPr>
          <w:w w:val="110"/>
          <w:sz w:val="19"/>
        </w:rPr>
        <w:t>.</w:t>
      </w:r>
    </w:p>
    <w:p w14:paraId="7A2BFC0A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prevede a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volte, in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dipendenza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del tipo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servizio da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implementare, una fase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hadshaking</w:t>
      </w:r>
      <w:proofErr w:type="spellEnd"/>
      <w:r>
        <w:rPr>
          <w:w w:val="110"/>
          <w:sz w:val="19"/>
        </w:rPr>
        <w:t>.</w:t>
      </w:r>
    </w:p>
    <w:p w14:paraId="04711342" w14:textId="77777777" w:rsidR="00B15DB8" w:rsidRPr="00884BBC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color w:val="FF0000"/>
          <w:sz w:val="19"/>
        </w:rPr>
      </w:pPr>
      <w:r w:rsidRPr="00884BBC">
        <w:rPr>
          <w:color w:val="FF0000"/>
          <w:w w:val="110"/>
          <w:sz w:val="19"/>
        </w:rPr>
        <w:t>prevede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 xml:space="preserve">sempre una fase di </w:t>
      </w:r>
      <w:proofErr w:type="spellStart"/>
      <w:r w:rsidRPr="00884BBC">
        <w:rPr>
          <w:color w:val="FF0000"/>
          <w:w w:val="110"/>
          <w:sz w:val="19"/>
        </w:rPr>
        <w:t>hadshaking</w:t>
      </w:r>
      <w:proofErr w:type="spellEnd"/>
      <w:r w:rsidRPr="00884BBC">
        <w:rPr>
          <w:color w:val="FF0000"/>
          <w:w w:val="110"/>
          <w:sz w:val="19"/>
        </w:rPr>
        <w:t>,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che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a sua volta non</w:t>
      </w:r>
      <w:r w:rsidRPr="00884BBC">
        <w:rPr>
          <w:color w:val="FF0000"/>
          <w:spacing w:val="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è</w:t>
      </w:r>
      <w:r w:rsidRPr="00884BBC">
        <w:rPr>
          <w:color w:val="FF0000"/>
          <w:spacing w:val="-1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prevista nel protocollo UDP.</w:t>
      </w:r>
    </w:p>
    <w:p w14:paraId="00FC75C4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prevede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sempre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una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fase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hadshaking</w:t>
      </w:r>
      <w:proofErr w:type="spellEnd"/>
      <w:r>
        <w:rPr>
          <w:w w:val="110"/>
          <w:sz w:val="19"/>
        </w:rPr>
        <w:t>,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così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come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protocollo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UDP.</w:t>
      </w:r>
    </w:p>
    <w:p w14:paraId="703E88D0" w14:textId="77777777" w:rsidR="00B15DB8" w:rsidRDefault="00B15DB8">
      <w:pPr>
        <w:pStyle w:val="Corpotesto"/>
        <w:spacing w:before="4"/>
        <w:ind w:left="0" w:firstLine="0"/>
        <w:rPr>
          <w:sz w:val="22"/>
        </w:rPr>
      </w:pPr>
    </w:p>
    <w:p w14:paraId="2A137EA3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381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A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livello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di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trasporto</w:t>
      </w:r>
    </w:p>
    <w:p w14:paraId="48EE07F5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5" w:line="261" w:lineRule="auto"/>
        <w:ind w:right="229"/>
        <w:rPr>
          <w:rFonts w:ascii="Symbol" w:hAnsi="Symbol"/>
          <w:sz w:val="19"/>
        </w:rPr>
      </w:pPr>
      <w:r>
        <w:rPr>
          <w:w w:val="110"/>
          <w:sz w:val="19"/>
        </w:rPr>
        <w:t>il controllo degli errori richiede l’impiego di due buffer mentre il controllo di flusso richiede l’uso di numeri di</w:t>
      </w:r>
      <w:r>
        <w:rPr>
          <w:spacing w:val="-44"/>
          <w:w w:val="110"/>
          <w:sz w:val="19"/>
        </w:rPr>
        <w:t xml:space="preserve"> </w:t>
      </w:r>
      <w:r>
        <w:rPr>
          <w:w w:val="110"/>
          <w:sz w:val="19"/>
        </w:rPr>
        <w:t>sequenza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e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5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ack</w:t>
      </w:r>
      <w:proofErr w:type="spellEnd"/>
      <w:r>
        <w:rPr>
          <w:w w:val="110"/>
          <w:sz w:val="19"/>
        </w:rPr>
        <w:t>.</w:t>
      </w:r>
    </w:p>
    <w:p w14:paraId="6EB42C8D" w14:textId="77777777" w:rsidR="00B15DB8" w:rsidRPr="00CB5F4E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" w:line="261" w:lineRule="auto"/>
        <w:ind w:right="229"/>
        <w:rPr>
          <w:rFonts w:ascii="Symbol" w:hAnsi="Symbol"/>
          <w:sz w:val="19"/>
        </w:rPr>
      </w:pPr>
      <w:r w:rsidRPr="00884BBC">
        <w:rPr>
          <w:color w:val="FF0000"/>
          <w:w w:val="110"/>
          <w:sz w:val="19"/>
        </w:rPr>
        <w:t>il controllo di flusso richiede l’impiego di due buffer mentre il controllo degli errori richiede l’uso di numeri di</w:t>
      </w:r>
      <w:r w:rsidRPr="00884BBC">
        <w:rPr>
          <w:color w:val="FF0000"/>
          <w:spacing w:val="-44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sequenza</w:t>
      </w:r>
      <w:r w:rsidRPr="00884BBC">
        <w:rPr>
          <w:color w:val="FF0000"/>
          <w:spacing w:val="4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e</w:t>
      </w:r>
      <w:r w:rsidRPr="00884BBC">
        <w:rPr>
          <w:color w:val="FF0000"/>
          <w:spacing w:val="5"/>
          <w:w w:val="110"/>
          <w:sz w:val="19"/>
        </w:rPr>
        <w:t xml:space="preserve"> </w:t>
      </w:r>
      <w:r w:rsidRPr="00884BBC">
        <w:rPr>
          <w:color w:val="FF0000"/>
          <w:w w:val="110"/>
          <w:sz w:val="19"/>
        </w:rPr>
        <w:t>di</w:t>
      </w:r>
      <w:r w:rsidRPr="00884BBC">
        <w:rPr>
          <w:color w:val="FF0000"/>
          <w:spacing w:val="5"/>
          <w:w w:val="110"/>
          <w:sz w:val="19"/>
        </w:rPr>
        <w:t xml:space="preserve"> </w:t>
      </w:r>
      <w:proofErr w:type="spellStart"/>
      <w:r w:rsidRPr="00884BBC">
        <w:rPr>
          <w:color w:val="FF0000"/>
          <w:w w:val="110"/>
          <w:sz w:val="19"/>
        </w:rPr>
        <w:t>ack</w:t>
      </w:r>
      <w:proofErr w:type="spellEnd"/>
      <w:r w:rsidRPr="00CB5F4E">
        <w:rPr>
          <w:w w:val="110"/>
          <w:sz w:val="19"/>
        </w:rPr>
        <w:t>.</w:t>
      </w:r>
    </w:p>
    <w:p w14:paraId="111E024E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sia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flusso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che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degli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errori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richiedono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l’impiego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due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buffer.</w:t>
      </w:r>
    </w:p>
    <w:p w14:paraId="474B1F29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sia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flusso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che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controllo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degli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errori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richiedono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l’uso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numeri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sequenza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ack</w:t>
      </w:r>
      <w:proofErr w:type="spellEnd"/>
      <w:r>
        <w:rPr>
          <w:w w:val="105"/>
          <w:sz w:val="19"/>
        </w:rPr>
        <w:t>.</w:t>
      </w:r>
    </w:p>
    <w:p w14:paraId="27F743E9" w14:textId="77777777" w:rsidR="00B15DB8" w:rsidRDefault="00B15DB8">
      <w:pPr>
        <w:pStyle w:val="Corpotesto"/>
        <w:spacing w:before="4"/>
        <w:ind w:left="0" w:firstLine="0"/>
        <w:rPr>
          <w:sz w:val="22"/>
        </w:rPr>
      </w:pPr>
    </w:p>
    <w:p w14:paraId="53F4F738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59" w:lineRule="auto"/>
        <w:ind w:right="551"/>
        <w:rPr>
          <w:sz w:val="19"/>
        </w:rPr>
      </w:pPr>
      <w:r>
        <w:rPr>
          <w:w w:val="110"/>
          <w:sz w:val="19"/>
        </w:rPr>
        <w:t>Nell’indirizzamento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senza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classi,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dato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l’indirizzo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IP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211.209.134.44/19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determini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numero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indirizzi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IP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-43"/>
          <w:w w:val="110"/>
          <w:sz w:val="19"/>
        </w:rPr>
        <w:t xml:space="preserve"> </w:t>
      </w:r>
      <w:r>
        <w:rPr>
          <w:w w:val="110"/>
          <w:sz w:val="19"/>
        </w:rPr>
        <w:t>blocco,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network</w:t>
      </w:r>
      <w:r>
        <w:rPr>
          <w:spacing w:val="4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address</w:t>
      </w:r>
      <w:proofErr w:type="spellEnd"/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ed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broadcast</w:t>
      </w:r>
      <w:r>
        <w:rPr>
          <w:spacing w:val="4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address</w:t>
      </w:r>
      <w:proofErr w:type="spellEnd"/>
      <w:r>
        <w:rPr>
          <w:w w:val="110"/>
          <w:sz w:val="19"/>
        </w:rPr>
        <w:t>.</w:t>
      </w:r>
    </w:p>
    <w:p w14:paraId="77BCF44F" w14:textId="77777777" w:rsidR="00B15DB8" w:rsidRDefault="00B15DB8">
      <w:pPr>
        <w:pStyle w:val="Corpotesto"/>
        <w:spacing w:before="4"/>
        <w:ind w:left="0" w:firstLine="0"/>
        <w:rPr>
          <w:sz w:val="20"/>
        </w:rPr>
      </w:pPr>
    </w:p>
    <w:p w14:paraId="26F57A27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" w:line="264" w:lineRule="auto"/>
        <w:ind w:right="116"/>
        <w:rPr>
          <w:rFonts w:ascii="Times New Roman" w:hAnsi="Times New Roman"/>
          <w:sz w:val="19"/>
        </w:rPr>
      </w:pPr>
      <w:r>
        <w:rPr>
          <w:w w:val="110"/>
          <w:sz w:val="19"/>
        </w:rPr>
        <w:t>Ad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un’organizzazione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viene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assegnato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seguente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blocco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indirizzi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217.208.128.0/22.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L’organizzazione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ha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bisogno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creare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seguenti</w:t>
      </w:r>
      <w:r>
        <w:rPr>
          <w:spacing w:val="2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3</w:t>
      </w:r>
      <w:proofErr w:type="gramEnd"/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sottoreti.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(Si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progettino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sottoreti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utilizzando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1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subnetting</w:t>
      </w:r>
      <w:proofErr w:type="spellEnd"/>
      <w:r>
        <w:rPr>
          <w:w w:val="110"/>
          <w:sz w:val="19"/>
        </w:rPr>
        <w:t>):</w:t>
      </w:r>
    </w:p>
    <w:p w14:paraId="325C02F6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0" w:line="232" w:lineRule="exact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Sottorete1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182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indirizzi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IP</w:t>
      </w:r>
    </w:p>
    <w:p w14:paraId="0EEA5436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sz w:val="19"/>
        </w:rPr>
        <w:t>Sottorete2</w:t>
      </w:r>
      <w:r>
        <w:rPr>
          <w:spacing w:val="32"/>
          <w:sz w:val="19"/>
        </w:rPr>
        <w:t xml:space="preserve"> </w:t>
      </w:r>
      <w:r>
        <w:rPr>
          <w:sz w:val="19"/>
        </w:rPr>
        <w:t>con</w:t>
      </w:r>
      <w:r>
        <w:rPr>
          <w:spacing w:val="34"/>
          <w:sz w:val="19"/>
        </w:rPr>
        <w:t xml:space="preserve"> </w:t>
      </w:r>
      <w:r>
        <w:rPr>
          <w:sz w:val="19"/>
        </w:rPr>
        <w:t>11</w:t>
      </w:r>
      <w:r>
        <w:rPr>
          <w:spacing w:val="33"/>
          <w:sz w:val="19"/>
        </w:rPr>
        <w:t xml:space="preserve"> </w:t>
      </w:r>
      <w:r>
        <w:rPr>
          <w:sz w:val="19"/>
        </w:rPr>
        <w:t>indirizzi</w:t>
      </w:r>
      <w:r>
        <w:rPr>
          <w:spacing w:val="33"/>
          <w:sz w:val="19"/>
        </w:rPr>
        <w:t xml:space="preserve"> </w:t>
      </w:r>
      <w:r>
        <w:rPr>
          <w:sz w:val="19"/>
        </w:rPr>
        <w:t>IP</w:t>
      </w:r>
    </w:p>
    <w:p w14:paraId="4EAD61F9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Sottorete3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100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indirizzi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IP</w:t>
      </w:r>
    </w:p>
    <w:p w14:paraId="6C947CCC" w14:textId="77777777" w:rsidR="00B15DB8" w:rsidRDefault="00B15DB8">
      <w:pPr>
        <w:pStyle w:val="Corpotesto"/>
        <w:spacing w:before="4"/>
        <w:ind w:left="0" w:firstLine="0"/>
        <w:rPr>
          <w:sz w:val="22"/>
        </w:rPr>
      </w:pPr>
    </w:p>
    <w:p w14:paraId="17849B2B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hanging="361"/>
        <w:rPr>
          <w:rFonts w:ascii="Times New Roman"/>
          <w:sz w:val="19"/>
        </w:rPr>
      </w:pPr>
      <w:r>
        <w:rPr>
          <w:w w:val="105"/>
          <w:sz w:val="19"/>
        </w:rPr>
        <w:t>Determinare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codice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Hamming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byte: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10110011</w:t>
      </w:r>
    </w:p>
    <w:p w14:paraId="55417A3D" w14:textId="77777777" w:rsidR="00B15DB8" w:rsidRDefault="00B15DB8">
      <w:pPr>
        <w:pStyle w:val="Corpotesto"/>
        <w:spacing w:before="11"/>
        <w:ind w:left="0" w:firstLine="0"/>
        <w:rPr>
          <w:sz w:val="21"/>
        </w:rPr>
      </w:pPr>
    </w:p>
    <w:p w14:paraId="4BFB6A26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 w:line="242" w:lineRule="auto"/>
        <w:ind w:right="382"/>
        <w:rPr>
          <w:rFonts w:ascii="Times New Roman" w:hAnsi="Times New Roman"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</w:p>
    <w:p w14:paraId="0724148A" w14:textId="77777777" w:rsidR="00B15DB8" w:rsidRDefault="00000000">
      <w:pPr>
        <w:pStyle w:val="Titolo1"/>
      </w:pPr>
      <w:r>
        <w:rPr>
          <w:w w:val="105"/>
        </w:rPr>
        <w:t>Nel</w:t>
      </w:r>
      <w:r>
        <w:rPr>
          <w:spacing w:val="-2"/>
          <w:w w:val="105"/>
        </w:rPr>
        <w:t xml:space="preserve"> </w:t>
      </w:r>
      <w:r>
        <w:rPr>
          <w:w w:val="105"/>
        </w:rPr>
        <w:t>protocollo</w:t>
      </w:r>
      <w:r>
        <w:rPr>
          <w:spacing w:val="-1"/>
          <w:w w:val="105"/>
        </w:rPr>
        <w:t xml:space="preserve"> </w:t>
      </w:r>
      <w:r>
        <w:rPr>
          <w:w w:val="105"/>
        </w:rPr>
        <w:t>ALOHA</w:t>
      </w:r>
      <w:r>
        <w:rPr>
          <w:spacing w:val="-1"/>
          <w:w w:val="105"/>
        </w:rPr>
        <w:t xml:space="preserve"> </w:t>
      </w:r>
      <w:r>
        <w:rPr>
          <w:w w:val="105"/>
        </w:rPr>
        <w:t>puro</w:t>
      </w:r>
    </w:p>
    <w:p w14:paraId="0E34B8B8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se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due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frame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collidono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bit,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bisogna</w:t>
      </w:r>
      <w:r>
        <w:rPr>
          <w:spacing w:val="-4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reinviare</w:t>
      </w:r>
      <w:proofErr w:type="spellEnd"/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byte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che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contiene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quel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bit;</w:t>
      </w:r>
    </w:p>
    <w:p w14:paraId="179F225E" w14:textId="77777777" w:rsidR="00B15DB8" w:rsidRPr="005B2D0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5B2D03">
        <w:rPr>
          <w:color w:val="FF0000"/>
          <w:w w:val="110"/>
          <w:sz w:val="19"/>
        </w:rPr>
        <w:t>se</w:t>
      </w:r>
      <w:r w:rsidRPr="005B2D03">
        <w:rPr>
          <w:color w:val="FF0000"/>
          <w:spacing w:val="-5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due</w:t>
      </w:r>
      <w:r w:rsidRPr="005B2D03">
        <w:rPr>
          <w:color w:val="FF0000"/>
          <w:spacing w:val="-4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frame</w:t>
      </w:r>
      <w:r w:rsidRPr="005B2D03">
        <w:rPr>
          <w:color w:val="FF0000"/>
          <w:spacing w:val="-5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collidono</w:t>
      </w:r>
      <w:r w:rsidRPr="005B2D03">
        <w:rPr>
          <w:color w:val="FF0000"/>
          <w:spacing w:val="-4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di</w:t>
      </w:r>
      <w:r w:rsidRPr="005B2D03">
        <w:rPr>
          <w:color w:val="FF0000"/>
          <w:spacing w:val="-4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un</w:t>
      </w:r>
      <w:r w:rsidRPr="005B2D03">
        <w:rPr>
          <w:color w:val="FF0000"/>
          <w:spacing w:val="-4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bit,</w:t>
      </w:r>
      <w:r w:rsidRPr="005B2D03">
        <w:rPr>
          <w:color w:val="FF0000"/>
          <w:spacing w:val="-5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bisogna</w:t>
      </w:r>
      <w:r w:rsidRPr="005B2D03">
        <w:rPr>
          <w:color w:val="FF0000"/>
          <w:spacing w:val="-4"/>
          <w:w w:val="110"/>
          <w:sz w:val="19"/>
        </w:rPr>
        <w:t xml:space="preserve"> </w:t>
      </w:r>
      <w:proofErr w:type="spellStart"/>
      <w:r w:rsidRPr="005B2D03">
        <w:rPr>
          <w:color w:val="FF0000"/>
          <w:w w:val="110"/>
          <w:sz w:val="19"/>
        </w:rPr>
        <w:t>reinviare</w:t>
      </w:r>
      <w:proofErr w:type="spellEnd"/>
      <w:r w:rsidRPr="005B2D03">
        <w:rPr>
          <w:color w:val="FF0000"/>
          <w:spacing w:val="-5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l’intero</w:t>
      </w:r>
      <w:r w:rsidRPr="005B2D03">
        <w:rPr>
          <w:color w:val="FF0000"/>
          <w:spacing w:val="-4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frame;</w:t>
      </w:r>
    </w:p>
    <w:p w14:paraId="4EF63A7A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2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se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due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frame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collidono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bit,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bisogna</w:t>
      </w:r>
      <w:r>
        <w:rPr>
          <w:spacing w:val="-3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reinviare</w:t>
      </w:r>
      <w:proofErr w:type="spellEnd"/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quel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singolo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bit;</w:t>
      </w:r>
    </w:p>
    <w:p w14:paraId="572E3B5A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61" w:lineRule="auto"/>
        <w:ind w:right="643"/>
        <w:rPr>
          <w:rFonts w:ascii="Symbol" w:hAnsi="Symbol"/>
          <w:sz w:val="19"/>
        </w:rPr>
      </w:pPr>
      <w:r>
        <w:rPr>
          <w:w w:val="105"/>
          <w:sz w:val="19"/>
        </w:rPr>
        <w:t>se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due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frame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collidono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bit,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non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bisogna</w:t>
      </w:r>
      <w:r>
        <w:rPr>
          <w:spacing w:val="1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reinviare</w:t>
      </w:r>
      <w:proofErr w:type="spellEnd"/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nulla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poiché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quel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bit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viene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corretto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tecniche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correzione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degli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errori;</w:t>
      </w:r>
    </w:p>
    <w:p w14:paraId="23A7CE27" w14:textId="77777777" w:rsidR="00B15DB8" w:rsidRDefault="00B15DB8">
      <w:pPr>
        <w:pStyle w:val="Corpotesto"/>
        <w:spacing w:before="3"/>
        <w:ind w:left="0" w:firstLine="0"/>
        <w:rPr>
          <w:sz w:val="20"/>
        </w:rPr>
      </w:pPr>
    </w:p>
    <w:p w14:paraId="779C7B91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381"/>
        <w:rPr>
          <w:rFonts w:ascii="Times New Roman" w:hAnsi="Times New Roman"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</w:p>
    <w:p w14:paraId="493D5BDE" w14:textId="77777777" w:rsidR="00B15DB8" w:rsidRDefault="00000000">
      <w:pPr>
        <w:pStyle w:val="Titolo1"/>
        <w:spacing w:line="243" w:lineRule="exact"/>
      </w:pP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protocollo</w:t>
      </w:r>
      <w:r>
        <w:rPr>
          <w:spacing w:val="-1"/>
          <w:w w:val="105"/>
        </w:rPr>
        <w:t xml:space="preserve"> </w:t>
      </w:r>
      <w:r>
        <w:rPr>
          <w:w w:val="105"/>
        </w:rPr>
        <w:t>CSMA non</w:t>
      </w:r>
      <w:r>
        <w:rPr>
          <w:spacing w:val="-1"/>
          <w:w w:val="105"/>
        </w:rPr>
        <w:t xml:space="preserve"> </w:t>
      </w:r>
      <w:r>
        <w:rPr>
          <w:w w:val="105"/>
        </w:rPr>
        <w:t>persistente</w:t>
      </w:r>
    </w:p>
    <w:p w14:paraId="51FA2698" w14:textId="77777777" w:rsidR="00B15DB8" w:rsidRPr="005B2D0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7"/>
        <w:ind w:hanging="361"/>
        <w:rPr>
          <w:rFonts w:ascii="Symbol" w:hAnsi="Symbol"/>
          <w:color w:val="FF0000"/>
          <w:sz w:val="19"/>
        </w:rPr>
      </w:pPr>
      <w:r w:rsidRPr="005B2D03">
        <w:rPr>
          <w:color w:val="FF0000"/>
          <w:w w:val="105"/>
          <w:sz w:val="19"/>
        </w:rPr>
        <w:t>allunga</w:t>
      </w:r>
      <w:r w:rsidRPr="005B2D03">
        <w:rPr>
          <w:color w:val="FF0000"/>
          <w:spacing w:val="25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i</w:t>
      </w:r>
      <w:r w:rsidRPr="005B2D03">
        <w:rPr>
          <w:color w:val="FF0000"/>
          <w:spacing w:val="26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ritardi</w:t>
      </w:r>
      <w:r w:rsidRPr="005B2D03">
        <w:rPr>
          <w:color w:val="FF0000"/>
          <w:spacing w:val="25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rispetto</w:t>
      </w:r>
      <w:r w:rsidRPr="005B2D03">
        <w:rPr>
          <w:color w:val="FF0000"/>
          <w:spacing w:val="26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al</w:t>
      </w:r>
      <w:r w:rsidRPr="005B2D03">
        <w:rPr>
          <w:color w:val="FF0000"/>
          <w:spacing w:val="26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protocollo</w:t>
      </w:r>
      <w:r w:rsidRPr="005B2D03">
        <w:rPr>
          <w:color w:val="FF0000"/>
          <w:spacing w:val="25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CSMA</w:t>
      </w:r>
      <w:r w:rsidRPr="005B2D03">
        <w:rPr>
          <w:color w:val="FF0000"/>
          <w:spacing w:val="27"/>
          <w:w w:val="105"/>
          <w:sz w:val="19"/>
        </w:rPr>
        <w:t xml:space="preserve"> </w:t>
      </w:r>
      <w:r w:rsidRPr="005B2D03">
        <w:rPr>
          <w:color w:val="FF0000"/>
          <w:w w:val="105"/>
          <w:sz w:val="19"/>
        </w:rPr>
        <w:t>1-persistente.</w:t>
      </w:r>
    </w:p>
    <w:p w14:paraId="04A771FC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diminuisce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ritardi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rispetto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protocollo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CSMA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1-persistente.</w:t>
      </w:r>
    </w:p>
    <w:p w14:paraId="26CC7F14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è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ininfluente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circa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ritardi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rispetto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protocollo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CSMA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1-persistente.</w:t>
      </w:r>
    </w:p>
    <w:p w14:paraId="0E33F464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ha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ritardi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identici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rispetto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protocollo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CSMA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1-persistente.</w:t>
      </w:r>
    </w:p>
    <w:p w14:paraId="7A3356CC" w14:textId="77777777" w:rsidR="00B15DB8" w:rsidRDefault="00B15DB8">
      <w:pPr>
        <w:pStyle w:val="Corpotesto"/>
        <w:spacing w:before="4"/>
        <w:ind w:left="0" w:firstLine="0"/>
        <w:rPr>
          <w:sz w:val="22"/>
        </w:rPr>
      </w:pPr>
    </w:p>
    <w:p w14:paraId="1E95D256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right="382"/>
        <w:rPr>
          <w:rFonts w:ascii="Times New Roman" w:hAnsi="Times New Roman"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</w:p>
    <w:p w14:paraId="74B2FB64" w14:textId="77777777" w:rsidR="00B15DB8" w:rsidRDefault="00000000">
      <w:pPr>
        <w:pStyle w:val="Titolo1"/>
      </w:pPr>
      <w:r>
        <w:rPr>
          <w:w w:val="105"/>
        </w:rPr>
        <w:t>Le LAN</w:t>
      </w:r>
      <w:r>
        <w:rPr>
          <w:spacing w:val="1"/>
          <w:w w:val="105"/>
        </w:rPr>
        <w:t xml:space="preserve"> </w:t>
      </w:r>
      <w:r>
        <w:rPr>
          <w:w w:val="105"/>
        </w:rPr>
        <w:t>Wireless</w:t>
      </w:r>
    </w:p>
    <w:p w14:paraId="1163167B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7"/>
        <w:ind w:hanging="361"/>
        <w:rPr>
          <w:rFonts w:ascii="Symbol" w:hAnsi="Symbol"/>
          <w:sz w:val="19"/>
        </w:rPr>
      </w:pPr>
      <w:r>
        <w:rPr>
          <w:w w:val="115"/>
          <w:sz w:val="19"/>
        </w:rPr>
        <w:t>non</w:t>
      </w:r>
      <w:r>
        <w:rPr>
          <w:spacing w:val="4"/>
          <w:w w:val="115"/>
          <w:sz w:val="19"/>
        </w:rPr>
        <w:t xml:space="preserve"> </w:t>
      </w:r>
      <w:r>
        <w:rPr>
          <w:w w:val="115"/>
          <w:sz w:val="19"/>
        </w:rPr>
        <w:t>utilizzano</w:t>
      </w:r>
      <w:r>
        <w:rPr>
          <w:spacing w:val="4"/>
          <w:w w:val="115"/>
          <w:sz w:val="19"/>
        </w:rPr>
        <w:t xml:space="preserve"> </w:t>
      </w:r>
      <w:r>
        <w:rPr>
          <w:w w:val="115"/>
          <w:sz w:val="19"/>
        </w:rPr>
        <w:t>l’algoritmo</w:t>
      </w:r>
      <w:r>
        <w:rPr>
          <w:spacing w:val="4"/>
          <w:w w:val="115"/>
          <w:sz w:val="19"/>
        </w:rPr>
        <w:t xml:space="preserve"> </w:t>
      </w:r>
      <w:r>
        <w:rPr>
          <w:w w:val="115"/>
          <w:sz w:val="19"/>
        </w:rPr>
        <w:t>CSMA/CA</w:t>
      </w:r>
      <w:r>
        <w:rPr>
          <w:spacing w:val="5"/>
          <w:w w:val="115"/>
          <w:sz w:val="19"/>
        </w:rPr>
        <w:t xml:space="preserve"> </w:t>
      </w:r>
      <w:r>
        <w:rPr>
          <w:w w:val="115"/>
          <w:sz w:val="19"/>
        </w:rPr>
        <w:t>né</w:t>
      </w:r>
      <w:r>
        <w:rPr>
          <w:spacing w:val="4"/>
          <w:w w:val="115"/>
          <w:sz w:val="19"/>
        </w:rPr>
        <w:t xml:space="preserve"> </w:t>
      </w:r>
      <w:r>
        <w:rPr>
          <w:w w:val="115"/>
          <w:sz w:val="19"/>
        </w:rPr>
        <w:t>quello</w:t>
      </w:r>
      <w:r>
        <w:rPr>
          <w:spacing w:val="4"/>
          <w:w w:val="115"/>
          <w:sz w:val="19"/>
        </w:rPr>
        <w:t xml:space="preserve"> </w:t>
      </w:r>
      <w:r>
        <w:rPr>
          <w:w w:val="115"/>
          <w:sz w:val="19"/>
        </w:rPr>
        <w:t>CSMA/CD;</w:t>
      </w:r>
    </w:p>
    <w:p w14:paraId="21621692" w14:textId="77777777" w:rsidR="00B15DB8" w:rsidRPr="005B2D0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5B2D03">
        <w:rPr>
          <w:color w:val="FF0000"/>
          <w:w w:val="115"/>
          <w:sz w:val="19"/>
        </w:rPr>
        <w:t>utilizzano l’algoritmo</w:t>
      </w:r>
      <w:r w:rsidRPr="005B2D03">
        <w:rPr>
          <w:color w:val="FF0000"/>
          <w:spacing w:val="1"/>
          <w:w w:val="115"/>
          <w:sz w:val="19"/>
        </w:rPr>
        <w:t xml:space="preserve"> </w:t>
      </w:r>
      <w:r w:rsidRPr="005B2D03">
        <w:rPr>
          <w:color w:val="FF0000"/>
          <w:w w:val="115"/>
          <w:sz w:val="19"/>
        </w:rPr>
        <w:t>CSMA/CA;</w:t>
      </w:r>
    </w:p>
    <w:p w14:paraId="4B08A71F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proofErr w:type="gramStart"/>
      <w:r>
        <w:rPr>
          <w:w w:val="110"/>
          <w:sz w:val="19"/>
        </w:rPr>
        <w:t xml:space="preserve">utilizzano </w:t>
      </w:r>
      <w:r>
        <w:rPr>
          <w:spacing w:val="15"/>
          <w:w w:val="110"/>
          <w:sz w:val="19"/>
        </w:rPr>
        <w:t xml:space="preserve"> </w:t>
      </w:r>
      <w:r>
        <w:rPr>
          <w:w w:val="110"/>
          <w:sz w:val="19"/>
        </w:rPr>
        <w:t>l’algoritmo</w:t>
      </w:r>
      <w:proofErr w:type="gramEnd"/>
      <w:r>
        <w:rPr>
          <w:w w:val="110"/>
          <w:sz w:val="19"/>
        </w:rPr>
        <w:t xml:space="preserve"> </w:t>
      </w:r>
      <w:r>
        <w:rPr>
          <w:spacing w:val="16"/>
          <w:w w:val="110"/>
          <w:sz w:val="19"/>
        </w:rPr>
        <w:t xml:space="preserve"> </w:t>
      </w:r>
      <w:r>
        <w:rPr>
          <w:w w:val="110"/>
          <w:sz w:val="19"/>
        </w:rPr>
        <w:t>CSMA/CD;</w:t>
      </w:r>
    </w:p>
    <w:p w14:paraId="26002010" w14:textId="77777777" w:rsidR="00B15DB8" w:rsidRDefault="00B15DB8">
      <w:pPr>
        <w:rPr>
          <w:rFonts w:ascii="Symbol" w:hAnsi="Symbol"/>
          <w:sz w:val="19"/>
        </w:rPr>
        <w:sectPr w:rsidR="00B15DB8">
          <w:headerReference w:type="default" r:id="rId7"/>
          <w:type w:val="continuous"/>
          <w:pgSz w:w="11900" w:h="16840"/>
          <w:pgMar w:top="1360" w:right="620" w:bottom="280" w:left="460" w:header="432" w:footer="720" w:gutter="0"/>
          <w:pgNumType w:start="1"/>
          <w:cols w:space="720"/>
        </w:sectPr>
      </w:pPr>
    </w:p>
    <w:p w14:paraId="6DDACA72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5"/>
        <w:ind w:hanging="361"/>
        <w:rPr>
          <w:rFonts w:ascii="Symbol" w:hAnsi="Symbol"/>
          <w:sz w:val="19"/>
        </w:rPr>
      </w:pPr>
      <w:r>
        <w:rPr>
          <w:w w:val="115"/>
          <w:sz w:val="19"/>
        </w:rPr>
        <w:lastRenderedPageBreak/>
        <w:t>utilizzano sia</w:t>
      </w:r>
      <w:r>
        <w:rPr>
          <w:spacing w:val="1"/>
          <w:w w:val="115"/>
          <w:sz w:val="19"/>
        </w:rPr>
        <w:t xml:space="preserve"> </w:t>
      </w:r>
      <w:r>
        <w:rPr>
          <w:w w:val="115"/>
          <w:sz w:val="19"/>
        </w:rPr>
        <w:t>l’algoritmo CSMA/CA</w:t>
      </w:r>
      <w:r>
        <w:rPr>
          <w:spacing w:val="2"/>
          <w:w w:val="115"/>
          <w:sz w:val="19"/>
        </w:rPr>
        <w:t xml:space="preserve"> </w:t>
      </w:r>
      <w:r>
        <w:rPr>
          <w:w w:val="115"/>
          <w:sz w:val="19"/>
        </w:rPr>
        <w:t>che l’algoritmo</w:t>
      </w:r>
      <w:r>
        <w:rPr>
          <w:spacing w:val="1"/>
          <w:w w:val="115"/>
          <w:sz w:val="19"/>
        </w:rPr>
        <w:t xml:space="preserve"> </w:t>
      </w:r>
      <w:r>
        <w:rPr>
          <w:w w:val="115"/>
          <w:sz w:val="19"/>
        </w:rPr>
        <w:t>CSMA/CD;</w:t>
      </w:r>
    </w:p>
    <w:p w14:paraId="7D955FF0" w14:textId="77777777" w:rsidR="00B15DB8" w:rsidRDefault="00B15DB8">
      <w:pPr>
        <w:pStyle w:val="Corpotesto"/>
        <w:spacing w:before="4"/>
        <w:ind w:left="0" w:firstLine="0"/>
        <w:rPr>
          <w:sz w:val="22"/>
        </w:rPr>
      </w:pPr>
    </w:p>
    <w:p w14:paraId="668E6303" w14:textId="77777777" w:rsidR="00B15DB8" w:rsidRDefault="00000000">
      <w:pPr>
        <w:pStyle w:val="Paragrafoelenco"/>
        <w:numPr>
          <w:ilvl w:val="0"/>
          <w:numId w:val="1"/>
        </w:numPr>
        <w:tabs>
          <w:tab w:val="left" w:pos="467"/>
        </w:tabs>
        <w:spacing w:before="0"/>
        <w:ind w:right="381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9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9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Se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flag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M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di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un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datagramma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IP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è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pari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a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1</w:t>
      </w:r>
    </w:p>
    <w:p w14:paraId="7F79486C" w14:textId="77777777" w:rsidR="00B15DB8" w:rsidRPr="005B2D03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5"/>
        <w:ind w:hanging="361"/>
        <w:rPr>
          <w:rFonts w:ascii="Symbol" w:hAnsi="Symbol"/>
          <w:color w:val="FF0000"/>
          <w:sz w:val="19"/>
        </w:rPr>
      </w:pPr>
      <w:r w:rsidRPr="005B2D03">
        <w:rPr>
          <w:color w:val="FF0000"/>
          <w:w w:val="110"/>
          <w:sz w:val="19"/>
        </w:rPr>
        <w:t>allora</w:t>
      </w:r>
      <w:r w:rsidRPr="005B2D03">
        <w:rPr>
          <w:color w:val="FF0000"/>
          <w:spacing w:val="-2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sicuramente</w:t>
      </w:r>
      <w:r w:rsidRPr="005B2D03">
        <w:rPr>
          <w:color w:val="FF0000"/>
          <w:spacing w:val="-2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il</w:t>
      </w:r>
      <w:r w:rsidRPr="005B2D03">
        <w:rPr>
          <w:color w:val="FF0000"/>
          <w:spacing w:val="-2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flag</w:t>
      </w:r>
      <w:r w:rsidRPr="005B2D03">
        <w:rPr>
          <w:color w:val="FF0000"/>
          <w:spacing w:val="-2"/>
          <w:w w:val="110"/>
          <w:sz w:val="19"/>
        </w:rPr>
        <w:t xml:space="preserve"> </w:t>
      </w:r>
      <w:r w:rsidRPr="005B2D03">
        <w:rPr>
          <w:color w:val="FF0000"/>
          <w:w w:val="110"/>
          <w:sz w:val="19"/>
        </w:rPr>
        <w:t>D=0.</w:t>
      </w:r>
    </w:p>
    <w:p w14:paraId="6ADC4B5F" w14:textId="77777777" w:rsidR="00B15DB8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allora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sicuramente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3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flad</w:t>
      </w:r>
      <w:proofErr w:type="spellEnd"/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D=1.</w:t>
      </w:r>
    </w:p>
    <w:sectPr w:rsidR="00B15DB8">
      <w:pgSz w:w="11900" w:h="16840"/>
      <w:pgMar w:top="1360" w:right="62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7E47" w14:textId="77777777" w:rsidR="00DA16FC" w:rsidRDefault="00DA16FC">
      <w:r>
        <w:separator/>
      </w:r>
    </w:p>
  </w:endnote>
  <w:endnote w:type="continuationSeparator" w:id="0">
    <w:p w14:paraId="21BC6511" w14:textId="77777777" w:rsidR="00DA16FC" w:rsidRDefault="00DA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71DA" w14:textId="77777777" w:rsidR="00DA16FC" w:rsidRDefault="00DA16FC">
      <w:r>
        <w:separator/>
      </w:r>
    </w:p>
  </w:footnote>
  <w:footnote w:type="continuationSeparator" w:id="0">
    <w:p w14:paraId="2B08619A" w14:textId="77777777" w:rsidR="00DA16FC" w:rsidRDefault="00DA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04DA" w14:textId="77777777" w:rsidR="00B15DB8" w:rsidRDefault="00000000">
    <w:pPr>
      <w:pStyle w:val="Corpotesto"/>
      <w:spacing w:before="0" w:line="14" w:lineRule="auto"/>
      <w:ind w:left="0" w:firstLine="0"/>
      <w:rPr>
        <w:sz w:val="20"/>
      </w:rPr>
    </w:pPr>
    <w:r>
      <w:pict w14:anchorId="7E44D3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2.3pt;margin-top:20.6pt;width:110.65pt;height:20.7pt;z-index:-15776768;mso-position-horizontal-relative:page;mso-position-vertical-relative:page" filled="f" stroked="f">
          <v:textbox inset="0,0,0,0">
            <w:txbxContent>
              <w:p w14:paraId="73515AE2" w14:textId="77777777" w:rsidR="00B15DB8" w:rsidRDefault="00000000">
                <w:pPr>
                  <w:spacing w:before="17"/>
                  <w:ind w:left="80" w:hanging="61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Esame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8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w w:val="110"/>
                    <w:sz w:val="16"/>
                  </w:rPr>
                  <w:t>Novembre</w:t>
                </w:r>
                <w:proofErr w:type="gramEnd"/>
                <w:r>
                  <w:rPr>
                    <w:spacing w:val="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316463B1">
        <v:shape id="_x0000_s1025" type="#_x0000_t202" style="position:absolute;margin-left:27.3pt;margin-top:39.3pt;width:177.85pt;height:20.7pt;z-index:-15776256;mso-position-horizontal-relative:page;mso-position-vertical-relative:page" filled="f" stroked="f">
          <v:textbox inset="0,0,0,0">
            <w:txbxContent>
              <w:p w14:paraId="2FA43AAD" w14:textId="77777777" w:rsidR="00B15DB8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4A6BB971" w14:textId="77777777" w:rsidR="00B15DB8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7F98"/>
    <w:multiLevelType w:val="hybridMultilevel"/>
    <w:tmpl w:val="7038840A"/>
    <w:lvl w:ilvl="0" w:tplc="1BEC89B4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i/>
        <w:iCs/>
        <w:spacing w:val="0"/>
        <w:w w:val="103"/>
        <w:lang w:val="it-IT" w:eastAsia="en-US" w:bidi="ar-SA"/>
      </w:rPr>
    </w:lvl>
    <w:lvl w:ilvl="1" w:tplc="2B6AF506">
      <w:numFmt w:val="bullet"/>
      <w:lvlText w:val=""/>
      <w:lvlJc w:val="left"/>
      <w:pPr>
        <w:ind w:left="826" w:hanging="360"/>
      </w:pPr>
      <w:rPr>
        <w:rFonts w:hint="default"/>
        <w:w w:val="103"/>
        <w:lang w:val="it-IT" w:eastAsia="en-US" w:bidi="ar-SA"/>
      </w:rPr>
    </w:lvl>
    <w:lvl w:ilvl="2" w:tplc="858CDF68">
      <w:numFmt w:val="bullet"/>
      <w:lvlText w:val="•"/>
      <w:lvlJc w:val="left"/>
      <w:pPr>
        <w:ind w:left="1931" w:hanging="360"/>
      </w:pPr>
      <w:rPr>
        <w:rFonts w:hint="default"/>
        <w:lang w:val="it-IT" w:eastAsia="en-US" w:bidi="ar-SA"/>
      </w:rPr>
    </w:lvl>
    <w:lvl w:ilvl="3" w:tplc="1BD06A60">
      <w:numFmt w:val="bullet"/>
      <w:lvlText w:val="•"/>
      <w:lvlJc w:val="left"/>
      <w:pPr>
        <w:ind w:left="3042" w:hanging="360"/>
      </w:pPr>
      <w:rPr>
        <w:rFonts w:hint="default"/>
        <w:lang w:val="it-IT" w:eastAsia="en-US" w:bidi="ar-SA"/>
      </w:rPr>
    </w:lvl>
    <w:lvl w:ilvl="4" w:tplc="46440B66">
      <w:numFmt w:val="bullet"/>
      <w:lvlText w:val="•"/>
      <w:lvlJc w:val="left"/>
      <w:pPr>
        <w:ind w:left="4153" w:hanging="360"/>
      </w:pPr>
      <w:rPr>
        <w:rFonts w:hint="default"/>
        <w:lang w:val="it-IT" w:eastAsia="en-US" w:bidi="ar-SA"/>
      </w:rPr>
    </w:lvl>
    <w:lvl w:ilvl="5" w:tplc="92D8CFD4">
      <w:numFmt w:val="bullet"/>
      <w:lvlText w:val="•"/>
      <w:lvlJc w:val="left"/>
      <w:pPr>
        <w:ind w:left="5264" w:hanging="360"/>
      </w:pPr>
      <w:rPr>
        <w:rFonts w:hint="default"/>
        <w:lang w:val="it-IT" w:eastAsia="en-US" w:bidi="ar-SA"/>
      </w:rPr>
    </w:lvl>
    <w:lvl w:ilvl="6" w:tplc="9CE6B744">
      <w:numFmt w:val="bullet"/>
      <w:lvlText w:val="•"/>
      <w:lvlJc w:val="left"/>
      <w:pPr>
        <w:ind w:left="6375" w:hanging="360"/>
      </w:pPr>
      <w:rPr>
        <w:rFonts w:hint="default"/>
        <w:lang w:val="it-IT" w:eastAsia="en-US" w:bidi="ar-SA"/>
      </w:rPr>
    </w:lvl>
    <w:lvl w:ilvl="7" w:tplc="2FF051E2">
      <w:numFmt w:val="bullet"/>
      <w:lvlText w:val="•"/>
      <w:lvlJc w:val="left"/>
      <w:pPr>
        <w:ind w:left="7486" w:hanging="360"/>
      </w:pPr>
      <w:rPr>
        <w:rFonts w:hint="default"/>
        <w:lang w:val="it-IT" w:eastAsia="en-US" w:bidi="ar-SA"/>
      </w:rPr>
    </w:lvl>
    <w:lvl w:ilvl="8" w:tplc="A0E0310A">
      <w:numFmt w:val="bullet"/>
      <w:lvlText w:val="•"/>
      <w:lvlJc w:val="left"/>
      <w:pPr>
        <w:ind w:left="8597" w:hanging="360"/>
      </w:pPr>
      <w:rPr>
        <w:rFonts w:hint="default"/>
        <w:lang w:val="it-IT" w:eastAsia="en-US" w:bidi="ar-SA"/>
      </w:rPr>
    </w:lvl>
  </w:abstractNum>
  <w:num w:numId="1" w16cid:durableId="201418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DB8"/>
    <w:rsid w:val="0024382B"/>
    <w:rsid w:val="005759C8"/>
    <w:rsid w:val="005B2D03"/>
    <w:rsid w:val="00884BBC"/>
    <w:rsid w:val="00B15DB8"/>
    <w:rsid w:val="00CB5F4E"/>
    <w:rsid w:val="00DA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03583"/>
  <w15:docId w15:val="{27B21742-74A2-4A3D-AA30-809637E5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line="238" w:lineRule="exact"/>
      <w:ind w:left="466"/>
      <w:outlineLvl w:val="0"/>
    </w:pPr>
    <w:rPr>
      <w:rFonts w:ascii="Palatino Linotype" w:eastAsia="Palatino Linotype" w:hAnsi="Palatino Linotype" w:cs="Palatino Linotype"/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26"/>
      <w:ind w:left="826" w:hanging="361"/>
    </w:pPr>
    <w:rPr>
      <w:sz w:val="19"/>
      <w:szCs w:val="19"/>
    </w:rPr>
  </w:style>
  <w:style w:type="paragraph" w:styleId="Paragrafoelenco">
    <w:name w:val="List Paragraph"/>
    <w:basedOn w:val="Normale"/>
    <w:uiPriority w:val="1"/>
    <w:qFormat/>
    <w:pPr>
      <w:spacing w:before="26"/>
      <w:ind w:left="826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2022-11-14T18:05:00Z</dcterms:created>
  <dcterms:modified xsi:type="dcterms:W3CDTF">2023-01-17T00:29:00Z</dcterms:modified>
</cp:coreProperties>
</file>