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4E5" w:rsidRPr="009B181D" w:rsidRDefault="00BA34E5" w:rsidP="00BA34E5">
      <w:pPr>
        <w:rPr>
          <w:rFonts w:ascii="宋体" w:hAnsi="宋体"/>
          <w:b/>
          <w:szCs w:val="20"/>
        </w:rPr>
      </w:pPr>
    </w:p>
    <w:p w:rsidR="00BA34E5" w:rsidRDefault="00BA34E5" w:rsidP="00BA34E5">
      <w:pPr>
        <w:rPr>
          <w:rFonts w:ascii="宋体" w:hAnsi="宋体"/>
          <w:b/>
          <w:sz w:val="44"/>
        </w:rPr>
      </w:pPr>
    </w:p>
    <w:p w:rsidR="00BA34E5" w:rsidRPr="00F84CBE" w:rsidRDefault="00BA34E5" w:rsidP="00BA34E5">
      <w:pPr>
        <w:rPr>
          <w:rFonts w:ascii="宋体" w:hAnsi="宋体" w:cs="宋体"/>
        </w:rPr>
      </w:pPr>
    </w:p>
    <w:p w:rsidR="00BA34E5" w:rsidRDefault="00BA34E5" w:rsidP="00BA34E5">
      <w:pPr>
        <w:jc w:val="center"/>
        <w:rPr>
          <w:rFonts w:ascii="华文新魏" w:eastAsia="华文新魏" w:hAnsi="宋体"/>
          <w:bCs/>
          <w:sz w:val="44"/>
        </w:rPr>
      </w:pPr>
    </w:p>
    <w:p w:rsidR="00BA34E5" w:rsidRDefault="00BA34E5" w:rsidP="00BA34E5">
      <w:pPr>
        <w:jc w:val="center"/>
        <w:rPr>
          <w:rFonts w:ascii="华文新魏" w:eastAsia="华文新魏" w:hAnsi="宋体"/>
          <w:bCs/>
          <w:sz w:val="44"/>
        </w:rPr>
      </w:pPr>
    </w:p>
    <w:p w:rsidR="00BA34E5" w:rsidRDefault="00BA34E5" w:rsidP="00BA34E5">
      <w:pPr>
        <w:jc w:val="center"/>
        <w:rPr>
          <w:rFonts w:ascii="华文新魏" w:eastAsia="华文新魏" w:hAnsi="宋体"/>
          <w:bCs/>
          <w:sz w:val="44"/>
        </w:rPr>
      </w:pPr>
    </w:p>
    <w:p w:rsidR="004259C6" w:rsidRPr="004259C6" w:rsidRDefault="004259C6" w:rsidP="004259C6">
      <w:pPr>
        <w:jc w:val="center"/>
        <w:rPr>
          <w:rFonts w:ascii="华文新魏" w:eastAsia="华文新魏" w:hAnsi="宋体"/>
          <w:bCs/>
          <w:sz w:val="44"/>
        </w:rPr>
      </w:pPr>
      <w:r w:rsidRPr="004259C6">
        <w:rPr>
          <w:rFonts w:ascii="华文新魏" w:eastAsia="华文新魏" w:hAnsi="宋体" w:hint="eastAsia"/>
          <w:bCs/>
          <w:sz w:val="44"/>
        </w:rPr>
        <w:t>校园教室管理系统</w:t>
      </w:r>
    </w:p>
    <w:p w:rsidR="00BA34E5" w:rsidRDefault="004259C6" w:rsidP="004259C6">
      <w:pPr>
        <w:jc w:val="center"/>
        <w:rPr>
          <w:rFonts w:ascii="宋体" w:hAnsi="宋体"/>
          <w:b/>
          <w:sz w:val="36"/>
        </w:rPr>
      </w:pPr>
      <w:r w:rsidRPr="004259C6">
        <w:rPr>
          <w:rFonts w:ascii="华文新魏" w:eastAsia="华文新魏" w:hAnsi="宋体" w:hint="eastAsia"/>
          <w:bCs/>
          <w:sz w:val="44"/>
        </w:rPr>
        <w:t>（Classroom Management System in Campus）</w:t>
      </w:r>
      <w:r w:rsidR="00BA34E5">
        <w:rPr>
          <w:rFonts w:ascii="宋体" w:hAnsi="宋体" w:hint="eastAsia"/>
          <w:b/>
          <w:sz w:val="36"/>
        </w:rPr>
        <w:t>数据库设计</w:t>
      </w:r>
    </w:p>
    <w:p w:rsidR="00BA34E5" w:rsidRDefault="00BA34E5" w:rsidP="00BA34E5">
      <w:pPr>
        <w:rPr>
          <w:rFonts w:ascii="宋体" w:hAnsi="宋体"/>
          <w:b/>
          <w:sz w:val="44"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BA34E5" w:rsidP="00BA34E5">
      <w:pPr>
        <w:rPr>
          <w:rFonts w:ascii="宋体" w:hAnsi="宋体"/>
          <w:b/>
        </w:rPr>
      </w:pPr>
    </w:p>
    <w:p w:rsidR="00BA34E5" w:rsidRDefault="004259C6" w:rsidP="00BA34E5">
      <w:pPr>
        <w:jc w:val="center"/>
        <w:rPr>
          <w:rFonts w:ascii="宋体" w:hAnsi="宋体"/>
          <w:b/>
        </w:rPr>
      </w:pPr>
      <w:proofErr w:type="gramStart"/>
      <w:r>
        <w:rPr>
          <w:rFonts w:ascii="宋体" w:hAnsi="宋体" w:cs="华文中宋" w:hint="eastAsia"/>
          <w:b/>
          <w:bCs/>
          <w:sz w:val="30"/>
          <w:szCs w:val="30"/>
        </w:rPr>
        <w:t>贾同</w:t>
      </w:r>
      <w:r w:rsidR="00BA34E5" w:rsidRPr="006B452C">
        <w:rPr>
          <w:rFonts w:ascii="宋体" w:hAnsi="宋体" w:cs="华文中宋" w:hint="eastAsia"/>
          <w:b/>
          <w:bCs/>
          <w:sz w:val="30"/>
          <w:szCs w:val="30"/>
        </w:rPr>
        <w:t>项目</w:t>
      </w:r>
      <w:proofErr w:type="gramEnd"/>
      <w:r w:rsidR="00BA34E5" w:rsidRPr="006B452C">
        <w:rPr>
          <w:rFonts w:ascii="宋体" w:hAnsi="宋体" w:cs="华文中宋" w:hint="eastAsia"/>
          <w:b/>
          <w:bCs/>
          <w:sz w:val="30"/>
          <w:szCs w:val="30"/>
        </w:rPr>
        <w:t>小组</w:t>
      </w:r>
    </w:p>
    <w:p w:rsidR="00BA34E5" w:rsidRPr="009B181D" w:rsidRDefault="00BA34E5" w:rsidP="00BA34E5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br w:type="page"/>
      </w:r>
      <w:r w:rsidRPr="009B181D">
        <w:rPr>
          <w:rFonts w:eastAsia="黑体" w:hint="eastAsia"/>
          <w:b/>
          <w:bCs/>
          <w:sz w:val="44"/>
        </w:rPr>
        <w:lastRenderedPageBreak/>
        <w:t>修订表</w:t>
      </w:r>
    </w:p>
    <w:p w:rsidR="00BA34E5" w:rsidRPr="009B181D" w:rsidRDefault="00C9514A" w:rsidP="00BA34E5">
      <w:pPr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-24765</wp:posOffset>
                </wp:positionV>
                <wp:extent cx="5943600" cy="24765"/>
                <wp:effectExtent l="33655" t="33655" r="33020" b="3683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27825" id="Line 2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95pt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" strokeweight="4.5pt">
                <v:stroke linestyle="thinThick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080"/>
        <w:gridCol w:w="1590"/>
        <w:gridCol w:w="3450"/>
        <w:gridCol w:w="2400"/>
      </w:tblGrid>
      <w:tr w:rsidR="00BA34E5" w:rsidRPr="009B181D" w:rsidTr="00606162"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240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BA34E5" w:rsidRPr="009B181D" w:rsidTr="00606162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BA34E5" w:rsidRPr="009B181D" w:rsidRDefault="00040659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1.0.0</w:t>
            </w:r>
          </w:p>
        </w:tc>
        <w:tc>
          <w:tcPr>
            <w:tcW w:w="159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bookmarkStart w:id="0" w:name="_GoBack"/>
            <w:bookmarkEnd w:id="0"/>
          </w:p>
        </w:tc>
        <w:tc>
          <w:tcPr>
            <w:tcW w:w="3450" w:type="dxa"/>
            <w:tcBorders>
              <w:top w:val="nil"/>
            </w:tcBorders>
          </w:tcPr>
          <w:p w:rsidR="00BA34E5" w:rsidRPr="009B181D" w:rsidRDefault="00040659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1-9</w:t>
            </w:r>
            <w:r>
              <w:rPr>
                <w:rFonts w:hint="eastAsia"/>
                <w:sz w:val="21"/>
                <w:lang w:eastAsia="zh-CN"/>
              </w:rPr>
              <w:t>章</w:t>
            </w:r>
          </w:p>
        </w:tc>
        <w:tc>
          <w:tcPr>
            <w:tcW w:w="2400" w:type="dxa"/>
            <w:tcBorders>
              <w:top w:val="nil"/>
            </w:tcBorders>
          </w:tcPr>
          <w:p w:rsidR="00BA34E5" w:rsidRPr="009B181D" w:rsidRDefault="00040659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2018.12.31</w:t>
            </w:r>
          </w:p>
        </w:tc>
      </w:tr>
      <w:tr w:rsidR="00BA34E5" w:rsidRPr="009B181D" w:rsidTr="00606162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rPr>
          <w:cantSplit/>
        </w:trPr>
        <w:tc>
          <w:tcPr>
            <w:tcW w:w="840" w:type="dxa"/>
            <w:tcBorders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400" w:type="dxa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:rsidR="00BA34E5" w:rsidRPr="009B181D" w:rsidRDefault="00BA34E5" w:rsidP="00BA34E5">
      <w:pPr>
        <w:spacing w:line="360" w:lineRule="auto"/>
        <w:ind w:firstLineChars="200" w:firstLine="422"/>
        <w:rPr>
          <w:rFonts w:ascii="宋体" w:hAnsi="宋体"/>
          <w:b/>
        </w:rPr>
      </w:pPr>
    </w:p>
    <w:p w:rsidR="00BA34E5" w:rsidRPr="009B181D" w:rsidRDefault="00BA34E5" w:rsidP="00BA34E5">
      <w:pPr>
        <w:rPr>
          <w:rFonts w:eastAsia="黑体"/>
          <w:b/>
          <w:bCs/>
          <w:sz w:val="44"/>
        </w:rPr>
      </w:pPr>
      <w:r w:rsidRPr="009B181D">
        <w:rPr>
          <w:rFonts w:ascii="宋体" w:hAnsi="宋体"/>
          <w:b/>
        </w:rPr>
        <w:br w:type="page"/>
      </w:r>
      <w:r w:rsidRPr="009B181D">
        <w:rPr>
          <w:rFonts w:eastAsia="黑体" w:hint="eastAsia"/>
          <w:b/>
          <w:bCs/>
          <w:sz w:val="44"/>
        </w:rPr>
        <w:lastRenderedPageBreak/>
        <w:t>审批记录</w:t>
      </w:r>
    </w:p>
    <w:p w:rsidR="00BA34E5" w:rsidRPr="009B181D" w:rsidRDefault="00C9514A" w:rsidP="00BA34E5">
      <w:pPr>
        <w:rPr>
          <w:rFonts w:eastAsia="黑体"/>
          <w:b/>
          <w:bCs/>
          <w:sz w:val="44"/>
        </w:rPr>
      </w:pPr>
      <w:r w:rsidRPr="009B181D"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943600" cy="24765"/>
                <wp:effectExtent l="33655" t="37465" r="33020" b="3302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2CAB4" id="Line 23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" strokeweight="4.5pt">
                <v:stroke linestyle="thinThick"/>
              </v:line>
            </w:pict>
          </mc:Fallback>
        </mc:AlternateConten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00"/>
        <w:gridCol w:w="3150"/>
        <w:gridCol w:w="2700"/>
      </w:tblGrid>
      <w:tr w:rsidR="00BA34E5" w:rsidRPr="009B181D" w:rsidTr="00606162"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15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0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 w:rsidR="00BA34E5" w:rsidRPr="009B181D" w:rsidTr="00606162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1.0.0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:rsidR="00BA34E5" w:rsidRDefault="00BA34E5" w:rsidP="00BA34E5">
      <w:pPr>
        <w:rPr>
          <w:rFonts w:ascii="宋体" w:hAnsi="宋体"/>
          <w:b/>
          <w:szCs w:val="20"/>
        </w:rPr>
      </w:pPr>
    </w:p>
    <w:p w:rsidR="00BA34E5" w:rsidRDefault="00BA34E5" w:rsidP="00BA34E5">
      <w:pPr>
        <w:jc w:val="left"/>
        <w:rPr>
          <w:rFonts w:ascii="黑体" w:eastAsia="黑体" w:hAnsi="宋体"/>
          <w:b/>
          <w:sz w:val="32"/>
          <w:szCs w:val="32"/>
        </w:rPr>
        <w:sectPr w:rsidR="00BA34E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851" w:footer="680" w:gutter="284"/>
          <w:cols w:space="425"/>
          <w:titlePg/>
          <w:docGrid w:type="lines" w:linePitch="312"/>
        </w:sectPr>
      </w:pPr>
    </w:p>
    <w:p w:rsidR="00606162" w:rsidRDefault="00606162">
      <w:pPr>
        <w:pStyle w:val="TOC2"/>
        <w:tabs>
          <w:tab w:val="left" w:pos="3600"/>
          <w:tab w:val="right" w:leader="dot" w:pos="8296"/>
        </w:tabs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目    录</w:t>
      </w:r>
    </w:p>
    <w:p w:rsidR="00606162" w:rsidRDefault="00606162">
      <w:pPr>
        <w:rPr>
          <w:rFonts w:ascii="宋体" w:hAnsi="宋体"/>
        </w:rPr>
      </w:pPr>
    </w:p>
    <w:p w:rsidR="00CC5822" w:rsidRPr="00EA5D4F" w:rsidRDefault="00606162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Cs w:val="0"/>
          <w:caps w:val="0"/>
          <w:szCs w:val="21"/>
        </w:rPr>
        <w:fldChar w:fldCharType="begin"/>
      </w:r>
      <w:r>
        <w:rPr>
          <w:rFonts w:ascii="宋体" w:hAnsi="宋体"/>
          <w:bCs w:val="0"/>
          <w:caps w:val="0"/>
          <w:szCs w:val="21"/>
        </w:rPr>
        <w:instrText xml:space="preserve"> TOC \o "1-3" \h \z </w:instrText>
      </w:r>
      <w:r>
        <w:rPr>
          <w:rFonts w:ascii="宋体" w:hAnsi="宋体"/>
          <w:bCs w:val="0"/>
          <w:caps w:val="0"/>
          <w:szCs w:val="21"/>
        </w:rPr>
        <w:fldChar w:fldCharType="separate"/>
      </w:r>
      <w:hyperlink w:anchor="_Toc534042138" w:history="1">
        <w:r w:rsidR="00CC5822" w:rsidRPr="00682EE6">
          <w:rPr>
            <w:rStyle w:val="ab"/>
            <w:rFonts w:ascii="宋体" w:hAnsi="宋体"/>
            <w:noProof/>
          </w:rPr>
          <w:t>1.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引言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_Toc534042138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5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39" w:history="1">
        <w:r w:rsidR="00CC5822" w:rsidRPr="00682EE6">
          <w:rPr>
            <w:rStyle w:val="ab"/>
            <w:rFonts w:ascii="宋体" w:hAnsi="宋体"/>
            <w:noProof/>
          </w:rPr>
          <w:t>1.1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目的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_Toc534042139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5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40" w:history="1">
        <w:r w:rsidR="00CC5822" w:rsidRPr="00682EE6">
          <w:rPr>
            <w:rStyle w:val="ab"/>
            <w:rFonts w:ascii="宋体" w:hAnsi="宋体"/>
            <w:noProof/>
          </w:rPr>
          <w:t>1.2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读者对象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_Toc534042140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5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41" w:history="1">
        <w:r w:rsidR="00CC5822" w:rsidRPr="00682EE6">
          <w:rPr>
            <w:rStyle w:val="ab"/>
            <w:rFonts w:ascii="宋体" w:hAnsi="宋体"/>
            <w:noProof/>
          </w:rPr>
          <w:t>1.3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参考资料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_Toc534042141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5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42" w:history="1">
        <w:r w:rsidR="00CC5822" w:rsidRPr="00682EE6">
          <w:rPr>
            <w:rStyle w:val="ab"/>
            <w:rFonts w:ascii="宋体" w:hAnsi="宋体"/>
            <w:noProof/>
          </w:rPr>
          <w:t>1.4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术语与缩略语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_Toc534042142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5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4042143" w:history="1">
        <w:r w:rsidR="00CC5822" w:rsidRPr="00682EE6">
          <w:rPr>
            <w:rStyle w:val="ab"/>
            <w:rFonts w:ascii="宋体" w:hAnsi="宋体"/>
            <w:noProof/>
          </w:rPr>
          <w:t>2.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数据库环境说明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_Toc534042143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5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4042144" w:history="1">
        <w:r w:rsidR="00CC5822" w:rsidRPr="00682EE6">
          <w:rPr>
            <w:rStyle w:val="ab"/>
            <w:rFonts w:ascii="宋体" w:hAnsi="宋体"/>
            <w:noProof/>
          </w:rPr>
          <w:t>3.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数据库的命名规则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_Toc534042144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5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4042145" w:history="1">
        <w:r w:rsidR="00CC5822" w:rsidRPr="00682EE6">
          <w:rPr>
            <w:rStyle w:val="ab"/>
            <w:rFonts w:ascii="宋体" w:hAnsi="宋体"/>
            <w:noProof/>
          </w:rPr>
          <w:t>4.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逻辑设计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_Toc534042145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6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4042146" w:history="1">
        <w:r w:rsidR="00CC5822" w:rsidRPr="00682EE6">
          <w:rPr>
            <w:rStyle w:val="ab"/>
            <w:rFonts w:ascii="宋体" w:hAnsi="宋体"/>
            <w:noProof/>
          </w:rPr>
          <w:t>5.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物理设计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_Toc534042146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6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47" w:history="1">
        <w:r w:rsidR="00CC5822" w:rsidRPr="00682EE6">
          <w:rPr>
            <w:rStyle w:val="ab"/>
            <w:rFonts w:ascii="宋体" w:hAnsi="宋体"/>
            <w:noProof/>
          </w:rPr>
          <w:t>5.1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表汇总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_Toc534042147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6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48" w:history="1">
        <w:r w:rsidR="00CC5822" w:rsidRPr="00682EE6">
          <w:rPr>
            <w:rStyle w:val="ab"/>
            <w:rFonts w:ascii="宋体" w:hAnsi="宋体"/>
            <w:noProof/>
          </w:rPr>
          <w:t>5.2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表A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_Toc534042148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6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49" w:history="1">
        <w:r w:rsidR="00CC5822" w:rsidRPr="00682EE6">
          <w:rPr>
            <w:rStyle w:val="ab"/>
            <w:rFonts w:ascii="宋体" w:hAnsi="宋体"/>
            <w:noProof/>
          </w:rPr>
          <w:t>5.3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表B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_Toc534042149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7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50" w:history="1">
        <w:r w:rsidR="00CC5822" w:rsidRPr="00682EE6">
          <w:rPr>
            <w:rStyle w:val="ab"/>
            <w:rFonts w:ascii="宋体" w:hAnsi="宋体"/>
            <w:noProof/>
          </w:rPr>
          <w:t>5.4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表C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_Toc534042150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7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4042151" w:history="1">
        <w:r w:rsidR="00CC5822" w:rsidRPr="00682EE6">
          <w:rPr>
            <w:rStyle w:val="ab"/>
            <w:rFonts w:ascii="宋体" w:hAnsi="宋体"/>
            <w:noProof/>
          </w:rPr>
          <w:t>6.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数据库对象设计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_Toc534042151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8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4042152" w:history="1">
        <w:r w:rsidR="00CC5822" w:rsidRPr="00682EE6">
          <w:rPr>
            <w:rStyle w:val="ab"/>
            <w:rFonts w:ascii="宋体" w:hAnsi="宋体"/>
            <w:noProof/>
          </w:rPr>
          <w:t>7.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安全性设计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_Toc534042152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8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53" w:history="1">
        <w:r w:rsidR="00CC5822" w:rsidRPr="00682EE6">
          <w:rPr>
            <w:rStyle w:val="ab"/>
            <w:rFonts w:ascii="宋体" w:hAnsi="宋体"/>
            <w:noProof/>
          </w:rPr>
          <w:t>7.1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防止用户直接操作数据库的方法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_Toc534042153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8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54" w:history="1">
        <w:r w:rsidR="00CC5822" w:rsidRPr="00682EE6">
          <w:rPr>
            <w:rStyle w:val="ab"/>
            <w:rFonts w:ascii="宋体" w:hAnsi="宋体"/>
            <w:noProof/>
          </w:rPr>
          <w:t>7.2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用户账号密码的加密方法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_Toc534042154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8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2"/>
        <w:tabs>
          <w:tab w:val="left" w:pos="840"/>
          <w:tab w:val="right" w:leader="dot" w:pos="9344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34042155" w:history="1">
        <w:r w:rsidR="00CC5822" w:rsidRPr="00682EE6">
          <w:rPr>
            <w:rStyle w:val="ab"/>
            <w:rFonts w:ascii="宋体" w:hAnsi="宋体"/>
            <w:noProof/>
          </w:rPr>
          <w:t>7.3</w:t>
        </w:r>
        <w:r w:rsidR="00CC5822" w:rsidRPr="00EA5D4F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角色与权限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_Toc534042155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9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4042156" w:history="1">
        <w:r w:rsidR="00CC5822" w:rsidRPr="00682EE6">
          <w:rPr>
            <w:rStyle w:val="ab"/>
            <w:rFonts w:ascii="宋体" w:hAnsi="宋体"/>
            <w:noProof/>
          </w:rPr>
          <w:t>8.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优化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_Toc534042156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9</w:t>
        </w:r>
        <w:r w:rsidR="00CC5822">
          <w:rPr>
            <w:noProof/>
            <w:webHidden/>
          </w:rPr>
          <w:fldChar w:fldCharType="end"/>
        </w:r>
      </w:hyperlink>
    </w:p>
    <w:p w:rsidR="00CC5822" w:rsidRPr="00EA5D4F" w:rsidRDefault="00702FD4">
      <w:pPr>
        <w:pStyle w:val="TOC1"/>
        <w:tabs>
          <w:tab w:val="left" w:pos="840"/>
          <w:tab w:val="right" w:leader="dot" w:pos="9344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4042157" w:history="1">
        <w:r w:rsidR="00CC5822" w:rsidRPr="00682EE6">
          <w:rPr>
            <w:rStyle w:val="ab"/>
            <w:rFonts w:ascii="宋体" w:hAnsi="宋体"/>
            <w:noProof/>
          </w:rPr>
          <w:t>9.</w:t>
        </w:r>
        <w:r w:rsidR="00CC5822" w:rsidRPr="00EA5D4F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CC5822" w:rsidRPr="00682EE6">
          <w:rPr>
            <w:rStyle w:val="ab"/>
            <w:rFonts w:ascii="宋体" w:hAnsi="宋体"/>
            <w:noProof/>
          </w:rPr>
          <w:t>数据库管理与维护说明</w:t>
        </w:r>
        <w:r w:rsidR="00CC5822">
          <w:rPr>
            <w:noProof/>
            <w:webHidden/>
          </w:rPr>
          <w:tab/>
        </w:r>
        <w:r w:rsidR="00CC5822">
          <w:rPr>
            <w:noProof/>
            <w:webHidden/>
          </w:rPr>
          <w:fldChar w:fldCharType="begin"/>
        </w:r>
        <w:r w:rsidR="00CC5822">
          <w:rPr>
            <w:noProof/>
            <w:webHidden/>
          </w:rPr>
          <w:instrText xml:space="preserve"> PAGEREF _Toc534042157 \h </w:instrText>
        </w:r>
        <w:r w:rsidR="00CC5822">
          <w:rPr>
            <w:noProof/>
            <w:webHidden/>
          </w:rPr>
        </w:r>
        <w:r w:rsidR="00CC5822">
          <w:rPr>
            <w:noProof/>
            <w:webHidden/>
          </w:rPr>
          <w:fldChar w:fldCharType="separate"/>
        </w:r>
        <w:r w:rsidR="00CC5822">
          <w:rPr>
            <w:noProof/>
            <w:webHidden/>
          </w:rPr>
          <w:t>9</w:t>
        </w:r>
        <w:r w:rsidR="00CC5822">
          <w:rPr>
            <w:noProof/>
            <w:webHidden/>
          </w:rPr>
          <w:fldChar w:fldCharType="end"/>
        </w:r>
      </w:hyperlink>
    </w:p>
    <w:p w:rsidR="00606162" w:rsidRDefault="00606162">
      <w:pPr>
        <w:rPr>
          <w:rFonts w:ascii="宋体" w:hAnsi="宋体"/>
          <w:b/>
          <w:sz w:val="20"/>
          <w:szCs w:val="21"/>
        </w:rPr>
        <w:sectPr w:rsidR="00606162">
          <w:headerReference w:type="default" r:id="rId13"/>
          <w:footerReference w:type="default" r:id="rId14"/>
          <w:pgSz w:w="11906" w:h="16838" w:code="9"/>
          <w:pgMar w:top="1134" w:right="1134" w:bottom="1134" w:left="1134" w:header="851" w:footer="680" w:gutter="284"/>
          <w:cols w:space="425"/>
          <w:titlePg/>
          <w:docGrid w:type="lines" w:linePitch="312"/>
        </w:sectPr>
      </w:pPr>
      <w:r>
        <w:rPr>
          <w:rFonts w:ascii="宋体" w:hAnsi="宋体"/>
          <w:bCs/>
          <w:caps/>
          <w:sz w:val="20"/>
          <w:szCs w:val="21"/>
        </w:rPr>
        <w:fldChar w:fldCharType="end"/>
      </w:r>
    </w:p>
    <w:p w:rsidR="00606162" w:rsidRDefault="00606162">
      <w:pPr>
        <w:pStyle w:val="1"/>
        <w:keepLines w:val="0"/>
        <w:numPr>
          <w:ilvl w:val="0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/>
          <w:szCs w:val="24"/>
        </w:rPr>
      </w:pPr>
      <w:bookmarkStart w:id="1" w:name="_Toc534042138"/>
      <w:r>
        <w:rPr>
          <w:rFonts w:ascii="宋体" w:hAnsi="宋体" w:hint="eastAsia"/>
          <w:szCs w:val="24"/>
        </w:rPr>
        <w:lastRenderedPageBreak/>
        <w:t>引言</w:t>
      </w:r>
      <w:bookmarkEnd w:id="1"/>
    </w:p>
    <w:p w:rsidR="00606162" w:rsidRDefault="00606162">
      <w:pPr>
        <w:pStyle w:val="2"/>
        <w:keepLines w:val="0"/>
        <w:numPr>
          <w:ilvl w:val="1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/>
        </w:rPr>
      </w:pPr>
      <w:bookmarkStart w:id="2" w:name="_Toc534042139"/>
      <w:r>
        <w:rPr>
          <w:rFonts w:ascii="宋体" w:hAnsi="宋体" w:hint="eastAsia"/>
        </w:rPr>
        <w:t>目的</w:t>
      </w:r>
      <w:bookmarkEnd w:id="2"/>
    </w:p>
    <w:p w:rsidR="00606162" w:rsidRDefault="00040659" w:rsidP="001F0692">
      <w:pPr>
        <w:ind w:firstLine="420"/>
      </w:pPr>
      <w:r>
        <w:rPr>
          <w:rFonts w:hint="eastAsia"/>
        </w:rPr>
        <w:t>本文档记录了本系统数据库方面的所有设计</w:t>
      </w:r>
      <w:r w:rsidR="00BF1C53">
        <w:rPr>
          <w:rFonts w:hint="eastAsia"/>
        </w:rPr>
        <w:t>。有利于数据库系统的正确实现</w:t>
      </w:r>
      <w:r w:rsidR="00631DBF">
        <w:rPr>
          <w:rFonts w:hint="eastAsia"/>
        </w:rPr>
        <w:t>，</w:t>
      </w:r>
      <w:r>
        <w:rPr>
          <w:rFonts w:hint="eastAsia"/>
        </w:rPr>
        <w:t>提高了项目的可维护性。</w:t>
      </w:r>
      <w:r w:rsidR="008E64D6">
        <w:rPr>
          <w:rFonts w:hint="eastAsia"/>
        </w:rPr>
        <w:t>且尽量</w:t>
      </w:r>
      <w:r w:rsidR="008E64D6" w:rsidRPr="008E64D6">
        <w:rPr>
          <w:rFonts w:hint="eastAsia"/>
        </w:rPr>
        <w:t>保证安全，防止</w:t>
      </w:r>
      <w:r w:rsidR="008E64D6" w:rsidRPr="008E64D6">
        <w:rPr>
          <w:rFonts w:hint="eastAsia"/>
        </w:rPr>
        <w:t>SQL</w:t>
      </w:r>
      <w:r w:rsidR="008E64D6" w:rsidRPr="008E64D6">
        <w:rPr>
          <w:rFonts w:hint="eastAsia"/>
        </w:rPr>
        <w:t>注入。</w:t>
      </w:r>
    </w:p>
    <w:p w:rsidR="00606162" w:rsidRDefault="00606162">
      <w:pPr>
        <w:pStyle w:val="2"/>
        <w:keepLines w:val="0"/>
        <w:numPr>
          <w:ilvl w:val="1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/>
        </w:rPr>
      </w:pPr>
      <w:bookmarkStart w:id="3" w:name="_Toc534042140"/>
      <w:r>
        <w:rPr>
          <w:rFonts w:ascii="宋体" w:hAnsi="宋体" w:hint="eastAsia"/>
        </w:rPr>
        <w:t>读者对象</w:t>
      </w:r>
      <w:bookmarkEnd w:id="3"/>
    </w:p>
    <w:p w:rsidR="00606162" w:rsidRDefault="00040659" w:rsidP="00040659">
      <w:pPr>
        <w:ind w:firstLine="420"/>
      </w:pPr>
      <w:r>
        <w:rPr>
          <w:rFonts w:hint="eastAsia"/>
        </w:rPr>
        <w:t>前后端开发人员。</w:t>
      </w:r>
    </w:p>
    <w:p w:rsidR="00606162" w:rsidRDefault="00606162">
      <w:pPr>
        <w:pStyle w:val="2"/>
        <w:keepLines w:val="0"/>
        <w:numPr>
          <w:ilvl w:val="1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/>
        </w:rPr>
      </w:pPr>
      <w:bookmarkStart w:id="4" w:name="_Toc534042141"/>
      <w:r>
        <w:rPr>
          <w:rFonts w:ascii="宋体" w:hAnsi="宋体" w:hint="eastAsia"/>
        </w:rPr>
        <w:t>参考资料</w:t>
      </w:r>
      <w:bookmarkEnd w:id="4"/>
    </w:p>
    <w:p w:rsidR="00606162" w:rsidRDefault="00606162"/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2866"/>
        <w:gridCol w:w="2160"/>
        <w:gridCol w:w="2282"/>
        <w:gridCol w:w="2019"/>
      </w:tblGrid>
      <w:tr w:rsidR="00606162">
        <w:trPr>
          <w:trHeight w:val="417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资料名称</w:t>
            </w:r>
            <w:r>
              <w:rPr>
                <w:rFonts w:ascii="宋体" w:hAnsi="宋体"/>
                <w:sz w:val="18"/>
                <w:szCs w:val="18"/>
              </w:rPr>
              <w:t>[标识符]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</w:t>
            </w:r>
            <w:r>
              <w:rPr>
                <w:rFonts w:ascii="宋体" w:hAnsi="宋体"/>
                <w:sz w:val="18"/>
                <w:szCs w:val="18"/>
              </w:rPr>
              <w:t xml:space="preserve"> 版 单 位</w:t>
            </w: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</w:t>
            </w:r>
            <w:r>
              <w:rPr>
                <w:rFonts w:ascii="宋体" w:hAnsi="宋体"/>
                <w:sz w:val="18"/>
                <w:szCs w:val="18"/>
              </w:rPr>
              <w:t xml:space="preserve">  者</w:t>
            </w: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>
              <w:rPr>
                <w:rFonts w:ascii="宋体" w:hAnsi="宋体"/>
                <w:sz w:val="18"/>
                <w:szCs w:val="18"/>
              </w:rPr>
              <w:t xml:space="preserve">  期</w:t>
            </w:r>
          </w:p>
        </w:tc>
      </w:tr>
      <w:tr w:rsidR="00606162">
        <w:trPr>
          <w:trHeight w:val="295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C013B4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菜鸟教程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C013B4">
            <w:pPr>
              <w:pStyle w:val="ac"/>
              <w:ind w:left="90" w:hangingChars="50" w:hanging="90"/>
              <w:rPr>
                <w:rFonts w:ascii="宋体" w:hAnsi="宋体"/>
              </w:rPr>
            </w:pPr>
            <w:r w:rsidRPr="00C013B4">
              <w:rPr>
                <w:rFonts w:ascii="宋体" w:hAnsi="宋体"/>
              </w:rPr>
              <w:t>runoob.com</w:t>
            </w: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C013B4">
            <w:pPr>
              <w:pStyle w:val="ac"/>
              <w:ind w:left="90" w:hangingChars="50" w:hanging="90"/>
              <w:rPr>
                <w:rFonts w:ascii="宋体" w:hAnsi="宋体"/>
              </w:rPr>
            </w:pPr>
            <w:r w:rsidRPr="00C013B4">
              <w:rPr>
                <w:rFonts w:ascii="宋体" w:hAnsi="宋体"/>
              </w:rPr>
              <w:t>runoob.com</w:t>
            </w: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C013B4">
            <w:pPr>
              <w:pStyle w:val="ac"/>
              <w:ind w:left="90" w:hangingChars="50" w:hanging="9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持续更新</w:t>
            </w:r>
          </w:p>
        </w:tc>
      </w:tr>
      <w:tr w:rsidR="00606162">
        <w:trPr>
          <w:trHeight w:val="295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</w:tr>
    </w:tbl>
    <w:p w:rsidR="00606162" w:rsidRDefault="00606162">
      <w:pPr>
        <w:pStyle w:val="2"/>
        <w:keepLines w:val="0"/>
        <w:numPr>
          <w:ilvl w:val="1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/>
        </w:rPr>
      </w:pPr>
      <w:bookmarkStart w:id="5" w:name="_Toc534042142"/>
      <w:r>
        <w:rPr>
          <w:rFonts w:ascii="宋体" w:hAnsi="宋体" w:hint="eastAsia"/>
        </w:rPr>
        <w:t>术语与缩略语</w:t>
      </w:r>
      <w:bookmarkEnd w:id="5"/>
    </w:p>
    <w:p w:rsidR="00606162" w:rsidRDefault="00606162"/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2507"/>
        <w:gridCol w:w="6821"/>
      </w:tblGrid>
      <w:tr w:rsidR="00606162">
        <w:trPr>
          <w:trHeight w:val="417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    释</w:t>
            </w: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1172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BA</w:t>
            </w: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1172E1">
            <w:pPr>
              <w:pStyle w:val="ac"/>
              <w:ind w:left="90" w:hangingChars="50" w:hanging="9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ataBase</w:t>
            </w:r>
            <w:proofErr w:type="spellEnd"/>
            <w:r>
              <w:rPr>
                <w:rFonts w:ascii="宋体" w:hAnsi="宋体"/>
              </w:rPr>
              <w:t xml:space="preserve"> Administrator</w:t>
            </w: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1172E1" w:rsidP="001172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SQL</w:t>
            </w: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1172E1" w:rsidP="001172E1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Structed</w:t>
            </w:r>
            <w:r>
              <w:rPr>
                <w:rFonts w:ascii="宋体" w:hAnsi="宋体"/>
              </w:rPr>
              <w:t xml:space="preserve"> Query Language</w:t>
            </w: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1172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>
              <w:rPr>
                <w:rFonts w:ascii="宋体" w:hAnsi="宋体"/>
                <w:sz w:val="18"/>
                <w:szCs w:val="18"/>
              </w:rPr>
              <w:t>LS</w:t>
            </w: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1172E1">
            <w:pPr>
              <w:pStyle w:val="ac"/>
              <w:rPr>
                <w:rFonts w:ascii="宋体" w:hAnsi="宋体"/>
              </w:rPr>
            </w:pPr>
            <w:r w:rsidRPr="001172E1">
              <w:rPr>
                <w:rFonts w:ascii="宋体" w:hAnsi="宋体"/>
              </w:rPr>
              <w:t>Transport Layer Security</w:t>
            </w: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1172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SL</w:t>
            </w: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1172E1">
            <w:pPr>
              <w:pStyle w:val="ac"/>
              <w:rPr>
                <w:rFonts w:ascii="宋体" w:hAnsi="宋体"/>
              </w:rPr>
            </w:pPr>
            <w:r w:rsidRPr="001172E1">
              <w:rPr>
                <w:rFonts w:ascii="宋体" w:hAnsi="宋体"/>
              </w:rPr>
              <w:t>Secure Sockets Layer</w:t>
            </w:r>
          </w:p>
        </w:tc>
      </w:tr>
      <w:tr w:rsidR="001172E1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72E1" w:rsidRDefault="001172E1">
            <w:pPr>
              <w:rPr>
                <w:rFonts w:ascii="宋体" w:hAnsi="宋体"/>
                <w:sz w:val="18"/>
                <w:szCs w:val="18"/>
              </w:rPr>
            </w:pPr>
            <w:r w:rsidRPr="001172E1">
              <w:rPr>
                <w:rFonts w:ascii="宋体" w:hAnsi="宋体"/>
                <w:sz w:val="18"/>
                <w:szCs w:val="18"/>
              </w:rPr>
              <w:t>HTTPS</w:t>
            </w: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72E1" w:rsidRPr="001172E1" w:rsidRDefault="001172E1">
            <w:pPr>
              <w:pStyle w:val="ac"/>
              <w:rPr>
                <w:rFonts w:ascii="宋体" w:hAnsi="宋体"/>
              </w:rPr>
            </w:pPr>
            <w:r w:rsidRPr="001172E1">
              <w:rPr>
                <w:rFonts w:ascii="宋体" w:hAnsi="宋体"/>
              </w:rPr>
              <w:t>Hyper Text Transfer Protocol over Secure Socket Layer</w:t>
            </w:r>
          </w:p>
        </w:tc>
      </w:tr>
    </w:tbl>
    <w:p w:rsidR="00606162" w:rsidRDefault="00606162"/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/>
          <w:szCs w:val="24"/>
        </w:rPr>
      </w:pPr>
      <w:bookmarkStart w:id="6" w:name="_Toc45098868"/>
      <w:bookmarkStart w:id="7" w:name="_Toc534042143"/>
      <w:bookmarkStart w:id="8" w:name="_Toc45098907"/>
      <w:r>
        <w:rPr>
          <w:rFonts w:ascii="宋体" w:hAnsi="宋体" w:hint="eastAsia"/>
          <w:szCs w:val="24"/>
        </w:rPr>
        <w:t>数据库环境说明</w:t>
      </w:r>
      <w:bookmarkEnd w:id="6"/>
      <w:bookmarkEnd w:id="7"/>
    </w:p>
    <w:p w:rsidR="00C013B4" w:rsidRDefault="00C013B4" w:rsidP="00C013B4">
      <w:pPr>
        <w:ind w:left="420"/>
      </w:pPr>
      <w:r>
        <w:rPr>
          <w:rFonts w:hint="eastAsia"/>
        </w:rPr>
        <w:t>数据库使用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5.7</w:t>
      </w:r>
      <w:r>
        <w:t xml:space="preserve"> </w:t>
      </w:r>
      <w:r>
        <w:rPr>
          <w:rFonts w:hint="eastAsia"/>
        </w:rPr>
        <w:t>社区版</w:t>
      </w:r>
      <w:r w:rsidR="00423CC2">
        <w:rPr>
          <w:rFonts w:hint="eastAsia"/>
        </w:rPr>
        <w:t>，</w:t>
      </w:r>
      <w:r w:rsidR="00867574">
        <w:rPr>
          <w:rFonts w:hint="eastAsia"/>
        </w:rPr>
        <w:t>可以免费使用</w:t>
      </w:r>
      <w:r>
        <w:rPr>
          <w:rFonts w:hint="eastAsia"/>
        </w:rPr>
        <w:t>。此版本允许将</w:t>
      </w:r>
      <w:r w:rsidRPr="00C013B4">
        <w:t>timestamp</w:t>
      </w:r>
      <w:r>
        <w:t xml:space="preserve"> </w:t>
      </w:r>
      <w:r>
        <w:rPr>
          <w:rFonts w:hint="eastAsia"/>
        </w:rPr>
        <w:t>类型赋值给</w:t>
      </w:r>
      <w:r>
        <w:rPr>
          <w:rFonts w:hint="eastAsia"/>
        </w:rPr>
        <w:t xml:space="preserve"> datetime</w:t>
      </w:r>
      <w:r>
        <w:rPr>
          <w:rFonts w:hint="eastAsia"/>
        </w:rPr>
        <w:t>类型。</w:t>
      </w:r>
    </w:p>
    <w:p w:rsidR="00C013B4" w:rsidRDefault="00C013B4" w:rsidP="00C013B4">
      <w:pPr>
        <w:ind w:left="420"/>
      </w:pPr>
      <w:r>
        <w:rPr>
          <w:rFonts w:hint="eastAsia"/>
        </w:rPr>
        <w:t>GUI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试用版及</w:t>
      </w:r>
      <w:proofErr w:type="spellStart"/>
      <w:r w:rsidRPr="00C013B4">
        <w:t>dbForge</w:t>
      </w:r>
      <w:proofErr w:type="spellEnd"/>
      <w:r w:rsidRPr="00C013B4">
        <w:t xml:space="preserve"> Studio Express for MySQL</w:t>
      </w:r>
      <w:r>
        <w:t xml:space="preserve"> </w:t>
      </w:r>
      <w:r>
        <w:rPr>
          <w:rFonts w:hint="eastAsia"/>
        </w:rPr>
        <w:t>免费版，没有版权问题。</w:t>
      </w:r>
    </w:p>
    <w:p w:rsidR="00C013B4" w:rsidRDefault="00C013B4" w:rsidP="00C013B4">
      <w:pPr>
        <w:ind w:left="420"/>
      </w:pPr>
      <w:r>
        <w:rPr>
          <w:rFonts w:hint="eastAsia"/>
        </w:rPr>
        <w:t>编辑器使用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，开源免费。</w:t>
      </w:r>
    </w:p>
    <w:p w:rsidR="00606162" w:rsidRPr="003915F5" w:rsidRDefault="003915F5" w:rsidP="003915F5">
      <w:pPr>
        <w:ind w:firstLine="420"/>
      </w:pPr>
      <w:r>
        <w:rPr>
          <w:rFonts w:hint="eastAsia"/>
        </w:rPr>
        <w:t>服务器使用</w:t>
      </w:r>
      <w:proofErr w:type="gramStart"/>
      <w:r>
        <w:rPr>
          <w:rFonts w:hint="eastAsia"/>
        </w:rPr>
        <w:t>腾讯云学生版</w:t>
      </w:r>
      <w:proofErr w:type="gramEnd"/>
      <w:r>
        <w:rPr>
          <w:rFonts w:hint="eastAsia"/>
        </w:rPr>
        <w:t>，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E</w:t>
      </w:r>
      <w:r>
        <w:t xml:space="preserve">5 </w:t>
      </w:r>
      <w:r>
        <w:rPr>
          <w:rFonts w:hint="eastAsia"/>
        </w:rPr>
        <w:t>26xx</w:t>
      </w:r>
      <w:proofErr w:type="gramStart"/>
      <w:r>
        <w:rPr>
          <w:rFonts w:hint="eastAsia"/>
        </w:rPr>
        <w:t>虚拟化单</w:t>
      </w:r>
      <w:proofErr w:type="gramEnd"/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2GB</w:t>
      </w:r>
      <w:r>
        <w:rPr>
          <w:rFonts w:hint="eastAsia"/>
        </w:rPr>
        <w:t>虚拟化内存，</w:t>
      </w:r>
      <w:r>
        <w:rPr>
          <w:rFonts w:hint="eastAsia"/>
        </w:rPr>
        <w:t>40GB</w:t>
      </w:r>
      <w:r>
        <w:t xml:space="preserve"> </w:t>
      </w:r>
      <w:r>
        <w:rPr>
          <w:rFonts w:hint="eastAsia"/>
        </w:rPr>
        <w:t>虚拟化</w:t>
      </w:r>
      <w:r>
        <w:rPr>
          <w:rFonts w:hint="eastAsia"/>
        </w:rPr>
        <w:t>SSD</w:t>
      </w:r>
      <w:r>
        <w:rPr>
          <w:rFonts w:hint="eastAsia"/>
        </w:rPr>
        <w:t>，</w:t>
      </w:r>
      <w:r>
        <w:rPr>
          <w:rFonts w:hint="eastAsia"/>
        </w:rPr>
        <w:t>1M</w:t>
      </w:r>
      <w:r>
        <w:t>bit/s</w:t>
      </w:r>
      <w:r>
        <w:rPr>
          <w:rFonts w:hint="eastAsia"/>
        </w:rPr>
        <w:t>带宽。</w:t>
      </w: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/>
          <w:szCs w:val="24"/>
        </w:rPr>
      </w:pPr>
      <w:bookmarkStart w:id="9" w:name="_Toc45098869"/>
      <w:bookmarkStart w:id="10" w:name="_Toc534042144"/>
      <w:r>
        <w:rPr>
          <w:rFonts w:ascii="宋体" w:hAnsi="宋体" w:hint="eastAsia"/>
          <w:szCs w:val="24"/>
        </w:rPr>
        <w:t>数据库的命名规则</w:t>
      </w:r>
      <w:bookmarkEnd w:id="9"/>
      <w:bookmarkEnd w:id="10"/>
    </w:p>
    <w:p w:rsidR="001F0692" w:rsidRDefault="001F0692" w:rsidP="001F0692">
      <w:pPr>
        <w:ind w:firstLine="420"/>
      </w:pPr>
      <w:r>
        <w:rPr>
          <w:rFonts w:hint="eastAsia"/>
        </w:rPr>
        <w:t>命名全部小写英文。如果仅包含简单名词则直接连写，如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borrowlog</w:t>
      </w:r>
      <w:proofErr w:type="spellEnd"/>
      <w:r>
        <w:rPr>
          <w:rFonts w:hint="eastAsia"/>
        </w:rPr>
        <w:t>；如果为动词加名词的形式则在之间添加下划线，如</w:t>
      </w:r>
      <w:proofErr w:type="spellStart"/>
      <w:r>
        <w:rPr>
          <w:rFonts w:hint="eastAsia"/>
        </w:rPr>
        <w:t>get</w:t>
      </w:r>
      <w:r>
        <w:t>_usersinfo</w:t>
      </w:r>
      <w:proofErr w:type="spellEnd"/>
      <w:r>
        <w:rPr>
          <w:rFonts w:hint="eastAsia"/>
        </w:rPr>
        <w:t>、</w:t>
      </w:r>
      <w:proofErr w:type="spellStart"/>
      <w:r>
        <w:t>modify_password</w:t>
      </w:r>
      <w:proofErr w:type="spellEnd"/>
      <w:r>
        <w:rPr>
          <w:rFonts w:hint="eastAsia"/>
        </w:rPr>
        <w:t>。</w:t>
      </w:r>
    </w:p>
    <w:p w:rsidR="006E22CE" w:rsidRPr="001F0692" w:rsidRDefault="001F0692" w:rsidP="006E22CE">
      <w:pPr>
        <w:ind w:firstLine="420"/>
      </w:pPr>
      <w:r>
        <w:rPr>
          <w:rFonts w:hint="eastAsia"/>
        </w:rPr>
        <w:t>所有</w:t>
      </w:r>
      <w:r w:rsidR="0003185C">
        <w:rPr>
          <w:rFonts w:hint="eastAsia"/>
        </w:rPr>
        <w:t>的</w:t>
      </w:r>
      <w:r>
        <w:rPr>
          <w:rFonts w:hint="eastAsia"/>
        </w:rPr>
        <w:t>表和函数</w:t>
      </w:r>
      <w:r w:rsidR="004D2911">
        <w:rPr>
          <w:rFonts w:hint="eastAsia"/>
        </w:rPr>
        <w:t>或存储过程</w:t>
      </w:r>
      <w:r>
        <w:rPr>
          <w:rFonts w:hint="eastAsia"/>
        </w:rPr>
        <w:t>均含有</w:t>
      </w:r>
      <w:r>
        <w:rPr>
          <w:rFonts w:hint="eastAsia"/>
        </w:rPr>
        <w:t>comment</w:t>
      </w:r>
      <w:r>
        <w:rPr>
          <w:rFonts w:hint="eastAsia"/>
        </w:rPr>
        <w:t>属性</w:t>
      </w:r>
      <w:r w:rsidR="00F800BD">
        <w:rPr>
          <w:rFonts w:hint="eastAsia"/>
        </w:rPr>
        <w:t>进行</w:t>
      </w:r>
      <w:r>
        <w:rPr>
          <w:rFonts w:hint="eastAsia"/>
        </w:rPr>
        <w:t>中文注释。</w:t>
      </w: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/>
          <w:szCs w:val="24"/>
        </w:rPr>
      </w:pPr>
      <w:bookmarkStart w:id="11" w:name="_Toc45098870"/>
      <w:bookmarkStart w:id="12" w:name="_Toc534042145"/>
      <w:r>
        <w:rPr>
          <w:rFonts w:ascii="宋体" w:hAnsi="宋体" w:hint="eastAsia"/>
          <w:szCs w:val="24"/>
        </w:rPr>
        <w:lastRenderedPageBreak/>
        <w:t>逻辑设计</w:t>
      </w:r>
      <w:bookmarkEnd w:id="11"/>
      <w:bookmarkEnd w:id="12"/>
    </w:p>
    <w:p w:rsidR="00606162" w:rsidRPr="00610DDB" w:rsidRDefault="00C9514A" w:rsidP="00610DDB">
      <w:pPr>
        <w:rPr>
          <w:iCs/>
        </w:rPr>
      </w:pPr>
      <w:r w:rsidRPr="002311F6">
        <w:rPr>
          <w:noProof/>
        </w:rPr>
        <w:drawing>
          <wp:inline distT="0" distB="0" distL="0" distR="0">
            <wp:extent cx="5943600" cy="2352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/>
          <w:szCs w:val="24"/>
        </w:rPr>
      </w:pPr>
      <w:bookmarkStart w:id="13" w:name="_Toc45098871"/>
      <w:bookmarkStart w:id="14" w:name="_Toc534042146"/>
      <w:r>
        <w:rPr>
          <w:rFonts w:ascii="宋体" w:hAnsi="宋体" w:hint="eastAsia"/>
          <w:szCs w:val="24"/>
        </w:rPr>
        <w:t>物理设计</w:t>
      </w:r>
      <w:bookmarkEnd w:id="13"/>
      <w:bookmarkEnd w:id="14"/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5" w:name="_Toc45098872"/>
      <w:bookmarkStart w:id="16" w:name="_Toc534042147"/>
      <w:r>
        <w:rPr>
          <w:rFonts w:ascii="宋体" w:hAnsi="宋体" w:hint="eastAsia"/>
        </w:rPr>
        <w:t>表汇总</w:t>
      </w:r>
      <w:bookmarkEnd w:id="15"/>
      <w:bookmarkEnd w:id="16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507"/>
        <w:gridCol w:w="6820"/>
      </w:tblGrid>
      <w:tr w:rsidR="00606162" w:rsidTr="006E22CE">
        <w:trPr>
          <w:trHeight w:val="417"/>
          <w:jc w:val="center"/>
        </w:trPr>
        <w:tc>
          <w:tcPr>
            <w:tcW w:w="2507" w:type="dxa"/>
            <w:shd w:val="clear" w:color="auto" w:fill="E0E0E0"/>
            <w:vAlign w:val="center"/>
          </w:tcPr>
          <w:p w:rsidR="00606162" w:rsidRDefault="00606162">
            <w:pPr>
              <w:pStyle w:val="a5"/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    名</w:t>
            </w:r>
          </w:p>
        </w:tc>
        <w:tc>
          <w:tcPr>
            <w:tcW w:w="6820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功能说明</w:t>
            </w:r>
          </w:p>
        </w:tc>
      </w:tr>
      <w:tr w:rsidR="00606162" w:rsidTr="006E22CE">
        <w:trPr>
          <w:trHeight w:val="295"/>
          <w:jc w:val="center"/>
        </w:trPr>
        <w:tc>
          <w:tcPr>
            <w:tcW w:w="2507" w:type="dxa"/>
            <w:vAlign w:val="center"/>
          </w:tcPr>
          <w:p w:rsidR="00606162" w:rsidRDefault="00CE13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ser</w:t>
            </w:r>
          </w:p>
        </w:tc>
        <w:tc>
          <w:tcPr>
            <w:tcW w:w="6820" w:type="dxa"/>
            <w:vAlign w:val="center"/>
          </w:tcPr>
          <w:p w:rsidR="00606162" w:rsidRDefault="006E22CE">
            <w:pPr>
              <w:pStyle w:val="ac"/>
              <w:ind w:left="90" w:hangingChars="50" w:hanging="9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存放和用户有关的属性</w:t>
            </w:r>
          </w:p>
        </w:tc>
      </w:tr>
      <w:tr w:rsidR="00606162" w:rsidTr="006E22CE">
        <w:trPr>
          <w:trHeight w:val="295"/>
          <w:jc w:val="center"/>
        </w:trPr>
        <w:tc>
          <w:tcPr>
            <w:tcW w:w="2507" w:type="dxa"/>
            <w:vAlign w:val="center"/>
          </w:tcPr>
          <w:p w:rsidR="00606162" w:rsidRDefault="006E22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="00CE1344">
              <w:rPr>
                <w:rFonts w:ascii="宋体" w:hAnsi="宋体"/>
                <w:sz w:val="18"/>
                <w:szCs w:val="18"/>
              </w:rPr>
              <w:t>lassroom</w:t>
            </w:r>
          </w:p>
        </w:tc>
        <w:tc>
          <w:tcPr>
            <w:tcW w:w="6820" w:type="dxa"/>
            <w:vAlign w:val="center"/>
          </w:tcPr>
          <w:p w:rsidR="00606162" w:rsidRDefault="006E22CE" w:rsidP="006E22CE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存放和教室有关的属性</w:t>
            </w:r>
          </w:p>
        </w:tc>
      </w:tr>
      <w:tr w:rsidR="00606162" w:rsidTr="006E22CE">
        <w:trPr>
          <w:trHeight w:val="295"/>
          <w:jc w:val="center"/>
        </w:trPr>
        <w:tc>
          <w:tcPr>
            <w:tcW w:w="2507" w:type="dxa"/>
            <w:vAlign w:val="center"/>
          </w:tcPr>
          <w:p w:rsidR="00606162" w:rsidRDefault="006E22CE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borrowlog</w:t>
            </w:r>
            <w:proofErr w:type="spellEnd"/>
          </w:p>
        </w:tc>
        <w:tc>
          <w:tcPr>
            <w:tcW w:w="6820" w:type="dxa"/>
            <w:vAlign w:val="center"/>
          </w:tcPr>
          <w:p w:rsidR="00606162" w:rsidRDefault="006E22CE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存放借用记录</w:t>
            </w:r>
          </w:p>
        </w:tc>
      </w:tr>
    </w:tbl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7" w:name="_Toc45098873"/>
      <w:bookmarkStart w:id="18" w:name="_Toc534042148"/>
      <w:r>
        <w:rPr>
          <w:rFonts w:ascii="宋体" w:hAnsi="宋体" w:hint="eastAsia"/>
        </w:rPr>
        <w:t>表A</w:t>
      </w:r>
      <w:bookmarkEnd w:id="17"/>
      <w:bookmarkEnd w:id="18"/>
    </w:p>
    <w:p w:rsidR="00606162" w:rsidRDefault="00606162"/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246"/>
        <w:gridCol w:w="1620"/>
        <w:gridCol w:w="1440"/>
        <w:gridCol w:w="721"/>
        <w:gridCol w:w="1260"/>
        <w:gridCol w:w="3040"/>
      </w:tblGrid>
      <w:tr w:rsidR="00606162" w:rsidTr="00A343BB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    名</w:t>
            </w:r>
          </w:p>
        </w:tc>
        <w:tc>
          <w:tcPr>
            <w:tcW w:w="8081" w:type="dxa"/>
            <w:gridSpan w:val="5"/>
            <w:vAlign w:val="center"/>
          </w:tcPr>
          <w:p w:rsidR="00606162" w:rsidRDefault="006E22CE" w:rsidP="00885F8A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user</w:t>
            </w:r>
          </w:p>
        </w:tc>
      </w:tr>
      <w:tr w:rsidR="00606162" w:rsidTr="00A343BB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功能说明</w:t>
            </w:r>
          </w:p>
        </w:tc>
        <w:tc>
          <w:tcPr>
            <w:tcW w:w="8081" w:type="dxa"/>
            <w:gridSpan w:val="5"/>
            <w:vAlign w:val="center"/>
          </w:tcPr>
          <w:p w:rsidR="00606162" w:rsidRDefault="006E22CE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</w:t>
            </w:r>
            <w:r w:rsidR="00135EBC">
              <w:rPr>
                <w:rFonts w:ascii="宋体" w:hAnsi="宋体" w:hint="eastAsia"/>
              </w:rPr>
              <w:t>和用户有关的属性</w:t>
            </w:r>
          </w:p>
        </w:tc>
      </w:tr>
      <w:tr w:rsidR="00285805" w:rsidTr="00A343BB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285805" w:rsidRDefault="0028580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中文列名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85805" w:rsidRDefault="00285805" w:rsidP="005B615F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85805" w:rsidRDefault="00285805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  <w:p w:rsidR="00285805" w:rsidRDefault="00285805" w:rsidP="005B615F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（精度范围）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85805" w:rsidRDefault="00285805">
            <w:pPr>
              <w:pStyle w:val="ac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85805" w:rsidRDefault="00285805" w:rsidP="00285805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约束条件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85805" w:rsidRDefault="00A343BB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含义说明</w:t>
            </w:r>
          </w:p>
        </w:tc>
      </w:tr>
      <w:tr w:rsidR="00487ECA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487ECA" w:rsidRPr="004522DF" w:rsidRDefault="006E22C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学号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87ECA" w:rsidRDefault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87ECA" w:rsidRDefault="006E22C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EA1EB9">
              <w:rPr>
                <w:rFonts w:ascii="宋体" w:hAnsi="宋体"/>
                <w:sz w:val="18"/>
                <w:szCs w:val="18"/>
              </w:rPr>
              <w:t>char(</w:t>
            </w:r>
            <w:proofErr w:type="gramEnd"/>
            <w:r w:rsidRPr="00EA1EB9">
              <w:rPr>
                <w:rFonts w:ascii="宋体" w:hAnsi="宋体"/>
                <w:sz w:val="18"/>
                <w:szCs w:val="18"/>
              </w:rPr>
              <w:t>8)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487ECA" w:rsidRDefault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87ECA" w:rsidRDefault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主键约束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487ECA" w:rsidRDefault="00487EC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85805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285805" w:rsidRPr="004522DF" w:rsidRDefault="006E22C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姓名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85805" w:rsidRDefault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85805" w:rsidRDefault="006E22C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EA1EB9">
              <w:rPr>
                <w:rFonts w:ascii="宋体" w:hAnsi="宋体"/>
                <w:sz w:val="18"/>
                <w:szCs w:val="18"/>
              </w:rPr>
              <w:t>varchar(</w:t>
            </w:r>
            <w:proofErr w:type="gramEnd"/>
            <w:r w:rsidRPr="00EA1EB9">
              <w:rPr>
                <w:rFonts w:ascii="宋体" w:hAnsi="宋体"/>
                <w:sz w:val="18"/>
                <w:szCs w:val="18"/>
              </w:rPr>
              <w:t>8)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285805" w:rsidRDefault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285805" w:rsidRDefault="0028580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285805" w:rsidRDefault="0028580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22CE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6E22CE" w:rsidRPr="004522DF" w:rsidRDefault="006E22CE" w:rsidP="006E22CE">
            <w:pPr>
              <w:jc w:val="center"/>
              <w:rPr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密码</w:t>
            </w:r>
          </w:p>
        </w:tc>
        <w:tc>
          <w:tcPr>
            <w:tcW w:w="1620" w:type="dxa"/>
            <w:vAlign w:val="center"/>
          </w:tcPr>
          <w:p w:rsidR="006E22CE" w:rsidRP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6E22CE">
              <w:rPr>
                <w:rFonts w:ascii="宋体" w:hAnsi="宋体"/>
                <w:sz w:val="18"/>
                <w:szCs w:val="18"/>
              </w:rPr>
              <w:t>password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EA1EB9">
              <w:rPr>
                <w:rFonts w:ascii="宋体" w:hAnsi="宋体"/>
                <w:sz w:val="18"/>
                <w:szCs w:val="18"/>
              </w:rPr>
              <w:t>varchar(</w:t>
            </w:r>
            <w:proofErr w:type="gramEnd"/>
            <w:r w:rsidRPr="00EA1EB9">
              <w:rPr>
                <w:rFonts w:ascii="宋体" w:hAnsi="宋体"/>
                <w:sz w:val="18"/>
                <w:szCs w:val="18"/>
              </w:rPr>
              <w:t>32)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6E22CE">
              <w:rPr>
                <w:rFonts w:ascii="宋体" w:hAnsi="宋体" w:hint="eastAsia"/>
                <w:sz w:val="18"/>
                <w:szCs w:val="18"/>
              </w:rPr>
              <w:t>此为加盐MD5后的结果，实际密码最多16位</w:t>
            </w:r>
          </w:p>
        </w:tc>
      </w:tr>
      <w:tr w:rsidR="006E22CE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6E22CE" w:rsidRPr="004522DF" w:rsidRDefault="006E22CE" w:rsidP="006E22CE">
            <w:pPr>
              <w:jc w:val="center"/>
              <w:rPr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盐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salt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EA1EB9">
              <w:rPr>
                <w:rFonts w:ascii="宋体" w:hAnsi="宋体"/>
                <w:sz w:val="18"/>
                <w:szCs w:val="18"/>
              </w:rPr>
              <w:t>char(</w:t>
            </w:r>
            <w:proofErr w:type="gramEnd"/>
            <w:r w:rsidRPr="00EA1EB9">
              <w:rPr>
                <w:rFonts w:ascii="宋体" w:hAnsi="宋体"/>
                <w:sz w:val="18"/>
                <w:szCs w:val="18"/>
              </w:rPr>
              <w:t>4)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E22CE" w:rsidRDefault="00A3727A" w:rsidP="006E22CE">
            <w:pPr>
              <w:rPr>
                <w:rFonts w:ascii="宋体" w:hAnsi="宋体"/>
                <w:sz w:val="18"/>
                <w:szCs w:val="18"/>
              </w:rPr>
            </w:pPr>
            <w:r w:rsidRPr="00A3727A">
              <w:rPr>
                <w:rFonts w:ascii="宋体" w:hAnsi="宋体"/>
                <w:sz w:val="18"/>
                <w:szCs w:val="18"/>
              </w:rPr>
              <w:t>默认'6666'</w:t>
            </w:r>
          </w:p>
        </w:tc>
      </w:tr>
      <w:tr w:rsidR="006E22CE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6E22CE" w:rsidRPr="004522DF" w:rsidRDefault="006E22CE" w:rsidP="006E22CE">
            <w:pPr>
              <w:jc w:val="center"/>
              <w:rPr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级别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level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EA1EB9">
              <w:rPr>
                <w:rFonts w:ascii="宋体" w:hAnsi="宋体"/>
                <w:sz w:val="18"/>
                <w:szCs w:val="18"/>
              </w:rPr>
              <w:t>enum</w:t>
            </w:r>
            <w:proofErr w:type="spellEnd"/>
            <w:r w:rsidRPr="00EA1EB9"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 w:rsidRPr="00EA1EB9">
              <w:rPr>
                <w:rFonts w:ascii="宋体" w:hAnsi="宋体"/>
                <w:sz w:val="18"/>
                <w:szCs w:val="18"/>
              </w:rPr>
              <w:t>'1', '2', '3')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E22CE" w:rsidRDefault="004522DF" w:rsidP="006E22CE">
            <w:pPr>
              <w:rPr>
                <w:rFonts w:ascii="宋体" w:hAnsi="宋体"/>
                <w:sz w:val="18"/>
                <w:szCs w:val="18"/>
              </w:rPr>
            </w:pPr>
            <w:r w:rsidRPr="004522DF">
              <w:rPr>
                <w:rFonts w:ascii="宋体" w:hAnsi="宋体" w:hint="eastAsia"/>
                <w:sz w:val="18"/>
                <w:szCs w:val="18"/>
              </w:rPr>
              <w:t>级别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="006E22CE">
              <w:rPr>
                <w:rFonts w:ascii="宋体" w:hAnsi="宋体" w:hint="eastAsia"/>
                <w:sz w:val="18"/>
                <w:szCs w:val="18"/>
              </w:rPr>
              <w:t>123</w:t>
            </w:r>
            <w:r w:rsidR="006E22CE" w:rsidRPr="006E22CE">
              <w:rPr>
                <w:rFonts w:ascii="宋体" w:hAnsi="宋体" w:hint="eastAsia"/>
                <w:sz w:val="18"/>
                <w:szCs w:val="18"/>
              </w:rPr>
              <w:t>分别代表用户、普通管理员、高级管理员</w:t>
            </w:r>
          </w:p>
        </w:tc>
      </w:tr>
      <w:tr w:rsidR="006E22CE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6E22CE" w:rsidRPr="004522DF" w:rsidRDefault="006E22CE" w:rsidP="006E22CE">
            <w:pPr>
              <w:jc w:val="center"/>
              <w:rPr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头像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avatar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blob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22CE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6E22CE" w:rsidRPr="004522DF" w:rsidRDefault="006E22CE" w:rsidP="006E22CE">
            <w:pPr>
              <w:jc w:val="center"/>
              <w:rPr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性别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sex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A1EB9">
              <w:rPr>
                <w:rFonts w:ascii="宋体" w:hAnsi="宋体"/>
                <w:sz w:val="18"/>
                <w:szCs w:val="18"/>
              </w:rPr>
              <w:t>enum</w:t>
            </w:r>
            <w:proofErr w:type="spellEnd"/>
            <w:r w:rsidRPr="00EA1EB9">
              <w:rPr>
                <w:rFonts w:ascii="宋体" w:hAnsi="宋体"/>
                <w:sz w:val="18"/>
                <w:szCs w:val="18"/>
              </w:rPr>
              <w:t>('男', '女', '其他')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22CE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6E22CE" w:rsidRPr="004522DF" w:rsidRDefault="006E22CE" w:rsidP="006E22CE">
            <w:pPr>
              <w:jc w:val="center"/>
              <w:rPr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专业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major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EA1EB9">
              <w:rPr>
                <w:rFonts w:ascii="宋体" w:hAnsi="宋体"/>
                <w:sz w:val="18"/>
                <w:szCs w:val="18"/>
              </w:rPr>
              <w:t>varchar(</w:t>
            </w:r>
            <w:proofErr w:type="gramEnd"/>
            <w:r w:rsidRPr="00EA1EB9">
              <w:rPr>
                <w:rFonts w:ascii="宋体" w:hAnsi="宋体"/>
                <w:sz w:val="18"/>
                <w:szCs w:val="18"/>
              </w:rPr>
              <w:t>16)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22CE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6E22CE" w:rsidRPr="004522DF" w:rsidRDefault="006E22CE" w:rsidP="006E22CE">
            <w:pPr>
              <w:jc w:val="center"/>
              <w:rPr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电话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EA1EB9">
              <w:rPr>
                <w:rFonts w:ascii="宋体" w:hAnsi="宋体"/>
                <w:sz w:val="18"/>
                <w:szCs w:val="18"/>
              </w:rPr>
              <w:t>char(</w:t>
            </w:r>
            <w:proofErr w:type="gramEnd"/>
            <w:r w:rsidRPr="00EA1EB9">
              <w:rPr>
                <w:rFonts w:ascii="宋体" w:hAnsi="宋体"/>
                <w:sz w:val="18"/>
                <w:szCs w:val="18"/>
              </w:rPr>
              <w:t>11)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22CE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6E22CE" w:rsidRPr="004522DF" w:rsidRDefault="006E22CE" w:rsidP="006E22CE">
            <w:pPr>
              <w:jc w:val="center"/>
              <w:rPr>
                <w:sz w:val="18"/>
                <w:szCs w:val="18"/>
              </w:rPr>
            </w:pPr>
            <w:r w:rsidRPr="004522DF">
              <w:rPr>
                <w:sz w:val="18"/>
                <w:szCs w:val="18"/>
              </w:rPr>
              <w:t>创建时间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A1EB9">
              <w:rPr>
                <w:rFonts w:ascii="宋体" w:hAnsi="宋体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E22CE" w:rsidRDefault="006E22CE" w:rsidP="006E22C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E22CE" w:rsidRDefault="00135EBC" w:rsidP="006E22CE">
            <w:pPr>
              <w:rPr>
                <w:rFonts w:ascii="宋体" w:hAnsi="宋体"/>
                <w:sz w:val="18"/>
                <w:szCs w:val="18"/>
              </w:rPr>
            </w:pPr>
            <w:r w:rsidRPr="00135EBC">
              <w:rPr>
                <w:rFonts w:ascii="宋体" w:hAnsi="宋体" w:hint="eastAsia"/>
                <w:sz w:val="18"/>
                <w:szCs w:val="18"/>
              </w:rPr>
              <w:t>自动生成</w:t>
            </w:r>
          </w:p>
        </w:tc>
      </w:tr>
      <w:tr w:rsidR="006E22CE" w:rsidTr="00A343BB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E22CE" w:rsidRDefault="006E22CE" w:rsidP="006E22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补充说明</w:t>
            </w:r>
          </w:p>
        </w:tc>
        <w:tc>
          <w:tcPr>
            <w:tcW w:w="8081" w:type="dxa"/>
            <w:gridSpan w:val="5"/>
            <w:vAlign w:val="center"/>
          </w:tcPr>
          <w:p w:rsidR="006E22CE" w:rsidRDefault="00135EBC" w:rsidP="006E22CE">
            <w:pPr>
              <w:rPr>
                <w:rFonts w:ascii="宋体" w:hAnsi="宋体"/>
                <w:sz w:val="18"/>
                <w:szCs w:val="18"/>
              </w:rPr>
            </w:pPr>
            <w:r w:rsidRPr="00135EBC">
              <w:rPr>
                <w:rFonts w:ascii="宋体" w:hAnsi="宋体"/>
                <w:sz w:val="18"/>
                <w:szCs w:val="18"/>
              </w:rPr>
              <w:t xml:space="preserve">engine = </w:t>
            </w:r>
            <w:proofErr w:type="spellStart"/>
            <w:r w:rsidRPr="00135EBC">
              <w:rPr>
                <w:rFonts w:ascii="宋体" w:hAnsi="宋体"/>
                <w:sz w:val="18"/>
                <w:szCs w:val="18"/>
              </w:rPr>
              <w:t>innodb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 w:rsidRPr="00135EBC">
              <w:rPr>
                <w:rFonts w:ascii="宋体" w:hAnsi="宋体"/>
                <w:sz w:val="18"/>
                <w:szCs w:val="18"/>
              </w:rPr>
              <w:t>row_format</w:t>
            </w:r>
            <w:proofErr w:type="spellEnd"/>
            <w:r w:rsidRPr="00135EBC">
              <w:rPr>
                <w:rFonts w:ascii="宋体" w:hAnsi="宋体"/>
                <w:sz w:val="18"/>
                <w:szCs w:val="18"/>
              </w:rPr>
              <w:t xml:space="preserve"> = dynamic;</w:t>
            </w:r>
          </w:p>
        </w:tc>
      </w:tr>
    </w:tbl>
    <w:p w:rsidR="00606162" w:rsidRDefault="00606162"/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9" w:name="_Toc45098874"/>
      <w:bookmarkStart w:id="20" w:name="_Toc534042149"/>
      <w:r>
        <w:rPr>
          <w:rFonts w:ascii="宋体" w:hAnsi="宋体" w:hint="eastAsia"/>
        </w:rPr>
        <w:t>表B</w:t>
      </w:r>
      <w:bookmarkEnd w:id="19"/>
      <w:bookmarkEnd w:id="20"/>
    </w:p>
    <w:p w:rsidR="00606162" w:rsidRDefault="00606162"/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246"/>
        <w:gridCol w:w="1620"/>
        <w:gridCol w:w="1440"/>
        <w:gridCol w:w="721"/>
        <w:gridCol w:w="1260"/>
        <w:gridCol w:w="3040"/>
      </w:tblGrid>
      <w:tr w:rsidR="008767FF" w:rsidTr="00606162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    名</w:t>
            </w:r>
          </w:p>
        </w:tc>
        <w:tc>
          <w:tcPr>
            <w:tcW w:w="8081" w:type="dxa"/>
            <w:gridSpan w:val="5"/>
            <w:vAlign w:val="center"/>
          </w:tcPr>
          <w:p w:rsidR="008767FF" w:rsidRDefault="00135EBC" w:rsidP="00606162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c</w:t>
            </w:r>
            <w:r>
              <w:rPr>
                <w:rFonts w:ascii="宋体" w:hAnsi="宋体"/>
                <w:b/>
                <w:sz w:val="18"/>
                <w:szCs w:val="18"/>
              </w:rPr>
              <w:t>lassroom</w:t>
            </w: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功能说明</w:t>
            </w:r>
          </w:p>
        </w:tc>
        <w:tc>
          <w:tcPr>
            <w:tcW w:w="8081" w:type="dxa"/>
            <w:gridSpan w:val="5"/>
            <w:vAlign w:val="center"/>
          </w:tcPr>
          <w:p w:rsidR="008767FF" w:rsidRDefault="00135EBC" w:rsidP="00606162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存放和教室有关的属性</w:t>
            </w: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中文列名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  <w:p w:rsidR="008767FF" w:rsidRDefault="008767FF" w:rsidP="00606162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（精度范围）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约束条件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含义说明</w:t>
            </w: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vAlign w:val="center"/>
          </w:tcPr>
          <w:p w:rsidR="008767FF" w:rsidRPr="00EA1EB9" w:rsidRDefault="004522D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 w:hint="eastAsia"/>
                <w:sz w:val="18"/>
                <w:szCs w:val="18"/>
              </w:rPr>
              <w:t>流水号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8767FF" w:rsidRDefault="004522DF" w:rsidP="00EA1EB9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767F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4522DF">
              <w:rPr>
                <w:rFonts w:ascii="宋体" w:hAnsi="宋体"/>
                <w:sz w:val="18"/>
                <w:szCs w:val="18"/>
              </w:rPr>
              <w:t>int(</w:t>
            </w:r>
            <w:proofErr w:type="gramEnd"/>
            <w:r w:rsidRPr="004522DF">
              <w:rPr>
                <w:rFonts w:ascii="宋体" w:hAnsi="宋体"/>
                <w:sz w:val="18"/>
                <w:szCs w:val="18"/>
              </w:rPr>
              <w:t xml:space="preserve">11) </w:t>
            </w:r>
            <w:proofErr w:type="spellStart"/>
            <w:r w:rsidRPr="004522DF">
              <w:rPr>
                <w:rFonts w:ascii="宋体" w:hAnsi="宋体"/>
                <w:sz w:val="18"/>
                <w:szCs w:val="18"/>
              </w:rPr>
              <w:t>zerofill</w:t>
            </w:r>
            <w:proofErr w:type="spellEnd"/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8767F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8767F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主键约束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8767FF" w:rsidRDefault="00914ACE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自动生成</w:t>
            </w: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vAlign w:val="center"/>
          </w:tcPr>
          <w:p w:rsidR="008767FF" w:rsidRPr="00EA1EB9" w:rsidRDefault="004522D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 w:hint="eastAsia"/>
                <w:sz w:val="18"/>
                <w:szCs w:val="18"/>
              </w:rPr>
              <w:t>教学楼号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8767FF" w:rsidRDefault="004522DF" w:rsidP="00EA1EB9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building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767FF" w:rsidRDefault="00914ACE" w:rsidP="0060616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914ACE">
              <w:rPr>
                <w:rFonts w:ascii="宋体" w:hAnsi="宋体"/>
                <w:sz w:val="18"/>
                <w:szCs w:val="18"/>
              </w:rPr>
              <w:t>char(</w:t>
            </w:r>
            <w:proofErr w:type="gramEnd"/>
            <w:r w:rsidRPr="00914ACE">
              <w:rPr>
                <w:rFonts w:ascii="宋体" w:hAnsi="宋体"/>
                <w:sz w:val="18"/>
                <w:szCs w:val="18"/>
              </w:rPr>
              <w:t>8)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8767F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8767F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与room共同唯一约束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2DF" w:rsidTr="00606162">
        <w:trPr>
          <w:trHeight w:val="390"/>
          <w:jc w:val="center"/>
        </w:trPr>
        <w:tc>
          <w:tcPr>
            <w:tcW w:w="1246" w:type="dxa"/>
            <w:vAlign w:val="center"/>
          </w:tcPr>
          <w:p w:rsidR="004522DF" w:rsidRPr="00EA1EB9" w:rsidRDefault="004522D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sz w:val="18"/>
                <w:szCs w:val="18"/>
              </w:rPr>
              <w:t>教室号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522DF" w:rsidRDefault="004522DF" w:rsidP="00EA1EB9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room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22DF" w:rsidRDefault="00914ACE" w:rsidP="0060616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914ACE">
              <w:rPr>
                <w:rFonts w:ascii="宋体" w:hAnsi="宋体"/>
                <w:sz w:val="18"/>
                <w:szCs w:val="18"/>
              </w:rPr>
              <w:t>char(</w:t>
            </w:r>
            <w:proofErr w:type="gramEnd"/>
            <w:r w:rsidRPr="00914ACE">
              <w:rPr>
                <w:rFonts w:ascii="宋体" w:hAnsi="宋体"/>
                <w:sz w:val="18"/>
                <w:szCs w:val="18"/>
              </w:rPr>
              <w:t>8)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与building共同唯一约束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2DF" w:rsidTr="00606162">
        <w:trPr>
          <w:trHeight w:val="390"/>
          <w:jc w:val="center"/>
        </w:trPr>
        <w:tc>
          <w:tcPr>
            <w:tcW w:w="1246" w:type="dxa"/>
            <w:vAlign w:val="center"/>
          </w:tcPr>
          <w:p w:rsidR="004522DF" w:rsidRPr="00EA1EB9" w:rsidRDefault="004522D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sz w:val="18"/>
                <w:szCs w:val="18"/>
              </w:rPr>
              <w:t>多媒体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522DF" w:rsidRDefault="004522DF" w:rsidP="00EA1EB9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multimedia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22DF" w:rsidRDefault="00914ACE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ool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4522DF" w:rsidRDefault="00EA1EB9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是否有多媒体</w:t>
            </w:r>
          </w:p>
        </w:tc>
      </w:tr>
      <w:tr w:rsidR="004522DF" w:rsidTr="00606162">
        <w:trPr>
          <w:trHeight w:val="390"/>
          <w:jc w:val="center"/>
        </w:trPr>
        <w:tc>
          <w:tcPr>
            <w:tcW w:w="1246" w:type="dxa"/>
            <w:vAlign w:val="center"/>
          </w:tcPr>
          <w:p w:rsidR="004522DF" w:rsidRPr="00EA1EB9" w:rsidRDefault="004522D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sz w:val="18"/>
                <w:szCs w:val="18"/>
              </w:rPr>
              <w:t>借用次数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522DF" w:rsidRDefault="004522DF" w:rsidP="00EA1EB9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count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22DF" w:rsidRDefault="00914ACE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 unsigned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2DF" w:rsidTr="00606162">
        <w:trPr>
          <w:trHeight w:val="390"/>
          <w:jc w:val="center"/>
        </w:trPr>
        <w:tc>
          <w:tcPr>
            <w:tcW w:w="1246" w:type="dxa"/>
            <w:vAlign w:val="center"/>
          </w:tcPr>
          <w:p w:rsidR="004522DF" w:rsidRPr="00EA1EB9" w:rsidRDefault="004522D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sz w:val="18"/>
                <w:szCs w:val="18"/>
              </w:rPr>
              <w:t>容量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522DF" w:rsidRDefault="004522DF" w:rsidP="00EA1EB9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capacity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22DF" w:rsidRDefault="00914ACE" w:rsidP="0060616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tinyint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unsigned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522DF" w:rsidRDefault="004522DF" w:rsidP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4522DF" w:rsidRDefault="00EA1EB9" w:rsidP="006061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能容纳的人数</w:t>
            </w: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补充说明</w:t>
            </w:r>
          </w:p>
        </w:tc>
        <w:tc>
          <w:tcPr>
            <w:tcW w:w="8081" w:type="dxa"/>
            <w:gridSpan w:val="5"/>
            <w:vAlign w:val="center"/>
          </w:tcPr>
          <w:p w:rsidR="008767FF" w:rsidRDefault="00135EBC" w:rsidP="00606162">
            <w:pPr>
              <w:rPr>
                <w:rFonts w:ascii="宋体" w:hAnsi="宋体"/>
                <w:sz w:val="18"/>
                <w:szCs w:val="18"/>
              </w:rPr>
            </w:pPr>
            <w:r w:rsidRPr="00135EBC">
              <w:rPr>
                <w:rFonts w:ascii="宋体" w:hAnsi="宋体"/>
                <w:sz w:val="18"/>
                <w:szCs w:val="18"/>
              </w:rPr>
              <w:t xml:space="preserve">engine = </w:t>
            </w:r>
            <w:proofErr w:type="spellStart"/>
            <w:r w:rsidRPr="00135EBC">
              <w:rPr>
                <w:rFonts w:ascii="宋体" w:hAnsi="宋体"/>
                <w:sz w:val="18"/>
                <w:szCs w:val="18"/>
              </w:rPr>
              <w:t>innodb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 w:rsidRPr="00135EBC">
              <w:rPr>
                <w:rFonts w:ascii="宋体" w:hAnsi="宋体"/>
                <w:sz w:val="18"/>
                <w:szCs w:val="18"/>
              </w:rPr>
              <w:t>row_format</w:t>
            </w:r>
            <w:proofErr w:type="spellEnd"/>
            <w:r w:rsidRPr="00135EBC">
              <w:rPr>
                <w:rFonts w:ascii="宋体" w:hAnsi="宋体"/>
                <w:sz w:val="18"/>
                <w:szCs w:val="18"/>
              </w:rPr>
              <w:t xml:space="preserve"> = dynamic;</w:t>
            </w:r>
          </w:p>
        </w:tc>
      </w:tr>
    </w:tbl>
    <w:p w:rsidR="00606162" w:rsidRDefault="00606162">
      <w:pPr>
        <w:rPr>
          <w:rFonts w:ascii="宋体" w:hAnsi="宋体"/>
        </w:rPr>
      </w:pPr>
    </w:p>
    <w:p w:rsidR="00135EBC" w:rsidRPr="00135EBC" w:rsidRDefault="00135EBC" w:rsidP="00135EBC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21" w:name="_Toc534042150"/>
      <w:r>
        <w:rPr>
          <w:rFonts w:ascii="宋体" w:hAnsi="宋体" w:hint="eastAsia"/>
        </w:rPr>
        <w:t>表C</w:t>
      </w:r>
      <w:bookmarkEnd w:id="21"/>
    </w:p>
    <w:p w:rsidR="00135EBC" w:rsidRDefault="00135EBC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242"/>
        <w:gridCol w:w="1618"/>
        <w:gridCol w:w="1476"/>
        <w:gridCol w:w="720"/>
        <w:gridCol w:w="1259"/>
        <w:gridCol w:w="3029"/>
      </w:tblGrid>
      <w:tr w:rsidR="006049BB" w:rsidTr="00E1684E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49BB" w:rsidRDefault="006049BB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    名</w:t>
            </w:r>
          </w:p>
        </w:tc>
        <w:tc>
          <w:tcPr>
            <w:tcW w:w="8081" w:type="dxa"/>
            <w:gridSpan w:val="5"/>
            <w:vAlign w:val="center"/>
          </w:tcPr>
          <w:p w:rsidR="006049BB" w:rsidRDefault="006049BB" w:rsidP="00E1684E">
            <w:pPr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o</w:t>
            </w:r>
            <w:r>
              <w:rPr>
                <w:rFonts w:ascii="宋体" w:hAnsi="宋体"/>
                <w:b/>
                <w:sz w:val="18"/>
                <w:szCs w:val="18"/>
              </w:rPr>
              <w:t>rrowlog</w:t>
            </w:r>
            <w:proofErr w:type="spellEnd"/>
          </w:p>
        </w:tc>
      </w:tr>
      <w:tr w:rsidR="006049BB" w:rsidTr="00E1684E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49BB" w:rsidRDefault="006049BB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功能说明</w:t>
            </w:r>
          </w:p>
        </w:tc>
        <w:tc>
          <w:tcPr>
            <w:tcW w:w="8081" w:type="dxa"/>
            <w:gridSpan w:val="5"/>
            <w:vAlign w:val="center"/>
          </w:tcPr>
          <w:p w:rsidR="006049BB" w:rsidRDefault="006049BB" w:rsidP="00E1684E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存放和教室有关的属性</w:t>
            </w: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49BB" w:rsidRDefault="006049BB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中文列名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6049BB" w:rsidRDefault="006049BB" w:rsidP="00E1684E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6049BB" w:rsidRDefault="006049BB" w:rsidP="00E1684E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  <w:p w:rsidR="006049BB" w:rsidRDefault="006049BB" w:rsidP="00E1684E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（精度范围）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6049BB" w:rsidRDefault="006049BB" w:rsidP="00E1684E">
            <w:pPr>
              <w:pStyle w:val="ac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049BB" w:rsidRDefault="006049BB" w:rsidP="00E1684E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约束条件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6049BB" w:rsidRDefault="006049BB" w:rsidP="00E1684E">
            <w:pPr>
              <w:pStyle w:val="ac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含义说明</w:t>
            </w: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6049BB" w:rsidRPr="00EA1EB9" w:rsidRDefault="006049BB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 w:hint="eastAsia"/>
                <w:sz w:val="18"/>
                <w:szCs w:val="18"/>
              </w:rPr>
              <w:t>流水号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 w:rsidRPr="00EA1EB9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4522DF">
              <w:rPr>
                <w:rFonts w:ascii="宋体" w:hAnsi="宋体"/>
                <w:sz w:val="18"/>
                <w:szCs w:val="18"/>
              </w:rPr>
              <w:t>int(</w:t>
            </w:r>
            <w:proofErr w:type="gramEnd"/>
            <w:r w:rsidRPr="004522DF">
              <w:rPr>
                <w:rFonts w:ascii="宋体" w:hAnsi="宋体"/>
                <w:sz w:val="18"/>
                <w:szCs w:val="18"/>
              </w:rPr>
              <w:t xml:space="preserve">11) </w:t>
            </w:r>
            <w:proofErr w:type="spellStart"/>
            <w:r w:rsidRPr="004522DF">
              <w:rPr>
                <w:rFonts w:ascii="宋体" w:hAnsi="宋体"/>
                <w:sz w:val="18"/>
                <w:szCs w:val="18"/>
              </w:rPr>
              <w:t>zerofill</w:t>
            </w:r>
            <w:proofErr w:type="spellEnd"/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主键约束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自动生成</w:t>
            </w: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6049BB" w:rsidRPr="00EA1EB9" w:rsidRDefault="00564ADD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64ADD">
              <w:rPr>
                <w:rFonts w:ascii="宋体" w:hAnsi="宋体" w:hint="eastAsia"/>
                <w:sz w:val="18"/>
                <w:szCs w:val="18"/>
              </w:rPr>
              <w:t>教室流水号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049BB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64ADD">
              <w:rPr>
                <w:rFonts w:ascii="宋体" w:hAnsi="宋体"/>
                <w:sz w:val="18"/>
                <w:szCs w:val="18"/>
              </w:rPr>
              <w:t>classroomid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049BB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564ADD">
              <w:rPr>
                <w:rFonts w:ascii="宋体" w:hAnsi="宋体"/>
                <w:sz w:val="18"/>
                <w:szCs w:val="18"/>
              </w:rPr>
              <w:t>int(</w:t>
            </w:r>
            <w:proofErr w:type="gramEnd"/>
            <w:r w:rsidRPr="00564ADD">
              <w:rPr>
                <w:rFonts w:ascii="宋体" w:hAnsi="宋体"/>
                <w:sz w:val="18"/>
                <w:szCs w:val="18"/>
              </w:rPr>
              <w:t xml:space="preserve">11) </w:t>
            </w:r>
            <w:proofErr w:type="spellStart"/>
            <w:r w:rsidRPr="00564ADD">
              <w:rPr>
                <w:rFonts w:ascii="宋体" w:hAnsi="宋体"/>
                <w:sz w:val="18"/>
                <w:szCs w:val="18"/>
              </w:rPr>
              <w:t>zerofill</w:t>
            </w:r>
            <w:proofErr w:type="spellEnd"/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049BB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59042C">
              <w:rPr>
                <w:rFonts w:ascii="宋体" w:hAnsi="宋体" w:hint="eastAsia"/>
                <w:sz w:val="18"/>
                <w:szCs w:val="18"/>
              </w:rPr>
              <w:t>外键约束</w:t>
            </w:r>
            <w:proofErr w:type="gramEnd"/>
            <w:r w:rsidRPr="0059042C">
              <w:rPr>
                <w:rFonts w:ascii="宋体" w:hAnsi="宋体" w:hint="eastAsia"/>
                <w:sz w:val="18"/>
                <w:szCs w:val="18"/>
              </w:rPr>
              <w:t>参照教室表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6049BB" w:rsidRPr="00EA1EB9" w:rsidRDefault="00564ADD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64ADD">
              <w:rPr>
                <w:rFonts w:hint="eastAsia"/>
                <w:sz w:val="18"/>
                <w:szCs w:val="18"/>
              </w:rPr>
              <w:t>要借的日期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049BB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64ADD">
              <w:rPr>
                <w:rFonts w:ascii="宋体" w:hAnsi="宋体"/>
                <w:sz w:val="18"/>
                <w:szCs w:val="18"/>
              </w:rPr>
              <w:t>borrowdate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049BB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r w:rsidRPr="00564ADD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与building共同唯一约束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6049BB" w:rsidRPr="00EA1EB9" w:rsidRDefault="00564ADD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64ADD">
              <w:rPr>
                <w:rFonts w:hint="eastAsia"/>
                <w:sz w:val="18"/>
                <w:szCs w:val="18"/>
              </w:rPr>
              <w:t>借用的时间段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049BB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64ADD">
              <w:rPr>
                <w:rFonts w:ascii="宋体" w:hAnsi="宋体"/>
                <w:sz w:val="18"/>
                <w:szCs w:val="18"/>
              </w:rPr>
              <w:t>borrowtime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049BB" w:rsidRDefault="003D2543" w:rsidP="00E168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3D2543">
              <w:rPr>
                <w:rFonts w:ascii="宋体" w:hAnsi="宋体"/>
                <w:sz w:val="18"/>
                <w:szCs w:val="18"/>
              </w:rPr>
              <w:t>enum</w:t>
            </w:r>
            <w:proofErr w:type="spellEnd"/>
            <w:r w:rsidRPr="003D2543"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 w:rsidRPr="003D2543">
              <w:rPr>
                <w:rFonts w:ascii="宋体" w:hAnsi="宋体"/>
                <w:sz w:val="18"/>
                <w:szCs w:val="18"/>
              </w:rPr>
              <w:t>'1', '2', '3')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049BB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123</w:t>
            </w:r>
            <w:r w:rsidRPr="0059042C">
              <w:rPr>
                <w:rFonts w:ascii="宋体" w:hAnsi="宋体" w:hint="eastAsia"/>
                <w:sz w:val="18"/>
                <w:szCs w:val="18"/>
              </w:rPr>
              <w:t>分别代表上午、下午、晚上</w:t>
            </w: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6049BB" w:rsidRPr="00EA1EB9" w:rsidRDefault="00564ADD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64ADD">
              <w:rPr>
                <w:rFonts w:hint="eastAsia"/>
                <w:sz w:val="18"/>
                <w:szCs w:val="18"/>
              </w:rPr>
              <w:t>借用人的学号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049BB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64ADD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049BB" w:rsidRDefault="003D2543" w:rsidP="00E1684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3D2543">
              <w:rPr>
                <w:rFonts w:ascii="宋体" w:hAnsi="宋体"/>
                <w:sz w:val="18"/>
                <w:szCs w:val="18"/>
              </w:rPr>
              <w:t>char(</w:t>
            </w:r>
            <w:proofErr w:type="gramEnd"/>
            <w:r w:rsidRPr="003D2543">
              <w:rPr>
                <w:rFonts w:ascii="宋体" w:hAnsi="宋体"/>
                <w:sz w:val="18"/>
                <w:szCs w:val="18"/>
              </w:rPr>
              <w:t>8)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049BB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59042C">
              <w:rPr>
                <w:rFonts w:ascii="宋体" w:hAnsi="宋体" w:hint="eastAsia"/>
                <w:sz w:val="18"/>
                <w:szCs w:val="18"/>
              </w:rPr>
              <w:t>外键约束</w:t>
            </w:r>
            <w:proofErr w:type="gramEnd"/>
            <w:r w:rsidRPr="0059042C">
              <w:rPr>
                <w:rFonts w:ascii="宋体" w:hAnsi="宋体" w:hint="eastAsia"/>
                <w:sz w:val="18"/>
                <w:szCs w:val="18"/>
              </w:rPr>
              <w:t>参照用户表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6049BB" w:rsidRPr="00EA1EB9" w:rsidRDefault="00564ADD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64ADD">
              <w:rPr>
                <w:rFonts w:hint="eastAsia"/>
                <w:sz w:val="18"/>
                <w:szCs w:val="18"/>
              </w:rPr>
              <w:t>借教室的原因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6049BB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r w:rsidRPr="00564ADD">
              <w:rPr>
                <w:rFonts w:ascii="宋体" w:hAnsi="宋体"/>
                <w:sz w:val="18"/>
                <w:szCs w:val="18"/>
              </w:rPr>
              <w:t>reason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049BB" w:rsidRDefault="003D2543" w:rsidP="00E1684E">
            <w:pPr>
              <w:rPr>
                <w:rFonts w:ascii="宋体" w:hAnsi="宋体"/>
                <w:sz w:val="18"/>
                <w:szCs w:val="18"/>
              </w:rPr>
            </w:pPr>
            <w:r w:rsidRPr="003D2543"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564ADD" w:rsidRPr="00564ADD" w:rsidRDefault="00564ADD" w:rsidP="00E1684E">
            <w:pPr>
              <w:jc w:val="center"/>
              <w:rPr>
                <w:sz w:val="18"/>
                <w:szCs w:val="18"/>
              </w:rPr>
            </w:pPr>
            <w:r w:rsidRPr="00564ADD">
              <w:rPr>
                <w:rFonts w:hint="eastAsia"/>
                <w:sz w:val="18"/>
                <w:szCs w:val="18"/>
              </w:rPr>
              <w:lastRenderedPageBreak/>
              <w:t>审核状态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564ADD" w:rsidRPr="00EA1EB9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r w:rsidRPr="00564ADD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59042C">
              <w:rPr>
                <w:rFonts w:ascii="宋体" w:hAnsi="宋体"/>
                <w:sz w:val="18"/>
                <w:szCs w:val="18"/>
              </w:rPr>
              <w:t>enum</w:t>
            </w:r>
            <w:proofErr w:type="spellEnd"/>
            <w:r w:rsidRPr="0059042C"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 w:rsidRPr="0059042C">
              <w:rPr>
                <w:rFonts w:ascii="宋体" w:hAnsi="宋体"/>
                <w:sz w:val="18"/>
                <w:szCs w:val="18"/>
              </w:rPr>
              <w:t>'1', '2', '3' ,'4' ,'5')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564ADD" w:rsidRPr="004522DF" w:rsidRDefault="00564ADD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12345</w:t>
            </w:r>
            <w:r w:rsidRPr="0059042C">
              <w:rPr>
                <w:rFonts w:ascii="宋体" w:hAnsi="宋体" w:hint="eastAsia"/>
                <w:sz w:val="18"/>
                <w:szCs w:val="18"/>
              </w:rPr>
              <w:t>分别代表待审核、普通管理员已通过、高级管理员已通过、已拒绝、已取消</w:t>
            </w: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564ADD" w:rsidRPr="00564ADD" w:rsidRDefault="00564ADD" w:rsidP="00E1684E">
            <w:pPr>
              <w:jc w:val="center"/>
              <w:rPr>
                <w:sz w:val="18"/>
                <w:szCs w:val="18"/>
              </w:rPr>
            </w:pPr>
            <w:r w:rsidRPr="00564ADD">
              <w:rPr>
                <w:rFonts w:hint="eastAsia"/>
                <w:sz w:val="18"/>
                <w:szCs w:val="18"/>
              </w:rPr>
              <w:t>申请的时间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564ADD" w:rsidRPr="00EA1EB9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64ADD">
              <w:rPr>
                <w:rFonts w:ascii="宋体" w:hAnsi="宋体"/>
                <w:sz w:val="18"/>
                <w:szCs w:val="18"/>
              </w:rPr>
              <w:t>applytime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 w:rsidRPr="0059042C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564ADD" w:rsidRPr="004522DF" w:rsidRDefault="00564ADD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自动生成</w:t>
            </w:r>
          </w:p>
        </w:tc>
      </w:tr>
      <w:tr w:rsidR="0059042C" w:rsidTr="00E1684E">
        <w:trPr>
          <w:trHeight w:val="390"/>
          <w:jc w:val="center"/>
        </w:trPr>
        <w:tc>
          <w:tcPr>
            <w:tcW w:w="1246" w:type="dxa"/>
            <w:vAlign w:val="center"/>
          </w:tcPr>
          <w:p w:rsidR="00564ADD" w:rsidRPr="00564ADD" w:rsidRDefault="00564ADD" w:rsidP="00E1684E">
            <w:pPr>
              <w:jc w:val="center"/>
              <w:rPr>
                <w:sz w:val="18"/>
                <w:szCs w:val="18"/>
              </w:rPr>
            </w:pPr>
            <w:r w:rsidRPr="00564ADD">
              <w:rPr>
                <w:rFonts w:hint="eastAsia"/>
                <w:sz w:val="18"/>
                <w:szCs w:val="18"/>
              </w:rPr>
              <w:t>通过的时间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564ADD" w:rsidRPr="00EA1EB9" w:rsidRDefault="00564ADD" w:rsidP="00E168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64ADD">
              <w:rPr>
                <w:rFonts w:ascii="宋体" w:hAnsi="宋体"/>
                <w:sz w:val="18"/>
                <w:szCs w:val="18"/>
              </w:rPr>
              <w:t>passtime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 w:rsidRPr="0059042C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564ADD" w:rsidRPr="004522DF" w:rsidRDefault="00564ADD" w:rsidP="00E168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564ADD" w:rsidRDefault="0059042C" w:rsidP="00E168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自动生成</w:t>
            </w:r>
          </w:p>
        </w:tc>
      </w:tr>
      <w:tr w:rsidR="006049BB" w:rsidTr="00E1684E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49BB" w:rsidRDefault="006049BB" w:rsidP="00E168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补充说明</w:t>
            </w:r>
          </w:p>
        </w:tc>
        <w:tc>
          <w:tcPr>
            <w:tcW w:w="8081" w:type="dxa"/>
            <w:gridSpan w:val="5"/>
            <w:vAlign w:val="center"/>
          </w:tcPr>
          <w:p w:rsidR="006049BB" w:rsidRDefault="006049BB" w:rsidP="00E1684E">
            <w:pPr>
              <w:rPr>
                <w:rFonts w:ascii="宋体" w:hAnsi="宋体"/>
                <w:sz w:val="18"/>
                <w:szCs w:val="18"/>
              </w:rPr>
            </w:pPr>
            <w:r w:rsidRPr="00135EBC">
              <w:rPr>
                <w:rFonts w:ascii="宋体" w:hAnsi="宋体"/>
                <w:sz w:val="18"/>
                <w:szCs w:val="18"/>
              </w:rPr>
              <w:t xml:space="preserve">engine = </w:t>
            </w:r>
            <w:proofErr w:type="spellStart"/>
            <w:r w:rsidRPr="00135EBC">
              <w:rPr>
                <w:rFonts w:ascii="宋体" w:hAnsi="宋体"/>
                <w:sz w:val="18"/>
                <w:szCs w:val="18"/>
              </w:rPr>
              <w:t>innodb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 w:rsidRPr="00135EBC">
              <w:rPr>
                <w:rFonts w:ascii="宋体" w:hAnsi="宋体"/>
                <w:sz w:val="18"/>
                <w:szCs w:val="18"/>
              </w:rPr>
              <w:t>row_format</w:t>
            </w:r>
            <w:proofErr w:type="spellEnd"/>
            <w:r w:rsidRPr="00135EBC">
              <w:rPr>
                <w:rFonts w:ascii="宋体" w:hAnsi="宋体"/>
                <w:sz w:val="18"/>
                <w:szCs w:val="18"/>
              </w:rPr>
              <w:t xml:space="preserve"> = dynamic;</w:t>
            </w:r>
          </w:p>
        </w:tc>
      </w:tr>
    </w:tbl>
    <w:p w:rsidR="00135EBC" w:rsidRPr="006049BB" w:rsidRDefault="00135EBC">
      <w:pPr>
        <w:rPr>
          <w:rFonts w:ascii="宋体" w:hAnsi="宋体"/>
        </w:rPr>
      </w:pP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22" w:name="_Toc534042151"/>
      <w:bookmarkStart w:id="23" w:name="_Toc45098875"/>
      <w:r>
        <w:rPr>
          <w:rFonts w:ascii="宋体" w:hAnsi="宋体" w:hint="eastAsia"/>
        </w:rPr>
        <w:t>数据库对象设计</w:t>
      </w:r>
      <w:bookmarkEnd w:id="22"/>
    </w:p>
    <w:p w:rsidR="001F40A2" w:rsidRDefault="00906DBD" w:rsidP="001F40A2">
      <w:pPr>
        <w:ind w:left="420"/>
        <w:rPr>
          <w:noProof/>
        </w:rPr>
      </w:pPr>
      <w:r>
        <w:rPr>
          <w:rFonts w:hint="eastAsia"/>
          <w:noProof/>
        </w:rPr>
        <w:t>函数和存储过程：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0"/>
        <w:gridCol w:w="1554"/>
        <w:gridCol w:w="3067"/>
        <w:gridCol w:w="1554"/>
        <w:gridCol w:w="2119"/>
      </w:tblGrid>
      <w:tr w:rsidR="00EA6C08" w:rsidRPr="00EA6C08" w:rsidTr="00EA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函数作用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返回值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真实函数名称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函数参数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注册</w:t>
            </w:r>
          </w:p>
        </w:tc>
        <w:tc>
          <w:tcPr>
            <w:tcW w:w="0" w:type="auto"/>
            <w:vMerge w:val="restart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vMerge w:val="restart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register</w:t>
            </w:r>
          </w:p>
        </w:tc>
        <w:tc>
          <w:tcPr>
            <w:tcW w:w="0" w:type="auto"/>
            <w:vMerge w:val="restart"/>
            <w:hideMark/>
          </w:tcPr>
          <w:p w:rsidR="00EA6C08" w:rsidRPr="00EA6C08" w:rsidRDefault="00702FD4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6" w:anchor="L54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ind w:firstLineChars="100" w:firstLine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真实密码，最多16位</w:t>
            </w:r>
          </w:p>
        </w:tc>
      </w:tr>
      <w:tr w:rsidR="00EA6C08" w:rsidRPr="00EA6C08" w:rsidTr="00EA6C08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Merge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Merge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Merge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ind w:firstLineChars="100" w:firstLine="2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学号重复时会报错</w:t>
            </w: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登陆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login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学号，密码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真实密码</w:t>
            </w:r>
          </w:p>
        </w:tc>
      </w:tr>
      <w:tr w:rsidR="00EA6C08" w:rsidRPr="00EA6C08" w:rsidTr="00EA6C0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获取用户信息</w:t>
            </w:r>
          </w:p>
        </w:tc>
        <w:tc>
          <w:tcPr>
            <w:tcW w:w="0" w:type="auto"/>
            <w:hideMark/>
          </w:tcPr>
          <w:p w:rsidR="00EA6C08" w:rsidRPr="00EA6C08" w:rsidRDefault="00702FD4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7" w:anchor="L27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get_user_info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用户已存在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user_exist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A6C08" w:rsidRPr="00EA6C08" w:rsidTr="00EA6C08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修改用户信息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modify_prof_conditional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702FD4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8" w:anchor="L72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不变的传null</w:t>
            </w: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修改用户级别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modify_level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学号，级别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A6C08" w:rsidRPr="00EA6C08" w:rsidTr="00EA6C08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修改用户密码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modify_password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702FD4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9" w:anchor="L107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新盐传</w:t>
            </w:r>
            <w:proofErr w:type="gramEnd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null不会改变盐</w:t>
            </w: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获得教室流水号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11) </w:t>
            </w: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zerofill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get_classroom_id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教学楼号，教室号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仅供内部使用</w:t>
            </w:r>
          </w:p>
        </w:tc>
      </w:tr>
      <w:tr w:rsidR="00EA6C08" w:rsidRPr="00EA6C08" w:rsidTr="00EA6C0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获得教室信息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教学楼号，教室号，多媒体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get_classroominfo_conditional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不限的传null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教室已存在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classroom_exist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教学楼号，教室号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A6C08" w:rsidRPr="00EA6C08" w:rsidTr="00EA6C0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添加教室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add_classroom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教学楼号，教室号，多媒体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幻读时</w:t>
            </w:r>
            <w:proofErr w:type="gramEnd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会报错</w:t>
            </w: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增加教室使用次数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add_classroom_count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教室流水号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A6C08" w:rsidRPr="00EA6C08" w:rsidTr="00EA6C08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获得借用记录流水号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11) </w:t>
            </w: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zerofill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get_borrowlog_id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702FD4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20" w:anchor="L226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根据学号获得记录</w:t>
            </w:r>
          </w:p>
        </w:tc>
        <w:tc>
          <w:tcPr>
            <w:tcW w:w="0" w:type="auto"/>
            <w:hideMark/>
          </w:tcPr>
          <w:p w:rsidR="00EA6C08" w:rsidRPr="00EA6C08" w:rsidRDefault="00702FD4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21" w:anchor="L238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get_borrowlog_by_userid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A6C08" w:rsidRPr="00EA6C08" w:rsidTr="00EA6C08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获得教室借用记录</w:t>
            </w:r>
          </w:p>
        </w:tc>
        <w:tc>
          <w:tcPr>
            <w:tcW w:w="0" w:type="auto"/>
            <w:hideMark/>
          </w:tcPr>
          <w:p w:rsidR="00EA6C08" w:rsidRPr="00EA6C08" w:rsidRDefault="00702FD4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22" w:anchor="L202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get_borrowlog_conditional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702FD4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23" w:anchor="L200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不限的传null</w:t>
            </w: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借教室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borrow</w:t>
            </w:r>
          </w:p>
        </w:tc>
        <w:tc>
          <w:tcPr>
            <w:tcW w:w="0" w:type="auto"/>
            <w:hideMark/>
          </w:tcPr>
          <w:p w:rsidR="00EA6C08" w:rsidRPr="00EA6C08" w:rsidRDefault="00702FD4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24" w:anchor="L246" w:history="1">
              <w:r w:rsidR="00EA6C08" w:rsidRPr="00EA6C08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见CM.sql</w:t>
              </w:r>
            </w:hyperlink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</w:p>
        </w:tc>
      </w:tr>
      <w:tr w:rsidR="00EA6C08" w:rsidRPr="00EA6C08" w:rsidTr="00EA6C08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取消借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borrow_cancle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借用记录流水号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状态123都可以取消借</w:t>
            </w:r>
          </w:p>
        </w:tc>
      </w:tr>
      <w:tr w:rsidR="00EA6C08" w:rsidRPr="00EA6C08" w:rsidTr="00EA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审批通过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borrow_cancle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借用记录流水号，级别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普通级别的用户调用此函数不会有效但不报错</w:t>
            </w:r>
          </w:p>
        </w:tc>
      </w:tr>
      <w:tr w:rsidR="00EA6C08" w:rsidRPr="00EA6C08" w:rsidTr="00EA6C08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审批不通过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borrow_cancle</w:t>
            </w:r>
            <w:proofErr w:type="spellEnd"/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借用记录流水号</w:t>
            </w:r>
          </w:p>
        </w:tc>
        <w:tc>
          <w:tcPr>
            <w:tcW w:w="0" w:type="auto"/>
            <w:hideMark/>
          </w:tcPr>
          <w:p w:rsidR="00EA6C08" w:rsidRPr="00EA6C08" w:rsidRDefault="00EA6C08" w:rsidP="00EA6C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A6C0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只有状态是1或2才会生效，否则无效但不报错</w:t>
            </w:r>
          </w:p>
        </w:tc>
      </w:tr>
    </w:tbl>
    <w:p w:rsidR="00906DBD" w:rsidRPr="00EA6C08" w:rsidRDefault="00906DBD" w:rsidP="00906DBD">
      <w:pPr>
        <w:rPr>
          <w:noProof/>
        </w:rPr>
      </w:pPr>
    </w:p>
    <w:p w:rsidR="001F40A2" w:rsidRDefault="001F40A2" w:rsidP="001F40A2">
      <w:pPr>
        <w:ind w:left="420"/>
        <w:rPr>
          <w:noProof/>
        </w:rPr>
      </w:pPr>
      <w:r>
        <w:rPr>
          <w:rFonts w:hint="eastAsia"/>
          <w:noProof/>
        </w:rPr>
        <w:t>索引：</w:t>
      </w:r>
    </w:p>
    <w:p w:rsidR="001F40A2" w:rsidRDefault="001F40A2" w:rsidP="001F40A2">
      <w:pPr>
        <w:ind w:left="420" w:firstLine="420"/>
        <w:rPr>
          <w:noProof/>
        </w:rPr>
      </w:pPr>
      <w:r>
        <w:rPr>
          <w:rFonts w:hint="eastAsia"/>
          <w:noProof/>
        </w:rPr>
        <w:t>classroom</w:t>
      </w:r>
      <w:r>
        <w:rPr>
          <w:rFonts w:hint="eastAsia"/>
          <w:noProof/>
        </w:rPr>
        <w:t>表唯一索引：</w:t>
      </w:r>
      <w:r w:rsidRPr="001F40A2">
        <w:rPr>
          <w:noProof/>
        </w:rPr>
        <w:t>unique index (`building`, `room`)</w:t>
      </w:r>
    </w:p>
    <w:p w:rsidR="001F40A2" w:rsidRDefault="001F40A2" w:rsidP="001F40A2">
      <w:pPr>
        <w:ind w:left="420" w:firstLine="420"/>
        <w:rPr>
          <w:noProof/>
        </w:rPr>
      </w:pPr>
      <w:r>
        <w:rPr>
          <w:rFonts w:hint="eastAsia"/>
          <w:noProof/>
        </w:rPr>
        <w:t>borrowlog</w:t>
      </w:r>
      <w:r>
        <w:rPr>
          <w:rFonts w:hint="eastAsia"/>
          <w:noProof/>
        </w:rPr>
        <w:t>表唯一索引：</w:t>
      </w:r>
      <w:r w:rsidRPr="001F40A2">
        <w:rPr>
          <w:noProof/>
        </w:rPr>
        <w:t>unique index (`borrowdate`, `borrowtime`)</w:t>
      </w:r>
    </w:p>
    <w:p w:rsidR="00E4548A" w:rsidRPr="001F40A2" w:rsidRDefault="00E4548A" w:rsidP="001F40A2">
      <w:pPr>
        <w:ind w:left="420" w:firstLine="420"/>
      </w:pPr>
      <w:r>
        <w:rPr>
          <w:rFonts w:hint="eastAsia"/>
          <w:noProof/>
        </w:rPr>
        <w:t>三个表的主键索引参见第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节</w:t>
      </w: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/>
          <w:szCs w:val="24"/>
        </w:rPr>
      </w:pPr>
      <w:bookmarkStart w:id="24" w:name="_Toc534042152"/>
      <w:r>
        <w:rPr>
          <w:rFonts w:ascii="宋体" w:hAnsi="宋体" w:hint="eastAsia"/>
          <w:szCs w:val="24"/>
        </w:rPr>
        <w:t>安全性设计</w:t>
      </w:r>
      <w:bookmarkEnd w:id="23"/>
      <w:bookmarkEnd w:id="24"/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25" w:name="_Toc45098876"/>
      <w:bookmarkStart w:id="26" w:name="_Toc534042153"/>
      <w:bookmarkStart w:id="27" w:name="_Toc45098908"/>
      <w:bookmarkEnd w:id="8"/>
      <w:r>
        <w:rPr>
          <w:rFonts w:ascii="宋体" w:hAnsi="宋体" w:hint="eastAsia"/>
        </w:rPr>
        <w:t>防止用户直接操作数据库的方法</w:t>
      </w:r>
      <w:bookmarkEnd w:id="25"/>
      <w:bookmarkEnd w:id="26"/>
    </w:p>
    <w:p w:rsidR="00606162" w:rsidRDefault="00606162" w:rsidP="002951ED">
      <w:pPr>
        <w:ind w:firstLine="420"/>
        <w:rPr>
          <w:rFonts w:ascii="宋体" w:hAnsi="宋体"/>
          <w:iCs/>
        </w:rPr>
      </w:pPr>
      <w:r w:rsidRPr="002951ED">
        <w:rPr>
          <w:rFonts w:ascii="宋体" w:hAnsi="宋体" w:hint="eastAsia"/>
          <w:iCs/>
        </w:rPr>
        <w:t>用户只能用账号登录到应用软件，通过应用软件访问数据，而没有其他途径可以操作数据库。</w:t>
      </w:r>
    </w:p>
    <w:p w:rsidR="000D7393" w:rsidRPr="000D7393" w:rsidRDefault="000D7393" w:rsidP="002951ED">
      <w:pPr>
        <w:ind w:firstLine="420"/>
        <w:rPr>
          <w:iCs/>
        </w:rPr>
      </w:pPr>
      <w:r>
        <w:rPr>
          <w:rFonts w:ascii="宋体" w:hAnsi="宋体" w:hint="eastAsia"/>
          <w:iCs/>
        </w:rPr>
        <w:t>后端与数据库使用定制的用户进行通信，仅对CM数据库有insert、update、select、execute权限；密码使用专业软件自动生成的16位大小写加符号混合强密码，除非后端泄露，不会被猜到。</w:t>
      </w:r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28" w:name="_Toc45098877"/>
      <w:bookmarkStart w:id="29" w:name="_Toc534042154"/>
      <w:r>
        <w:rPr>
          <w:rFonts w:ascii="宋体" w:hAnsi="宋体" w:hint="eastAsia"/>
        </w:rPr>
        <w:t>用户账号密码的加密方法</w:t>
      </w:r>
      <w:bookmarkEnd w:id="28"/>
      <w:bookmarkEnd w:id="29"/>
    </w:p>
    <w:p w:rsidR="00972126" w:rsidRDefault="00972126" w:rsidP="00972126">
      <w:pPr>
        <w:ind w:firstLine="420"/>
      </w:pPr>
      <w:r>
        <w:rPr>
          <w:rFonts w:hint="eastAsia"/>
        </w:rPr>
        <w:t>理论上前端有</w:t>
      </w:r>
      <w:r>
        <w:rPr>
          <w:rFonts w:hint="eastAsia"/>
        </w:rPr>
        <w:t>https</w:t>
      </w:r>
      <w:r>
        <w:rPr>
          <w:rFonts w:hint="eastAsia"/>
        </w:rPr>
        <w:t>加密传输，无需担心密码泄露；如果出现根证书滥用</w:t>
      </w:r>
      <w:r w:rsidR="004369B6">
        <w:rPr>
          <w:rFonts w:hint="eastAsia"/>
        </w:rPr>
        <w:t>或键盘钩子等客户端电脑中病毒的情况，</w:t>
      </w:r>
      <w:r>
        <w:rPr>
          <w:rFonts w:hint="eastAsia"/>
        </w:rPr>
        <w:t>我们也无能为力</w:t>
      </w:r>
      <w:r w:rsidR="004369B6">
        <w:rPr>
          <w:rFonts w:hint="eastAsia"/>
        </w:rPr>
        <w:t>。</w:t>
      </w:r>
      <w:r>
        <w:rPr>
          <w:rFonts w:hint="eastAsia"/>
        </w:rPr>
        <w:t>而由于时间不够和技术人员水平不足，我们实际上没有用</w:t>
      </w:r>
      <w:r>
        <w:t>T</w:t>
      </w:r>
      <w:r>
        <w:rPr>
          <w:rFonts w:hint="eastAsia"/>
        </w:rPr>
        <w:t>LS</w:t>
      </w:r>
      <w:r>
        <w:rPr>
          <w:rFonts w:hint="eastAsia"/>
        </w:rPr>
        <w:t>，</w:t>
      </w:r>
      <w:r w:rsidR="004369B6">
        <w:rPr>
          <w:rFonts w:hint="eastAsia"/>
        </w:rPr>
        <w:t>“加密”是无意义的，因为前端的一切在客户端都可以看到</w:t>
      </w:r>
      <w:r>
        <w:rPr>
          <w:rFonts w:hint="eastAsia"/>
        </w:rPr>
        <w:t>，攻击者完全可以自己发包和后端通信。</w:t>
      </w:r>
    </w:p>
    <w:p w:rsidR="00972126" w:rsidRDefault="00972126" w:rsidP="00972126">
      <w:pPr>
        <w:ind w:firstLine="420"/>
      </w:pPr>
      <w:r>
        <w:rPr>
          <w:rFonts w:hint="eastAsia"/>
        </w:rPr>
        <w:t>理论上后端与数据库之间的通信加密可以通过自签证书完成。虽然实际上因为时间不够及后端人员的技术不足，我们没有使用</w:t>
      </w:r>
      <w:r>
        <w:rPr>
          <w:rFonts w:hint="eastAsia"/>
        </w:rPr>
        <w:t>SSL</w:t>
      </w:r>
      <w:r>
        <w:rPr>
          <w:rFonts w:hint="eastAsia"/>
        </w:rPr>
        <w:t>，但因为后端与数据库在同一台主机上，除非出现服务器本身中病毒或者后端泄露，无需进行加密。</w:t>
      </w:r>
    </w:p>
    <w:p w:rsidR="00972126" w:rsidRPr="00972126" w:rsidRDefault="00972126" w:rsidP="00972126">
      <w:pPr>
        <w:ind w:firstLine="420"/>
      </w:pPr>
      <w:r>
        <w:rPr>
          <w:rFonts w:hint="eastAsia"/>
        </w:rPr>
        <w:lastRenderedPageBreak/>
        <w:t>密码传入数据库后使用后端提供的盐或默认盐</w:t>
      </w:r>
      <w:r>
        <w:rPr>
          <w:rFonts w:hint="eastAsia"/>
        </w:rPr>
        <w:t>6666</w:t>
      </w:r>
      <w:r>
        <w:rPr>
          <w:rFonts w:hint="eastAsia"/>
        </w:rPr>
        <w:t>与密码进行拼接后</w:t>
      </w:r>
      <w:r>
        <w:rPr>
          <w:rFonts w:hint="eastAsia"/>
        </w:rPr>
        <w:t>MD5</w:t>
      </w:r>
      <w:r>
        <w:rPr>
          <w:rFonts w:hint="eastAsia"/>
        </w:rPr>
        <w:t>哈希储存。虽然</w:t>
      </w:r>
      <w:r>
        <w:rPr>
          <w:rFonts w:hint="eastAsia"/>
        </w:rPr>
        <w:t>MD5</w:t>
      </w:r>
      <w:r>
        <w:rPr>
          <w:rFonts w:hint="eastAsia"/>
        </w:rPr>
        <w:t>不够安全，不过因为有盐的存在已经足够。</w:t>
      </w:r>
      <w:r w:rsidR="00B370D6">
        <w:rPr>
          <w:rFonts w:hint="eastAsia"/>
        </w:rPr>
        <w:t>所以数据库内是没有</w:t>
      </w:r>
      <w:r w:rsidR="00A613E9">
        <w:rPr>
          <w:rFonts w:hint="eastAsia"/>
        </w:rPr>
        <w:t>密码</w:t>
      </w:r>
      <w:r w:rsidR="00B370D6">
        <w:rPr>
          <w:rFonts w:hint="eastAsia"/>
        </w:rPr>
        <w:t>明文的。</w:t>
      </w:r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30" w:name="_Toc45098878"/>
      <w:bookmarkStart w:id="31" w:name="_Toc534042155"/>
      <w:r>
        <w:rPr>
          <w:rFonts w:ascii="宋体" w:hAnsi="宋体" w:hint="eastAsia"/>
        </w:rPr>
        <w:t>角色与权限</w:t>
      </w:r>
      <w:bookmarkEnd w:id="30"/>
      <w:bookmarkEnd w:id="31"/>
    </w:p>
    <w:p w:rsidR="00606162" w:rsidRDefault="00606162"/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506"/>
        <w:gridCol w:w="3420"/>
        <w:gridCol w:w="3401"/>
      </w:tblGrid>
      <w:tr w:rsidR="00606162">
        <w:trPr>
          <w:trHeight w:val="417"/>
          <w:jc w:val="center"/>
        </w:trPr>
        <w:tc>
          <w:tcPr>
            <w:tcW w:w="2506" w:type="dxa"/>
            <w:shd w:val="clear" w:color="auto" w:fill="E0E0E0"/>
            <w:vAlign w:val="center"/>
          </w:tcPr>
          <w:p w:rsidR="00606162" w:rsidRDefault="00606162">
            <w:pPr>
              <w:pStyle w:val="a5"/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    色</w:t>
            </w:r>
          </w:p>
        </w:tc>
        <w:tc>
          <w:tcPr>
            <w:tcW w:w="3420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可以访问的表与列</w:t>
            </w:r>
          </w:p>
        </w:tc>
        <w:tc>
          <w:tcPr>
            <w:tcW w:w="3401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 作 权 限</w:t>
            </w:r>
          </w:p>
        </w:tc>
      </w:tr>
      <w:tr w:rsidR="00606162">
        <w:trPr>
          <w:cantSplit/>
          <w:trHeight w:val="295"/>
          <w:jc w:val="center"/>
        </w:trPr>
        <w:tc>
          <w:tcPr>
            <w:tcW w:w="2506" w:type="dxa"/>
            <w:vMerge w:val="restart"/>
            <w:vAlign w:val="center"/>
          </w:tcPr>
          <w:p w:rsidR="00606162" w:rsidRDefault="000E5040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muser</w:t>
            </w:r>
            <w:proofErr w:type="spellEnd"/>
          </w:p>
        </w:tc>
        <w:tc>
          <w:tcPr>
            <w:tcW w:w="3420" w:type="dxa"/>
            <w:vAlign w:val="center"/>
          </w:tcPr>
          <w:p w:rsidR="00606162" w:rsidRDefault="000E5040">
            <w:pPr>
              <w:pStyle w:val="ac"/>
              <w:ind w:left="90" w:hangingChars="50" w:hanging="90"/>
              <w:rPr>
                <w:rFonts w:ascii="宋体" w:hAnsi="宋体"/>
              </w:rPr>
            </w:pPr>
            <w:r>
              <w:rPr>
                <w:rFonts w:ascii="宋体" w:hAnsi="宋体"/>
              </w:rPr>
              <w:t>user</w:t>
            </w:r>
          </w:p>
        </w:tc>
        <w:tc>
          <w:tcPr>
            <w:tcW w:w="3401" w:type="dxa"/>
            <w:vAlign w:val="center"/>
          </w:tcPr>
          <w:p w:rsidR="00606162" w:rsidRDefault="000E5040">
            <w:pPr>
              <w:pStyle w:val="ac"/>
              <w:ind w:left="90" w:hangingChars="50" w:hanging="90"/>
              <w:rPr>
                <w:rFonts w:ascii="宋体" w:hAnsi="宋体"/>
              </w:rPr>
            </w:pPr>
            <w:r>
              <w:rPr>
                <w:rFonts w:ascii="宋体" w:hAnsi="宋体" w:hint="eastAsia"/>
                <w:iCs/>
              </w:rPr>
              <w:t>insert、update、select、execute</w:t>
            </w:r>
          </w:p>
        </w:tc>
      </w:tr>
      <w:tr w:rsidR="00606162">
        <w:trPr>
          <w:cantSplit/>
          <w:trHeight w:val="295"/>
          <w:jc w:val="center"/>
        </w:trPr>
        <w:tc>
          <w:tcPr>
            <w:tcW w:w="2506" w:type="dxa"/>
            <w:vMerge/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606162" w:rsidRDefault="000E5040" w:rsidP="000E5040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lassroom</w:t>
            </w:r>
          </w:p>
        </w:tc>
        <w:tc>
          <w:tcPr>
            <w:tcW w:w="3401" w:type="dxa"/>
            <w:vAlign w:val="center"/>
          </w:tcPr>
          <w:p w:rsidR="00606162" w:rsidRDefault="000E5040" w:rsidP="000E5040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  <w:iCs/>
              </w:rPr>
              <w:t>insert、update、select、execute</w:t>
            </w:r>
          </w:p>
        </w:tc>
      </w:tr>
      <w:tr w:rsidR="00606162">
        <w:trPr>
          <w:cantSplit/>
          <w:trHeight w:val="295"/>
          <w:jc w:val="center"/>
        </w:trPr>
        <w:tc>
          <w:tcPr>
            <w:tcW w:w="2506" w:type="dxa"/>
            <w:vMerge/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606162" w:rsidRDefault="000E5040">
            <w:pPr>
              <w:pStyle w:val="ac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orrowlog</w:t>
            </w:r>
            <w:proofErr w:type="spellEnd"/>
          </w:p>
        </w:tc>
        <w:tc>
          <w:tcPr>
            <w:tcW w:w="3401" w:type="dxa"/>
            <w:vAlign w:val="center"/>
          </w:tcPr>
          <w:p w:rsidR="00606162" w:rsidRDefault="000E5040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  <w:iCs/>
              </w:rPr>
              <w:t>insert、update、select、execute</w:t>
            </w:r>
          </w:p>
        </w:tc>
      </w:tr>
    </w:tbl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/>
          <w:szCs w:val="24"/>
        </w:rPr>
      </w:pPr>
      <w:bookmarkStart w:id="32" w:name="_Toc45098879"/>
      <w:bookmarkStart w:id="33" w:name="_Toc534042156"/>
      <w:r>
        <w:rPr>
          <w:rFonts w:ascii="宋体" w:hAnsi="宋体" w:hint="eastAsia"/>
          <w:szCs w:val="24"/>
        </w:rPr>
        <w:t>优化</w:t>
      </w:r>
      <w:bookmarkEnd w:id="32"/>
      <w:bookmarkEnd w:id="33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07"/>
        <w:gridCol w:w="2160"/>
        <w:gridCol w:w="5560"/>
      </w:tblGrid>
      <w:tr w:rsidR="00AE2284" w:rsidTr="00EA5D4F">
        <w:trPr>
          <w:trHeight w:val="417"/>
          <w:jc w:val="center"/>
        </w:trPr>
        <w:tc>
          <w:tcPr>
            <w:tcW w:w="1607" w:type="dxa"/>
            <w:shd w:val="clear" w:color="auto" w:fill="E0E0E0"/>
            <w:vAlign w:val="center"/>
          </w:tcPr>
          <w:p w:rsidR="00AE2284" w:rsidRDefault="00AE2284" w:rsidP="00EA5D4F">
            <w:pPr>
              <w:pStyle w:val="a5"/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 先 级</w:t>
            </w:r>
          </w:p>
        </w:tc>
        <w:tc>
          <w:tcPr>
            <w:tcW w:w="2160" w:type="dxa"/>
            <w:shd w:val="clear" w:color="auto" w:fill="E0E0E0"/>
            <w:vAlign w:val="center"/>
          </w:tcPr>
          <w:p w:rsidR="00AE2284" w:rsidRDefault="00AE2284" w:rsidP="00EA5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优化对象（目标）</w:t>
            </w:r>
          </w:p>
        </w:tc>
        <w:tc>
          <w:tcPr>
            <w:tcW w:w="5560" w:type="dxa"/>
            <w:shd w:val="clear" w:color="auto" w:fill="E0E0E0"/>
            <w:vAlign w:val="center"/>
          </w:tcPr>
          <w:p w:rsidR="00AE2284" w:rsidRDefault="00AE2284" w:rsidP="00EA5D4F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   施</w:t>
            </w:r>
          </w:p>
        </w:tc>
      </w:tr>
      <w:tr w:rsidR="00AE2284" w:rsidTr="00EA5D4F">
        <w:trPr>
          <w:trHeight w:val="295"/>
          <w:jc w:val="center"/>
        </w:trPr>
        <w:tc>
          <w:tcPr>
            <w:tcW w:w="1607" w:type="dxa"/>
            <w:vAlign w:val="center"/>
          </w:tcPr>
          <w:p w:rsidR="00AE2284" w:rsidRDefault="00AE2284" w:rsidP="00EA5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P1</w:t>
            </w:r>
          </w:p>
        </w:tc>
        <w:tc>
          <w:tcPr>
            <w:tcW w:w="2160" w:type="dxa"/>
            <w:vAlign w:val="center"/>
          </w:tcPr>
          <w:p w:rsidR="00AE2284" w:rsidRDefault="00AE2284" w:rsidP="00EA5D4F">
            <w:pPr>
              <w:pStyle w:val="ac"/>
              <w:ind w:left="90" w:hangingChars="50" w:hanging="9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减少select特定条目的处理时间</w:t>
            </w:r>
          </w:p>
        </w:tc>
        <w:tc>
          <w:tcPr>
            <w:tcW w:w="5560" w:type="dxa"/>
            <w:vAlign w:val="center"/>
          </w:tcPr>
          <w:p w:rsidR="00AE2284" w:rsidRDefault="00AE2284" w:rsidP="00EA5D4F">
            <w:pPr>
              <w:pStyle w:val="ac"/>
              <w:ind w:left="90" w:hangingChars="50" w:hanging="90"/>
              <w:rPr>
                <w:rFonts w:ascii="宋体" w:hAnsi="宋体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classroom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borrowlog</w:t>
            </w:r>
            <w:proofErr w:type="spellEnd"/>
            <w:r>
              <w:rPr>
                <w:rFonts w:hint="eastAsia"/>
              </w:rPr>
              <w:t>两个表上的几个属性添加了唯一索引、三个表具有主键索引</w:t>
            </w:r>
          </w:p>
        </w:tc>
      </w:tr>
    </w:tbl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/>
          <w:szCs w:val="24"/>
        </w:rPr>
      </w:pPr>
      <w:bookmarkStart w:id="34" w:name="_Toc45098880"/>
      <w:bookmarkStart w:id="35" w:name="_Toc534042157"/>
      <w:r>
        <w:rPr>
          <w:rFonts w:ascii="宋体" w:hAnsi="宋体" w:hint="eastAsia"/>
          <w:szCs w:val="24"/>
        </w:rPr>
        <w:t>数据库管理与维护说明</w:t>
      </w:r>
      <w:bookmarkEnd w:id="34"/>
      <w:bookmarkEnd w:id="35"/>
    </w:p>
    <w:bookmarkEnd w:id="27"/>
    <w:p w:rsidR="00606162" w:rsidRPr="008E64D6" w:rsidRDefault="004C58DD" w:rsidP="008E64D6">
      <w:pPr>
        <w:pStyle w:val="af"/>
        <w:ind w:firstLineChars="0" w:firstLine="420"/>
        <w:rPr>
          <w:i w:val="0"/>
        </w:rPr>
      </w:pPr>
      <w:r>
        <w:rPr>
          <w:rFonts w:hint="eastAsia"/>
          <w:i w:val="0"/>
        </w:rPr>
        <w:t>本文档已经完整详备地对数据库设计进行了说明。如果需要进行进一步更改，我们提供了</w:t>
      </w:r>
      <w:proofErr w:type="spellStart"/>
      <w:r>
        <w:rPr>
          <w:rFonts w:hint="eastAsia"/>
          <w:i w:val="0"/>
        </w:rPr>
        <w:t>CM</w:t>
      </w:r>
      <w:r>
        <w:rPr>
          <w:i w:val="0"/>
        </w:rPr>
        <w:t>.sql</w:t>
      </w:r>
      <w:proofErr w:type="spellEnd"/>
      <w:r>
        <w:rPr>
          <w:rFonts w:hint="eastAsia"/>
          <w:i w:val="0"/>
        </w:rPr>
        <w:t>文件，记录了</w:t>
      </w:r>
      <w:proofErr w:type="gramStart"/>
      <w:r>
        <w:rPr>
          <w:rFonts w:hint="eastAsia"/>
          <w:i w:val="0"/>
        </w:rPr>
        <w:t>生成本</w:t>
      </w:r>
      <w:proofErr w:type="gramEnd"/>
      <w:r>
        <w:rPr>
          <w:rFonts w:hint="eastAsia"/>
          <w:i w:val="0"/>
        </w:rPr>
        <w:t>系统所有对象的SQL源代码，且有git历史可查。</w:t>
      </w:r>
      <w:r w:rsidR="00AC6C3F">
        <w:rPr>
          <w:rFonts w:hint="eastAsia"/>
          <w:i w:val="0"/>
        </w:rPr>
        <w:t>也可以使用GUI进行管理。维护</w:t>
      </w:r>
      <w:r w:rsidR="00215560">
        <w:rPr>
          <w:rFonts w:hint="eastAsia"/>
          <w:i w:val="0"/>
        </w:rPr>
        <w:t>自由强大</w:t>
      </w:r>
      <w:r w:rsidR="00AC6C3F">
        <w:rPr>
          <w:rFonts w:hint="eastAsia"/>
          <w:i w:val="0"/>
        </w:rPr>
        <w:t>方便快捷。</w:t>
      </w:r>
    </w:p>
    <w:sectPr w:rsidR="00606162" w:rsidRPr="008E64D6">
      <w:pgSz w:w="11906" w:h="16838" w:code="9"/>
      <w:pgMar w:top="1134" w:right="1134" w:bottom="1134" w:left="1134" w:header="851" w:footer="680" w:gutter="284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FD4" w:rsidRDefault="00702FD4">
      <w:r>
        <w:separator/>
      </w:r>
    </w:p>
  </w:endnote>
  <w:endnote w:type="continuationSeparator" w:id="0">
    <w:p w:rsidR="00702FD4" w:rsidRDefault="0070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Default="00BA34E5" w:rsidP="006061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A34E5" w:rsidRDefault="00BA34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Default="00BA34E5" w:rsidP="006061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6A5B">
      <w:rPr>
        <w:rStyle w:val="a7"/>
        <w:noProof/>
      </w:rPr>
      <w:t>3</w:t>
    </w:r>
    <w:r>
      <w:rPr>
        <w:rStyle w:val="a7"/>
      </w:rPr>
      <w:fldChar w:fldCharType="end"/>
    </w:r>
  </w:p>
  <w:p w:rsidR="00BA34E5" w:rsidRPr="00FE1BB5" w:rsidRDefault="00BA34E5" w:rsidP="006061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Default="00BA34E5" w:rsidP="006061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6A5B">
      <w:rPr>
        <w:rStyle w:val="a7"/>
        <w:noProof/>
      </w:rPr>
      <w:t>5</w:t>
    </w:r>
    <w:r>
      <w:rPr>
        <w:rStyle w:val="a7"/>
      </w:rPr>
      <w:fldChar w:fldCharType="end"/>
    </w:r>
  </w:p>
  <w:p w:rsidR="00BA34E5" w:rsidRDefault="00BA34E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162" w:rsidRDefault="00606162">
    <w:pPr>
      <w:pStyle w:val="a6"/>
      <w:rPr>
        <w:rFonts w:ascii="Verdana" w:hAnsi="Verdana"/>
        <w:b/>
      </w:rPr>
    </w:pPr>
    <w:r>
      <w:rPr>
        <w:rFonts w:ascii="Verdana" w:hAnsi="Verdana"/>
        <w:b/>
      </w:rPr>
      <w:t xml:space="preserve"> </w:t>
    </w:r>
    <w:r>
      <w:rPr>
        <w:rFonts w:ascii="Verdana" w:hAnsi="Verdana" w:hint="eastAsia"/>
        <w:b/>
      </w:rPr>
      <w:t xml:space="preserve">                                                  </w:t>
    </w:r>
    <w:r>
      <w:rPr>
        <w:rFonts w:ascii="Verdana" w:hAnsi="Verdana"/>
        <w:b/>
      </w:rPr>
      <w:t xml:space="preserve">PAGE </w:t>
    </w:r>
    <w:r>
      <w:rPr>
        <w:rStyle w:val="a7"/>
        <w:rFonts w:ascii="Verdana" w:hAnsi="Verdana"/>
        <w:b/>
      </w:rPr>
      <w:fldChar w:fldCharType="begin"/>
    </w:r>
    <w:r>
      <w:rPr>
        <w:rStyle w:val="a7"/>
        <w:rFonts w:ascii="Verdana" w:hAnsi="Verdana"/>
        <w:b/>
      </w:rPr>
      <w:instrText xml:space="preserve"> PAGE </w:instrText>
    </w:r>
    <w:r>
      <w:rPr>
        <w:rStyle w:val="a7"/>
        <w:rFonts w:ascii="Verdana" w:hAnsi="Verdana"/>
        <w:b/>
      </w:rPr>
      <w:fldChar w:fldCharType="separate"/>
    </w:r>
    <w:r w:rsidR="00276A5B">
      <w:rPr>
        <w:rStyle w:val="a7"/>
        <w:rFonts w:ascii="Verdana" w:hAnsi="Verdana"/>
        <w:b/>
        <w:noProof/>
      </w:rPr>
      <w:t>7</w:t>
    </w:r>
    <w:r>
      <w:rPr>
        <w:rStyle w:val="a7"/>
        <w:rFonts w:ascii="Verdana" w:hAnsi="Verdana"/>
        <w:b/>
      </w:rPr>
      <w:fldChar w:fldCharType="end"/>
    </w:r>
    <w:r>
      <w:rPr>
        <w:rStyle w:val="a7"/>
        <w:rFonts w:ascii="Verdana" w:hAnsi="Verdana"/>
        <w:b/>
      </w:rPr>
      <w:t xml:space="preserve"> OF </w:t>
    </w:r>
    <w:r>
      <w:rPr>
        <w:rStyle w:val="a7"/>
        <w:rFonts w:ascii="Verdana" w:hAnsi="Verdana"/>
        <w:b/>
      </w:rPr>
      <w:fldChar w:fldCharType="begin"/>
    </w:r>
    <w:r>
      <w:rPr>
        <w:rStyle w:val="a7"/>
        <w:rFonts w:ascii="Verdana" w:hAnsi="Verdana"/>
        <w:b/>
      </w:rPr>
      <w:instrText xml:space="preserve"> NUMPAGES </w:instrText>
    </w:r>
    <w:r>
      <w:rPr>
        <w:rStyle w:val="a7"/>
        <w:rFonts w:ascii="Verdana" w:hAnsi="Verdana"/>
        <w:b/>
      </w:rPr>
      <w:fldChar w:fldCharType="separate"/>
    </w:r>
    <w:r w:rsidR="00276A5B">
      <w:rPr>
        <w:rStyle w:val="a7"/>
        <w:rFonts w:ascii="Verdana" w:hAnsi="Verdana"/>
        <w:b/>
        <w:noProof/>
      </w:rPr>
      <w:t>7</w:t>
    </w:r>
    <w:r>
      <w:rPr>
        <w:rStyle w:val="a7"/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FD4" w:rsidRDefault="00702FD4">
      <w:r>
        <w:separator/>
      </w:r>
    </w:p>
  </w:footnote>
  <w:footnote w:type="continuationSeparator" w:id="0">
    <w:p w:rsidR="00702FD4" w:rsidRDefault="00702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Pr="00C9054E" w:rsidRDefault="00C9514A" w:rsidP="00606162">
    <w:pPr>
      <w:pStyle w:val="a5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>
          <wp:extent cx="381000" cy="4191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34E5">
      <w:rPr>
        <w:rFonts w:hint="eastAsia"/>
        <w:b/>
      </w:rPr>
      <w:t>杭州电子科技大学</w:t>
    </w:r>
    <w:r w:rsidR="00BA34E5">
      <w:rPr>
        <w:rFonts w:hint="eastAsia"/>
        <w:b/>
      </w:rPr>
      <w:t xml:space="preserve">                                                                     </w:t>
    </w:r>
    <w:r w:rsidR="002638B1">
      <w:rPr>
        <w:rFonts w:hint="eastAsia"/>
        <w:b/>
      </w:rPr>
      <w:t xml:space="preserve"> </w:t>
    </w:r>
    <w:r w:rsidR="003024A8">
      <w:rPr>
        <w:rFonts w:hint="eastAsia"/>
        <w:b/>
      </w:rPr>
      <w:t>数据库</w:t>
    </w:r>
    <w:r w:rsidR="00BA34E5">
      <w:rPr>
        <w:rFonts w:hint="eastAsia"/>
        <w:b/>
      </w:rPr>
      <w:t>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Pr="00D86936" w:rsidRDefault="00C9514A" w:rsidP="00606162">
    <w:pPr>
      <w:pStyle w:val="a5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>
          <wp:extent cx="381000" cy="4191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34E5">
      <w:rPr>
        <w:rFonts w:hint="eastAsia"/>
        <w:b/>
      </w:rPr>
      <w:t>杭州电子科技大学</w:t>
    </w:r>
    <w:r w:rsidR="00BA34E5">
      <w:rPr>
        <w:rFonts w:hint="eastAsia"/>
        <w:b/>
      </w:rPr>
      <w:t xml:space="preserve">                                                                      </w:t>
    </w:r>
    <w:r w:rsidR="00FC70C3">
      <w:rPr>
        <w:rFonts w:hint="eastAsia"/>
        <w:b/>
      </w:rPr>
      <w:t>数据库</w:t>
    </w:r>
    <w:r w:rsidR="00BA34E5">
      <w:rPr>
        <w:rFonts w:hint="eastAsia"/>
        <w:b/>
      </w:rPr>
      <w:t>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162" w:rsidRPr="00276A5B" w:rsidRDefault="00C9514A" w:rsidP="00276A5B">
    <w:pPr>
      <w:pStyle w:val="a5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>
          <wp:extent cx="381000" cy="4191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5824">
      <w:rPr>
        <w:rFonts w:hint="eastAsia"/>
        <w:b/>
      </w:rPr>
      <w:t>杭州电子科技大学</w:t>
    </w:r>
    <w:r w:rsidR="00A55824">
      <w:rPr>
        <w:rFonts w:hint="eastAsia"/>
        <w:b/>
      </w:rPr>
      <w:t xml:space="preserve">                                                                      </w:t>
    </w:r>
    <w:r w:rsidR="00A55824">
      <w:rPr>
        <w:rFonts w:hint="eastAsia"/>
        <w:b/>
      </w:rPr>
      <w:t>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221685"/>
    <w:multiLevelType w:val="multilevel"/>
    <w:tmpl w:val="234221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E5"/>
    <w:rsid w:val="0003185C"/>
    <w:rsid w:val="00040659"/>
    <w:rsid w:val="000D0932"/>
    <w:rsid w:val="000D7393"/>
    <w:rsid w:val="000E5040"/>
    <w:rsid w:val="001172E1"/>
    <w:rsid w:val="0012708A"/>
    <w:rsid w:val="00135EBC"/>
    <w:rsid w:val="00175B5F"/>
    <w:rsid w:val="001956DB"/>
    <w:rsid w:val="001C6394"/>
    <w:rsid w:val="001F0692"/>
    <w:rsid w:val="001F40A2"/>
    <w:rsid w:val="00215560"/>
    <w:rsid w:val="002638B1"/>
    <w:rsid w:val="00276A5B"/>
    <w:rsid w:val="00285805"/>
    <w:rsid w:val="002951ED"/>
    <w:rsid w:val="002A6687"/>
    <w:rsid w:val="003024A8"/>
    <w:rsid w:val="00331817"/>
    <w:rsid w:val="00357B0D"/>
    <w:rsid w:val="003915F5"/>
    <w:rsid w:val="003D2543"/>
    <w:rsid w:val="00423CC2"/>
    <w:rsid w:val="004259C6"/>
    <w:rsid w:val="004369B6"/>
    <w:rsid w:val="004522DF"/>
    <w:rsid w:val="004848A5"/>
    <w:rsid w:val="00487ECA"/>
    <w:rsid w:val="00496760"/>
    <w:rsid w:val="004B69D3"/>
    <w:rsid w:val="004C58DD"/>
    <w:rsid w:val="004D017A"/>
    <w:rsid w:val="004D13B7"/>
    <w:rsid w:val="004D2911"/>
    <w:rsid w:val="00500F0C"/>
    <w:rsid w:val="00564ADD"/>
    <w:rsid w:val="0059042C"/>
    <w:rsid w:val="005B615F"/>
    <w:rsid w:val="005F42B7"/>
    <w:rsid w:val="006049BB"/>
    <w:rsid w:val="00606162"/>
    <w:rsid w:val="00607709"/>
    <w:rsid w:val="00610DDB"/>
    <w:rsid w:val="00631DBF"/>
    <w:rsid w:val="006806C1"/>
    <w:rsid w:val="00696431"/>
    <w:rsid w:val="006D2374"/>
    <w:rsid w:val="006E22CE"/>
    <w:rsid w:val="006E40EA"/>
    <w:rsid w:val="00702FD4"/>
    <w:rsid w:val="00727A04"/>
    <w:rsid w:val="007E6A1D"/>
    <w:rsid w:val="0085034A"/>
    <w:rsid w:val="00867574"/>
    <w:rsid w:val="008767FF"/>
    <w:rsid w:val="00885F8A"/>
    <w:rsid w:val="008B6D8E"/>
    <w:rsid w:val="008E64D6"/>
    <w:rsid w:val="00904B6E"/>
    <w:rsid w:val="00906DBD"/>
    <w:rsid w:val="00914ACE"/>
    <w:rsid w:val="00936D47"/>
    <w:rsid w:val="00972126"/>
    <w:rsid w:val="00A03226"/>
    <w:rsid w:val="00A343BB"/>
    <w:rsid w:val="00A3727A"/>
    <w:rsid w:val="00A455AF"/>
    <w:rsid w:val="00A55824"/>
    <w:rsid w:val="00A613E9"/>
    <w:rsid w:val="00AC17F3"/>
    <w:rsid w:val="00AC6C3F"/>
    <w:rsid w:val="00AE2284"/>
    <w:rsid w:val="00B370D6"/>
    <w:rsid w:val="00BA34E5"/>
    <w:rsid w:val="00BF1C53"/>
    <w:rsid w:val="00C013B4"/>
    <w:rsid w:val="00C15693"/>
    <w:rsid w:val="00C9514A"/>
    <w:rsid w:val="00CC5822"/>
    <w:rsid w:val="00CD43C3"/>
    <w:rsid w:val="00CE1344"/>
    <w:rsid w:val="00D22FDA"/>
    <w:rsid w:val="00D75429"/>
    <w:rsid w:val="00DE0952"/>
    <w:rsid w:val="00E1684E"/>
    <w:rsid w:val="00E4548A"/>
    <w:rsid w:val="00EA1EB9"/>
    <w:rsid w:val="00EA5D4F"/>
    <w:rsid w:val="00EA6C08"/>
    <w:rsid w:val="00F800BD"/>
    <w:rsid w:val="00F85468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03C38A"/>
  <w15:chartTrackingRefBased/>
  <w15:docId w15:val="{8A4A2C14-6D2A-4FBA-8CCD-B77F4517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120" w:after="120" w:line="377" w:lineRule="auto"/>
      <w:ind w:left="1985" w:hanging="709"/>
      <w:outlineLvl w:val="3"/>
    </w:pPr>
    <w:rPr>
      <w:rFonts w:ascii="Arial" w:eastAsia="黑体" w:hAnsi="Arial"/>
      <w:bCs/>
      <w:i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标题"/>
    <w:basedOn w:val="a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a4">
    <w:name w:val="项目缩写"/>
    <w:basedOn w:val="a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">
    <w:name w:val="项目缩写 Char"/>
    <w:rPr>
      <w:rFonts w:ascii="宋体" w:eastAsia="宋体" w:hAnsi="宋体"/>
      <w:kern w:val="2"/>
      <w:sz w:val="18"/>
      <w:szCs w:val="24"/>
      <w:lang w:val="en-US" w:eastAsia="zh-CN" w:bidi="ar-SA"/>
    </w:rPr>
  </w:style>
  <w:style w:type="paragraph" w:styleId="a5">
    <w:name w:val="header"/>
    <w:basedOn w:val="a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customStyle="1" w:styleId="a8">
    <w:name w:val="机构名称"/>
    <w:basedOn w:val="a"/>
    <w:pPr>
      <w:jc w:val="center"/>
    </w:pPr>
    <w:rPr>
      <w:rFonts w:ascii="华文中宋" w:eastAsia="华文中宋" w:hAnsi="华文中宋"/>
      <w:b/>
      <w:sz w:val="52"/>
      <w:szCs w:val="52"/>
    </w:rPr>
  </w:style>
  <w:style w:type="paragraph" w:styleId="a9">
    <w:name w:val="Title"/>
    <w:basedOn w:val="a"/>
    <w:next w:val="a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  <w:sz w:val="20"/>
      <w:szCs w:val="20"/>
    </w:rPr>
  </w:style>
  <w:style w:type="paragraph" w:customStyle="1" w:styleId="aa"/>
  <w:style w:type="character" w:styleId="ab">
    <w:name w:val="Hyperlink"/>
    <w:uiPriority w:val="99"/>
    <w:rPr>
      <w:color w:val="0000FF"/>
      <w:u w:val="single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customStyle="1" w:styleId="ad">
    <w:basedOn w:val="a"/>
    <w:next w:val="10"/>
    <w:semiHidden/>
    <w:rPr>
      <w:szCs w:val="20"/>
    </w:rPr>
  </w:style>
  <w:style w:type="paragraph" w:styleId="10">
    <w:name w:val="index 1"/>
    <w:basedOn w:val="a"/>
    <w:next w:val="a"/>
    <w:autoRedefine/>
    <w:semiHidden/>
  </w:style>
  <w:style w:type="character" w:styleId="ae">
    <w:name w:val="FollowedHyperlink"/>
    <w:rPr>
      <w:color w:val="800080"/>
      <w:u w:val="single"/>
    </w:r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paragraph" w:styleId="af">
    <w:name w:val="Body Text Indent"/>
    <w:basedOn w:val="a"/>
    <w:pPr>
      <w:ind w:firstLineChars="300" w:firstLine="630"/>
    </w:pPr>
    <w:rPr>
      <w:rFonts w:ascii="宋体" w:hAnsi="宋体"/>
      <w:i/>
      <w:iCs/>
    </w:rPr>
  </w:style>
  <w:style w:type="paragraph" w:styleId="af0">
    <w:name w:val="Document Map"/>
    <w:basedOn w:val="a"/>
    <w:semiHidden/>
    <w:rsid w:val="00BA34E5"/>
    <w:pPr>
      <w:shd w:val="clear" w:color="auto" w:fill="000080"/>
    </w:pPr>
  </w:style>
  <w:style w:type="paragraph" w:customStyle="1" w:styleId="Table-ColHead">
    <w:name w:val="Table - Col. Head"/>
    <w:basedOn w:val="a"/>
    <w:rsid w:val="00BA34E5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BA34E5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table" w:styleId="11">
    <w:name w:val="Plain Table 1"/>
    <w:basedOn w:val="a1"/>
    <w:uiPriority w:val="41"/>
    <w:rsid w:val="00EA6C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gitee.com/jiaton/CM/blob/develop/CM.sq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ee.com/jiaton/CM/blob/develop/CM.sq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gitee.com/jiaton/CM/blob/develop/CM.sq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ee.com/jiaton/CM/blob/develop/CM.sql" TargetMode="External"/><Relationship Id="rId20" Type="http://schemas.openxmlformats.org/officeDocument/2006/relationships/hyperlink" Target="https://gitee.com/jiaton/CM/blob/develop/CM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itee.com/jiaton/CM/blob/develop/CM.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ee.com/jiaton/CM/blob/develop/CM.sq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gitee.com/jiaton/CM/blob/develop/CM.sq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gitee.com/jiaton/CM/blob/develop/CM.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A011-F34B-406C-A608-03BCB515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957</Words>
  <Characters>5455</Characters>
  <Application>Microsoft Office Word</Application>
  <DocSecurity>0</DocSecurity>
  <Lines>45</Lines>
  <Paragraphs>12</Paragraphs>
  <ScaleCrop>false</ScaleCrop>
  <Company>杭州电子科技大学</Company>
  <LinksUpToDate>false</LinksUpToDate>
  <CharactersWithSpaces>6400</CharactersWithSpaces>
  <SharedDoc>false</SharedDoc>
  <HLinks>
    <vt:vector size="120" baseType="variant"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_Toc534042157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_Toc534042156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_Toc534042155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_Toc534042154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_Toc534042153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_Toc534042152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_Toc534042151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_Toc534042150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_Toc534042149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_Toc534042148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_Toc534042147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_Toc534042146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_Toc534042145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_Toc534042144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_Toc534042143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_Toc534042142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_Toc534042141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_Toc534042140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_Toc534042139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_Toc534042138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张万军</dc:creator>
  <cp:keywords/>
  <cp:lastModifiedBy>谭 九鼎</cp:lastModifiedBy>
  <cp:revision>7</cp:revision>
  <dcterms:created xsi:type="dcterms:W3CDTF">2018-12-31T09:53:00Z</dcterms:created>
  <dcterms:modified xsi:type="dcterms:W3CDTF">2019-02-13T00:42:00Z</dcterms:modified>
</cp:coreProperties>
</file>