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SURAT KETERANGAN SAKIT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NO.21.06.0002/              /ADMIN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bertada tangan di bawah ini, menerangkan bahwa :</w:t>
      </w:r>
    </w:p>
    <w:p w:rsidR="00000000" w:rsidDel="00000000" w:rsidP="00000000" w:rsidRDefault="00000000" w:rsidRPr="00000000" w14:paraId="00000005">
      <w:pPr>
        <w:tabs>
          <w:tab w:val="left" w:leader="none" w:pos="2270"/>
        </w:tabs>
        <w:spacing w:line="360" w:lineRule="auto"/>
        <w:ind w:left="2" w:firstLine="0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{{TABEL_SISWA}}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7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tersebut Namanya di atas perlu istirahat selama : ……………..(……………) hari. Mulai tanggal ………………………………s/d…………………………….2025.</w:t>
      </w:r>
    </w:p>
    <w:p w:rsidR="00000000" w:rsidDel="00000000" w:rsidP="00000000" w:rsidRDefault="00000000" w:rsidRPr="00000000" w14:paraId="00000008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keterangan ini diberikan untuk di pergunakan seperlunya.</w:t>
      </w:r>
    </w:p>
    <w:p w:rsidR="00000000" w:rsidDel="00000000" w:rsidP="00000000" w:rsidRDefault="00000000" w:rsidRPr="00000000" w14:paraId="00000009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Gowa, ………………………………………..2025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 xml:space="preserve">Petugas UKS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-------------------------------------------------------</w:t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25"/>
        <w:tab w:val="center" w:leader="none" w:pos="4680"/>
      </w:tabs>
      <w:spacing w:after="0" w:before="0" w:line="240" w:lineRule="auto"/>
      <w:ind w:left="0" w:right="0" w:firstLine="0"/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KEMENTERIAN AGAMA REPUBLIK INDONESIA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4905375</wp:posOffset>
          </wp:positionH>
          <wp:positionV relativeFrom="paragraph">
            <wp:posOffset>28575</wp:posOffset>
          </wp:positionV>
          <wp:extent cx="923925" cy="9144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925" cy="91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-85922</wp:posOffset>
          </wp:positionH>
          <wp:positionV relativeFrom="paragraph">
            <wp:posOffset>28576</wp:posOffset>
          </wp:positionV>
          <wp:extent cx="886023" cy="895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6023" cy="895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25"/>
        <w:tab w:val="center" w:leader="none" w:pos="4680"/>
      </w:tabs>
      <w:spacing w:after="0" w:before="0" w:line="240" w:lineRule="auto"/>
      <w:ind w:left="0" w:right="0" w:firstLine="0"/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KANTOR KEMENTERIAN AGAMA KABUPATEN GOWA</w:t>
    </w:r>
  </w:p>
  <w:p w:rsidR="00000000" w:rsidDel="00000000" w:rsidP="00000000" w:rsidRDefault="00000000" w:rsidRPr="00000000" w14:paraId="00000015">
    <w:pPr>
      <w:spacing w:after="0"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MADRASAH ALIYAH NEGERI INSAN CENDEKIA GOWA</w:t>
    </w:r>
  </w:p>
  <w:p w:rsidR="00000000" w:rsidDel="00000000" w:rsidP="00000000" w:rsidRDefault="00000000" w:rsidRPr="00000000" w14:paraId="00000016">
    <w:pPr>
      <w:spacing w:after="0"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Jl. Pendidikan, Desa Belapunranga Kecamatan parangloe</w:t>
    </w:r>
  </w:p>
  <w:p w:rsidR="00000000" w:rsidDel="00000000" w:rsidP="00000000" w:rsidRDefault="00000000" w:rsidRPr="00000000" w14:paraId="00000017">
    <w:pPr>
      <w:spacing w:after="0"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Kabupaten Gowa 92173 – Provinsi Sulawesi Selatan</w:t>
    </w:r>
  </w:p>
  <w:p w:rsidR="00000000" w:rsidDel="00000000" w:rsidP="00000000" w:rsidRDefault="00000000" w:rsidRPr="00000000" w14:paraId="00000018">
    <w:pPr>
      <w:spacing w:after="0" w:line="240" w:lineRule="auto"/>
      <w:jc w:val="center"/>
      <w:rPr>
        <w:color w:val="4472c4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Email: </w:t>
    </w:r>
    <w:hyperlink r:id="rId3">
      <w:r w:rsidDel="00000000" w:rsidR="00000000" w:rsidRPr="00000000">
        <w:rPr>
          <w:color w:val="0563c1"/>
          <w:sz w:val="18"/>
          <w:szCs w:val="18"/>
          <w:u w:val="single"/>
          <w:rtl w:val="0"/>
        </w:rPr>
        <w:t xml:space="preserve">maninsancendekiagowa@gmail.com,</w:t>
      </w:r>
    </w:hyperlink>
    <w:hyperlink r:id="rId4">
      <w:r w:rsidDel="00000000" w:rsidR="00000000" w:rsidRPr="00000000">
        <w:rPr>
          <w:sz w:val="18"/>
          <w:szCs w:val="18"/>
          <w:u w:val="single"/>
          <w:rtl w:val="0"/>
        </w:rPr>
        <w:t xml:space="preserve">website:http://icgowa.sch.id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spacing w:after="160" w:line="259" w:lineRule="auto"/>
      <w:ind w:right="-182.5984251968498" w:hanging="141.73228346456688"/>
      <w:jc w:val="center"/>
      <w:rPr/>
    </w:pPr>
    <w:r w:rsidDel="00000000" w:rsidR="00000000" w:rsidRPr="00000000">
      <w:rPr>
        <w:rFonts w:ascii="Calibri" w:cs="Calibri" w:eastAsia="Calibri" w:hAnsi="Calibri"/>
        <w:u w:val="single"/>
        <w:rtl w:val="0"/>
      </w:rPr>
      <w:t xml:space="preserve">------------------------------------------------------------------------------------------------------------------------------------------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about:blank" TargetMode="External"/><Relationship Id="rId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