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D00157" w14:textId="77777777" w:rsidR="00A455D9" w:rsidRPr="00F23ABE" w:rsidRDefault="00F23ABE" w:rsidP="00F23ABE">
      <w:pPr>
        <w:pStyle w:val="Titel"/>
        <w:spacing w:after="240"/>
        <w:rPr>
          <w:lang w:val="en-US"/>
        </w:rPr>
      </w:pPr>
      <w:r w:rsidRPr="00F23ABE">
        <w:rPr>
          <w:lang w:val="en-US"/>
        </w:rPr>
        <w:t>Statistical Tests Using GraphPad Prism</w:t>
      </w:r>
    </w:p>
    <w:p w14:paraId="50D013A3" w14:textId="77777777" w:rsidR="00F23ABE" w:rsidRDefault="00F23ABE" w:rsidP="00F23ABE">
      <w:pPr>
        <w:spacing w:after="240"/>
        <w:rPr>
          <w:lang w:val="en-US"/>
        </w:rPr>
      </w:pPr>
      <w:r w:rsidRPr="00F23ABE">
        <w:rPr>
          <w:lang w:val="en-US"/>
        </w:rPr>
        <w:t>T</w:t>
      </w:r>
      <w:r>
        <w:rPr>
          <w:lang w:val="en-US"/>
        </w:rPr>
        <w:t>his document shows how to perform the tests that were presented in R during the course with Prism.</w:t>
      </w:r>
    </w:p>
    <w:p w14:paraId="598E346C" w14:textId="77777777" w:rsidR="00F23ABE" w:rsidRDefault="00F23ABE" w:rsidP="00F23ABE">
      <w:pPr>
        <w:pStyle w:val="berschrift1"/>
        <w:spacing w:before="120" w:after="120"/>
        <w:ind w:left="426" w:hanging="426"/>
        <w:rPr>
          <w:lang w:val="en-US"/>
        </w:rPr>
      </w:pPr>
      <w:r w:rsidRPr="00F23ABE">
        <w:rPr>
          <w:lang w:val="en-US"/>
        </w:rPr>
        <w:t>1.</w:t>
      </w:r>
      <w:r>
        <w:rPr>
          <w:lang w:val="en-US"/>
        </w:rPr>
        <w:tab/>
      </w:r>
      <w:r w:rsidR="005E291A">
        <w:rPr>
          <w:lang w:val="en-US"/>
        </w:rPr>
        <w:t xml:space="preserve">Continuous data: </w:t>
      </w:r>
      <w:r>
        <w:rPr>
          <w:lang w:val="en-US"/>
        </w:rPr>
        <w:t>t-test</w:t>
      </w:r>
    </w:p>
    <w:p w14:paraId="3F7DF5C4" w14:textId="77777777" w:rsidR="003F3DE6" w:rsidRDefault="003F3DE6" w:rsidP="003F3DE6">
      <w:pPr>
        <w:pStyle w:val="berschrift2"/>
        <w:spacing w:before="120" w:after="120"/>
        <w:ind w:left="850" w:hanging="425"/>
        <w:rPr>
          <w:lang w:val="en-US"/>
        </w:rPr>
      </w:pPr>
      <w:r>
        <w:rPr>
          <w:lang w:val="en-US"/>
        </w:rPr>
        <w:t>1.1</w:t>
      </w:r>
      <w:r>
        <w:rPr>
          <w:lang w:val="en-US"/>
        </w:rPr>
        <w:tab/>
        <w:t xml:space="preserve">Two independent samples: Unpaired/two-sample </w:t>
      </w:r>
      <w:r w:rsidR="00EC5EAB">
        <w:rPr>
          <w:lang w:val="en-US"/>
        </w:rPr>
        <w:t xml:space="preserve">Welch’s </w:t>
      </w:r>
      <w:r>
        <w:rPr>
          <w:lang w:val="en-US"/>
        </w:rPr>
        <w:t>t-test</w:t>
      </w:r>
    </w:p>
    <w:p w14:paraId="5E4A3492" w14:textId="77777777" w:rsidR="003F3DE6" w:rsidRPr="00750FCF" w:rsidRDefault="003F3DE6" w:rsidP="003F3DE6">
      <w:pPr>
        <w:tabs>
          <w:tab w:val="left" w:pos="2725"/>
        </w:tabs>
        <w:spacing w:after="120"/>
        <w:ind w:left="851"/>
        <w:rPr>
          <w:rStyle w:val="berschrift3Zchn"/>
          <w:lang w:val="en-US"/>
        </w:rPr>
      </w:pPr>
      <w:r w:rsidRPr="00750FCF">
        <w:rPr>
          <w:rStyle w:val="berschrift3Zchn"/>
          <w:lang w:val="en-US"/>
        </w:rPr>
        <w:t xml:space="preserve">Table type: </w:t>
      </w:r>
    </w:p>
    <w:p w14:paraId="5FCFB31B" w14:textId="77777777" w:rsidR="003F3DE6" w:rsidRDefault="003F3DE6" w:rsidP="003F3DE6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Column, first two columns contain outcomes for the two groups, respectively</w:t>
      </w:r>
    </w:p>
    <w:p w14:paraId="3E170C7E" w14:textId="77777777" w:rsidR="003F3DE6" w:rsidRDefault="003F3DE6" w:rsidP="003F3DE6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20BA175" wp14:editId="033DD30F">
            <wp:extent cx="3600000" cy="1382400"/>
            <wp:effectExtent l="0" t="0" r="635" b="825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71704" w14:textId="77777777" w:rsidR="003F3DE6" w:rsidRPr="00750FCF" w:rsidRDefault="003F3DE6" w:rsidP="003F3DE6">
      <w:pPr>
        <w:tabs>
          <w:tab w:val="left" w:pos="2725"/>
        </w:tabs>
        <w:spacing w:after="120"/>
        <w:ind w:left="851"/>
        <w:rPr>
          <w:rStyle w:val="berschrift3Zchn"/>
          <w:lang w:val="en-US"/>
        </w:rPr>
      </w:pPr>
      <w:r w:rsidRPr="00750FCF">
        <w:rPr>
          <w:rStyle w:val="berschrift3Zchn"/>
          <w:lang w:val="en-US"/>
        </w:rPr>
        <w:t xml:space="preserve">Analysis: </w:t>
      </w:r>
    </w:p>
    <w:p w14:paraId="634AB4BD" w14:textId="77777777" w:rsidR="003F3DE6" w:rsidRDefault="003F3DE6" w:rsidP="003F3DE6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Test family: t tests (and nonparametric tests)</w:t>
      </w:r>
    </w:p>
    <w:p w14:paraId="4404B105" w14:textId="77777777" w:rsidR="003F3DE6" w:rsidRDefault="003F3DE6" w:rsidP="003F3DE6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5D699D9" wp14:editId="44D90AE7">
            <wp:extent cx="3600000" cy="2318400"/>
            <wp:effectExtent l="0" t="0" r="635" b="571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7D80C" w14:textId="77777777" w:rsidR="003F3DE6" w:rsidRDefault="003F3DE6" w:rsidP="003F3DE6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Experimental design: Unpaired</w:t>
      </w:r>
      <w:r>
        <w:rPr>
          <w:lang w:val="en-US"/>
        </w:rPr>
        <w:br/>
        <w:t xml:space="preserve">Assume Gaussian </w:t>
      </w:r>
      <w:proofErr w:type="gramStart"/>
      <w:r>
        <w:rPr>
          <w:lang w:val="en-US"/>
        </w:rPr>
        <w:t>distribution?:</w:t>
      </w:r>
      <w:proofErr w:type="gramEnd"/>
      <w:r>
        <w:rPr>
          <w:lang w:val="en-US"/>
        </w:rPr>
        <w:t xml:space="preserve"> Yes. Use parametric test.</w:t>
      </w:r>
      <w:r>
        <w:rPr>
          <w:lang w:val="en-US"/>
        </w:rPr>
        <w:br/>
        <w:t>Choose test: Unpaired t test with Welch’s correction. Do not assume equal SDs</w:t>
      </w:r>
    </w:p>
    <w:p w14:paraId="5EF805EC" w14:textId="77777777" w:rsidR="003F3DE6" w:rsidRDefault="003F3DE6" w:rsidP="003F3DE6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55840E11" wp14:editId="461C8D53">
            <wp:extent cx="3600000" cy="3438000"/>
            <wp:effectExtent l="0" t="0" r="635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061A" w14:textId="77777777" w:rsidR="003F3DE6" w:rsidRPr="00750FCF" w:rsidRDefault="003F3DE6" w:rsidP="003F3DE6">
      <w:pPr>
        <w:tabs>
          <w:tab w:val="left" w:pos="2725"/>
        </w:tabs>
        <w:spacing w:after="120"/>
        <w:ind w:left="851"/>
        <w:rPr>
          <w:rStyle w:val="berschrift3Zchn"/>
        </w:rPr>
      </w:pPr>
      <w:r w:rsidRPr="00750FCF">
        <w:rPr>
          <w:rStyle w:val="berschrift3Zchn"/>
        </w:rPr>
        <w:t xml:space="preserve">Interpretation </w:t>
      </w:r>
      <w:proofErr w:type="spellStart"/>
      <w:r w:rsidRPr="00750FCF">
        <w:rPr>
          <w:rStyle w:val="berschrift3Zchn"/>
        </w:rPr>
        <w:t>of</w:t>
      </w:r>
      <w:proofErr w:type="spellEnd"/>
      <w:r w:rsidRPr="00750FCF">
        <w:rPr>
          <w:rStyle w:val="berschrift3Zchn"/>
        </w:rPr>
        <w:t xml:space="preserve"> </w:t>
      </w:r>
      <w:proofErr w:type="spellStart"/>
      <w:r w:rsidRPr="00750FCF">
        <w:rPr>
          <w:rStyle w:val="berschrift3Zchn"/>
        </w:rPr>
        <w:t>results</w:t>
      </w:r>
      <w:proofErr w:type="spellEnd"/>
      <w:r w:rsidRPr="00750FCF">
        <w:rPr>
          <w:rStyle w:val="berschrift3Zchn"/>
        </w:rPr>
        <w:t>:</w:t>
      </w:r>
    </w:p>
    <w:p w14:paraId="0ADEFC59" w14:textId="77777777" w:rsidR="003F3DE6" w:rsidRDefault="00EC5EAB" w:rsidP="003F3DE6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0667940" wp14:editId="06466CC3">
            <wp:extent cx="5040000" cy="4201200"/>
            <wp:effectExtent l="0" t="0" r="8255" b="889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2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A133" w14:textId="77777777" w:rsidR="003F3DE6" w:rsidRPr="00F23ABE" w:rsidRDefault="003F3DE6" w:rsidP="003F3DE6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The important element here is the p-value of 0.</w:t>
      </w:r>
      <w:r w:rsidR="00EC5EAB">
        <w:rPr>
          <w:lang w:val="en-US"/>
        </w:rPr>
        <w:t xml:space="preserve">0243 along with the </w:t>
      </w:r>
      <w:r w:rsidR="00E05BDA">
        <w:rPr>
          <w:lang w:val="en-US"/>
        </w:rPr>
        <w:t xml:space="preserve">95% </w:t>
      </w:r>
      <w:r w:rsidR="00EC5EAB">
        <w:rPr>
          <w:lang w:val="en-US"/>
        </w:rPr>
        <w:t xml:space="preserve">confidence interval of </w:t>
      </w:r>
      <w:r w:rsidR="00EC5EAB">
        <w:rPr>
          <w:lang w:val="en-US"/>
        </w:rPr>
        <w:br/>
        <w:t>[-21.38</w:t>
      </w:r>
      <w:r>
        <w:rPr>
          <w:lang w:val="en-US"/>
        </w:rPr>
        <w:t>,</w:t>
      </w:r>
      <w:r w:rsidR="00EC5EAB">
        <w:rPr>
          <w:lang w:val="en-US"/>
        </w:rPr>
        <w:t>-1.52]</w:t>
      </w:r>
      <w:r w:rsidR="005E291A">
        <w:rPr>
          <w:lang w:val="en-US"/>
        </w:rPr>
        <w:t xml:space="preserve"> which does not contain zero</w:t>
      </w:r>
      <w:r w:rsidR="00EC5EAB">
        <w:rPr>
          <w:lang w:val="en-US"/>
        </w:rPr>
        <w:t>, indicating a significant difference between the groups</w:t>
      </w:r>
      <w:r>
        <w:rPr>
          <w:lang w:val="en-US"/>
        </w:rPr>
        <w:t xml:space="preserve">. </w:t>
      </w:r>
      <w:r w:rsidR="00EC5EAB">
        <w:rPr>
          <w:lang w:val="en-US"/>
        </w:rPr>
        <w:t xml:space="preserve">As the column means (-12.12 and -23.57, respectively) show, the blood pressure reduction in group B is </w:t>
      </w:r>
      <w:r w:rsidR="008C0426">
        <w:rPr>
          <w:lang w:val="en-US"/>
        </w:rPr>
        <w:t>significantly higher.</w:t>
      </w:r>
    </w:p>
    <w:p w14:paraId="7FCBE436" w14:textId="77777777" w:rsidR="003F3DE6" w:rsidRDefault="00383995" w:rsidP="003F3DE6">
      <w:pPr>
        <w:pStyle w:val="berschrift2"/>
        <w:spacing w:before="120" w:after="120"/>
        <w:ind w:left="850" w:hanging="425"/>
        <w:rPr>
          <w:lang w:val="en-US"/>
        </w:rPr>
      </w:pPr>
      <w:r>
        <w:rPr>
          <w:lang w:val="en-US"/>
        </w:rPr>
        <w:lastRenderedPageBreak/>
        <w:t>1</w:t>
      </w:r>
      <w:r w:rsidR="003F3DE6">
        <w:rPr>
          <w:lang w:val="en-US"/>
        </w:rPr>
        <w:t>.2</w:t>
      </w:r>
      <w:r w:rsidR="003F3DE6">
        <w:rPr>
          <w:lang w:val="en-US"/>
        </w:rPr>
        <w:tab/>
        <w:t xml:space="preserve">Paired samples: </w:t>
      </w:r>
      <w:r>
        <w:rPr>
          <w:lang w:val="en-US"/>
        </w:rPr>
        <w:t>Paired/matched t-</w:t>
      </w:r>
      <w:r w:rsidR="003F3DE6" w:rsidRPr="00A73E81">
        <w:rPr>
          <w:lang w:val="en-US"/>
        </w:rPr>
        <w:t>test</w:t>
      </w:r>
    </w:p>
    <w:p w14:paraId="4BFEDEC8" w14:textId="77777777" w:rsidR="003F3DE6" w:rsidRPr="00750FCF" w:rsidRDefault="003F3DE6" w:rsidP="003F3DE6">
      <w:pPr>
        <w:tabs>
          <w:tab w:val="left" w:pos="2725"/>
        </w:tabs>
        <w:spacing w:after="120"/>
        <w:ind w:left="851"/>
        <w:rPr>
          <w:rStyle w:val="berschrift3Zchn"/>
          <w:lang w:val="en-US"/>
        </w:rPr>
      </w:pPr>
      <w:r w:rsidRPr="00750FCF">
        <w:rPr>
          <w:rStyle w:val="berschrift3Zchn"/>
          <w:lang w:val="en-US"/>
        </w:rPr>
        <w:t xml:space="preserve">Table type: </w:t>
      </w:r>
    </w:p>
    <w:p w14:paraId="0BB57F8B" w14:textId="77777777" w:rsidR="003F3DE6" w:rsidRDefault="003F3DE6" w:rsidP="003F3DE6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Column, first column can contain pairing ID (but is not mandatory), next two columns contain outcomes for the data pairs, each in a row</w:t>
      </w:r>
    </w:p>
    <w:p w14:paraId="4CEAA5A7" w14:textId="77777777" w:rsidR="003F3DE6" w:rsidRDefault="00383995" w:rsidP="003F3DE6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6C72684" wp14:editId="311D8034">
            <wp:extent cx="4320000" cy="1904400"/>
            <wp:effectExtent l="0" t="0" r="4445" b="63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0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CD4F" w14:textId="77777777" w:rsidR="003F3DE6" w:rsidRPr="00750FCF" w:rsidRDefault="003F3DE6" w:rsidP="003F3DE6">
      <w:pPr>
        <w:tabs>
          <w:tab w:val="left" w:pos="2725"/>
        </w:tabs>
        <w:spacing w:after="120"/>
        <w:ind w:left="851"/>
        <w:rPr>
          <w:rStyle w:val="berschrift3Zchn"/>
          <w:lang w:val="en-US"/>
        </w:rPr>
      </w:pPr>
      <w:r w:rsidRPr="00750FCF">
        <w:rPr>
          <w:rStyle w:val="berschrift3Zchn"/>
          <w:lang w:val="en-US"/>
        </w:rPr>
        <w:t xml:space="preserve">Analysis: </w:t>
      </w:r>
    </w:p>
    <w:p w14:paraId="518E4124" w14:textId="77777777" w:rsidR="003F3DE6" w:rsidRDefault="003F3DE6" w:rsidP="003F3DE6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Test family: t tests (and nonparametric tests)</w:t>
      </w:r>
    </w:p>
    <w:p w14:paraId="5965DC11" w14:textId="77777777" w:rsidR="003F3DE6" w:rsidRDefault="001D617A" w:rsidP="003F3DE6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3CC1418" wp14:editId="572BC851">
            <wp:extent cx="3600000" cy="2037600"/>
            <wp:effectExtent l="0" t="0" r="635" b="1270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57C9" w14:textId="77777777" w:rsidR="001D617A" w:rsidRDefault="003F3DE6" w:rsidP="003F3DE6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Experimental design: Paired</w:t>
      </w:r>
      <w:r>
        <w:rPr>
          <w:lang w:val="en-US"/>
        </w:rPr>
        <w:br/>
        <w:t xml:space="preserve">Assume Gaussian </w:t>
      </w:r>
      <w:proofErr w:type="gramStart"/>
      <w:r>
        <w:rPr>
          <w:lang w:val="en-US"/>
        </w:rPr>
        <w:t>distribution?:</w:t>
      </w:r>
      <w:proofErr w:type="gramEnd"/>
      <w:r>
        <w:rPr>
          <w:lang w:val="en-US"/>
        </w:rPr>
        <w:t xml:space="preserve"> </w:t>
      </w:r>
      <w:r w:rsidR="00383995">
        <w:rPr>
          <w:lang w:val="en-US"/>
        </w:rPr>
        <w:t xml:space="preserve">Yes. Use </w:t>
      </w:r>
      <w:r>
        <w:rPr>
          <w:lang w:val="en-US"/>
        </w:rPr>
        <w:t>parametric test.</w:t>
      </w:r>
      <w:r w:rsidR="001D617A">
        <w:rPr>
          <w:lang w:val="en-US"/>
        </w:rPr>
        <w:br/>
        <w:t>Choose test: Paired t test (differences between paired values are consistent)</w:t>
      </w:r>
    </w:p>
    <w:p w14:paraId="420C8B2B" w14:textId="77777777" w:rsidR="003F3DE6" w:rsidRDefault="001D617A" w:rsidP="003F3DE6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45B09EF9" wp14:editId="23CF7E3E">
            <wp:extent cx="3600000" cy="3542400"/>
            <wp:effectExtent l="0" t="0" r="635" b="1270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4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BF98" w14:textId="77777777" w:rsidR="003F3DE6" w:rsidRPr="00867E81" w:rsidRDefault="003F3DE6" w:rsidP="003F3DE6">
      <w:pPr>
        <w:tabs>
          <w:tab w:val="left" w:pos="2725"/>
        </w:tabs>
        <w:spacing w:after="120"/>
        <w:ind w:left="851"/>
        <w:rPr>
          <w:rStyle w:val="berschrift3Zchn"/>
          <w:lang w:val="en-US"/>
        </w:rPr>
      </w:pPr>
      <w:r w:rsidRPr="00867E81">
        <w:rPr>
          <w:rStyle w:val="berschrift3Zchn"/>
          <w:lang w:val="en-US"/>
        </w:rPr>
        <w:t>Interpretation of results:</w:t>
      </w:r>
    </w:p>
    <w:p w14:paraId="201A154B" w14:textId="77777777" w:rsidR="003F3DE6" w:rsidRDefault="003332BF" w:rsidP="003F3DE6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A2AC472" wp14:editId="05BF44E6">
            <wp:extent cx="4680000" cy="4006800"/>
            <wp:effectExtent l="0" t="0" r="6350" b="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0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A774" w14:textId="77777777" w:rsidR="003F3DE6" w:rsidRPr="00F23ABE" w:rsidRDefault="003F3DE6" w:rsidP="003F3DE6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The p-value of 0.0</w:t>
      </w:r>
      <w:r w:rsidR="003332BF">
        <w:rPr>
          <w:lang w:val="en-US"/>
        </w:rPr>
        <w:t>341</w:t>
      </w:r>
      <w:r>
        <w:rPr>
          <w:lang w:val="en-US"/>
        </w:rPr>
        <w:t xml:space="preserve"> </w:t>
      </w:r>
      <w:r w:rsidR="005E291A">
        <w:rPr>
          <w:lang w:val="en-US"/>
        </w:rPr>
        <w:t xml:space="preserve">and the </w:t>
      </w:r>
      <w:r w:rsidR="00E05BDA">
        <w:rPr>
          <w:lang w:val="en-US"/>
        </w:rPr>
        <w:t xml:space="preserve">95% </w:t>
      </w:r>
      <w:r w:rsidR="005E291A">
        <w:rPr>
          <w:lang w:val="en-US"/>
        </w:rPr>
        <w:t xml:space="preserve">confidence interval of [-10.42,-0.4235] which does not contain zero </w:t>
      </w:r>
      <w:r>
        <w:rPr>
          <w:lang w:val="en-US"/>
        </w:rPr>
        <w:t xml:space="preserve">indicate a significant difference between the groups. </w:t>
      </w:r>
    </w:p>
    <w:p w14:paraId="24B7D260" w14:textId="77777777" w:rsidR="00F23ABE" w:rsidRDefault="00F23ABE" w:rsidP="00F23ABE">
      <w:pPr>
        <w:pStyle w:val="berschrift1"/>
        <w:spacing w:before="120" w:after="120"/>
        <w:ind w:left="425" w:hanging="425"/>
        <w:rPr>
          <w:lang w:val="en-US"/>
        </w:rPr>
      </w:pPr>
      <w:r>
        <w:rPr>
          <w:lang w:val="en-US"/>
        </w:rPr>
        <w:lastRenderedPageBreak/>
        <w:t>2.</w:t>
      </w:r>
      <w:r>
        <w:rPr>
          <w:lang w:val="en-US"/>
        </w:rPr>
        <w:tab/>
        <w:t>Tests for categorical outcomes</w:t>
      </w:r>
    </w:p>
    <w:p w14:paraId="3B0E806C" w14:textId="77777777" w:rsidR="001F2974" w:rsidRDefault="00AD354F" w:rsidP="001F2974">
      <w:pPr>
        <w:pStyle w:val="berschrift2"/>
        <w:spacing w:before="120" w:after="120"/>
        <w:ind w:left="850" w:hanging="425"/>
        <w:rPr>
          <w:lang w:val="en-US"/>
        </w:rPr>
      </w:pPr>
      <w:r>
        <w:rPr>
          <w:lang w:val="en-US"/>
        </w:rPr>
        <w:t>2</w:t>
      </w:r>
      <w:r w:rsidR="001F2974">
        <w:rPr>
          <w:lang w:val="en-US"/>
        </w:rPr>
        <w:t>.1</w:t>
      </w:r>
      <w:r w:rsidR="001F2974">
        <w:rPr>
          <w:lang w:val="en-US"/>
        </w:rPr>
        <w:tab/>
      </w:r>
      <w:r>
        <w:rPr>
          <w:lang w:val="en-US"/>
        </w:rPr>
        <w:t>Binary data from one population</w:t>
      </w:r>
      <w:r w:rsidR="001F2974">
        <w:rPr>
          <w:lang w:val="en-US"/>
        </w:rPr>
        <w:t xml:space="preserve">: </w:t>
      </w:r>
      <w:r w:rsidR="00D95E83">
        <w:rPr>
          <w:lang w:val="en-US"/>
        </w:rPr>
        <w:t>Exact b</w:t>
      </w:r>
      <w:r>
        <w:rPr>
          <w:lang w:val="en-US"/>
        </w:rPr>
        <w:t>inomial</w:t>
      </w:r>
      <w:r w:rsidR="001F2974">
        <w:rPr>
          <w:lang w:val="en-US"/>
        </w:rPr>
        <w:t xml:space="preserve"> test</w:t>
      </w:r>
    </w:p>
    <w:p w14:paraId="36617704" w14:textId="77777777" w:rsidR="001F2974" w:rsidRPr="00750FCF" w:rsidRDefault="001F2974" w:rsidP="001F2974">
      <w:pPr>
        <w:tabs>
          <w:tab w:val="left" w:pos="2725"/>
        </w:tabs>
        <w:spacing w:after="120"/>
        <w:ind w:left="851"/>
        <w:rPr>
          <w:rStyle w:val="berschrift3Zchn"/>
          <w:lang w:val="en-US"/>
        </w:rPr>
      </w:pPr>
      <w:r w:rsidRPr="00750FCF">
        <w:rPr>
          <w:rStyle w:val="berschrift3Zchn"/>
          <w:lang w:val="en-US"/>
        </w:rPr>
        <w:t xml:space="preserve">Table type: </w:t>
      </w:r>
    </w:p>
    <w:p w14:paraId="541FAEBE" w14:textId="77777777" w:rsidR="001F2974" w:rsidRDefault="00AD354F" w:rsidP="001F2974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Parts of whole</w:t>
      </w:r>
      <w:r w:rsidR="001F2974">
        <w:rPr>
          <w:lang w:val="en-US"/>
        </w:rPr>
        <w:t xml:space="preserve">, first two </w:t>
      </w:r>
      <w:r w:rsidR="0014344C">
        <w:rPr>
          <w:lang w:val="en-US"/>
        </w:rPr>
        <w:t>rows</w:t>
      </w:r>
      <w:r w:rsidR="001F2974">
        <w:rPr>
          <w:lang w:val="en-US"/>
        </w:rPr>
        <w:t xml:space="preserve"> </w:t>
      </w:r>
      <w:r>
        <w:rPr>
          <w:lang w:val="en-US"/>
        </w:rPr>
        <w:t xml:space="preserve">in the first </w:t>
      </w:r>
      <w:r w:rsidR="0014344C">
        <w:rPr>
          <w:lang w:val="en-US"/>
        </w:rPr>
        <w:t>column</w:t>
      </w:r>
      <w:r>
        <w:rPr>
          <w:lang w:val="en-US"/>
        </w:rPr>
        <w:t xml:space="preserve"> </w:t>
      </w:r>
      <w:r w:rsidR="001F2974">
        <w:rPr>
          <w:lang w:val="en-US"/>
        </w:rPr>
        <w:t xml:space="preserve">contain </w:t>
      </w:r>
      <w:r>
        <w:rPr>
          <w:lang w:val="en-US"/>
        </w:rPr>
        <w:t>counts</w:t>
      </w:r>
      <w:r w:rsidR="001F2974">
        <w:rPr>
          <w:lang w:val="en-US"/>
        </w:rPr>
        <w:t xml:space="preserve"> for the two </w:t>
      </w:r>
      <w:r>
        <w:rPr>
          <w:lang w:val="en-US"/>
        </w:rPr>
        <w:t>possible outcomes</w:t>
      </w:r>
      <w:r w:rsidR="001F2974">
        <w:rPr>
          <w:lang w:val="en-US"/>
        </w:rPr>
        <w:t>, respectively</w:t>
      </w:r>
    </w:p>
    <w:p w14:paraId="5E7F8424" w14:textId="77777777" w:rsidR="001F2974" w:rsidRDefault="0014344C" w:rsidP="001F2974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5C2EC39" wp14:editId="71ECF0D0">
            <wp:extent cx="3600000" cy="972000"/>
            <wp:effectExtent l="0" t="0" r="635" b="0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D401A" w14:textId="77777777" w:rsidR="001F2974" w:rsidRPr="00750FCF" w:rsidRDefault="001F2974" w:rsidP="001F2974">
      <w:pPr>
        <w:tabs>
          <w:tab w:val="left" w:pos="2725"/>
        </w:tabs>
        <w:spacing w:after="120"/>
        <w:ind w:left="851"/>
        <w:rPr>
          <w:rStyle w:val="berschrift3Zchn"/>
          <w:lang w:val="en-US"/>
        </w:rPr>
      </w:pPr>
      <w:r w:rsidRPr="00750FCF">
        <w:rPr>
          <w:rStyle w:val="berschrift3Zchn"/>
          <w:lang w:val="en-US"/>
        </w:rPr>
        <w:t xml:space="preserve">Analysis: </w:t>
      </w:r>
    </w:p>
    <w:p w14:paraId="7A911C47" w14:textId="77777777" w:rsidR="001F2974" w:rsidRDefault="001F2974" w:rsidP="001F2974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 xml:space="preserve">Test family: </w:t>
      </w:r>
      <w:r w:rsidR="00D37C10">
        <w:rPr>
          <w:lang w:val="en-US"/>
        </w:rPr>
        <w:t>Compare observed distribution with expected</w:t>
      </w:r>
    </w:p>
    <w:p w14:paraId="2BF6D325" w14:textId="77777777" w:rsidR="001F2974" w:rsidRDefault="00D37C10" w:rsidP="001F2974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9DF5EEA" wp14:editId="7948FA84">
            <wp:extent cx="3600000" cy="2757600"/>
            <wp:effectExtent l="0" t="0" r="635" b="508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F5F4" w14:textId="77777777" w:rsidR="001F2974" w:rsidRDefault="00C62C1F" w:rsidP="001F2974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Enter expected values as: Percentages. I. e. if your null hypothesis is that the proportion of patients aged &gt; 65 years is 60%, your expected percentages are 40% / 60% for Age &lt;= 65 / Age &gt; 65.</w:t>
      </w:r>
      <w:r w:rsidR="001F2974">
        <w:rPr>
          <w:lang w:val="en-US"/>
        </w:rPr>
        <w:br/>
      </w:r>
      <w:r>
        <w:rPr>
          <w:lang w:val="en-US"/>
        </w:rPr>
        <w:t>With two rows, perform: Binomial test (recommended)</w:t>
      </w:r>
      <w:r w:rsidR="001F2974">
        <w:rPr>
          <w:lang w:val="en-US"/>
        </w:rPr>
        <w:br/>
      </w:r>
      <w:r>
        <w:rPr>
          <w:lang w:val="en-US"/>
        </w:rPr>
        <w:t>Method to calculate CI: Wilson/Brown (recommended). This is definitely preferable to Wald CI</w:t>
      </w:r>
      <w:r w:rsidR="00D564AC">
        <w:rPr>
          <w:lang w:val="en-US"/>
        </w:rPr>
        <w:t xml:space="preserve"> </w:t>
      </w:r>
      <w:r w:rsidR="00D4193F">
        <w:rPr>
          <w:lang w:val="en-US"/>
        </w:rPr>
        <w:t xml:space="preserve">(not implemented in Prism) </w:t>
      </w:r>
      <w:r w:rsidR="00D564AC">
        <w:rPr>
          <w:lang w:val="en-US"/>
        </w:rPr>
        <w:t xml:space="preserve">which tends to be too liberal, and to the Pearson-Clopper CI used by </w:t>
      </w:r>
      <w:r w:rsidR="00D4193F">
        <w:rPr>
          <w:lang w:val="en-US"/>
        </w:rPr>
        <w:t xml:space="preserve">the </w:t>
      </w:r>
      <w:r w:rsidR="00D564AC">
        <w:rPr>
          <w:lang w:val="en-US"/>
        </w:rPr>
        <w:t xml:space="preserve">R </w:t>
      </w:r>
      <w:r w:rsidR="00D4193F">
        <w:rPr>
          <w:lang w:val="en-US"/>
        </w:rPr>
        <w:t xml:space="preserve">function </w:t>
      </w:r>
      <w:proofErr w:type="spellStart"/>
      <w:r w:rsidR="00D4193F">
        <w:rPr>
          <w:lang w:val="en-US"/>
        </w:rPr>
        <w:t>binom.test</w:t>
      </w:r>
      <w:proofErr w:type="spellEnd"/>
      <w:r w:rsidR="00D4193F">
        <w:rPr>
          <w:lang w:val="en-US"/>
        </w:rPr>
        <w:t xml:space="preserve">() </w:t>
      </w:r>
      <w:r w:rsidR="00D564AC">
        <w:rPr>
          <w:lang w:val="en-US"/>
        </w:rPr>
        <w:t>which tends to be too conservative</w:t>
      </w:r>
      <w:r>
        <w:rPr>
          <w:lang w:val="en-US"/>
        </w:rPr>
        <w:t>.</w:t>
      </w:r>
    </w:p>
    <w:p w14:paraId="53FE5E5E" w14:textId="77777777" w:rsidR="001F2974" w:rsidRDefault="00C62C1F" w:rsidP="001F2974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7FBF8D0A" wp14:editId="7292B8D5">
            <wp:extent cx="3600000" cy="4194000"/>
            <wp:effectExtent l="0" t="0" r="635" b="0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1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715FC" w14:textId="77777777" w:rsidR="001F2974" w:rsidRPr="00750FCF" w:rsidRDefault="001F2974" w:rsidP="001F2974">
      <w:pPr>
        <w:tabs>
          <w:tab w:val="left" w:pos="2725"/>
        </w:tabs>
        <w:spacing w:after="120"/>
        <w:ind w:left="851"/>
        <w:rPr>
          <w:rStyle w:val="berschrift3Zchn"/>
        </w:rPr>
      </w:pPr>
      <w:r w:rsidRPr="00750FCF">
        <w:rPr>
          <w:rStyle w:val="berschrift3Zchn"/>
        </w:rPr>
        <w:t xml:space="preserve">Interpretation </w:t>
      </w:r>
      <w:proofErr w:type="spellStart"/>
      <w:r w:rsidRPr="00750FCF">
        <w:rPr>
          <w:rStyle w:val="berschrift3Zchn"/>
        </w:rPr>
        <w:t>of</w:t>
      </w:r>
      <w:proofErr w:type="spellEnd"/>
      <w:r w:rsidRPr="00750FCF">
        <w:rPr>
          <w:rStyle w:val="berschrift3Zchn"/>
        </w:rPr>
        <w:t xml:space="preserve"> </w:t>
      </w:r>
      <w:proofErr w:type="spellStart"/>
      <w:r w:rsidRPr="00750FCF">
        <w:rPr>
          <w:rStyle w:val="berschrift3Zchn"/>
        </w:rPr>
        <w:t>results</w:t>
      </w:r>
      <w:proofErr w:type="spellEnd"/>
      <w:r w:rsidRPr="00750FCF">
        <w:rPr>
          <w:rStyle w:val="berschrift3Zchn"/>
        </w:rPr>
        <w:t>:</w:t>
      </w:r>
    </w:p>
    <w:p w14:paraId="53935C95" w14:textId="77777777" w:rsidR="001F2974" w:rsidRDefault="00765F1B" w:rsidP="001F2974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1C9BB7E" wp14:editId="332A8AD8">
            <wp:extent cx="5631084" cy="1731619"/>
            <wp:effectExtent l="0" t="0" r="0" b="254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37776" cy="173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39984" w14:textId="77777777" w:rsidR="001F2974" w:rsidRPr="00F23ABE" w:rsidRDefault="00E05BDA" w:rsidP="001F2974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Since we test for difference and not for superiority, the two-tailed p-value of 0.1113 is the relevant one. Along with the 95% confidence interval of [58.33%,82.53%] which contains the value of 60%, it shows that the proportion of patients over age 65 years is not significantly different from 60%.</w:t>
      </w:r>
    </w:p>
    <w:p w14:paraId="3D35518B" w14:textId="77777777" w:rsidR="000D1352" w:rsidRDefault="000D1352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41860D40" w14:textId="77777777" w:rsidR="001F2974" w:rsidRDefault="00DD2CF3" w:rsidP="001F2974">
      <w:pPr>
        <w:pStyle w:val="berschrift2"/>
        <w:spacing w:before="120" w:after="120"/>
        <w:ind w:left="850" w:hanging="425"/>
        <w:rPr>
          <w:lang w:val="en-US"/>
        </w:rPr>
      </w:pPr>
      <w:r>
        <w:rPr>
          <w:lang w:val="en-US"/>
        </w:rPr>
        <w:lastRenderedPageBreak/>
        <w:t>2</w:t>
      </w:r>
      <w:r w:rsidR="001F2974">
        <w:rPr>
          <w:lang w:val="en-US"/>
        </w:rPr>
        <w:t>.2</w:t>
      </w:r>
      <w:r w:rsidR="001F2974">
        <w:rPr>
          <w:lang w:val="en-US"/>
        </w:rPr>
        <w:tab/>
      </w:r>
      <w:r w:rsidR="00AC2FBA">
        <w:rPr>
          <w:lang w:val="en-US"/>
        </w:rPr>
        <w:t>Binary data from t</w:t>
      </w:r>
      <w:r w:rsidR="001F2974">
        <w:rPr>
          <w:lang w:val="en-US"/>
        </w:rPr>
        <w:t xml:space="preserve">wo independent samples: </w:t>
      </w:r>
      <w:r>
        <w:rPr>
          <w:lang w:val="en-US"/>
        </w:rPr>
        <w:t>Fisher’s exact</w:t>
      </w:r>
      <w:r w:rsidR="001F2974">
        <w:rPr>
          <w:lang w:val="en-US"/>
        </w:rPr>
        <w:t xml:space="preserve"> test</w:t>
      </w:r>
    </w:p>
    <w:p w14:paraId="4EB71C3A" w14:textId="77777777" w:rsidR="001F2974" w:rsidRPr="00750FCF" w:rsidRDefault="001F2974" w:rsidP="001F2974">
      <w:pPr>
        <w:tabs>
          <w:tab w:val="left" w:pos="2725"/>
        </w:tabs>
        <w:spacing w:after="120"/>
        <w:ind w:left="851"/>
        <w:rPr>
          <w:rStyle w:val="berschrift3Zchn"/>
          <w:lang w:val="en-US"/>
        </w:rPr>
      </w:pPr>
      <w:r w:rsidRPr="00750FCF">
        <w:rPr>
          <w:rStyle w:val="berschrift3Zchn"/>
          <w:lang w:val="en-US"/>
        </w:rPr>
        <w:t xml:space="preserve">Table type: </w:t>
      </w:r>
    </w:p>
    <w:p w14:paraId="61C2BDF3" w14:textId="77777777" w:rsidR="001F2974" w:rsidRDefault="00AC2FBA" w:rsidP="001F2974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Contingency, groups to be compared in the first two rows and possible outcomes in the first two columns</w:t>
      </w:r>
    </w:p>
    <w:p w14:paraId="06FE0E2A" w14:textId="77777777" w:rsidR="001F2974" w:rsidRDefault="00AC2FBA" w:rsidP="001F2974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21D518C" wp14:editId="39CE2082">
            <wp:extent cx="4320000" cy="954000"/>
            <wp:effectExtent l="0" t="0" r="4445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1089" w14:textId="77777777" w:rsidR="001F2974" w:rsidRPr="00750FCF" w:rsidRDefault="001F2974" w:rsidP="001F2974">
      <w:pPr>
        <w:tabs>
          <w:tab w:val="left" w:pos="2725"/>
        </w:tabs>
        <w:spacing w:after="120"/>
        <w:ind w:left="851"/>
        <w:rPr>
          <w:rStyle w:val="berschrift3Zchn"/>
          <w:lang w:val="en-US"/>
        </w:rPr>
      </w:pPr>
      <w:r w:rsidRPr="00750FCF">
        <w:rPr>
          <w:rStyle w:val="berschrift3Zchn"/>
          <w:lang w:val="en-US"/>
        </w:rPr>
        <w:t xml:space="preserve">Analysis: </w:t>
      </w:r>
    </w:p>
    <w:p w14:paraId="41F14936" w14:textId="77777777" w:rsidR="001F2974" w:rsidRDefault="001F2974" w:rsidP="001F2974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 xml:space="preserve">Test family: </w:t>
      </w:r>
      <w:r w:rsidR="00F066FD">
        <w:rPr>
          <w:lang w:val="en-US"/>
        </w:rPr>
        <w:t>Chi-square (and Fisher’s exact test)</w:t>
      </w:r>
    </w:p>
    <w:p w14:paraId="6092769B" w14:textId="77777777" w:rsidR="001F2974" w:rsidRDefault="00F066FD" w:rsidP="001F2974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3C1DAFE" wp14:editId="2EFB22DB">
            <wp:extent cx="3600000" cy="2419200"/>
            <wp:effectExtent l="0" t="0" r="635" b="635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CF7EA" w14:textId="77777777" w:rsidR="001F2974" w:rsidRDefault="0099607F" w:rsidP="001F2974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Effect sizes to report: Choose whichever you find useful. Odds ratio is not strictly limited to retrospective designs, but can also be ed in prospective designs.</w:t>
      </w:r>
      <w:r w:rsidR="001F2974">
        <w:rPr>
          <w:lang w:val="en-US"/>
        </w:rPr>
        <w:br/>
      </w:r>
      <w:r>
        <w:rPr>
          <w:lang w:val="en-US"/>
        </w:rPr>
        <w:t>Method to compute the P value: Fisher’s exact test</w:t>
      </w:r>
    </w:p>
    <w:p w14:paraId="511FC385" w14:textId="77777777" w:rsidR="001F2974" w:rsidRDefault="0099607F" w:rsidP="001F2974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73750A91" wp14:editId="6C2342CD">
            <wp:extent cx="3600000" cy="2592000"/>
            <wp:effectExtent l="0" t="0" r="635" b="0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945E" w14:textId="77777777" w:rsidR="000D1352" w:rsidRDefault="000D1352">
      <w:pPr>
        <w:rPr>
          <w:rStyle w:val="berschrift3Zchn"/>
        </w:rPr>
      </w:pPr>
      <w:r>
        <w:rPr>
          <w:rStyle w:val="berschrift3Zchn"/>
        </w:rPr>
        <w:br w:type="page"/>
      </w:r>
    </w:p>
    <w:p w14:paraId="73F4A5D3" w14:textId="77777777" w:rsidR="001F2974" w:rsidRPr="00750FCF" w:rsidRDefault="001F2974" w:rsidP="001F2974">
      <w:pPr>
        <w:tabs>
          <w:tab w:val="left" w:pos="2725"/>
        </w:tabs>
        <w:spacing w:after="120"/>
        <w:ind w:left="851"/>
        <w:rPr>
          <w:rStyle w:val="berschrift3Zchn"/>
        </w:rPr>
      </w:pPr>
      <w:r w:rsidRPr="00750FCF">
        <w:rPr>
          <w:rStyle w:val="berschrift3Zchn"/>
        </w:rPr>
        <w:lastRenderedPageBreak/>
        <w:t xml:space="preserve">Interpretation </w:t>
      </w:r>
      <w:proofErr w:type="spellStart"/>
      <w:r w:rsidRPr="00750FCF">
        <w:rPr>
          <w:rStyle w:val="berschrift3Zchn"/>
        </w:rPr>
        <w:t>of</w:t>
      </w:r>
      <w:proofErr w:type="spellEnd"/>
      <w:r w:rsidRPr="00750FCF">
        <w:rPr>
          <w:rStyle w:val="berschrift3Zchn"/>
        </w:rPr>
        <w:t xml:space="preserve"> </w:t>
      </w:r>
      <w:proofErr w:type="spellStart"/>
      <w:r w:rsidRPr="00750FCF">
        <w:rPr>
          <w:rStyle w:val="berschrift3Zchn"/>
        </w:rPr>
        <w:t>results</w:t>
      </w:r>
      <w:proofErr w:type="spellEnd"/>
      <w:r w:rsidRPr="00750FCF">
        <w:rPr>
          <w:rStyle w:val="berschrift3Zchn"/>
        </w:rPr>
        <w:t>:</w:t>
      </w:r>
    </w:p>
    <w:p w14:paraId="0B8A7B07" w14:textId="77777777" w:rsidR="001F2974" w:rsidRDefault="0099607F" w:rsidP="001F2974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FC6A27E" wp14:editId="22548488">
            <wp:extent cx="5604521" cy="2806861"/>
            <wp:effectExtent l="0" t="0" r="0" b="0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9825" cy="2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E7A42" w14:textId="77777777" w:rsidR="001F2974" w:rsidRPr="00F23ABE" w:rsidRDefault="001F2974" w:rsidP="001F2974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The important element here is the p-value of 0.03</w:t>
      </w:r>
      <w:r w:rsidR="000D1352">
        <w:rPr>
          <w:lang w:val="en-US"/>
        </w:rPr>
        <w:t>97</w:t>
      </w:r>
      <w:r>
        <w:rPr>
          <w:lang w:val="en-US"/>
        </w:rPr>
        <w:t xml:space="preserve">, indicating that the distribution of the outcome is </w:t>
      </w:r>
      <w:r w:rsidR="000D1352">
        <w:rPr>
          <w:lang w:val="en-US"/>
        </w:rPr>
        <w:t>significantly different</w:t>
      </w:r>
      <w:r>
        <w:rPr>
          <w:lang w:val="en-US"/>
        </w:rPr>
        <w:t xml:space="preserve"> in </w:t>
      </w:r>
      <w:r w:rsidR="000D1352">
        <w:rPr>
          <w:lang w:val="en-US"/>
        </w:rPr>
        <w:t>the two treatment</w:t>
      </w:r>
      <w:r>
        <w:rPr>
          <w:lang w:val="en-US"/>
        </w:rPr>
        <w:t xml:space="preserve"> groups</w:t>
      </w:r>
      <w:r w:rsidR="000D1352">
        <w:rPr>
          <w:lang w:val="en-US"/>
        </w:rPr>
        <w:t>. This result can be seen from the confidence intervals, too: The CIs for relative risk and odds ratio do not contain the value of 1 which would be expected under the null hypothesis, and the CI for risk difference (attributable risk) does not contain zero.</w:t>
      </w:r>
    </w:p>
    <w:p w14:paraId="0CC51118" w14:textId="77777777" w:rsidR="001F2974" w:rsidRDefault="00624137" w:rsidP="001F2974">
      <w:pPr>
        <w:pStyle w:val="berschrift2"/>
        <w:spacing w:before="120" w:after="120"/>
        <w:ind w:left="850" w:hanging="425"/>
        <w:rPr>
          <w:lang w:val="en-US"/>
        </w:rPr>
      </w:pPr>
      <w:r>
        <w:rPr>
          <w:lang w:val="en-US"/>
        </w:rPr>
        <w:t>2</w:t>
      </w:r>
      <w:r w:rsidR="001F2974">
        <w:rPr>
          <w:lang w:val="en-US"/>
        </w:rPr>
        <w:t>.3</w:t>
      </w:r>
      <w:r w:rsidR="001F2974">
        <w:rPr>
          <w:lang w:val="en-US"/>
        </w:rPr>
        <w:tab/>
      </w:r>
      <w:r>
        <w:rPr>
          <w:lang w:val="en-US"/>
        </w:rPr>
        <w:t>Non-binary categorical data from two independent samples: Chi-squared test</w:t>
      </w:r>
    </w:p>
    <w:p w14:paraId="7F2D7465" w14:textId="77777777" w:rsidR="001F2974" w:rsidRPr="00750FCF" w:rsidRDefault="001F2974" w:rsidP="001F2974">
      <w:pPr>
        <w:tabs>
          <w:tab w:val="left" w:pos="2725"/>
        </w:tabs>
        <w:spacing w:after="120"/>
        <w:ind w:left="851"/>
        <w:rPr>
          <w:rStyle w:val="berschrift3Zchn"/>
          <w:lang w:val="en-US"/>
        </w:rPr>
      </w:pPr>
      <w:r w:rsidRPr="00750FCF">
        <w:rPr>
          <w:rStyle w:val="berschrift3Zchn"/>
          <w:lang w:val="en-US"/>
        </w:rPr>
        <w:t xml:space="preserve">Table type: </w:t>
      </w:r>
    </w:p>
    <w:p w14:paraId="0DD74D1E" w14:textId="77777777" w:rsidR="005B1E63" w:rsidRDefault="005B1E63" w:rsidP="005B1E63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Contingency, groups to be compared in the first two rows and possible outcomes in the first columns</w:t>
      </w:r>
    </w:p>
    <w:p w14:paraId="17B62648" w14:textId="77777777" w:rsidR="001F2974" w:rsidRDefault="005B1E63" w:rsidP="001F2974">
      <w:pPr>
        <w:tabs>
          <w:tab w:val="left" w:pos="2725"/>
        </w:tabs>
        <w:spacing w:after="120"/>
        <w:ind w:left="851"/>
        <w:rPr>
          <w:lang w:val="en-US"/>
        </w:rPr>
      </w:pPr>
      <w:r w:rsidRPr="005B1E63">
        <w:rPr>
          <w:noProof/>
          <w:lang w:val="en-US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1F6D1732" wp14:editId="371F9F13">
            <wp:extent cx="4680000" cy="946800"/>
            <wp:effectExtent l="0" t="0" r="6350" b="5715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5C57" w14:textId="77777777" w:rsidR="001F2974" w:rsidRPr="00750FCF" w:rsidRDefault="001F2974" w:rsidP="001F2974">
      <w:pPr>
        <w:tabs>
          <w:tab w:val="left" w:pos="2725"/>
        </w:tabs>
        <w:spacing w:after="120"/>
        <w:ind w:left="851"/>
        <w:rPr>
          <w:rStyle w:val="berschrift3Zchn"/>
          <w:lang w:val="en-US"/>
        </w:rPr>
      </w:pPr>
      <w:r w:rsidRPr="00750FCF">
        <w:rPr>
          <w:rStyle w:val="berschrift3Zchn"/>
          <w:lang w:val="en-US"/>
        </w:rPr>
        <w:t xml:space="preserve">Analysis: </w:t>
      </w:r>
    </w:p>
    <w:p w14:paraId="63CE5AAF" w14:textId="77777777" w:rsidR="001F2974" w:rsidRDefault="001F2974" w:rsidP="001F2974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 xml:space="preserve">Test family: </w:t>
      </w:r>
      <w:r w:rsidR="00FB5EFE">
        <w:rPr>
          <w:lang w:val="en-US"/>
        </w:rPr>
        <w:t>Chi-square (and Fisher’s exact test)</w:t>
      </w:r>
    </w:p>
    <w:p w14:paraId="7E79C6AF" w14:textId="77777777" w:rsidR="00FB5EFE" w:rsidRDefault="00FB5EFE" w:rsidP="001F2974">
      <w:pPr>
        <w:tabs>
          <w:tab w:val="left" w:pos="2725"/>
        </w:tabs>
        <w:spacing w:after="120"/>
        <w:ind w:left="851"/>
        <w:rPr>
          <w:noProof/>
          <w:lang w:val="en-US" w:eastAsia="de-DE"/>
        </w:rPr>
      </w:pPr>
      <w:r>
        <w:rPr>
          <w:noProof/>
          <w:lang w:eastAsia="de-DE"/>
        </w:rPr>
        <w:drawing>
          <wp:inline distT="0" distB="0" distL="0" distR="0" wp14:anchorId="5326616F" wp14:editId="0274CEBF">
            <wp:extent cx="3365821" cy="2083443"/>
            <wp:effectExtent l="0" t="0" r="6350" b="0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2543" cy="2106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822FC" w14:textId="77777777" w:rsidR="00FB5EFE" w:rsidRDefault="00FB5EFE" w:rsidP="00FB5EFE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lastRenderedPageBreak/>
        <w:t>Method to compute the P value: Chi-square test</w:t>
      </w:r>
    </w:p>
    <w:p w14:paraId="38F2D751" w14:textId="77777777" w:rsidR="001F2974" w:rsidRDefault="00FB5EFE" w:rsidP="001F2974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562C2CAF" wp14:editId="77BB115C">
            <wp:extent cx="3600000" cy="2970000"/>
            <wp:effectExtent l="0" t="0" r="635" b="1905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19FD" w14:textId="77777777" w:rsidR="000558C2" w:rsidRDefault="000558C2" w:rsidP="001F2974">
      <w:pPr>
        <w:tabs>
          <w:tab w:val="left" w:pos="2725"/>
        </w:tabs>
        <w:spacing w:after="120"/>
        <w:ind w:left="851"/>
        <w:rPr>
          <w:lang w:val="en-US"/>
        </w:rPr>
      </w:pPr>
    </w:p>
    <w:p w14:paraId="1160D767" w14:textId="77777777" w:rsidR="001F2974" w:rsidRPr="00867E81" w:rsidRDefault="001F2974" w:rsidP="001F2974">
      <w:pPr>
        <w:tabs>
          <w:tab w:val="left" w:pos="2725"/>
        </w:tabs>
        <w:spacing w:after="120"/>
        <w:ind w:left="851"/>
        <w:rPr>
          <w:rStyle w:val="berschrift3Zchn"/>
          <w:lang w:val="en-US"/>
        </w:rPr>
      </w:pPr>
      <w:r w:rsidRPr="00867E81">
        <w:rPr>
          <w:rStyle w:val="berschrift3Zchn"/>
          <w:lang w:val="en-US"/>
        </w:rPr>
        <w:t>Interpretation of results:</w:t>
      </w:r>
    </w:p>
    <w:p w14:paraId="4B3451C0" w14:textId="77777777" w:rsidR="001F2974" w:rsidRDefault="001849DF" w:rsidP="001F2974">
      <w:pPr>
        <w:tabs>
          <w:tab w:val="left" w:pos="2725"/>
        </w:tabs>
        <w:spacing w:after="120"/>
        <w:ind w:left="851"/>
        <w:rPr>
          <w:lang w:val="en-US"/>
        </w:rPr>
      </w:pPr>
      <w:r w:rsidRPr="00940394">
        <w:rPr>
          <w:noProof/>
          <w:lang w:val="en-US" w:eastAsia="de-DE"/>
        </w:rPr>
        <w:t xml:space="preserve"> </w:t>
      </w:r>
      <w:r>
        <w:rPr>
          <w:noProof/>
          <w:lang w:eastAsia="de-DE"/>
        </w:rPr>
        <w:drawing>
          <wp:inline distT="0" distB="0" distL="0" distR="0" wp14:anchorId="5E95FAD2" wp14:editId="3AC422A1">
            <wp:extent cx="4680000" cy="1512000"/>
            <wp:effectExtent l="0" t="0" r="6350" b="0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0998" w14:textId="77777777" w:rsidR="001F2974" w:rsidRPr="00F23ABE" w:rsidRDefault="00940394" w:rsidP="001F2974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Here, t</w:t>
      </w:r>
      <w:r w:rsidR="001F2974">
        <w:rPr>
          <w:lang w:val="en-US"/>
        </w:rPr>
        <w:t>he p-value of 0.0</w:t>
      </w:r>
      <w:r>
        <w:rPr>
          <w:lang w:val="en-US"/>
        </w:rPr>
        <w:t>761</w:t>
      </w:r>
      <w:r w:rsidR="001F2974">
        <w:rPr>
          <w:lang w:val="en-US"/>
        </w:rPr>
        <w:t xml:space="preserve"> </w:t>
      </w:r>
      <w:r>
        <w:rPr>
          <w:lang w:val="en-US"/>
        </w:rPr>
        <w:t>indicates that there is no evidence of different distribution of outcomes between the treatment groups.</w:t>
      </w:r>
    </w:p>
    <w:p w14:paraId="4149D3B3" w14:textId="77777777" w:rsidR="00940394" w:rsidRDefault="0094039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14:paraId="484B5ECE" w14:textId="77777777" w:rsidR="00F23ABE" w:rsidRDefault="00F23ABE" w:rsidP="00F23ABE">
      <w:pPr>
        <w:pStyle w:val="berschrift1"/>
        <w:spacing w:before="120" w:after="120"/>
        <w:ind w:left="426" w:hanging="426"/>
        <w:rPr>
          <w:lang w:val="en-US"/>
        </w:rPr>
      </w:pPr>
      <w:r>
        <w:rPr>
          <w:lang w:val="en-US"/>
        </w:rPr>
        <w:lastRenderedPageBreak/>
        <w:t>3.</w:t>
      </w:r>
      <w:r>
        <w:rPr>
          <w:lang w:val="en-US"/>
        </w:rPr>
        <w:tab/>
        <w:t>Nonparametric tests</w:t>
      </w:r>
    </w:p>
    <w:p w14:paraId="0E80EA71" w14:textId="77777777" w:rsidR="00F23ABE" w:rsidRDefault="00F23ABE" w:rsidP="00F23ABE">
      <w:pPr>
        <w:pStyle w:val="berschrift2"/>
        <w:spacing w:before="120" w:after="120"/>
        <w:ind w:left="850" w:hanging="425"/>
        <w:rPr>
          <w:lang w:val="en-US"/>
        </w:rPr>
      </w:pPr>
      <w:r>
        <w:rPr>
          <w:lang w:val="en-US"/>
        </w:rPr>
        <w:t>3.1</w:t>
      </w:r>
      <w:r>
        <w:rPr>
          <w:lang w:val="en-US"/>
        </w:rPr>
        <w:tab/>
        <w:t>Two independent samples</w:t>
      </w:r>
      <w:r w:rsidR="003309B5">
        <w:rPr>
          <w:lang w:val="en-US"/>
        </w:rPr>
        <w:t>: WMW test</w:t>
      </w:r>
    </w:p>
    <w:p w14:paraId="02AEB038" w14:textId="77777777" w:rsidR="00750FCF" w:rsidRPr="00750FCF" w:rsidRDefault="00F23ABE" w:rsidP="00F23ABE">
      <w:pPr>
        <w:tabs>
          <w:tab w:val="left" w:pos="2725"/>
        </w:tabs>
        <w:spacing w:after="120"/>
        <w:ind w:left="851"/>
        <w:rPr>
          <w:rStyle w:val="berschrift3Zchn"/>
          <w:lang w:val="en-US"/>
        </w:rPr>
      </w:pPr>
      <w:r w:rsidRPr="00750FCF">
        <w:rPr>
          <w:rStyle w:val="berschrift3Zchn"/>
          <w:lang w:val="en-US"/>
        </w:rPr>
        <w:t>Table type:</w:t>
      </w:r>
      <w:r w:rsidR="00750FCF" w:rsidRPr="00750FCF">
        <w:rPr>
          <w:rStyle w:val="berschrift3Zchn"/>
          <w:lang w:val="en-US"/>
        </w:rPr>
        <w:t xml:space="preserve"> </w:t>
      </w:r>
    </w:p>
    <w:p w14:paraId="02AB0C8B" w14:textId="77777777" w:rsidR="00F23ABE" w:rsidRDefault="00F23ABE" w:rsidP="00F23ABE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Column, first two columns contain outcomes for the two groups, respectively</w:t>
      </w:r>
    </w:p>
    <w:p w14:paraId="770CECD0" w14:textId="77777777" w:rsidR="00AF44DC" w:rsidRDefault="00A706CC" w:rsidP="00F23ABE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1715A40" wp14:editId="44A001F9">
            <wp:extent cx="3600000" cy="1512000"/>
            <wp:effectExtent l="0" t="0" r="63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E0DE" w14:textId="77777777" w:rsidR="00750FCF" w:rsidRPr="00750FCF" w:rsidRDefault="00F23ABE" w:rsidP="00F23ABE">
      <w:pPr>
        <w:tabs>
          <w:tab w:val="left" w:pos="2725"/>
        </w:tabs>
        <w:spacing w:after="120"/>
        <w:ind w:left="851"/>
        <w:rPr>
          <w:rStyle w:val="berschrift3Zchn"/>
          <w:lang w:val="en-US"/>
        </w:rPr>
      </w:pPr>
      <w:r w:rsidRPr="00750FCF">
        <w:rPr>
          <w:rStyle w:val="berschrift3Zchn"/>
          <w:lang w:val="en-US"/>
        </w:rPr>
        <w:t>Analysis:</w:t>
      </w:r>
      <w:r w:rsidR="00750FCF" w:rsidRPr="00750FCF">
        <w:rPr>
          <w:rStyle w:val="berschrift3Zchn"/>
          <w:lang w:val="en-US"/>
        </w:rPr>
        <w:t xml:space="preserve"> </w:t>
      </w:r>
    </w:p>
    <w:p w14:paraId="1EF079D8" w14:textId="77777777" w:rsidR="00A706CC" w:rsidRDefault="00750FCF" w:rsidP="00F23ABE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T</w:t>
      </w:r>
      <w:r w:rsidR="00AF44DC">
        <w:rPr>
          <w:lang w:val="en-US"/>
        </w:rPr>
        <w:t>est family: t tests (and nonparametric tests)</w:t>
      </w:r>
    </w:p>
    <w:p w14:paraId="0A7F1B1B" w14:textId="77777777" w:rsidR="00750FCF" w:rsidRDefault="00750FCF" w:rsidP="00F23ABE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9787430" wp14:editId="2D0E4143">
            <wp:extent cx="3600000" cy="2332800"/>
            <wp:effectExtent l="0" t="0" r="63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3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80CC" w14:textId="77777777" w:rsidR="00750FCF" w:rsidRDefault="00AF44DC" w:rsidP="00F23ABE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Experimental design: Unpaired</w:t>
      </w:r>
      <w:r>
        <w:rPr>
          <w:lang w:val="en-US"/>
        </w:rPr>
        <w:br/>
        <w:t xml:space="preserve">Assume Gaussian </w:t>
      </w:r>
      <w:proofErr w:type="gramStart"/>
      <w:r>
        <w:rPr>
          <w:lang w:val="en-US"/>
        </w:rPr>
        <w:t>distribution?:</w:t>
      </w:r>
      <w:proofErr w:type="gramEnd"/>
      <w:r>
        <w:rPr>
          <w:lang w:val="en-US"/>
        </w:rPr>
        <w:t xml:space="preserve"> No. Use nonparametric test.</w:t>
      </w:r>
      <w:r w:rsidR="00750FCF">
        <w:rPr>
          <w:lang w:val="en-US"/>
        </w:rPr>
        <w:br/>
        <w:t>Choose test: Mann-Whitney test. Compare ranks</w:t>
      </w:r>
    </w:p>
    <w:p w14:paraId="243CEF79" w14:textId="77777777" w:rsidR="00F23ABE" w:rsidRDefault="00750FCF" w:rsidP="00F23ABE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16EA696E" wp14:editId="39DB5C61">
            <wp:extent cx="3600000" cy="3459600"/>
            <wp:effectExtent l="0" t="0" r="635" b="762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5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B4DF" w14:textId="77777777" w:rsidR="00C66876" w:rsidRDefault="00C66876" w:rsidP="00C66876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It is not possible to choose between exact and asymptotic tests – Prism switches as soon as the smaller sample size exceeds 100.</w:t>
      </w:r>
    </w:p>
    <w:p w14:paraId="4C16A687" w14:textId="77777777" w:rsidR="00AF44DC" w:rsidRPr="00750FCF" w:rsidRDefault="00750FCF" w:rsidP="00F23ABE">
      <w:pPr>
        <w:tabs>
          <w:tab w:val="left" w:pos="2725"/>
        </w:tabs>
        <w:spacing w:after="120"/>
        <w:ind w:left="851"/>
        <w:rPr>
          <w:rStyle w:val="berschrift3Zchn"/>
        </w:rPr>
      </w:pPr>
      <w:r w:rsidRPr="00750FCF">
        <w:rPr>
          <w:rStyle w:val="berschrift3Zchn"/>
        </w:rPr>
        <w:t xml:space="preserve">Interpretation </w:t>
      </w:r>
      <w:proofErr w:type="spellStart"/>
      <w:r w:rsidRPr="00750FCF">
        <w:rPr>
          <w:rStyle w:val="berschrift3Zchn"/>
        </w:rPr>
        <w:t>of</w:t>
      </w:r>
      <w:proofErr w:type="spellEnd"/>
      <w:r w:rsidRPr="00750FCF">
        <w:rPr>
          <w:rStyle w:val="berschrift3Zchn"/>
        </w:rPr>
        <w:t xml:space="preserve"> </w:t>
      </w:r>
      <w:proofErr w:type="spellStart"/>
      <w:r w:rsidRPr="00750FCF">
        <w:rPr>
          <w:rStyle w:val="berschrift3Zchn"/>
        </w:rPr>
        <w:t>results</w:t>
      </w:r>
      <w:proofErr w:type="spellEnd"/>
      <w:r w:rsidRPr="00750FCF">
        <w:rPr>
          <w:rStyle w:val="berschrift3Zchn"/>
        </w:rPr>
        <w:t>:</w:t>
      </w:r>
    </w:p>
    <w:p w14:paraId="1BFF68E1" w14:textId="77777777" w:rsidR="00750FCF" w:rsidRDefault="00750FCF" w:rsidP="00F23ABE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2F73D0A7" wp14:editId="0918613A">
            <wp:extent cx="4320000" cy="2937600"/>
            <wp:effectExtent l="0" t="0" r="4445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3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73F6E" w14:textId="77777777" w:rsidR="00AF44DC" w:rsidRPr="00F23ABE" w:rsidRDefault="00750FCF" w:rsidP="00F23ABE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 xml:space="preserve">The important element here is the p-value of 0.2243, indicating </w:t>
      </w:r>
      <w:r w:rsidR="006A2F8D">
        <w:rPr>
          <w:lang w:val="en-US"/>
        </w:rPr>
        <w:t>that there is no evidence of different distribution of outcomes between the groups</w:t>
      </w:r>
      <w:r>
        <w:rPr>
          <w:lang w:val="en-US"/>
        </w:rPr>
        <w:t>.</w:t>
      </w:r>
      <w:r w:rsidR="00867E81">
        <w:rPr>
          <w:lang w:val="en-US"/>
        </w:rPr>
        <w:t xml:space="preserve"> </w:t>
      </w:r>
    </w:p>
    <w:p w14:paraId="03F92194" w14:textId="77777777" w:rsidR="00B12B44" w:rsidRDefault="00B12B4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14:paraId="0789CA3D" w14:textId="77777777" w:rsidR="00F23ABE" w:rsidRDefault="00F23ABE" w:rsidP="00F23ABE">
      <w:pPr>
        <w:pStyle w:val="berschrift2"/>
        <w:spacing w:before="120" w:after="120"/>
        <w:ind w:left="850" w:hanging="425"/>
        <w:rPr>
          <w:lang w:val="en-US"/>
        </w:rPr>
      </w:pPr>
      <w:r>
        <w:rPr>
          <w:lang w:val="en-US"/>
        </w:rPr>
        <w:lastRenderedPageBreak/>
        <w:t>3.2</w:t>
      </w:r>
      <w:r>
        <w:rPr>
          <w:lang w:val="en-US"/>
        </w:rPr>
        <w:tab/>
        <w:t>More than two independent samples</w:t>
      </w:r>
      <w:r w:rsidR="003309B5">
        <w:rPr>
          <w:lang w:val="en-US"/>
        </w:rPr>
        <w:t>: Kruskal-Wallis test</w:t>
      </w:r>
    </w:p>
    <w:p w14:paraId="4C2044BA" w14:textId="77777777" w:rsidR="00867E81" w:rsidRPr="00750FCF" w:rsidRDefault="00867E81" w:rsidP="00867E81">
      <w:pPr>
        <w:tabs>
          <w:tab w:val="left" w:pos="2725"/>
        </w:tabs>
        <w:spacing w:after="120"/>
        <w:ind w:left="851"/>
        <w:rPr>
          <w:rStyle w:val="berschrift3Zchn"/>
          <w:lang w:val="en-US"/>
        </w:rPr>
      </w:pPr>
      <w:r w:rsidRPr="00750FCF">
        <w:rPr>
          <w:rStyle w:val="berschrift3Zchn"/>
          <w:lang w:val="en-US"/>
        </w:rPr>
        <w:t xml:space="preserve">Table type: </w:t>
      </w:r>
    </w:p>
    <w:p w14:paraId="0CF960C0" w14:textId="77777777" w:rsidR="00867E81" w:rsidRDefault="00867E81" w:rsidP="00867E81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Column, first k columns contain outcomes for the k groups, respectively</w:t>
      </w:r>
    </w:p>
    <w:p w14:paraId="56015CAC" w14:textId="77777777" w:rsidR="00867E81" w:rsidRDefault="00C66876" w:rsidP="00867E81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7569749" wp14:editId="1FF67B40">
            <wp:extent cx="4320000" cy="1699200"/>
            <wp:effectExtent l="0" t="0" r="4445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D11CC" w14:textId="77777777" w:rsidR="00867E81" w:rsidRPr="00750FCF" w:rsidRDefault="00867E81" w:rsidP="00867E81">
      <w:pPr>
        <w:tabs>
          <w:tab w:val="left" w:pos="2725"/>
        </w:tabs>
        <w:spacing w:after="120"/>
        <w:ind w:left="851"/>
        <w:rPr>
          <w:rStyle w:val="berschrift3Zchn"/>
          <w:lang w:val="en-US"/>
        </w:rPr>
      </w:pPr>
      <w:r w:rsidRPr="00750FCF">
        <w:rPr>
          <w:rStyle w:val="berschrift3Zchn"/>
          <w:lang w:val="en-US"/>
        </w:rPr>
        <w:t xml:space="preserve">Analysis: </w:t>
      </w:r>
    </w:p>
    <w:p w14:paraId="60B07462" w14:textId="77777777" w:rsidR="00867E81" w:rsidRDefault="00867E81" w:rsidP="00867E81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 xml:space="preserve">Test family: </w:t>
      </w:r>
      <w:r w:rsidR="00C66876">
        <w:rPr>
          <w:lang w:val="en-US"/>
        </w:rPr>
        <w:t>One-way ANOVA (and nonparametric or mixed</w:t>
      </w:r>
      <w:r>
        <w:rPr>
          <w:lang w:val="en-US"/>
        </w:rPr>
        <w:t>)</w:t>
      </w:r>
    </w:p>
    <w:p w14:paraId="6C6DB30F" w14:textId="77777777" w:rsidR="00867E81" w:rsidRDefault="00C66876" w:rsidP="00867E81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4DE314C6" wp14:editId="1BA0D78F">
            <wp:extent cx="3600000" cy="2296800"/>
            <wp:effectExtent l="0" t="0" r="635" b="825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9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3006" w14:textId="77777777" w:rsidR="00867E81" w:rsidRDefault="00867E81" w:rsidP="00867E81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 xml:space="preserve">Experimental design: </w:t>
      </w:r>
      <w:r w:rsidR="00C66876">
        <w:rPr>
          <w:lang w:val="en-US"/>
        </w:rPr>
        <w:t>No matching or pairing</w:t>
      </w:r>
      <w:r>
        <w:rPr>
          <w:lang w:val="en-US"/>
        </w:rPr>
        <w:br/>
        <w:t>Assume Gaussian distribution</w:t>
      </w:r>
      <w:r w:rsidR="00C66876">
        <w:rPr>
          <w:lang w:val="en-US"/>
        </w:rPr>
        <w:t xml:space="preserve"> of </w:t>
      </w:r>
      <w:proofErr w:type="gramStart"/>
      <w:r w:rsidR="00C66876">
        <w:rPr>
          <w:lang w:val="en-US"/>
        </w:rPr>
        <w:t>residuals</w:t>
      </w:r>
      <w:r>
        <w:rPr>
          <w:lang w:val="en-US"/>
        </w:rPr>
        <w:t>?:</w:t>
      </w:r>
      <w:proofErr w:type="gramEnd"/>
      <w:r>
        <w:rPr>
          <w:lang w:val="en-US"/>
        </w:rPr>
        <w:t xml:space="preserve"> No. Use nonparametric test.</w:t>
      </w:r>
    </w:p>
    <w:p w14:paraId="5BEE2D78" w14:textId="77777777" w:rsidR="00867E81" w:rsidRDefault="006A2F8D" w:rsidP="00867E81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 xml:space="preserve">The test is always based on ranks, not on </w:t>
      </w:r>
      <w:proofErr w:type="spellStart"/>
      <w:r>
        <w:rPr>
          <w:lang w:val="en-US"/>
        </w:rPr>
        <w:t>pseudoranks</w:t>
      </w:r>
      <w:proofErr w:type="spellEnd"/>
      <w:r>
        <w:rPr>
          <w:lang w:val="en-US"/>
        </w:rPr>
        <w:t xml:space="preserve">. </w:t>
      </w:r>
      <w:r w:rsidR="00867E81">
        <w:rPr>
          <w:lang w:val="en-US"/>
        </w:rPr>
        <w:t xml:space="preserve">It is not possible to choose between exact and asymptotic tests – Prism switches as soon as the sample size </w:t>
      </w:r>
      <w:r>
        <w:rPr>
          <w:lang w:val="en-US"/>
        </w:rPr>
        <w:t>gets too large (the exact cutoff is not given in the documentation)</w:t>
      </w:r>
      <w:r w:rsidR="00867E81">
        <w:rPr>
          <w:lang w:val="en-US"/>
        </w:rPr>
        <w:t>.</w:t>
      </w:r>
      <w:r>
        <w:rPr>
          <w:lang w:val="en-US"/>
        </w:rPr>
        <w:t xml:space="preserve"> </w:t>
      </w:r>
    </w:p>
    <w:p w14:paraId="5B5345E2" w14:textId="77777777" w:rsidR="00867E81" w:rsidRDefault="00C66876" w:rsidP="00867E81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47A4472" wp14:editId="61A0856E">
            <wp:extent cx="3600000" cy="2232000"/>
            <wp:effectExtent l="0" t="0" r="635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CE185" w14:textId="77777777" w:rsidR="00867E81" w:rsidRPr="00750FCF" w:rsidRDefault="00867E81" w:rsidP="00867E81">
      <w:pPr>
        <w:tabs>
          <w:tab w:val="left" w:pos="2725"/>
        </w:tabs>
        <w:spacing w:after="120"/>
        <w:ind w:left="851"/>
        <w:rPr>
          <w:rStyle w:val="berschrift3Zchn"/>
        </w:rPr>
      </w:pPr>
      <w:r w:rsidRPr="00750FCF">
        <w:rPr>
          <w:rStyle w:val="berschrift3Zchn"/>
        </w:rPr>
        <w:lastRenderedPageBreak/>
        <w:t xml:space="preserve">Interpretation </w:t>
      </w:r>
      <w:proofErr w:type="spellStart"/>
      <w:r w:rsidRPr="00750FCF">
        <w:rPr>
          <w:rStyle w:val="berschrift3Zchn"/>
        </w:rPr>
        <w:t>of</w:t>
      </w:r>
      <w:proofErr w:type="spellEnd"/>
      <w:r w:rsidRPr="00750FCF">
        <w:rPr>
          <w:rStyle w:val="berschrift3Zchn"/>
        </w:rPr>
        <w:t xml:space="preserve"> </w:t>
      </w:r>
      <w:proofErr w:type="spellStart"/>
      <w:r w:rsidRPr="00750FCF">
        <w:rPr>
          <w:rStyle w:val="berschrift3Zchn"/>
        </w:rPr>
        <w:t>results</w:t>
      </w:r>
      <w:proofErr w:type="spellEnd"/>
      <w:r w:rsidRPr="00750FCF">
        <w:rPr>
          <w:rStyle w:val="berschrift3Zchn"/>
        </w:rPr>
        <w:t>:</w:t>
      </w:r>
    </w:p>
    <w:p w14:paraId="17546CCE" w14:textId="77777777" w:rsidR="00867E81" w:rsidRDefault="00D930BF" w:rsidP="00867E81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62BB9C1" wp14:editId="3682176D">
            <wp:extent cx="4320000" cy="1818000"/>
            <wp:effectExtent l="0" t="0" r="4445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EB3D" w14:textId="77777777" w:rsidR="00867E81" w:rsidRPr="00F23ABE" w:rsidRDefault="00867E81" w:rsidP="00867E81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The important eleme</w:t>
      </w:r>
      <w:r w:rsidR="00D930BF">
        <w:rPr>
          <w:lang w:val="en-US"/>
        </w:rPr>
        <w:t xml:space="preserve">nt here is the p-value of 0.0329, indicating </w:t>
      </w:r>
      <w:r w:rsidR="006A2F8D">
        <w:rPr>
          <w:lang w:val="en-US"/>
        </w:rPr>
        <w:t>that the distribution of the outcome is not the same in all three groups</w:t>
      </w:r>
      <w:r>
        <w:rPr>
          <w:lang w:val="en-US"/>
        </w:rPr>
        <w:t xml:space="preserve">. </w:t>
      </w:r>
      <w:r w:rsidR="003309B5">
        <w:rPr>
          <w:lang w:val="en-US"/>
        </w:rPr>
        <w:t xml:space="preserve">In a next step, both experimental groups could be tested against the standard group (with </w:t>
      </w:r>
      <w:r w:rsidR="003309B5">
        <w:rPr>
          <w:rFonts w:cstheme="minorHAnsi"/>
          <w:lang w:val="en-US"/>
        </w:rPr>
        <w:t>α</w:t>
      </w:r>
      <w:r w:rsidR="003309B5">
        <w:rPr>
          <w:lang w:val="en-US"/>
        </w:rPr>
        <w:t xml:space="preserve"> = 2.5% to allow for multiplicity) using the WMW test to find out where this global difference comes from.</w:t>
      </w:r>
    </w:p>
    <w:p w14:paraId="2EF332D1" w14:textId="77777777" w:rsidR="00F23ABE" w:rsidRDefault="00F23ABE" w:rsidP="00A73E81">
      <w:pPr>
        <w:pStyle w:val="berschrift2"/>
        <w:spacing w:before="120" w:after="120"/>
        <w:ind w:left="850" w:hanging="425"/>
        <w:rPr>
          <w:lang w:val="en-US"/>
        </w:rPr>
      </w:pPr>
      <w:r>
        <w:rPr>
          <w:lang w:val="en-US"/>
        </w:rPr>
        <w:t>3.3</w:t>
      </w:r>
      <w:r>
        <w:rPr>
          <w:lang w:val="en-US"/>
        </w:rPr>
        <w:tab/>
        <w:t>Paired samples</w:t>
      </w:r>
      <w:r w:rsidR="003309B5">
        <w:rPr>
          <w:lang w:val="en-US"/>
        </w:rPr>
        <w:t xml:space="preserve">: </w:t>
      </w:r>
      <w:r w:rsidR="00A73E81" w:rsidRPr="00A73E81">
        <w:rPr>
          <w:lang w:val="en-US"/>
        </w:rPr>
        <w:t>Wilcoxon signed</w:t>
      </w:r>
      <w:r w:rsidR="00A73E81">
        <w:rPr>
          <w:lang w:val="en-US"/>
        </w:rPr>
        <w:t xml:space="preserve"> </w:t>
      </w:r>
      <w:r w:rsidR="00A73E81" w:rsidRPr="00A73E81">
        <w:rPr>
          <w:lang w:val="en-US"/>
        </w:rPr>
        <w:t>ranks test</w:t>
      </w:r>
    </w:p>
    <w:p w14:paraId="42F1437C" w14:textId="77777777" w:rsidR="00867E81" w:rsidRPr="00750FCF" w:rsidRDefault="00867E81" w:rsidP="00867E81">
      <w:pPr>
        <w:tabs>
          <w:tab w:val="left" w:pos="2725"/>
        </w:tabs>
        <w:spacing w:after="120"/>
        <w:ind w:left="851"/>
        <w:rPr>
          <w:rStyle w:val="berschrift3Zchn"/>
          <w:lang w:val="en-US"/>
        </w:rPr>
      </w:pPr>
      <w:r w:rsidRPr="00750FCF">
        <w:rPr>
          <w:rStyle w:val="berschrift3Zchn"/>
          <w:lang w:val="en-US"/>
        </w:rPr>
        <w:t xml:space="preserve">Table type: </w:t>
      </w:r>
    </w:p>
    <w:p w14:paraId="3CB6B16E" w14:textId="77777777" w:rsidR="00867E81" w:rsidRDefault="00867E81" w:rsidP="00867E81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 xml:space="preserve">Column, first </w:t>
      </w:r>
      <w:r w:rsidR="00754741">
        <w:rPr>
          <w:lang w:val="en-US"/>
        </w:rPr>
        <w:t xml:space="preserve">column can contain pairing ID (but is not mandatory), next </w:t>
      </w:r>
      <w:r>
        <w:rPr>
          <w:lang w:val="en-US"/>
        </w:rPr>
        <w:t>two colum</w:t>
      </w:r>
      <w:r w:rsidR="00754741">
        <w:rPr>
          <w:lang w:val="en-US"/>
        </w:rPr>
        <w:t>ns contain outcomes for the data pairs</w:t>
      </w:r>
      <w:r>
        <w:rPr>
          <w:lang w:val="en-US"/>
        </w:rPr>
        <w:t xml:space="preserve">, </w:t>
      </w:r>
      <w:r w:rsidR="00754741">
        <w:rPr>
          <w:lang w:val="en-US"/>
        </w:rPr>
        <w:t>each in a row</w:t>
      </w:r>
    </w:p>
    <w:p w14:paraId="47C1AA71" w14:textId="77777777" w:rsidR="00867E81" w:rsidRDefault="00754741" w:rsidP="00867E81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37C9832B" wp14:editId="48B9E8E7">
            <wp:extent cx="4320000" cy="1447200"/>
            <wp:effectExtent l="0" t="0" r="4445" b="63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96F3" w14:textId="77777777" w:rsidR="00867E81" w:rsidRPr="00750FCF" w:rsidRDefault="00867E81" w:rsidP="00867E81">
      <w:pPr>
        <w:tabs>
          <w:tab w:val="left" w:pos="2725"/>
        </w:tabs>
        <w:spacing w:after="120"/>
        <w:ind w:left="851"/>
        <w:rPr>
          <w:rStyle w:val="berschrift3Zchn"/>
          <w:lang w:val="en-US"/>
        </w:rPr>
      </w:pPr>
      <w:r w:rsidRPr="00750FCF">
        <w:rPr>
          <w:rStyle w:val="berschrift3Zchn"/>
          <w:lang w:val="en-US"/>
        </w:rPr>
        <w:t xml:space="preserve">Analysis: </w:t>
      </w:r>
    </w:p>
    <w:p w14:paraId="0A0FE9AF" w14:textId="77777777" w:rsidR="00867E81" w:rsidRDefault="00867E81" w:rsidP="00867E81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Test family: t tests (and nonparametric tests)</w:t>
      </w:r>
    </w:p>
    <w:p w14:paraId="1F84865D" w14:textId="77777777" w:rsidR="00867E81" w:rsidRDefault="00754741" w:rsidP="00867E81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1F28CF6B" wp14:editId="7BAA0C1E">
            <wp:extent cx="3600000" cy="2066400"/>
            <wp:effectExtent l="0" t="0" r="63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6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6292" w14:textId="77777777" w:rsidR="00867E81" w:rsidRDefault="00754741" w:rsidP="00867E81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Experimental design: P</w:t>
      </w:r>
      <w:r w:rsidR="00867E81">
        <w:rPr>
          <w:lang w:val="en-US"/>
        </w:rPr>
        <w:t>aired</w:t>
      </w:r>
      <w:r w:rsidR="00867E81">
        <w:rPr>
          <w:lang w:val="en-US"/>
        </w:rPr>
        <w:br/>
        <w:t xml:space="preserve">Assume Gaussian </w:t>
      </w:r>
      <w:proofErr w:type="gramStart"/>
      <w:r w:rsidR="00867E81">
        <w:rPr>
          <w:lang w:val="en-US"/>
        </w:rPr>
        <w:t>distribution?:</w:t>
      </w:r>
      <w:proofErr w:type="gramEnd"/>
      <w:r w:rsidR="00867E81">
        <w:rPr>
          <w:lang w:val="en-US"/>
        </w:rPr>
        <w:t xml:space="preserve"> No. Use nonparametric test.</w:t>
      </w:r>
    </w:p>
    <w:p w14:paraId="7A894B22" w14:textId="77777777" w:rsidR="00867E81" w:rsidRDefault="00754741" w:rsidP="00867E81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lastRenderedPageBreak/>
        <w:drawing>
          <wp:inline distT="0" distB="0" distL="0" distR="0" wp14:anchorId="459FC958" wp14:editId="1DFC04EB">
            <wp:extent cx="3600000" cy="3301200"/>
            <wp:effectExtent l="0" t="0" r="635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3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5E3A" w14:textId="77777777" w:rsidR="00E7554F" w:rsidRDefault="00E7554F" w:rsidP="00E7554F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 xml:space="preserve">Paired ranks test and sign test are not implemented in Prism. </w:t>
      </w:r>
      <w:proofErr w:type="gramStart"/>
      <w:r>
        <w:rPr>
          <w:lang w:val="en-US"/>
        </w:rPr>
        <w:t>Thus</w:t>
      </w:r>
      <w:proofErr w:type="gramEnd"/>
      <w:r>
        <w:rPr>
          <w:lang w:val="en-US"/>
        </w:rPr>
        <w:t xml:space="preserve"> the only option in this scenario is to use the Wilcoxon signed ranks test</w:t>
      </w:r>
      <w:r w:rsidR="00D60248">
        <w:rPr>
          <w:lang w:val="en-US"/>
        </w:rPr>
        <w:t xml:space="preserve"> (but of course you can always rank your outcomes by hand, import the ranks into Prism and perform a paired t-test on the ranks)</w:t>
      </w:r>
      <w:r>
        <w:rPr>
          <w:lang w:val="en-US"/>
        </w:rPr>
        <w:t>.</w:t>
      </w:r>
    </w:p>
    <w:p w14:paraId="286F88C0" w14:textId="77777777" w:rsidR="00E7554F" w:rsidRDefault="00E7554F" w:rsidP="00E7554F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Create a residual plot to check for symmetric differences, which is a prerequisite for validity of the test:</w:t>
      </w:r>
    </w:p>
    <w:p w14:paraId="59DDF1A3" w14:textId="77777777" w:rsidR="00E7554F" w:rsidRDefault="00E7554F" w:rsidP="00E7554F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68557DF1" wp14:editId="32CD66D6">
            <wp:extent cx="3600000" cy="1998000"/>
            <wp:effectExtent l="0" t="0" r="635" b="254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D10F" w14:textId="77777777" w:rsidR="00E7554F" w:rsidRDefault="00A3337A" w:rsidP="00E7554F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Again, i</w:t>
      </w:r>
      <w:r w:rsidR="00E7554F">
        <w:rPr>
          <w:lang w:val="en-US"/>
        </w:rPr>
        <w:t>t is not possible to choose between exact and asymptotic tests – Prism switches as soon as the</w:t>
      </w:r>
      <w:r>
        <w:rPr>
          <w:lang w:val="en-US"/>
        </w:rPr>
        <w:t>re are more than 200 pairs</w:t>
      </w:r>
      <w:r w:rsidR="00E7554F">
        <w:rPr>
          <w:lang w:val="en-US"/>
        </w:rPr>
        <w:t>.</w:t>
      </w:r>
    </w:p>
    <w:p w14:paraId="38DFF3EE" w14:textId="77777777" w:rsidR="00B12B44" w:rsidRDefault="00B12B44">
      <w:pPr>
        <w:rPr>
          <w:rStyle w:val="berschrift3Zchn"/>
          <w:lang w:val="en-US"/>
        </w:rPr>
      </w:pPr>
      <w:r>
        <w:rPr>
          <w:rStyle w:val="berschrift3Zchn"/>
          <w:lang w:val="en-US"/>
        </w:rPr>
        <w:br w:type="page"/>
      </w:r>
    </w:p>
    <w:p w14:paraId="029DD63E" w14:textId="77777777" w:rsidR="00867E81" w:rsidRPr="00867E81" w:rsidRDefault="00867E81" w:rsidP="00867E81">
      <w:pPr>
        <w:tabs>
          <w:tab w:val="left" w:pos="2725"/>
        </w:tabs>
        <w:spacing w:after="120"/>
        <w:ind w:left="851"/>
        <w:rPr>
          <w:rStyle w:val="berschrift3Zchn"/>
          <w:lang w:val="en-US"/>
        </w:rPr>
      </w:pPr>
      <w:r w:rsidRPr="00867E81">
        <w:rPr>
          <w:rStyle w:val="berschrift3Zchn"/>
          <w:lang w:val="en-US"/>
        </w:rPr>
        <w:lastRenderedPageBreak/>
        <w:t>Interpretation of results:</w:t>
      </w:r>
    </w:p>
    <w:p w14:paraId="7C30C7C2" w14:textId="77777777" w:rsidR="009E79F5" w:rsidRDefault="009E79F5" w:rsidP="009E79F5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CEEE2E2" wp14:editId="4382A1FD">
            <wp:extent cx="1678330" cy="2204178"/>
            <wp:effectExtent l="0" t="0" r="0" b="571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89651" cy="221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695E" w14:textId="77777777" w:rsidR="009E79F5" w:rsidRPr="00F23ABE" w:rsidRDefault="009E79F5" w:rsidP="009E79F5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 xml:space="preserve">The residuals (differences) show a rather symmetric distribution to the positive and negative side of zero.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we can go on with the test itself: </w:t>
      </w:r>
    </w:p>
    <w:p w14:paraId="381330B6" w14:textId="77777777" w:rsidR="00867E81" w:rsidRDefault="00A37B67" w:rsidP="00867E81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noProof/>
          <w:lang w:eastAsia="de-DE"/>
        </w:rPr>
        <w:drawing>
          <wp:inline distT="0" distB="0" distL="0" distR="0" wp14:anchorId="058D2EFF" wp14:editId="14509613">
            <wp:extent cx="4680000" cy="3373200"/>
            <wp:effectExtent l="0" t="0" r="635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3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8FCE" w14:textId="77777777" w:rsidR="00867E81" w:rsidRPr="00F23ABE" w:rsidRDefault="00867E81" w:rsidP="00867E81">
      <w:pPr>
        <w:tabs>
          <w:tab w:val="left" w:pos="2725"/>
        </w:tabs>
        <w:spacing w:after="120"/>
        <w:ind w:left="851"/>
        <w:rPr>
          <w:lang w:val="en-US"/>
        </w:rPr>
      </w:pPr>
      <w:r>
        <w:rPr>
          <w:lang w:val="en-US"/>
        </w:rPr>
        <w:t>The p-value of 0.</w:t>
      </w:r>
      <w:r w:rsidR="006F3228">
        <w:rPr>
          <w:lang w:val="en-US"/>
        </w:rPr>
        <w:t>0002</w:t>
      </w:r>
      <w:r>
        <w:rPr>
          <w:lang w:val="en-US"/>
        </w:rPr>
        <w:t xml:space="preserve"> </w:t>
      </w:r>
      <w:r w:rsidR="006F3228">
        <w:rPr>
          <w:lang w:val="en-US"/>
        </w:rPr>
        <w:t>indicates</w:t>
      </w:r>
      <w:r>
        <w:rPr>
          <w:lang w:val="en-US"/>
        </w:rPr>
        <w:t xml:space="preserve"> a </w:t>
      </w:r>
      <w:r w:rsidR="006F3228">
        <w:rPr>
          <w:lang w:val="en-US"/>
        </w:rPr>
        <w:t xml:space="preserve">highly </w:t>
      </w:r>
      <w:r>
        <w:rPr>
          <w:lang w:val="en-US"/>
        </w:rPr>
        <w:t xml:space="preserve">significant </w:t>
      </w:r>
      <w:r w:rsidR="006F3228">
        <w:rPr>
          <w:lang w:val="en-US"/>
        </w:rPr>
        <w:t>difference between the groups</w:t>
      </w:r>
      <w:r>
        <w:rPr>
          <w:lang w:val="en-US"/>
        </w:rPr>
        <w:t xml:space="preserve">. </w:t>
      </w:r>
    </w:p>
    <w:p w14:paraId="6ED9BBEF" w14:textId="77777777" w:rsidR="00F23ABE" w:rsidRPr="00F23ABE" w:rsidRDefault="00F23ABE" w:rsidP="00F23ABE">
      <w:pPr>
        <w:rPr>
          <w:lang w:val="en-US"/>
        </w:rPr>
      </w:pPr>
    </w:p>
    <w:sectPr w:rsidR="00F23ABE" w:rsidRPr="00F23ABE" w:rsidSect="00754741">
      <w:footerReference w:type="default" r:id="rId41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B4A86C" w14:textId="77777777" w:rsidR="00994829" w:rsidRDefault="00994829" w:rsidP="00867E81">
      <w:pPr>
        <w:spacing w:after="0" w:line="240" w:lineRule="auto"/>
      </w:pPr>
      <w:r>
        <w:separator/>
      </w:r>
    </w:p>
  </w:endnote>
  <w:endnote w:type="continuationSeparator" w:id="0">
    <w:p w14:paraId="5DC015D2" w14:textId="77777777" w:rsidR="00994829" w:rsidRDefault="00994829" w:rsidP="00867E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E0C37E" w14:textId="2EFEEAF9" w:rsidR="00867E81" w:rsidRDefault="00867E81">
    <w:pPr>
      <w:pStyle w:val="Fuzeile"/>
    </w:pPr>
    <w:r>
      <w:t>0</w:t>
    </w:r>
    <w:r w:rsidR="0055160B">
      <w:t>6.03.2024</w:t>
    </w:r>
    <w:r>
      <w:ptab w:relativeTo="margin" w:alignment="center" w:leader="none"/>
    </w:r>
    <w:r>
      <w:ptab w:relativeTo="margin" w:alignment="right" w:leader="none"/>
    </w:r>
    <w:r>
      <w:t xml:space="preserve">Page </w:t>
    </w:r>
    <w:r>
      <w:fldChar w:fldCharType="begin"/>
    </w:r>
    <w:r>
      <w:instrText>PAGE   \* MERGEFORMAT</w:instrText>
    </w:r>
    <w:r>
      <w:fldChar w:fldCharType="separate"/>
    </w:r>
    <w:r w:rsidR="00B12B44">
      <w:rPr>
        <w:noProof/>
      </w:rPr>
      <w:t>15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8FEACA" w14:textId="77777777" w:rsidR="00994829" w:rsidRDefault="00994829" w:rsidP="00867E81">
      <w:pPr>
        <w:spacing w:after="0" w:line="240" w:lineRule="auto"/>
      </w:pPr>
      <w:r>
        <w:separator/>
      </w:r>
    </w:p>
  </w:footnote>
  <w:footnote w:type="continuationSeparator" w:id="0">
    <w:p w14:paraId="7D26045E" w14:textId="77777777" w:rsidR="00994829" w:rsidRDefault="00994829" w:rsidP="00867E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67F34"/>
    <w:multiLevelType w:val="hybridMultilevel"/>
    <w:tmpl w:val="CE287C8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2733F1"/>
    <w:multiLevelType w:val="hybridMultilevel"/>
    <w:tmpl w:val="AC18C1E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D7C36"/>
    <w:multiLevelType w:val="hybridMultilevel"/>
    <w:tmpl w:val="DB909BF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4B301F"/>
    <w:multiLevelType w:val="hybridMultilevel"/>
    <w:tmpl w:val="6BB6BA2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C06CD9"/>
    <w:multiLevelType w:val="hybridMultilevel"/>
    <w:tmpl w:val="8700B332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ABE"/>
    <w:rsid w:val="000558C2"/>
    <w:rsid w:val="000D1352"/>
    <w:rsid w:val="0014344C"/>
    <w:rsid w:val="001849DF"/>
    <w:rsid w:val="001D617A"/>
    <w:rsid w:val="001F2974"/>
    <w:rsid w:val="003309B5"/>
    <w:rsid w:val="003332BF"/>
    <w:rsid w:val="00383995"/>
    <w:rsid w:val="003F3DE6"/>
    <w:rsid w:val="004340E8"/>
    <w:rsid w:val="0055160B"/>
    <w:rsid w:val="005B1E63"/>
    <w:rsid w:val="005E291A"/>
    <w:rsid w:val="00604A56"/>
    <w:rsid w:val="00624137"/>
    <w:rsid w:val="006A2F8D"/>
    <w:rsid w:val="006F3228"/>
    <w:rsid w:val="00750FCF"/>
    <w:rsid w:val="00754741"/>
    <w:rsid w:val="00765F1B"/>
    <w:rsid w:val="00780350"/>
    <w:rsid w:val="00842FF5"/>
    <w:rsid w:val="00850CD9"/>
    <w:rsid w:val="00867E81"/>
    <w:rsid w:val="008C0426"/>
    <w:rsid w:val="00940394"/>
    <w:rsid w:val="00994829"/>
    <w:rsid w:val="0099607F"/>
    <w:rsid w:val="009E79F5"/>
    <w:rsid w:val="00A3337A"/>
    <w:rsid w:val="00A37B67"/>
    <w:rsid w:val="00A455D9"/>
    <w:rsid w:val="00A45865"/>
    <w:rsid w:val="00A706CC"/>
    <w:rsid w:val="00A73E81"/>
    <w:rsid w:val="00AC2FBA"/>
    <w:rsid w:val="00AD354F"/>
    <w:rsid w:val="00AF44DC"/>
    <w:rsid w:val="00B12B44"/>
    <w:rsid w:val="00C62C1F"/>
    <w:rsid w:val="00C66876"/>
    <w:rsid w:val="00D169FC"/>
    <w:rsid w:val="00D37C10"/>
    <w:rsid w:val="00D4193F"/>
    <w:rsid w:val="00D564AC"/>
    <w:rsid w:val="00D60248"/>
    <w:rsid w:val="00D930BF"/>
    <w:rsid w:val="00D95E83"/>
    <w:rsid w:val="00DD2CF3"/>
    <w:rsid w:val="00E05BDA"/>
    <w:rsid w:val="00E7554F"/>
    <w:rsid w:val="00EC5EAB"/>
    <w:rsid w:val="00F066FD"/>
    <w:rsid w:val="00F23ABE"/>
    <w:rsid w:val="00FB5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ECF604"/>
  <w15:chartTrackingRefBased/>
  <w15:docId w15:val="{AC6EA1D8-BFC4-442F-A46A-104DA3DD5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F23A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23A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706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23AB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F23A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23AB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F23AB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706C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Kopfzeile">
    <w:name w:val="header"/>
    <w:basedOn w:val="Standard"/>
    <w:link w:val="KopfzeileZchn"/>
    <w:uiPriority w:val="99"/>
    <w:unhideWhenUsed/>
    <w:rsid w:val="00867E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67E81"/>
  </w:style>
  <w:style w:type="paragraph" w:styleId="Fuzeile">
    <w:name w:val="footer"/>
    <w:basedOn w:val="Standard"/>
    <w:link w:val="FuzeileZchn"/>
    <w:uiPriority w:val="99"/>
    <w:unhideWhenUsed/>
    <w:rsid w:val="00867E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67E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919</Words>
  <Characters>5791</Characters>
  <Application>Microsoft Office Word</Application>
  <DocSecurity>0</DocSecurity>
  <Lines>48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cth</Company>
  <LinksUpToDate>false</LinksUpToDate>
  <CharactersWithSpaces>6697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Abele, Christina</dc:creator>
  <cp:keywords/>
  <dc:description/>
  <cp:lastModifiedBy>Abele, Christina</cp:lastModifiedBy>
  <cp:revision>39</cp:revision>
  <dcterms:created xsi:type="dcterms:W3CDTF">2022-11-04T08:13:00Z</dcterms:created>
  <dcterms:modified xsi:type="dcterms:W3CDTF">2024-03-05T11:01:00Z</dcterms:modified>
</cp:coreProperties>
</file>