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2AC29E8" w14:paraId="2C078E63" wp14:textId="6BDC4B15">
      <w:pPr>
        <w:pStyle w:val="Heading2"/>
      </w:pPr>
      <w:bookmarkStart w:name="_GoBack" w:id="0"/>
      <w:bookmarkEnd w:id="0"/>
      <w:r w:rsidR="37C65E57">
        <w:rPr/>
        <w:t>2022-05-12 - Follow up 1 – Jacob</w:t>
      </w:r>
    </w:p>
    <w:p w:rsidR="22AC29E8" w:rsidP="22AC29E8" w:rsidRDefault="22AC29E8" w14:paraId="2277786C" w14:textId="279A6C45">
      <w:pPr>
        <w:pStyle w:val="Normal"/>
      </w:pPr>
    </w:p>
    <w:p w:rsidR="27030AF6" w:rsidP="22AC29E8" w:rsidRDefault="27030AF6" w14:paraId="719B9516" w14:textId="79A254B3">
      <w:pPr>
        <w:pStyle w:val="Normal"/>
        <w:rPr>
          <w:b w:val="1"/>
          <w:bCs w:val="1"/>
          <w:u w:val="single"/>
        </w:rPr>
      </w:pPr>
      <w:r w:rsidRPr="22AC29E8" w:rsidR="27030AF6">
        <w:rPr>
          <w:b w:val="1"/>
          <w:bCs w:val="1"/>
          <w:u w:val="single"/>
        </w:rPr>
        <w:t>Daily routines</w:t>
      </w:r>
    </w:p>
    <w:p w:rsidR="6728090E" w:rsidP="22AC29E8" w:rsidRDefault="6728090E" w14:paraId="1A288ED9" w14:textId="6ACD0034">
      <w:pPr>
        <w:pStyle w:val="Normal"/>
        <w:rPr>
          <w:b w:val="0"/>
          <w:bCs w:val="0"/>
          <w:u w:val="none"/>
        </w:rPr>
      </w:pPr>
      <w:r w:rsidR="6728090E">
        <w:rPr>
          <w:b w:val="0"/>
          <w:bCs w:val="0"/>
          <w:u w:val="none"/>
        </w:rPr>
        <w:t xml:space="preserve">Jacob talks about how based on his schedule (for </w:t>
      </w:r>
      <w:proofErr w:type="gramStart"/>
      <w:r w:rsidR="6728090E">
        <w:rPr>
          <w:b w:val="0"/>
          <w:bCs w:val="0"/>
          <w:u w:val="none"/>
        </w:rPr>
        <w:t>University</w:t>
      </w:r>
      <w:proofErr w:type="gramEnd"/>
      <w:r w:rsidR="6728090E">
        <w:rPr>
          <w:b w:val="0"/>
          <w:bCs w:val="0"/>
          <w:u w:val="none"/>
        </w:rPr>
        <w:t xml:space="preserve"> etc.) he </w:t>
      </w:r>
      <w:r w:rsidR="1F6657DC">
        <w:rPr>
          <w:b w:val="0"/>
          <w:bCs w:val="0"/>
          <w:u w:val="none"/>
        </w:rPr>
        <w:t>allows time for exercise</w:t>
      </w:r>
      <w:r w:rsidR="16498BDB">
        <w:rPr>
          <w:b w:val="0"/>
          <w:bCs w:val="0"/>
          <w:u w:val="none"/>
        </w:rPr>
        <w:t xml:space="preserve"> at the gym</w:t>
      </w:r>
      <w:r w:rsidR="1F6657DC">
        <w:rPr>
          <w:b w:val="0"/>
          <w:bCs w:val="0"/>
          <w:u w:val="none"/>
        </w:rPr>
        <w:t xml:space="preserve"> ‘at least twice a week’, depending on his schedule, but this</w:t>
      </w:r>
      <w:r w:rsidR="7F27931E">
        <w:rPr>
          <w:b w:val="0"/>
          <w:bCs w:val="0"/>
          <w:u w:val="none"/>
        </w:rPr>
        <w:t xml:space="preserve"> would ordinarily fall </w:t>
      </w:r>
      <w:r w:rsidR="1F6657DC">
        <w:rPr>
          <w:b w:val="0"/>
          <w:bCs w:val="0"/>
          <w:u w:val="none"/>
        </w:rPr>
        <w:t>as part of his</w:t>
      </w:r>
      <w:r w:rsidR="56F1D96F">
        <w:rPr>
          <w:b w:val="0"/>
          <w:bCs w:val="0"/>
          <w:u w:val="none"/>
        </w:rPr>
        <w:t xml:space="preserve"> early</w:t>
      </w:r>
      <w:r w:rsidR="1F6657DC">
        <w:rPr>
          <w:b w:val="0"/>
          <w:bCs w:val="0"/>
          <w:u w:val="none"/>
        </w:rPr>
        <w:t xml:space="preserve"> morning routines on Tuesday and Fridays</w:t>
      </w:r>
      <w:r w:rsidR="0050A4E9">
        <w:rPr>
          <w:b w:val="0"/>
          <w:bCs w:val="0"/>
          <w:u w:val="none"/>
        </w:rPr>
        <w:t xml:space="preserve">, after hid ‘morning devotion’. </w:t>
      </w:r>
    </w:p>
    <w:p w:rsidR="0050A4E9" w:rsidP="22AC29E8" w:rsidRDefault="0050A4E9" w14:paraId="7DE0EE59" w14:textId="6CF0A6F5">
      <w:pPr>
        <w:pStyle w:val="Normal"/>
        <w:rPr>
          <w:b w:val="1"/>
          <w:bCs w:val="1"/>
          <w:u w:val="single"/>
        </w:rPr>
      </w:pPr>
      <w:r w:rsidRPr="22AC29E8" w:rsidR="0050A4E9">
        <w:rPr>
          <w:b w:val="1"/>
          <w:bCs w:val="1"/>
          <w:u w:val="single"/>
        </w:rPr>
        <w:t>Eating takeaway food</w:t>
      </w:r>
    </w:p>
    <w:p w:rsidR="0050A4E9" w:rsidP="22AC29E8" w:rsidRDefault="0050A4E9" w14:paraId="0CF3E8BD" w14:textId="7EC49A1C">
      <w:pPr>
        <w:pStyle w:val="Normal"/>
        <w:rPr>
          <w:b w:val="0"/>
          <w:bCs w:val="0"/>
          <w:u w:val="none"/>
        </w:rPr>
      </w:pPr>
      <w:r w:rsidR="0050A4E9">
        <w:rPr>
          <w:b w:val="0"/>
          <w:bCs w:val="0"/>
          <w:u w:val="none"/>
        </w:rPr>
        <w:t xml:space="preserve">Jacob talks about how on this </w:t>
      </w:r>
      <w:proofErr w:type="gramStart"/>
      <w:r w:rsidR="0050A4E9">
        <w:rPr>
          <w:b w:val="0"/>
          <w:bCs w:val="0"/>
          <w:u w:val="none"/>
        </w:rPr>
        <w:t>particular day</w:t>
      </w:r>
      <w:proofErr w:type="gramEnd"/>
      <w:r w:rsidR="0050A4E9">
        <w:rPr>
          <w:b w:val="0"/>
          <w:bCs w:val="0"/>
          <w:u w:val="none"/>
        </w:rPr>
        <w:t xml:space="preserve">, he didn’t ‘want to cook’, and he didn’t want to spend time cooking, describing it on this </w:t>
      </w:r>
      <w:proofErr w:type="gramStart"/>
      <w:r w:rsidR="0050A4E9">
        <w:rPr>
          <w:b w:val="0"/>
          <w:bCs w:val="0"/>
          <w:u w:val="none"/>
        </w:rPr>
        <w:t>particular day</w:t>
      </w:r>
      <w:proofErr w:type="gramEnd"/>
      <w:r w:rsidR="0050A4E9">
        <w:rPr>
          <w:b w:val="0"/>
          <w:bCs w:val="0"/>
          <w:u w:val="none"/>
        </w:rPr>
        <w:t xml:space="preserve"> as a ‘waste of time’. He goes on </w:t>
      </w:r>
      <w:r w:rsidR="3AA66A9C">
        <w:rPr>
          <w:b w:val="0"/>
          <w:bCs w:val="0"/>
          <w:u w:val="none"/>
        </w:rPr>
        <w:t>to say that, at the time, he did have food in the fridge, but he didn’t want to eat the foods he had so he decided to purchase a takeaway instead</w:t>
      </w:r>
      <w:r w:rsidR="794B4FCD">
        <w:rPr>
          <w:b w:val="0"/>
          <w:bCs w:val="0"/>
          <w:u w:val="none"/>
        </w:rPr>
        <w:t xml:space="preserve">, because he wanted to eat something different. </w:t>
      </w:r>
    </w:p>
    <w:p w:rsidR="794B4FCD" w:rsidP="22AC29E8" w:rsidRDefault="794B4FCD" w14:paraId="3BEBAD93" w14:textId="67D3CD4C">
      <w:pPr>
        <w:pStyle w:val="Normal"/>
        <w:rPr>
          <w:b w:val="0"/>
          <w:bCs w:val="0"/>
          <w:u w:val="none"/>
        </w:rPr>
      </w:pPr>
      <w:r w:rsidR="794B4FCD">
        <w:rPr>
          <w:b w:val="0"/>
          <w:bCs w:val="0"/>
          <w:u w:val="none"/>
        </w:rPr>
        <w:t xml:space="preserve">Within his diary entry, Jacob mentioned disposing of the </w:t>
      </w:r>
      <w:r w:rsidR="794B4FCD">
        <w:rPr>
          <w:b w:val="0"/>
          <w:bCs w:val="0"/>
          <w:u w:val="none"/>
        </w:rPr>
        <w:t>Pepsi</w:t>
      </w:r>
      <w:r w:rsidR="794B4FCD">
        <w:rPr>
          <w:b w:val="0"/>
          <w:bCs w:val="0"/>
          <w:u w:val="none"/>
        </w:rPr>
        <w:t xml:space="preserve"> can that he bought with his takeaway meal in the ‘plastics’ bin in his kitchen. </w:t>
      </w:r>
    </w:p>
    <w:p w:rsidR="66B7492C" w:rsidP="22AC29E8" w:rsidRDefault="66B7492C" w14:paraId="08EF3DFB" w14:textId="245763E7">
      <w:pPr>
        <w:pStyle w:val="Normal"/>
        <w:rPr>
          <w:b w:val="0"/>
          <w:bCs w:val="0"/>
          <w:u w:val="none"/>
        </w:rPr>
      </w:pPr>
      <w:r w:rsidR="7F4F49BD">
        <w:rPr>
          <w:b w:val="0"/>
          <w:bCs w:val="0"/>
          <w:u w:val="none"/>
        </w:rPr>
        <w:t>[RESEARCHER]</w:t>
      </w:r>
      <w:r w:rsidR="66B7492C">
        <w:rPr>
          <w:b w:val="0"/>
          <w:bCs w:val="0"/>
          <w:u w:val="none"/>
        </w:rPr>
        <w:t xml:space="preserve"> shares the photograph Jacob included in his diary entry whi</w:t>
      </w:r>
      <w:r w:rsidR="66B7492C">
        <w:rPr>
          <w:b w:val="0"/>
          <w:bCs w:val="0"/>
          <w:u w:val="none"/>
        </w:rPr>
        <w:t>ch</w:t>
      </w:r>
      <w:r w:rsidR="66B7492C">
        <w:rPr>
          <w:b w:val="0"/>
          <w:bCs w:val="0"/>
          <w:u w:val="none"/>
        </w:rPr>
        <w:t xml:space="preserve"> includes the </w:t>
      </w:r>
      <w:r w:rsidR="66B7492C">
        <w:rPr>
          <w:b w:val="0"/>
          <w:bCs w:val="0"/>
          <w:u w:val="none"/>
        </w:rPr>
        <w:t>ch</w:t>
      </w:r>
      <w:r w:rsidR="66B7492C">
        <w:rPr>
          <w:b w:val="0"/>
          <w:bCs w:val="0"/>
          <w:u w:val="none"/>
        </w:rPr>
        <w:t>ips packaging (looks potentially like it could be made from polystyrene(?) and asks Jacob to describe the packaging</w:t>
      </w:r>
      <w:r w:rsidR="03D10FA3">
        <w:rPr>
          <w:b w:val="0"/>
          <w:bCs w:val="0"/>
          <w:u w:val="none"/>
        </w:rPr>
        <w:t xml:space="preserve">, after he mentions disposing of the </w:t>
      </w:r>
      <w:r w:rsidR="03D10FA3">
        <w:rPr>
          <w:b w:val="0"/>
          <w:bCs w:val="0"/>
          <w:u w:val="none"/>
        </w:rPr>
        <w:t>ch</w:t>
      </w:r>
      <w:r w:rsidR="03D10FA3">
        <w:rPr>
          <w:b w:val="0"/>
          <w:bCs w:val="0"/>
          <w:u w:val="none"/>
        </w:rPr>
        <w:t xml:space="preserve">ips packaging, along with the pizza packaging in the </w:t>
      </w:r>
      <w:r w:rsidR="2A6612D0">
        <w:rPr>
          <w:b w:val="0"/>
          <w:bCs w:val="0"/>
          <w:u w:val="none"/>
        </w:rPr>
        <w:t>‘</w:t>
      </w:r>
      <w:r w:rsidR="03D10FA3">
        <w:rPr>
          <w:b w:val="0"/>
          <w:bCs w:val="0"/>
          <w:u w:val="none"/>
        </w:rPr>
        <w:t>paper</w:t>
      </w:r>
      <w:r w:rsidR="5DAFE6A3">
        <w:rPr>
          <w:b w:val="0"/>
          <w:bCs w:val="0"/>
          <w:u w:val="none"/>
        </w:rPr>
        <w:t xml:space="preserve"> and cardboard</w:t>
      </w:r>
      <w:r w:rsidR="03D10FA3">
        <w:rPr>
          <w:b w:val="0"/>
          <w:bCs w:val="0"/>
          <w:u w:val="none"/>
        </w:rPr>
        <w:t xml:space="preserve"> b</w:t>
      </w:r>
      <w:r w:rsidR="5F5605EF">
        <w:rPr>
          <w:b w:val="0"/>
          <w:bCs w:val="0"/>
          <w:u w:val="none"/>
        </w:rPr>
        <w:t>ox’, as Jacob describes it,</w:t>
      </w:r>
      <w:r w:rsidR="03D10FA3">
        <w:rPr>
          <w:b w:val="0"/>
          <w:bCs w:val="0"/>
          <w:u w:val="none"/>
        </w:rPr>
        <w:t xml:space="preserve"> in his communal student flat </w:t>
      </w:r>
      <w:r w:rsidR="65CB7EBE">
        <w:rPr>
          <w:b w:val="0"/>
          <w:bCs w:val="0"/>
          <w:u w:val="none"/>
        </w:rPr>
        <w:t>(</w:t>
      </w:r>
      <w:r w:rsidR="65CB7EBE">
        <w:rPr>
          <w:b w:val="0"/>
          <w:bCs w:val="0"/>
          <w:u w:val="none"/>
        </w:rPr>
        <w:t>see</w:t>
      </w:r>
      <w:r w:rsidR="65CB7EBE">
        <w:rPr>
          <w:b w:val="0"/>
          <w:bCs w:val="0"/>
          <w:u w:val="none"/>
        </w:rPr>
        <w:t xml:space="preserve"> photo below)</w:t>
      </w:r>
    </w:p>
    <w:p w:rsidR="65CB7EBE" w:rsidP="22AC29E8" w:rsidRDefault="65CB7EBE" w14:paraId="3E6CBAE3" w14:textId="15FA230E">
      <w:pPr>
        <w:pStyle w:val="Normal"/>
      </w:pPr>
      <w:r w:rsidR="65CB7EBE">
        <w:drawing>
          <wp:inline wp14:editId="4C465D97" wp14:anchorId="0E6C7F75">
            <wp:extent cx="2905125" cy="2419350"/>
            <wp:effectExtent l="0" t="0" r="0" b="0"/>
            <wp:docPr id="631235741" name="" descr="A pizza and fries in a box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dcbfe83b0a44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7FD5DC2" w:rsidP="22AC29E8" w:rsidRDefault="27FD5DC2" w14:paraId="09EA00FF" w14:textId="2B230142">
      <w:pPr>
        <w:pStyle w:val="Heading2"/>
        <w:rPr>
          <w:b w:val="0"/>
          <w:bCs w:val="0"/>
          <w:u w:val="none"/>
        </w:rPr>
      </w:pPr>
      <w:r w:rsidR="27FD5DC2">
        <w:rPr/>
        <w:t>Diary entry one – Jacob's food shopping trip</w:t>
      </w:r>
    </w:p>
    <w:p w:rsidR="22AC29E8" w:rsidP="22AC29E8" w:rsidRDefault="22AC29E8" w14:paraId="1ABD4D93" w14:textId="2F1B31CC">
      <w:pPr>
        <w:pStyle w:val="Normal"/>
      </w:pPr>
    </w:p>
    <w:p w:rsidR="5949E875" w:rsidP="22AC29E8" w:rsidRDefault="5949E875" w14:paraId="6EB36D88" w14:textId="1ECB3170">
      <w:pPr>
        <w:pStyle w:val="Normal"/>
      </w:pPr>
      <w:r w:rsidR="5949E875">
        <w:rPr/>
        <w:t>Jacob talks about preparing his food all at ‘once’ and the ingredients that he buys from his shopping trip are bought specifically for making his [</w:t>
      </w:r>
      <w:r w:rsidR="5898C236">
        <w:rPr/>
        <w:t>[home country]</w:t>
      </w:r>
      <w:r w:rsidR="5949E875">
        <w:rPr/>
        <w:t xml:space="preserve">] stew. </w:t>
      </w:r>
    </w:p>
    <w:p w:rsidR="22AC29E8" w:rsidP="22AC29E8" w:rsidRDefault="22AC29E8" w14:paraId="1DAD9F66" w14:textId="557CABDA">
      <w:pPr>
        <w:pStyle w:val="Normal"/>
        <w:rPr>
          <w:b w:val="1"/>
          <w:bCs w:val="1"/>
          <w:u w:val="single"/>
        </w:rPr>
      </w:pPr>
    </w:p>
    <w:p w:rsidR="5949E875" w:rsidP="22AC29E8" w:rsidRDefault="5949E875" w14:paraId="224056FB" w14:textId="30113ABE">
      <w:pPr>
        <w:pStyle w:val="Normal"/>
        <w:rPr>
          <w:b w:val="1"/>
          <w:bCs w:val="1"/>
          <w:u w:val="single"/>
        </w:rPr>
      </w:pPr>
      <w:r w:rsidRPr="22AC29E8" w:rsidR="5949E875">
        <w:rPr>
          <w:b w:val="1"/>
          <w:bCs w:val="1"/>
          <w:u w:val="single"/>
        </w:rPr>
        <w:t>Reference to photographs  - inside of Jacob’s communal fridge [14.00]</w:t>
      </w:r>
    </w:p>
    <w:p w:rsidR="5949E875" w:rsidP="22AC29E8" w:rsidRDefault="5949E875" w14:paraId="313E02CD" w14:textId="42471405">
      <w:pPr>
        <w:pStyle w:val="Normal"/>
        <w:rPr>
          <w:b w:val="1"/>
          <w:bCs w:val="1"/>
          <w:u w:val="single"/>
        </w:rPr>
      </w:pPr>
      <w:r w:rsidR="5949E875">
        <w:rPr>
          <w:b w:val="0"/>
          <w:bCs w:val="0"/>
          <w:u w:val="none"/>
        </w:rPr>
        <w:t xml:space="preserve">Jacob talks about his milk bottles stored in his communal kitchen fridge and indicates that he has two bottles of milk open at once, providing </w:t>
      </w:r>
      <w:proofErr w:type="gramStart"/>
      <w:r w:rsidR="5949E875">
        <w:rPr>
          <w:b w:val="0"/>
          <w:bCs w:val="0"/>
          <w:u w:val="none"/>
        </w:rPr>
        <w:t>his</w:t>
      </w:r>
      <w:proofErr w:type="gramEnd"/>
      <w:r w:rsidR="5949E875">
        <w:rPr>
          <w:b w:val="0"/>
          <w:bCs w:val="0"/>
          <w:u w:val="none"/>
        </w:rPr>
        <w:t xml:space="preserve"> with variety. For Jacob, there are variations in the milk that he has purchased. </w:t>
      </w:r>
    </w:p>
    <w:p w:rsidR="5F337D15" w:rsidP="22AC29E8" w:rsidRDefault="5F337D15" w14:paraId="456AB412" w14:textId="48BB9482">
      <w:pPr>
        <w:pStyle w:val="Normal"/>
      </w:pPr>
      <w:r w:rsidR="6EDA13C0">
        <w:rPr/>
        <w:t>[Researcher]</w:t>
      </w:r>
      <w:r w:rsidR="5F337D15">
        <w:rPr/>
        <w:t xml:space="preserve"> asks about the ‘T’ written on the milk bottle. In our conversation, he mentions that he uses the milk bottle with the ‘T’ written on for making cu</w:t>
      </w:r>
      <w:r w:rsidR="6A7B43D5">
        <w:rPr/>
        <w:t xml:space="preserve">ps of tea, </w:t>
      </w:r>
      <w:r w:rsidR="6A7B43D5">
        <w:rPr/>
        <w:t>whereas</w:t>
      </w:r>
      <w:r w:rsidR="6A7B43D5">
        <w:rPr/>
        <w:t xml:space="preserve"> the second (almost empty) bottle of milk would </w:t>
      </w:r>
      <w:r w:rsidR="6A7B43D5">
        <w:rPr/>
        <w:t>generally be</w:t>
      </w:r>
      <w:r w:rsidR="6A7B43D5">
        <w:rPr/>
        <w:t xml:space="preserve"> used for breakfasts and cereals etc. </w:t>
      </w:r>
    </w:p>
    <w:p w:rsidR="5949E875" w:rsidP="22AC29E8" w:rsidRDefault="5949E875" w14:paraId="53F4FA7C" w14:textId="558633A5">
      <w:pPr>
        <w:pStyle w:val="Normal"/>
      </w:pPr>
      <w:r w:rsidR="5949E875">
        <w:drawing>
          <wp:inline wp14:editId="12E94A4D" wp14:anchorId="34083FD0">
            <wp:extent cx="2933700" cy="3219450"/>
            <wp:effectExtent l="0" t="0" r="0" b="0"/>
            <wp:docPr id="1107681287" name="" descr="A picture containing indoor, white goods, appliance, refrigerato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ece09ac2248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EA8A660" w:rsidP="22AC29E8" w:rsidRDefault="6EA8A660" w14:paraId="0DE63490" w14:textId="2B29FDBB">
      <w:pPr>
        <w:pStyle w:val="Normal"/>
      </w:pPr>
      <w:r w:rsidR="6EDA13C0">
        <w:rPr/>
        <w:t>[RESEARCHER]</w:t>
      </w:r>
      <w:r w:rsidR="6EA8A660">
        <w:rPr/>
        <w:t xml:space="preserve"> asks about the plastic container on the right on the third shelf. He mentions that this is his leftover stew </w:t>
      </w:r>
      <w:r w:rsidR="1ECB5D13">
        <w:rPr/>
        <w:t xml:space="preserve">that he has made and stored in the fridge. He mentions that the container he is using is a ‘plastic bowl’ or container that his Indian takeaway food came sold in. He mentions that he has saved </w:t>
      </w:r>
      <w:r w:rsidR="1ECB5D13">
        <w:rPr/>
        <w:t>a number of</w:t>
      </w:r>
      <w:r w:rsidR="1ECB5D13">
        <w:rPr/>
        <w:t xml:space="preserve"> them and </w:t>
      </w:r>
      <w:r w:rsidR="7A87E9E0">
        <w:rPr/>
        <w:t>points me towards</w:t>
      </w:r>
      <w:r w:rsidR="1ECB5D13">
        <w:rPr/>
        <w:t xml:space="preserve"> the stack of </w:t>
      </w:r>
      <w:r w:rsidR="471780D1">
        <w:rPr/>
        <w:t xml:space="preserve">‘plastic </w:t>
      </w:r>
      <w:r w:rsidR="471780D1">
        <w:rPr/>
        <w:t>bowls’</w:t>
      </w:r>
      <w:r w:rsidR="471780D1">
        <w:rPr/>
        <w:t xml:space="preserve"> up on his shelf. </w:t>
      </w:r>
    </w:p>
    <w:p w:rsidR="6EA8A660" w:rsidP="22AC29E8" w:rsidRDefault="6EA8A660" w14:paraId="4A481015" w14:textId="08000662">
      <w:pPr>
        <w:pStyle w:val="Normal"/>
      </w:pPr>
      <w:r w:rsidR="6EA8A660">
        <w:drawing>
          <wp:inline wp14:editId="33D5CC03" wp14:anchorId="0D041400">
            <wp:extent cx="2438400" cy="3276600"/>
            <wp:effectExtent l="0" t="0" r="0" b="0"/>
            <wp:docPr id="1989999787" name="" descr="A refrigerator is full of food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a541e8ab0f4b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E66BC6F" w:rsidP="22AC29E8" w:rsidRDefault="7E66BC6F" w14:paraId="12B92306" w14:textId="26199AFE">
      <w:pPr>
        <w:pStyle w:val="Normal"/>
        <w:rPr>
          <w:b w:val="1"/>
          <w:bCs w:val="1"/>
          <w:u w:val="single"/>
        </w:rPr>
      </w:pPr>
      <w:r w:rsidRPr="22AC29E8" w:rsidR="7E66BC6F">
        <w:rPr>
          <w:b w:val="1"/>
          <w:bCs w:val="1"/>
          <w:u w:val="single"/>
        </w:rPr>
        <w:t>Types of ‘waste’ that would be disposed of in the general waste bin [20.30]</w:t>
      </w:r>
    </w:p>
    <w:p w:rsidR="53A9683B" w:rsidP="22AC29E8" w:rsidRDefault="53A9683B" w14:paraId="6DE3700F" w14:textId="1CD4568C">
      <w:pPr>
        <w:pStyle w:val="Normal"/>
      </w:pPr>
      <w:r w:rsidR="53A9683B">
        <w:rPr/>
        <w:t xml:space="preserve">Jacob talks about how his food waste, including </w:t>
      </w:r>
      <w:proofErr w:type="gramStart"/>
      <w:r w:rsidR="53A9683B">
        <w:rPr/>
        <w:t>egg shells</w:t>
      </w:r>
      <w:proofErr w:type="gramEnd"/>
      <w:r w:rsidR="53A9683B">
        <w:rPr/>
        <w:t xml:space="preserve"> and foods leftover from preparing his stew (cabbage stalk) would </w:t>
      </w:r>
      <w:r w:rsidR="03CC1EEE">
        <w:rPr/>
        <w:t xml:space="preserve">‘have to go’ into the general waste bin. </w:t>
      </w:r>
    </w:p>
    <w:p w:rsidR="03CC1EEE" w:rsidP="22AC29E8" w:rsidRDefault="03CC1EEE" w14:paraId="36194633" w14:textId="59266538">
      <w:pPr>
        <w:pStyle w:val="Normal"/>
        <w:rPr>
          <w:b w:val="1"/>
          <w:bCs w:val="1"/>
          <w:u w:val="single"/>
        </w:rPr>
      </w:pPr>
      <w:r w:rsidRPr="22AC29E8" w:rsidR="03CC1EEE">
        <w:rPr>
          <w:b w:val="1"/>
          <w:bCs w:val="1"/>
          <w:u w:val="single"/>
        </w:rPr>
        <w:t>[22.13] reference to how the plastic food packaging that his chicken comes sold in will be disposed of</w:t>
      </w:r>
    </w:p>
    <w:p w:rsidR="22AC29E8" w:rsidP="22AC29E8" w:rsidRDefault="22AC29E8" w14:paraId="30C3B5EC" w14:textId="37383C50">
      <w:pPr>
        <w:pStyle w:val="Normal"/>
      </w:pPr>
    </w:p>
    <w:p w:rsidR="56B7416F" w:rsidP="22AC29E8" w:rsidRDefault="56B7416F" w14:paraId="26CFFE33" w14:textId="49D401F1">
      <w:pPr>
        <w:pStyle w:val="Normal"/>
      </w:pPr>
      <w:r w:rsidR="56B7416F">
        <w:rPr/>
        <w:t xml:space="preserve">[23.26] Jacob raises the point that generally more ‘waste’ </w:t>
      </w:r>
      <w:r w:rsidR="5F570BAC">
        <w:rPr/>
        <w:t xml:space="preserve">arises from his takeaway meals as opposed to the food preparation and cooking at the takes place in his student flat. </w:t>
      </w:r>
      <w:r w:rsidR="56B7416F">
        <w:rPr/>
        <w:t xml:space="preserve">When asked about the waste that transpires from Jacob’s takeaway meals compared to his foods that he would prepare and cook </w:t>
      </w:r>
      <w:r w:rsidR="573B7391">
        <w:rPr/>
        <w:t>in his flat</w:t>
      </w:r>
      <w:r w:rsidR="1C46EF27">
        <w:rPr/>
        <w:t xml:space="preserve"> and his thoughts on the waste</w:t>
      </w:r>
      <w:r w:rsidR="573B7391">
        <w:rPr/>
        <w:t>, he goes on to talk about how often there is ‘too much waste’ that transpires from</w:t>
      </w:r>
      <w:r w:rsidR="30AB81E8">
        <w:rPr/>
        <w:t xml:space="preserve"> </w:t>
      </w:r>
      <w:r w:rsidR="573B7391">
        <w:rPr/>
        <w:t xml:space="preserve">the </w:t>
      </w:r>
      <w:r w:rsidR="3A706B00">
        <w:rPr/>
        <w:t xml:space="preserve">takeaway </w:t>
      </w:r>
      <w:r w:rsidR="573B7391">
        <w:rPr/>
        <w:t xml:space="preserve">foods that he buys </w:t>
      </w:r>
      <w:r w:rsidR="5288E3B4">
        <w:rPr/>
        <w:t>.</w:t>
      </w:r>
    </w:p>
    <w:p w:rsidR="5288E3B4" w:rsidP="22AC29E8" w:rsidRDefault="5288E3B4" w14:paraId="3FAA4BC4" w14:textId="34AFC136">
      <w:pPr>
        <w:pStyle w:val="Normal"/>
        <w:rPr>
          <w:b w:val="1"/>
          <w:bCs w:val="1"/>
          <w:u w:val="single"/>
        </w:rPr>
      </w:pPr>
      <w:r w:rsidRPr="22AC29E8" w:rsidR="5288E3B4">
        <w:rPr>
          <w:b w:val="1"/>
          <w:bCs w:val="1"/>
          <w:u w:val="single"/>
        </w:rPr>
        <w:t>Reference to the photograph of rice in his first diary entry [24.30]</w:t>
      </w:r>
    </w:p>
    <w:p w:rsidR="5288E3B4" w:rsidP="22AC29E8" w:rsidRDefault="5288E3B4" w14:paraId="683967E5" w14:textId="17DE5657">
      <w:pPr>
        <w:pStyle w:val="Normal"/>
      </w:pPr>
      <w:r w:rsidR="5288E3B4">
        <w:rPr/>
        <w:t xml:space="preserve">He indicates that the packaging involved ‘doesn’t make a lot of waste’ </w:t>
      </w:r>
      <w:r w:rsidR="280723E0">
        <w:rPr/>
        <w:t xml:space="preserve">because he </w:t>
      </w:r>
      <w:r w:rsidR="411B2C74">
        <w:rPr/>
        <w:t>normally takes his ‘wrappers’ (carrier bags) with him, which he keeps to one side and stores in his flat for his trips to the local supermarket.</w:t>
      </w:r>
    </w:p>
    <w:p w:rsidR="411B2C74" w:rsidP="22AC29E8" w:rsidRDefault="411B2C74" w14:paraId="44F450DB" w14:textId="18A27427">
      <w:pPr>
        <w:pStyle w:val="Normal"/>
      </w:pPr>
      <w:r w:rsidR="411B2C74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BB4AA7"/>
    <w:rsid w:val="0050A4E9"/>
    <w:rsid w:val="03CC1EEE"/>
    <w:rsid w:val="03D10FA3"/>
    <w:rsid w:val="09960256"/>
    <w:rsid w:val="0D7E02B3"/>
    <w:rsid w:val="0E697379"/>
    <w:rsid w:val="0ECA91BA"/>
    <w:rsid w:val="0F02E159"/>
    <w:rsid w:val="12371D84"/>
    <w:rsid w:val="15DBC4F8"/>
    <w:rsid w:val="16498BDB"/>
    <w:rsid w:val="165A93B3"/>
    <w:rsid w:val="17AEAB99"/>
    <w:rsid w:val="1830DEC2"/>
    <w:rsid w:val="19409636"/>
    <w:rsid w:val="1B25CA69"/>
    <w:rsid w:val="1C46EF27"/>
    <w:rsid w:val="1D8FD05F"/>
    <w:rsid w:val="1ECB5D13"/>
    <w:rsid w:val="1F6657DC"/>
    <w:rsid w:val="22946DE4"/>
    <w:rsid w:val="22AC29E8"/>
    <w:rsid w:val="2550EE43"/>
    <w:rsid w:val="27030AF6"/>
    <w:rsid w:val="27FD5DC2"/>
    <w:rsid w:val="280723E0"/>
    <w:rsid w:val="2A6612D0"/>
    <w:rsid w:val="2B4CDF74"/>
    <w:rsid w:val="2C04D286"/>
    <w:rsid w:val="3009C383"/>
    <w:rsid w:val="30AB81E8"/>
    <w:rsid w:val="311C0BA8"/>
    <w:rsid w:val="31A22F4D"/>
    <w:rsid w:val="31F36715"/>
    <w:rsid w:val="333DFFAE"/>
    <w:rsid w:val="3554DFFB"/>
    <w:rsid w:val="37C65E57"/>
    <w:rsid w:val="3A706B00"/>
    <w:rsid w:val="3AA66A9C"/>
    <w:rsid w:val="3B6AF0C4"/>
    <w:rsid w:val="3C3CD486"/>
    <w:rsid w:val="3E379819"/>
    <w:rsid w:val="411B2C74"/>
    <w:rsid w:val="41C0409D"/>
    <w:rsid w:val="449F4721"/>
    <w:rsid w:val="4592188D"/>
    <w:rsid w:val="45E4801A"/>
    <w:rsid w:val="470EC1AC"/>
    <w:rsid w:val="471780D1"/>
    <w:rsid w:val="48C9B94F"/>
    <w:rsid w:val="49022F31"/>
    <w:rsid w:val="49BAEB91"/>
    <w:rsid w:val="49CB5282"/>
    <w:rsid w:val="4A6589B0"/>
    <w:rsid w:val="4B0E88A5"/>
    <w:rsid w:val="4C015A11"/>
    <w:rsid w:val="4CF28C53"/>
    <w:rsid w:val="4D4A1FDA"/>
    <w:rsid w:val="506533A8"/>
    <w:rsid w:val="510D4116"/>
    <w:rsid w:val="51D66467"/>
    <w:rsid w:val="5288E3B4"/>
    <w:rsid w:val="53A9683B"/>
    <w:rsid w:val="56B7416F"/>
    <w:rsid w:val="56F1D96F"/>
    <w:rsid w:val="573B7391"/>
    <w:rsid w:val="5898C236"/>
    <w:rsid w:val="5949E875"/>
    <w:rsid w:val="5C850335"/>
    <w:rsid w:val="5DAFE6A3"/>
    <w:rsid w:val="5F337D15"/>
    <w:rsid w:val="5F5605EF"/>
    <w:rsid w:val="5F570BAC"/>
    <w:rsid w:val="609D36A3"/>
    <w:rsid w:val="61A66252"/>
    <w:rsid w:val="62009ABF"/>
    <w:rsid w:val="63BB4AA7"/>
    <w:rsid w:val="65CB7EBE"/>
    <w:rsid w:val="6656243F"/>
    <w:rsid w:val="66B7492C"/>
    <w:rsid w:val="6728090E"/>
    <w:rsid w:val="698DC501"/>
    <w:rsid w:val="69D09B79"/>
    <w:rsid w:val="6A7B43D5"/>
    <w:rsid w:val="6EA8A660"/>
    <w:rsid w:val="6EDA13C0"/>
    <w:rsid w:val="6EFE61AF"/>
    <w:rsid w:val="6F00FCF8"/>
    <w:rsid w:val="7708AA46"/>
    <w:rsid w:val="7835852B"/>
    <w:rsid w:val="79440EAA"/>
    <w:rsid w:val="794B4FCD"/>
    <w:rsid w:val="797727B7"/>
    <w:rsid w:val="7A87E9E0"/>
    <w:rsid w:val="7E66BC6F"/>
    <w:rsid w:val="7E89CE4D"/>
    <w:rsid w:val="7F27931E"/>
    <w:rsid w:val="7F4F49BD"/>
    <w:rsid w:val="7F94C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4AA7"/>
  <w15:chartTrackingRefBased/>
  <w15:docId w15:val="{3FE92796-CB63-41C6-8C8A-B9CBDB4EB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3dcbfe83b0a445d" /><Relationship Type="http://schemas.openxmlformats.org/officeDocument/2006/relationships/image" Target="/media/image2.png" Id="R3c6ece09ac224871" /><Relationship Type="http://schemas.openxmlformats.org/officeDocument/2006/relationships/image" Target="/media/image3.png" Id="Rc5a541e8ab0f4b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2022-11-09T10:25:39.2817224Z</dcterms:created>
  <dcterms:modified xsi:type="dcterms:W3CDTF">2024-04-15T10:47:57.1801869Z</dcterms:modified>
  <dc:creator>Hadley, Charlotte</dc:creator>
  <lastModifiedBy>Hadley, Charlotte</lastModifiedBy>
</coreProperties>
</file>