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p14">
  <w:body>
    <w:p xmlns:wp14="http://schemas.microsoft.com/office/word/2010/wordml" w:rsidP="5B109251" w14:paraId="2C078E63" wp14:textId="3B24F2EB">
      <w:pPr>
        <w:pStyle w:val="Heading2"/>
      </w:pPr>
      <w:bookmarkStart w:name="_GoBack" w:id="0"/>
      <w:bookmarkEnd w:id="0"/>
      <w:r w:rsidR="34970EB3">
        <w:rPr/>
        <w:t>2022-05-01 – week 1 –</w:t>
      </w:r>
      <w:r w:rsidR="7765067E">
        <w:rPr/>
        <w:t>Stephen</w:t>
      </w:r>
      <w:r w:rsidR="34970EB3">
        <w:rPr/>
        <w:t>'</w:t>
      </w:r>
      <w:r w:rsidR="2FD2BB1A">
        <w:rPr/>
        <w:t>s</w:t>
      </w:r>
      <w:r w:rsidR="34970EB3">
        <w:rPr/>
        <w:t xml:space="preserve"> diary entries</w:t>
      </w:r>
    </w:p>
    <w:p w:rsidR="6C61A85F" w:rsidP="6C61A85F" w:rsidRDefault="6C61A85F" w14:paraId="78125119" w14:textId="5CA118F2">
      <w:pPr>
        <w:pStyle w:val="Normal"/>
      </w:pPr>
    </w:p>
    <w:p w:rsidR="34970EB3" w:rsidP="34970EB3" w:rsidRDefault="34970EB3" w14:paraId="2CD29845" w14:textId="7215AD57">
      <w:pPr>
        <w:pStyle w:val="Normal"/>
      </w:pPr>
    </w:p>
    <w:p w:rsidR="34970EB3" w:rsidP="34970EB3" w:rsidRDefault="34970EB3" w14:paraId="676452ED" w14:textId="790AB0DF">
      <w:pPr>
        <w:pStyle w:val="Normal"/>
        <w:rPr>
          <w:sz w:val="28"/>
          <w:szCs w:val="28"/>
        </w:rPr>
      </w:pPr>
      <w:r w:rsidRPr="4DCE77EF" w:rsidR="34970EB3">
        <w:rPr>
          <w:sz w:val="24"/>
          <w:szCs w:val="24"/>
        </w:rPr>
        <w:t xml:space="preserve">Mon 25th: In the office </w:t>
      </w:r>
      <w:r w:rsidRPr="4DCE77EF" w:rsidR="55D6E083">
        <w:rPr>
          <w:sz w:val="24"/>
          <w:szCs w:val="24"/>
        </w:rPr>
        <w:t>[x]</w:t>
      </w:r>
      <w:r w:rsidRPr="4DCE77EF" w:rsidR="34970EB3">
        <w:rPr>
          <w:sz w:val="24"/>
          <w:szCs w:val="24"/>
        </w:rPr>
        <w:t xml:space="preserve"> and bought a </w:t>
      </w:r>
      <w:r w:rsidRPr="4DCE77EF" w:rsidR="34970EB3">
        <w:rPr>
          <w:sz w:val="24"/>
          <w:szCs w:val="24"/>
        </w:rPr>
        <w:t>4 pack</w:t>
      </w:r>
      <w:r w:rsidRPr="4DCE77EF" w:rsidR="34970EB3">
        <w:rPr>
          <w:sz w:val="24"/>
          <w:szCs w:val="24"/>
        </w:rPr>
        <w:t xml:space="preserve"> bag of apples and Maryland cookies. There were some single apple options (loose, no plastic) but the multipack was much better </w:t>
      </w:r>
      <w:r w:rsidRPr="4DCE77EF" w:rsidR="34970EB3">
        <w:rPr>
          <w:sz w:val="24"/>
          <w:szCs w:val="24"/>
        </w:rPr>
        <w:t>value</w:t>
      </w:r>
      <w:r w:rsidRPr="4DCE77EF" w:rsidR="34970EB3">
        <w:rPr>
          <w:sz w:val="24"/>
          <w:szCs w:val="24"/>
        </w:rPr>
        <w:t xml:space="preserve"> and I did need a few for the week anyway. The cookies were</w:t>
      </w:r>
      <w:r w:rsidRPr="4DCE77EF" w:rsidR="34970EB3">
        <w:rPr>
          <w:sz w:val="24"/>
          <w:szCs w:val="24"/>
        </w:rPr>
        <w:t xml:space="preserve"> a little (and much needed!) sweet treat.</w:t>
      </w:r>
    </w:p>
    <w:p w:rsidR="6C61A85F" w:rsidP="6C61A85F" w:rsidRDefault="6C61A85F" w14:paraId="15D72F51" w14:textId="0172F6EA">
      <w:pPr>
        <w:pStyle w:val="Normal"/>
        <w:rPr>
          <w:sz w:val="24"/>
          <w:szCs w:val="24"/>
        </w:rPr>
      </w:pPr>
    </w:p>
    <w:p w:rsidR="34970EB3" w:rsidP="34970EB3" w:rsidRDefault="34970EB3" w14:paraId="40002BD4" w14:textId="25A8FCA1">
      <w:pPr>
        <w:pStyle w:val="Normal"/>
        <w:rPr>
          <w:sz w:val="24"/>
          <w:szCs w:val="24"/>
        </w:rPr>
      </w:pPr>
    </w:p>
    <w:p w:rsidR="34970EB3" w:rsidP="34970EB3" w:rsidRDefault="34970EB3" w14:paraId="3F4DAFAE" w14:textId="6E71FFE5">
      <w:pPr>
        <w:pStyle w:val="Normal"/>
        <w:rPr>
          <w:sz w:val="24"/>
          <w:szCs w:val="24"/>
        </w:rPr>
      </w:pPr>
      <w:r w:rsidR="34970EB3">
        <w:drawing>
          <wp:inline wp14:editId="5FBED669" wp14:anchorId="3E3CCBC9">
            <wp:extent cx="3429000" cy="4572000"/>
            <wp:effectExtent l="0" t="0" r="0" b="0"/>
            <wp:docPr id="1368472457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3944c1b1c69448fd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70EB3" w:rsidP="34970EB3" w:rsidRDefault="34970EB3" w14:paraId="30003759" w14:textId="0EBFD642">
      <w:pPr>
        <w:pStyle w:val="Normal"/>
        <w:rPr>
          <w:sz w:val="24"/>
          <w:szCs w:val="24"/>
        </w:rPr>
      </w:pPr>
    </w:p>
    <w:p w:rsidR="34970EB3" w:rsidP="34970EB3" w:rsidRDefault="34970EB3" w14:paraId="37F2FBFC" w14:textId="3914764E">
      <w:pPr>
        <w:pStyle w:val="Normal"/>
        <w:rPr>
          <w:sz w:val="28"/>
          <w:szCs w:val="28"/>
        </w:rPr>
      </w:pPr>
      <w:r w:rsidRPr="34970EB3" w:rsidR="34970EB3">
        <w:rPr>
          <w:sz w:val="24"/>
          <w:szCs w:val="24"/>
        </w:rPr>
        <w:t xml:space="preserve">Fri 29th: I had a </w:t>
      </w:r>
      <w:proofErr w:type="spellStart"/>
      <w:r w:rsidRPr="34970EB3" w:rsidR="34970EB3">
        <w:rPr>
          <w:sz w:val="24"/>
          <w:szCs w:val="24"/>
        </w:rPr>
        <w:t>Ginsters</w:t>
      </w:r>
      <w:proofErr w:type="spellEnd"/>
      <w:r w:rsidRPr="34970EB3" w:rsidR="34970EB3">
        <w:rPr>
          <w:sz w:val="24"/>
          <w:szCs w:val="24"/>
        </w:rPr>
        <w:t xml:space="preserve"> Cornish pasty for lunch, which came as a twin pack (cardboard tray and plastic outer wrap). I've only ever known pasties to be wrapped in plastic and haven't ever seen other options. As a snack/sweet item, I had a Graze pack (I'm on a free trial). Each of these tubs is plastic, with a non-recyclable film lid. I think it's difficult to avoid this kind of packaging when doing mail order food like this.</w:t>
      </w:r>
    </w:p>
    <w:p w:rsidR="34970EB3" w:rsidP="34970EB3" w:rsidRDefault="34970EB3" w14:paraId="0972E2C3" w14:textId="067E9F08">
      <w:pPr>
        <w:pStyle w:val="Normal"/>
        <w:rPr>
          <w:sz w:val="24"/>
          <w:szCs w:val="24"/>
        </w:rPr>
      </w:pPr>
      <w:r w:rsidR="34970EB3">
        <w:drawing>
          <wp:inline wp14:editId="77B85184" wp14:anchorId="1B1621B8">
            <wp:extent cx="3429000" cy="4572000"/>
            <wp:effectExtent l="0" t="0" r="0" b="0"/>
            <wp:docPr id="974920555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f74ff1e8f12243de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70EB3" w:rsidP="34970EB3" w:rsidRDefault="34970EB3" w14:paraId="6BF42036" w14:textId="56111C44">
      <w:pPr>
        <w:pStyle w:val="Normal"/>
        <w:rPr>
          <w:sz w:val="24"/>
          <w:szCs w:val="24"/>
        </w:rPr>
      </w:pPr>
    </w:p>
    <w:p w:rsidR="34970EB3" w:rsidP="34970EB3" w:rsidRDefault="34970EB3" w14:paraId="2622ACED" w14:textId="3FD3D40C">
      <w:pPr>
        <w:pStyle w:val="Normal"/>
        <w:rPr>
          <w:sz w:val="24"/>
          <w:szCs w:val="24"/>
        </w:rPr>
      </w:pPr>
    </w:p>
    <w:p w:rsidR="34970EB3" w:rsidP="34970EB3" w:rsidRDefault="34970EB3" w14:paraId="3B8EC526" w14:textId="49D8AD19">
      <w:pPr>
        <w:pStyle w:val="Normal"/>
        <w:rPr>
          <w:sz w:val="28"/>
          <w:szCs w:val="28"/>
        </w:rPr>
      </w:pPr>
      <w:r w:rsidRPr="34970EB3" w:rsidR="34970EB3">
        <w:rPr>
          <w:sz w:val="24"/>
          <w:szCs w:val="24"/>
        </w:rPr>
        <w:t xml:space="preserve">Sun 1st: I made myself a smoothie for breakfast, using yoghurt from a plastic tub and frozen fruit from the freezer (stored in takeaway containers). Feels better buying a larger tub of yoghurt in terms of </w:t>
      </w:r>
      <w:proofErr w:type="spellStart"/>
      <w:r w:rsidRPr="34970EB3" w:rsidR="34970EB3">
        <w:rPr>
          <w:sz w:val="24"/>
          <w:szCs w:val="24"/>
        </w:rPr>
        <w:t>minimising</w:t>
      </w:r>
      <w:proofErr w:type="spellEnd"/>
      <w:r w:rsidRPr="34970EB3" w:rsidR="34970EB3">
        <w:rPr>
          <w:sz w:val="24"/>
          <w:szCs w:val="24"/>
        </w:rPr>
        <w:t xml:space="preserve"> plastic overall (vs buying multiple smaller ones).</w:t>
      </w:r>
    </w:p>
    <w:p w:rsidR="34970EB3" w:rsidP="34970EB3" w:rsidRDefault="34970EB3" w14:paraId="035EF9ED" w14:textId="63C78D76">
      <w:pPr>
        <w:pStyle w:val="Normal"/>
      </w:pPr>
      <w:r w:rsidR="34970EB3">
        <w:drawing>
          <wp:inline wp14:editId="4E98BEF7" wp14:anchorId="696940D6">
            <wp:extent cx="3429000" cy="4572000"/>
            <wp:effectExtent l="0" t="0" r="0" b="0"/>
            <wp:docPr id="929206553" name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/>
                    <pic:cNvPicPr/>
                  </pic:nvPicPr>
                  <pic:blipFill>
                    <a:blip r:embed="R6dc96ee44e084a7b">
                      <a:extLst>
                        <a:ext xmlns:a="http://schemas.openxmlformats.org/drawingml/2006/main" uri="{28A0092B-C50C-407E-A947-70E740481C1C}">
                          <a14:useLocalDpi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457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4970EB3" w:rsidP="34970EB3" w:rsidRDefault="34970EB3" w14:paraId="762798B6" w14:textId="225013BE">
      <w:pPr>
        <w:pStyle w:val="Normal"/>
      </w:pPr>
    </w:p>
    <w:p w:rsidR="34970EB3" w:rsidP="34970EB3" w:rsidRDefault="34970EB3" w14:paraId="0E43F06D" w14:textId="3F0FACA1">
      <w:pPr>
        <w:pStyle w:val="Normal"/>
      </w:pP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2ce8fa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Calibri" w:hAnsi="Calibri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A256F98"/>
    <w:rsid w:val="0A9157B1"/>
    <w:rsid w:val="130C7EA9"/>
    <w:rsid w:val="2FD2BB1A"/>
    <w:rsid w:val="31AEFAFC"/>
    <w:rsid w:val="32FB3E52"/>
    <w:rsid w:val="34970EB3"/>
    <w:rsid w:val="3B3CB4E5"/>
    <w:rsid w:val="4A256F98"/>
    <w:rsid w:val="4DCE77EF"/>
    <w:rsid w:val="55D6E083"/>
    <w:rsid w:val="5B109251"/>
    <w:rsid w:val="6743A25F"/>
    <w:rsid w:val="6C61A85F"/>
    <w:rsid w:val="776506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256F98"/>
  <w15:chartTrackingRefBased/>
  <w15:docId w15:val="{657B8CE2-2787-4E4D-AC6F-FE0966489669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 wp14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character" w:styleId="Heading2Char" w:customStyle="1" mc:Ignorable="w14">
    <w:name xmlns:w="http://schemas.openxmlformats.org/wordprocessingml/2006/main" w:val="Heading 2 Char"/>
    <w:basedOn xmlns:w="http://schemas.openxmlformats.org/wordprocessingml/2006/main" w:val="DefaultParagraphFont"/>
    <w:link xmlns:w="http://schemas.openxmlformats.org/wordprocessingml/2006/main" w:val="Heading2"/>
    <w:uiPriority xmlns:w="http://schemas.openxmlformats.org/wordprocessingml/2006/main" w:val="9"/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  <w:style xmlns:w14="http://schemas.microsoft.com/office/word/2010/wordml" xmlns:mc="http://schemas.openxmlformats.org/markup-compatibility/2006" xmlns:w="http://schemas.openxmlformats.org/wordprocessingml/2006/main" w:type="paragraph" w:styleId="Heading2" mc:Ignorable="w14">
    <w:name xmlns:w="http://schemas.openxmlformats.org/wordprocessingml/2006/main" w:val="heading 2"/>
    <w:basedOn xmlns:w="http://schemas.openxmlformats.org/wordprocessingml/2006/main" w:val="Normal"/>
    <w:next xmlns:w="http://schemas.openxmlformats.org/wordprocessingml/2006/main" w:val="Normal"/>
    <w:link xmlns:w="http://schemas.openxmlformats.org/wordprocessingml/2006/main" w:val="Heading2Char"/>
    <w:uiPriority xmlns:w="http://schemas.openxmlformats.org/wordprocessingml/2006/main" w:val="9"/>
    <w:unhideWhenUsed xmlns:w="http://schemas.openxmlformats.org/wordprocessingml/2006/main"/>
    <w:qFormat xmlns:w="http://schemas.openxmlformats.org/wordprocessingml/2006/main"/>
    <w:pPr xmlns:w="http://schemas.openxmlformats.org/wordprocessingml/2006/main">
      <w:keepNext xmlns:w="http://schemas.openxmlformats.org/wordprocessingml/2006/main"/>
      <w:keepLines xmlns:w="http://schemas.openxmlformats.org/wordprocessingml/2006/main"/>
      <w:spacing xmlns:w="http://schemas.openxmlformats.org/wordprocessingml/2006/main" w:before="40" w:after="0"/>
      <w:outlineLvl xmlns:w="http://schemas.openxmlformats.org/wordprocessingml/2006/main" w:val="1"/>
    </w:pPr>
    <w:rPr xmlns:w="http://schemas.openxmlformats.org/wordprocessingml/2006/main">
      <w:rFonts w:asciiTheme="majorHAnsi" w:hAnsiTheme="majorHAnsi" w:eastAsiaTheme="majorEastAsia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jpg" Id="R3944c1b1c69448fd" /><Relationship Type="http://schemas.openxmlformats.org/officeDocument/2006/relationships/image" Target="/media/image2.jpg" Id="Rf74ff1e8f12243de" /><Relationship Type="http://schemas.openxmlformats.org/officeDocument/2006/relationships/image" Target="/media/image3.jpg" Id="R6dc96ee44e084a7b" /><Relationship Type="http://schemas.openxmlformats.org/officeDocument/2006/relationships/numbering" Target="numbering.xml" Id="Rc5a5b12ea09c4c27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2022-05-05T09:01:21.3799468Z</dcterms:created>
  <dcterms:modified xsi:type="dcterms:W3CDTF">2024-04-17T10:12:08.4431367Z</dcterms:modified>
  <dc:creator>Hadley, Charlotte</dc:creator>
  <lastModifiedBy>Hadley, Charlotte</lastModifiedBy>
</coreProperties>
</file>