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D72" w:rsidRPr="001A0F23" w:rsidRDefault="001A0F23">
      <w:pPr>
        <w:rPr>
          <w:rFonts w:asciiTheme="majorHAnsi" w:hAnsiTheme="majorHAnsi" w:cstheme="majorHAnsi"/>
          <w:sz w:val="28"/>
          <w:szCs w:val="28"/>
        </w:rPr>
      </w:pPr>
      <w:r w:rsidRPr="001A0F23">
        <w:rPr>
          <w:rFonts w:asciiTheme="majorHAnsi" w:hAnsiTheme="majorHAnsi" w:cstheme="majorHAnsi"/>
          <w:sz w:val="28"/>
          <w:szCs w:val="28"/>
        </w:rPr>
        <w:t>What is Ansible?</w:t>
      </w:r>
    </w:p>
    <w:p w:rsidR="001A0F23" w:rsidRDefault="001A0F23">
      <w:pPr>
        <w:rPr>
          <w:rFonts w:ascii="Arial" w:hAnsi="Arial" w:cs="Arial"/>
          <w:color w:val="404040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</w:rPr>
        <w:tab/>
      </w:r>
      <w:r w:rsidRPr="001A0F23">
        <w:rPr>
          <w:rFonts w:ascii="Arial" w:hAnsi="Arial" w:cs="Arial"/>
          <w:color w:val="404040"/>
          <w:sz w:val="28"/>
          <w:szCs w:val="28"/>
          <w:shd w:val="clear" w:color="auto" w:fill="FCFCFC"/>
        </w:rPr>
        <w:t>Ansible is an IT automation tool. It can configure systems, deploy software, and orchestrate more advanced IT tasks such as continuous deployments or zero downtime rolling updates.</w:t>
      </w:r>
    </w:p>
    <w:p w:rsidR="001A0F23" w:rsidRDefault="001A0F23">
      <w:pPr>
        <w:rPr>
          <w:rFonts w:ascii="Arial" w:hAnsi="Arial" w:cs="Arial"/>
          <w:color w:val="404040"/>
          <w:sz w:val="28"/>
          <w:szCs w:val="28"/>
          <w:shd w:val="clear" w:color="auto" w:fill="FCFCFC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CFCFC"/>
        </w:rPr>
        <w:tab/>
      </w:r>
      <w:r w:rsidRPr="001A0F23">
        <w:rPr>
          <w:rFonts w:ascii="Arial" w:hAnsi="Arial" w:cs="Arial"/>
          <w:color w:val="404040"/>
          <w:sz w:val="28"/>
          <w:szCs w:val="28"/>
          <w:shd w:val="clear" w:color="auto" w:fill="FCFCFC"/>
        </w:rPr>
        <w:t>Ansible’s main goals are simplicity and ease-of-use. It also has a strong focus on security and reliability, featuring a minimum of moving parts, usage of OpenSSH for transport (with other transports and pull modes as alternatives), and a language that is designed around auditability by humans–even those not familiar with the program.</w:t>
      </w:r>
    </w:p>
    <w:p w:rsidR="001A0F23" w:rsidRDefault="001A0F23" w:rsidP="001A0F23">
      <w:pPr>
        <w:shd w:val="clear" w:color="auto" w:fill="FCFCFC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bCs/>
          <w:color w:val="404040"/>
          <w:sz w:val="28"/>
          <w:szCs w:val="28"/>
        </w:rPr>
      </w:pPr>
      <w:hyperlink r:id="rId7" w:anchor="id14" w:history="1">
        <w:r w:rsidRPr="001A0F23">
          <w:rPr>
            <w:rFonts w:asciiTheme="majorHAnsi" w:eastAsia="Times New Roman" w:hAnsiTheme="majorHAnsi" w:cstheme="majorHAnsi"/>
            <w:bCs/>
            <w:color w:val="404040"/>
            <w:sz w:val="28"/>
            <w:szCs w:val="28"/>
            <w:u w:val="single"/>
          </w:rPr>
          <w:t>Installing Ansible on Ubuntu</w:t>
        </w:r>
      </w:hyperlink>
      <w:r w:rsidRPr="001A0F23">
        <w:rPr>
          <w:rFonts w:asciiTheme="majorHAnsi" w:eastAsia="Times New Roman" w:hAnsiTheme="majorHAnsi" w:cstheme="majorHAnsi"/>
          <w:bCs/>
          <w:color w:val="404040"/>
          <w:sz w:val="28"/>
          <w:szCs w:val="28"/>
        </w:rPr>
        <w:t>:</w:t>
      </w:r>
    </w:p>
    <w:p w:rsidR="001A0F23" w:rsidRPr="001A0F23" w:rsidRDefault="001A0F23" w:rsidP="001A0F2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Theme="minorHAnsi" w:hAnsiTheme="minorHAnsi" w:cstheme="minorHAnsi"/>
          <w:color w:val="404040"/>
          <w:sz w:val="28"/>
          <w:szCs w:val="28"/>
        </w:rPr>
      </w:pPr>
      <w:r>
        <w:rPr>
          <w:rFonts w:asciiTheme="majorHAnsi" w:hAnsiTheme="majorHAnsi" w:cstheme="majorHAnsi"/>
          <w:bCs/>
          <w:color w:val="404040"/>
          <w:sz w:val="28"/>
          <w:szCs w:val="28"/>
        </w:rPr>
        <w:tab/>
      </w:r>
      <w:r w:rsidRPr="001A0F23">
        <w:rPr>
          <w:rFonts w:asciiTheme="minorHAnsi" w:hAnsiTheme="minorHAnsi" w:cstheme="minorHAnsi"/>
          <w:color w:val="404040"/>
          <w:sz w:val="28"/>
          <w:szCs w:val="28"/>
        </w:rPr>
        <w:t>To configure the PPA on your machine and install Ansible run these commands:</w:t>
      </w:r>
    </w:p>
    <w:p w:rsidR="001A0F23" w:rsidRPr="001A0F23" w:rsidRDefault="001A0F23" w:rsidP="001A0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sz w:val="28"/>
          <w:szCs w:val="28"/>
        </w:rPr>
      </w:pPr>
      <w:r w:rsidRPr="001A0F23">
        <w:rPr>
          <w:rFonts w:eastAsia="Times New Roman" w:cstheme="minorHAnsi"/>
          <w:color w:val="404040"/>
          <w:sz w:val="28"/>
          <w:szCs w:val="28"/>
        </w:rPr>
        <w:t>$ sudo apt update</w:t>
      </w:r>
    </w:p>
    <w:p w:rsidR="001A0F23" w:rsidRPr="001A0F23" w:rsidRDefault="001A0F23" w:rsidP="001A0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sz w:val="28"/>
          <w:szCs w:val="28"/>
        </w:rPr>
      </w:pPr>
      <w:r w:rsidRPr="001A0F23">
        <w:rPr>
          <w:rFonts w:eastAsia="Times New Roman" w:cstheme="minorHAnsi"/>
          <w:color w:val="404040"/>
          <w:sz w:val="28"/>
          <w:szCs w:val="28"/>
        </w:rPr>
        <w:t>$ sudo apt install software-properties-common</w:t>
      </w:r>
    </w:p>
    <w:p w:rsidR="001A0F23" w:rsidRPr="001A0F23" w:rsidRDefault="001A0F23" w:rsidP="001A0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sz w:val="28"/>
          <w:szCs w:val="28"/>
        </w:rPr>
      </w:pPr>
      <w:r w:rsidRPr="001A0F23">
        <w:rPr>
          <w:rFonts w:eastAsia="Times New Roman" w:cstheme="minorHAnsi"/>
          <w:color w:val="404040"/>
          <w:sz w:val="28"/>
          <w:szCs w:val="28"/>
        </w:rPr>
        <w:t>$ sudo apt-add-repository --yes --update ppa:ansible/ansible</w:t>
      </w:r>
    </w:p>
    <w:p w:rsidR="001A0F23" w:rsidRPr="001A0F23" w:rsidRDefault="001A0F23" w:rsidP="001A0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404040"/>
          <w:sz w:val="28"/>
          <w:szCs w:val="28"/>
        </w:rPr>
      </w:pPr>
      <w:r w:rsidRPr="001A0F23">
        <w:rPr>
          <w:rFonts w:eastAsia="Times New Roman" w:cstheme="minorHAnsi"/>
          <w:color w:val="404040"/>
          <w:sz w:val="28"/>
          <w:szCs w:val="28"/>
        </w:rPr>
        <w:t>$ sudo apt install ansible</w:t>
      </w:r>
    </w:p>
    <w:p w:rsidR="001A0F23" w:rsidRPr="001A0F23" w:rsidRDefault="001A0F23" w:rsidP="001A0F23">
      <w:pPr>
        <w:shd w:val="clear" w:color="auto" w:fill="FCFCFC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bCs/>
          <w:color w:val="404040"/>
          <w:sz w:val="28"/>
          <w:szCs w:val="28"/>
        </w:rPr>
      </w:pPr>
    </w:p>
    <w:p w:rsidR="001A0F23" w:rsidRPr="001A0F23" w:rsidRDefault="001A0F23" w:rsidP="001A0F23">
      <w:pPr>
        <w:shd w:val="clear" w:color="auto" w:fill="FCFCFC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bCs/>
          <w:color w:val="404040"/>
          <w:sz w:val="28"/>
          <w:szCs w:val="28"/>
        </w:rPr>
      </w:pPr>
      <w:r w:rsidRPr="001A0F23">
        <w:rPr>
          <w:rFonts w:asciiTheme="majorHAnsi" w:eastAsia="Times New Roman" w:hAnsiTheme="majorHAnsi" w:cstheme="majorHAnsi"/>
          <w:bCs/>
          <w:color w:val="404040"/>
          <w:sz w:val="28"/>
          <w:szCs w:val="28"/>
        </w:rPr>
        <w:t>Ansible Concepts:</w:t>
      </w:r>
    </w:p>
    <w:p w:rsidR="001A0F23" w:rsidRPr="001A0F23" w:rsidRDefault="001A0F23" w:rsidP="001A0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151515"/>
          <w:sz w:val="28"/>
          <w:szCs w:val="28"/>
        </w:rPr>
      </w:pPr>
      <w:r w:rsidRPr="001A0F23">
        <w:rPr>
          <w:rStyle w:val="Strong"/>
          <w:rFonts w:asciiTheme="minorHAnsi" w:hAnsiTheme="minorHAnsi" w:cstheme="minorHAnsi"/>
          <w:color w:val="151515"/>
          <w:sz w:val="28"/>
          <w:szCs w:val="28"/>
        </w:rPr>
        <w:t>Control node:</w:t>
      </w:r>
      <w:r w:rsidRPr="001A0F23">
        <w:rPr>
          <w:rFonts w:asciiTheme="minorHAnsi" w:hAnsiTheme="minorHAnsi" w:cstheme="minorHAnsi"/>
          <w:color w:val="151515"/>
          <w:sz w:val="28"/>
          <w:szCs w:val="28"/>
        </w:rPr>
        <w:t> the host on which you use Ansible to execute tasks on the managed nodes</w:t>
      </w:r>
    </w:p>
    <w:p w:rsidR="001A0F23" w:rsidRPr="001A0F23" w:rsidRDefault="001A0F23" w:rsidP="001A0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151515"/>
          <w:sz w:val="28"/>
          <w:szCs w:val="28"/>
        </w:rPr>
      </w:pPr>
      <w:r w:rsidRPr="001A0F23">
        <w:rPr>
          <w:rStyle w:val="Strong"/>
          <w:rFonts w:asciiTheme="minorHAnsi" w:hAnsiTheme="minorHAnsi" w:cstheme="minorHAnsi"/>
          <w:color w:val="151515"/>
          <w:sz w:val="28"/>
          <w:szCs w:val="28"/>
        </w:rPr>
        <w:t>Managed node:</w:t>
      </w:r>
      <w:r w:rsidRPr="001A0F23">
        <w:rPr>
          <w:rFonts w:asciiTheme="minorHAnsi" w:hAnsiTheme="minorHAnsi" w:cstheme="minorHAnsi"/>
          <w:color w:val="151515"/>
          <w:sz w:val="28"/>
          <w:szCs w:val="28"/>
        </w:rPr>
        <w:t> a host that is configured by the control node</w:t>
      </w:r>
    </w:p>
    <w:p w:rsidR="001A0F23" w:rsidRPr="001A0F23" w:rsidRDefault="001A0F23" w:rsidP="001A0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151515"/>
          <w:sz w:val="28"/>
          <w:szCs w:val="28"/>
        </w:rPr>
      </w:pPr>
      <w:r w:rsidRPr="001A0F23">
        <w:rPr>
          <w:rStyle w:val="Strong"/>
          <w:rFonts w:asciiTheme="minorHAnsi" w:hAnsiTheme="minorHAnsi" w:cstheme="minorHAnsi"/>
          <w:color w:val="151515"/>
          <w:sz w:val="28"/>
          <w:szCs w:val="28"/>
        </w:rPr>
        <w:t>Host inventory:</w:t>
      </w:r>
      <w:r w:rsidRPr="001A0F23">
        <w:rPr>
          <w:rFonts w:asciiTheme="minorHAnsi" w:hAnsiTheme="minorHAnsi" w:cstheme="minorHAnsi"/>
          <w:color w:val="151515"/>
          <w:sz w:val="28"/>
          <w:szCs w:val="28"/>
        </w:rPr>
        <w:t> a list of managed nodes</w:t>
      </w:r>
    </w:p>
    <w:p w:rsidR="001A0F23" w:rsidRPr="001A0F23" w:rsidRDefault="001A0F23" w:rsidP="001A0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151515"/>
          <w:sz w:val="28"/>
          <w:szCs w:val="28"/>
        </w:rPr>
      </w:pPr>
      <w:r w:rsidRPr="001A0F23">
        <w:rPr>
          <w:rStyle w:val="Strong"/>
          <w:rFonts w:asciiTheme="minorHAnsi" w:hAnsiTheme="minorHAnsi" w:cstheme="minorHAnsi"/>
          <w:color w:val="151515"/>
          <w:sz w:val="28"/>
          <w:szCs w:val="28"/>
        </w:rPr>
        <w:t>Ad-hoc command: </w:t>
      </w:r>
      <w:r w:rsidRPr="001A0F23">
        <w:rPr>
          <w:rFonts w:asciiTheme="minorHAnsi" w:hAnsiTheme="minorHAnsi" w:cstheme="minorHAnsi"/>
          <w:color w:val="151515"/>
          <w:sz w:val="28"/>
          <w:szCs w:val="28"/>
        </w:rPr>
        <w:t>a simple one-off task</w:t>
      </w:r>
    </w:p>
    <w:p w:rsidR="001A0F23" w:rsidRPr="001A0F23" w:rsidRDefault="001A0F23" w:rsidP="001A0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151515"/>
          <w:sz w:val="28"/>
          <w:szCs w:val="28"/>
        </w:rPr>
      </w:pPr>
      <w:r w:rsidRPr="001A0F23">
        <w:rPr>
          <w:rStyle w:val="Strong"/>
          <w:rFonts w:asciiTheme="minorHAnsi" w:hAnsiTheme="minorHAnsi" w:cstheme="minorHAnsi"/>
          <w:color w:val="151515"/>
          <w:sz w:val="28"/>
          <w:szCs w:val="28"/>
        </w:rPr>
        <w:t>Playbook:</w:t>
      </w:r>
      <w:r w:rsidRPr="001A0F23">
        <w:rPr>
          <w:rFonts w:asciiTheme="minorHAnsi" w:hAnsiTheme="minorHAnsi" w:cstheme="minorHAnsi"/>
          <w:color w:val="151515"/>
          <w:sz w:val="28"/>
          <w:szCs w:val="28"/>
        </w:rPr>
        <w:t> a set of repeatable tasks for more complex configurations</w:t>
      </w:r>
    </w:p>
    <w:p w:rsidR="001A0F23" w:rsidRPr="001A0F23" w:rsidRDefault="001A0F23" w:rsidP="001A0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151515"/>
          <w:sz w:val="28"/>
          <w:szCs w:val="28"/>
        </w:rPr>
      </w:pPr>
      <w:r w:rsidRPr="001A0F23">
        <w:rPr>
          <w:rStyle w:val="Strong"/>
          <w:rFonts w:asciiTheme="minorHAnsi" w:hAnsiTheme="minorHAnsi" w:cstheme="minorHAnsi"/>
          <w:color w:val="151515"/>
          <w:sz w:val="28"/>
          <w:szCs w:val="28"/>
        </w:rPr>
        <w:t>Module: </w:t>
      </w:r>
      <w:r w:rsidRPr="001A0F23">
        <w:rPr>
          <w:rFonts w:asciiTheme="minorHAnsi" w:hAnsiTheme="minorHAnsi" w:cstheme="minorHAnsi"/>
          <w:color w:val="151515"/>
          <w:sz w:val="28"/>
          <w:szCs w:val="28"/>
        </w:rPr>
        <w:t>code that performs a particular common task such as adding a user, installing a package, etc.</w:t>
      </w:r>
    </w:p>
    <w:p w:rsidR="001A0F23" w:rsidRDefault="001A0F23" w:rsidP="001A0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151515"/>
          <w:sz w:val="28"/>
          <w:szCs w:val="28"/>
        </w:rPr>
      </w:pPr>
      <w:r w:rsidRPr="001A0F23">
        <w:rPr>
          <w:rStyle w:val="Strong"/>
          <w:rFonts w:asciiTheme="minorHAnsi" w:hAnsiTheme="minorHAnsi" w:cstheme="minorHAnsi"/>
          <w:color w:val="151515"/>
          <w:sz w:val="28"/>
          <w:szCs w:val="28"/>
        </w:rPr>
        <w:lastRenderedPageBreak/>
        <w:t>Idempotency:</w:t>
      </w:r>
      <w:r w:rsidRPr="001A0F23">
        <w:rPr>
          <w:rFonts w:asciiTheme="minorHAnsi" w:hAnsiTheme="minorHAnsi" w:cstheme="minorHAnsi"/>
          <w:color w:val="151515"/>
          <w:sz w:val="28"/>
          <w:szCs w:val="28"/>
        </w:rPr>
        <w:t> an operation is idempotent if the result of performing it once is exactly the same as the result of performing it repeatedly without any intervening actions</w:t>
      </w:r>
    </w:p>
    <w:p w:rsidR="001A0F23" w:rsidRPr="001A0F23" w:rsidRDefault="00BE1E7A" w:rsidP="001A0F23">
      <w:pPr>
        <w:pStyle w:val="Heading3"/>
        <w:shd w:val="clear" w:color="auto" w:fill="FFFFFF"/>
        <w:spacing w:before="0" w:after="225"/>
        <w:rPr>
          <w:rFonts w:asciiTheme="minorHAnsi" w:hAnsiTheme="minorHAnsi" w:cstheme="minorHAnsi"/>
          <w:color w:val="151515"/>
          <w:sz w:val="28"/>
          <w:szCs w:val="28"/>
        </w:rPr>
      </w:pPr>
      <w:r w:rsidRPr="00BE1E7A">
        <w:rPr>
          <w:rFonts w:asciiTheme="minorHAnsi" w:hAnsiTheme="minorHAnsi" w:cstheme="minorHAnsi"/>
          <w:color w:val="151515"/>
          <w:sz w:val="28"/>
          <w:szCs w:val="28"/>
        </w:rPr>
        <w:sym w:font="Wingdings" w:char="F0E0"/>
      </w:r>
      <w:r w:rsidR="001A0F23" w:rsidRPr="001A0F23">
        <w:rPr>
          <w:rFonts w:asciiTheme="minorHAnsi" w:hAnsiTheme="minorHAnsi" w:cstheme="minorHAnsi"/>
          <w:color w:val="151515"/>
          <w:sz w:val="28"/>
          <w:szCs w:val="28"/>
        </w:rPr>
        <w:t>Configuration file</w:t>
      </w:r>
      <w:r>
        <w:rPr>
          <w:rFonts w:asciiTheme="minorHAnsi" w:hAnsiTheme="minorHAnsi" w:cstheme="minorHAnsi"/>
          <w:color w:val="151515"/>
          <w:sz w:val="28"/>
          <w:szCs w:val="28"/>
        </w:rPr>
        <w:t>:</w:t>
      </w:r>
    </w:p>
    <w:p w:rsidR="001A0F23" w:rsidRPr="001A0F23" w:rsidRDefault="001A0F23" w:rsidP="001A0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151515"/>
          <w:sz w:val="28"/>
          <w:szCs w:val="28"/>
        </w:rPr>
      </w:pPr>
      <w:r w:rsidRPr="001A0F23">
        <w:rPr>
          <w:rFonts w:asciiTheme="minorHAnsi" w:hAnsiTheme="minorHAnsi" w:cstheme="minorHAnsi"/>
          <w:color w:val="151515"/>
          <w:sz w:val="28"/>
          <w:szCs w:val="28"/>
        </w:rPr>
        <w:t>As we have just discovered, the default configuration file is /etc/ansible/ansible.cfg</w:t>
      </w:r>
    </w:p>
    <w:p w:rsidR="001A0F23" w:rsidRPr="001A0F23" w:rsidRDefault="001A0F23" w:rsidP="001A0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151515"/>
          <w:sz w:val="28"/>
          <w:szCs w:val="28"/>
        </w:rPr>
      </w:pPr>
      <w:r w:rsidRPr="001A0F23">
        <w:rPr>
          <w:rFonts w:asciiTheme="minorHAnsi" w:hAnsiTheme="minorHAnsi" w:cstheme="minorHAnsi"/>
          <w:color w:val="151515"/>
          <w:sz w:val="28"/>
          <w:szCs w:val="28"/>
        </w:rPr>
        <w:t>You can modify this global configuration file or make a copy specific to a particular directory. The order in which a configuration file is located is as follows:</w:t>
      </w:r>
    </w:p>
    <w:p w:rsidR="001A0F23" w:rsidRPr="001A0F23" w:rsidRDefault="001A0F23" w:rsidP="001A0F23">
      <w:pPr>
        <w:pStyle w:val="HTMLPreformatted"/>
        <w:numPr>
          <w:ilvl w:val="0"/>
          <w:numId w:val="1"/>
        </w:numPr>
        <w:pBdr>
          <w:top w:val="single" w:sz="6" w:space="5" w:color="D2D2D2"/>
          <w:left w:val="single" w:sz="6" w:space="8" w:color="D2D2D2"/>
          <w:bottom w:val="single" w:sz="6" w:space="5" w:color="D2D2D2"/>
          <w:right w:val="single" w:sz="6" w:space="8" w:color="D2D2D2"/>
        </w:pBdr>
        <w:shd w:val="clear" w:color="auto" w:fill="F0F0F0"/>
        <w:tabs>
          <w:tab w:val="clear" w:pos="720"/>
        </w:tabs>
        <w:wordWrap w:val="0"/>
        <w:spacing w:after="225"/>
        <w:ind w:left="0"/>
        <w:rPr>
          <w:rFonts w:asciiTheme="minorHAnsi" w:hAnsiTheme="minorHAnsi" w:cstheme="minorHAnsi"/>
          <w:color w:val="252527"/>
          <w:sz w:val="28"/>
          <w:szCs w:val="28"/>
        </w:rPr>
      </w:pPr>
      <w:r w:rsidRPr="001A0F23">
        <w:rPr>
          <w:rFonts w:asciiTheme="minorHAnsi" w:hAnsiTheme="minorHAnsi" w:cstheme="minorHAnsi"/>
          <w:color w:val="252527"/>
          <w:sz w:val="28"/>
          <w:szCs w:val="28"/>
        </w:rPr>
        <w:t>ANSIBLE_CONFIG (environment variable)</w:t>
      </w:r>
    </w:p>
    <w:p w:rsidR="001A0F23" w:rsidRPr="001A0F23" w:rsidRDefault="001A0F23" w:rsidP="001A0F23">
      <w:pPr>
        <w:pStyle w:val="HTMLPreformatted"/>
        <w:numPr>
          <w:ilvl w:val="0"/>
          <w:numId w:val="1"/>
        </w:numPr>
        <w:pBdr>
          <w:top w:val="single" w:sz="6" w:space="5" w:color="D2D2D2"/>
          <w:left w:val="single" w:sz="6" w:space="8" w:color="D2D2D2"/>
          <w:bottom w:val="single" w:sz="6" w:space="5" w:color="D2D2D2"/>
          <w:right w:val="single" w:sz="6" w:space="8" w:color="D2D2D2"/>
        </w:pBdr>
        <w:shd w:val="clear" w:color="auto" w:fill="F0F0F0"/>
        <w:tabs>
          <w:tab w:val="clear" w:pos="720"/>
        </w:tabs>
        <w:wordWrap w:val="0"/>
        <w:spacing w:after="225"/>
        <w:ind w:left="0"/>
        <w:rPr>
          <w:rFonts w:asciiTheme="minorHAnsi" w:hAnsiTheme="minorHAnsi" w:cstheme="minorHAnsi"/>
          <w:color w:val="252527"/>
          <w:sz w:val="28"/>
          <w:szCs w:val="28"/>
        </w:rPr>
      </w:pPr>
      <w:r w:rsidRPr="001A0F23">
        <w:rPr>
          <w:rFonts w:asciiTheme="minorHAnsi" w:hAnsiTheme="minorHAnsi" w:cstheme="minorHAnsi"/>
          <w:color w:val="252527"/>
          <w:sz w:val="28"/>
          <w:szCs w:val="28"/>
        </w:rPr>
        <w:t>ansible.cfg (per directory)</w:t>
      </w:r>
    </w:p>
    <w:p w:rsidR="001A0F23" w:rsidRPr="001A0F23" w:rsidRDefault="001A0F23" w:rsidP="001A0F23">
      <w:pPr>
        <w:pStyle w:val="HTMLPreformatted"/>
        <w:numPr>
          <w:ilvl w:val="0"/>
          <w:numId w:val="1"/>
        </w:numPr>
        <w:pBdr>
          <w:top w:val="single" w:sz="6" w:space="5" w:color="D2D2D2"/>
          <w:left w:val="single" w:sz="6" w:space="8" w:color="D2D2D2"/>
          <w:bottom w:val="single" w:sz="6" w:space="5" w:color="D2D2D2"/>
          <w:right w:val="single" w:sz="6" w:space="8" w:color="D2D2D2"/>
        </w:pBdr>
        <w:shd w:val="clear" w:color="auto" w:fill="F0F0F0"/>
        <w:tabs>
          <w:tab w:val="clear" w:pos="720"/>
        </w:tabs>
        <w:wordWrap w:val="0"/>
        <w:spacing w:after="225"/>
        <w:ind w:left="0"/>
        <w:rPr>
          <w:rFonts w:asciiTheme="minorHAnsi" w:hAnsiTheme="minorHAnsi" w:cstheme="minorHAnsi"/>
          <w:color w:val="252527"/>
          <w:sz w:val="28"/>
          <w:szCs w:val="28"/>
        </w:rPr>
      </w:pPr>
      <w:r w:rsidRPr="001A0F23">
        <w:rPr>
          <w:rFonts w:asciiTheme="minorHAnsi" w:hAnsiTheme="minorHAnsi" w:cstheme="minorHAnsi"/>
          <w:color w:val="252527"/>
          <w:sz w:val="28"/>
          <w:szCs w:val="28"/>
        </w:rPr>
        <w:t>~/.ansible.cfg (home directory)</w:t>
      </w:r>
    </w:p>
    <w:p w:rsidR="001A0F23" w:rsidRPr="001A0F23" w:rsidRDefault="001A0F23" w:rsidP="001A0F23">
      <w:pPr>
        <w:pStyle w:val="HTMLPreformatted"/>
        <w:numPr>
          <w:ilvl w:val="0"/>
          <w:numId w:val="1"/>
        </w:numPr>
        <w:pBdr>
          <w:top w:val="single" w:sz="6" w:space="5" w:color="D2D2D2"/>
          <w:left w:val="single" w:sz="6" w:space="8" w:color="D2D2D2"/>
          <w:bottom w:val="single" w:sz="6" w:space="5" w:color="D2D2D2"/>
          <w:right w:val="single" w:sz="6" w:space="8" w:color="D2D2D2"/>
        </w:pBdr>
        <w:shd w:val="clear" w:color="auto" w:fill="F0F0F0"/>
        <w:tabs>
          <w:tab w:val="clear" w:pos="720"/>
        </w:tabs>
        <w:wordWrap w:val="0"/>
        <w:spacing w:after="225"/>
        <w:ind w:left="0"/>
        <w:rPr>
          <w:rFonts w:asciiTheme="minorHAnsi" w:hAnsiTheme="minorHAnsi" w:cstheme="minorHAnsi"/>
          <w:color w:val="252527"/>
          <w:sz w:val="28"/>
          <w:szCs w:val="28"/>
        </w:rPr>
      </w:pPr>
      <w:r w:rsidRPr="001A0F23">
        <w:rPr>
          <w:rFonts w:asciiTheme="minorHAnsi" w:hAnsiTheme="minorHAnsi" w:cstheme="minorHAnsi"/>
          <w:color w:val="252527"/>
          <w:sz w:val="28"/>
          <w:szCs w:val="28"/>
        </w:rPr>
        <w:t>/etc/ansible/ansible.cfg (global)</w:t>
      </w:r>
    </w:p>
    <w:p w:rsidR="001A0F23" w:rsidRPr="001A0F23" w:rsidRDefault="001A0F23" w:rsidP="001A0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151515"/>
          <w:sz w:val="28"/>
          <w:szCs w:val="28"/>
        </w:rPr>
      </w:pPr>
    </w:p>
    <w:p w:rsidR="00BE1E7A" w:rsidRPr="00BE1E7A" w:rsidRDefault="00BE1E7A" w:rsidP="00BE1E7A">
      <w:pPr>
        <w:pStyle w:val="Heading3"/>
        <w:shd w:val="clear" w:color="auto" w:fill="FFFFFF"/>
        <w:spacing w:before="0" w:after="225"/>
        <w:rPr>
          <w:rFonts w:asciiTheme="minorHAnsi" w:hAnsiTheme="minorHAnsi" w:cstheme="minorHAnsi"/>
          <w:color w:val="151515"/>
          <w:sz w:val="28"/>
          <w:szCs w:val="28"/>
        </w:rPr>
      </w:pPr>
      <w:r w:rsidRPr="00BE1E7A">
        <w:rPr>
          <w:rFonts w:asciiTheme="minorHAnsi" w:hAnsiTheme="minorHAnsi" w:cstheme="minorHAnsi"/>
          <w:color w:val="151515"/>
          <w:sz w:val="28"/>
          <w:szCs w:val="28"/>
        </w:rPr>
        <w:t>Host inventory</w:t>
      </w:r>
      <w:r>
        <w:rPr>
          <w:rFonts w:asciiTheme="minorHAnsi" w:hAnsiTheme="minorHAnsi" w:cstheme="minorHAnsi"/>
          <w:color w:val="151515"/>
          <w:sz w:val="28"/>
          <w:szCs w:val="28"/>
        </w:rPr>
        <w:t>:</w:t>
      </w:r>
    </w:p>
    <w:p w:rsidR="00BE1E7A" w:rsidRPr="00BE1E7A" w:rsidRDefault="00BE1E7A" w:rsidP="00BE1E7A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151515"/>
          <w:sz w:val="28"/>
          <w:szCs w:val="28"/>
        </w:rPr>
      </w:pPr>
      <w:r w:rsidRPr="00BE1E7A">
        <w:rPr>
          <w:rFonts w:asciiTheme="minorHAnsi" w:hAnsiTheme="minorHAnsi" w:cstheme="minorHAnsi"/>
          <w:color w:val="151515"/>
          <w:sz w:val="28"/>
          <w:szCs w:val="28"/>
        </w:rPr>
        <w:t>The default host inventory file is /etc/ansible/hosts but can be changed via the configuration file (as shown above) or by using the -i option on the ansible command. We will be using a simple static inventory file</w:t>
      </w:r>
      <w:r>
        <w:rPr>
          <w:rFonts w:asciiTheme="minorHAnsi" w:hAnsiTheme="minorHAnsi" w:cstheme="minorHAnsi"/>
          <w:color w:val="151515"/>
          <w:sz w:val="28"/>
          <w:szCs w:val="28"/>
        </w:rPr>
        <w:t>.</w:t>
      </w:r>
      <w:bookmarkStart w:id="0" w:name="_GoBack"/>
      <w:bookmarkEnd w:id="0"/>
    </w:p>
    <w:p w:rsidR="001A0F23" w:rsidRPr="001A0F23" w:rsidRDefault="001A0F23" w:rsidP="001A0F23">
      <w:pPr>
        <w:shd w:val="clear" w:color="auto" w:fill="FCFCFC"/>
        <w:spacing w:after="100" w:afterAutospacing="1" w:line="240" w:lineRule="auto"/>
        <w:outlineLvl w:val="1"/>
        <w:rPr>
          <w:rFonts w:eastAsia="Times New Roman" w:cstheme="minorHAnsi"/>
          <w:bCs/>
          <w:color w:val="404040"/>
          <w:sz w:val="28"/>
          <w:szCs w:val="28"/>
        </w:rPr>
      </w:pPr>
    </w:p>
    <w:p w:rsidR="001A0F23" w:rsidRPr="001A0F23" w:rsidRDefault="001A0F23" w:rsidP="001A0F23">
      <w:pPr>
        <w:shd w:val="clear" w:color="auto" w:fill="FCFCFC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bCs/>
          <w:color w:val="404040"/>
          <w:sz w:val="36"/>
          <w:szCs w:val="36"/>
        </w:rPr>
      </w:pPr>
    </w:p>
    <w:p w:rsidR="001A0F23" w:rsidRPr="001A0F23" w:rsidRDefault="001A0F23">
      <w:pPr>
        <w:rPr>
          <w:rFonts w:cstheme="minorHAnsi"/>
          <w:sz w:val="28"/>
          <w:szCs w:val="28"/>
        </w:rPr>
      </w:pPr>
    </w:p>
    <w:sectPr w:rsidR="001A0F23" w:rsidRPr="001A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E7A" w:rsidRDefault="00BE1E7A" w:rsidP="00BE1E7A">
      <w:pPr>
        <w:spacing w:after="0" w:line="240" w:lineRule="auto"/>
      </w:pPr>
      <w:r>
        <w:separator/>
      </w:r>
    </w:p>
  </w:endnote>
  <w:endnote w:type="continuationSeparator" w:id="0">
    <w:p w:rsidR="00BE1E7A" w:rsidRDefault="00BE1E7A" w:rsidP="00BE1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E7A" w:rsidRDefault="00BE1E7A" w:rsidP="00BE1E7A">
      <w:pPr>
        <w:spacing w:after="0" w:line="240" w:lineRule="auto"/>
      </w:pPr>
      <w:r>
        <w:separator/>
      </w:r>
    </w:p>
  </w:footnote>
  <w:footnote w:type="continuationSeparator" w:id="0">
    <w:p w:rsidR="00BE1E7A" w:rsidRDefault="00BE1E7A" w:rsidP="00BE1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A54"/>
    <w:multiLevelType w:val="multilevel"/>
    <w:tmpl w:val="C978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23"/>
    <w:rsid w:val="001A0F23"/>
    <w:rsid w:val="00692BFD"/>
    <w:rsid w:val="00BE1E7A"/>
    <w:rsid w:val="00BF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E012D"/>
  <w15:chartTrackingRefBased/>
  <w15:docId w15:val="{CEAB2740-15FB-44C6-91EF-6CFD026B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0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F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F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A0F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0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F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0F2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F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98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10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installation_guide/intro_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Gunjapalli</dc:creator>
  <cp:keywords/>
  <dc:description/>
  <cp:lastModifiedBy>Bhaskara Gunjapalli</cp:lastModifiedBy>
  <cp:revision>1</cp:revision>
  <dcterms:created xsi:type="dcterms:W3CDTF">2020-05-07T10:12:00Z</dcterms:created>
  <dcterms:modified xsi:type="dcterms:W3CDTF">2020-05-07T10:23:00Z</dcterms:modified>
</cp:coreProperties>
</file>