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D72" w:rsidRDefault="00517F40">
      <w:pPr>
        <w:rPr>
          <w:rFonts w:asciiTheme="majorHAnsi" w:hAnsiTheme="majorHAnsi" w:cstheme="majorHAnsi"/>
          <w:sz w:val="28"/>
          <w:szCs w:val="28"/>
        </w:rPr>
      </w:pPr>
      <w:r w:rsidRPr="00517F40">
        <w:rPr>
          <w:rFonts w:asciiTheme="majorHAnsi" w:hAnsiTheme="majorHAnsi" w:cstheme="majorHAnsi"/>
          <w:sz w:val="28"/>
          <w:szCs w:val="28"/>
        </w:rPr>
        <w:t>What is Terraform?</w:t>
      </w:r>
    </w:p>
    <w:p w:rsidR="00517F40" w:rsidRPr="00517F40" w:rsidRDefault="00517F40">
      <w:pPr>
        <w:rPr>
          <w:rFonts w:ascii="Segoe UI" w:hAnsi="Segoe UI" w:cs="Segoe UI"/>
          <w:color w:val="1D1E23"/>
          <w:spacing w:val="3"/>
          <w:sz w:val="28"/>
          <w:szCs w:val="28"/>
          <w:shd w:val="clear" w:color="auto" w:fill="FFFFFF"/>
        </w:rPr>
      </w:pPr>
      <w:r>
        <w:rPr>
          <w:rFonts w:asciiTheme="majorHAnsi" w:hAnsiTheme="majorHAnsi" w:cstheme="majorHAnsi"/>
          <w:sz w:val="28"/>
          <w:szCs w:val="28"/>
        </w:rPr>
        <w:tab/>
      </w:r>
      <w:r w:rsidRPr="00517F40">
        <w:rPr>
          <w:rFonts w:asciiTheme="majorHAnsi" w:hAnsiTheme="majorHAnsi" w:cstheme="majorHAnsi"/>
          <w:sz w:val="28"/>
          <w:szCs w:val="28"/>
        </w:rPr>
        <w:sym w:font="Wingdings" w:char="F0E0"/>
      </w:r>
      <w:r w:rsidRPr="00517F40">
        <w:rPr>
          <w:rFonts w:ascii="Segoe UI" w:hAnsi="Segoe UI" w:cs="Segoe UI"/>
          <w:color w:val="1D1E23"/>
          <w:spacing w:val="3"/>
          <w:sz w:val="28"/>
          <w:szCs w:val="28"/>
          <w:shd w:val="clear" w:color="auto" w:fill="FFFFFF"/>
        </w:rPr>
        <w:t>Terraform is a tool for building, changing, and versioning infrastructure safely and efficiently.</w:t>
      </w:r>
      <w:r w:rsidRPr="00517F40">
        <w:rPr>
          <w:rFonts w:ascii="Segoe UI" w:hAnsi="Segoe UI" w:cs="Segoe UI"/>
          <w:color w:val="1D1E23"/>
          <w:spacing w:val="3"/>
          <w:sz w:val="28"/>
          <w:szCs w:val="28"/>
          <w:shd w:val="clear" w:color="auto" w:fill="FFFFFF"/>
        </w:rPr>
        <w:t xml:space="preserve"> </w:t>
      </w:r>
    </w:p>
    <w:p w:rsidR="00517F40" w:rsidRDefault="00517F40" w:rsidP="00517F40">
      <w:pPr>
        <w:ind w:firstLine="720"/>
        <w:rPr>
          <w:rFonts w:ascii="Segoe UI" w:hAnsi="Segoe UI" w:cs="Segoe UI"/>
          <w:color w:val="1D1E23"/>
          <w:spacing w:val="3"/>
          <w:sz w:val="28"/>
          <w:szCs w:val="28"/>
          <w:shd w:val="clear" w:color="auto" w:fill="FFFFFF"/>
        </w:rPr>
      </w:pPr>
      <w:r w:rsidRPr="00517F40">
        <w:rPr>
          <w:rFonts w:ascii="Segoe UI" w:hAnsi="Segoe UI" w:cs="Segoe UI"/>
          <w:color w:val="1D1E23"/>
          <w:spacing w:val="3"/>
          <w:sz w:val="28"/>
          <w:szCs w:val="28"/>
          <w:shd w:val="clear" w:color="auto" w:fill="FFFFFF"/>
        </w:rPr>
        <w:sym w:font="Wingdings" w:char="F0E0"/>
      </w:r>
      <w:r w:rsidRPr="00517F40">
        <w:rPr>
          <w:rFonts w:ascii="Segoe UI" w:hAnsi="Segoe UI" w:cs="Segoe UI"/>
          <w:color w:val="1D1E23"/>
          <w:spacing w:val="3"/>
          <w:sz w:val="28"/>
          <w:szCs w:val="28"/>
          <w:shd w:val="clear" w:color="auto" w:fill="FFFFFF"/>
        </w:rPr>
        <w:t>Configuration files describe to Terraform the components needed to run a single application or your entire datacenter. Terraform generates an execution plan describing what it will do to reach the desired state, and then executes it to build the described infrastructure. As the configuration changes, Terraform is able to determine what changed and create incremental execution plans which can be applied.</w:t>
      </w:r>
    </w:p>
    <w:p w:rsidR="00517F40" w:rsidRPr="00517F40" w:rsidRDefault="00517F40" w:rsidP="00517F40">
      <w:pPr>
        <w:rPr>
          <w:rFonts w:ascii="Segoe UI" w:hAnsi="Segoe UI" w:cs="Segoe UI"/>
          <w:color w:val="1D1E23"/>
          <w:spacing w:val="3"/>
          <w:sz w:val="28"/>
          <w:szCs w:val="28"/>
          <w:shd w:val="clear" w:color="auto" w:fill="FFFFFF"/>
        </w:rPr>
      </w:pPr>
      <w:r w:rsidRPr="00517F40">
        <w:rPr>
          <w:rFonts w:asciiTheme="majorHAnsi" w:eastAsia="Times New Roman" w:hAnsiTheme="majorHAnsi" w:cstheme="majorHAnsi"/>
          <w:bCs/>
          <w:color w:val="1D1E23"/>
          <w:spacing w:val="-1"/>
          <w:sz w:val="28"/>
          <w:szCs w:val="28"/>
        </w:rPr>
        <w:t>Infrastructure as Code</w:t>
      </w:r>
    </w:p>
    <w:p w:rsidR="00517F40" w:rsidRDefault="00517F40" w:rsidP="00517F40">
      <w:pPr>
        <w:shd w:val="clear" w:color="auto" w:fill="FFFFFF"/>
        <w:spacing w:after="240" w:line="424" w:lineRule="atLeast"/>
        <w:ind w:firstLine="720"/>
        <w:rPr>
          <w:rFonts w:ascii="Segoe UI" w:eastAsia="Times New Roman" w:hAnsi="Segoe UI" w:cs="Segoe UI"/>
          <w:color w:val="1D1E23"/>
          <w:spacing w:val="2"/>
          <w:sz w:val="28"/>
          <w:szCs w:val="28"/>
        </w:rPr>
      </w:pPr>
      <w:r w:rsidRPr="00517F40">
        <w:rPr>
          <w:rFonts w:ascii="Segoe UI" w:eastAsia="Times New Roman" w:hAnsi="Segoe UI" w:cs="Segoe UI"/>
          <w:color w:val="1D1E23"/>
          <w:spacing w:val="2"/>
          <w:sz w:val="28"/>
          <w:szCs w:val="28"/>
        </w:rPr>
        <w:t>Infrastructure is described using a high-level configuration syntax. This allows a blueprint of your datacenter to be versioned and treated as you would any other code. Additionally, infrastructure can be shared and re-used.</w:t>
      </w:r>
    </w:p>
    <w:p w:rsidR="00517F40" w:rsidRPr="00517F40" w:rsidRDefault="00517F40" w:rsidP="00517F40">
      <w:pPr>
        <w:shd w:val="clear" w:color="auto" w:fill="FFFFFF"/>
        <w:spacing w:after="240" w:line="424" w:lineRule="atLeast"/>
        <w:rPr>
          <w:rFonts w:ascii="Segoe UI" w:eastAsia="Times New Roman" w:hAnsi="Segoe UI" w:cs="Segoe UI"/>
          <w:color w:val="1D1E23"/>
          <w:spacing w:val="2"/>
          <w:sz w:val="28"/>
          <w:szCs w:val="28"/>
        </w:rPr>
      </w:pPr>
      <w:r w:rsidRPr="00517F40">
        <w:rPr>
          <w:rFonts w:asciiTheme="majorHAnsi" w:hAnsiTheme="majorHAnsi" w:cstheme="majorHAnsi"/>
          <w:color w:val="1D1E23"/>
          <w:spacing w:val="-1"/>
          <w:sz w:val="28"/>
          <w:szCs w:val="28"/>
        </w:rPr>
        <w:t>Execution Plans</w:t>
      </w:r>
    </w:p>
    <w:p w:rsidR="00517F40" w:rsidRDefault="00517F40" w:rsidP="00517F40">
      <w:pPr>
        <w:pStyle w:val="NormalWeb"/>
        <w:shd w:val="clear" w:color="auto" w:fill="FFFFFF"/>
        <w:spacing w:before="0" w:beforeAutospacing="0" w:after="240" w:afterAutospacing="0" w:line="424" w:lineRule="atLeast"/>
        <w:rPr>
          <w:rFonts w:ascii="Segoe UI" w:hAnsi="Segoe UI" w:cs="Segoe UI"/>
          <w:color w:val="1D1E23"/>
          <w:spacing w:val="2"/>
          <w:sz w:val="28"/>
          <w:szCs w:val="28"/>
        </w:rPr>
      </w:pPr>
      <w:r w:rsidRPr="00517F40">
        <w:rPr>
          <w:rFonts w:ascii="Segoe UI" w:hAnsi="Segoe UI" w:cs="Segoe UI"/>
          <w:color w:val="1D1E23"/>
          <w:spacing w:val="2"/>
          <w:sz w:val="28"/>
          <w:szCs w:val="28"/>
        </w:rPr>
        <w:t>Terraform has a "planning" step where it generates an </w:t>
      </w:r>
      <w:r w:rsidRPr="00517F40">
        <w:rPr>
          <w:rStyle w:val="Emphasis"/>
          <w:rFonts w:ascii="Segoe UI" w:eastAsiaTheme="majorEastAsia" w:hAnsi="Segoe UI" w:cs="Segoe UI"/>
          <w:color w:val="1D1E23"/>
          <w:spacing w:val="2"/>
          <w:sz w:val="28"/>
          <w:szCs w:val="28"/>
        </w:rPr>
        <w:t>execution plan</w:t>
      </w:r>
      <w:r w:rsidRPr="00517F40">
        <w:rPr>
          <w:rFonts w:ascii="Segoe UI" w:hAnsi="Segoe UI" w:cs="Segoe UI"/>
          <w:color w:val="1D1E23"/>
          <w:spacing w:val="2"/>
          <w:sz w:val="28"/>
          <w:szCs w:val="28"/>
        </w:rPr>
        <w:t>. The execution plan shows what Terraform will do when you call apply. This lets you avoid any surprises when Terraform manipulates infrastructure.</w:t>
      </w:r>
    </w:p>
    <w:p w:rsidR="00517F40" w:rsidRPr="00517F40" w:rsidRDefault="00517F40" w:rsidP="00517F40">
      <w:pPr>
        <w:pStyle w:val="Heading2"/>
        <w:shd w:val="clear" w:color="auto" w:fill="FFFFFF"/>
        <w:spacing w:before="0"/>
        <w:rPr>
          <w:rFonts w:asciiTheme="minorHAnsi" w:hAnsiTheme="minorHAnsi" w:cstheme="minorHAnsi"/>
          <w:color w:val="000000"/>
          <w:sz w:val="28"/>
          <w:szCs w:val="28"/>
        </w:rPr>
      </w:pPr>
      <w:r>
        <w:rPr>
          <w:rFonts w:asciiTheme="minorHAnsi" w:hAnsiTheme="minorHAnsi" w:cstheme="minorHAnsi"/>
          <w:b/>
          <w:bCs/>
          <w:color w:val="000000"/>
          <w:sz w:val="28"/>
          <w:szCs w:val="28"/>
        </w:rPr>
        <w:t>Terraform CLI</w:t>
      </w:r>
    </w:p>
    <w:p w:rsidR="00517F40" w:rsidRPr="00517F40" w:rsidRDefault="00517F40" w:rsidP="00517F40">
      <w:pPr>
        <w:pStyle w:val="NormalWeb"/>
        <w:shd w:val="clear" w:color="auto" w:fill="FFFFFF"/>
        <w:spacing w:before="0" w:beforeAutospacing="0" w:after="0" w:afterAutospacing="0"/>
        <w:ind w:firstLine="720"/>
        <w:rPr>
          <w:rFonts w:asciiTheme="minorHAnsi" w:hAnsiTheme="minorHAnsi" w:cstheme="minorHAnsi"/>
          <w:color w:val="333333"/>
          <w:sz w:val="28"/>
          <w:szCs w:val="28"/>
        </w:rPr>
      </w:pPr>
      <w:r w:rsidRPr="00517F40">
        <w:rPr>
          <w:rFonts w:asciiTheme="minorHAnsi" w:hAnsiTheme="minorHAnsi" w:cstheme="minorHAnsi"/>
          <w:color w:val="333333"/>
          <w:sz w:val="28"/>
          <w:szCs w:val="28"/>
        </w:rPr>
        <w:t>You interact with Terraform via its command line interface. After you have created the configuration files in your Terraform project, you need to run the </w:t>
      </w:r>
      <w:proofErr w:type="spellStart"/>
      <w:r w:rsidRPr="00517F40">
        <w:rPr>
          <w:rStyle w:val="HTMLCode"/>
          <w:rFonts w:asciiTheme="minorHAnsi" w:hAnsiTheme="minorHAnsi" w:cstheme="minorHAnsi"/>
          <w:color w:val="555555"/>
          <w:sz w:val="28"/>
          <w:szCs w:val="28"/>
          <w:shd w:val="clear" w:color="auto" w:fill="EBEFF0"/>
        </w:rPr>
        <w:t>init</w:t>
      </w:r>
      <w:proofErr w:type="spellEnd"/>
      <w:r w:rsidRPr="00517F40">
        <w:rPr>
          <w:rFonts w:asciiTheme="minorHAnsi" w:hAnsiTheme="minorHAnsi" w:cstheme="minorHAnsi"/>
          <w:color w:val="333333"/>
          <w:sz w:val="28"/>
          <w:szCs w:val="28"/>
        </w:rPr>
        <w:t> command from the project’s directory:</w:t>
      </w:r>
    </w:p>
    <w:p w:rsidR="00517F40" w:rsidRPr="00517F40" w:rsidRDefault="00517F40" w:rsidP="00517F40">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Theme="minorHAnsi" w:hAnsiTheme="minorHAnsi" w:cstheme="minorHAnsi"/>
          <w:color w:val="333333"/>
          <w:sz w:val="28"/>
          <w:szCs w:val="28"/>
        </w:rPr>
      </w:pPr>
      <w:r w:rsidRPr="00517F40">
        <w:rPr>
          <w:rStyle w:val="HTMLCode"/>
          <w:rFonts w:asciiTheme="minorHAnsi" w:hAnsiTheme="minorHAnsi" w:cstheme="minorHAnsi"/>
          <w:color w:val="333333"/>
          <w:sz w:val="28"/>
          <w:szCs w:val="28"/>
        </w:rPr>
        <w:t xml:space="preserve">terraform </w:t>
      </w:r>
      <w:proofErr w:type="spellStart"/>
      <w:r w:rsidRPr="00517F40">
        <w:rPr>
          <w:rStyle w:val="HTMLCode"/>
          <w:rFonts w:asciiTheme="minorHAnsi" w:hAnsiTheme="minorHAnsi" w:cstheme="minorHAnsi"/>
          <w:color w:val="333333"/>
          <w:sz w:val="28"/>
          <w:szCs w:val="28"/>
        </w:rPr>
        <w:t>init</w:t>
      </w:r>
      <w:proofErr w:type="spellEnd"/>
    </w:p>
    <w:p w:rsidR="00517F40" w:rsidRPr="00517F40" w:rsidRDefault="00517F40" w:rsidP="00517F40">
      <w:pPr>
        <w:pStyle w:val="NormalWeb"/>
        <w:shd w:val="clear" w:color="auto" w:fill="FFFFFF"/>
        <w:spacing w:before="0" w:beforeAutospacing="0" w:after="300" w:afterAutospacing="0"/>
        <w:ind w:firstLine="720"/>
        <w:rPr>
          <w:rFonts w:asciiTheme="minorHAnsi" w:hAnsiTheme="minorHAnsi" w:cstheme="minorHAnsi"/>
          <w:color w:val="333333"/>
          <w:sz w:val="28"/>
          <w:szCs w:val="28"/>
        </w:rPr>
      </w:pPr>
      <w:r w:rsidRPr="00517F40">
        <w:rPr>
          <w:rFonts w:asciiTheme="minorHAnsi" w:hAnsiTheme="minorHAnsi" w:cstheme="minorHAnsi"/>
          <w:color w:val="333333"/>
          <w:sz w:val="28"/>
          <w:szCs w:val="28"/>
        </w:rPr>
        <w:t xml:space="preserve">This command will download the </w:t>
      </w:r>
      <w:proofErr w:type="spellStart"/>
      <w:r w:rsidRPr="00517F40">
        <w:rPr>
          <w:rFonts w:asciiTheme="minorHAnsi" w:hAnsiTheme="minorHAnsi" w:cstheme="minorHAnsi"/>
          <w:color w:val="333333"/>
          <w:sz w:val="28"/>
          <w:szCs w:val="28"/>
        </w:rPr>
        <w:t>Linode</w:t>
      </w:r>
      <w:proofErr w:type="spellEnd"/>
      <w:r w:rsidRPr="00517F40">
        <w:rPr>
          <w:rFonts w:asciiTheme="minorHAnsi" w:hAnsiTheme="minorHAnsi" w:cstheme="minorHAnsi"/>
          <w:color w:val="333333"/>
          <w:sz w:val="28"/>
          <w:szCs w:val="28"/>
        </w:rPr>
        <w:t xml:space="preserve"> provider plugin and take other actions needed to initialize your project. It is safe to run this command more than once, but you generally will only need to run it again if you are adding another provider to your project.</w:t>
      </w:r>
    </w:p>
    <w:p w:rsidR="00517F40" w:rsidRPr="00517F40" w:rsidRDefault="00517F40" w:rsidP="00517F40">
      <w:pPr>
        <w:pStyle w:val="Heading3"/>
        <w:shd w:val="clear" w:color="auto" w:fill="FFFFFF"/>
        <w:spacing w:before="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Plan and Apply:</w:t>
      </w:r>
    </w:p>
    <w:p w:rsidR="00517F40" w:rsidRPr="00517F40" w:rsidRDefault="00517F40" w:rsidP="00517F40">
      <w:pPr>
        <w:pStyle w:val="NormalWeb"/>
        <w:shd w:val="clear" w:color="auto" w:fill="FFFFFF"/>
        <w:spacing w:before="0" w:beforeAutospacing="0" w:after="0" w:afterAutospacing="0"/>
        <w:ind w:firstLine="720"/>
        <w:rPr>
          <w:rFonts w:asciiTheme="minorHAnsi" w:hAnsiTheme="minorHAnsi" w:cstheme="minorHAnsi"/>
          <w:color w:val="333333"/>
          <w:sz w:val="28"/>
          <w:szCs w:val="28"/>
        </w:rPr>
      </w:pPr>
      <w:r w:rsidRPr="00517F40">
        <w:rPr>
          <w:rFonts w:asciiTheme="minorHAnsi" w:hAnsiTheme="minorHAnsi" w:cstheme="minorHAnsi"/>
          <w:color w:val="333333"/>
          <w:sz w:val="28"/>
          <w:szCs w:val="28"/>
        </w:rPr>
        <w:lastRenderedPageBreak/>
        <w:t xml:space="preserve">After you have declared your resources in your configuration files, you create them by running </w:t>
      </w:r>
      <w:proofErr w:type="spellStart"/>
      <w:r w:rsidRPr="00517F40">
        <w:rPr>
          <w:rFonts w:asciiTheme="minorHAnsi" w:hAnsiTheme="minorHAnsi" w:cstheme="minorHAnsi"/>
          <w:color w:val="333333"/>
          <w:sz w:val="28"/>
          <w:szCs w:val="28"/>
        </w:rPr>
        <w:t>Terraform’s</w:t>
      </w:r>
      <w:proofErr w:type="spellEnd"/>
      <w:r w:rsidRPr="00517F40">
        <w:rPr>
          <w:rFonts w:asciiTheme="minorHAnsi" w:hAnsiTheme="minorHAnsi" w:cstheme="minorHAnsi"/>
          <w:color w:val="333333"/>
          <w:sz w:val="28"/>
          <w:szCs w:val="28"/>
        </w:rPr>
        <w:t> </w:t>
      </w:r>
      <w:r w:rsidRPr="00517F40">
        <w:rPr>
          <w:rStyle w:val="HTMLCode"/>
          <w:rFonts w:asciiTheme="minorHAnsi" w:hAnsiTheme="minorHAnsi" w:cstheme="minorHAnsi"/>
          <w:color w:val="555555"/>
          <w:sz w:val="28"/>
          <w:szCs w:val="28"/>
          <w:shd w:val="clear" w:color="auto" w:fill="EBEFF0"/>
        </w:rPr>
        <w:t>apply</w:t>
      </w:r>
      <w:r w:rsidRPr="00517F40">
        <w:rPr>
          <w:rFonts w:asciiTheme="minorHAnsi" w:hAnsiTheme="minorHAnsi" w:cstheme="minorHAnsi"/>
          <w:color w:val="333333"/>
          <w:sz w:val="28"/>
          <w:szCs w:val="28"/>
        </w:rPr>
        <w:t> command from your project’s directory. However, you should always verify that Terraform will create the resources as you expect them to be created before making any actual changes to your infrastructure. To do this, you can first run the </w:t>
      </w:r>
      <w:r w:rsidRPr="00517F40">
        <w:rPr>
          <w:rStyle w:val="HTMLCode"/>
          <w:rFonts w:asciiTheme="minorHAnsi" w:hAnsiTheme="minorHAnsi" w:cstheme="minorHAnsi"/>
          <w:color w:val="555555"/>
          <w:sz w:val="28"/>
          <w:szCs w:val="28"/>
          <w:shd w:val="clear" w:color="auto" w:fill="EBEFF0"/>
        </w:rPr>
        <w:t>plan</w:t>
      </w:r>
      <w:r w:rsidRPr="00517F40">
        <w:rPr>
          <w:rFonts w:asciiTheme="minorHAnsi" w:hAnsiTheme="minorHAnsi" w:cstheme="minorHAnsi"/>
          <w:color w:val="333333"/>
          <w:sz w:val="28"/>
          <w:szCs w:val="28"/>
        </w:rPr>
        <w:t> command:</w:t>
      </w:r>
    </w:p>
    <w:p w:rsidR="00517F40" w:rsidRPr="00517F40" w:rsidRDefault="00517F40" w:rsidP="00517F40">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Theme="minorHAnsi" w:hAnsiTheme="minorHAnsi" w:cstheme="minorHAnsi"/>
          <w:color w:val="333333"/>
          <w:sz w:val="28"/>
          <w:szCs w:val="28"/>
        </w:rPr>
      </w:pPr>
      <w:r w:rsidRPr="00517F40">
        <w:rPr>
          <w:rStyle w:val="HTMLCode"/>
          <w:rFonts w:asciiTheme="minorHAnsi" w:hAnsiTheme="minorHAnsi" w:cstheme="minorHAnsi"/>
          <w:color w:val="333333"/>
          <w:sz w:val="28"/>
          <w:szCs w:val="28"/>
        </w:rPr>
        <w:t>terraform plan</w:t>
      </w:r>
    </w:p>
    <w:p w:rsidR="00517F40" w:rsidRPr="00517F40" w:rsidRDefault="00517F40" w:rsidP="00517F40">
      <w:pPr>
        <w:pStyle w:val="NormalWeb"/>
        <w:shd w:val="clear" w:color="auto" w:fill="FFFFFF"/>
        <w:spacing w:before="0" w:beforeAutospacing="0" w:after="300" w:afterAutospacing="0"/>
        <w:rPr>
          <w:rFonts w:asciiTheme="minorHAnsi" w:hAnsiTheme="minorHAnsi" w:cstheme="minorHAnsi"/>
          <w:color w:val="333333"/>
          <w:sz w:val="28"/>
          <w:szCs w:val="28"/>
        </w:rPr>
      </w:pPr>
      <w:r w:rsidRPr="00517F40">
        <w:rPr>
          <w:rFonts w:asciiTheme="minorHAnsi" w:hAnsiTheme="minorHAnsi" w:cstheme="minorHAnsi"/>
          <w:color w:val="333333"/>
          <w:sz w:val="28"/>
          <w:szCs w:val="28"/>
        </w:rPr>
        <w:t xml:space="preserve">This command will generate a report detailing what actions Terraform will take to set up your </w:t>
      </w:r>
      <w:proofErr w:type="spellStart"/>
      <w:r w:rsidRPr="00517F40">
        <w:rPr>
          <w:rFonts w:asciiTheme="minorHAnsi" w:hAnsiTheme="minorHAnsi" w:cstheme="minorHAnsi"/>
          <w:color w:val="333333"/>
          <w:sz w:val="28"/>
          <w:szCs w:val="28"/>
        </w:rPr>
        <w:t>Linode</w:t>
      </w:r>
      <w:proofErr w:type="spellEnd"/>
      <w:r w:rsidRPr="00517F40">
        <w:rPr>
          <w:rFonts w:asciiTheme="minorHAnsi" w:hAnsiTheme="minorHAnsi" w:cstheme="minorHAnsi"/>
          <w:color w:val="333333"/>
          <w:sz w:val="28"/>
          <w:szCs w:val="28"/>
        </w:rPr>
        <w:t xml:space="preserve"> resources.</w:t>
      </w:r>
    </w:p>
    <w:p w:rsidR="00517F40" w:rsidRPr="00517F40" w:rsidRDefault="00517F40" w:rsidP="00517F40">
      <w:pPr>
        <w:pStyle w:val="NormalWeb"/>
        <w:shd w:val="clear" w:color="auto" w:fill="FFFFFF"/>
        <w:spacing w:before="0" w:beforeAutospacing="0" w:after="0" w:afterAutospacing="0"/>
        <w:rPr>
          <w:rFonts w:asciiTheme="minorHAnsi" w:hAnsiTheme="minorHAnsi" w:cstheme="minorHAnsi"/>
          <w:color w:val="333333"/>
          <w:sz w:val="28"/>
          <w:szCs w:val="28"/>
        </w:rPr>
      </w:pPr>
      <w:r w:rsidRPr="00517F40">
        <w:rPr>
          <w:rFonts w:asciiTheme="minorHAnsi" w:hAnsiTheme="minorHAnsi" w:cstheme="minorHAnsi"/>
          <w:color w:val="333333"/>
          <w:sz w:val="28"/>
          <w:szCs w:val="28"/>
        </w:rPr>
        <w:t>If you are satisfied with this report, run </w:t>
      </w:r>
      <w:r w:rsidRPr="00517F40">
        <w:rPr>
          <w:rStyle w:val="HTMLCode"/>
          <w:rFonts w:asciiTheme="minorHAnsi" w:hAnsiTheme="minorHAnsi" w:cstheme="minorHAnsi"/>
          <w:color w:val="555555"/>
          <w:sz w:val="28"/>
          <w:szCs w:val="28"/>
          <w:shd w:val="clear" w:color="auto" w:fill="EBEFF0"/>
        </w:rPr>
        <w:t>apply</w:t>
      </w:r>
      <w:r w:rsidRPr="00517F40">
        <w:rPr>
          <w:rFonts w:asciiTheme="minorHAnsi" w:hAnsiTheme="minorHAnsi" w:cstheme="minorHAnsi"/>
          <w:color w:val="333333"/>
          <w:sz w:val="28"/>
          <w:szCs w:val="28"/>
        </w:rPr>
        <w:t>:</w:t>
      </w:r>
    </w:p>
    <w:p w:rsidR="00517F40" w:rsidRPr="00517F40" w:rsidRDefault="00517F40" w:rsidP="00517F40">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Theme="minorHAnsi" w:hAnsiTheme="minorHAnsi" w:cstheme="minorHAnsi"/>
          <w:color w:val="333333"/>
          <w:sz w:val="28"/>
          <w:szCs w:val="28"/>
        </w:rPr>
      </w:pPr>
      <w:r w:rsidRPr="00517F40">
        <w:rPr>
          <w:rStyle w:val="HTMLCode"/>
          <w:rFonts w:asciiTheme="minorHAnsi" w:hAnsiTheme="minorHAnsi" w:cstheme="minorHAnsi"/>
          <w:color w:val="333333"/>
          <w:sz w:val="28"/>
          <w:szCs w:val="28"/>
        </w:rPr>
        <w:t>terraform apply</w:t>
      </w:r>
    </w:p>
    <w:p w:rsidR="00517F40" w:rsidRPr="00517F40" w:rsidRDefault="00517F40" w:rsidP="00517F40">
      <w:pPr>
        <w:pStyle w:val="NormalWeb"/>
        <w:shd w:val="clear" w:color="auto" w:fill="FFFFFF"/>
        <w:spacing w:before="0" w:beforeAutospacing="0" w:after="300" w:afterAutospacing="0"/>
        <w:rPr>
          <w:rFonts w:asciiTheme="minorHAnsi" w:hAnsiTheme="minorHAnsi" w:cstheme="minorHAnsi"/>
          <w:color w:val="333333"/>
          <w:sz w:val="28"/>
          <w:szCs w:val="28"/>
        </w:rPr>
      </w:pPr>
      <w:r w:rsidRPr="00517F40">
        <w:rPr>
          <w:rFonts w:asciiTheme="minorHAnsi" w:hAnsiTheme="minorHAnsi" w:cstheme="minorHAnsi"/>
          <w:color w:val="333333"/>
          <w:sz w:val="28"/>
          <w:szCs w:val="28"/>
        </w:rPr>
        <w:t>This command will ask you to confirm that you want to proceed. When Terraform has finished applying your configuration, it will show a report of what actions were taken.</w:t>
      </w:r>
    </w:p>
    <w:p w:rsidR="00517F40" w:rsidRPr="00517F40" w:rsidRDefault="00517F40" w:rsidP="00517F40">
      <w:pPr>
        <w:pStyle w:val="Heading3"/>
        <w:shd w:val="clear" w:color="auto" w:fill="FFFFFF"/>
        <w:spacing w:before="0" w:after="0" w:afterAutospacing="0"/>
        <w:rPr>
          <w:rFonts w:asciiTheme="minorHAnsi" w:hAnsiTheme="minorHAnsi" w:cstheme="minorHAnsi"/>
          <w:b w:val="0"/>
          <w:bCs w:val="0"/>
          <w:color w:val="000000"/>
          <w:sz w:val="28"/>
          <w:szCs w:val="28"/>
        </w:rPr>
      </w:pPr>
      <w:r w:rsidRPr="00517F40">
        <w:rPr>
          <w:rFonts w:asciiTheme="minorHAnsi" w:hAnsiTheme="minorHAnsi" w:cstheme="minorHAnsi"/>
          <w:b w:val="0"/>
          <w:bCs w:val="0"/>
          <w:color w:val="000000"/>
          <w:sz w:val="28"/>
          <w:szCs w:val="28"/>
        </w:rPr>
        <w:t>Stat</w:t>
      </w:r>
      <w:r>
        <w:rPr>
          <w:rFonts w:asciiTheme="minorHAnsi" w:hAnsiTheme="minorHAnsi" w:cstheme="minorHAnsi"/>
          <w:b w:val="0"/>
          <w:bCs w:val="0"/>
          <w:color w:val="000000"/>
          <w:sz w:val="28"/>
          <w:szCs w:val="28"/>
        </w:rPr>
        <w:t>e:</w:t>
      </w:r>
    </w:p>
    <w:p w:rsidR="00517F40" w:rsidRDefault="00517F40" w:rsidP="00517F40">
      <w:pPr>
        <w:pStyle w:val="NormalWeb"/>
        <w:shd w:val="clear" w:color="auto" w:fill="FFFFFF"/>
        <w:spacing w:before="0" w:beforeAutospacing="0" w:after="0" w:afterAutospacing="0"/>
        <w:ind w:firstLine="720"/>
        <w:rPr>
          <w:rFonts w:asciiTheme="minorHAnsi" w:hAnsiTheme="minorHAnsi" w:cstheme="minorHAnsi"/>
          <w:color w:val="333333"/>
          <w:sz w:val="28"/>
          <w:szCs w:val="28"/>
        </w:rPr>
      </w:pPr>
      <w:r w:rsidRPr="00517F40">
        <w:rPr>
          <w:rFonts w:asciiTheme="minorHAnsi" w:hAnsiTheme="minorHAnsi" w:cstheme="minorHAnsi"/>
          <w:color w:val="333333"/>
          <w:sz w:val="28"/>
          <w:szCs w:val="28"/>
        </w:rPr>
        <w:t>When Terraform analyzes and applies your configuration, it creates an internal representation of the infrastructure it created and uses it to track the changes made. This </w:t>
      </w:r>
      <w:r w:rsidRPr="00517F40">
        <w:rPr>
          <w:rStyle w:val="Emphasis"/>
          <w:rFonts w:asciiTheme="minorHAnsi" w:hAnsiTheme="minorHAnsi" w:cstheme="minorHAnsi"/>
          <w:color w:val="333333"/>
          <w:sz w:val="28"/>
          <w:szCs w:val="28"/>
        </w:rPr>
        <w:t>state</w:t>
      </w:r>
      <w:r w:rsidRPr="00517F40">
        <w:rPr>
          <w:rFonts w:asciiTheme="minorHAnsi" w:hAnsiTheme="minorHAnsi" w:cstheme="minorHAnsi"/>
          <w:color w:val="333333"/>
          <w:sz w:val="28"/>
          <w:szCs w:val="28"/>
        </w:rPr>
        <w:t> information is recorded in JSON in a local file named </w:t>
      </w:r>
      <w:proofErr w:type="spellStart"/>
      <w:r w:rsidRPr="00517F40">
        <w:rPr>
          <w:rStyle w:val="HTMLCode"/>
          <w:rFonts w:asciiTheme="minorHAnsi" w:hAnsiTheme="minorHAnsi" w:cstheme="minorHAnsi"/>
          <w:color w:val="555555"/>
          <w:sz w:val="28"/>
          <w:szCs w:val="28"/>
          <w:shd w:val="clear" w:color="auto" w:fill="EBEFF0"/>
        </w:rPr>
        <w:t>terraform.tfstate</w:t>
      </w:r>
      <w:proofErr w:type="spellEnd"/>
      <w:r w:rsidRPr="00517F40">
        <w:rPr>
          <w:rFonts w:asciiTheme="minorHAnsi" w:hAnsiTheme="minorHAnsi" w:cstheme="minorHAnsi"/>
          <w:color w:val="333333"/>
          <w:sz w:val="28"/>
          <w:szCs w:val="28"/>
        </w:rPr>
        <w:t> by default, but it can also be stored in other </w:t>
      </w:r>
      <w:proofErr w:type="spellStart"/>
      <w:r>
        <w:rPr>
          <w:rFonts w:asciiTheme="minorHAnsi" w:hAnsiTheme="minorHAnsi" w:cstheme="minorHAnsi"/>
          <w:color w:val="333333"/>
          <w:sz w:val="28"/>
          <w:szCs w:val="28"/>
        </w:rPr>
        <w:t>backends</w:t>
      </w:r>
      <w:proofErr w:type="spellEnd"/>
      <w:r w:rsidRPr="00517F40">
        <w:rPr>
          <w:rFonts w:asciiTheme="minorHAnsi" w:hAnsiTheme="minorHAnsi" w:cstheme="minorHAnsi"/>
          <w:color w:val="333333"/>
          <w:sz w:val="28"/>
          <w:szCs w:val="28"/>
        </w:rPr>
        <w:t>.</w:t>
      </w:r>
    </w:p>
    <w:p w:rsidR="003C1C92" w:rsidRPr="00517F40" w:rsidRDefault="003C1C92" w:rsidP="00517F40">
      <w:pPr>
        <w:pStyle w:val="NormalWeb"/>
        <w:shd w:val="clear" w:color="auto" w:fill="FFFFFF"/>
        <w:spacing w:before="0" w:beforeAutospacing="0" w:after="0" w:afterAutospacing="0"/>
        <w:ind w:firstLine="720"/>
        <w:rPr>
          <w:rFonts w:asciiTheme="minorHAnsi" w:hAnsiTheme="minorHAnsi" w:cstheme="minorHAnsi"/>
          <w:color w:val="333333"/>
          <w:sz w:val="28"/>
          <w:szCs w:val="28"/>
        </w:rPr>
      </w:pPr>
      <w:bookmarkStart w:id="0" w:name="_GoBack"/>
      <w:bookmarkEnd w:id="0"/>
    </w:p>
    <w:p w:rsidR="00517F40" w:rsidRPr="00517F40" w:rsidRDefault="00517F40" w:rsidP="00517F40">
      <w:pPr>
        <w:pStyle w:val="Heading2"/>
        <w:shd w:val="clear" w:color="auto" w:fill="FFFFFF"/>
        <w:spacing w:before="0"/>
        <w:rPr>
          <w:rFonts w:asciiTheme="minorHAnsi" w:hAnsiTheme="minorHAnsi" w:cstheme="minorHAnsi"/>
          <w:color w:val="000000"/>
          <w:sz w:val="28"/>
          <w:szCs w:val="28"/>
        </w:rPr>
      </w:pPr>
      <w:proofErr w:type="spellStart"/>
      <w:r w:rsidRPr="00517F40">
        <w:rPr>
          <w:rFonts w:asciiTheme="minorHAnsi" w:hAnsiTheme="minorHAnsi" w:cstheme="minorHAnsi"/>
          <w:b/>
          <w:bCs/>
          <w:color w:val="000000"/>
          <w:sz w:val="28"/>
          <w:szCs w:val="28"/>
        </w:rPr>
        <w:t>Provisioner</w:t>
      </w:r>
      <w:r w:rsidRPr="00517F40">
        <w:rPr>
          <w:rFonts w:asciiTheme="minorHAnsi" w:hAnsiTheme="minorHAnsi" w:cstheme="minorHAnsi"/>
          <w:b/>
          <w:bCs/>
          <w:color w:val="000000"/>
          <w:sz w:val="28"/>
          <w:szCs w:val="28"/>
        </w:rPr>
        <w:t>s</w:t>
      </w:r>
      <w:proofErr w:type="spellEnd"/>
    </w:p>
    <w:p w:rsidR="00517F40" w:rsidRPr="00517F40" w:rsidRDefault="00517F40" w:rsidP="003C1C92">
      <w:pPr>
        <w:pStyle w:val="NormalWeb"/>
        <w:shd w:val="clear" w:color="auto" w:fill="FFFFFF"/>
        <w:spacing w:before="0" w:beforeAutospacing="0" w:after="0" w:afterAutospacing="0"/>
        <w:ind w:firstLine="720"/>
        <w:rPr>
          <w:rFonts w:asciiTheme="minorHAnsi" w:hAnsiTheme="minorHAnsi" w:cstheme="minorHAnsi"/>
          <w:color w:val="333333"/>
          <w:sz w:val="28"/>
          <w:szCs w:val="28"/>
        </w:rPr>
      </w:pPr>
      <w:r w:rsidRPr="00517F40">
        <w:rPr>
          <w:rFonts w:asciiTheme="minorHAnsi" w:hAnsiTheme="minorHAnsi" w:cstheme="minorHAnsi"/>
          <w:color w:val="333333"/>
          <w:sz w:val="28"/>
          <w:szCs w:val="28"/>
        </w:rPr>
        <w:t>In addition to resource declarations, Terraform configurations can include </w:t>
      </w:r>
      <w:proofErr w:type="spellStart"/>
      <w:r w:rsidRPr="00517F40">
        <w:rPr>
          <w:rStyle w:val="Emphasis"/>
          <w:rFonts w:asciiTheme="minorHAnsi" w:hAnsiTheme="minorHAnsi" w:cstheme="minorHAnsi"/>
          <w:color w:val="333333"/>
          <w:sz w:val="28"/>
          <w:szCs w:val="28"/>
        </w:rPr>
        <w:t>provisioners</w:t>
      </w:r>
      <w:proofErr w:type="spellEnd"/>
      <w:r w:rsidRPr="00517F40">
        <w:rPr>
          <w:rFonts w:asciiTheme="minorHAnsi" w:hAnsiTheme="minorHAnsi" w:cstheme="minorHAnsi"/>
          <w:color w:val="333333"/>
          <w:sz w:val="28"/>
          <w:szCs w:val="28"/>
        </w:rPr>
        <w:t xml:space="preserve">. You declare </w:t>
      </w:r>
      <w:proofErr w:type="spellStart"/>
      <w:r w:rsidRPr="00517F40">
        <w:rPr>
          <w:rFonts w:asciiTheme="minorHAnsi" w:hAnsiTheme="minorHAnsi" w:cstheme="minorHAnsi"/>
          <w:color w:val="333333"/>
          <w:sz w:val="28"/>
          <w:szCs w:val="28"/>
        </w:rPr>
        <w:t>provisioners</w:t>
      </w:r>
      <w:proofErr w:type="spellEnd"/>
      <w:r w:rsidRPr="00517F40">
        <w:rPr>
          <w:rFonts w:asciiTheme="minorHAnsi" w:hAnsiTheme="minorHAnsi" w:cstheme="minorHAnsi"/>
          <w:color w:val="333333"/>
          <w:sz w:val="28"/>
          <w:szCs w:val="28"/>
        </w:rPr>
        <w:t xml:space="preserve"> to run scripts and commands in your local development environment or on your Terraform-managed servers. These actions are performed when you apply your Terraform configuration.</w:t>
      </w:r>
    </w:p>
    <w:p w:rsidR="00517F40" w:rsidRDefault="00517F40" w:rsidP="00517F40">
      <w:pPr>
        <w:pStyle w:val="NormalWeb"/>
        <w:shd w:val="clear" w:color="auto" w:fill="FFFFFF"/>
        <w:spacing w:before="0" w:beforeAutospacing="0" w:after="240" w:afterAutospacing="0" w:line="424" w:lineRule="atLeast"/>
        <w:rPr>
          <w:rFonts w:ascii="Segoe UI" w:hAnsi="Segoe UI" w:cs="Segoe UI"/>
          <w:color w:val="1D1E23"/>
          <w:spacing w:val="2"/>
          <w:sz w:val="28"/>
          <w:szCs w:val="28"/>
        </w:rPr>
      </w:pPr>
    </w:p>
    <w:p w:rsidR="00517F40" w:rsidRPr="00517F40" w:rsidRDefault="00517F40" w:rsidP="00517F40">
      <w:pPr>
        <w:pStyle w:val="NormalWeb"/>
        <w:shd w:val="clear" w:color="auto" w:fill="FFFFFF"/>
        <w:spacing w:before="0" w:beforeAutospacing="0" w:after="240" w:afterAutospacing="0" w:line="424" w:lineRule="atLeast"/>
        <w:rPr>
          <w:rFonts w:ascii="Segoe UI" w:hAnsi="Segoe UI" w:cs="Segoe UI"/>
          <w:color w:val="1D1E23"/>
          <w:spacing w:val="2"/>
          <w:sz w:val="28"/>
          <w:szCs w:val="28"/>
        </w:rPr>
      </w:pPr>
    </w:p>
    <w:p w:rsidR="00517F40" w:rsidRPr="00517F40" w:rsidRDefault="00517F40" w:rsidP="00517F40">
      <w:pPr>
        <w:shd w:val="clear" w:color="auto" w:fill="FFFFFF"/>
        <w:spacing w:after="240" w:line="424" w:lineRule="atLeast"/>
        <w:rPr>
          <w:rFonts w:ascii="Segoe UI" w:eastAsia="Times New Roman" w:hAnsi="Segoe UI" w:cs="Segoe UI"/>
          <w:color w:val="1D1E23"/>
          <w:spacing w:val="2"/>
          <w:sz w:val="28"/>
          <w:szCs w:val="28"/>
        </w:rPr>
      </w:pPr>
    </w:p>
    <w:p w:rsidR="00517F40" w:rsidRPr="00517F40" w:rsidRDefault="00517F40" w:rsidP="00517F40">
      <w:pPr>
        <w:rPr>
          <w:rFonts w:asciiTheme="majorHAnsi" w:hAnsiTheme="majorHAnsi" w:cstheme="majorHAnsi"/>
          <w:sz w:val="28"/>
          <w:szCs w:val="28"/>
        </w:rPr>
      </w:pPr>
    </w:p>
    <w:p w:rsidR="00517F40" w:rsidRPr="00517F40" w:rsidRDefault="00517F40">
      <w:pPr>
        <w:rPr>
          <w:sz w:val="28"/>
          <w:szCs w:val="28"/>
        </w:rPr>
      </w:pPr>
      <w:r>
        <w:rPr>
          <w:sz w:val="28"/>
          <w:szCs w:val="28"/>
        </w:rPr>
        <w:tab/>
      </w:r>
    </w:p>
    <w:sectPr w:rsidR="00517F40" w:rsidRPr="00517F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C92" w:rsidRDefault="003C1C92" w:rsidP="003C1C92">
      <w:pPr>
        <w:spacing w:after="0" w:line="240" w:lineRule="auto"/>
      </w:pPr>
      <w:r>
        <w:separator/>
      </w:r>
    </w:p>
  </w:endnote>
  <w:endnote w:type="continuationSeparator" w:id="0">
    <w:p w:rsidR="003C1C92" w:rsidRDefault="003C1C92" w:rsidP="003C1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C92" w:rsidRDefault="003C1C92" w:rsidP="003C1C92">
      <w:pPr>
        <w:spacing w:after="0" w:line="240" w:lineRule="auto"/>
      </w:pPr>
      <w:r>
        <w:separator/>
      </w:r>
    </w:p>
  </w:footnote>
  <w:footnote w:type="continuationSeparator" w:id="0">
    <w:p w:rsidR="003C1C92" w:rsidRDefault="003C1C92" w:rsidP="003C1C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F40"/>
    <w:rsid w:val="003C1C92"/>
    <w:rsid w:val="00517F40"/>
    <w:rsid w:val="00692BFD"/>
    <w:rsid w:val="00BF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A736F"/>
  <w15:chartTrackingRefBased/>
  <w15:docId w15:val="{F4015180-448F-4FB7-A160-F149E42B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7F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17F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7F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7F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7F40"/>
    <w:rPr>
      <w:i/>
      <w:iCs/>
    </w:rPr>
  </w:style>
  <w:style w:type="character" w:customStyle="1" w:styleId="Heading2Char">
    <w:name w:val="Heading 2 Char"/>
    <w:basedOn w:val="DefaultParagraphFont"/>
    <w:link w:val="Heading2"/>
    <w:uiPriority w:val="9"/>
    <w:semiHidden/>
    <w:rsid w:val="00517F4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17F40"/>
    <w:rPr>
      <w:color w:val="0000FF"/>
      <w:u w:val="single"/>
    </w:rPr>
  </w:style>
  <w:style w:type="character" w:customStyle="1" w:styleId="sr-only">
    <w:name w:val="sr-only"/>
    <w:basedOn w:val="DefaultParagraphFont"/>
    <w:rsid w:val="00517F40"/>
  </w:style>
  <w:style w:type="character" w:styleId="HTMLCode">
    <w:name w:val="HTML Code"/>
    <w:basedOn w:val="DefaultParagraphFont"/>
    <w:uiPriority w:val="99"/>
    <w:semiHidden/>
    <w:unhideWhenUsed/>
    <w:rsid w:val="00517F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7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F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958679">
      <w:bodyDiv w:val="1"/>
      <w:marLeft w:val="0"/>
      <w:marRight w:val="0"/>
      <w:marTop w:val="0"/>
      <w:marBottom w:val="0"/>
      <w:divBdr>
        <w:top w:val="none" w:sz="0" w:space="0" w:color="auto"/>
        <w:left w:val="none" w:sz="0" w:space="0" w:color="auto"/>
        <w:bottom w:val="none" w:sz="0" w:space="0" w:color="auto"/>
        <w:right w:val="none" w:sz="0" w:space="0" w:color="auto"/>
      </w:divBdr>
    </w:div>
    <w:div w:id="952129034">
      <w:bodyDiv w:val="1"/>
      <w:marLeft w:val="0"/>
      <w:marRight w:val="0"/>
      <w:marTop w:val="0"/>
      <w:marBottom w:val="0"/>
      <w:divBdr>
        <w:top w:val="none" w:sz="0" w:space="0" w:color="auto"/>
        <w:left w:val="none" w:sz="0" w:space="0" w:color="auto"/>
        <w:bottom w:val="none" w:sz="0" w:space="0" w:color="auto"/>
        <w:right w:val="none" w:sz="0" w:space="0" w:color="auto"/>
      </w:divBdr>
    </w:div>
    <w:div w:id="1048798275">
      <w:bodyDiv w:val="1"/>
      <w:marLeft w:val="0"/>
      <w:marRight w:val="0"/>
      <w:marTop w:val="0"/>
      <w:marBottom w:val="0"/>
      <w:divBdr>
        <w:top w:val="none" w:sz="0" w:space="0" w:color="auto"/>
        <w:left w:val="none" w:sz="0" w:space="0" w:color="auto"/>
        <w:bottom w:val="none" w:sz="0" w:space="0" w:color="auto"/>
        <w:right w:val="none" w:sz="0" w:space="0" w:color="auto"/>
      </w:divBdr>
    </w:div>
    <w:div w:id="213741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Gunjapalli</dc:creator>
  <cp:keywords/>
  <dc:description/>
  <cp:lastModifiedBy>Bhaskara Gunjapalli</cp:lastModifiedBy>
  <cp:revision>1</cp:revision>
  <dcterms:created xsi:type="dcterms:W3CDTF">2020-05-07T09:07:00Z</dcterms:created>
  <dcterms:modified xsi:type="dcterms:W3CDTF">2020-05-07T10:09:00Z</dcterms:modified>
</cp:coreProperties>
</file>