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1493"/>
        <w:gridCol w:w="10049"/>
        <w:gridCol w:w="653"/>
      </w:tblGrid>
      <w:tr w:rsidR="002770E4" w:rsidRPr="002770E4" w:rsidTr="002770E4">
        <w:trPr>
          <w:gridAfter w:val="1"/>
        </w:trPr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Core Java Study Materials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picture_as_pdf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Core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Java_final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New Features Study Material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picture_as_pdf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Java New Features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By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Mr.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Nagoor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Babu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Introduction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 Java Introduction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4" w:anchor="5e6e6c1f0cf2363c76c9bfbe" w:history="1">
              <w:r w:rsidRPr="002770E4">
                <w:rPr>
                  <w:rFonts w:ascii="Roboto Condensed" w:eastAsia="Times New Roman" w:hAnsi="Roboto Condensed" w:cs="Times New Roman"/>
                  <w:color w:val="0000FF"/>
                  <w:kern w:val="0"/>
                  <w:sz w:val="20"/>
                  <w:szCs w:val="20"/>
                  <w:lang w:eastAsia="en-IN"/>
                  <w14:ligatures w14:val="none"/>
                </w:rPr>
                <w:t>Preview</w:t>
              </w:r>
            </w:hyperlink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 Java History-1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 Java History-2 and Differenced Between Java and Others-1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 Differenced Between Java and Others-2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 Differenced Between Java and Others-3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Session-6 Differenced Between Java and Others-4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 Differenced Between Java and Others-5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 Differenced Between Java and Others-6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Session-9 Differenced Between Java and Others-7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 Differenced Between Java and Others-8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Session-11 Java Feature-1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5" w:anchor="5e6e6cfd0cf2363c76c9c041" w:history="1">
              <w:r w:rsidRPr="002770E4">
                <w:rPr>
                  <w:rFonts w:ascii="Roboto Condensed" w:eastAsia="Times New Roman" w:hAnsi="Roboto Condensed" w:cs="Times New Roman"/>
                  <w:color w:val="0000FF"/>
                  <w:kern w:val="0"/>
                  <w:sz w:val="20"/>
                  <w:szCs w:val="20"/>
                  <w:lang w:eastAsia="en-IN"/>
                  <w14:ligatures w14:val="none"/>
                </w:rPr>
                <w:t>Preview</w:t>
              </w:r>
            </w:hyperlink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 Java Feature-2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 Java Naming Conventions, Java Programming Format, Comment Section-1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Session-14 Java Programming Format, Comment Section-2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Session-15 Java Programming Format, Package Section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hyperlink r:id="rId6" w:anchor="5e6e6d600cf2363c76c9c057" w:history="1">
              <w:r w:rsidRPr="002770E4">
                <w:rPr>
                  <w:rFonts w:ascii="Roboto Condensed" w:eastAsia="Times New Roman" w:hAnsi="Roboto Condensed" w:cs="Times New Roman"/>
                  <w:color w:val="0000FF"/>
                  <w:kern w:val="0"/>
                  <w:sz w:val="20"/>
                  <w:szCs w:val="20"/>
                  <w:lang w:eastAsia="en-IN"/>
                  <w14:ligatures w14:val="none"/>
                </w:rPr>
                <w:t>Preview</w:t>
              </w:r>
            </w:hyperlink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Steps To Prepare Java Application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Session-16 Download and Install Java Software-1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Session-17 Download and Install Java Software-2, Download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And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Install Editplus-1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Session-18 Download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And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Install Editplus-2, Write Java Program, Save Java File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Session-19 Compile Java Program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Session-20 Execute Java Application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Language Fundamentals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Session-21 Token-1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Session-22 Token-2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Session-23 Token-3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Session-24 Token-4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Session-25 Token-5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Session-26 Token-6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Session-27 Token-7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Session-28 Data Type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Session-29 TypeCasting-1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Session-30 Type-Casting-2, Java Statements-1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Session-31 Java Statement-2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Session-32 Java Statement-3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Session-33 Java Statement-4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Session-34 Java Statement-5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Session-35 Java Statement-6, Pattern-1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Session-36 Pattern-2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Session-37 Pattern-3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OOPs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Session-38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Unstructered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Vs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Structered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Programming Languages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Session-39 Object Oriented Vs Aspect Oriented Programming Languages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Session-40 Object Oriented Features-2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Session-41 Containers Class, Overview of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Astract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class.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Session-42 Containers Overview of interfaces.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Session-43 Java Methods-1 Introduction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Session-44 Java methods-2 Accessor Vs Mutator Methods.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Session-45 Java Methods Var-Arg Methods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Session-46 Object Creation Process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Session-47 </w:t>
            </w:r>
            <w:proofErr w:type="spellStart"/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hashCode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) and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toString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Session-48 Customized </w:t>
            </w:r>
            <w:proofErr w:type="spellStart"/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toString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) method.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Session-49 Immutable Vs Mutable objects, Object Vs Instance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Session-50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Constuctors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Session-51 Instance Context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Session-52 'this' Keyword-1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Session-53 'this' Keyword-2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Session-54 Eclipse IDE Overview and Static variables.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Session-55 Static Method and Static block-1.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Session-56 Static Block-2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Session-57 Static import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Session-57 Static import Alternative Video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Session-58 Static context or Static Flow Control.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Session-59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Class.forName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() and </w:t>
            </w:r>
            <w:proofErr w:type="spellStart"/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newInstance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) method.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Session-60 Factory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Methods[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Static and Instance Factory Methods]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Session-61 Singleton class, 'final' keyword, '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enum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' Keyword.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Session-62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main(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) method-1.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Session-63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main(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) method-2.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Session-64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main(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) method-3.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Session-65 HAS-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 ,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One-To-One Associations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Session-66 One-To-Many and Many-To-One Associations.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Session-67 Many-To-Many Association.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Session-68 Aggregation Vs Composition, Dependency Injection.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Session-69 IS-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 ,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Inheritance Introduction, Static Context in Inheritance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Session-70 Instance Context in Inheritance-1.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Session-71 Instance Context in Inheritance-2, 'super' Keyword-1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Session-72 'super' Keyword-2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Session-73 'super' Keyword-3, Class Level Type Casting-1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Session-74 Class Level Type Casting-2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Session-75 USES-A Relationship, Polymorphism-Method Overloading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Session-76 Method Overriding-1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Session-77 Method Overriding-2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Session-78 Abstract Classes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Session-79 Interfaces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Session-80 Adapter Classes, '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' operator.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Session-81 Object Cloning-1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Session-82 Shallow Cloning Vs Deep Cloning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Packages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Session-83 Introduction, Predefined Packages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Session-84 User defined packages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Session-85 JAR files in Java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Session-86 Executable JAR files and Batch Files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String Manipulations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Session-87 Introduction, String vs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StringBuffer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StringBuffer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Vs String Builder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Session-88 String Class Lib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Session-89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StringBuffer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Lib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Exception Handling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Session-90 Introduction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Session-91 Overview of Predefined Exceptions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Session-92 Multi Catch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block ,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try-with-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ersources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Multi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Threadding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Session-93 Introduction, First Approach to Design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Thread[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Extending Thread class]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Session-94 Second Approach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To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Design Thread, Thread Lifecycle, Thread class lib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Session-95 Synchronization, Synchronized Method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Session-96 Synchronized Block, Inter Thread Communication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Session-97 Deadlock,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ThreadLocal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IO Streams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Session-98 Introduction,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FileInputStream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FileOutputStream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Session-99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FileReader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FileWriter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Session-100 Externalization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Session-101 Files in Java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Networking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Session-102 Networking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RMI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Session-103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RMI[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Half Video],Inner classes-1[Second Half Video]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Inner Classes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Session-103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RMI[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Half Video],Inner classes-1[Second Half Video]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Collection Frameworks and Generics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Session-104 Arrays-1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Session-105 Arrays-2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Session-106 Collection Framework - Introduction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Session-107 Collection, List,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Session-108 Vector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Session-109 Stack and LinkedList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Session-110 Cursors, Enumeration, Iterator.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Session-111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ListIterator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Session-112 Set, HashSet,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LinkedHaset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SortedSet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NavigableSet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, TreeSet-1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Session-113 TreeSet-2, Comparable-1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Session-114 Comparable-2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Session-115 Comparable-3, Comparator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Session-116 Map, HashMap,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LinkedHashMap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Session-117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IdentityHashMap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WeakHashMap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Session-118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SortedMap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NavigableMap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TreeMap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Session-119 Queues,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PriorityQueue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Session-120 Generics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Reflection API and Introspection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Session-121 Reflection API-1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Session-122 Reflection API-2, Introspection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Annotations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Session-123 Annotations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JVM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Aarchitecture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Session-124 JVM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Aarchitecture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GUI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Session-125 AWT-Introduction, Frame, List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Session-126 Button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Session-127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TextField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and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TextArea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CheckBox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, Radio Button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Session-128 List, Choice, Menu, Scrollbar, Applet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Session-129 SWING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8 Version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Session-130 Default methods in Interfaces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Session-131 Lambda Expressions-2, Predicates, Functions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Session-132 Method Reference, Constructor Reference, Stream API, Date-Time API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9 Version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Session-133 Private Methods in Interfaces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Session-134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JShell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Session-135 JPMS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Garbage Collection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Session-136 Garbage Collection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Regular Expressions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SESSION-137 Introduction, Character Classes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SESSION-138 Quantifiers,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split(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) method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SESSION-139 Examples on Regular Expressions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10 New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140. JAVA 10 Setup, IntelliJ IDEA Setup, Type Inference Introduction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141. Type Inference, API Changes in List, Set, Map.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142. API Changes in 'Collectors' in STREAM API, Language Internal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11 New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143. JAVA 11 Setup, Running Java File with single 'java' command.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144. Utility Methods in 'String' class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145. Local-Variable Syntax for Lambda Parameters, Nested Based Access Control,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ReadingWriting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Strings to and from the Files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146. HTTP Client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12 New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147. Java 12 Setup, Switch Expression-1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148. Switch Expression-2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149. File </w:t>
            </w:r>
            <w:proofErr w:type="gram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mismatch(</w:t>
            </w:r>
            <w:proofErr w:type="gram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) Method, Compact Number Formatting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150. Teeing Collectors in Stream API, Java Strings New Methods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13 New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151. Java 13 Setup, Text Blocks-1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152. Text Blocks-2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153. Switch Expressions Enhancements, Reimplement the Legacy Socket API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label_important</w:t>
            </w:r>
            <w:proofErr w:type="spellEnd"/>
          </w:p>
        </w:tc>
        <w:tc>
          <w:tcPr>
            <w:tcW w:w="0" w:type="auto"/>
            <w:gridSpan w:val="2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JAVA 14 New Features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154. Switch Expressions (Standard)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155. Pattern Matching for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instanceof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 xml:space="preserve"> (Preview), Helpful </w:t>
            </w:r>
            <w:proofErr w:type="spellStart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NullPointerExceptions</w:t>
            </w:r>
            <w:proofErr w:type="spellEnd"/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, Records (Preview) - 1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156. Records (Preview) - 2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157. Records (Preview) - 3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770E4" w:rsidRPr="002770E4" w:rsidTr="002770E4"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2770E4">
              <w:rPr>
                <w:rFonts w:ascii="Material Icons Outlined" w:eastAsia="Times New Roman" w:hAnsi="Material Icons Outlin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ondemand_video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770E4">
              <w:rPr>
                <w:rFonts w:ascii="Roboto Condensed" w:eastAsia="Times New Roman" w:hAnsi="Roboto Condensed" w:cs="Times New Roman"/>
                <w:color w:val="393F41"/>
                <w:kern w:val="0"/>
                <w:sz w:val="20"/>
                <w:szCs w:val="20"/>
                <w:lang w:eastAsia="en-IN"/>
                <w14:ligatures w14:val="none"/>
              </w:rPr>
              <w:t>158. Records (Preview) - 4, Text Blocks (Second Preview)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70E4" w:rsidRPr="002770E4" w:rsidRDefault="002770E4" w:rsidP="002770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FC16A4" w:rsidRPr="001C7889" w:rsidRDefault="00FC16A4">
      <w:pPr>
        <w:rPr>
          <w:sz w:val="20"/>
          <w:szCs w:val="20"/>
        </w:rPr>
      </w:pPr>
    </w:p>
    <w:sectPr w:rsidR="00FC16A4" w:rsidRPr="001C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Material Icons Outlin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E4"/>
    <w:rsid w:val="001C7889"/>
    <w:rsid w:val="002770E4"/>
    <w:rsid w:val="009412CB"/>
    <w:rsid w:val="00FC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F1D2-8353-45C9-8FF2-6105562F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urgasoftonline.com/s/preview/courses/Core-Java-5e6e5cc40cf208a88ca3191d" TargetMode="External"/><Relationship Id="rId5" Type="http://schemas.openxmlformats.org/officeDocument/2006/relationships/hyperlink" Target="https://www.durgasoftonline.com/s/preview/courses/Core-Java-5e6e5cc40cf208a88ca3191d" TargetMode="External"/><Relationship Id="rId4" Type="http://schemas.openxmlformats.org/officeDocument/2006/relationships/hyperlink" Target="https://www.durgasoftonline.com/s/preview/courses/Core-Java-5e6e5cc40cf208a88ca319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1660</Words>
  <Characters>9463</Characters>
  <Application>Microsoft Office Word</Application>
  <DocSecurity>0</DocSecurity>
  <Lines>78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2023-06-09T03:35:00Z</dcterms:created>
  <dcterms:modified xsi:type="dcterms:W3CDTF">2023-06-09T03:36:00Z</dcterms:modified>
</cp:coreProperties>
</file>