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D3F" w:rsidRPr="001571BE" w:rsidRDefault="00801D3F" w:rsidP="00801D3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1571B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Nagaland</w:t>
      </w:r>
    </w:p>
    <w:p w:rsidR="00312E01" w:rsidRPr="00734139" w:rsidRDefault="00312E01" w:rsidP="00801D3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5334000" cy="3886200"/>
            <wp:effectExtent l="19050" t="19050" r="19050" b="19050"/>
            <wp:docPr id="1" name="Picture 1" descr="C:\Users\ppbiswas\Desktop\State Map\Nagal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Nagalan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D3F" w:rsidRPr="00734139" w:rsidRDefault="00801D3F" w:rsidP="00801D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4139">
        <w:rPr>
          <w:rFonts w:ascii="Times New Roman" w:hAnsi="Times New Roman" w:cs="Times New Roman"/>
          <w:color w:val="000000"/>
          <w:sz w:val="24"/>
          <w:szCs w:val="24"/>
        </w:rPr>
        <w:t xml:space="preserve">Manipur comprises of one Agro Ecological Region (AER) 17.  </w:t>
      </w:r>
    </w:p>
    <w:p w:rsidR="00801D3F" w:rsidRPr="00734139" w:rsidRDefault="00801D3F" w:rsidP="00801D3F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</w:pPr>
      <w:r w:rsidRPr="00734139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Agro-Eco Region</w:t>
      </w:r>
      <w:r w:rsidRPr="007341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17: </w:t>
      </w:r>
      <w:r w:rsidRPr="00734139">
        <w:rPr>
          <w:rFonts w:ascii="Times New Roman" w:hAnsi="Times New Roman" w:cs="Times New Roman"/>
          <w:color w:val="000000"/>
          <w:sz w:val="24"/>
          <w:szCs w:val="24"/>
        </w:rPr>
        <w:t>AER 17</w:t>
      </w:r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in </w:t>
      </w:r>
      <w:r w:rsidR="00422EF4" w:rsidRPr="00734139">
        <w:rPr>
          <w:rFonts w:ascii="Times New Roman" w:hAnsi="Times New Roman" w:cs="Times New Roman"/>
          <w:color w:val="000000"/>
          <w:sz w:val="24"/>
          <w:szCs w:val="24"/>
        </w:rPr>
        <w:t>Nagaland</w:t>
      </w:r>
      <w:r w:rsidRPr="007341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comprises of </w:t>
      </w:r>
      <w:proofErr w:type="spellStart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Dimapur</w:t>
      </w:r>
      <w:proofErr w:type="spellEnd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, </w:t>
      </w:r>
      <w:proofErr w:type="spellStart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Kiphire</w:t>
      </w:r>
      <w:proofErr w:type="spellEnd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, </w:t>
      </w:r>
      <w:proofErr w:type="spellStart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Kohima</w:t>
      </w:r>
      <w:proofErr w:type="spellEnd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, </w:t>
      </w:r>
      <w:proofErr w:type="spellStart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Longleng</w:t>
      </w:r>
      <w:proofErr w:type="spellEnd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, </w:t>
      </w:r>
      <w:proofErr w:type="spellStart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Mokokuchung</w:t>
      </w:r>
      <w:proofErr w:type="spellEnd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, Mon, </w:t>
      </w:r>
      <w:proofErr w:type="spellStart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Peren</w:t>
      </w:r>
      <w:proofErr w:type="spellEnd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, </w:t>
      </w:r>
      <w:proofErr w:type="spellStart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Tuensang</w:t>
      </w:r>
      <w:proofErr w:type="spellEnd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, </w:t>
      </w:r>
      <w:proofErr w:type="spellStart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Wokha</w:t>
      </w:r>
      <w:proofErr w:type="spellEnd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and  </w:t>
      </w:r>
      <w:proofErr w:type="spellStart"/>
      <w:r w:rsidR="00D45E0B"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Zunheboto</w:t>
      </w:r>
      <w:proofErr w:type="spellEnd"/>
      <w:r w:rsidRPr="007341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districts North-eastern Hills (</w:t>
      </w:r>
      <w:proofErr w:type="spellStart"/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Purvachal</w:t>
      </w:r>
      <w:proofErr w:type="spellEnd"/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) </w:t>
      </w:r>
      <w:r w:rsidRPr="00734139">
        <w:rPr>
          <w:rFonts w:ascii="Times New Roman" w:hAnsi="Times New Roman" w:cs="Times New Roman"/>
          <w:color w:val="000000"/>
          <w:sz w:val="24"/>
          <w:szCs w:val="24"/>
        </w:rPr>
        <w:t>under Agro Ecological Sub Regions (AESR)17.1 &amp;  17.2</w:t>
      </w:r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. </w:t>
      </w:r>
    </w:p>
    <w:p w:rsidR="00C46702" w:rsidRPr="001C2B6A" w:rsidRDefault="002E7CA9" w:rsidP="00157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2B6A" w:rsidRPr="001C2B6A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C46702" w:rsidRPr="001C2B6A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01D3F"/>
    <w:rsid w:val="00002848"/>
    <w:rsid w:val="000462BE"/>
    <w:rsid w:val="00054612"/>
    <w:rsid w:val="0008211A"/>
    <w:rsid w:val="000C4B5C"/>
    <w:rsid w:val="001571BE"/>
    <w:rsid w:val="00196274"/>
    <w:rsid w:val="001B2D9C"/>
    <w:rsid w:val="001C2B6A"/>
    <w:rsid w:val="002002A2"/>
    <w:rsid w:val="002B6535"/>
    <w:rsid w:val="002E7CA9"/>
    <w:rsid w:val="00312E01"/>
    <w:rsid w:val="00326DD1"/>
    <w:rsid w:val="00351463"/>
    <w:rsid w:val="00374C81"/>
    <w:rsid w:val="003F138E"/>
    <w:rsid w:val="00422EF4"/>
    <w:rsid w:val="00441A6C"/>
    <w:rsid w:val="004B2294"/>
    <w:rsid w:val="005721A8"/>
    <w:rsid w:val="00643889"/>
    <w:rsid w:val="006945BA"/>
    <w:rsid w:val="00734139"/>
    <w:rsid w:val="00777153"/>
    <w:rsid w:val="007F062E"/>
    <w:rsid w:val="00801D3F"/>
    <w:rsid w:val="00803200"/>
    <w:rsid w:val="008049E4"/>
    <w:rsid w:val="0082426D"/>
    <w:rsid w:val="009B59E9"/>
    <w:rsid w:val="009E6164"/>
    <w:rsid w:val="00A34066"/>
    <w:rsid w:val="00AE4EAF"/>
    <w:rsid w:val="00AF6BD0"/>
    <w:rsid w:val="00B40326"/>
    <w:rsid w:val="00BE75AB"/>
    <w:rsid w:val="00C079D3"/>
    <w:rsid w:val="00C46702"/>
    <w:rsid w:val="00C62D92"/>
    <w:rsid w:val="00D45E0B"/>
    <w:rsid w:val="00E87442"/>
    <w:rsid w:val="00F25C6A"/>
    <w:rsid w:val="00F330A5"/>
    <w:rsid w:val="00F452DE"/>
    <w:rsid w:val="00FB4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D3F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01D3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BE75A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75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E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FE8D7-BA6E-4FB3-B100-7EE75E5D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43</cp:revision>
  <dcterms:created xsi:type="dcterms:W3CDTF">2023-01-20T09:35:00Z</dcterms:created>
  <dcterms:modified xsi:type="dcterms:W3CDTF">2023-04-05T09:19:00Z</dcterms:modified>
</cp:coreProperties>
</file>