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14D" w:rsidRPr="000C3227" w:rsidRDefault="00EB214D" w:rsidP="00EB214D">
      <w:pPr>
        <w:pStyle w:val="Default"/>
        <w:spacing w:line="360" w:lineRule="auto"/>
        <w:rPr>
          <w:b/>
          <w:bCs/>
        </w:rPr>
      </w:pPr>
      <w:r w:rsidRPr="000C3227">
        <w:rPr>
          <w:b/>
          <w:bCs/>
        </w:rPr>
        <w:t xml:space="preserve">Major NRM issues : </w:t>
      </w:r>
    </w:p>
    <w:p w:rsidR="00EB214D" w:rsidRPr="000C3227" w:rsidRDefault="00EB214D" w:rsidP="00EB21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227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t>AESR 2.1:</w:t>
      </w:r>
      <w:r w:rsidRPr="000C3227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The region is  hyper arid ESR with shallow and deep sandy desert soils very low AWC and LGP &lt; 60 days in a year.</w:t>
      </w:r>
    </w:p>
    <w:tbl>
      <w:tblPr>
        <w:tblStyle w:val="TableGrid"/>
        <w:tblW w:w="9740" w:type="dxa"/>
        <w:tblLook w:val="04A0"/>
      </w:tblPr>
      <w:tblGrid>
        <w:gridCol w:w="1577"/>
        <w:gridCol w:w="2670"/>
        <w:gridCol w:w="1827"/>
        <w:gridCol w:w="1694"/>
        <w:gridCol w:w="1972"/>
      </w:tblGrid>
      <w:tr w:rsidR="00EB214D" w:rsidRPr="000C3227" w:rsidTr="005E74C5">
        <w:trPr>
          <w:trHeight w:val="499"/>
        </w:trPr>
        <w:tc>
          <w:tcPr>
            <w:tcW w:w="157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70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2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94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2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EB214D" w:rsidRPr="000C3227" w:rsidTr="005E74C5">
        <w:trPr>
          <w:trHeight w:val="244"/>
        </w:trPr>
        <w:tc>
          <w:tcPr>
            <w:tcW w:w="157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</w:rPr>
              <w:t>Barmer</w:t>
            </w:r>
            <w:proofErr w:type="spellEnd"/>
          </w:p>
        </w:tc>
        <w:tc>
          <w:tcPr>
            <w:tcW w:w="2670" w:type="dxa"/>
          </w:tcPr>
          <w:p w:rsidR="00EB214D" w:rsidRPr="000C3227" w:rsidRDefault="00EB214D" w:rsidP="005E74C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 OC, Soil deficient in N, P, Zn &amp; Fe</w:t>
            </w:r>
          </w:p>
        </w:tc>
        <w:tc>
          <w:tcPr>
            <w:tcW w:w="1694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Fe </w:t>
            </w:r>
          </w:p>
        </w:tc>
        <w:tc>
          <w:tcPr>
            <w:tcW w:w="1972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EB214D" w:rsidRPr="000C3227" w:rsidTr="005E74C5">
        <w:trPr>
          <w:trHeight w:val="244"/>
        </w:trPr>
        <w:tc>
          <w:tcPr>
            <w:tcW w:w="157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0C322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Bikaner</w:t>
            </w:r>
          </w:p>
        </w:tc>
        <w:tc>
          <w:tcPr>
            <w:tcW w:w="2670" w:type="dxa"/>
          </w:tcPr>
          <w:p w:rsidR="00EB214D" w:rsidRPr="000C3227" w:rsidRDefault="00EB214D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 OC, Soil deficient in  Zn, Fe, </w:t>
            </w:r>
            <w:proofErr w:type="spellStart"/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694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2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EB214D" w:rsidRPr="000C3227" w:rsidTr="005E74C5">
        <w:trPr>
          <w:trHeight w:val="244"/>
        </w:trPr>
        <w:tc>
          <w:tcPr>
            <w:tcW w:w="157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Ganganagar</w:t>
            </w:r>
            <w:proofErr w:type="spellEnd"/>
          </w:p>
        </w:tc>
        <w:tc>
          <w:tcPr>
            <w:tcW w:w="2670" w:type="dxa"/>
          </w:tcPr>
          <w:p w:rsidR="00EB214D" w:rsidRPr="000C3227" w:rsidRDefault="00EB214D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2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 OC &amp; Soil deficient in  Zn </w:t>
            </w:r>
          </w:p>
        </w:tc>
        <w:tc>
          <w:tcPr>
            <w:tcW w:w="1694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2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prone to  Drought</w:t>
            </w:r>
          </w:p>
        </w:tc>
      </w:tr>
      <w:tr w:rsidR="00EB214D" w:rsidRPr="000C3227" w:rsidTr="005E74C5">
        <w:trPr>
          <w:trHeight w:val="244"/>
        </w:trPr>
        <w:tc>
          <w:tcPr>
            <w:tcW w:w="157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Hanumangarh</w:t>
            </w:r>
            <w:proofErr w:type="spellEnd"/>
          </w:p>
        </w:tc>
        <w:tc>
          <w:tcPr>
            <w:tcW w:w="2670" w:type="dxa"/>
          </w:tcPr>
          <w:p w:rsidR="00EB214D" w:rsidRPr="000C3227" w:rsidRDefault="00EB214D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 OC, Soil deficient in N &amp; P</w:t>
            </w:r>
          </w:p>
        </w:tc>
        <w:tc>
          <w:tcPr>
            <w:tcW w:w="1694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2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EB214D" w:rsidRPr="000C3227" w:rsidTr="005E74C5">
        <w:trPr>
          <w:trHeight w:val="244"/>
        </w:trPr>
        <w:tc>
          <w:tcPr>
            <w:tcW w:w="157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Jaiselmer</w:t>
            </w:r>
            <w:proofErr w:type="spellEnd"/>
          </w:p>
        </w:tc>
        <w:tc>
          <w:tcPr>
            <w:tcW w:w="2670" w:type="dxa"/>
          </w:tcPr>
          <w:p w:rsidR="00EB214D" w:rsidRPr="000C3227" w:rsidRDefault="00EB214D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 OC, Soil deficient in N, P, Zn, Fe &amp; S</w:t>
            </w:r>
          </w:p>
        </w:tc>
        <w:tc>
          <w:tcPr>
            <w:tcW w:w="1694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2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EB214D" w:rsidRPr="000C3227" w:rsidTr="005E74C5">
        <w:trPr>
          <w:trHeight w:val="244"/>
        </w:trPr>
        <w:tc>
          <w:tcPr>
            <w:tcW w:w="157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0C322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Jodhpur</w:t>
            </w:r>
          </w:p>
        </w:tc>
        <w:tc>
          <w:tcPr>
            <w:tcW w:w="2670" w:type="dxa"/>
          </w:tcPr>
          <w:p w:rsidR="00EB214D" w:rsidRPr="000C3227" w:rsidRDefault="00EB214D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 OC, Soil deficient in N, Zn &amp; Fe</w:t>
            </w:r>
          </w:p>
        </w:tc>
        <w:tc>
          <w:tcPr>
            <w:tcW w:w="1694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2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</w:tbl>
    <w:p w:rsidR="00EB214D" w:rsidRPr="000C3227" w:rsidRDefault="00EB214D" w:rsidP="00EB214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B214D" w:rsidRPr="000C3227" w:rsidRDefault="00EB214D" w:rsidP="00EB214D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</w:pPr>
      <w:r w:rsidRPr="000C3227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t>AESR 2.3:</w:t>
      </w:r>
      <w:r w:rsidRPr="000C3227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The region is  hot </w:t>
      </w:r>
      <w:proofErr w:type="spellStart"/>
      <w:r w:rsidRPr="000C3227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typic</w:t>
      </w:r>
      <w:proofErr w:type="spellEnd"/>
      <w:r w:rsidRPr="000C3227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- arid ESR with deep, loamy desert soils (inclusion of saline phase), low AWC and LGP 60-90 days in a year.</w:t>
      </w:r>
    </w:p>
    <w:tbl>
      <w:tblPr>
        <w:tblStyle w:val="TableGrid"/>
        <w:tblW w:w="9740" w:type="dxa"/>
        <w:tblLook w:val="04A0"/>
      </w:tblPr>
      <w:tblGrid>
        <w:gridCol w:w="1576"/>
        <w:gridCol w:w="2669"/>
        <w:gridCol w:w="1829"/>
        <w:gridCol w:w="1694"/>
        <w:gridCol w:w="1972"/>
      </w:tblGrid>
      <w:tr w:rsidR="00EB214D" w:rsidRPr="000C3227" w:rsidTr="005E74C5">
        <w:trPr>
          <w:trHeight w:val="499"/>
        </w:trPr>
        <w:tc>
          <w:tcPr>
            <w:tcW w:w="1576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69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29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94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2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EB214D" w:rsidRPr="000C3227" w:rsidTr="005E74C5">
        <w:trPr>
          <w:trHeight w:val="244"/>
        </w:trPr>
        <w:tc>
          <w:tcPr>
            <w:tcW w:w="1576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Churu</w:t>
            </w:r>
            <w:proofErr w:type="spellEnd"/>
          </w:p>
        </w:tc>
        <w:tc>
          <w:tcPr>
            <w:tcW w:w="2669" w:type="dxa"/>
          </w:tcPr>
          <w:p w:rsidR="00EB214D" w:rsidRPr="000C3227" w:rsidRDefault="00EB214D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9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 OC, Soil deficient in N, P, Zn, Fe &amp; S</w:t>
            </w:r>
          </w:p>
        </w:tc>
        <w:tc>
          <w:tcPr>
            <w:tcW w:w="1694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2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Flood</w:t>
            </w:r>
          </w:p>
        </w:tc>
      </w:tr>
      <w:tr w:rsidR="00EB214D" w:rsidRPr="000C3227" w:rsidTr="005E74C5">
        <w:trPr>
          <w:trHeight w:val="244"/>
        </w:trPr>
        <w:tc>
          <w:tcPr>
            <w:tcW w:w="1576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Hanumangarh</w:t>
            </w:r>
            <w:proofErr w:type="spellEnd"/>
          </w:p>
        </w:tc>
        <w:tc>
          <w:tcPr>
            <w:tcW w:w="2669" w:type="dxa"/>
          </w:tcPr>
          <w:p w:rsidR="00EB214D" w:rsidRPr="000C3227" w:rsidRDefault="00EB214D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9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 OC, Soil deficient in N &amp; P</w:t>
            </w:r>
          </w:p>
        </w:tc>
        <w:tc>
          <w:tcPr>
            <w:tcW w:w="1694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2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Severe Drought</w:t>
            </w:r>
          </w:p>
        </w:tc>
      </w:tr>
      <w:tr w:rsidR="00EB214D" w:rsidRPr="000C3227" w:rsidTr="005E74C5">
        <w:trPr>
          <w:trHeight w:val="244"/>
        </w:trPr>
        <w:tc>
          <w:tcPr>
            <w:tcW w:w="1576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Jalor</w:t>
            </w:r>
            <w:proofErr w:type="spellEnd"/>
          </w:p>
        </w:tc>
        <w:tc>
          <w:tcPr>
            <w:tcW w:w="2669" w:type="dxa"/>
          </w:tcPr>
          <w:p w:rsidR="00EB214D" w:rsidRPr="000C3227" w:rsidRDefault="00EB214D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9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 OC, Soil deficient in N, P &amp; Fe</w:t>
            </w:r>
          </w:p>
        </w:tc>
        <w:tc>
          <w:tcPr>
            <w:tcW w:w="1694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 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Fe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     </w:t>
            </w:r>
          </w:p>
        </w:tc>
        <w:tc>
          <w:tcPr>
            <w:tcW w:w="1972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Highly prone to Drought &amp; Cyclone</w:t>
            </w:r>
          </w:p>
        </w:tc>
      </w:tr>
      <w:tr w:rsidR="00EB214D" w:rsidRPr="000C3227" w:rsidTr="005E74C5">
        <w:trPr>
          <w:trHeight w:val="244"/>
        </w:trPr>
        <w:tc>
          <w:tcPr>
            <w:tcW w:w="1576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Jhunjhunun</w:t>
            </w:r>
            <w:proofErr w:type="spellEnd"/>
          </w:p>
        </w:tc>
        <w:tc>
          <w:tcPr>
            <w:tcW w:w="2669" w:type="dxa"/>
          </w:tcPr>
          <w:p w:rsidR="00EB214D" w:rsidRPr="000C3227" w:rsidRDefault="00EB214D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9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 OC, Soil deficient in N, Zn &amp; Fe </w:t>
            </w:r>
          </w:p>
        </w:tc>
        <w:tc>
          <w:tcPr>
            <w:tcW w:w="1694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2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Highly prone to Drought</w:t>
            </w:r>
          </w:p>
        </w:tc>
      </w:tr>
      <w:tr w:rsidR="00EB214D" w:rsidRPr="000C3227" w:rsidTr="005E74C5">
        <w:trPr>
          <w:trHeight w:val="244"/>
        </w:trPr>
        <w:tc>
          <w:tcPr>
            <w:tcW w:w="1576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0C322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Jodhpur</w:t>
            </w:r>
          </w:p>
        </w:tc>
        <w:tc>
          <w:tcPr>
            <w:tcW w:w="2669" w:type="dxa"/>
          </w:tcPr>
          <w:p w:rsidR="00EB214D" w:rsidRPr="000C3227" w:rsidRDefault="00EB214D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9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 OC, Soil deficient in N, Zn &amp; Fe</w:t>
            </w:r>
          </w:p>
        </w:tc>
        <w:tc>
          <w:tcPr>
            <w:tcW w:w="1694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2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Highly prone to Drought</w:t>
            </w:r>
          </w:p>
        </w:tc>
      </w:tr>
      <w:tr w:rsidR="00EB214D" w:rsidRPr="000C3227" w:rsidTr="005E74C5">
        <w:trPr>
          <w:trHeight w:val="244"/>
        </w:trPr>
        <w:tc>
          <w:tcPr>
            <w:tcW w:w="1576" w:type="dxa"/>
          </w:tcPr>
          <w:p w:rsidR="00EB214D" w:rsidRPr="000C3227" w:rsidRDefault="00EB214D" w:rsidP="005E7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Nagaur</w:t>
            </w:r>
            <w:proofErr w:type="spellEnd"/>
          </w:p>
        </w:tc>
        <w:tc>
          <w:tcPr>
            <w:tcW w:w="2669" w:type="dxa"/>
          </w:tcPr>
          <w:p w:rsidR="00EB214D" w:rsidRPr="000C3227" w:rsidRDefault="00EB214D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9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 OC, Soil deficient in N, Fe &amp; B</w:t>
            </w:r>
          </w:p>
        </w:tc>
        <w:tc>
          <w:tcPr>
            <w:tcW w:w="1694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2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Highly prone to Flood &amp; Drought</w:t>
            </w:r>
          </w:p>
        </w:tc>
      </w:tr>
      <w:tr w:rsidR="00EB214D" w:rsidRPr="000C3227" w:rsidTr="005E74C5">
        <w:trPr>
          <w:trHeight w:val="244"/>
        </w:trPr>
        <w:tc>
          <w:tcPr>
            <w:tcW w:w="1576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Pali</w:t>
            </w:r>
            <w:proofErr w:type="spellEnd"/>
          </w:p>
        </w:tc>
        <w:tc>
          <w:tcPr>
            <w:tcW w:w="2669" w:type="dxa"/>
          </w:tcPr>
          <w:p w:rsidR="00EB214D" w:rsidRPr="000C3227" w:rsidRDefault="00EB214D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29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 OC &amp; Soil deficient in N, Zn, Fe, B &amp; S</w:t>
            </w:r>
          </w:p>
        </w:tc>
        <w:tc>
          <w:tcPr>
            <w:tcW w:w="1694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Fe &amp; heavy metals</w:t>
            </w:r>
          </w:p>
        </w:tc>
        <w:tc>
          <w:tcPr>
            <w:tcW w:w="1972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Highly prone to Drought</w:t>
            </w:r>
          </w:p>
        </w:tc>
      </w:tr>
      <w:tr w:rsidR="00EB214D" w:rsidRPr="000C3227" w:rsidTr="005E74C5">
        <w:trPr>
          <w:trHeight w:val="244"/>
        </w:trPr>
        <w:tc>
          <w:tcPr>
            <w:tcW w:w="1576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Sikar</w:t>
            </w:r>
            <w:proofErr w:type="spellEnd"/>
          </w:p>
        </w:tc>
        <w:tc>
          <w:tcPr>
            <w:tcW w:w="2669" w:type="dxa"/>
          </w:tcPr>
          <w:p w:rsidR="00EB214D" w:rsidRPr="000C3227" w:rsidRDefault="00EB214D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9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 OC, Soil deficient in N, P &amp; Fe</w:t>
            </w:r>
          </w:p>
        </w:tc>
        <w:tc>
          <w:tcPr>
            <w:tcW w:w="1694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2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Highly prone to Drought</w:t>
            </w: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EB214D" w:rsidRPr="000C3227" w:rsidTr="005E74C5">
        <w:trPr>
          <w:trHeight w:val="244"/>
        </w:trPr>
        <w:tc>
          <w:tcPr>
            <w:tcW w:w="1576" w:type="dxa"/>
          </w:tcPr>
          <w:p w:rsidR="00EB214D" w:rsidRPr="000C3227" w:rsidRDefault="00EB214D" w:rsidP="005E74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Sirohi</w:t>
            </w:r>
            <w:proofErr w:type="spellEnd"/>
          </w:p>
        </w:tc>
        <w:tc>
          <w:tcPr>
            <w:tcW w:w="2669" w:type="dxa"/>
          </w:tcPr>
          <w:p w:rsidR="00EB214D" w:rsidRPr="000C3227" w:rsidRDefault="00EB214D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Exclusively wind erosion</w:t>
            </w:r>
          </w:p>
        </w:tc>
        <w:tc>
          <w:tcPr>
            <w:tcW w:w="1829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 OC, Soil deficient in N, P, Zn, Fe &amp; B</w:t>
            </w:r>
          </w:p>
        </w:tc>
        <w:tc>
          <w:tcPr>
            <w:tcW w:w="1694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2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EB214D" w:rsidRPr="000C3227" w:rsidRDefault="00EB214D" w:rsidP="00EB214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B214D" w:rsidRPr="000C3227" w:rsidRDefault="00EB214D" w:rsidP="00EB21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227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t>AESR 4.1:</w:t>
      </w:r>
      <w:r w:rsidRPr="000C3227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The region is  hyper arid ESR with shallow and deep sandy desert soils very low AWC and LGP &lt; 60 days in a year.</w:t>
      </w:r>
    </w:p>
    <w:tbl>
      <w:tblPr>
        <w:tblStyle w:val="TableGrid"/>
        <w:tblW w:w="9740" w:type="dxa"/>
        <w:tblLook w:val="04A0"/>
      </w:tblPr>
      <w:tblGrid>
        <w:gridCol w:w="1242"/>
        <w:gridCol w:w="2977"/>
        <w:gridCol w:w="1843"/>
        <w:gridCol w:w="1701"/>
        <w:gridCol w:w="1977"/>
      </w:tblGrid>
      <w:tr w:rsidR="00EB214D" w:rsidRPr="000C3227" w:rsidTr="005E74C5">
        <w:trPr>
          <w:trHeight w:val="499"/>
        </w:trPr>
        <w:tc>
          <w:tcPr>
            <w:tcW w:w="1242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97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EB214D" w:rsidRPr="000C3227" w:rsidTr="005E74C5">
        <w:trPr>
          <w:trHeight w:val="244"/>
        </w:trPr>
        <w:tc>
          <w:tcPr>
            <w:tcW w:w="1242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</w:rPr>
              <w:t>Alwar</w:t>
            </w:r>
            <w:proofErr w:type="spellEnd"/>
          </w:p>
        </w:tc>
        <w:tc>
          <w:tcPr>
            <w:tcW w:w="297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erosion, Exclusively wind erosion &amp; Ravine</w:t>
            </w:r>
          </w:p>
        </w:tc>
        <w:tc>
          <w:tcPr>
            <w:tcW w:w="1843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 OC, Soil deficient in N &amp; B</w:t>
            </w:r>
          </w:p>
        </w:tc>
        <w:tc>
          <w:tcPr>
            <w:tcW w:w="1701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EB214D" w:rsidRPr="000C3227" w:rsidTr="005E74C5">
        <w:trPr>
          <w:trHeight w:val="244"/>
        </w:trPr>
        <w:tc>
          <w:tcPr>
            <w:tcW w:w="1242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</w:rPr>
              <w:t>Bharatpur</w:t>
            </w:r>
            <w:proofErr w:type="spellEnd"/>
          </w:p>
        </w:tc>
        <w:tc>
          <w:tcPr>
            <w:tcW w:w="297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 OC, Soil deficient in N, P, Zn &amp; B</w:t>
            </w:r>
          </w:p>
        </w:tc>
        <w:tc>
          <w:tcPr>
            <w:tcW w:w="1701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EB214D" w:rsidRPr="000C3227" w:rsidTr="005E74C5">
        <w:trPr>
          <w:trHeight w:val="244"/>
        </w:trPr>
        <w:tc>
          <w:tcPr>
            <w:tcW w:w="1242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</w:rPr>
              <w:t>Dholpur</w:t>
            </w:r>
            <w:proofErr w:type="spellEnd"/>
          </w:p>
        </w:tc>
        <w:tc>
          <w:tcPr>
            <w:tcW w:w="297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 OC, Soil deficient in N &amp; P</w:t>
            </w:r>
          </w:p>
        </w:tc>
        <w:tc>
          <w:tcPr>
            <w:tcW w:w="1701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EB214D" w:rsidRPr="000C3227" w:rsidTr="005E74C5">
        <w:trPr>
          <w:trHeight w:val="135"/>
        </w:trPr>
        <w:tc>
          <w:tcPr>
            <w:tcW w:w="1242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Jaipur</w:t>
            </w:r>
            <w:proofErr w:type="spellEnd"/>
          </w:p>
        </w:tc>
        <w:tc>
          <w:tcPr>
            <w:tcW w:w="297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&amp; Ravine </w:t>
            </w:r>
          </w:p>
        </w:tc>
        <w:tc>
          <w:tcPr>
            <w:tcW w:w="1843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 OC, Soil deficient in N, Fe &amp; B</w:t>
            </w:r>
          </w:p>
        </w:tc>
        <w:tc>
          <w:tcPr>
            <w:tcW w:w="1701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Fe &amp; heavy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metals</w:t>
            </w:r>
          </w:p>
        </w:tc>
        <w:tc>
          <w:tcPr>
            <w:tcW w:w="197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Highly prone to Drought</w:t>
            </w: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EB214D" w:rsidRPr="000C3227" w:rsidRDefault="00EB214D" w:rsidP="00EB214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B214D" w:rsidRPr="000C3227" w:rsidRDefault="00EB214D" w:rsidP="00EB214D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</w:pPr>
      <w:r w:rsidRPr="000C3227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t>AESR 4.2:</w:t>
      </w:r>
      <w:r w:rsidRPr="000C3227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The region is  hyper hot dry semiarid ESR with deep loamy Gray Brown and alluvium-derived soils, medium AWC and LGP 90-120 days in a year.</w:t>
      </w:r>
    </w:p>
    <w:tbl>
      <w:tblPr>
        <w:tblStyle w:val="TableGrid"/>
        <w:tblW w:w="9740" w:type="dxa"/>
        <w:tblLook w:val="04A0"/>
      </w:tblPr>
      <w:tblGrid>
        <w:gridCol w:w="1670"/>
        <w:gridCol w:w="2673"/>
        <w:gridCol w:w="1776"/>
        <w:gridCol w:w="1667"/>
        <w:gridCol w:w="1954"/>
      </w:tblGrid>
      <w:tr w:rsidR="00EB214D" w:rsidRPr="000C3227" w:rsidTr="005E74C5">
        <w:trPr>
          <w:trHeight w:val="499"/>
        </w:trPr>
        <w:tc>
          <w:tcPr>
            <w:tcW w:w="1670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73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776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6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54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EB214D" w:rsidRPr="000C3227" w:rsidTr="005E74C5">
        <w:trPr>
          <w:trHeight w:val="244"/>
        </w:trPr>
        <w:tc>
          <w:tcPr>
            <w:tcW w:w="1670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0C322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Ajmer</w:t>
            </w:r>
          </w:p>
        </w:tc>
        <w:tc>
          <w:tcPr>
            <w:tcW w:w="2673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Ravine</w:t>
            </w:r>
          </w:p>
        </w:tc>
        <w:tc>
          <w:tcPr>
            <w:tcW w:w="1776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 OC, Soil deficient in N, B &amp; S</w:t>
            </w:r>
          </w:p>
        </w:tc>
        <w:tc>
          <w:tcPr>
            <w:tcW w:w="166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4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Highly prone to Drought</w:t>
            </w:r>
            <w:r w:rsidRPr="000C32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EB214D" w:rsidRPr="000C3227" w:rsidTr="005E74C5">
        <w:trPr>
          <w:trHeight w:val="244"/>
        </w:trPr>
        <w:tc>
          <w:tcPr>
            <w:tcW w:w="1670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Bhilwara</w:t>
            </w:r>
            <w:proofErr w:type="spellEnd"/>
          </w:p>
        </w:tc>
        <w:tc>
          <w:tcPr>
            <w:tcW w:w="2673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Ravine</w:t>
            </w:r>
          </w:p>
        </w:tc>
        <w:tc>
          <w:tcPr>
            <w:tcW w:w="1776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 OC, Soil deficient in Zn &amp; Fe</w:t>
            </w:r>
          </w:p>
        </w:tc>
        <w:tc>
          <w:tcPr>
            <w:tcW w:w="166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4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Moderately prone to Drought</w:t>
            </w:r>
            <w:r w:rsidRPr="000C32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EB214D" w:rsidRPr="000C3227" w:rsidTr="005E74C5">
        <w:trPr>
          <w:trHeight w:val="135"/>
        </w:trPr>
        <w:tc>
          <w:tcPr>
            <w:tcW w:w="1670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Bundi</w:t>
            </w:r>
            <w:proofErr w:type="spellEnd"/>
          </w:p>
        </w:tc>
        <w:tc>
          <w:tcPr>
            <w:tcW w:w="2673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erosion, Water erosion under open forest &amp; Ravine</w:t>
            </w:r>
          </w:p>
        </w:tc>
        <w:tc>
          <w:tcPr>
            <w:tcW w:w="1776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 OC &amp; Soil deficient in N</w:t>
            </w:r>
          </w:p>
        </w:tc>
        <w:tc>
          <w:tcPr>
            <w:tcW w:w="166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4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EB214D" w:rsidRPr="000C3227" w:rsidTr="005E74C5">
        <w:trPr>
          <w:trHeight w:val="135"/>
        </w:trPr>
        <w:tc>
          <w:tcPr>
            <w:tcW w:w="1670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Chittaurgarh</w:t>
            </w:r>
            <w:proofErr w:type="spellEnd"/>
          </w:p>
        </w:tc>
        <w:tc>
          <w:tcPr>
            <w:tcW w:w="2673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Water erosion under open forest</w:t>
            </w:r>
          </w:p>
        </w:tc>
        <w:tc>
          <w:tcPr>
            <w:tcW w:w="1776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 OC</w:t>
            </w:r>
          </w:p>
        </w:tc>
        <w:tc>
          <w:tcPr>
            <w:tcW w:w="166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4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  <w:tr w:rsidR="00EB214D" w:rsidRPr="000C3227" w:rsidTr="005E74C5">
        <w:trPr>
          <w:trHeight w:val="135"/>
        </w:trPr>
        <w:tc>
          <w:tcPr>
            <w:tcW w:w="1670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Dausa</w:t>
            </w:r>
            <w:proofErr w:type="spellEnd"/>
          </w:p>
        </w:tc>
        <w:tc>
          <w:tcPr>
            <w:tcW w:w="2673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776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 OC, Soil deficient in N, P, Zn &amp; Fe</w:t>
            </w:r>
          </w:p>
        </w:tc>
        <w:tc>
          <w:tcPr>
            <w:tcW w:w="166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4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EB214D" w:rsidRPr="000C3227" w:rsidTr="005E74C5">
        <w:trPr>
          <w:trHeight w:val="135"/>
        </w:trPr>
        <w:tc>
          <w:tcPr>
            <w:tcW w:w="1670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Dungarpur</w:t>
            </w:r>
            <w:proofErr w:type="spellEnd"/>
          </w:p>
        </w:tc>
        <w:tc>
          <w:tcPr>
            <w:tcW w:w="2673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Ravine</w:t>
            </w:r>
          </w:p>
        </w:tc>
        <w:tc>
          <w:tcPr>
            <w:tcW w:w="1776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 OC, Soil deficient in N, P, B &amp; S</w:t>
            </w:r>
          </w:p>
        </w:tc>
        <w:tc>
          <w:tcPr>
            <w:tcW w:w="166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4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Highly prone to Drought</w:t>
            </w:r>
            <w:r w:rsidRPr="000C32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EB214D" w:rsidRPr="000C3227" w:rsidTr="005E74C5">
        <w:trPr>
          <w:trHeight w:val="135"/>
        </w:trPr>
        <w:tc>
          <w:tcPr>
            <w:tcW w:w="1670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Jaipur</w:t>
            </w:r>
            <w:proofErr w:type="spellEnd"/>
          </w:p>
        </w:tc>
        <w:tc>
          <w:tcPr>
            <w:tcW w:w="2673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Ravine</w:t>
            </w:r>
          </w:p>
        </w:tc>
        <w:tc>
          <w:tcPr>
            <w:tcW w:w="1776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 OC, Soil deficient in N, Fe &amp; B</w:t>
            </w:r>
          </w:p>
        </w:tc>
        <w:tc>
          <w:tcPr>
            <w:tcW w:w="166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4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Highly prone to Drought</w:t>
            </w:r>
            <w:r w:rsidRPr="000C32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EB214D" w:rsidRPr="000C3227" w:rsidTr="005E74C5">
        <w:trPr>
          <w:trHeight w:val="135"/>
        </w:trPr>
        <w:tc>
          <w:tcPr>
            <w:tcW w:w="1670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Karauli</w:t>
            </w:r>
            <w:proofErr w:type="spellEnd"/>
          </w:p>
        </w:tc>
        <w:tc>
          <w:tcPr>
            <w:tcW w:w="2673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erosion, Water erosion under open forest &amp; Ravine</w:t>
            </w:r>
          </w:p>
        </w:tc>
        <w:tc>
          <w:tcPr>
            <w:tcW w:w="1776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 OC &amp; Soil deficient in N</w:t>
            </w:r>
          </w:p>
        </w:tc>
        <w:tc>
          <w:tcPr>
            <w:tcW w:w="166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4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EB214D" w:rsidRPr="000C3227" w:rsidTr="005E74C5">
        <w:trPr>
          <w:trHeight w:val="135"/>
        </w:trPr>
        <w:tc>
          <w:tcPr>
            <w:tcW w:w="1670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Rajsmand</w:t>
            </w:r>
            <w:proofErr w:type="spellEnd"/>
          </w:p>
        </w:tc>
        <w:tc>
          <w:tcPr>
            <w:tcW w:w="2673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776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 OC, Soil deficient in N &amp; Fe</w:t>
            </w:r>
          </w:p>
        </w:tc>
        <w:tc>
          <w:tcPr>
            <w:tcW w:w="166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4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EB214D" w:rsidRPr="000C3227" w:rsidTr="005E74C5">
        <w:trPr>
          <w:trHeight w:val="135"/>
        </w:trPr>
        <w:tc>
          <w:tcPr>
            <w:tcW w:w="1670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Swaimadhopur</w:t>
            </w:r>
            <w:proofErr w:type="spellEnd"/>
          </w:p>
        </w:tc>
        <w:tc>
          <w:tcPr>
            <w:tcW w:w="2673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Ravine</w:t>
            </w:r>
          </w:p>
        </w:tc>
        <w:tc>
          <w:tcPr>
            <w:tcW w:w="1776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 OC, Soil deficient in N, P &amp; Zn</w:t>
            </w:r>
          </w:p>
        </w:tc>
        <w:tc>
          <w:tcPr>
            <w:tcW w:w="166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4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EB214D" w:rsidRPr="000C3227" w:rsidTr="005E74C5">
        <w:trPr>
          <w:trHeight w:val="135"/>
        </w:trPr>
        <w:tc>
          <w:tcPr>
            <w:tcW w:w="1670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Tonk</w:t>
            </w:r>
            <w:proofErr w:type="spellEnd"/>
          </w:p>
        </w:tc>
        <w:tc>
          <w:tcPr>
            <w:tcW w:w="2673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</w:t>
            </w: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erosion &amp; Ravine</w:t>
            </w:r>
          </w:p>
        </w:tc>
        <w:tc>
          <w:tcPr>
            <w:tcW w:w="1776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Low in  OC, </w:t>
            </w: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Soil deficient in N, Zn, Fe, B &amp; S</w:t>
            </w:r>
          </w:p>
        </w:tc>
        <w:tc>
          <w:tcPr>
            <w:tcW w:w="166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Saline GW 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4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Moderately prone </w:t>
            </w:r>
            <w:r w:rsidRPr="000C32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to Drought</w:t>
            </w:r>
          </w:p>
        </w:tc>
      </w:tr>
      <w:tr w:rsidR="00EB214D" w:rsidRPr="000C3227" w:rsidTr="005E74C5">
        <w:trPr>
          <w:trHeight w:val="135"/>
        </w:trPr>
        <w:tc>
          <w:tcPr>
            <w:tcW w:w="1670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0C322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Udaipur</w:t>
            </w:r>
          </w:p>
        </w:tc>
        <w:tc>
          <w:tcPr>
            <w:tcW w:w="2673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&amp; Water erosion under open forest </w:t>
            </w:r>
          </w:p>
        </w:tc>
        <w:tc>
          <w:tcPr>
            <w:tcW w:w="1776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&amp; B</w:t>
            </w:r>
          </w:p>
        </w:tc>
        <w:tc>
          <w:tcPr>
            <w:tcW w:w="166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4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Moderately prone to Drought</w:t>
            </w:r>
            <w:r w:rsidRPr="000C32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EB214D" w:rsidRPr="000C3227" w:rsidRDefault="00EB214D" w:rsidP="00EB214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B214D" w:rsidRPr="000C3227" w:rsidRDefault="00EB214D" w:rsidP="0037551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227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t>AESR 5.2:</w:t>
      </w:r>
      <w:r w:rsidRPr="000C3227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The region is  hot moist semi-arid ESR with medium and deep, clayey Black soils (shallow black soils as inclusions), medium to high AWC and LGP 120-150 days in a year.</w:t>
      </w: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EB214D" w:rsidRPr="000C3227" w:rsidTr="005E74C5">
        <w:trPr>
          <w:trHeight w:val="499"/>
        </w:trPr>
        <w:tc>
          <w:tcPr>
            <w:tcW w:w="1526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93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EB214D" w:rsidRPr="000C3227" w:rsidTr="005E74C5">
        <w:trPr>
          <w:trHeight w:val="244"/>
        </w:trPr>
        <w:tc>
          <w:tcPr>
            <w:tcW w:w="1526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</w:rPr>
              <w:t>Banswara</w:t>
            </w:r>
            <w:proofErr w:type="spellEnd"/>
          </w:p>
        </w:tc>
        <w:tc>
          <w:tcPr>
            <w:tcW w:w="2693" w:type="dxa"/>
          </w:tcPr>
          <w:p w:rsidR="00EB214D" w:rsidRPr="000C3227" w:rsidRDefault="00EB214D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erosion, Water erosion under open forest &amp; Ravine</w:t>
            </w:r>
          </w:p>
        </w:tc>
        <w:tc>
          <w:tcPr>
            <w:tcW w:w="1843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 OC, Soil deficient in N, Zn &amp; Fe</w:t>
            </w:r>
          </w:p>
        </w:tc>
        <w:tc>
          <w:tcPr>
            <w:tcW w:w="1701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Moderately prone to Drought</w:t>
            </w:r>
            <w:r w:rsidRPr="000C32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EB214D" w:rsidRPr="000C3227" w:rsidTr="005E74C5">
        <w:trPr>
          <w:trHeight w:val="244"/>
        </w:trPr>
        <w:tc>
          <w:tcPr>
            <w:tcW w:w="1526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</w:rPr>
              <w:t>Baran</w:t>
            </w:r>
            <w:proofErr w:type="spellEnd"/>
          </w:p>
        </w:tc>
        <w:tc>
          <w:tcPr>
            <w:tcW w:w="2693" w:type="dxa"/>
          </w:tcPr>
          <w:p w:rsidR="00EB214D" w:rsidRPr="000C3227" w:rsidRDefault="00EB214D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erosion, Water erosion under open forest &amp; Ravine</w:t>
            </w:r>
          </w:p>
        </w:tc>
        <w:tc>
          <w:tcPr>
            <w:tcW w:w="1843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&amp; S</w:t>
            </w:r>
          </w:p>
        </w:tc>
        <w:tc>
          <w:tcPr>
            <w:tcW w:w="1701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EB214D" w:rsidRPr="000C3227" w:rsidTr="005E74C5">
        <w:trPr>
          <w:trHeight w:val="244"/>
        </w:trPr>
        <w:tc>
          <w:tcPr>
            <w:tcW w:w="1526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</w:rPr>
              <w:t>Bundi</w:t>
            </w:r>
            <w:proofErr w:type="spellEnd"/>
          </w:p>
        </w:tc>
        <w:tc>
          <w:tcPr>
            <w:tcW w:w="2693" w:type="dxa"/>
          </w:tcPr>
          <w:p w:rsidR="00EB214D" w:rsidRPr="000C3227" w:rsidRDefault="00EB214D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erosion, Water erosion under open forest &amp; Ravine</w:t>
            </w:r>
          </w:p>
        </w:tc>
        <w:tc>
          <w:tcPr>
            <w:tcW w:w="1843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 OC &amp; Soil deficient in N</w:t>
            </w:r>
          </w:p>
        </w:tc>
        <w:tc>
          <w:tcPr>
            <w:tcW w:w="1701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EB214D" w:rsidRPr="000C3227" w:rsidTr="005E74C5">
        <w:trPr>
          <w:trHeight w:val="135"/>
        </w:trPr>
        <w:tc>
          <w:tcPr>
            <w:tcW w:w="1526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</w:rPr>
              <w:t>Chittaurgarh</w:t>
            </w:r>
            <w:proofErr w:type="spellEnd"/>
          </w:p>
        </w:tc>
        <w:tc>
          <w:tcPr>
            <w:tcW w:w="2693" w:type="dxa"/>
          </w:tcPr>
          <w:p w:rsidR="00EB214D" w:rsidRPr="000C3227" w:rsidRDefault="00EB214D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erosion, Water erosion under open forest &amp; Ravine</w:t>
            </w:r>
          </w:p>
        </w:tc>
        <w:tc>
          <w:tcPr>
            <w:tcW w:w="1843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 </w:t>
            </w:r>
          </w:p>
        </w:tc>
        <w:tc>
          <w:tcPr>
            <w:tcW w:w="1701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Moderately prone to Drought </w:t>
            </w:r>
          </w:p>
        </w:tc>
      </w:tr>
      <w:tr w:rsidR="00EB214D" w:rsidRPr="000C3227" w:rsidTr="005E74C5">
        <w:trPr>
          <w:trHeight w:val="135"/>
        </w:trPr>
        <w:tc>
          <w:tcPr>
            <w:tcW w:w="1526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</w:rPr>
              <w:t>Jhalawar</w:t>
            </w:r>
            <w:proofErr w:type="spellEnd"/>
          </w:p>
        </w:tc>
        <w:tc>
          <w:tcPr>
            <w:tcW w:w="2693" w:type="dxa"/>
          </w:tcPr>
          <w:p w:rsidR="00EB214D" w:rsidRPr="000C3227" w:rsidRDefault="00EB214D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Water erosion under open forest</w:t>
            </w:r>
          </w:p>
        </w:tc>
        <w:tc>
          <w:tcPr>
            <w:tcW w:w="1843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 </w:t>
            </w:r>
          </w:p>
        </w:tc>
        <w:tc>
          <w:tcPr>
            <w:tcW w:w="1701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EB214D" w:rsidRPr="000C3227" w:rsidTr="005E74C5">
        <w:trPr>
          <w:trHeight w:val="135"/>
        </w:trPr>
        <w:tc>
          <w:tcPr>
            <w:tcW w:w="1526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0C3227">
              <w:rPr>
                <w:rFonts w:ascii="Times New Roman" w:hAnsi="Times New Roman" w:cs="Times New Roman"/>
                <w:sz w:val="24"/>
                <w:szCs w:val="24"/>
              </w:rPr>
              <w:t>Kota</w:t>
            </w:r>
          </w:p>
        </w:tc>
        <w:tc>
          <w:tcPr>
            <w:tcW w:w="2693" w:type="dxa"/>
          </w:tcPr>
          <w:p w:rsidR="00EB214D" w:rsidRPr="000C3227" w:rsidRDefault="00EB214D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EB214D" w:rsidRPr="000C3227" w:rsidTr="005E74C5">
        <w:trPr>
          <w:trHeight w:val="135"/>
        </w:trPr>
        <w:tc>
          <w:tcPr>
            <w:tcW w:w="1526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C322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Pratapgarh</w:t>
            </w:r>
            <w:proofErr w:type="spellEnd"/>
          </w:p>
        </w:tc>
        <w:tc>
          <w:tcPr>
            <w:tcW w:w="2693" w:type="dxa"/>
          </w:tcPr>
          <w:p w:rsidR="00EB214D" w:rsidRPr="000C3227" w:rsidRDefault="00EB214D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Fe &amp; B</w:t>
            </w:r>
          </w:p>
        </w:tc>
        <w:tc>
          <w:tcPr>
            <w:tcW w:w="1701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C3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EB214D" w:rsidRPr="000C3227" w:rsidRDefault="00EB214D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322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Moderately prone to Drought </w:t>
            </w:r>
          </w:p>
        </w:tc>
      </w:tr>
    </w:tbl>
    <w:p w:rsidR="00EB214D" w:rsidRPr="000C3227" w:rsidRDefault="00EB214D" w:rsidP="00EB214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25F37" w:rsidRPr="000C3227" w:rsidRDefault="00125F37" w:rsidP="00EB214D">
      <w:pPr>
        <w:rPr>
          <w:rFonts w:ascii="Times New Roman" w:hAnsi="Times New Roman" w:cs="Times New Roman"/>
          <w:sz w:val="24"/>
          <w:szCs w:val="24"/>
        </w:rPr>
      </w:pPr>
    </w:p>
    <w:p w:rsidR="00EB214D" w:rsidRPr="000C3227" w:rsidRDefault="00EB214D">
      <w:pPr>
        <w:rPr>
          <w:rFonts w:ascii="Times New Roman" w:hAnsi="Times New Roman" w:cs="Times New Roman"/>
          <w:sz w:val="24"/>
          <w:szCs w:val="24"/>
        </w:rPr>
      </w:pPr>
    </w:p>
    <w:sectPr w:rsidR="00EB214D" w:rsidRPr="000C3227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>
    <w:useFELayout/>
  </w:compat>
  <w:rsids>
    <w:rsidRoot w:val="00824EBB"/>
    <w:rsid w:val="0003055B"/>
    <w:rsid w:val="000C3227"/>
    <w:rsid w:val="00125F37"/>
    <w:rsid w:val="00250670"/>
    <w:rsid w:val="002F56F2"/>
    <w:rsid w:val="00375518"/>
    <w:rsid w:val="00382CEA"/>
    <w:rsid w:val="007874CA"/>
    <w:rsid w:val="007E01E6"/>
    <w:rsid w:val="00824EBB"/>
    <w:rsid w:val="009E039F"/>
    <w:rsid w:val="00BF19BA"/>
    <w:rsid w:val="00EB2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995</Words>
  <Characters>5676</Characters>
  <Application>Microsoft Office Word</Application>
  <DocSecurity>0</DocSecurity>
  <Lines>47</Lines>
  <Paragraphs>13</Paragraphs>
  <ScaleCrop>false</ScaleCrop>
  <Company>Hewlett-Packard Company</Company>
  <LinksUpToDate>false</LinksUpToDate>
  <CharactersWithSpaces>6658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9</cp:revision>
  <dcterms:created xsi:type="dcterms:W3CDTF">2023-03-27T06:36:00Z</dcterms:created>
  <dcterms:modified xsi:type="dcterms:W3CDTF">2023-04-11T06:06:00Z</dcterms:modified>
</cp:coreProperties>
</file>