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494" w:rsidRDefault="00924494"/>
    <w:p w:rsidR="00FC4805" w:rsidRDefault="00FC4805" w:rsidP="00FC4805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FC4805" w:rsidRDefault="00FC4805" w:rsidP="00FC4805">
      <w:pPr>
        <w:rPr>
          <w:b/>
          <w:bCs/>
          <w:color w:val="000000"/>
          <w:szCs w:val="24"/>
        </w:rPr>
      </w:pPr>
    </w:p>
    <w:p w:rsidR="00207C49" w:rsidRDefault="004A57A6" w:rsidP="00FC4805">
      <w:pPr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NRM Technologies: </w:t>
      </w:r>
      <w:hyperlink r:id="rId5" w:history="1">
        <w:r w:rsidRPr="00F735D9">
          <w:rPr>
            <w:rStyle w:val="Hyperlink"/>
            <w:i/>
            <w:iCs/>
            <w:szCs w:val="24"/>
          </w:rPr>
          <w:t>https://icar.org.in/files/NRM-2702.pdf</w:t>
        </w:r>
      </w:hyperlink>
      <w:r>
        <w:rPr>
          <w:i/>
          <w:iCs/>
          <w:color w:val="000000"/>
          <w:szCs w:val="24"/>
        </w:rPr>
        <w:t xml:space="preserve"> </w:t>
      </w:r>
    </w:p>
    <w:p w:rsidR="004A57A6" w:rsidRDefault="004A57A6" w:rsidP="00207C49">
      <w:pPr>
        <w:shd w:val="clear" w:color="auto" w:fill="FFFFFF"/>
        <w:spacing w:line="480" w:lineRule="auto"/>
        <w:jc w:val="both"/>
        <w:rPr>
          <w:b/>
          <w:i/>
          <w:szCs w:val="24"/>
        </w:rPr>
      </w:pPr>
    </w:p>
    <w:p w:rsidR="00207C49" w:rsidRPr="00207C49" w:rsidRDefault="00207C49" w:rsidP="00207C49">
      <w:pPr>
        <w:shd w:val="clear" w:color="auto" w:fill="FFFFFF"/>
        <w:spacing w:line="480" w:lineRule="auto"/>
        <w:jc w:val="both"/>
        <w:rPr>
          <w:i/>
          <w:szCs w:val="24"/>
        </w:rPr>
      </w:pPr>
      <w:r w:rsidRPr="00207C49">
        <w:rPr>
          <w:b/>
          <w:i/>
          <w:szCs w:val="24"/>
        </w:rPr>
        <w:t>Land degradation :</w:t>
      </w:r>
      <w:r w:rsidRPr="00207C49">
        <w:rPr>
          <w:i/>
          <w:szCs w:val="24"/>
        </w:rPr>
        <w:t xml:space="preserve"> </w:t>
      </w:r>
    </w:p>
    <w:p w:rsidR="00207C49" w:rsidRPr="003C0A15" w:rsidRDefault="00764A35" w:rsidP="003C0A1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jc w:val="both"/>
        <w:rPr>
          <w:i/>
          <w:szCs w:val="24"/>
        </w:rPr>
      </w:pPr>
      <w:r w:rsidRPr="003C0A15">
        <w:rPr>
          <w:i/>
          <w:szCs w:val="24"/>
        </w:rPr>
        <w:t>Bio-drainage</w:t>
      </w:r>
      <w:r w:rsidR="003C0A15" w:rsidRPr="003C0A15">
        <w:rPr>
          <w:i/>
          <w:szCs w:val="24"/>
        </w:rPr>
        <w:t xml:space="preserve"> technology </w:t>
      </w:r>
      <w:r w:rsidR="003C0A15">
        <w:t>for reclamation of waterlogged saline soils</w:t>
      </w:r>
      <w:r w:rsidRPr="003C0A15">
        <w:rPr>
          <w:i/>
          <w:szCs w:val="24"/>
        </w:rPr>
        <w:t xml:space="preserve">: </w:t>
      </w:r>
      <w:hyperlink r:id="rId6" w:history="1">
        <w:r w:rsidRPr="003C0A15">
          <w:rPr>
            <w:rStyle w:val="Hyperlink"/>
            <w:i/>
            <w:szCs w:val="24"/>
          </w:rPr>
          <w:t>https://krishi.icar.gov.in/jspui/bitstream/123456789/3600/1/Biodrainage%20Jeet%20Ram%20et%20al..pdf</w:t>
        </w:r>
      </w:hyperlink>
      <w:r w:rsidRPr="003C0A15">
        <w:rPr>
          <w:i/>
          <w:szCs w:val="24"/>
        </w:rPr>
        <w:t xml:space="preserve"> </w:t>
      </w:r>
    </w:p>
    <w:p w:rsidR="00207C49" w:rsidRPr="005F6E12" w:rsidRDefault="003C0A15" w:rsidP="003C0A1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C0A15">
        <w:rPr>
          <w:i/>
          <w:szCs w:val="24"/>
        </w:rPr>
        <w:t xml:space="preserve">Sub-surface drainage technology </w:t>
      </w:r>
      <w:r>
        <w:t xml:space="preserve">for reclamation of waterlogged saline soils : </w:t>
      </w:r>
      <w:hyperlink r:id="rId7" w:history="1">
        <w:r w:rsidRPr="003C0A15">
          <w:rPr>
            <w:rStyle w:val="Hyperlink"/>
            <w:i/>
            <w:szCs w:val="24"/>
          </w:rPr>
          <w:t>https://krishi.icar.gov.in/Technology/DetailReport.jsp?id=201520967312645</w:t>
        </w:r>
      </w:hyperlink>
      <w:r w:rsidRPr="003C0A15">
        <w:rPr>
          <w:i/>
          <w:szCs w:val="24"/>
        </w:rPr>
        <w:t xml:space="preserve"> </w:t>
      </w:r>
    </w:p>
    <w:p w:rsidR="005F6E12" w:rsidRDefault="005F6E12" w:rsidP="003C0A1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i/>
          <w:szCs w:val="24"/>
        </w:rPr>
        <w:t>Managing Wind Erosion 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8" w:history="1">
        <w:r w:rsidRPr="00043A55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70845" w:rsidRPr="003C0A15" w:rsidRDefault="00070845" w:rsidP="003C0A1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i/>
          <w:szCs w:val="24"/>
        </w:rPr>
        <w:t xml:space="preserve">Managing acid soils : </w:t>
      </w:r>
      <w:r w:rsidRPr="00070845">
        <w:rPr>
          <w:i/>
          <w:szCs w:val="24"/>
        </w:rPr>
        <w:t>http://www.kiran.nic.in/pdf/Extra/acid_soils.pdf</w:t>
      </w:r>
    </w:p>
    <w:p w:rsidR="00207C49" w:rsidRDefault="00207C49" w:rsidP="00207C4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207C49">
        <w:rPr>
          <w:b/>
          <w:i/>
          <w:szCs w:val="24"/>
        </w:rPr>
        <w:t xml:space="preserve">Soil health/fertility: </w:t>
      </w:r>
    </w:p>
    <w:p w:rsidR="00070845" w:rsidRPr="00207C49" w:rsidRDefault="00070845" w:rsidP="00207C49">
      <w:pPr>
        <w:shd w:val="clear" w:color="auto" w:fill="FFFFFF"/>
        <w:spacing w:line="480" w:lineRule="auto"/>
        <w:jc w:val="both"/>
        <w:rPr>
          <w:b/>
          <w:i/>
          <w:szCs w:val="24"/>
        </w:rPr>
      </w:pPr>
    </w:p>
    <w:p w:rsidR="00207C49" w:rsidRPr="00207C49" w:rsidRDefault="00207C49" w:rsidP="00207C49">
      <w:pPr>
        <w:rPr>
          <w:b/>
          <w:i/>
          <w:szCs w:val="24"/>
        </w:rPr>
      </w:pPr>
      <w:r w:rsidRPr="00207C49">
        <w:rPr>
          <w:b/>
          <w:i/>
          <w:szCs w:val="24"/>
        </w:rPr>
        <w:t xml:space="preserve">Water related constraints: </w:t>
      </w:r>
    </w:p>
    <w:p w:rsidR="00207C49" w:rsidRDefault="00207C49" w:rsidP="00207C49">
      <w:pPr>
        <w:rPr>
          <w:b/>
          <w:iCs/>
          <w:szCs w:val="24"/>
        </w:rPr>
      </w:pPr>
    </w:p>
    <w:p w:rsidR="00207C49" w:rsidRPr="000B7903" w:rsidRDefault="00207C49" w:rsidP="000B7903">
      <w:pPr>
        <w:pStyle w:val="ListParagraph"/>
        <w:numPr>
          <w:ilvl w:val="0"/>
          <w:numId w:val="4"/>
        </w:numPr>
        <w:rPr>
          <w:i/>
          <w:iCs/>
          <w:color w:val="000000"/>
        </w:rPr>
      </w:pPr>
      <w:r w:rsidRPr="000B7903">
        <w:rPr>
          <w:i/>
          <w:iCs/>
          <w:color w:val="000000"/>
        </w:rPr>
        <w:t xml:space="preserve">Waste water treatment for agricultural use : </w:t>
      </w:r>
      <w:hyperlink r:id="rId9" w:history="1">
        <w:r w:rsidRPr="000B7903">
          <w:rPr>
            <w:rStyle w:val="Hyperlink"/>
            <w:i/>
            <w:iCs/>
          </w:rPr>
          <w:t>https://icar.org.in/content/jalopchar-eco-friendly-wastewater-treatment-technology</w:t>
        </w:r>
      </w:hyperlink>
      <w:r w:rsidRPr="000B7903">
        <w:rPr>
          <w:i/>
          <w:iCs/>
          <w:color w:val="000000"/>
        </w:rPr>
        <w:t xml:space="preserve"> </w:t>
      </w:r>
    </w:p>
    <w:p w:rsidR="00531DB0" w:rsidRPr="00531DB0" w:rsidRDefault="00531DB0" w:rsidP="00207C49">
      <w:pPr>
        <w:rPr>
          <w:i/>
          <w:iCs/>
          <w:color w:val="000000"/>
          <w:sz w:val="22"/>
          <w:szCs w:val="22"/>
        </w:rPr>
      </w:pPr>
    </w:p>
    <w:p w:rsidR="00207C49" w:rsidRPr="000B7903" w:rsidRDefault="002910EF" w:rsidP="000B7903">
      <w:pPr>
        <w:pStyle w:val="ListParagraph"/>
        <w:numPr>
          <w:ilvl w:val="0"/>
          <w:numId w:val="4"/>
        </w:numPr>
        <w:rPr>
          <w:i/>
          <w:iCs/>
          <w:color w:val="000000"/>
        </w:rPr>
      </w:pPr>
      <w:r w:rsidRPr="000B7903">
        <w:rPr>
          <w:i/>
          <w:iCs/>
          <w:color w:val="000000"/>
        </w:rPr>
        <w:t xml:space="preserve">Rainwater harvesting in Arid zone: </w:t>
      </w:r>
      <w:hyperlink r:id="rId10" w:history="1">
        <w:r w:rsidRPr="000B7903">
          <w:rPr>
            <w:rStyle w:val="Hyperlink"/>
            <w:i/>
            <w:iCs/>
          </w:rPr>
          <w:t>http://www.cazri.res.in/publications/KrishiKosh/114-(RAINWATER%20HARVESTING%20THROUGHT).pdf</w:t>
        </w:r>
      </w:hyperlink>
      <w:r w:rsidRPr="000B7903">
        <w:rPr>
          <w:i/>
          <w:iCs/>
          <w:color w:val="000000"/>
        </w:rPr>
        <w:t xml:space="preserve"> </w:t>
      </w:r>
    </w:p>
    <w:p w:rsidR="00531DB0" w:rsidRPr="00531DB0" w:rsidRDefault="00531DB0" w:rsidP="00207C49">
      <w:pPr>
        <w:rPr>
          <w:i/>
          <w:iCs/>
          <w:color w:val="000000"/>
          <w:sz w:val="22"/>
          <w:szCs w:val="22"/>
        </w:rPr>
      </w:pPr>
    </w:p>
    <w:p w:rsidR="00731595" w:rsidRDefault="00531DB0" w:rsidP="000B7903">
      <w:pPr>
        <w:pStyle w:val="ListParagraph"/>
        <w:numPr>
          <w:ilvl w:val="0"/>
          <w:numId w:val="4"/>
        </w:numPr>
        <w:shd w:val="clear" w:color="auto" w:fill="FFFFFF"/>
        <w:spacing w:line="480" w:lineRule="auto"/>
        <w:rPr>
          <w:i/>
        </w:rPr>
      </w:pPr>
      <w:r w:rsidRPr="000B7903">
        <w:rPr>
          <w:i/>
        </w:rPr>
        <w:t xml:space="preserve">Water management for arid agriculture:  </w:t>
      </w:r>
    </w:p>
    <w:p w:rsidR="00531DB0" w:rsidRPr="000B7903" w:rsidRDefault="00B31AC7" w:rsidP="00731595">
      <w:pPr>
        <w:pStyle w:val="ListParagraph"/>
        <w:shd w:val="clear" w:color="auto" w:fill="FFFFFF"/>
        <w:spacing w:line="480" w:lineRule="auto"/>
        <w:rPr>
          <w:i/>
        </w:rPr>
      </w:pPr>
      <w:hyperlink r:id="rId11" w:history="1">
        <w:r w:rsidR="00531DB0" w:rsidRPr="000B7903">
          <w:rPr>
            <w:rStyle w:val="Hyperlink"/>
            <w:i/>
          </w:rPr>
          <w:t>http://www.cazri.res.in/publications/AnuragSaxena.pdf</w:t>
        </w:r>
      </w:hyperlink>
      <w:r w:rsidR="00531DB0" w:rsidRPr="000B7903">
        <w:rPr>
          <w:i/>
        </w:rPr>
        <w:t xml:space="preserve"> </w:t>
      </w:r>
    </w:p>
    <w:p w:rsidR="00207C49" w:rsidRPr="00070845" w:rsidRDefault="00070845" w:rsidP="00070845">
      <w:pPr>
        <w:pStyle w:val="ListParagraph"/>
        <w:numPr>
          <w:ilvl w:val="0"/>
          <w:numId w:val="4"/>
        </w:numPr>
        <w:shd w:val="clear" w:color="auto" w:fill="FFFFFF"/>
        <w:spacing w:line="480" w:lineRule="auto"/>
        <w:jc w:val="both"/>
        <w:rPr>
          <w:bCs/>
          <w:iCs/>
          <w:szCs w:val="24"/>
        </w:rPr>
      </w:pPr>
      <w:r w:rsidRPr="00070845">
        <w:rPr>
          <w:bCs/>
          <w:i/>
          <w:szCs w:val="24"/>
        </w:rPr>
        <w:t>Ravine reclamation :</w:t>
      </w:r>
      <w:r w:rsidRPr="00070845">
        <w:rPr>
          <w:b/>
          <w:iCs/>
          <w:szCs w:val="24"/>
        </w:rPr>
        <w:t xml:space="preserve">  </w:t>
      </w:r>
      <w:hyperlink r:id="rId12" w:history="1">
        <w:r w:rsidRPr="00070845">
          <w:rPr>
            <w:rStyle w:val="Hyperlink"/>
            <w:bCs/>
            <w:i/>
            <w:szCs w:val="24"/>
          </w:rPr>
          <w:t>https://icar.org.in/node/305</w:t>
        </w:r>
      </w:hyperlink>
      <w:r w:rsidRPr="00070845">
        <w:rPr>
          <w:bCs/>
          <w:i/>
          <w:szCs w:val="24"/>
        </w:rPr>
        <w:t xml:space="preserve">  </w:t>
      </w:r>
    </w:p>
    <w:p w:rsidR="00207C49" w:rsidRDefault="00207C49" w:rsidP="00207C49">
      <w:pPr>
        <w:shd w:val="clear" w:color="auto" w:fill="FFFFFF"/>
        <w:spacing w:line="480" w:lineRule="auto"/>
        <w:jc w:val="both"/>
        <w:rPr>
          <w:i/>
          <w:szCs w:val="24"/>
        </w:rPr>
      </w:pPr>
      <w:r w:rsidRPr="00207C49">
        <w:rPr>
          <w:b/>
          <w:i/>
          <w:szCs w:val="24"/>
        </w:rPr>
        <w:t>Climate change:</w:t>
      </w:r>
      <w:r w:rsidRPr="00207C49">
        <w:rPr>
          <w:i/>
          <w:szCs w:val="24"/>
        </w:rPr>
        <w:t xml:space="preserve"> </w:t>
      </w:r>
    </w:p>
    <w:p w:rsidR="005F6E12" w:rsidRPr="005F6E12" w:rsidRDefault="005F6E12" w:rsidP="005F6E12">
      <w:pPr>
        <w:shd w:val="clear" w:color="auto" w:fill="FFFFFF"/>
        <w:spacing w:line="480" w:lineRule="auto"/>
        <w:rPr>
          <w:i/>
          <w:sz w:val="22"/>
          <w:szCs w:val="22"/>
        </w:rPr>
      </w:pPr>
      <w:r w:rsidRPr="005F6E12">
        <w:rPr>
          <w:i/>
          <w:sz w:val="22"/>
          <w:szCs w:val="22"/>
        </w:rPr>
        <w:t xml:space="preserve">Drought management in Indian Arid zone: </w:t>
      </w:r>
      <w:hyperlink r:id="rId13" w:history="1">
        <w:r w:rsidRPr="005F6E12">
          <w:rPr>
            <w:rStyle w:val="Hyperlink"/>
            <w:i/>
            <w:sz w:val="22"/>
            <w:szCs w:val="22"/>
          </w:rPr>
          <w:t>http://www.cazri.res.in/publications/KrishiKosh/94.pdf</w:t>
        </w:r>
      </w:hyperlink>
      <w:r w:rsidRPr="005F6E12">
        <w:rPr>
          <w:i/>
          <w:sz w:val="22"/>
          <w:szCs w:val="22"/>
        </w:rPr>
        <w:t xml:space="preserve"> </w:t>
      </w:r>
    </w:p>
    <w:p w:rsidR="00207C49" w:rsidRPr="00207C49" w:rsidRDefault="00207C49" w:rsidP="00207C49">
      <w:pPr>
        <w:shd w:val="clear" w:color="auto" w:fill="FFFFFF"/>
        <w:spacing w:line="480" w:lineRule="auto"/>
        <w:jc w:val="both"/>
        <w:rPr>
          <w:b/>
          <w:bCs/>
          <w:i/>
          <w:color w:val="000000"/>
          <w:szCs w:val="24"/>
        </w:rPr>
      </w:pPr>
      <w:r w:rsidRPr="00207C49">
        <w:rPr>
          <w:b/>
          <w:bCs/>
          <w:i/>
          <w:szCs w:val="24"/>
        </w:rPr>
        <w:t xml:space="preserve">Sustainable Farming:  </w:t>
      </w:r>
    </w:p>
    <w:p w:rsidR="007155B9" w:rsidRPr="003C0A15" w:rsidRDefault="007155B9" w:rsidP="003C0A15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000000"/>
          <w:szCs w:val="24"/>
        </w:rPr>
      </w:pPr>
      <w:r w:rsidRPr="003C0A15">
        <w:rPr>
          <w:i/>
          <w:iCs/>
          <w:color w:val="000000"/>
          <w:szCs w:val="24"/>
        </w:rPr>
        <w:t xml:space="preserve">Integrated farming System Models </w:t>
      </w:r>
      <w:r w:rsidRPr="00731595">
        <w:rPr>
          <w:i/>
          <w:iCs/>
          <w:color w:val="000000"/>
          <w:szCs w:val="24"/>
        </w:rPr>
        <w:t>:</w:t>
      </w:r>
      <w:r w:rsidRPr="00731595">
        <w:rPr>
          <w:bCs/>
          <w:color w:val="000000"/>
          <w:szCs w:val="24"/>
        </w:rPr>
        <w:t xml:space="preserve"> </w:t>
      </w:r>
      <w:hyperlink r:id="rId14" w:history="1">
        <w:r w:rsidRPr="00731595">
          <w:rPr>
            <w:rStyle w:val="Hyperlink"/>
            <w:bCs/>
            <w:i/>
            <w:szCs w:val="24"/>
          </w:rPr>
          <w:t>https://icar.org.in/sites/default/files/BulletinIFS.pdf</w:t>
        </w:r>
      </w:hyperlink>
      <w:r w:rsidRPr="003C0A15">
        <w:rPr>
          <w:b/>
          <w:bCs/>
          <w:color w:val="000000"/>
          <w:szCs w:val="24"/>
        </w:rPr>
        <w:t xml:space="preserve"> </w:t>
      </w:r>
    </w:p>
    <w:p w:rsidR="007155B9" w:rsidRDefault="007155B9" w:rsidP="003C0A15">
      <w:pPr>
        <w:rPr>
          <w:i/>
          <w:iCs/>
          <w:color w:val="000000"/>
          <w:szCs w:val="24"/>
        </w:rPr>
      </w:pPr>
    </w:p>
    <w:p w:rsidR="00764A35" w:rsidRPr="003C0A15" w:rsidRDefault="00764A35" w:rsidP="003C0A15">
      <w:pPr>
        <w:pStyle w:val="ListParagraph"/>
        <w:numPr>
          <w:ilvl w:val="0"/>
          <w:numId w:val="3"/>
        </w:numPr>
        <w:spacing w:after="0" w:line="240" w:lineRule="auto"/>
        <w:rPr>
          <w:i/>
          <w:iCs/>
          <w:color w:val="000000"/>
          <w:szCs w:val="24"/>
        </w:rPr>
      </w:pPr>
      <w:r w:rsidRPr="003C0A15">
        <w:rPr>
          <w:i/>
          <w:iCs/>
          <w:color w:val="000000"/>
          <w:szCs w:val="24"/>
        </w:rPr>
        <w:t xml:space="preserve">Organic Farming : </w:t>
      </w:r>
      <w:hyperlink r:id="rId15" w:history="1">
        <w:r w:rsidRPr="003C0A15">
          <w:rPr>
            <w:rStyle w:val="Hyperlink"/>
            <w:i/>
            <w:iCs/>
            <w:szCs w:val="24"/>
          </w:rPr>
          <w:t>https://iifsr.icar.gov.in/icar-iifsr/npof/index.php?id=package_of_practices</w:t>
        </w:r>
      </w:hyperlink>
      <w:r w:rsidRPr="003C0A15">
        <w:rPr>
          <w:i/>
          <w:iCs/>
          <w:color w:val="000000"/>
          <w:szCs w:val="24"/>
        </w:rPr>
        <w:t xml:space="preserve"> </w:t>
      </w:r>
    </w:p>
    <w:p w:rsidR="00764A35" w:rsidRDefault="00764A35" w:rsidP="003C0A15">
      <w:pPr>
        <w:rPr>
          <w:i/>
          <w:iCs/>
          <w:color w:val="000000"/>
          <w:szCs w:val="24"/>
        </w:rPr>
      </w:pPr>
    </w:p>
    <w:p w:rsidR="00764A35" w:rsidRPr="003C0A15" w:rsidRDefault="00764A35" w:rsidP="003C0A15">
      <w:pPr>
        <w:pStyle w:val="ListParagraph"/>
        <w:numPr>
          <w:ilvl w:val="0"/>
          <w:numId w:val="3"/>
        </w:numPr>
        <w:spacing w:after="0" w:line="240" w:lineRule="auto"/>
        <w:rPr>
          <w:i/>
          <w:iCs/>
          <w:color w:val="000000"/>
          <w:szCs w:val="24"/>
        </w:rPr>
      </w:pPr>
      <w:r w:rsidRPr="003C0A15">
        <w:rPr>
          <w:i/>
          <w:iCs/>
          <w:color w:val="000000"/>
          <w:szCs w:val="24"/>
        </w:rPr>
        <w:t xml:space="preserve">Solar farming: </w:t>
      </w:r>
      <w:hyperlink r:id="rId16" w:history="1">
        <w:r w:rsidRPr="003C0A15">
          <w:rPr>
            <w:rStyle w:val="Hyperlink"/>
            <w:i/>
            <w:iCs/>
            <w:szCs w:val="24"/>
          </w:rPr>
          <w:t>https://icar.org.in/sites/default/files/Agri-voltaic%20System.pdf</w:t>
        </w:r>
      </w:hyperlink>
      <w:r w:rsidRPr="003C0A15">
        <w:rPr>
          <w:i/>
          <w:iCs/>
          <w:color w:val="000000"/>
          <w:szCs w:val="24"/>
        </w:rPr>
        <w:t xml:space="preserve"> </w:t>
      </w:r>
    </w:p>
    <w:p w:rsidR="00764A35" w:rsidRDefault="00764A35" w:rsidP="003C0A15">
      <w:pPr>
        <w:rPr>
          <w:i/>
          <w:iCs/>
          <w:color w:val="000000"/>
          <w:szCs w:val="24"/>
        </w:rPr>
      </w:pPr>
    </w:p>
    <w:p w:rsidR="00FC4805" w:rsidRPr="003C0A15" w:rsidRDefault="007155B9" w:rsidP="003C0A15">
      <w:pPr>
        <w:pStyle w:val="ListParagraph"/>
        <w:numPr>
          <w:ilvl w:val="0"/>
          <w:numId w:val="3"/>
        </w:numPr>
        <w:spacing w:after="0" w:line="240" w:lineRule="auto"/>
        <w:rPr>
          <w:i/>
          <w:iCs/>
          <w:color w:val="000000"/>
          <w:szCs w:val="24"/>
        </w:rPr>
      </w:pPr>
      <w:r w:rsidRPr="003C0A15">
        <w:rPr>
          <w:i/>
          <w:iCs/>
          <w:color w:val="000000"/>
          <w:szCs w:val="24"/>
        </w:rPr>
        <w:t xml:space="preserve">Waste to Wealth: </w:t>
      </w:r>
      <w:hyperlink r:id="rId17" w:history="1">
        <w:r w:rsidRPr="003C0A15">
          <w:rPr>
            <w:rStyle w:val="Hyperlink"/>
            <w:i/>
            <w:iCs/>
            <w:szCs w:val="24"/>
          </w:rPr>
          <w:t>https://icar.org.in/sites/default/files/Creating-Wealth-From-Agricultural-Waste.pdf</w:t>
        </w:r>
      </w:hyperlink>
      <w:r w:rsidRPr="003C0A15">
        <w:rPr>
          <w:i/>
          <w:iCs/>
          <w:color w:val="000000"/>
          <w:szCs w:val="24"/>
        </w:rPr>
        <w:t xml:space="preserve"> </w:t>
      </w:r>
    </w:p>
    <w:p w:rsidR="000B7903" w:rsidRPr="000B7903" w:rsidRDefault="000B7903" w:rsidP="000B7903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rPr>
          <w:i/>
        </w:rPr>
      </w:pPr>
      <w:r w:rsidRPr="000B7903">
        <w:rPr>
          <w:i/>
        </w:rPr>
        <w:t xml:space="preserve">Sustainable agricultural production in arid zone: </w:t>
      </w:r>
      <w:hyperlink r:id="rId18" w:history="1">
        <w:r w:rsidRPr="000B7903">
          <w:rPr>
            <w:rStyle w:val="Hyperlink"/>
            <w:i/>
          </w:rPr>
          <w:t>http://www.cazri.res.in/publications/AKSharma1.pdf</w:t>
        </w:r>
      </w:hyperlink>
      <w:r w:rsidRPr="000B7903">
        <w:rPr>
          <w:i/>
        </w:rPr>
        <w:t xml:space="preserve"> </w:t>
      </w:r>
    </w:p>
    <w:p w:rsidR="000B7903" w:rsidRPr="000B7903" w:rsidRDefault="00B31AC7" w:rsidP="000B7903">
      <w:pPr>
        <w:pStyle w:val="ListParagraph"/>
        <w:shd w:val="clear" w:color="auto" w:fill="FFFFFF"/>
        <w:spacing w:line="480" w:lineRule="auto"/>
        <w:rPr>
          <w:i/>
        </w:rPr>
      </w:pPr>
      <w:hyperlink r:id="rId19" w:history="1">
        <w:r w:rsidR="000B7903" w:rsidRPr="000B7903">
          <w:rPr>
            <w:rStyle w:val="Hyperlink"/>
            <w:i/>
          </w:rPr>
          <w:t>http://www.cazri.res.in/publications/KrishiKosh/109-(DROUGHT.pdf</w:t>
        </w:r>
      </w:hyperlink>
      <w:r w:rsidR="000B7903" w:rsidRPr="000B7903">
        <w:rPr>
          <w:i/>
        </w:rPr>
        <w:t xml:space="preserve"> </w:t>
      </w:r>
    </w:p>
    <w:p w:rsidR="004E6288" w:rsidRDefault="004E6288" w:rsidP="00FC4805">
      <w:pPr>
        <w:rPr>
          <w:i/>
          <w:iCs/>
          <w:color w:val="000000"/>
          <w:szCs w:val="24"/>
        </w:rPr>
      </w:pPr>
    </w:p>
    <w:p w:rsidR="00FC4805" w:rsidRDefault="00FC4805" w:rsidP="00FC4805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FC4805" w:rsidRDefault="00FC4805" w:rsidP="00FC4805">
      <w:pPr>
        <w:rPr>
          <w:b/>
          <w:bCs/>
          <w:color w:val="000000"/>
          <w:szCs w:val="24"/>
        </w:rPr>
      </w:pPr>
    </w:p>
    <w:p w:rsidR="00FC4805" w:rsidRDefault="00FC4805" w:rsidP="00FC4805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</w:t>
      </w:r>
      <w:r w:rsidR="00764A35">
        <w:rPr>
          <w:b/>
          <w:bCs/>
          <w:color w:val="000000"/>
          <w:szCs w:val="24"/>
        </w:rPr>
        <w:t xml:space="preserve"> </w:t>
      </w:r>
      <w:r>
        <w:rPr>
          <w:b/>
          <w:bCs/>
          <w:color w:val="000000"/>
          <w:szCs w:val="24"/>
        </w:rPr>
        <w:t>Important Links :</w:t>
      </w:r>
    </w:p>
    <w:p w:rsidR="00FC4805" w:rsidRDefault="00FC4805" w:rsidP="00FC4805">
      <w:pPr>
        <w:spacing w:line="360" w:lineRule="auto"/>
        <w:rPr>
          <w:i/>
          <w:iCs/>
          <w:color w:val="000000"/>
          <w:szCs w:val="24"/>
        </w:rPr>
      </w:pPr>
    </w:p>
    <w:p w:rsidR="00BC6FB0" w:rsidRDefault="00FC4805" w:rsidP="00BC6FB0">
      <w:pPr>
        <w:spacing w:line="360" w:lineRule="auto"/>
      </w:pPr>
      <w:r>
        <w:rPr>
          <w:i/>
          <w:iCs/>
          <w:color w:val="000000"/>
          <w:szCs w:val="24"/>
        </w:rPr>
        <w:t xml:space="preserve">Soil </w:t>
      </w:r>
      <w:r w:rsidR="00BC6FB0">
        <w:rPr>
          <w:i/>
          <w:iCs/>
          <w:color w:val="000000"/>
          <w:szCs w:val="24"/>
        </w:rPr>
        <w:t>fertility</w:t>
      </w:r>
      <w:r>
        <w:rPr>
          <w:i/>
          <w:iCs/>
          <w:color w:val="000000"/>
          <w:szCs w:val="24"/>
        </w:rPr>
        <w:t xml:space="preserve"> status: </w:t>
      </w:r>
      <w:hyperlink r:id="rId20" w:history="1">
        <w:r w:rsidR="004E6288" w:rsidRPr="00504613">
          <w:rPr>
            <w:rStyle w:val="Hyperlink"/>
          </w:rPr>
          <w:t>https://soilhealth.dac.gov.in/NewHomePage/NutriReport</w:t>
        </w:r>
      </w:hyperlink>
      <w:r w:rsidR="00BC6FB0">
        <w:t xml:space="preserve"> </w:t>
      </w:r>
    </w:p>
    <w:p w:rsidR="000349B9" w:rsidRDefault="000349B9" w:rsidP="00BC6FB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List of Soil testing Laboratories : </w:t>
      </w:r>
      <w:hyperlink r:id="rId21" w:history="1">
        <w:r w:rsidRPr="00504613">
          <w:rPr>
            <w:rStyle w:val="Hyperlink"/>
            <w:i/>
            <w:iCs/>
            <w:szCs w:val="24"/>
          </w:rPr>
          <w:t>https://farmer.gov.in/stl.aspx</w:t>
        </w:r>
      </w:hyperlink>
      <w:r>
        <w:rPr>
          <w:i/>
          <w:iCs/>
          <w:color w:val="000000"/>
          <w:szCs w:val="24"/>
        </w:rPr>
        <w:t xml:space="preserve"> </w:t>
      </w:r>
    </w:p>
    <w:p w:rsidR="00FC4805" w:rsidRDefault="00FC4805" w:rsidP="00BC6FB0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  <w:r w:rsidR="00BC6FB0" w:rsidRPr="00BC6FB0">
        <w:t xml:space="preserve"> </w:t>
      </w:r>
      <w:hyperlink r:id="rId22" w:history="1">
        <w:r w:rsidR="00207C49" w:rsidRPr="00D5488E">
          <w:rPr>
            <w:rStyle w:val="Hyperlink"/>
            <w:i/>
            <w:iCs/>
            <w:szCs w:val="24"/>
          </w:rPr>
          <w:t>https://agricoop.nic.in/en/agriculture-contingency-plan-listing</w:t>
        </w:r>
      </w:hyperlink>
      <w:r w:rsidR="00BC6FB0">
        <w:rPr>
          <w:i/>
          <w:iCs/>
          <w:color w:val="000000"/>
          <w:szCs w:val="24"/>
        </w:rPr>
        <w:t xml:space="preserve"> </w:t>
      </w:r>
    </w:p>
    <w:p w:rsidR="00BC6FB0" w:rsidRDefault="00BC6FB0" w:rsidP="00BC6FB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ab/>
      </w:r>
      <w:r>
        <w:rPr>
          <w:i/>
          <w:iCs/>
          <w:color w:val="000000"/>
          <w:szCs w:val="24"/>
        </w:rPr>
        <w:tab/>
      </w:r>
      <w:r>
        <w:rPr>
          <w:i/>
          <w:iCs/>
          <w:color w:val="000000"/>
          <w:szCs w:val="24"/>
        </w:rPr>
        <w:tab/>
      </w:r>
      <w:r>
        <w:rPr>
          <w:i/>
          <w:iCs/>
          <w:color w:val="000000"/>
          <w:szCs w:val="24"/>
        </w:rPr>
        <w:tab/>
      </w:r>
      <w:hyperlink r:id="rId23" w:history="1">
        <w:r w:rsidRPr="0009471B">
          <w:rPr>
            <w:rStyle w:val="Hyperlink"/>
            <w:i/>
            <w:iCs/>
            <w:szCs w:val="24"/>
          </w:rPr>
          <w:t>http://www.nicra-icar.in/nicrarevised/index.php/state-wise-plan</w:t>
        </w:r>
      </w:hyperlink>
      <w:r>
        <w:rPr>
          <w:i/>
          <w:iCs/>
          <w:color w:val="000000"/>
          <w:szCs w:val="24"/>
        </w:rPr>
        <w:t xml:space="preserve"> </w:t>
      </w:r>
    </w:p>
    <w:p w:rsidR="00FC4805" w:rsidRDefault="00FC4805" w:rsidP="00FC4805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FC4805" w:rsidRDefault="00FC4805" w:rsidP="00FC4805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FC4805" w:rsidRDefault="00FC4805" w:rsidP="00FC4805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FC4805" w:rsidRDefault="00FC4805" w:rsidP="00FC4805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ICAR Research Institutes</w:t>
      </w:r>
      <w:r w:rsidR="003D3E8B">
        <w:rPr>
          <w:i/>
          <w:iCs/>
          <w:color w:val="000000"/>
          <w:szCs w:val="24"/>
        </w:rPr>
        <w:t xml:space="preserve">:  </w:t>
      </w:r>
      <w:hyperlink r:id="rId24" w:history="1">
        <w:r w:rsidR="003D3E8B" w:rsidRPr="0009471B">
          <w:rPr>
            <w:rStyle w:val="Hyperlink"/>
            <w:i/>
            <w:iCs/>
            <w:szCs w:val="24"/>
          </w:rPr>
          <w:t>https://icar.org.in/node/119</w:t>
        </w:r>
      </w:hyperlink>
      <w:r w:rsidR="003D3E8B">
        <w:rPr>
          <w:i/>
          <w:iCs/>
          <w:color w:val="000000"/>
          <w:szCs w:val="24"/>
        </w:rPr>
        <w:t xml:space="preserve"> </w:t>
      </w:r>
    </w:p>
    <w:p w:rsidR="003D3E8B" w:rsidRDefault="00FC4805" w:rsidP="00FC4805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SAUs/CAUs</w:t>
      </w:r>
      <w:r w:rsidR="00BC6FB0">
        <w:rPr>
          <w:i/>
          <w:iCs/>
          <w:color w:val="000000"/>
          <w:szCs w:val="24"/>
        </w:rPr>
        <w:t>:</w:t>
      </w:r>
      <w:r w:rsidR="003D3E8B" w:rsidRPr="003D3E8B">
        <w:t xml:space="preserve"> </w:t>
      </w:r>
      <w:hyperlink r:id="rId25" w:history="1">
        <w:r w:rsidR="003D3E8B" w:rsidRPr="0009471B">
          <w:rPr>
            <w:rStyle w:val="Hyperlink"/>
            <w:i/>
            <w:iCs/>
            <w:szCs w:val="24"/>
          </w:rPr>
          <w:t>https://education.icar.gov.in/Central_university.aspx</w:t>
        </w:r>
      </w:hyperlink>
      <w:r w:rsidR="003D3E8B">
        <w:rPr>
          <w:i/>
          <w:iCs/>
          <w:color w:val="000000"/>
          <w:szCs w:val="24"/>
        </w:rPr>
        <w:t xml:space="preserve"> </w:t>
      </w:r>
    </w:p>
    <w:p w:rsidR="00FC4805" w:rsidRDefault="00B31AC7" w:rsidP="003D3E8B">
      <w:pPr>
        <w:spacing w:line="360" w:lineRule="auto"/>
        <w:ind w:left="720" w:firstLine="720"/>
        <w:rPr>
          <w:i/>
          <w:iCs/>
          <w:color w:val="000000"/>
          <w:szCs w:val="24"/>
        </w:rPr>
      </w:pPr>
      <w:hyperlink r:id="rId26" w:history="1">
        <w:r w:rsidR="003D3E8B" w:rsidRPr="0009471B">
          <w:rPr>
            <w:rStyle w:val="Hyperlink"/>
            <w:i/>
            <w:iCs/>
            <w:szCs w:val="24"/>
          </w:rPr>
          <w:t>https://education.icar.gov.in/Deemed_university.aspx</w:t>
        </w:r>
      </w:hyperlink>
      <w:r w:rsidR="003D3E8B">
        <w:rPr>
          <w:i/>
          <w:iCs/>
          <w:color w:val="000000"/>
          <w:szCs w:val="24"/>
        </w:rPr>
        <w:t xml:space="preserve"> </w:t>
      </w:r>
      <w:r w:rsidR="00BC6FB0">
        <w:rPr>
          <w:i/>
          <w:iCs/>
          <w:color w:val="000000"/>
          <w:szCs w:val="24"/>
        </w:rPr>
        <w:t xml:space="preserve">; </w:t>
      </w:r>
    </w:p>
    <w:p w:rsidR="003D3E8B" w:rsidRDefault="00B31AC7" w:rsidP="003D3E8B">
      <w:pPr>
        <w:spacing w:line="360" w:lineRule="auto"/>
        <w:ind w:left="720" w:firstLine="720"/>
        <w:rPr>
          <w:i/>
          <w:iCs/>
          <w:color w:val="000000"/>
          <w:szCs w:val="24"/>
        </w:rPr>
      </w:pPr>
      <w:hyperlink r:id="rId27" w:history="1">
        <w:r w:rsidR="003D3E8B" w:rsidRPr="0009471B">
          <w:rPr>
            <w:rStyle w:val="Hyperlink"/>
            <w:i/>
            <w:iCs/>
            <w:szCs w:val="24"/>
          </w:rPr>
          <w:t>https://education.icar.gov.in/State_Agri_University.aspx</w:t>
        </w:r>
      </w:hyperlink>
      <w:r w:rsidR="003D3E8B">
        <w:rPr>
          <w:i/>
          <w:iCs/>
          <w:color w:val="000000"/>
          <w:szCs w:val="24"/>
        </w:rPr>
        <w:t xml:space="preserve"> </w:t>
      </w:r>
    </w:p>
    <w:p w:rsidR="003D3E8B" w:rsidRDefault="00B31AC7" w:rsidP="003D3E8B">
      <w:pPr>
        <w:spacing w:line="360" w:lineRule="auto"/>
        <w:ind w:left="720" w:firstLine="720"/>
        <w:rPr>
          <w:i/>
          <w:iCs/>
          <w:color w:val="000000"/>
          <w:szCs w:val="24"/>
        </w:rPr>
      </w:pPr>
      <w:hyperlink r:id="rId28" w:history="1">
        <w:r w:rsidR="003D3E8B" w:rsidRPr="0009471B">
          <w:rPr>
            <w:rStyle w:val="Hyperlink"/>
            <w:i/>
            <w:iCs/>
            <w:szCs w:val="24"/>
          </w:rPr>
          <w:t>https://education.icar.gov.in/Central_agri_faculty.aspx</w:t>
        </w:r>
      </w:hyperlink>
      <w:r w:rsidR="003D3E8B">
        <w:rPr>
          <w:i/>
          <w:iCs/>
          <w:color w:val="000000"/>
          <w:szCs w:val="24"/>
        </w:rPr>
        <w:t xml:space="preserve"> </w:t>
      </w:r>
    </w:p>
    <w:p w:rsidR="00FC4805" w:rsidRDefault="00FC4805" w:rsidP="00FC4805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List of KVKs : </w:t>
      </w:r>
      <w:hyperlink r:id="rId29" w:history="1">
        <w:r w:rsidR="00BC6FB0" w:rsidRPr="0009471B">
          <w:rPr>
            <w:rStyle w:val="Hyperlink"/>
            <w:i/>
            <w:iCs/>
            <w:szCs w:val="24"/>
          </w:rPr>
          <w:t>https://icar.org.in/content/krishi-vigyan-kendra</w:t>
        </w:r>
      </w:hyperlink>
      <w:r w:rsidR="00BC6FB0">
        <w:rPr>
          <w:i/>
          <w:iCs/>
          <w:color w:val="000000"/>
          <w:szCs w:val="24"/>
        </w:rPr>
        <w:t xml:space="preserve"> </w:t>
      </w:r>
    </w:p>
    <w:p w:rsidR="00FC4805" w:rsidRDefault="00FC4805" w:rsidP="00FC4805">
      <w:pPr>
        <w:spacing w:line="360" w:lineRule="auto"/>
        <w:rPr>
          <w:i/>
          <w:iCs/>
          <w:color w:val="000000"/>
          <w:szCs w:val="24"/>
        </w:rPr>
      </w:pPr>
    </w:p>
    <w:p w:rsidR="00FC4805" w:rsidRDefault="00FC4805"/>
    <w:sectPr w:rsidR="00FC4805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3C84"/>
    <w:multiLevelType w:val="hybridMultilevel"/>
    <w:tmpl w:val="96FEFAA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E6E51FB"/>
    <w:multiLevelType w:val="hybridMultilevel"/>
    <w:tmpl w:val="8158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F26EC4"/>
    <w:multiLevelType w:val="hybridMultilevel"/>
    <w:tmpl w:val="820C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F2DBC"/>
    <w:multiLevelType w:val="hybridMultilevel"/>
    <w:tmpl w:val="F7BA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C4805"/>
    <w:rsid w:val="000349B9"/>
    <w:rsid w:val="00070845"/>
    <w:rsid w:val="00091A8B"/>
    <w:rsid w:val="000B7903"/>
    <w:rsid w:val="00150946"/>
    <w:rsid w:val="00207C49"/>
    <w:rsid w:val="00225C8F"/>
    <w:rsid w:val="00226B99"/>
    <w:rsid w:val="00286886"/>
    <w:rsid w:val="002910EF"/>
    <w:rsid w:val="002C7838"/>
    <w:rsid w:val="002E3DEB"/>
    <w:rsid w:val="003C0A15"/>
    <w:rsid w:val="003D3E8B"/>
    <w:rsid w:val="004A57A6"/>
    <w:rsid w:val="004E6288"/>
    <w:rsid w:val="00531DB0"/>
    <w:rsid w:val="005363FA"/>
    <w:rsid w:val="00577E6D"/>
    <w:rsid w:val="005F6E12"/>
    <w:rsid w:val="00615BB3"/>
    <w:rsid w:val="00710796"/>
    <w:rsid w:val="007155B9"/>
    <w:rsid w:val="00731595"/>
    <w:rsid w:val="00764A35"/>
    <w:rsid w:val="007D78A9"/>
    <w:rsid w:val="007F7056"/>
    <w:rsid w:val="00833F4F"/>
    <w:rsid w:val="00924494"/>
    <w:rsid w:val="009673F9"/>
    <w:rsid w:val="00A55D59"/>
    <w:rsid w:val="00B16FEA"/>
    <w:rsid w:val="00B31AC7"/>
    <w:rsid w:val="00B41234"/>
    <w:rsid w:val="00BC6FB0"/>
    <w:rsid w:val="00CF1C3E"/>
    <w:rsid w:val="00FC4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805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F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7C4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zri.res.in/publications/Wind-Erosion.pdf" TargetMode="External"/><Relationship Id="rId13" Type="http://schemas.openxmlformats.org/officeDocument/2006/relationships/hyperlink" Target="http://www.cazri.res.in/publications/KrishiKosh/94.pdf" TargetMode="External"/><Relationship Id="rId18" Type="http://schemas.openxmlformats.org/officeDocument/2006/relationships/hyperlink" Target="http://www.cazri.res.in/publications/AKSharma1.pdf" TargetMode="External"/><Relationship Id="rId26" Type="http://schemas.openxmlformats.org/officeDocument/2006/relationships/hyperlink" Target="https://education.icar.gov.in/Deemed_university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armer.gov.in/stl.aspx" TargetMode="External"/><Relationship Id="rId7" Type="http://schemas.openxmlformats.org/officeDocument/2006/relationships/hyperlink" Target="https://krishi.icar.gov.in/Technology/DetailReport.jsp?id=201520967312645" TargetMode="External"/><Relationship Id="rId12" Type="http://schemas.openxmlformats.org/officeDocument/2006/relationships/hyperlink" Target="https://icar.org.in/node/305" TargetMode="External"/><Relationship Id="rId17" Type="http://schemas.openxmlformats.org/officeDocument/2006/relationships/hyperlink" Target="https://icar.org.in/sites/default/files/Creating-Wealth-From-Agricultural-Waste.pdf" TargetMode="External"/><Relationship Id="rId25" Type="http://schemas.openxmlformats.org/officeDocument/2006/relationships/hyperlink" Target="https://education.icar.gov.in/Central_university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icar.org.in/sites/default/files/Agri-voltaic%20System.pdf" TargetMode="External"/><Relationship Id="rId20" Type="http://schemas.openxmlformats.org/officeDocument/2006/relationships/hyperlink" Target="https://soilhealth.dac.gov.in/NewHomePage/NutriReport" TargetMode="External"/><Relationship Id="rId29" Type="http://schemas.openxmlformats.org/officeDocument/2006/relationships/hyperlink" Target="https://icar.org.in/content/krishi-vigyan-kendr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jspui/bitstream/123456789/3600/1/Biodrainage%20Jeet%20Ram%20et%20al..pdf" TargetMode="External"/><Relationship Id="rId11" Type="http://schemas.openxmlformats.org/officeDocument/2006/relationships/hyperlink" Target="http://www.cazri.res.in/publications/AnuragSaxena.pdf" TargetMode="External"/><Relationship Id="rId24" Type="http://schemas.openxmlformats.org/officeDocument/2006/relationships/hyperlink" Target="https://icar.org.in/node/119" TargetMode="Externa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s://iifsr.icar.gov.in/icar-iifsr/npof/index.php?id=package_of_practices" TargetMode="External"/><Relationship Id="rId23" Type="http://schemas.openxmlformats.org/officeDocument/2006/relationships/hyperlink" Target="http://www.nicra-icar.in/nicrarevised/index.php/state-wise-plan" TargetMode="External"/><Relationship Id="rId28" Type="http://schemas.openxmlformats.org/officeDocument/2006/relationships/hyperlink" Target="https://education.icar.gov.in/Central_agri_faculty.aspx" TargetMode="External"/><Relationship Id="rId10" Type="http://schemas.openxmlformats.org/officeDocument/2006/relationships/hyperlink" Target="http://www.cazri.res.in/publications/KrishiKosh/114-(RAINWATER%20HARVESTING%20THROUGHT).pdf" TargetMode="External"/><Relationship Id="rId19" Type="http://schemas.openxmlformats.org/officeDocument/2006/relationships/hyperlink" Target="http://www.cazri.res.in/publications/KrishiKosh/109-(DROUGHT.pdf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car.org.in/content/jalopchar-eco-friendly-wastewater-treatment-technology" TargetMode="External"/><Relationship Id="rId14" Type="http://schemas.openxmlformats.org/officeDocument/2006/relationships/hyperlink" Target="https://icar.org.in/sites/default/files/BulletinIFS.pdf" TargetMode="External"/><Relationship Id="rId22" Type="http://schemas.openxmlformats.org/officeDocument/2006/relationships/hyperlink" Target="https://agricoop.nic.in/en/agriculture-contingency-plan-listing" TargetMode="External"/><Relationship Id="rId27" Type="http://schemas.openxmlformats.org/officeDocument/2006/relationships/hyperlink" Target="https://education.icar.gov.in/State_Agri_University.asp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8</cp:revision>
  <dcterms:created xsi:type="dcterms:W3CDTF">2022-05-06T05:51:00Z</dcterms:created>
  <dcterms:modified xsi:type="dcterms:W3CDTF">2022-05-06T10:05:00Z</dcterms:modified>
</cp:coreProperties>
</file>