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0E425" w14:textId="1FA27916" w:rsidR="004779AB" w:rsidRPr="00C10BEA" w:rsidRDefault="004779AB" w:rsidP="006546EB">
      <w:pPr>
        <w:jc w:val="center"/>
        <w:rPr>
          <w:rFonts w:ascii="Times New Roman" w:eastAsia="標楷體" w:hAnsi="Times New Roman" w:cs="Times New Roman"/>
          <w:b/>
          <w:bCs/>
          <w:sz w:val="32"/>
          <w:szCs w:val="28"/>
        </w:rPr>
      </w:pPr>
      <w:r w:rsidRPr="00C10BEA">
        <w:rPr>
          <w:rFonts w:ascii="Times New Roman" w:eastAsia="標楷體" w:hAnsi="Times New Roman" w:cs="Times New Roman"/>
          <w:b/>
          <w:bCs/>
          <w:sz w:val="32"/>
          <w:szCs w:val="28"/>
        </w:rPr>
        <w:t>EE6094 CAD for VLSI Design</w:t>
      </w:r>
    </w:p>
    <w:p w14:paraId="2CFEFA12" w14:textId="6E7F8483" w:rsidR="00625C61" w:rsidRPr="00C10BEA" w:rsidRDefault="004779AB" w:rsidP="006546EB">
      <w:pPr>
        <w:spacing w:after="240"/>
        <w:jc w:val="center"/>
        <w:rPr>
          <w:rFonts w:ascii="Times New Roman" w:eastAsia="標楷體" w:hAnsi="Times New Roman" w:cs="Times New Roman"/>
          <w:b/>
          <w:bCs/>
          <w:sz w:val="32"/>
          <w:szCs w:val="28"/>
        </w:rPr>
      </w:pPr>
      <w:r w:rsidRPr="00C10BEA">
        <w:rPr>
          <w:rFonts w:ascii="Times New Roman" w:eastAsia="標楷體" w:hAnsi="Times New Roman" w:cs="Times New Roman"/>
          <w:b/>
          <w:bCs/>
          <w:sz w:val="32"/>
          <w:szCs w:val="28"/>
        </w:rPr>
        <w:t xml:space="preserve">Programming Assignment </w:t>
      </w:r>
      <w:r w:rsidR="00503D08" w:rsidRPr="00C10BEA">
        <w:rPr>
          <w:rFonts w:ascii="Times New Roman" w:eastAsia="標楷體" w:hAnsi="Times New Roman" w:cs="Times New Roman"/>
          <w:b/>
          <w:bCs/>
          <w:sz w:val="32"/>
          <w:szCs w:val="28"/>
        </w:rPr>
        <w:t>3</w:t>
      </w:r>
      <w:r w:rsidRPr="00C10BEA">
        <w:rPr>
          <w:rFonts w:ascii="Times New Roman" w:eastAsia="標楷體" w:hAnsi="Times New Roman" w:cs="Times New Roman"/>
          <w:b/>
          <w:bCs/>
          <w:sz w:val="32"/>
          <w:szCs w:val="28"/>
        </w:rPr>
        <w:t xml:space="preserve">: </w:t>
      </w:r>
      <w:r w:rsidR="00606DBC" w:rsidRPr="00C10BEA">
        <w:rPr>
          <w:rFonts w:ascii="Times New Roman" w:eastAsia="標楷體" w:hAnsi="Times New Roman" w:cs="Times New Roman"/>
          <w:b/>
          <w:bCs/>
          <w:sz w:val="32"/>
          <w:szCs w:val="28"/>
        </w:rPr>
        <w:t>Floorplanning</w:t>
      </w:r>
    </w:p>
    <w:p w14:paraId="6307363C" w14:textId="40841F38" w:rsidR="004779AB" w:rsidRPr="00C10BEA" w:rsidRDefault="001E7B2A" w:rsidP="006546EB">
      <w:pPr>
        <w:rPr>
          <w:rFonts w:ascii="Times New Roman" w:eastAsia="標楷體" w:hAnsi="Times New Roman" w:cs="Times New Roman"/>
        </w:rPr>
      </w:pPr>
      <w:r w:rsidRPr="00C10BEA">
        <w:rPr>
          <w:rFonts w:ascii="Times New Roman" w:eastAsia="標楷體" w:hAnsi="Times New Roman" w:cs="Times New Roman"/>
        </w:rPr>
        <w:t>Student ID: 108501023</w:t>
      </w:r>
    </w:p>
    <w:p w14:paraId="27AE7A71" w14:textId="781E0968" w:rsidR="001E7B2A" w:rsidRPr="00C10BEA" w:rsidRDefault="001E7B2A" w:rsidP="006546EB">
      <w:pPr>
        <w:spacing w:after="240"/>
        <w:rPr>
          <w:rFonts w:ascii="Times New Roman" w:eastAsia="標楷體" w:hAnsi="Times New Roman" w:cs="Times New Roman"/>
        </w:rPr>
      </w:pPr>
      <w:r w:rsidRPr="00C10BEA">
        <w:rPr>
          <w:rFonts w:ascii="Times New Roman" w:eastAsia="標楷體" w:hAnsi="Times New Roman" w:cs="Times New Roman"/>
        </w:rPr>
        <w:t xml:space="preserve">Student Name: </w:t>
      </w:r>
      <w:r w:rsidRPr="00C10BEA">
        <w:rPr>
          <w:rFonts w:ascii="Times New Roman" w:eastAsia="標楷體" w:hAnsi="Times New Roman" w:cs="Times New Roman"/>
        </w:rPr>
        <w:t>李品賢</w:t>
      </w:r>
    </w:p>
    <w:p w14:paraId="649C6CE6" w14:textId="1C9E0528" w:rsidR="001E7B2A" w:rsidRPr="00C10BEA" w:rsidRDefault="001E7B2A" w:rsidP="006546EB">
      <w:pPr>
        <w:spacing w:before="240" w:after="240"/>
        <w:rPr>
          <w:rFonts w:ascii="Times New Roman" w:eastAsia="標楷體" w:hAnsi="Times New Roman" w:cs="Times New Roman"/>
          <w:b/>
          <w:bCs/>
        </w:rPr>
      </w:pPr>
      <w:r w:rsidRPr="00C10BEA">
        <w:rPr>
          <w:rFonts w:ascii="Times New Roman" w:eastAsia="標楷體" w:hAnsi="Times New Roman" w:cs="Times New Roman"/>
          <w:b/>
          <w:bCs/>
        </w:rPr>
        <w:t xml:space="preserve">Compile, Execute and </w:t>
      </w:r>
      <w:r w:rsidR="00B92DF3" w:rsidRPr="00C10BEA">
        <w:rPr>
          <w:rFonts w:ascii="Times New Roman" w:eastAsia="標楷體" w:hAnsi="Times New Roman" w:cs="Times New Roman"/>
          <w:b/>
          <w:bCs/>
        </w:rPr>
        <w:t>Verification</w:t>
      </w:r>
    </w:p>
    <w:p w14:paraId="278F2C45" w14:textId="3CA103A8" w:rsidR="00DB39A1" w:rsidRPr="00C10BEA" w:rsidRDefault="00AC6A49" w:rsidP="00B6307F">
      <w:pPr>
        <w:pStyle w:val="a7"/>
        <w:numPr>
          <w:ilvl w:val="0"/>
          <w:numId w:val="1"/>
        </w:numPr>
        <w:spacing w:after="240"/>
        <w:ind w:leftChars="0"/>
        <w:jc w:val="both"/>
        <w:rPr>
          <w:rFonts w:ascii="Times New Roman" w:eastAsia="標楷體" w:hAnsi="Times New Roman" w:cs="Times New Roman"/>
        </w:rPr>
      </w:pPr>
      <w:r w:rsidRPr="00C10BEA">
        <w:rPr>
          <w:rFonts w:ascii="Times New Roman" w:eastAsia="標楷體" w:hAnsi="Times New Roman" w:cs="Times New Roman"/>
        </w:rPr>
        <w:t xml:space="preserve">Pull the source code, i.e., </w:t>
      </w:r>
      <w:r w:rsidRPr="00C10BEA">
        <w:rPr>
          <w:rFonts w:ascii="Times New Roman" w:eastAsia="標楷體" w:hAnsi="Times New Roman" w:cs="Times New Roman"/>
          <w:i/>
          <w:iCs/>
        </w:rPr>
        <w:t>108501023_PA</w:t>
      </w:r>
      <w:r w:rsidR="00606DBC" w:rsidRPr="00C10BEA">
        <w:rPr>
          <w:rFonts w:ascii="Times New Roman" w:eastAsia="標楷體" w:hAnsi="Times New Roman" w:cs="Times New Roman"/>
          <w:i/>
          <w:iCs/>
        </w:rPr>
        <w:t>3</w:t>
      </w:r>
      <w:r w:rsidRPr="00C10BEA">
        <w:rPr>
          <w:rFonts w:ascii="Times New Roman" w:eastAsia="標楷體" w:hAnsi="Times New Roman" w:cs="Times New Roman"/>
          <w:i/>
          <w:iCs/>
        </w:rPr>
        <w:t>.cpp</w:t>
      </w:r>
      <w:r w:rsidRPr="00C10BEA">
        <w:rPr>
          <w:rFonts w:ascii="Times New Roman" w:eastAsia="標楷體" w:hAnsi="Times New Roman" w:cs="Times New Roman"/>
        </w:rPr>
        <w:t xml:space="preserve">, </w:t>
      </w:r>
      <w:r w:rsidRPr="00C10BEA">
        <w:rPr>
          <w:rFonts w:ascii="Times New Roman" w:eastAsia="標楷體" w:hAnsi="Times New Roman" w:cs="Times New Roman"/>
          <w:i/>
          <w:iCs/>
        </w:rPr>
        <w:t>Makefile</w:t>
      </w:r>
      <w:r w:rsidRPr="00C10BEA">
        <w:rPr>
          <w:rFonts w:ascii="Times New Roman" w:eastAsia="標楷體" w:hAnsi="Times New Roman" w:cs="Times New Roman"/>
        </w:rPr>
        <w:t xml:space="preserve">, </w:t>
      </w:r>
      <w:r w:rsidR="00606DBC" w:rsidRPr="00C10BEA">
        <w:rPr>
          <w:rFonts w:ascii="Times New Roman" w:eastAsia="標楷體" w:hAnsi="Times New Roman" w:cs="Times New Roman"/>
          <w:i/>
          <w:iCs/>
        </w:rPr>
        <w:t>t10.txt</w:t>
      </w:r>
      <w:r w:rsidRPr="00C10BEA">
        <w:rPr>
          <w:rFonts w:ascii="Times New Roman" w:eastAsia="標楷體" w:hAnsi="Times New Roman" w:cs="Times New Roman"/>
        </w:rPr>
        <w:t xml:space="preserve">, </w:t>
      </w:r>
      <w:r w:rsidR="00606DBC" w:rsidRPr="00C10BEA">
        <w:rPr>
          <w:rFonts w:ascii="Times New Roman" w:eastAsia="標楷體" w:hAnsi="Times New Roman" w:cs="Times New Roman"/>
          <w:i/>
          <w:iCs/>
        </w:rPr>
        <w:t>t20.txt</w:t>
      </w:r>
      <w:r w:rsidRPr="00C10BEA">
        <w:rPr>
          <w:rFonts w:ascii="Times New Roman" w:eastAsia="標楷體" w:hAnsi="Times New Roman" w:cs="Times New Roman"/>
        </w:rPr>
        <w:t xml:space="preserve">, </w:t>
      </w:r>
      <w:r w:rsidR="00606DBC" w:rsidRPr="00C10BEA">
        <w:rPr>
          <w:rFonts w:ascii="Times New Roman" w:eastAsia="標楷體" w:hAnsi="Times New Roman" w:cs="Times New Roman"/>
          <w:i/>
          <w:iCs/>
        </w:rPr>
        <w:t>t500.txt</w:t>
      </w:r>
      <w:r w:rsidRPr="00C10BEA">
        <w:rPr>
          <w:rFonts w:ascii="Times New Roman" w:eastAsia="標楷體" w:hAnsi="Times New Roman" w:cs="Times New Roman"/>
        </w:rPr>
        <w:t xml:space="preserve"> and </w:t>
      </w:r>
      <w:r w:rsidRPr="00C10BEA">
        <w:rPr>
          <w:rFonts w:ascii="Times New Roman" w:eastAsia="標楷體" w:hAnsi="Times New Roman" w:cs="Times New Roman"/>
          <w:i/>
          <w:iCs/>
        </w:rPr>
        <w:t>checker</w:t>
      </w:r>
      <w:r w:rsidRPr="00C10BEA">
        <w:rPr>
          <w:rFonts w:ascii="Times New Roman" w:eastAsia="標楷體" w:hAnsi="Times New Roman" w:cs="Times New Roman"/>
        </w:rPr>
        <w:t xml:space="preserve"> into the workstation folder.</w:t>
      </w:r>
    </w:p>
    <w:p w14:paraId="696147F6" w14:textId="4EBC7588" w:rsidR="00DB39A1" w:rsidRPr="00C10BEA" w:rsidRDefault="00711B7C" w:rsidP="00DB39A1">
      <w:pPr>
        <w:pStyle w:val="a7"/>
        <w:ind w:leftChars="0" w:left="0"/>
        <w:jc w:val="center"/>
        <w:rPr>
          <w:rFonts w:ascii="Times New Roman" w:eastAsia="標楷體" w:hAnsi="Times New Roman" w:cs="Times New Roman"/>
        </w:rPr>
      </w:pPr>
      <w:r w:rsidRPr="00C10BEA">
        <w:rPr>
          <w:rFonts w:ascii="Times New Roman" w:eastAsia="標楷體" w:hAnsi="Times New Roman" w:cs="Times New Roman"/>
          <w:noProof/>
        </w:rPr>
        <w:drawing>
          <wp:inline distT="0" distB="0" distL="0" distR="0" wp14:anchorId="2EF5C610" wp14:editId="25BC1D9E">
            <wp:extent cx="2019353" cy="1687330"/>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53" cy="1687330"/>
                    </a:xfrm>
                    <a:prstGeom prst="rect">
                      <a:avLst/>
                    </a:prstGeom>
                  </pic:spPr>
                </pic:pic>
              </a:graphicData>
            </a:graphic>
          </wp:inline>
        </w:drawing>
      </w:r>
    </w:p>
    <w:p w14:paraId="5AE6704A" w14:textId="0B836A4E" w:rsidR="00DB39A1" w:rsidRPr="00C10BEA" w:rsidRDefault="00DB39A1" w:rsidP="00DB39A1">
      <w:pPr>
        <w:pStyle w:val="a9"/>
        <w:spacing w:after="240"/>
        <w:jc w:val="center"/>
        <w:rPr>
          <w:rFonts w:ascii="Times New Roman" w:eastAsia="標楷體" w:hAnsi="Times New Roman" w:cs="Times New Roman"/>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1</w:t>
      </w:r>
      <w:r w:rsidRPr="00C10BEA">
        <w:rPr>
          <w:rFonts w:ascii="Times New Roman" w:hAnsi="Times New Roman" w:cs="Times New Roman"/>
        </w:rPr>
        <w:fldChar w:fldCharType="end"/>
      </w:r>
    </w:p>
    <w:p w14:paraId="290FC805" w14:textId="5CB4A50C" w:rsidR="00B242A5" w:rsidRDefault="00AA3A74" w:rsidP="00DB39A1">
      <w:pPr>
        <w:pStyle w:val="a7"/>
        <w:numPr>
          <w:ilvl w:val="0"/>
          <w:numId w:val="1"/>
        </w:numPr>
        <w:spacing w:after="240"/>
        <w:ind w:leftChars="0"/>
        <w:jc w:val="both"/>
        <w:rPr>
          <w:rFonts w:ascii="Times New Roman" w:eastAsia="標楷體" w:hAnsi="Times New Roman" w:cs="Times New Roman"/>
        </w:rPr>
      </w:pPr>
      <w:r w:rsidRPr="00C10BEA">
        <w:rPr>
          <w:rFonts w:ascii="Times New Roman" w:eastAsia="標楷體" w:hAnsi="Times New Roman" w:cs="Times New Roman"/>
        </w:rPr>
        <w:t xml:space="preserve">Use </w:t>
      </w:r>
      <w:r w:rsidRPr="00C10BEA">
        <w:rPr>
          <w:rFonts w:ascii="Times New Roman" w:eastAsia="標楷體" w:hAnsi="Times New Roman" w:cs="Times New Roman"/>
          <w:i/>
          <w:iCs/>
        </w:rPr>
        <w:t>Makefile</w:t>
      </w:r>
      <w:r w:rsidRPr="00C10BEA">
        <w:rPr>
          <w:rFonts w:ascii="Times New Roman" w:eastAsia="標楷體" w:hAnsi="Times New Roman" w:cs="Times New Roman"/>
        </w:rPr>
        <w:t xml:space="preserve"> as a trigger point</w:t>
      </w:r>
      <w:r w:rsidR="00AC6A49" w:rsidRPr="00C10BEA">
        <w:rPr>
          <w:rFonts w:ascii="Times New Roman" w:eastAsia="標楷體" w:hAnsi="Times New Roman" w:cs="Times New Roman"/>
        </w:rPr>
        <w:t xml:space="preserve"> to run the </w:t>
      </w:r>
      <w:r w:rsidR="00923AD7" w:rsidRPr="00C10BEA">
        <w:rPr>
          <w:rFonts w:ascii="Times New Roman" w:eastAsia="標楷體" w:hAnsi="Times New Roman" w:cs="Times New Roman"/>
          <w:i/>
          <w:iCs/>
        </w:rPr>
        <w:t>108501023_PA3</w:t>
      </w:r>
      <w:r w:rsidR="00AC6A49" w:rsidRPr="00C10BEA">
        <w:rPr>
          <w:rFonts w:ascii="Times New Roman" w:eastAsia="標楷體" w:hAnsi="Times New Roman" w:cs="Times New Roman"/>
          <w:i/>
          <w:iCs/>
        </w:rPr>
        <w:t>.cpp</w:t>
      </w:r>
      <w:r w:rsidR="00AC6A49" w:rsidRPr="00C10BEA">
        <w:rPr>
          <w:rFonts w:ascii="Times New Roman" w:eastAsia="標楷體" w:hAnsi="Times New Roman" w:cs="Times New Roman"/>
        </w:rPr>
        <w:t xml:space="preserve"> program, and then the output </w:t>
      </w:r>
      <w:r w:rsidR="00AC6A49" w:rsidRPr="00C10BEA">
        <w:rPr>
          <w:rFonts w:ascii="Times New Roman" w:eastAsia="標楷體" w:hAnsi="Times New Roman" w:cs="Times New Roman"/>
          <w:i/>
          <w:iCs/>
        </w:rPr>
        <w:t>t</w:t>
      </w:r>
      <w:r w:rsidR="00923AD7" w:rsidRPr="00C10BEA">
        <w:rPr>
          <w:rFonts w:ascii="Times New Roman" w:eastAsia="標楷體" w:hAnsi="Times New Roman" w:cs="Times New Roman"/>
          <w:i/>
          <w:iCs/>
        </w:rPr>
        <w:t>10_out.txt</w:t>
      </w:r>
      <w:r w:rsidR="00AC6A49" w:rsidRPr="00C10BEA">
        <w:rPr>
          <w:rFonts w:ascii="Times New Roman" w:eastAsia="標楷體" w:hAnsi="Times New Roman" w:cs="Times New Roman"/>
        </w:rPr>
        <w:t xml:space="preserve"> / </w:t>
      </w:r>
      <w:r w:rsidR="00AC6A49" w:rsidRPr="00C10BEA">
        <w:rPr>
          <w:rFonts w:ascii="Times New Roman" w:eastAsia="標楷體" w:hAnsi="Times New Roman" w:cs="Times New Roman"/>
          <w:i/>
          <w:iCs/>
        </w:rPr>
        <w:t>t</w:t>
      </w:r>
      <w:r w:rsidR="00923AD7" w:rsidRPr="00C10BEA">
        <w:rPr>
          <w:rFonts w:ascii="Times New Roman" w:eastAsia="標楷體" w:hAnsi="Times New Roman" w:cs="Times New Roman"/>
          <w:i/>
          <w:iCs/>
        </w:rPr>
        <w:t>20_out.txt</w:t>
      </w:r>
      <w:r w:rsidR="00AC6A49" w:rsidRPr="00C10BEA">
        <w:rPr>
          <w:rFonts w:ascii="Times New Roman" w:eastAsia="標楷體" w:hAnsi="Times New Roman" w:cs="Times New Roman"/>
        </w:rPr>
        <w:t xml:space="preserve"> / </w:t>
      </w:r>
      <w:r w:rsidR="00AC6A49" w:rsidRPr="00C10BEA">
        <w:rPr>
          <w:rFonts w:ascii="Times New Roman" w:eastAsia="標楷體" w:hAnsi="Times New Roman" w:cs="Times New Roman"/>
          <w:i/>
          <w:iCs/>
        </w:rPr>
        <w:t>t</w:t>
      </w:r>
      <w:r w:rsidR="00923AD7" w:rsidRPr="00C10BEA">
        <w:rPr>
          <w:rFonts w:ascii="Times New Roman" w:eastAsia="標楷體" w:hAnsi="Times New Roman" w:cs="Times New Roman"/>
          <w:i/>
          <w:iCs/>
        </w:rPr>
        <w:t>500_out.txt</w:t>
      </w:r>
      <w:r w:rsidR="00AC6A49" w:rsidRPr="00C10BEA">
        <w:rPr>
          <w:rFonts w:ascii="Times New Roman" w:eastAsia="標楷體" w:hAnsi="Times New Roman" w:cs="Times New Roman"/>
        </w:rPr>
        <w:t xml:space="preserve"> are generated.</w:t>
      </w:r>
    </w:p>
    <w:p w14:paraId="0C65B77B" w14:textId="77777777" w:rsidR="00B20C43" w:rsidRDefault="00B20C43" w:rsidP="00B20C43">
      <w:pPr>
        <w:pStyle w:val="a7"/>
        <w:keepNext/>
        <w:ind w:leftChars="0" w:left="0"/>
        <w:jc w:val="center"/>
      </w:pPr>
      <w:r w:rsidRPr="00B20C43">
        <w:rPr>
          <w:rFonts w:ascii="Times New Roman" w:eastAsia="標楷體" w:hAnsi="Times New Roman" w:cs="Times New Roman"/>
        </w:rPr>
        <w:drawing>
          <wp:inline distT="0" distB="0" distL="0" distR="0" wp14:anchorId="7E39EEDA" wp14:editId="6D9A485D">
            <wp:extent cx="3444398" cy="423811"/>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7489" cy="446339"/>
                    </a:xfrm>
                    <a:prstGeom prst="rect">
                      <a:avLst/>
                    </a:prstGeom>
                  </pic:spPr>
                </pic:pic>
              </a:graphicData>
            </a:graphic>
          </wp:inline>
        </w:drawing>
      </w:r>
    </w:p>
    <w:p w14:paraId="192CA01E" w14:textId="6CBC7FF6" w:rsidR="00B20C43" w:rsidRPr="00B20C43" w:rsidRDefault="00B20C43" w:rsidP="00B20C43">
      <w:pPr>
        <w:pStyle w:val="a9"/>
        <w:spacing w:after="240"/>
        <w:jc w:val="center"/>
        <w:rPr>
          <w:rFonts w:ascii="Times New Roman" w:eastAsia="標楷體" w:hAnsi="Times New Roman" w:cs="Times New Roman"/>
        </w:rPr>
      </w:pPr>
      <w:r w:rsidRPr="00B20C43">
        <w:rPr>
          <w:rFonts w:ascii="Times New Roman" w:hAnsi="Times New Roman" w:cs="Times New Roman"/>
        </w:rPr>
        <w:t xml:space="preserve">Fig. </w:t>
      </w:r>
      <w:r w:rsidRPr="00B20C43">
        <w:rPr>
          <w:rFonts w:ascii="Times New Roman" w:hAnsi="Times New Roman" w:cs="Times New Roman"/>
        </w:rPr>
        <w:fldChar w:fldCharType="begin"/>
      </w:r>
      <w:r w:rsidRPr="00B20C43">
        <w:rPr>
          <w:rFonts w:ascii="Times New Roman" w:hAnsi="Times New Roman" w:cs="Times New Roman"/>
        </w:rPr>
        <w:instrText xml:space="preserve"> SEQ Fig. \* ARABIC </w:instrText>
      </w:r>
      <w:r w:rsidRPr="00B20C43">
        <w:rPr>
          <w:rFonts w:ascii="Times New Roman" w:hAnsi="Times New Roman" w:cs="Times New Roman"/>
        </w:rPr>
        <w:fldChar w:fldCharType="separate"/>
      </w:r>
      <w:r w:rsidRPr="00B20C43">
        <w:rPr>
          <w:rFonts w:ascii="Times New Roman" w:hAnsi="Times New Roman" w:cs="Times New Roman"/>
          <w:noProof/>
        </w:rPr>
        <w:t>2</w:t>
      </w:r>
      <w:r w:rsidRPr="00B20C43">
        <w:rPr>
          <w:rFonts w:ascii="Times New Roman" w:hAnsi="Times New Roman" w:cs="Times New Roman"/>
        </w:rPr>
        <w:fldChar w:fldCharType="end"/>
      </w:r>
    </w:p>
    <w:p w14:paraId="61F655A0" w14:textId="24481A99"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make all</w:t>
      </w:r>
    </w:p>
    <w:p w14:paraId="423FB749" w14:textId="2096062C"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 xml:space="preserve">make run </w:t>
      </w:r>
      <w:r w:rsidR="00606DBC" w:rsidRPr="00C10BEA">
        <w:rPr>
          <w:rFonts w:ascii="Times New Roman" w:eastAsia="標楷體" w:hAnsi="Times New Roman" w:cs="Times New Roman"/>
          <w:sz w:val="21"/>
          <w:szCs w:val="21"/>
        </w:rPr>
        <w:t>intput=t10.txt output=t10_out.txt</w:t>
      </w:r>
    </w:p>
    <w:p w14:paraId="21675565" w14:textId="05748387"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 xml:space="preserve">make run </w:t>
      </w:r>
      <w:r w:rsidR="00606DBC" w:rsidRPr="00C10BEA">
        <w:rPr>
          <w:rFonts w:ascii="Times New Roman" w:eastAsia="標楷體" w:hAnsi="Times New Roman" w:cs="Times New Roman"/>
          <w:sz w:val="21"/>
          <w:szCs w:val="21"/>
        </w:rPr>
        <w:t>intput=t20.txt output=t20_out.txt</w:t>
      </w:r>
    </w:p>
    <w:p w14:paraId="1443D06C" w14:textId="04227972"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 xml:space="preserve">make run </w:t>
      </w:r>
      <w:r w:rsidR="00606DBC" w:rsidRPr="00C10BEA">
        <w:rPr>
          <w:rFonts w:ascii="Times New Roman" w:eastAsia="標楷體" w:hAnsi="Times New Roman" w:cs="Times New Roman"/>
          <w:sz w:val="21"/>
          <w:szCs w:val="21"/>
        </w:rPr>
        <w:t>intput=t500.txt output=t500_out.txt</w:t>
      </w:r>
    </w:p>
    <w:p w14:paraId="5EFC7545" w14:textId="10E3D21E"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spacing w:after="240"/>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make clean</w:t>
      </w:r>
    </w:p>
    <w:p w14:paraId="19984398" w14:textId="1DA35938" w:rsidR="00AC6A49" w:rsidRPr="00C10BEA" w:rsidRDefault="001E03E7" w:rsidP="00273208">
      <w:pPr>
        <w:pStyle w:val="a7"/>
        <w:numPr>
          <w:ilvl w:val="0"/>
          <w:numId w:val="1"/>
        </w:numPr>
        <w:spacing w:after="240"/>
        <w:ind w:leftChars="0"/>
        <w:jc w:val="both"/>
        <w:rPr>
          <w:rFonts w:ascii="Times New Roman" w:eastAsia="標楷體" w:hAnsi="Times New Roman" w:cs="Times New Roman"/>
        </w:rPr>
      </w:pPr>
      <w:r w:rsidRPr="00C10BEA">
        <w:rPr>
          <w:rFonts w:ascii="Times New Roman" w:eastAsia="標楷體" w:hAnsi="Times New Roman" w:cs="Times New Roman"/>
        </w:rPr>
        <w:t>Use checker to check whether</w:t>
      </w:r>
      <w:r w:rsidR="00AC6A49" w:rsidRPr="00C10BEA">
        <w:rPr>
          <w:rFonts w:ascii="Times New Roman" w:eastAsia="標楷體" w:hAnsi="Times New Roman" w:cs="Times New Roman"/>
        </w:rPr>
        <w:t xml:space="preserve"> output </w:t>
      </w:r>
      <w:r w:rsidRPr="00C10BEA">
        <w:rPr>
          <w:rFonts w:ascii="Times New Roman" w:eastAsia="標楷體" w:hAnsi="Times New Roman" w:cs="Times New Roman"/>
        </w:rPr>
        <w:t xml:space="preserve">files </w:t>
      </w:r>
      <w:r w:rsidR="00AC6A49" w:rsidRPr="00C10BEA">
        <w:rPr>
          <w:rFonts w:ascii="Times New Roman" w:eastAsia="標楷體" w:hAnsi="Times New Roman" w:cs="Times New Roman"/>
        </w:rPr>
        <w:t>fit</w:t>
      </w:r>
      <w:r w:rsidRPr="00C10BEA">
        <w:rPr>
          <w:rFonts w:ascii="Times New Roman" w:eastAsia="標楷體" w:hAnsi="Times New Roman" w:cs="Times New Roman"/>
        </w:rPr>
        <w:t>s</w:t>
      </w:r>
      <w:r w:rsidR="00AC6A49" w:rsidRPr="00C10BEA">
        <w:rPr>
          <w:rFonts w:ascii="Times New Roman" w:eastAsia="標楷體" w:hAnsi="Times New Roman" w:cs="Times New Roman"/>
        </w:rPr>
        <w:t xml:space="preserve"> the standard output format.</w:t>
      </w:r>
      <w:r w:rsidR="00D36E16" w:rsidRPr="00C10BEA">
        <w:rPr>
          <w:rFonts w:ascii="Times New Roman" w:eastAsia="標楷體" w:hAnsi="Times New Roman" w:cs="Times New Roman"/>
        </w:rPr>
        <w:t xml:space="preserve"> </w:t>
      </w:r>
    </w:p>
    <w:p w14:paraId="2DDEE1F4" w14:textId="7C5BE01F"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 xml:space="preserve">./checker </w:t>
      </w:r>
      <w:r w:rsidR="00606DBC" w:rsidRPr="00C10BEA">
        <w:rPr>
          <w:rFonts w:ascii="Times New Roman" w:eastAsia="標楷體" w:hAnsi="Times New Roman" w:cs="Times New Roman"/>
          <w:sz w:val="21"/>
          <w:szCs w:val="21"/>
        </w:rPr>
        <w:t>t10.txt</w:t>
      </w:r>
      <w:r w:rsidRPr="00C10BEA">
        <w:rPr>
          <w:rFonts w:ascii="Times New Roman" w:eastAsia="標楷體" w:hAnsi="Times New Roman" w:cs="Times New Roman"/>
          <w:sz w:val="21"/>
          <w:szCs w:val="21"/>
        </w:rPr>
        <w:t xml:space="preserve"> </w:t>
      </w:r>
      <w:r w:rsidR="00606DBC" w:rsidRPr="00C10BEA">
        <w:rPr>
          <w:rFonts w:ascii="Times New Roman" w:eastAsia="標楷體" w:hAnsi="Times New Roman" w:cs="Times New Roman"/>
          <w:sz w:val="21"/>
          <w:szCs w:val="21"/>
        </w:rPr>
        <w:t>t10_out.txt</w:t>
      </w:r>
    </w:p>
    <w:p w14:paraId="0DE4B0DF" w14:textId="72622792" w:rsidR="002222F7" w:rsidRPr="00C10BEA"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C10BEA">
        <w:rPr>
          <w:rFonts w:ascii="Times New Roman" w:eastAsia="標楷體" w:hAnsi="Times New Roman" w:cs="Times New Roman"/>
          <w:sz w:val="21"/>
          <w:szCs w:val="21"/>
        </w:rPr>
        <w:t xml:space="preserve">./checker </w:t>
      </w:r>
      <w:r w:rsidR="00606DBC" w:rsidRPr="00C10BEA">
        <w:rPr>
          <w:rFonts w:ascii="Times New Roman" w:eastAsia="標楷體" w:hAnsi="Times New Roman" w:cs="Times New Roman"/>
          <w:sz w:val="21"/>
          <w:szCs w:val="21"/>
        </w:rPr>
        <w:t>t20.txt t20_out.txt</w:t>
      </w:r>
    </w:p>
    <w:p w14:paraId="581BA720" w14:textId="03185D3C" w:rsidR="00005899" w:rsidRPr="00B20C43" w:rsidRDefault="002222F7" w:rsidP="00B20C43">
      <w:pPr>
        <w:pStyle w:val="a7"/>
        <w:numPr>
          <w:ilvl w:val="1"/>
          <w:numId w:val="1"/>
        </w:numPr>
        <w:pBdr>
          <w:top w:val="single" w:sz="4" w:space="1" w:color="auto"/>
          <w:left w:val="single" w:sz="4" w:space="4" w:color="auto"/>
          <w:bottom w:val="single" w:sz="4" w:space="1" w:color="auto"/>
          <w:right w:val="single" w:sz="4" w:space="4" w:color="auto"/>
        </w:pBdr>
        <w:spacing w:after="240"/>
        <w:ind w:leftChars="0"/>
        <w:rPr>
          <w:rFonts w:ascii="Times New Roman" w:eastAsia="標楷體" w:hAnsi="Times New Roman" w:cs="Times New Roman" w:hint="eastAsia"/>
          <w:sz w:val="21"/>
          <w:szCs w:val="21"/>
        </w:rPr>
      </w:pPr>
      <w:r w:rsidRPr="00C10BEA">
        <w:rPr>
          <w:rFonts w:ascii="Times New Roman" w:eastAsia="標楷體" w:hAnsi="Times New Roman" w:cs="Times New Roman"/>
          <w:sz w:val="21"/>
          <w:szCs w:val="21"/>
        </w:rPr>
        <w:t xml:space="preserve">./checker </w:t>
      </w:r>
      <w:r w:rsidR="00606DBC" w:rsidRPr="00C10BEA">
        <w:rPr>
          <w:rFonts w:ascii="Times New Roman" w:eastAsia="標楷體" w:hAnsi="Times New Roman" w:cs="Times New Roman"/>
          <w:sz w:val="21"/>
          <w:szCs w:val="21"/>
        </w:rPr>
        <w:t>t500.txt t500_out.txt</w:t>
      </w:r>
    </w:p>
    <w:p w14:paraId="27562BC4" w14:textId="2D0B89A8" w:rsidR="00B242A5" w:rsidRPr="00C10BEA" w:rsidRDefault="00B242A5" w:rsidP="006546EB">
      <w:pPr>
        <w:spacing w:before="240" w:after="240"/>
        <w:rPr>
          <w:rFonts w:ascii="Times New Roman" w:eastAsia="標楷體" w:hAnsi="Times New Roman" w:cs="Times New Roman"/>
          <w:b/>
          <w:bCs/>
        </w:rPr>
      </w:pPr>
      <w:r w:rsidRPr="00C10BEA">
        <w:rPr>
          <w:rFonts w:ascii="Times New Roman" w:eastAsia="標楷體" w:hAnsi="Times New Roman" w:cs="Times New Roman"/>
          <w:b/>
          <w:bCs/>
        </w:rPr>
        <w:lastRenderedPageBreak/>
        <w:t>Completion</w:t>
      </w:r>
    </w:p>
    <w:p w14:paraId="76D0A958" w14:textId="5891A725" w:rsidR="00B242A5" w:rsidRPr="00C10BEA" w:rsidRDefault="00120469" w:rsidP="006546EB">
      <w:pPr>
        <w:spacing w:after="240"/>
        <w:jc w:val="both"/>
        <w:rPr>
          <w:rFonts w:ascii="Times New Roman" w:eastAsia="標楷體" w:hAnsi="Times New Roman" w:cs="Times New Roman"/>
        </w:rPr>
      </w:pPr>
      <w:r>
        <w:rPr>
          <w:rFonts w:ascii="Times New Roman" w:eastAsia="標楷體" w:hAnsi="Times New Roman" w:cs="Times New Roman"/>
        </w:rPr>
        <w:tab/>
        <w:t xml:space="preserve">All three </w:t>
      </w:r>
      <w:r w:rsidR="004C337B" w:rsidRPr="00C10BEA">
        <w:rPr>
          <w:rFonts w:ascii="Times New Roman" w:eastAsia="標楷體" w:hAnsi="Times New Roman" w:cs="Times New Roman"/>
        </w:rPr>
        <w:t>case</w:t>
      </w:r>
      <w:r w:rsidR="00AF2B7A" w:rsidRPr="00C10BEA">
        <w:rPr>
          <w:rFonts w:ascii="Times New Roman" w:eastAsia="標楷體" w:hAnsi="Times New Roman" w:cs="Times New Roman"/>
        </w:rPr>
        <w:t>s</w:t>
      </w:r>
      <w:r w:rsidR="004C337B" w:rsidRPr="00C10BEA">
        <w:rPr>
          <w:rFonts w:ascii="Times New Roman" w:eastAsia="標楷體" w:hAnsi="Times New Roman" w:cs="Times New Roman"/>
        </w:rPr>
        <w:t xml:space="preserve"> are successfully passed the checker, the screen shows three </w:t>
      </w:r>
      <w:r w:rsidR="00D5525C" w:rsidRPr="00C10BEA">
        <w:rPr>
          <w:rFonts w:ascii="Times New Roman" w:eastAsia="標楷體" w:hAnsi="Times New Roman" w:cs="Times New Roman"/>
        </w:rPr>
        <w:t>happy</w:t>
      </w:r>
      <w:r w:rsidR="004C337B" w:rsidRPr="00C10BEA">
        <w:rPr>
          <w:rFonts w:ascii="Times New Roman" w:eastAsia="標楷體" w:hAnsi="Times New Roman" w:cs="Times New Roman"/>
        </w:rPr>
        <w:t xml:space="preserve"> “</w:t>
      </w:r>
      <w:r w:rsidR="00D5525C" w:rsidRPr="00C10BEA">
        <w:rPr>
          <w:rFonts w:ascii="Times New Roman" w:eastAsia="標楷體" w:hAnsi="Times New Roman" w:cs="Times New Roman"/>
        </w:rPr>
        <w:t>Pepe the Frog</w:t>
      </w:r>
      <w:r w:rsidR="004C337B" w:rsidRPr="00C10BEA">
        <w:rPr>
          <w:rFonts w:ascii="Times New Roman" w:eastAsia="標楷體" w:hAnsi="Times New Roman" w:cs="Times New Roman"/>
        </w:rPr>
        <w:t xml:space="preserve">”. The following three figure (Fig. </w:t>
      </w:r>
      <w:r w:rsidR="00B20C43">
        <w:rPr>
          <w:rFonts w:ascii="Times New Roman" w:eastAsia="標楷體" w:hAnsi="Times New Roman" w:cs="Times New Roman"/>
        </w:rPr>
        <w:t>3</w:t>
      </w:r>
      <w:r w:rsidR="004C337B" w:rsidRPr="00C10BEA">
        <w:rPr>
          <w:rFonts w:ascii="Times New Roman" w:eastAsia="標楷體" w:hAnsi="Times New Roman" w:cs="Times New Roman"/>
        </w:rPr>
        <w:t xml:space="preserve">, Fig. </w:t>
      </w:r>
      <w:r w:rsidR="00B20C43">
        <w:rPr>
          <w:rFonts w:ascii="Times New Roman" w:eastAsia="標楷體" w:hAnsi="Times New Roman" w:cs="Times New Roman"/>
        </w:rPr>
        <w:t>4</w:t>
      </w:r>
      <w:r w:rsidR="004C337B" w:rsidRPr="00C10BEA">
        <w:rPr>
          <w:rFonts w:ascii="Times New Roman" w:eastAsia="標楷體" w:hAnsi="Times New Roman" w:cs="Times New Roman"/>
        </w:rPr>
        <w:t xml:space="preserve">, Fig. </w:t>
      </w:r>
      <w:r w:rsidR="00B20C43">
        <w:rPr>
          <w:rFonts w:ascii="Times New Roman" w:eastAsia="標楷體" w:hAnsi="Times New Roman" w:cs="Times New Roman"/>
        </w:rPr>
        <w:t>5</w:t>
      </w:r>
      <w:r w:rsidR="004C337B" w:rsidRPr="00C10BEA">
        <w:rPr>
          <w:rFonts w:ascii="Times New Roman" w:eastAsia="標楷體" w:hAnsi="Times New Roman" w:cs="Times New Roman"/>
        </w:rPr>
        <w:t xml:space="preserve">) are the results. </w:t>
      </w:r>
    </w:p>
    <w:tbl>
      <w:tblPr>
        <w:tblStyle w:val="a8"/>
        <w:tblW w:w="0" w:type="auto"/>
        <w:tblLook w:val="04A0" w:firstRow="1" w:lastRow="0" w:firstColumn="1" w:lastColumn="0" w:noHBand="0" w:noVBand="1"/>
      </w:tblPr>
      <w:tblGrid>
        <w:gridCol w:w="2074"/>
        <w:gridCol w:w="2074"/>
        <w:gridCol w:w="2074"/>
        <w:gridCol w:w="2074"/>
      </w:tblGrid>
      <w:tr w:rsidR="004C337B" w:rsidRPr="00C10BEA" w14:paraId="6B5F6497" w14:textId="77777777" w:rsidTr="004C337B">
        <w:tc>
          <w:tcPr>
            <w:tcW w:w="2074" w:type="dxa"/>
          </w:tcPr>
          <w:p w14:paraId="48F70CF3" w14:textId="77777777" w:rsidR="004C337B" w:rsidRPr="00C10BEA" w:rsidRDefault="004C337B" w:rsidP="006546EB">
            <w:pPr>
              <w:jc w:val="center"/>
              <w:rPr>
                <w:rFonts w:ascii="Times New Roman" w:eastAsia="標楷體" w:hAnsi="Times New Roman" w:cs="Times New Roman"/>
              </w:rPr>
            </w:pPr>
          </w:p>
        </w:tc>
        <w:tc>
          <w:tcPr>
            <w:tcW w:w="2074" w:type="dxa"/>
          </w:tcPr>
          <w:p w14:paraId="48B8A91C" w14:textId="4DC4772B" w:rsidR="004C337B"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sz w:val="21"/>
                <w:szCs w:val="21"/>
              </w:rPr>
              <w:t>t10.txt</w:t>
            </w:r>
          </w:p>
        </w:tc>
        <w:tc>
          <w:tcPr>
            <w:tcW w:w="2074" w:type="dxa"/>
          </w:tcPr>
          <w:p w14:paraId="6F3C610C" w14:textId="5E0498D8" w:rsidR="004C337B"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sz w:val="21"/>
                <w:szCs w:val="21"/>
              </w:rPr>
              <w:t>t20.txt</w:t>
            </w:r>
          </w:p>
        </w:tc>
        <w:tc>
          <w:tcPr>
            <w:tcW w:w="2074" w:type="dxa"/>
          </w:tcPr>
          <w:p w14:paraId="7A640D4E" w14:textId="24042051" w:rsidR="004C337B"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sz w:val="21"/>
                <w:szCs w:val="21"/>
              </w:rPr>
              <w:t>t500</w:t>
            </w:r>
          </w:p>
        </w:tc>
      </w:tr>
      <w:tr w:rsidR="004C337B" w:rsidRPr="00C10BEA" w14:paraId="7B8DE982" w14:textId="77777777" w:rsidTr="004C337B">
        <w:tc>
          <w:tcPr>
            <w:tcW w:w="2074" w:type="dxa"/>
          </w:tcPr>
          <w:p w14:paraId="45A2ED6A" w14:textId="66D085BF" w:rsidR="004C337B" w:rsidRPr="00C10BEA" w:rsidRDefault="004C337B" w:rsidP="006546EB">
            <w:pPr>
              <w:jc w:val="center"/>
              <w:rPr>
                <w:rFonts w:ascii="Times New Roman" w:eastAsia="標楷體" w:hAnsi="Times New Roman" w:cs="Times New Roman"/>
              </w:rPr>
            </w:pPr>
            <w:r w:rsidRPr="00C10BEA">
              <w:rPr>
                <w:rFonts w:ascii="Times New Roman" w:eastAsia="標楷體" w:hAnsi="Times New Roman" w:cs="Times New Roman"/>
              </w:rPr>
              <w:t>Completion</w:t>
            </w:r>
          </w:p>
        </w:tc>
        <w:tc>
          <w:tcPr>
            <w:tcW w:w="2074" w:type="dxa"/>
          </w:tcPr>
          <w:p w14:paraId="167ADF64" w14:textId="3B19003C" w:rsidR="004C337B" w:rsidRPr="00C10BEA" w:rsidRDefault="004C337B" w:rsidP="006546EB">
            <w:pPr>
              <w:jc w:val="center"/>
              <w:rPr>
                <w:rFonts w:ascii="Times New Roman" w:eastAsia="標楷體" w:hAnsi="Times New Roman" w:cs="Times New Roman"/>
              </w:rPr>
            </w:pPr>
            <w:r w:rsidRPr="00C10BEA">
              <w:rPr>
                <w:rFonts w:ascii="Times New Roman" w:eastAsia="標楷體" w:hAnsi="Times New Roman" w:cs="Times New Roman"/>
              </w:rPr>
              <w:t>O</w:t>
            </w:r>
          </w:p>
        </w:tc>
        <w:tc>
          <w:tcPr>
            <w:tcW w:w="2074" w:type="dxa"/>
          </w:tcPr>
          <w:p w14:paraId="02D8B7AE" w14:textId="492AE1C0" w:rsidR="004C337B" w:rsidRPr="00C10BEA" w:rsidRDefault="004C337B" w:rsidP="006546EB">
            <w:pPr>
              <w:jc w:val="center"/>
              <w:rPr>
                <w:rFonts w:ascii="Times New Roman" w:eastAsia="標楷體" w:hAnsi="Times New Roman" w:cs="Times New Roman"/>
              </w:rPr>
            </w:pPr>
            <w:r w:rsidRPr="00C10BEA">
              <w:rPr>
                <w:rFonts w:ascii="Times New Roman" w:eastAsia="標楷體" w:hAnsi="Times New Roman" w:cs="Times New Roman"/>
              </w:rPr>
              <w:t>O</w:t>
            </w:r>
          </w:p>
        </w:tc>
        <w:tc>
          <w:tcPr>
            <w:tcW w:w="2074" w:type="dxa"/>
          </w:tcPr>
          <w:p w14:paraId="4F0B321A" w14:textId="0D23686E" w:rsidR="004C337B" w:rsidRPr="00C10BEA" w:rsidRDefault="004C337B" w:rsidP="006546EB">
            <w:pPr>
              <w:jc w:val="center"/>
              <w:rPr>
                <w:rFonts w:ascii="Times New Roman" w:eastAsia="標楷體" w:hAnsi="Times New Roman" w:cs="Times New Roman"/>
              </w:rPr>
            </w:pPr>
            <w:r w:rsidRPr="00C10BEA">
              <w:rPr>
                <w:rFonts w:ascii="Times New Roman" w:eastAsia="標楷體" w:hAnsi="Times New Roman" w:cs="Times New Roman"/>
              </w:rPr>
              <w:t>O</w:t>
            </w:r>
          </w:p>
        </w:tc>
      </w:tr>
      <w:tr w:rsidR="005D5EDF" w:rsidRPr="00C10BEA" w14:paraId="0F3C70A5" w14:textId="77777777" w:rsidTr="004C337B">
        <w:tc>
          <w:tcPr>
            <w:tcW w:w="2074" w:type="dxa"/>
          </w:tcPr>
          <w:p w14:paraId="224DC2DE" w14:textId="6736C1B4" w:rsidR="005D5EDF"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rPr>
              <w:t>Area</w:t>
            </w:r>
          </w:p>
        </w:tc>
        <w:tc>
          <w:tcPr>
            <w:tcW w:w="2074" w:type="dxa"/>
          </w:tcPr>
          <w:p w14:paraId="1C398DA0" w14:textId="3634A40D" w:rsidR="005D5EDF"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rPr>
              <w:t>57323.05</w:t>
            </w:r>
          </w:p>
        </w:tc>
        <w:tc>
          <w:tcPr>
            <w:tcW w:w="2074" w:type="dxa"/>
          </w:tcPr>
          <w:p w14:paraId="66FAF7D5" w14:textId="41D4A46D" w:rsidR="005D5EDF" w:rsidRPr="00C10BEA" w:rsidRDefault="00FA07F7" w:rsidP="00D5525C">
            <w:pPr>
              <w:jc w:val="center"/>
              <w:rPr>
                <w:rFonts w:ascii="Times New Roman" w:eastAsia="標楷體" w:hAnsi="Times New Roman" w:cs="Times New Roman"/>
              </w:rPr>
            </w:pPr>
            <w:r w:rsidRPr="00C10BEA">
              <w:rPr>
                <w:rFonts w:ascii="Times New Roman" w:eastAsia="標楷體" w:hAnsi="Times New Roman" w:cs="Times New Roman"/>
              </w:rPr>
              <w:t>89</w:t>
            </w:r>
            <w:r w:rsidR="00D5525C" w:rsidRPr="00C10BEA">
              <w:rPr>
                <w:rFonts w:ascii="Times New Roman" w:eastAsia="標楷體" w:hAnsi="Times New Roman" w:cs="Times New Roman"/>
              </w:rPr>
              <w:t>318.63</w:t>
            </w:r>
          </w:p>
        </w:tc>
        <w:tc>
          <w:tcPr>
            <w:tcW w:w="2074" w:type="dxa"/>
          </w:tcPr>
          <w:p w14:paraId="450295DF" w14:textId="0492C034" w:rsidR="005D5EDF" w:rsidRPr="00C10BEA" w:rsidRDefault="00FA07F7" w:rsidP="006546EB">
            <w:pPr>
              <w:jc w:val="center"/>
              <w:rPr>
                <w:rFonts w:ascii="Times New Roman" w:eastAsia="標楷體" w:hAnsi="Times New Roman" w:cs="Times New Roman"/>
              </w:rPr>
            </w:pPr>
            <w:r w:rsidRPr="00C10BEA">
              <w:rPr>
                <w:rFonts w:ascii="Times New Roman" w:eastAsia="標楷體" w:hAnsi="Times New Roman" w:cs="Times New Roman"/>
              </w:rPr>
              <w:t>2636155.31</w:t>
            </w:r>
          </w:p>
        </w:tc>
      </w:tr>
    </w:tbl>
    <w:p w14:paraId="0C70C2EB" w14:textId="77777777" w:rsidR="008E3D15" w:rsidRDefault="008E3D15" w:rsidP="008E3D15">
      <w:pPr>
        <w:keepNext/>
        <w:jc w:val="center"/>
        <w:rPr>
          <w:rFonts w:ascii="Times New Roman" w:hAnsi="Times New Roman" w:cs="Times New Roman"/>
        </w:rPr>
      </w:pPr>
    </w:p>
    <w:p w14:paraId="6B4A3AB8" w14:textId="403355D6" w:rsidR="00503D08" w:rsidRPr="00C10BEA" w:rsidRDefault="00711B7C" w:rsidP="00503D08">
      <w:pPr>
        <w:keepNext/>
        <w:spacing w:before="240"/>
        <w:jc w:val="center"/>
        <w:rPr>
          <w:rFonts w:ascii="Times New Roman" w:hAnsi="Times New Roman" w:cs="Times New Roman"/>
        </w:rPr>
      </w:pPr>
      <w:r w:rsidRPr="00C10BEA">
        <w:rPr>
          <w:rFonts w:ascii="Times New Roman" w:eastAsia="標楷體" w:hAnsi="Times New Roman" w:cs="Times New Roman"/>
          <w:b/>
          <w:bCs/>
          <w:noProof/>
        </w:rPr>
        <w:drawing>
          <wp:inline distT="0" distB="0" distL="0" distR="0" wp14:anchorId="26695C46" wp14:editId="4D30A9F5">
            <wp:extent cx="3331191" cy="2880000"/>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1191" cy="2880000"/>
                    </a:xfrm>
                    <a:prstGeom prst="rect">
                      <a:avLst/>
                    </a:prstGeom>
                  </pic:spPr>
                </pic:pic>
              </a:graphicData>
            </a:graphic>
          </wp:inline>
        </w:drawing>
      </w:r>
    </w:p>
    <w:p w14:paraId="4C11448D" w14:textId="474DF297" w:rsidR="00711B7C" w:rsidRPr="00C10BEA" w:rsidRDefault="00503D08" w:rsidP="00503D08">
      <w:pPr>
        <w:pStyle w:val="a9"/>
        <w:jc w:val="center"/>
        <w:rPr>
          <w:rFonts w:ascii="Times New Roman" w:eastAsia="標楷體" w:hAnsi="Times New Roman" w:cs="Times New Roman"/>
          <w:b/>
          <w:bCs/>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3</w:t>
      </w:r>
      <w:r w:rsidRPr="00C10BEA">
        <w:rPr>
          <w:rFonts w:ascii="Times New Roman" w:hAnsi="Times New Roman" w:cs="Times New Roman"/>
        </w:rPr>
        <w:fldChar w:fldCharType="end"/>
      </w:r>
    </w:p>
    <w:p w14:paraId="2DE9DEE7" w14:textId="77777777" w:rsidR="00503D08" w:rsidRPr="00C10BEA" w:rsidRDefault="00711B7C" w:rsidP="00503D08">
      <w:pPr>
        <w:keepNext/>
        <w:spacing w:before="240"/>
        <w:jc w:val="center"/>
        <w:rPr>
          <w:rFonts w:ascii="Times New Roman" w:hAnsi="Times New Roman" w:cs="Times New Roman"/>
        </w:rPr>
      </w:pPr>
      <w:r w:rsidRPr="00C10BEA">
        <w:rPr>
          <w:rFonts w:ascii="Times New Roman" w:eastAsia="標楷體" w:hAnsi="Times New Roman" w:cs="Times New Roman"/>
          <w:b/>
          <w:bCs/>
          <w:noProof/>
        </w:rPr>
        <w:drawing>
          <wp:inline distT="0" distB="0" distL="0" distR="0" wp14:anchorId="1815B671" wp14:editId="6B92BA00">
            <wp:extent cx="3283635" cy="288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635" cy="2880000"/>
                    </a:xfrm>
                    <a:prstGeom prst="rect">
                      <a:avLst/>
                    </a:prstGeom>
                  </pic:spPr>
                </pic:pic>
              </a:graphicData>
            </a:graphic>
          </wp:inline>
        </w:drawing>
      </w:r>
    </w:p>
    <w:p w14:paraId="3D2BBD8D" w14:textId="561FA9FD" w:rsidR="00711B7C" w:rsidRPr="00C10BEA" w:rsidRDefault="00503D08" w:rsidP="00503D08">
      <w:pPr>
        <w:pStyle w:val="a9"/>
        <w:jc w:val="center"/>
        <w:rPr>
          <w:rFonts w:ascii="Times New Roman" w:eastAsia="標楷體" w:hAnsi="Times New Roman" w:cs="Times New Roman"/>
          <w:b/>
          <w:bCs/>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4</w:t>
      </w:r>
      <w:r w:rsidRPr="00C10BEA">
        <w:rPr>
          <w:rFonts w:ascii="Times New Roman" w:hAnsi="Times New Roman" w:cs="Times New Roman"/>
        </w:rPr>
        <w:fldChar w:fldCharType="end"/>
      </w:r>
    </w:p>
    <w:p w14:paraId="66901DB1" w14:textId="77777777" w:rsidR="00503D08" w:rsidRPr="00C10BEA" w:rsidRDefault="00711B7C" w:rsidP="00503D08">
      <w:pPr>
        <w:keepNext/>
        <w:spacing w:before="240"/>
        <w:jc w:val="center"/>
        <w:rPr>
          <w:rFonts w:ascii="Times New Roman" w:hAnsi="Times New Roman" w:cs="Times New Roman"/>
        </w:rPr>
      </w:pPr>
      <w:r w:rsidRPr="00C10BEA">
        <w:rPr>
          <w:rFonts w:ascii="Times New Roman" w:eastAsia="標楷體" w:hAnsi="Times New Roman" w:cs="Times New Roman"/>
          <w:b/>
          <w:bCs/>
          <w:noProof/>
        </w:rPr>
        <w:lastRenderedPageBreak/>
        <w:drawing>
          <wp:inline distT="0" distB="0" distL="0" distR="0" wp14:anchorId="4138F5AF" wp14:editId="4EFB78EE">
            <wp:extent cx="3370619" cy="2880000"/>
            <wp:effectExtent l="0" t="0" r="127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619" cy="2880000"/>
                    </a:xfrm>
                    <a:prstGeom prst="rect">
                      <a:avLst/>
                    </a:prstGeom>
                  </pic:spPr>
                </pic:pic>
              </a:graphicData>
            </a:graphic>
          </wp:inline>
        </w:drawing>
      </w:r>
    </w:p>
    <w:p w14:paraId="6A52E48F" w14:textId="41D6B251" w:rsidR="00711B7C" w:rsidRPr="00C10BEA" w:rsidRDefault="00503D08" w:rsidP="00503D08">
      <w:pPr>
        <w:pStyle w:val="a9"/>
        <w:jc w:val="center"/>
        <w:rPr>
          <w:rFonts w:ascii="Times New Roman" w:eastAsia="標楷體" w:hAnsi="Times New Roman" w:cs="Times New Roman"/>
          <w:b/>
          <w:bCs/>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5</w:t>
      </w:r>
      <w:r w:rsidRPr="00C10BEA">
        <w:rPr>
          <w:rFonts w:ascii="Times New Roman" w:hAnsi="Times New Roman" w:cs="Times New Roman"/>
        </w:rPr>
        <w:fldChar w:fldCharType="end"/>
      </w:r>
    </w:p>
    <w:p w14:paraId="48A09940" w14:textId="77777777" w:rsidR="00286329" w:rsidRDefault="00286329" w:rsidP="001D0B90">
      <w:pPr>
        <w:spacing w:before="240" w:after="240"/>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structure</w:t>
      </w:r>
    </w:p>
    <w:p w14:paraId="5423F83A" w14:textId="571DCF52" w:rsidR="00286329" w:rsidRPr="00A27349" w:rsidRDefault="00286329" w:rsidP="00286329">
      <w:pPr>
        <w:jc w:val="both"/>
        <w:rPr>
          <w:rFonts w:ascii="Times New Roman" w:eastAsia="標楷體" w:hAnsi="Times New Roman" w:cs="Times New Roman"/>
          <w:bCs/>
        </w:rPr>
      </w:pPr>
      <w:r w:rsidRPr="00A27349">
        <w:rPr>
          <w:rFonts w:ascii="Times New Roman" w:eastAsia="標楷體" w:hAnsi="Times New Roman" w:cs="Times New Roman"/>
          <w:bCs/>
        </w:rPr>
        <w:tab/>
        <w:t>I</w:t>
      </w:r>
      <w:r>
        <w:rPr>
          <w:rFonts w:ascii="Times New Roman" w:eastAsia="標楷體" w:hAnsi="Times New Roman" w:cs="Times New Roman"/>
          <w:bCs/>
        </w:rPr>
        <w:t xml:space="preserve"> use slicing tree </w:t>
      </w:r>
      <w:r w:rsidR="00232C82">
        <w:rPr>
          <w:rFonts w:ascii="Times New Roman" w:eastAsia="標楷體" w:hAnsi="Times New Roman" w:cs="Times New Roman"/>
          <w:bCs/>
        </w:rPr>
        <w:t>and</w:t>
      </w:r>
      <w:r>
        <w:rPr>
          <w:rFonts w:ascii="Times New Roman" w:eastAsia="標楷體" w:hAnsi="Times New Roman" w:cs="Times New Roman"/>
          <w:bCs/>
        </w:rPr>
        <w:t xml:space="preserve"> the corresponding polish expression</w:t>
      </w:r>
      <w:r w:rsidRPr="00286329">
        <w:rPr>
          <w:rFonts w:ascii="Times New Roman" w:eastAsia="標楷體" w:hAnsi="Times New Roman" w:cs="Times New Roman"/>
          <w:bCs/>
        </w:rPr>
        <w:t xml:space="preserve"> </w:t>
      </w:r>
      <w:r>
        <w:rPr>
          <w:rFonts w:ascii="Times New Roman" w:eastAsia="標楷體" w:hAnsi="Times New Roman" w:cs="Times New Roman"/>
          <w:bCs/>
        </w:rPr>
        <w:t xml:space="preserve">to represent a single slicing floorplan. Take Fig. </w:t>
      </w:r>
      <w:r w:rsidR="00B20C43">
        <w:rPr>
          <w:rFonts w:ascii="Times New Roman" w:eastAsia="標楷體" w:hAnsi="Times New Roman" w:cs="Times New Roman"/>
          <w:bCs/>
        </w:rPr>
        <w:t>6</w:t>
      </w:r>
      <w:r>
        <w:rPr>
          <w:rFonts w:ascii="Times New Roman" w:eastAsia="標楷體" w:hAnsi="Times New Roman" w:cs="Times New Roman"/>
          <w:bCs/>
        </w:rPr>
        <w:t xml:space="preserve"> as an example, the left-hand side is a slicing floorplan, and the right-hand side is its slicing tree. Additionally, we can do the postorder traversal on the tree, and then we get the sequence 21H67V45VH3HV which is the polish expression of this slicing tree. </w:t>
      </w:r>
    </w:p>
    <w:p w14:paraId="02F6B56C" w14:textId="77777777" w:rsidR="00286329" w:rsidRDefault="00286329" w:rsidP="00120469">
      <w:pPr>
        <w:keepNext/>
        <w:spacing w:before="240"/>
        <w:jc w:val="center"/>
      </w:pPr>
      <w:r w:rsidRPr="00A27349">
        <w:rPr>
          <w:rFonts w:ascii="Times New Roman" w:eastAsia="標楷體" w:hAnsi="Times New Roman" w:cs="Times New Roman"/>
          <w:b/>
          <w:bCs/>
          <w:noProof/>
        </w:rPr>
        <w:drawing>
          <wp:inline distT="0" distB="0" distL="0" distR="0" wp14:anchorId="3E87A5D0" wp14:editId="74F0EB3C">
            <wp:extent cx="3652564" cy="1855332"/>
            <wp:effectExtent l="0" t="0" r="508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062" cy="1885554"/>
                    </a:xfrm>
                    <a:prstGeom prst="rect">
                      <a:avLst/>
                    </a:prstGeom>
                  </pic:spPr>
                </pic:pic>
              </a:graphicData>
            </a:graphic>
          </wp:inline>
        </w:drawing>
      </w:r>
    </w:p>
    <w:p w14:paraId="00794D8C" w14:textId="0374EC23" w:rsidR="00232C82" w:rsidRPr="00B12E30" w:rsidRDefault="00286329" w:rsidP="00286329">
      <w:pPr>
        <w:pStyle w:val="a9"/>
        <w:spacing w:after="240"/>
        <w:jc w:val="center"/>
        <w:rPr>
          <w:rFonts w:ascii="Times New Roman" w:hAnsi="Times New Roman" w:cs="Times New Roman"/>
        </w:rPr>
      </w:pPr>
      <w:r w:rsidRPr="00B12E30">
        <w:rPr>
          <w:rFonts w:ascii="Times New Roman" w:hAnsi="Times New Roman" w:cs="Times New Roman"/>
        </w:rPr>
        <w:t xml:space="preserve">Fig. </w:t>
      </w:r>
      <w:r w:rsidRPr="00B12E30">
        <w:rPr>
          <w:rFonts w:ascii="Times New Roman" w:hAnsi="Times New Roman" w:cs="Times New Roman"/>
        </w:rPr>
        <w:fldChar w:fldCharType="begin"/>
      </w:r>
      <w:r w:rsidRPr="00B12E30">
        <w:rPr>
          <w:rFonts w:ascii="Times New Roman" w:hAnsi="Times New Roman" w:cs="Times New Roman"/>
        </w:rPr>
        <w:instrText xml:space="preserve"> SEQ Fig. \* ARABIC </w:instrText>
      </w:r>
      <w:r w:rsidRPr="00B12E30">
        <w:rPr>
          <w:rFonts w:ascii="Times New Roman" w:hAnsi="Times New Roman" w:cs="Times New Roman"/>
        </w:rPr>
        <w:fldChar w:fldCharType="separate"/>
      </w:r>
      <w:r w:rsidR="00B20C43">
        <w:rPr>
          <w:rFonts w:ascii="Times New Roman" w:hAnsi="Times New Roman" w:cs="Times New Roman"/>
          <w:noProof/>
        </w:rPr>
        <w:t>6</w:t>
      </w:r>
      <w:r w:rsidRPr="00B12E30">
        <w:rPr>
          <w:rFonts w:ascii="Times New Roman" w:hAnsi="Times New Roman" w:cs="Times New Roman"/>
        </w:rPr>
        <w:fldChar w:fldCharType="end"/>
      </w:r>
    </w:p>
    <w:p w14:paraId="5B8D8ED0" w14:textId="75EAAAE0" w:rsidR="00286329" w:rsidRPr="00232C82" w:rsidRDefault="00232C82" w:rsidP="00232C82">
      <w:pPr>
        <w:widowControl/>
        <w:rPr>
          <w:sz w:val="20"/>
          <w:szCs w:val="20"/>
        </w:rPr>
      </w:pPr>
      <w:r>
        <w:br w:type="page"/>
      </w:r>
    </w:p>
    <w:p w14:paraId="047A9998" w14:textId="7C8EF781" w:rsidR="001E7B2A" w:rsidRDefault="001E7B2A" w:rsidP="006546EB">
      <w:pPr>
        <w:spacing w:before="240" w:after="240"/>
        <w:rPr>
          <w:rFonts w:ascii="Times New Roman" w:eastAsia="標楷體" w:hAnsi="Times New Roman" w:cs="Times New Roman"/>
          <w:b/>
          <w:bCs/>
        </w:rPr>
      </w:pPr>
      <w:r w:rsidRPr="00C10BEA">
        <w:rPr>
          <w:rFonts w:ascii="Times New Roman" w:eastAsia="標楷體" w:hAnsi="Times New Roman" w:cs="Times New Roman"/>
          <w:b/>
          <w:bCs/>
        </w:rPr>
        <w:lastRenderedPageBreak/>
        <w:t>Algorithm</w:t>
      </w:r>
    </w:p>
    <w:p w14:paraId="50CB900C" w14:textId="070F5789" w:rsidR="00B12E30" w:rsidRDefault="00232C82" w:rsidP="00232C82">
      <w:pPr>
        <w:jc w:val="both"/>
        <w:rPr>
          <w:rFonts w:ascii="Times New Roman" w:eastAsia="標楷體" w:hAnsi="Times New Roman" w:cs="Times New Roman"/>
          <w:bCs/>
        </w:rPr>
      </w:pPr>
      <w:r>
        <w:rPr>
          <w:rFonts w:ascii="Times New Roman" w:eastAsia="標楷體" w:hAnsi="Times New Roman" w:cs="Times New Roman"/>
          <w:bCs/>
        </w:rPr>
        <w:tab/>
        <w:t xml:space="preserve">The basic algorithm I used is Wong-Liu </w:t>
      </w:r>
      <w:r w:rsidR="00C00547">
        <w:rPr>
          <w:rFonts w:ascii="Times New Roman" w:eastAsia="標楷體" w:hAnsi="Times New Roman" w:cs="Times New Roman"/>
          <w:bCs/>
        </w:rPr>
        <w:t>A</w:t>
      </w:r>
      <w:r>
        <w:rPr>
          <w:rFonts w:ascii="Times New Roman" w:eastAsia="標楷體" w:hAnsi="Times New Roman" w:cs="Times New Roman"/>
          <w:bCs/>
        </w:rPr>
        <w:t xml:space="preserve">lgorithm (Fig. </w:t>
      </w:r>
      <w:r w:rsidR="00B20C43">
        <w:rPr>
          <w:rFonts w:ascii="Times New Roman" w:eastAsia="標楷體" w:hAnsi="Times New Roman" w:cs="Times New Roman"/>
          <w:bCs/>
        </w:rPr>
        <w:t>7</w:t>
      </w:r>
      <w:r>
        <w:rPr>
          <w:rFonts w:ascii="Times New Roman" w:eastAsia="標楷體" w:hAnsi="Times New Roman" w:cs="Times New Roman"/>
          <w:bCs/>
        </w:rPr>
        <w:t>), and it’s also a simulated annealing based algorithm. The thesis indicates the how to choose the initial temperature</w:t>
      </w:r>
      <w:r w:rsidR="00B12E30">
        <w:rPr>
          <w:rFonts w:ascii="Times New Roman" w:eastAsia="標楷體" w:hAnsi="Times New Roman" w:cs="Times New Roman"/>
          <w:bCs/>
        </w:rPr>
        <w:t xml:space="preserve"> and how to set the parameters. Also, the most important part is that it gives three types of move changing current state to its neighborhood state.</w:t>
      </w:r>
    </w:p>
    <w:p w14:paraId="6F7E38E0" w14:textId="3742581F" w:rsidR="00B12E30" w:rsidRDefault="00C2657C" w:rsidP="000B0CAB">
      <w:pPr>
        <w:jc w:val="both"/>
        <w:rPr>
          <w:rFonts w:ascii="Times New Roman" w:eastAsia="標楷體" w:hAnsi="Times New Roman" w:cs="Times New Roman"/>
          <w:bCs/>
        </w:rPr>
      </w:pPr>
      <w:r>
        <w:rPr>
          <w:rFonts w:ascii="Times New Roman" w:eastAsia="標楷體" w:hAnsi="Times New Roman" w:cs="Times New Roman"/>
          <w:bCs/>
        </w:rPr>
        <w:tab/>
        <w:t xml:space="preserve">In my program, </w:t>
      </w:r>
      <w:r w:rsidR="00CE2BC2">
        <w:rPr>
          <w:rFonts w:ascii="Times New Roman" w:eastAsia="標楷體" w:hAnsi="Times New Roman" w:cs="Times New Roman"/>
          <w:bCs/>
        </w:rPr>
        <w:t xml:space="preserve">I take a pancake shape as an initial condition. Also, </w:t>
      </w:r>
      <w:r>
        <w:rPr>
          <w:rFonts w:ascii="Times New Roman" w:eastAsia="標楷體" w:hAnsi="Times New Roman" w:cs="Times New Roman"/>
          <w:bCs/>
        </w:rPr>
        <w:t>if the single SA have done before 2 hours, it would start another run of SA again and again until the time is up.</w:t>
      </w:r>
      <w:r w:rsidR="00CE2BC2">
        <w:rPr>
          <w:rFonts w:ascii="Times New Roman" w:eastAsia="標楷體" w:hAnsi="Times New Roman" w:cs="Times New Roman"/>
          <w:bCs/>
        </w:rPr>
        <w:t xml:space="preserve"> The newly started SA take the best polish expression as an initial condition.</w:t>
      </w:r>
    </w:p>
    <w:p w14:paraId="073B7E86" w14:textId="2CD4D930" w:rsidR="00C00547" w:rsidRPr="00C00547" w:rsidRDefault="00C00547" w:rsidP="000B0CAB">
      <w:pPr>
        <w:spacing w:after="240"/>
        <w:jc w:val="both"/>
        <w:rPr>
          <w:rFonts w:ascii="Times New Roman" w:hAnsi="Times New Roman" w:cs="Times New Roman"/>
        </w:rPr>
      </w:pPr>
      <w:r w:rsidRPr="00C00547">
        <w:rPr>
          <w:rFonts w:ascii="Times New Roman" w:hAnsi="Times New Roman" w:cs="Times New Roman"/>
        </w:rPr>
        <w:tab/>
        <w:t>For the bottom-up procedure, I use Stockmeyer Algorithm</w:t>
      </w:r>
      <w:r w:rsidR="000B0CAB">
        <w:rPr>
          <w:rFonts w:ascii="Times New Roman" w:hAnsi="Times New Roman" w:cs="Times New Roman"/>
        </w:rPr>
        <w:t xml:space="preserve"> (Fig. </w:t>
      </w:r>
      <w:r w:rsidR="00B20C43">
        <w:rPr>
          <w:rFonts w:ascii="Times New Roman" w:hAnsi="Times New Roman" w:cs="Times New Roman"/>
        </w:rPr>
        <w:t>8</w:t>
      </w:r>
      <w:bookmarkStart w:id="0" w:name="_GoBack"/>
      <w:bookmarkEnd w:id="0"/>
      <w:r w:rsidR="000B0CAB">
        <w:rPr>
          <w:rFonts w:ascii="Times New Roman" w:hAnsi="Times New Roman" w:cs="Times New Roman"/>
        </w:rPr>
        <w:t>)</w:t>
      </w:r>
      <w:r w:rsidRPr="00C00547">
        <w:rPr>
          <w:rFonts w:ascii="Times New Roman" w:hAnsi="Times New Roman" w:cs="Times New Roman"/>
        </w:rPr>
        <w:t>, the time complexity is O(m+n) which is extremely fast. It improves run time a lot.</w:t>
      </w:r>
    </w:p>
    <w:p w14:paraId="5349B8BD" w14:textId="77777777" w:rsidR="00232C82" w:rsidRDefault="00120469" w:rsidP="00C00547">
      <w:pPr>
        <w:keepNext/>
        <w:spacing w:before="240"/>
        <w:jc w:val="center"/>
      </w:pPr>
      <w:r w:rsidRPr="00120469">
        <w:rPr>
          <w:rFonts w:ascii="Times New Roman" w:eastAsia="標楷體" w:hAnsi="Times New Roman" w:cs="Times New Roman"/>
          <w:noProof/>
        </w:rPr>
        <w:drawing>
          <wp:inline distT="0" distB="0" distL="0" distR="0" wp14:anchorId="75F332CD" wp14:editId="4747743A">
            <wp:extent cx="3457399" cy="3612245"/>
            <wp:effectExtent l="19050" t="19050" r="10160" b="2667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6797" cy="3622064"/>
                    </a:xfrm>
                    <a:prstGeom prst="rect">
                      <a:avLst/>
                    </a:prstGeom>
                    <a:ln>
                      <a:solidFill>
                        <a:schemeClr val="tx1"/>
                      </a:solidFill>
                    </a:ln>
                  </pic:spPr>
                </pic:pic>
              </a:graphicData>
            </a:graphic>
          </wp:inline>
        </w:drawing>
      </w:r>
    </w:p>
    <w:p w14:paraId="4968F1D7" w14:textId="314CC3A1" w:rsidR="00503D08" w:rsidRDefault="00232C82" w:rsidP="00C00547">
      <w:pPr>
        <w:pStyle w:val="a9"/>
        <w:spacing w:after="240"/>
        <w:jc w:val="center"/>
        <w:rPr>
          <w:rFonts w:ascii="Times New Roman" w:hAnsi="Times New Roman" w:cs="Times New Roman"/>
        </w:rPr>
      </w:pPr>
      <w:r w:rsidRPr="00B12E30">
        <w:rPr>
          <w:rFonts w:ascii="Times New Roman" w:hAnsi="Times New Roman" w:cs="Times New Roman"/>
        </w:rPr>
        <w:t xml:space="preserve">Fig. </w:t>
      </w:r>
      <w:r w:rsidRPr="00B12E30">
        <w:rPr>
          <w:rFonts w:ascii="Times New Roman" w:hAnsi="Times New Roman" w:cs="Times New Roman"/>
        </w:rPr>
        <w:fldChar w:fldCharType="begin"/>
      </w:r>
      <w:r w:rsidRPr="00B12E30">
        <w:rPr>
          <w:rFonts w:ascii="Times New Roman" w:hAnsi="Times New Roman" w:cs="Times New Roman"/>
        </w:rPr>
        <w:instrText xml:space="preserve"> SEQ Fig. \* ARABIC </w:instrText>
      </w:r>
      <w:r w:rsidRPr="00B12E30">
        <w:rPr>
          <w:rFonts w:ascii="Times New Roman" w:hAnsi="Times New Roman" w:cs="Times New Roman"/>
        </w:rPr>
        <w:fldChar w:fldCharType="separate"/>
      </w:r>
      <w:r w:rsidR="00B20C43">
        <w:rPr>
          <w:rFonts w:ascii="Times New Roman" w:hAnsi="Times New Roman" w:cs="Times New Roman"/>
          <w:noProof/>
        </w:rPr>
        <w:t>7</w:t>
      </w:r>
      <w:r w:rsidRPr="00B12E30">
        <w:rPr>
          <w:rFonts w:ascii="Times New Roman" w:hAnsi="Times New Roman" w:cs="Times New Roman"/>
        </w:rPr>
        <w:fldChar w:fldCharType="end"/>
      </w:r>
    </w:p>
    <w:p w14:paraId="64764662" w14:textId="55B19700" w:rsidR="00C00547" w:rsidRDefault="00C00547" w:rsidP="00C00547">
      <w:pPr>
        <w:keepNext/>
        <w:jc w:val="center"/>
      </w:pPr>
      <w:r w:rsidRPr="00C00547">
        <w:rPr>
          <w:noProof/>
        </w:rPr>
        <w:drawing>
          <wp:inline distT="0" distB="0" distL="0" distR="0" wp14:anchorId="18FAB36B" wp14:editId="7A1ACD28">
            <wp:extent cx="3014501" cy="1796143"/>
            <wp:effectExtent l="19050" t="19050" r="14605" b="13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578" cy="1811085"/>
                    </a:xfrm>
                    <a:prstGeom prst="rect">
                      <a:avLst/>
                    </a:prstGeom>
                    <a:ln>
                      <a:solidFill>
                        <a:schemeClr val="tx1"/>
                      </a:solidFill>
                    </a:ln>
                  </pic:spPr>
                </pic:pic>
              </a:graphicData>
            </a:graphic>
          </wp:inline>
        </w:drawing>
      </w:r>
    </w:p>
    <w:p w14:paraId="62F56491" w14:textId="218CE531" w:rsidR="00C00547" w:rsidRPr="00C00547" w:rsidRDefault="00C00547" w:rsidP="00C00547">
      <w:pPr>
        <w:pStyle w:val="a9"/>
        <w:spacing w:after="240"/>
        <w:jc w:val="center"/>
      </w:pPr>
      <w:r>
        <w:t xml:space="preserve">Fig. </w:t>
      </w:r>
      <w:fldSimple w:instr=" SEQ Fig. \* ARABIC ">
        <w:r w:rsidR="00B20C43">
          <w:rPr>
            <w:noProof/>
          </w:rPr>
          <w:t>8</w:t>
        </w:r>
      </w:fldSimple>
    </w:p>
    <w:p w14:paraId="603A2E31" w14:textId="330AF55A" w:rsidR="00C10BEA" w:rsidRPr="00C10BEA" w:rsidRDefault="001756E3" w:rsidP="00C10BEA">
      <w:pPr>
        <w:spacing w:before="240" w:after="240"/>
        <w:rPr>
          <w:rFonts w:ascii="Times New Roman" w:eastAsia="標楷體" w:hAnsi="Times New Roman" w:cs="Times New Roman"/>
          <w:b/>
          <w:bCs/>
        </w:rPr>
      </w:pPr>
      <w:r w:rsidRPr="00C10BEA">
        <w:rPr>
          <w:rFonts w:ascii="Times New Roman" w:eastAsia="標楷體" w:hAnsi="Times New Roman" w:cs="Times New Roman"/>
          <w:b/>
          <w:bCs/>
        </w:rPr>
        <w:lastRenderedPageBreak/>
        <w:t>Flow Chart</w:t>
      </w:r>
    </w:p>
    <w:p w14:paraId="70716B6E" w14:textId="3A1D821F" w:rsidR="00C10BEA" w:rsidRPr="00C10BEA" w:rsidRDefault="00C10BEA" w:rsidP="00C10BEA">
      <w:pPr>
        <w:pStyle w:val="a7"/>
        <w:numPr>
          <w:ilvl w:val="0"/>
          <w:numId w:val="6"/>
        </w:numPr>
        <w:ind w:leftChars="0"/>
        <w:rPr>
          <w:rFonts w:ascii="Times New Roman" w:eastAsia="標楷體" w:hAnsi="Times New Roman" w:cs="Times New Roman"/>
          <w:bCs/>
        </w:rPr>
      </w:pPr>
      <w:r w:rsidRPr="00C10BEA">
        <w:rPr>
          <w:rFonts w:ascii="Times New Roman" w:eastAsia="標楷體" w:hAnsi="Times New Roman" w:cs="Times New Roman"/>
          <w:bCs/>
        </w:rPr>
        <w:t>Overall program</w:t>
      </w:r>
    </w:p>
    <w:p w14:paraId="71179B02" w14:textId="79EC3499" w:rsidR="00C10BEA" w:rsidRPr="00C10BEA" w:rsidRDefault="002937C5" w:rsidP="00C00547">
      <w:pPr>
        <w:keepNext/>
        <w:spacing w:before="240"/>
        <w:jc w:val="center"/>
        <w:rPr>
          <w:rFonts w:ascii="Times New Roman" w:hAnsi="Times New Roman" w:cs="Times New Roman"/>
        </w:rPr>
      </w:pPr>
      <w:r>
        <w:rPr>
          <w:rFonts w:ascii="Times New Roman" w:hAnsi="Times New Roman" w:cs="Times New Roman"/>
          <w:noProof/>
        </w:rPr>
        <w:drawing>
          <wp:inline distT="0" distB="0" distL="0" distR="0" wp14:anchorId="75AAC891" wp14:editId="050E9743">
            <wp:extent cx="4371579" cy="54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3_1.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579" cy="540000"/>
                    </a:xfrm>
                    <a:prstGeom prst="rect">
                      <a:avLst/>
                    </a:prstGeom>
                  </pic:spPr>
                </pic:pic>
              </a:graphicData>
            </a:graphic>
          </wp:inline>
        </w:drawing>
      </w:r>
    </w:p>
    <w:p w14:paraId="3A0BEC1F" w14:textId="40C29684" w:rsidR="00C10BEA" w:rsidRPr="00236B72" w:rsidRDefault="00C10BEA" w:rsidP="00C00547">
      <w:pPr>
        <w:pStyle w:val="a9"/>
        <w:spacing w:after="240"/>
        <w:jc w:val="center"/>
        <w:rPr>
          <w:rFonts w:ascii="Times New Roman" w:hAnsi="Times New Roman" w:cs="Times New Roman"/>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9</w:t>
      </w:r>
      <w:r w:rsidRPr="00C10BEA">
        <w:rPr>
          <w:rFonts w:ascii="Times New Roman" w:hAnsi="Times New Roman" w:cs="Times New Roman"/>
        </w:rPr>
        <w:fldChar w:fldCharType="end"/>
      </w:r>
    </w:p>
    <w:p w14:paraId="46B75EB9" w14:textId="5B507ECE" w:rsidR="00C10BEA" w:rsidRPr="00C10BEA" w:rsidRDefault="00C10BEA" w:rsidP="00C10BEA">
      <w:pPr>
        <w:pStyle w:val="a7"/>
        <w:numPr>
          <w:ilvl w:val="0"/>
          <w:numId w:val="6"/>
        </w:numPr>
        <w:ind w:leftChars="0"/>
        <w:rPr>
          <w:rFonts w:ascii="Times New Roman" w:hAnsi="Times New Roman" w:cs="Times New Roman"/>
        </w:rPr>
      </w:pPr>
      <w:r w:rsidRPr="00C10BEA">
        <w:rPr>
          <w:rFonts w:ascii="Times New Roman" w:hAnsi="Times New Roman" w:cs="Times New Roman"/>
        </w:rPr>
        <w:t>Simulated annealing procedure</w:t>
      </w:r>
    </w:p>
    <w:p w14:paraId="08F418E6" w14:textId="77777777" w:rsidR="00C10BEA" w:rsidRPr="00C10BEA" w:rsidRDefault="00C10BEA" w:rsidP="00C10BEA">
      <w:pPr>
        <w:keepNext/>
        <w:spacing w:before="240"/>
        <w:jc w:val="center"/>
        <w:rPr>
          <w:rFonts w:ascii="Times New Roman" w:hAnsi="Times New Roman" w:cs="Times New Roman"/>
        </w:rPr>
      </w:pPr>
      <w:r w:rsidRPr="00C10BEA">
        <w:rPr>
          <w:rFonts w:ascii="Times New Roman" w:eastAsia="標楷體" w:hAnsi="Times New Roman" w:cs="Times New Roman"/>
          <w:b/>
          <w:bCs/>
          <w:noProof/>
        </w:rPr>
        <w:drawing>
          <wp:inline distT="0" distB="0" distL="0" distR="0" wp14:anchorId="5E3D1977" wp14:editId="67E7E01D">
            <wp:extent cx="4878792" cy="1979476"/>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3_2.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1992" cy="1992946"/>
                    </a:xfrm>
                    <a:prstGeom prst="rect">
                      <a:avLst/>
                    </a:prstGeom>
                  </pic:spPr>
                </pic:pic>
              </a:graphicData>
            </a:graphic>
          </wp:inline>
        </w:drawing>
      </w:r>
    </w:p>
    <w:p w14:paraId="4436D1CF" w14:textId="448E5BEE" w:rsidR="00C10BEA" w:rsidRPr="00C10BEA" w:rsidRDefault="00C10BEA" w:rsidP="00C10BEA">
      <w:pPr>
        <w:pStyle w:val="a9"/>
        <w:spacing w:after="240"/>
        <w:jc w:val="center"/>
        <w:rPr>
          <w:rFonts w:ascii="Times New Roman" w:eastAsia="標楷體" w:hAnsi="Times New Roman" w:cs="Times New Roman"/>
          <w:b/>
          <w:bCs/>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10</w:t>
      </w:r>
      <w:r w:rsidRPr="00C10BEA">
        <w:rPr>
          <w:rFonts w:ascii="Times New Roman" w:hAnsi="Times New Roman" w:cs="Times New Roman"/>
        </w:rPr>
        <w:fldChar w:fldCharType="end"/>
      </w:r>
    </w:p>
    <w:p w14:paraId="72D43449" w14:textId="62AD0A44" w:rsidR="00C10BEA" w:rsidRPr="00C10BEA" w:rsidRDefault="00C10BEA" w:rsidP="00C10BEA">
      <w:pPr>
        <w:pStyle w:val="a7"/>
        <w:numPr>
          <w:ilvl w:val="0"/>
          <w:numId w:val="6"/>
        </w:numPr>
        <w:ind w:leftChars="0"/>
        <w:rPr>
          <w:rFonts w:ascii="Times New Roman" w:eastAsia="標楷體" w:hAnsi="Times New Roman" w:cs="Times New Roman"/>
          <w:bCs/>
        </w:rPr>
      </w:pPr>
      <w:r w:rsidRPr="00C10BEA">
        <w:rPr>
          <w:rFonts w:ascii="Times New Roman" w:eastAsia="標楷體" w:hAnsi="Times New Roman" w:cs="Times New Roman"/>
          <w:bCs/>
        </w:rPr>
        <w:t xml:space="preserve">Inner loop of </w:t>
      </w:r>
      <w:r w:rsidR="001B4A02">
        <w:rPr>
          <w:rFonts w:ascii="Times New Roman" w:hAnsi="Times New Roman" w:cs="Times New Roman"/>
        </w:rPr>
        <w:t>s</w:t>
      </w:r>
      <w:r w:rsidR="001B4A02" w:rsidRPr="00C10BEA">
        <w:rPr>
          <w:rFonts w:ascii="Times New Roman" w:hAnsi="Times New Roman" w:cs="Times New Roman"/>
        </w:rPr>
        <w:t>imulated annealing</w:t>
      </w:r>
    </w:p>
    <w:p w14:paraId="11896296" w14:textId="77777777" w:rsidR="00C10BEA" w:rsidRDefault="00C10BEA" w:rsidP="00C10BEA">
      <w:pPr>
        <w:keepNext/>
        <w:spacing w:before="240"/>
        <w:jc w:val="center"/>
      </w:pPr>
      <w:r w:rsidRPr="00C10BEA">
        <w:rPr>
          <w:rFonts w:ascii="Times New Roman" w:eastAsia="標楷體" w:hAnsi="Times New Roman" w:cs="Times New Roman"/>
          <w:b/>
          <w:bCs/>
          <w:noProof/>
        </w:rPr>
        <w:drawing>
          <wp:inline distT="0" distB="0" distL="0" distR="0" wp14:anchorId="3D330905" wp14:editId="1271A62C">
            <wp:extent cx="5274310" cy="1866900"/>
            <wp:effectExtent l="0" t="0" r="0"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3_3.draw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p>
    <w:p w14:paraId="617E5106" w14:textId="6D793A5F" w:rsidR="00286329" w:rsidRDefault="00C10BEA" w:rsidP="008E6DEA">
      <w:pPr>
        <w:pStyle w:val="a9"/>
        <w:spacing w:after="240"/>
        <w:jc w:val="center"/>
        <w:rPr>
          <w:rFonts w:ascii="Times New Roman" w:hAnsi="Times New Roman" w:cs="Times New Roman"/>
        </w:rPr>
      </w:pPr>
      <w:r w:rsidRPr="001B4A02">
        <w:rPr>
          <w:rFonts w:ascii="Times New Roman" w:hAnsi="Times New Roman" w:cs="Times New Roman"/>
        </w:rPr>
        <w:t xml:space="preserve">Fig. </w:t>
      </w:r>
      <w:r w:rsidRPr="001B4A02">
        <w:rPr>
          <w:rFonts w:ascii="Times New Roman" w:hAnsi="Times New Roman" w:cs="Times New Roman"/>
        </w:rPr>
        <w:fldChar w:fldCharType="begin"/>
      </w:r>
      <w:r w:rsidRPr="001B4A02">
        <w:rPr>
          <w:rFonts w:ascii="Times New Roman" w:hAnsi="Times New Roman" w:cs="Times New Roman"/>
        </w:rPr>
        <w:instrText xml:space="preserve"> SEQ Fig. \* ARABIC </w:instrText>
      </w:r>
      <w:r w:rsidRPr="001B4A02">
        <w:rPr>
          <w:rFonts w:ascii="Times New Roman" w:hAnsi="Times New Roman" w:cs="Times New Roman"/>
        </w:rPr>
        <w:fldChar w:fldCharType="separate"/>
      </w:r>
      <w:r w:rsidR="00B20C43">
        <w:rPr>
          <w:rFonts w:ascii="Times New Roman" w:hAnsi="Times New Roman" w:cs="Times New Roman"/>
          <w:noProof/>
        </w:rPr>
        <w:t>11</w:t>
      </w:r>
      <w:r w:rsidRPr="001B4A02">
        <w:rPr>
          <w:rFonts w:ascii="Times New Roman" w:hAnsi="Times New Roman" w:cs="Times New Roman"/>
        </w:rPr>
        <w:fldChar w:fldCharType="end"/>
      </w:r>
    </w:p>
    <w:p w14:paraId="791FD3C6" w14:textId="550C462B" w:rsidR="00C00547" w:rsidRDefault="00C00547" w:rsidP="00C00547"/>
    <w:p w14:paraId="52ECC78C" w14:textId="60B01D39" w:rsidR="00C00547" w:rsidRDefault="00C00547" w:rsidP="00C00547"/>
    <w:p w14:paraId="5F5E0BF7" w14:textId="35FDF107" w:rsidR="00C00547" w:rsidRDefault="00C00547" w:rsidP="00C00547"/>
    <w:p w14:paraId="6A145B67" w14:textId="2A0371A9" w:rsidR="00C00547" w:rsidRDefault="00C00547" w:rsidP="00C00547"/>
    <w:p w14:paraId="612C21CE" w14:textId="77777777" w:rsidR="00C00547" w:rsidRPr="00C00547" w:rsidRDefault="00C00547" w:rsidP="00C00547"/>
    <w:p w14:paraId="7B0B5122" w14:textId="34E4488F" w:rsidR="001B4A02" w:rsidRDefault="001B4A02" w:rsidP="001D0B90">
      <w:pPr>
        <w:spacing w:before="240" w:after="240"/>
        <w:rPr>
          <w:rFonts w:ascii="Times New Roman" w:eastAsia="標楷體" w:hAnsi="Times New Roman" w:cs="Times New Roman"/>
          <w:b/>
          <w:bCs/>
        </w:rPr>
      </w:pPr>
      <w:r>
        <w:rPr>
          <w:rFonts w:ascii="Times New Roman" w:eastAsia="標楷體" w:hAnsi="Times New Roman" w:cs="Times New Roman" w:hint="eastAsia"/>
          <w:b/>
          <w:bCs/>
        </w:rPr>
        <w:lastRenderedPageBreak/>
        <w:t>D</w:t>
      </w:r>
      <w:r>
        <w:rPr>
          <w:rFonts w:ascii="Times New Roman" w:eastAsia="標楷體" w:hAnsi="Times New Roman" w:cs="Times New Roman"/>
          <w:b/>
          <w:bCs/>
        </w:rPr>
        <w:t>ata structure in program</w:t>
      </w:r>
    </w:p>
    <w:p w14:paraId="6D6C4963" w14:textId="6E166683" w:rsidR="001B18CD" w:rsidRDefault="005100C8" w:rsidP="001B18CD">
      <w:pPr>
        <w:pStyle w:val="a7"/>
        <w:numPr>
          <w:ilvl w:val="0"/>
          <w:numId w:val="7"/>
        </w:numPr>
        <w:spacing w:after="240"/>
        <w:ind w:leftChars="0"/>
        <w:rPr>
          <w:rFonts w:ascii="Times New Roman" w:eastAsia="標楷體" w:hAnsi="Times New Roman" w:cs="Times New Roman"/>
          <w:b/>
          <w:bCs/>
        </w:rPr>
      </w:pPr>
      <w:r w:rsidRPr="009D4502">
        <w:rPr>
          <w:rFonts w:ascii="Times New Roman" w:eastAsia="標楷體" w:hAnsi="Times New Roman" w:cs="Times New Roman"/>
          <w:b/>
          <w:bCs/>
        </w:rPr>
        <w:t>c</w:t>
      </w:r>
      <w:r w:rsidR="00E81FC6" w:rsidRPr="009D4502">
        <w:rPr>
          <w:rFonts w:ascii="Times New Roman" w:eastAsia="標楷體" w:hAnsi="Times New Roman" w:cs="Times New Roman"/>
          <w:b/>
          <w:bCs/>
        </w:rPr>
        <w:t>lass Size</w:t>
      </w:r>
      <w:r w:rsidR="009D4502">
        <w:rPr>
          <w:rFonts w:ascii="Times New Roman" w:eastAsia="標楷體" w:hAnsi="Times New Roman" w:cs="Times New Roman"/>
          <w:bCs/>
        </w:rPr>
        <w:t xml:space="preserve"> – indicate the aspect of an area</w:t>
      </w:r>
    </w:p>
    <w:tbl>
      <w:tblPr>
        <w:tblStyle w:val="a8"/>
        <w:tblW w:w="8049" w:type="dxa"/>
        <w:tblInd w:w="480" w:type="dxa"/>
        <w:tblLook w:val="04A0" w:firstRow="1" w:lastRow="0" w:firstColumn="1" w:lastColumn="0" w:noHBand="0" w:noVBand="1"/>
      </w:tblPr>
      <w:tblGrid>
        <w:gridCol w:w="1757"/>
        <w:gridCol w:w="1757"/>
        <w:gridCol w:w="4535"/>
      </w:tblGrid>
      <w:tr w:rsidR="001B18CD" w14:paraId="79C6D34C" w14:textId="77777777" w:rsidTr="0092147F">
        <w:trPr>
          <w:trHeight w:val="397"/>
        </w:trPr>
        <w:tc>
          <w:tcPr>
            <w:tcW w:w="1757" w:type="dxa"/>
            <w:shd w:val="clear" w:color="auto" w:fill="F2F2F2" w:themeFill="background1" w:themeFillShade="F2"/>
            <w:vAlign w:val="center"/>
          </w:tcPr>
          <w:p w14:paraId="3C1DCAFF" w14:textId="32F9E2A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7" w:type="dxa"/>
            <w:shd w:val="clear" w:color="auto" w:fill="F2F2F2" w:themeFill="background1" w:themeFillShade="F2"/>
            <w:vAlign w:val="center"/>
          </w:tcPr>
          <w:p w14:paraId="5E016C8E" w14:textId="52D554A9"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77AE6E35" w14:textId="354C3FE2"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1B18CD" w14:paraId="31D41441" w14:textId="77777777" w:rsidTr="0092147F">
        <w:trPr>
          <w:trHeight w:val="397"/>
        </w:trPr>
        <w:tc>
          <w:tcPr>
            <w:tcW w:w="1757" w:type="dxa"/>
            <w:vAlign w:val="center"/>
          </w:tcPr>
          <w:p w14:paraId="5BA5081D" w14:textId="5A4D478E" w:rsidR="001B18CD" w:rsidRPr="001B18CD" w:rsidRDefault="001B18CD" w:rsidP="00D23FD8">
            <w:pPr>
              <w:pStyle w:val="a7"/>
              <w:ind w:leftChars="0" w:left="0"/>
              <w:jc w:val="center"/>
              <w:rPr>
                <w:rFonts w:ascii="Times New Roman" w:eastAsia="標楷體" w:hAnsi="Times New Roman" w:cs="Times New Roman"/>
                <w:bCs/>
              </w:rPr>
            </w:pPr>
            <w:r w:rsidRPr="001B18CD">
              <w:rPr>
                <w:rFonts w:ascii="Times New Roman" w:eastAsia="標楷體" w:hAnsi="Times New Roman" w:cs="Times New Roman"/>
                <w:bCs/>
              </w:rPr>
              <w:t>double</w:t>
            </w:r>
          </w:p>
        </w:tc>
        <w:tc>
          <w:tcPr>
            <w:tcW w:w="1757" w:type="dxa"/>
            <w:vAlign w:val="center"/>
          </w:tcPr>
          <w:p w14:paraId="653523F7" w14:textId="7664A16E" w:rsidR="001B18CD" w:rsidRPr="001B18CD" w:rsidRDefault="001B18CD" w:rsidP="00D23FD8">
            <w:pPr>
              <w:pStyle w:val="a7"/>
              <w:ind w:leftChars="0" w:left="0"/>
              <w:jc w:val="center"/>
              <w:rPr>
                <w:rFonts w:ascii="Times New Roman" w:eastAsia="標楷體" w:hAnsi="Times New Roman" w:cs="Times New Roman"/>
                <w:bCs/>
              </w:rPr>
            </w:pPr>
            <w:r w:rsidRPr="001B18CD">
              <w:rPr>
                <w:rFonts w:ascii="Times New Roman" w:eastAsia="標楷體" w:hAnsi="Times New Roman" w:cs="Times New Roman"/>
                <w:bCs/>
              </w:rPr>
              <w:t>width</w:t>
            </w:r>
          </w:p>
        </w:tc>
        <w:tc>
          <w:tcPr>
            <w:tcW w:w="4535" w:type="dxa"/>
            <w:vAlign w:val="center"/>
          </w:tcPr>
          <w:p w14:paraId="42B195FE" w14:textId="15A4F56C" w:rsidR="001B18CD" w:rsidRPr="001B18CD" w:rsidRDefault="001B18CD"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r</w:t>
            </w:r>
            <w:r w:rsidRPr="001B18CD">
              <w:rPr>
                <w:rFonts w:ascii="Times New Roman" w:eastAsia="標楷體" w:hAnsi="Times New Roman" w:cs="Times New Roman"/>
                <w:bCs/>
              </w:rPr>
              <w:t>ecord the width of a</w:t>
            </w:r>
            <w:r>
              <w:rPr>
                <w:rFonts w:ascii="Times New Roman" w:eastAsia="標楷體" w:hAnsi="Times New Roman" w:cs="Times New Roman"/>
                <w:bCs/>
              </w:rPr>
              <w:t>n</w:t>
            </w:r>
            <w:r w:rsidRPr="001B18CD">
              <w:rPr>
                <w:rFonts w:ascii="Times New Roman" w:eastAsia="標楷體" w:hAnsi="Times New Roman" w:cs="Times New Roman"/>
                <w:bCs/>
              </w:rPr>
              <w:t xml:space="preserve"> area</w:t>
            </w:r>
          </w:p>
        </w:tc>
      </w:tr>
      <w:tr w:rsidR="001B18CD" w14:paraId="71B0AF63" w14:textId="77777777" w:rsidTr="0092147F">
        <w:trPr>
          <w:trHeight w:val="397"/>
        </w:trPr>
        <w:tc>
          <w:tcPr>
            <w:tcW w:w="1757" w:type="dxa"/>
            <w:vAlign w:val="center"/>
          </w:tcPr>
          <w:p w14:paraId="3019D96E" w14:textId="13400E49" w:rsidR="001B18CD" w:rsidRPr="001B18CD" w:rsidRDefault="001B18CD" w:rsidP="00D23FD8">
            <w:pPr>
              <w:pStyle w:val="a7"/>
              <w:ind w:leftChars="0" w:left="0"/>
              <w:jc w:val="center"/>
              <w:rPr>
                <w:rFonts w:ascii="Times New Roman" w:eastAsia="標楷體" w:hAnsi="Times New Roman" w:cs="Times New Roman"/>
                <w:bCs/>
              </w:rPr>
            </w:pPr>
            <w:r w:rsidRPr="001B18CD">
              <w:rPr>
                <w:rFonts w:ascii="Times New Roman" w:eastAsia="標楷體" w:hAnsi="Times New Roman" w:cs="Times New Roman" w:hint="eastAsia"/>
                <w:bCs/>
              </w:rPr>
              <w:t>d</w:t>
            </w:r>
            <w:r w:rsidRPr="001B18CD">
              <w:rPr>
                <w:rFonts w:ascii="Times New Roman" w:eastAsia="標楷體" w:hAnsi="Times New Roman" w:cs="Times New Roman"/>
                <w:bCs/>
              </w:rPr>
              <w:t>ouble</w:t>
            </w:r>
          </w:p>
        </w:tc>
        <w:tc>
          <w:tcPr>
            <w:tcW w:w="1757" w:type="dxa"/>
            <w:vAlign w:val="center"/>
          </w:tcPr>
          <w:p w14:paraId="6AB7264D" w14:textId="691F7879" w:rsidR="001B18CD" w:rsidRPr="001B18CD" w:rsidRDefault="001B18CD" w:rsidP="00D23FD8">
            <w:pPr>
              <w:pStyle w:val="a7"/>
              <w:ind w:leftChars="0" w:left="0"/>
              <w:jc w:val="center"/>
              <w:rPr>
                <w:rFonts w:ascii="Times New Roman" w:eastAsia="標楷體" w:hAnsi="Times New Roman" w:cs="Times New Roman"/>
                <w:bCs/>
              </w:rPr>
            </w:pPr>
            <w:r w:rsidRPr="001B18CD">
              <w:rPr>
                <w:rFonts w:ascii="Times New Roman" w:eastAsia="標楷體" w:hAnsi="Times New Roman" w:cs="Times New Roman" w:hint="eastAsia"/>
                <w:bCs/>
              </w:rPr>
              <w:t>h</w:t>
            </w:r>
            <w:r w:rsidRPr="001B18CD">
              <w:rPr>
                <w:rFonts w:ascii="Times New Roman" w:eastAsia="標楷體" w:hAnsi="Times New Roman" w:cs="Times New Roman"/>
                <w:bCs/>
              </w:rPr>
              <w:t>eight</w:t>
            </w:r>
          </w:p>
        </w:tc>
        <w:tc>
          <w:tcPr>
            <w:tcW w:w="4535" w:type="dxa"/>
            <w:vAlign w:val="center"/>
          </w:tcPr>
          <w:p w14:paraId="0F4553E8" w14:textId="1DF6EA40" w:rsidR="001B18CD" w:rsidRPr="001B18CD" w:rsidRDefault="001B18CD"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r</w:t>
            </w:r>
            <w:r w:rsidRPr="001B18CD">
              <w:rPr>
                <w:rFonts w:ascii="Times New Roman" w:eastAsia="標楷體" w:hAnsi="Times New Roman" w:cs="Times New Roman"/>
                <w:bCs/>
              </w:rPr>
              <w:t>ecord the height of a</w:t>
            </w:r>
            <w:r>
              <w:rPr>
                <w:rFonts w:ascii="Times New Roman" w:eastAsia="標楷體" w:hAnsi="Times New Roman" w:cs="Times New Roman"/>
                <w:bCs/>
              </w:rPr>
              <w:t>n</w:t>
            </w:r>
            <w:r w:rsidRPr="001B18CD">
              <w:rPr>
                <w:rFonts w:ascii="Times New Roman" w:eastAsia="標楷體" w:hAnsi="Times New Roman" w:cs="Times New Roman"/>
                <w:bCs/>
              </w:rPr>
              <w:t xml:space="preserve"> area</w:t>
            </w:r>
          </w:p>
        </w:tc>
      </w:tr>
    </w:tbl>
    <w:p w14:paraId="558B2F97" w14:textId="28F0406E" w:rsidR="001B18CD" w:rsidRDefault="005100C8" w:rsidP="001B18CD">
      <w:pPr>
        <w:pStyle w:val="a7"/>
        <w:numPr>
          <w:ilvl w:val="0"/>
          <w:numId w:val="7"/>
        </w:numPr>
        <w:spacing w:before="240" w:after="240"/>
        <w:ind w:leftChars="0"/>
        <w:rPr>
          <w:rFonts w:ascii="Times New Roman" w:eastAsia="標楷體" w:hAnsi="Times New Roman" w:cs="Times New Roman"/>
          <w:bCs/>
        </w:rPr>
      </w:pPr>
      <w:r w:rsidRPr="0080045A">
        <w:rPr>
          <w:rFonts w:ascii="Times New Roman" w:eastAsia="標楷體" w:hAnsi="Times New Roman" w:cs="Times New Roman"/>
          <w:b/>
          <w:bCs/>
        </w:rPr>
        <w:t>c</w:t>
      </w:r>
      <w:r w:rsidR="001B18CD" w:rsidRPr="0080045A">
        <w:rPr>
          <w:rFonts w:ascii="Times New Roman" w:eastAsia="標楷體" w:hAnsi="Times New Roman" w:cs="Times New Roman"/>
          <w:b/>
          <w:bCs/>
        </w:rPr>
        <w:t>lass Module</w:t>
      </w:r>
      <w:r w:rsidR="009D4502">
        <w:rPr>
          <w:rFonts w:ascii="Times New Roman" w:eastAsia="標楷體" w:hAnsi="Times New Roman" w:cs="Times New Roman"/>
          <w:bCs/>
        </w:rPr>
        <w:t xml:space="preserve"> – record the area and final selected aspect of </w:t>
      </w:r>
      <w:r w:rsidR="0080045A">
        <w:rPr>
          <w:rFonts w:ascii="Times New Roman" w:eastAsia="標楷體" w:hAnsi="Times New Roman" w:cs="Times New Roman"/>
          <w:bCs/>
        </w:rPr>
        <w:t xml:space="preserve">the </w:t>
      </w:r>
      <w:r w:rsidR="009D4502">
        <w:rPr>
          <w:rFonts w:ascii="Times New Roman" w:eastAsia="標楷體" w:hAnsi="Times New Roman" w:cs="Times New Roman"/>
          <w:bCs/>
        </w:rPr>
        <w:t>input module</w:t>
      </w:r>
    </w:p>
    <w:tbl>
      <w:tblPr>
        <w:tblStyle w:val="a8"/>
        <w:tblW w:w="8049" w:type="dxa"/>
        <w:tblInd w:w="480" w:type="dxa"/>
        <w:tblLook w:val="04A0" w:firstRow="1" w:lastRow="0" w:firstColumn="1" w:lastColumn="0" w:noHBand="0" w:noVBand="1"/>
      </w:tblPr>
      <w:tblGrid>
        <w:gridCol w:w="1757"/>
        <w:gridCol w:w="1757"/>
        <w:gridCol w:w="4535"/>
      </w:tblGrid>
      <w:tr w:rsidR="001B18CD" w14:paraId="62A5031C" w14:textId="77777777" w:rsidTr="0092147F">
        <w:trPr>
          <w:trHeight w:val="397"/>
        </w:trPr>
        <w:tc>
          <w:tcPr>
            <w:tcW w:w="1757" w:type="dxa"/>
            <w:shd w:val="clear" w:color="auto" w:fill="F2F2F2" w:themeFill="background1" w:themeFillShade="F2"/>
            <w:vAlign w:val="center"/>
          </w:tcPr>
          <w:p w14:paraId="1B8D000F"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7" w:type="dxa"/>
            <w:shd w:val="clear" w:color="auto" w:fill="F2F2F2" w:themeFill="background1" w:themeFillShade="F2"/>
            <w:vAlign w:val="center"/>
          </w:tcPr>
          <w:p w14:paraId="0B47F4E0"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6289FC68"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1B18CD" w14:paraId="4C79B547" w14:textId="77777777" w:rsidTr="0092147F">
        <w:trPr>
          <w:trHeight w:val="397"/>
        </w:trPr>
        <w:tc>
          <w:tcPr>
            <w:tcW w:w="1757" w:type="dxa"/>
            <w:vAlign w:val="center"/>
          </w:tcPr>
          <w:p w14:paraId="6F754780" w14:textId="77777777" w:rsidR="001B18CD" w:rsidRPr="001B18CD" w:rsidRDefault="001B18CD" w:rsidP="00D23FD8">
            <w:pPr>
              <w:pStyle w:val="a7"/>
              <w:ind w:leftChars="0" w:left="0"/>
              <w:jc w:val="center"/>
              <w:rPr>
                <w:rFonts w:ascii="Times New Roman" w:eastAsia="標楷體" w:hAnsi="Times New Roman" w:cs="Times New Roman"/>
                <w:bCs/>
              </w:rPr>
            </w:pPr>
            <w:r w:rsidRPr="001B18CD">
              <w:rPr>
                <w:rFonts w:ascii="Times New Roman" w:eastAsia="標楷體" w:hAnsi="Times New Roman" w:cs="Times New Roman"/>
                <w:bCs/>
              </w:rPr>
              <w:t>double</w:t>
            </w:r>
          </w:p>
        </w:tc>
        <w:tc>
          <w:tcPr>
            <w:tcW w:w="1757" w:type="dxa"/>
            <w:vAlign w:val="center"/>
          </w:tcPr>
          <w:p w14:paraId="0144DCC9" w14:textId="29A89599" w:rsidR="001B18CD" w:rsidRPr="001B18CD" w:rsidRDefault="001B18CD"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area</w:t>
            </w:r>
          </w:p>
        </w:tc>
        <w:tc>
          <w:tcPr>
            <w:tcW w:w="4535" w:type="dxa"/>
            <w:vAlign w:val="center"/>
          </w:tcPr>
          <w:p w14:paraId="49D6B20F" w14:textId="6D9292E7" w:rsidR="001B18CD" w:rsidRPr="001B18CD" w:rsidRDefault="001B18CD" w:rsidP="00D23FD8">
            <w:pPr>
              <w:pStyle w:val="a7"/>
              <w:ind w:leftChars="0" w:left="0"/>
              <w:jc w:val="both"/>
              <w:rPr>
                <w:rFonts w:ascii="Times New Roman" w:eastAsia="標楷體" w:hAnsi="Times New Roman" w:cs="Times New Roman"/>
                <w:bCs/>
              </w:rPr>
            </w:pPr>
            <w:r w:rsidRPr="001B18CD">
              <w:rPr>
                <w:rFonts w:ascii="Times New Roman" w:eastAsia="標楷體" w:hAnsi="Times New Roman" w:cs="Times New Roman"/>
                <w:bCs/>
              </w:rPr>
              <w:t xml:space="preserve">the </w:t>
            </w:r>
            <w:r>
              <w:rPr>
                <w:rFonts w:ascii="Times New Roman" w:eastAsia="標楷體" w:hAnsi="Times New Roman" w:cs="Times New Roman"/>
                <w:bCs/>
              </w:rPr>
              <w:t>area</w:t>
            </w:r>
            <w:r w:rsidR="002841E3">
              <w:rPr>
                <w:rFonts w:ascii="Times New Roman" w:eastAsia="標楷體" w:hAnsi="Times New Roman" w:cs="Times New Roman"/>
                <w:bCs/>
              </w:rPr>
              <w:t xml:space="preserve"> of input module</w:t>
            </w:r>
          </w:p>
        </w:tc>
      </w:tr>
      <w:tr w:rsidR="001B18CD" w14:paraId="2CB10101" w14:textId="77777777" w:rsidTr="0092147F">
        <w:trPr>
          <w:trHeight w:val="397"/>
        </w:trPr>
        <w:tc>
          <w:tcPr>
            <w:tcW w:w="1757" w:type="dxa"/>
            <w:vAlign w:val="center"/>
          </w:tcPr>
          <w:p w14:paraId="742C4333" w14:textId="6CC1AC31" w:rsidR="001B18CD" w:rsidRPr="001B18CD" w:rsidRDefault="001B18CD"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Size</w:t>
            </w:r>
          </w:p>
        </w:tc>
        <w:tc>
          <w:tcPr>
            <w:tcW w:w="1757" w:type="dxa"/>
            <w:vAlign w:val="center"/>
          </w:tcPr>
          <w:p w14:paraId="611AF6A2" w14:textId="27ABD7DB" w:rsidR="001B18CD" w:rsidRPr="001B18CD" w:rsidRDefault="001B18CD"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aspect</w:t>
            </w:r>
          </w:p>
        </w:tc>
        <w:tc>
          <w:tcPr>
            <w:tcW w:w="4535" w:type="dxa"/>
            <w:vAlign w:val="center"/>
          </w:tcPr>
          <w:p w14:paraId="62748F79" w14:textId="7E329D20" w:rsidR="001B18CD" w:rsidRPr="001B18CD" w:rsidRDefault="001B18CD" w:rsidP="002841E3">
            <w:pPr>
              <w:pStyle w:val="a7"/>
              <w:ind w:leftChars="0" w:left="0"/>
              <w:jc w:val="both"/>
              <w:rPr>
                <w:rFonts w:ascii="Times New Roman" w:eastAsia="標楷體" w:hAnsi="Times New Roman" w:cs="Times New Roman"/>
                <w:bCs/>
              </w:rPr>
            </w:pPr>
            <w:r w:rsidRPr="001B18CD">
              <w:rPr>
                <w:rFonts w:ascii="Times New Roman" w:eastAsia="標楷體" w:hAnsi="Times New Roman" w:cs="Times New Roman"/>
                <w:bCs/>
              </w:rPr>
              <w:t xml:space="preserve">the </w:t>
            </w:r>
            <w:r>
              <w:rPr>
                <w:rFonts w:ascii="Times New Roman" w:eastAsia="標楷體" w:hAnsi="Times New Roman" w:cs="Times New Roman"/>
                <w:bCs/>
              </w:rPr>
              <w:t xml:space="preserve">final selected aspect of an input </w:t>
            </w:r>
            <w:r w:rsidR="002841E3">
              <w:rPr>
                <w:rFonts w:ascii="Times New Roman" w:eastAsia="標楷體" w:hAnsi="Times New Roman" w:cs="Times New Roman"/>
                <w:bCs/>
              </w:rPr>
              <w:t>module</w:t>
            </w:r>
          </w:p>
        </w:tc>
      </w:tr>
    </w:tbl>
    <w:p w14:paraId="526AB0DD" w14:textId="029E0CB3" w:rsidR="001B18CD" w:rsidRDefault="005100C8" w:rsidP="00A174D7">
      <w:pPr>
        <w:pStyle w:val="a7"/>
        <w:numPr>
          <w:ilvl w:val="0"/>
          <w:numId w:val="7"/>
        </w:numPr>
        <w:spacing w:before="240" w:after="240"/>
        <w:ind w:leftChars="0"/>
        <w:jc w:val="both"/>
        <w:rPr>
          <w:rFonts w:ascii="Times New Roman" w:eastAsia="標楷體" w:hAnsi="Times New Roman" w:cs="Times New Roman"/>
          <w:bCs/>
        </w:rPr>
      </w:pPr>
      <w:r w:rsidRPr="0080045A">
        <w:rPr>
          <w:rFonts w:ascii="Times New Roman" w:eastAsia="標楷體" w:hAnsi="Times New Roman" w:cs="Times New Roman"/>
          <w:b/>
          <w:bCs/>
        </w:rPr>
        <w:t>c</w:t>
      </w:r>
      <w:r w:rsidR="001B18CD" w:rsidRPr="0080045A">
        <w:rPr>
          <w:rFonts w:ascii="Times New Roman" w:eastAsia="標楷體" w:hAnsi="Times New Roman" w:cs="Times New Roman"/>
          <w:b/>
          <w:bCs/>
        </w:rPr>
        <w:t>lass Block</w:t>
      </w:r>
      <w:r w:rsidR="0080045A">
        <w:rPr>
          <w:rFonts w:ascii="Times New Roman" w:eastAsia="標楷體" w:hAnsi="Times New Roman" w:cs="Times New Roman"/>
          <w:bCs/>
        </w:rPr>
        <w:t xml:space="preserve"> – record one possibility of the aspect combining left-child aspect and right-child aspect, and also their index</w:t>
      </w:r>
    </w:p>
    <w:tbl>
      <w:tblPr>
        <w:tblStyle w:val="a8"/>
        <w:tblW w:w="8049" w:type="dxa"/>
        <w:tblInd w:w="480" w:type="dxa"/>
        <w:tblLook w:val="04A0" w:firstRow="1" w:lastRow="0" w:firstColumn="1" w:lastColumn="0" w:noHBand="0" w:noVBand="1"/>
      </w:tblPr>
      <w:tblGrid>
        <w:gridCol w:w="1757"/>
        <w:gridCol w:w="1757"/>
        <w:gridCol w:w="4535"/>
      </w:tblGrid>
      <w:tr w:rsidR="001B18CD" w14:paraId="7707C5E8" w14:textId="77777777" w:rsidTr="0092147F">
        <w:trPr>
          <w:trHeight w:val="397"/>
        </w:trPr>
        <w:tc>
          <w:tcPr>
            <w:tcW w:w="1757" w:type="dxa"/>
            <w:shd w:val="clear" w:color="auto" w:fill="F2F2F2" w:themeFill="background1" w:themeFillShade="F2"/>
            <w:vAlign w:val="center"/>
          </w:tcPr>
          <w:p w14:paraId="1D805A5C"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7" w:type="dxa"/>
            <w:shd w:val="clear" w:color="auto" w:fill="F2F2F2" w:themeFill="background1" w:themeFillShade="F2"/>
            <w:vAlign w:val="center"/>
          </w:tcPr>
          <w:p w14:paraId="60172A7A"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73C566DB"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1B18CD" w14:paraId="20C64C47" w14:textId="77777777" w:rsidTr="0092147F">
        <w:trPr>
          <w:trHeight w:val="794"/>
        </w:trPr>
        <w:tc>
          <w:tcPr>
            <w:tcW w:w="1757" w:type="dxa"/>
            <w:vAlign w:val="center"/>
          </w:tcPr>
          <w:p w14:paraId="00405A48" w14:textId="655EC87F" w:rsidR="001B18CD"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int</w:t>
            </w:r>
          </w:p>
        </w:tc>
        <w:tc>
          <w:tcPr>
            <w:tcW w:w="1757" w:type="dxa"/>
            <w:vAlign w:val="center"/>
          </w:tcPr>
          <w:p w14:paraId="3FD43F84" w14:textId="4F7A8C18" w:rsidR="001B18CD" w:rsidRPr="001B18CD" w:rsidRDefault="001B18CD"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Lindex</w:t>
            </w:r>
          </w:p>
        </w:tc>
        <w:tc>
          <w:tcPr>
            <w:tcW w:w="4535" w:type="dxa"/>
            <w:vAlign w:val="center"/>
          </w:tcPr>
          <w:p w14:paraId="4C95901B" w14:textId="05F75207" w:rsidR="001B18CD" w:rsidRPr="001B18CD" w:rsidRDefault="001B18CD" w:rsidP="00D23FD8">
            <w:pPr>
              <w:pStyle w:val="a7"/>
              <w:ind w:leftChars="0" w:left="0"/>
              <w:jc w:val="both"/>
              <w:rPr>
                <w:rFonts w:ascii="Times New Roman" w:eastAsia="標楷體" w:hAnsi="Times New Roman" w:cs="Times New Roman"/>
                <w:bCs/>
              </w:rPr>
            </w:pPr>
            <w:r w:rsidRPr="001B18CD">
              <w:rPr>
                <w:rFonts w:ascii="Times New Roman" w:eastAsia="標楷體" w:hAnsi="Times New Roman" w:cs="Times New Roman"/>
                <w:bCs/>
              </w:rPr>
              <w:t xml:space="preserve">the </w:t>
            </w:r>
            <w:r>
              <w:rPr>
                <w:rFonts w:ascii="Times New Roman" w:eastAsia="標楷體" w:hAnsi="Times New Roman" w:cs="Times New Roman"/>
                <w:bCs/>
              </w:rPr>
              <w:t xml:space="preserve">index </w:t>
            </w:r>
            <w:r w:rsidR="005100C8">
              <w:rPr>
                <w:rFonts w:ascii="Times New Roman" w:eastAsia="標楷體" w:hAnsi="Times New Roman" w:cs="Times New Roman"/>
                <w:bCs/>
              </w:rPr>
              <w:t xml:space="preserve">of </w:t>
            </w:r>
            <w:r>
              <w:rPr>
                <w:rFonts w:ascii="Times New Roman" w:eastAsia="標楷體" w:hAnsi="Times New Roman" w:cs="Times New Roman"/>
                <w:bCs/>
              </w:rPr>
              <w:t xml:space="preserve">selected </w:t>
            </w:r>
            <w:r w:rsidR="005100C8">
              <w:rPr>
                <w:rFonts w:ascii="Times New Roman" w:eastAsia="標楷體" w:hAnsi="Times New Roman" w:cs="Times New Roman"/>
                <w:bCs/>
              </w:rPr>
              <w:t>aspect of left-child in this block</w:t>
            </w:r>
          </w:p>
        </w:tc>
      </w:tr>
      <w:tr w:rsidR="005100C8" w14:paraId="0B3CD688" w14:textId="77777777" w:rsidTr="0092147F">
        <w:trPr>
          <w:trHeight w:val="794"/>
        </w:trPr>
        <w:tc>
          <w:tcPr>
            <w:tcW w:w="1757" w:type="dxa"/>
            <w:vAlign w:val="center"/>
          </w:tcPr>
          <w:p w14:paraId="72690BEB" w14:textId="3DB0E3D9" w:rsidR="005100C8"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int</w:t>
            </w:r>
          </w:p>
        </w:tc>
        <w:tc>
          <w:tcPr>
            <w:tcW w:w="1757" w:type="dxa"/>
            <w:vAlign w:val="center"/>
          </w:tcPr>
          <w:p w14:paraId="42FB2531" w14:textId="45D7A1E5" w:rsidR="005100C8"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Rindex</w:t>
            </w:r>
          </w:p>
        </w:tc>
        <w:tc>
          <w:tcPr>
            <w:tcW w:w="4535" w:type="dxa"/>
            <w:vAlign w:val="center"/>
          </w:tcPr>
          <w:p w14:paraId="37CE9527" w14:textId="65B0F48B" w:rsidR="005100C8" w:rsidRPr="001B18CD" w:rsidRDefault="005100C8" w:rsidP="00D23FD8">
            <w:pPr>
              <w:pStyle w:val="a7"/>
              <w:ind w:leftChars="0" w:left="0"/>
              <w:jc w:val="both"/>
              <w:rPr>
                <w:rFonts w:ascii="Times New Roman" w:eastAsia="標楷體" w:hAnsi="Times New Roman" w:cs="Times New Roman"/>
                <w:bCs/>
              </w:rPr>
            </w:pPr>
            <w:r w:rsidRPr="001B18CD">
              <w:rPr>
                <w:rFonts w:ascii="Times New Roman" w:eastAsia="標楷體" w:hAnsi="Times New Roman" w:cs="Times New Roman"/>
                <w:bCs/>
              </w:rPr>
              <w:t xml:space="preserve">the </w:t>
            </w:r>
            <w:r>
              <w:rPr>
                <w:rFonts w:ascii="Times New Roman" w:eastAsia="標楷體" w:hAnsi="Times New Roman" w:cs="Times New Roman"/>
                <w:bCs/>
              </w:rPr>
              <w:t>index of selected aspect of right-child in this block</w:t>
            </w:r>
          </w:p>
        </w:tc>
      </w:tr>
      <w:tr w:rsidR="005100C8" w14:paraId="6AEBED9A" w14:textId="77777777" w:rsidTr="0092147F">
        <w:trPr>
          <w:trHeight w:val="794"/>
        </w:trPr>
        <w:tc>
          <w:tcPr>
            <w:tcW w:w="1757" w:type="dxa"/>
            <w:vAlign w:val="center"/>
          </w:tcPr>
          <w:p w14:paraId="0F59DECB" w14:textId="668040DD" w:rsidR="005100C8"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Size</w:t>
            </w:r>
          </w:p>
        </w:tc>
        <w:tc>
          <w:tcPr>
            <w:tcW w:w="1757" w:type="dxa"/>
            <w:vAlign w:val="center"/>
          </w:tcPr>
          <w:p w14:paraId="05C4D70F" w14:textId="225FAF1F" w:rsidR="005100C8"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a</w:t>
            </w:r>
            <w:r>
              <w:rPr>
                <w:rFonts w:ascii="Times New Roman" w:eastAsia="標楷體" w:hAnsi="Times New Roman" w:cs="Times New Roman"/>
                <w:bCs/>
              </w:rPr>
              <w:t>spect</w:t>
            </w:r>
          </w:p>
        </w:tc>
        <w:tc>
          <w:tcPr>
            <w:tcW w:w="4535" w:type="dxa"/>
            <w:vAlign w:val="center"/>
          </w:tcPr>
          <w:p w14:paraId="6B7B0E99" w14:textId="2EB3FDCF" w:rsidR="005100C8" w:rsidRPr="001B18CD" w:rsidRDefault="005100C8"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the aspect combining left-child </w:t>
            </w:r>
            <w:r w:rsidR="00301C80">
              <w:rPr>
                <w:rFonts w:ascii="Times New Roman" w:eastAsia="標楷體" w:hAnsi="Times New Roman" w:cs="Times New Roman"/>
                <w:bCs/>
              </w:rPr>
              <w:t xml:space="preserve">aspect </w:t>
            </w:r>
            <w:r>
              <w:rPr>
                <w:rFonts w:ascii="Times New Roman" w:eastAsia="標楷體" w:hAnsi="Times New Roman" w:cs="Times New Roman"/>
                <w:bCs/>
              </w:rPr>
              <w:t>and right-child</w:t>
            </w:r>
            <w:r w:rsidR="00301C80">
              <w:rPr>
                <w:rFonts w:ascii="Times New Roman" w:eastAsia="標楷體" w:hAnsi="Times New Roman" w:cs="Times New Roman"/>
                <w:bCs/>
              </w:rPr>
              <w:t xml:space="preserve"> aspect</w:t>
            </w:r>
          </w:p>
        </w:tc>
      </w:tr>
    </w:tbl>
    <w:p w14:paraId="73A4BB52" w14:textId="73A69277" w:rsidR="001B18CD" w:rsidRDefault="005100C8" w:rsidP="00A174D7">
      <w:pPr>
        <w:pStyle w:val="a7"/>
        <w:numPr>
          <w:ilvl w:val="0"/>
          <w:numId w:val="7"/>
        </w:numPr>
        <w:spacing w:before="240" w:after="240"/>
        <w:ind w:leftChars="0"/>
        <w:jc w:val="both"/>
        <w:rPr>
          <w:rFonts w:ascii="Times New Roman" w:eastAsia="標楷體" w:hAnsi="Times New Roman" w:cs="Times New Roman"/>
          <w:bCs/>
        </w:rPr>
      </w:pPr>
      <w:r w:rsidRPr="00A174D7">
        <w:rPr>
          <w:rFonts w:ascii="Times New Roman" w:eastAsia="標楷體" w:hAnsi="Times New Roman" w:cs="Times New Roman"/>
          <w:b/>
          <w:bCs/>
        </w:rPr>
        <w:t>c</w:t>
      </w:r>
      <w:r w:rsidR="001B18CD" w:rsidRPr="00A174D7">
        <w:rPr>
          <w:rFonts w:ascii="Times New Roman" w:eastAsia="標楷體" w:hAnsi="Times New Roman" w:cs="Times New Roman"/>
          <w:b/>
          <w:bCs/>
        </w:rPr>
        <w:t>lass Node</w:t>
      </w:r>
      <w:r w:rsidR="00A174D7">
        <w:rPr>
          <w:rFonts w:ascii="Times New Roman" w:eastAsia="標楷體" w:hAnsi="Times New Roman" w:cs="Times New Roman"/>
          <w:bCs/>
        </w:rPr>
        <w:t xml:space="preserve"> – a tree node including pointers, slicing information and </w:t>
      </w:r>
      <w:r w:rsidR="00A174D7">
        <w:rPr>
          <w:rFonts w:ascii="Times New Roman" w:eastAsia="標楷體" w:hAnsi="Times New Roman" w:cs="Times New Roman" w:hint="eastAsia"/>
          <w:bCs/>
        </w:rPr>
        <w:t>a</w:t>
      </w:r>
      <w:r w:rsidR="00A174D7">
        <w:rPr>
          <w:rFonts w:ascii="Times New Roman" w:eastAsia="標楷體" w:hAnsi="Times New Roman" w:cs="Times New Roman"/>
          <w:bCs/>
        </w:rPr>
        <w:t>ll possibilities of combined aspect</w:t>
      </w:r>
    </w:p>
    <w:tbl>
      <w:tblPr>
        <w:tblStyle w:val="a8"/>
        <w:tblW w:w="8049" w:type="dxa"/>
        <w:tblInd w:w="480" w:type="dxa"/>
        <w:tblLook w:val="04A0" w:firstRow="1" w:lastRow="0" w:firstColumn="1" w:lastColumn="0" w:noHBand="0" w:noVBand="1"/>
      </w:tblPr>
      <w:tblGrid>
        <w:gridCol w:w="1757"/>
        <w:gridCol w:w="1757"/>
        <w:gridCol w:w="4535"/>
      </w:tblGrid>
      <w:tr w:rsidR="001B18CD" w14:paraId="0EA9EBAD" w14:textId="77777777" w:rsidTr="00427DC8">
        <w:trPr>
          <w:trHeight w:val="397"/>
        </w:trPr>
        <w:tc>
          <w:tcPr>
            <w:tcW w:w="1757" w:type="dxa"/>
            <w:shd w:val="clear" w:color="auto" w:fill="F2F2F2" w:themeFill="background1" w:themeFillShade="F2"/>
            <w:vAlign w:val="center"/>
          </w:tcPr>
          <w:p w14:paraId="37FEDF52"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7" w:type="dxa"/>
            <w:shd w:val="clear" w:color="auto" w:fill="F2F2F2" w:themeFill="background1" w:themeFillShade="F2"/>
            <w:vAlign w:val="center"/>
          </w:tcPr>
          <w:p w14:paraId="47CA244E"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30DFA42C" w14:textId="77777777" w:rsidR="001B18CD" w:rsidRDefault="001B18CD" w:rsidP="00D23FD8">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1B18CD" w14:paraId="6415592E" w14:textId="77777777" w:rsidTr="00D23FD8">
        <w:trPr>
          <w:trHeight w:val="397"/>
        </w:trPr>
        <w:tc>
          <w:tcPr>
            <w:tcW w:w="1757" w:type="dxa"/>
            <w:vAlign w:val="center"/>
          </w:tcPr>
          <w:p w14:paraId="27C30E76" w14:textId="2D2A1EB0" w:rsidR="001B18CD" w:rsidRPr="001B18CD" w:rsidRDefault="00D23FD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c</w:t>
            </w:r>
            <w:r w:rsidR="005100C8">
              <w:rPr>
                <w:rFonts w:ascii="Times New Roman" w:eastAsia="標楷體" w:hAnsi="Times New Roman" w:cs="Times New Roman"/>
                <w:bCs/>
              </w:rPr>
              <w:t>lass Node *</w:t>
            </w:r>
          </w:p>
        </w:tc>
        <w:tc>
          <w:tcPr>
            <w:tcW w:w="1757" w:type="dxa"/>
            <w:vAlign w:val="center"/>
          </w:tcPr>
          <w:p w14:paraId="010E8AB4" w14:textId="58E3F53C" w:rsidR="001B18CD" w:rsidRPr="001B18CD" w:rsidRDefault="00301C80"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left</w:t>
            </w:r>
          </w:p>
        </w:tc>
        <w:tc>
          <w:tcPr>
            <w:tcW w:w="4535" w:type="dxa"/>
            <w:vAlign w:val="center"/>
          </w:tcPr>
          <w:p w14:paraId="25EBD9F5" w14:textId="4BCE8957" w:rsidR="001B18CD" w:rsidRPr="001B18CD"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point to its left child</w:t>
            </w:r>
          </w:p>
        </w:tc>
      </w:tr>
      <w:tr w:rsidR="005100C8" w14:paraId="131CF577" w14:textId="77777777" w:rsidTr="00D23FD8">
        <w:trPr>
          <w:trHeight w:val="397"/>
        </w:trPr>
        <w:tc>
          <w:tcPr>
            <w:tcW w:w="1757" w:type="dxa"/>
            <w:vAlign w:val="center"/>
          </w:tcPr>
          <w:p w14:paraId="68EF064A" w14:textId="396E7A1B" w:rsidR="005100C8" w:rsidRDefault="00D23FD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c</w:t>
            </w:r>
            <w:r w:rsidR="005100C8">
              <w:rPr>
                <w:rFonts w:ascii="Times New Roman" w:eastAsia="標楷體" w:hAnsi="Times New Roman" w:cs="Times New Roman"/>
                <w:bCs/>
              </w:rPr>
              <w:t>lass Node *</w:t>
            </w:r>
          </w:p>
        </w:tc>
        <w:tc>
          <w:tcPr>
            <w:tcW w:w="1757" w:type="dxa"/>
            <w:vAlign w:val="center"/>
          </w:tcPr>
          <w:p w14:paraId="34D12817" w14:textId="582637EE" w:rsidR="005100C8" w:rsidRPr="001B18CD" w:rsidRDefault="00301C80"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r</w:t>
            </w:r>
            <w:r>
              <w:rPr>
                <w:rFonts w:ascii="Times New Roman" w:eastAsia="標楷體" w:hAnsi="Times New Roman" w:cs="Times New Roman"/>
                <w:bCs/>
              </w:rPr>
              <w:t>ight</w:t>
            </w:r>
          </w:p>
        </w:tc>
        <w:tc>
          <w:tcPr>
            <w:tcW w:w="4535" w:type="dxa"/>
            <w:vAlign w:val="center"/>
          </w:tcPr>
          <w:p w14:paraId="56FBC0B6" w14:textId="055B2265" w:rsidR="005100C8"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point to its right child</w:t>
            </w:r>
          </w:p>
        </w:tc>
      </w:tr>
      <w:tr w:rsidR="005100C8" w14:paraId="327E046F" w14:textId="77777777" w:rsidTr="00D23FD8">
        <w:trPr>
          <w:trHeight w:val="397"/>
        </w:trPr>
        <w:tc>
          <w:tcPr>
            <w:tcW w:w="1757" w:type="dxa"/>
            <w:vAlign w:val="center"/>
          </w:tcPr>
          <w:p w14:paraId="38742B9F" w14:textId="1F6FF47B" w:rsidR="005100C8" w:rsidRDefault="00D23FD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c</w:t>
            </w:r>
            <w:r w:rsidR="005100C8">
              <w:rPr>
                <w:rFonts w:ascii="Times New Roman" w:eastAsia="標楷體" w:hAnsi="Times New Roman" w:cs="Times New Roman"/>
                <w:bCs/>
              </w:rPr>
              <w:t>lass Node *</w:t>
            </w:r>
          </w:p>
        </w:tc>
        <w:tc>
          <w:tcPr>
            <w:tcW w:w="1757" w:type="dxa"/>
            <w:vAlign w:val="center"/>
          </w:tcPr>
          <w:p w14:paraId="5BBA38F8" w14:textId="46299945" w:rsidR="005100C8" w:rsidRPr="001B18CD" w:rsidRDefault="00301C80"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p</w:t>
            </w:r>
            <w:r>
              <w:rPr>
                <w:rFonts w:ascii="Times New Roman" w:eastAsia="標楷體" w:hAnsi="Times New Roman" w:cs="Times New Roman"/>
                <w:bCs/>
              </w:rPr>
              <w:t>arent</w:t>
            </w:r>
          </w:p>
        </w:tc>
        <w:tc>
          <w:tcPr>
            <w:tcW w:w="4535" w:type="dxa"/>
            <w:vAlign w:val="center"/>
          </w:tcPr>
          <w:p w14:paraId="12286381" w14:textId="1C736CA9" w:rsidR="005100C8"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point to its parent</w:t>
            </w:r>
          </w:p>
        </w:tc>
      </w:tr>
      <w:tr w:rsidR="005100C8" w:rsidRPr="00301C80" w14:paraId="69FD7AC0" w14:textId="77777777" w:rsidTr="00D23FD8">
        <w:trPr>
          <w:trHeight w:val="397"/>
        </w:trPr>
        <w:tc>
          <w:tcPr>
            <w:tcW w:w="1757" w:type="dxa"/>
            <w:vAlign w:val="center"/>
          </w:tcPr>
          <w:p w14:paraId="220B2280" w14:textId="37B92240" w:rsidR="005100C8"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string</w:t>
            </w:r>
          </w:p>
        </w:tc>
        <w:tc>
          <w:tcPr>
            <w:tcW w:w="1757" w:type="dxa"/>
            <w:vAlign w:val="center"/>
          </w:tcPr>
          <w:p w14:paraId="20375022" w14:textId="6716B123" w:rsidR="005100C8" w:rsidRPr="001B18CD" w:rsidRDefault="00301C80"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data</w:t>
            </w:r>
          </w:p>
        </w:tc>
        <w:tc>
          <w:tcPr>
            <w:tcW w:w="4535" w:type="dxa"/>
            <w:vAlign w:val="center"/>
          </w:tcPr>
          <w:p w14:paraId="0509F4B5" w14:textId="54E99561" w:rsidR="005100C8" w:rsidRPr="001B18CD"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the information of slicing tree, either is a character “V” and “H” or a module number</w:t>
            </w:r>
          </w:p>
        </w:tc>
      </w:tr>
      <w:tr w:rsidR="005100C8" w14:paraId="4D07AA9D" w14:textId="77777777" w:rsidTr="00D23FD8">
        <w:trPr>
          <w:trHeight w:val="397"/>
        </w:trPr>
        <w:tc>
          <w:tcPr>
            <w:tcW w:w="1757" w:type="dxa"/>
            <w:vAlign w:val="center"/>
          </w:tcPr>
          <w:p w14:paraId="05463B0C" w14:textId="08C2E860" w:rsidR="005100C8"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bool</w:t>
            </w:r>
          </w:p>
        </w:tc>
        <w:tc>
          <w:tcPr>
            <w:tcW w:w="1757" w:type="dxa"/>
            <w:vAlign w:val="center"/>
          </w:tcPr>
          <w:p w14:paraId="7253F8B9" w14:textId="717D286D" w:rsidR="005100C8"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u</w:t>
            </w:r>
            <w:r>
              <w:rPr>
                <w:rFonts w:ascii="Times New Roman" w:eastAsia="標楷體" w:hAnsi="Times New Roman" w:cs="Times New Roman"/>
                <w:bCs/>
              </w:rPr>
              <w:t>pdate</w:t>
            </w:r>
          </w:p>
        </w:tc>
        <w:tc>
          <w:tcPr>
            <w:tcW w:w="4535" w:type="dxa"/>
            <w:vAlign w:val="center"/>
          </w:tcPr>
          <w:p w14:paraId="1A79C858" w14:textId="0B5EE907" w:rsidR="005100C8"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bCs/>
              </w:rPr>
              <w:t>false indicate need to update; true indicate no need to update</w:t>
            </w:r>
          </w:p>
        </w:tc>
      </w:tr>
      <w:tr w:rsidR="005100C8" w14:paraId="740FCBC4" w14:textId="77777777" w:rsidTr="00D23FD8">
        <w:trPr>
          <w:trHeight w:val="397"/>
        </w:trPr>
        <w:tc>
          <w:tcPr>
            <w:tcW w:w="1757" w:type="dxa"/>
            <w:vAlign w:val="center"/>
          </w:tcPr>
          <w:p w14:paraId="2935FE46" w14:textId="0D982023" w:rsidR="005100C8"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vector&lt;Block&gt;</w:t>
            </w:r>
          </w:p>
        </w:tc>
        <w:tc>
          <w:tcPr>
            <w:tcW w:w="1757" w:type="dxa"/>
            <w:vAlign w:val="center"/>
          </w:tcPr>
          <w:p w14:paraId="17687EA0" w14:textId="7B15ED0F" w:rsidR="005100C8" w:rsidRPr="001B18CD" w:rsidRDefault="005100C8" w:rsidP="00D23FD8">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b</w:t>
            </w:r>
            <w:r>
              <w:rPr>
                <w:rFonts w:ascii="Times New Roman" w:eastAsia="標楷體" w:hAnsi="Times New Roman" w:cs="Times New Roman"/>
                <w:bCs/>
              </w:rPr>
              <w:t>lks</w:t>
            </w:r>
          </w:p>
        </w:tc>
        <w:tc>
          <w:tcPr>
            <w:tcW w:w="4535" w:type="dxa"/>
            <w:vAlign w:val="center"/>
          </w:tcPr>
          <w:p w14:paraId="1ECE86A3" w14:textId="0E1BB3E2" w:rsidR="005100C8" w:rsidRDefault="00301C80" w:rsidP="00D23FD8">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a</w:t>
            </w:r>
            <w:r>
              <w:rPr>
                <w:rFonts w:ascii="Times New Roman" w:eastAsia="標楷體" w:hAnsi="Times New Roman" w:cs="Times New Roman"/>
                <w:bCs/>
              </w:rPr>
              <w:t>ll possibilities of combined aspect</w:t>
            </w:r>
          </w:p>
        </w:tc>
      </w:tr>
    </w:tbl>
    <w:p w14:paraId="79A5B9A0" w14:textId="77777777" w:rsidR="00C00547" w:rsidRDefault="00C00547" w:rsidP="003F789B">
      <w:pPr>
        <w:spacing w:before="240" w:after="240"/>
        <w:rPr>
          <w:rFonts w:ascii="Times New Roman" w:eastAsia="標楷體" w:hAnsi="Times New Roman" w:cs="Times New Roman"/>
          <w:b/>
          <w:bCs/>
        </w:rPr>
      </w:pPr>
    </w:p>
    <w:p w14:paraId="0569087B" w14:textId="7519CBA0" w:rsidR="003F789B" w:rsidRPr="003F789B" w:rsidRDefault="00A27349" w:rsidP="003F789B">
      <w:pPr>
        <w:spacing w:before="240" w:after="240"/>
        <w:rPr>
          <w:rFonts w:ascii="Times New Roman" w:eastAsia="標楷體" w:hAnsi="Times New Roman" w:cs="Times New Roman"/>
          <w:b/>
          <w:bCs/>
        </w:rPr>
      </w:pPr>
      <w:r>
        <w:rPr>
          <w:rFonts w:ascii="Times New Roman" w:eastAsia="標楷體" w:hAnsi="Times New Roman" w:cs="Times New Roman"/>
          <w:b/>
          <w:bCs/>
        </w:rPr>
        <w:lastRenderedPageBreak/>
        <w:t>Important variables</w:t>
      </w:r>
    </w:p>
    <w:p w14:paraId="507F947B" w14:textId="4970179D" w:rsidR="003F789B" w:rsidRDefault="003F789B" w:rsidP="003F789B">
      <w:pPr>
        <w:pStyle w:val="a7"/>
        <w:numPr>
          <w:ilvl w:val="0"/>
          <w:numId w:val="8"/>
        </w:numPr>
        <w:spacing w:after="240"/>
        <w:ind w:leftChars="0"/>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 class Floorplanning</w:t>
      </w:r>
    </w:p>
    <w:tbl>
      <w:tblPr>
        <w:tblStyle w:val="a8"/>
        <w:tblW w:w="8119" w:type="dxa"/>
        <w:tblInd w:w="480" w:type="dxa"/>
        <w:tblLook w:val="04A0" w:firstRow="1" w:lastRow="0" w:firstColumn="1" w:lastColumn="0" w:noHBand="0" w:noVBand="1"/>
      </w:tblPr>
      <w:tblGrid>
        <w:gridCol w:w="1833"/>
        <w:gridCol w:w="1751"/>
        <w:gridCol w:w="4535"/>
      </w:tblGrid>
      <w:tr w:rsidR="002841E3" w14:paraId="7F4D990D" w14:textId="77777777" w:rsidTr="00427DC8">
        <w:trPr>
          <w:trHeight w:val="397"/>
        </w:trPr>
        <w:tc>
          <w:tcPr>
            <w:tcW w:w="1833" w:type="dxa"/>
            <w:shd w:val="clear" w:color="auto" w:fill="F2F2F2" w:themeFill="background1" w:themeFillShade="F2"/>
            <w:vAlign w:val="center"/>
          </w:tcPr>
          <w:p w14:paraId="047E024E"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1" w:type="dxa"/>
            <w:shd w:val="clear" w:color="auto" w:fill="F2F2F2" w:themeFill="background1" w:themeFillShade="F2"/>
            <w:vAlign w:val="center"/>
          </w:tcPr>
          <w:p w14:paraId="712B19D6"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1D8B2D17"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2841E3" w:rsidRPr="001B18CD" w14:paraId="09A700BF" w14:textId="77777777" w:rsidTr="002841E3">
        <w:trPr>
          <w:trHeight w:val="397"/>
        </w:trPr>
        <w:tc>
          <w:tcPr>
            <w:tcW w:w="1833" w:type="dxa"/>
            <w:vAlign w:val="center"/>
          </w:tcPr>
          <w:p w14:paraId="5EF595C9" w14:textId="00560284"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int</w:t>
            </w:r>
          </w:p>
        </w:tc>
        <w:tc>
          <w:tcPr>
            <w:tcW w:w="1751" w:type="dxa"/>
            <w:vAlign w:val="center"/>
          </w:tcPr>
          <w:p w14:paraId="0E8028D9" w14:textId="2B0D4FC6"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moduleCount</w:t>
            </w:r>
          </w:p>
        </w:tc>
        <w:tc>
          <w:tcPr>
            <w:tcW w:w="4535" w:type="dxa"/>
            <w:vAlign w:val="center"/>
          </w:tcPr>
          <w:p w14:paraId="65ABC4BA" w14:textId="51238991" w:rsidR="003F789B" w:rsidRPr="001B18CD" w:rsidRDefault="003F789B"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number of modules</w:t>
            </w:r>
          </w:p>
        </w:tc>
      </w:tr>
      <w:tr w:rsidR="002841E3" w14:paraId="12DA6DC6" w14:textId="77777777" w:rsidTr="002841E3">
        <w:trPr>
          <w:trHeight w:val="397"/>
        </w:trPr>
        <w:tc>
          <w:tcPr>
            <w:tcW w:w="1833" w:type="dxa"/>
            <w:vAlign w:val="center"/>
          </w:tcPr>
          <w:p w14:paraId="66D44573" w14:textId="16A5D2BA"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double</w:t>
            </w:r>
          </w:p>
        </w:tc>
        <w:tc>
          <w:tcPr>
            <w:tcW w:w="1751" w:type="dxa"/>
            <w:vAlign w:val="center"/>
          </w:tcPr>
          <w:p w14:paraId="7879311A" w14:textId="39268BC1"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total_area</w:t>
            </w:r>
          </w:p>
        </w:tc>
        <w:tc>
          <w:tcPr>
            <w:tcW w:w="4535" w:type="dxa"/>
            <w:vAlign w:val="center"/>
          </w:tcPr>
          <w:p w14:paraId="5C5DBAF7" w14:textId="5794344C" w:rsidR="003F789B" w:rsidRDefault="003F789B" w:rsidP="002841E3">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sum of </w:t>
            </w:r>
            <w:r w:rsidR="002841E3">
              <w:rPr>
                <w:rFonts w:ascii="Times New Roman" w:eastAsia="標楷體" w:hAnsi="Times New Roman" w:cs="Times New Roman"/>
                <w:bCs/>
              </w:rPr>
              <w:t xml:space="preserve">area of </w:t>
            </w:r>
            <w:r>
              <w:rPr>
                <w:rFonts w:ascii="Times New Roman" w:eastAsia="標楷體" w:hAnsi="Times New Roman" w:cs="Times New Roman"/>
                <w:bCs/>
              </w:rPr>
              <w:t xml:space="preserve">input </w:t>
            </w:r>
            <w:r w:rsidR="002841E3">
              <w:rPr>
                <w:rFonts w:ascii="Times New Roman" w:eastAsia="標楷體" w:hAnsi="Times New Roman" w:cs="Times New Roman"/>
                <w:bCs/>
              </w:rPr>
              <w:t>module</w:t>
            </w:r>
            <w:r w:rsidR="001B0518">
              <w:rPr>
                <w:rFonts w:ascii="Times New Roman" w:eastAsia="標楷體" w:hAnsi="Times New Roman" w:cs="Times New Roman"/>
                <w:bCs/>
              </w:rPr>
              <w:t>s</w:t>
            </w:r>
          </w:p>
        </w:tc>
      </w:tr>
      <w:tr w:rsidR="003F789B" w14:paraId="70A7C3AC" w14:textId="77777777" w:rsidTr="002841E3">
        <w:trPr>
          <w:trHeight w:val="397"/>
        </w:trPr>
        <w:tc>
          <w:tcPr>
            <w:tcW w:w="1833" w:type="dxa"/>
            <w:vAlign w:val="center"/>
          </w:tcPr>
          <w:p w14:paraId="27CA1830" w14:textId="0276C3D2"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1" w:type="dxa"/>
            <w:vAlign w:val="center"/>
          </w:tcPr>
          <w:p w14:paraId="0F0EB797" w14:textId="29C7ED57"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g</w:t>
            </w:r>
            <w:r>
              <w:rPr>
                <w:rFonts w:ascii="Times New Roman" w:eastAsia="標楷體" w:hAnsi="Times New Roman" w:cs="Times New Roman"/>
                <w:bCs/>
              </w:rPr>
              <w:t>lobal_cost</w:t>
            </w:r>
          </w:p>
        </w:tc>
        <w:tc>
          <w:tcPr>
            <w:tcW w:w="4535" w:type="dxa"/>
            <w:vAlign w:val="center"/>
          </w:tcPr>
          <w:p w14:paraId="42A5E0A4" w14:textId="611124B0" w:rsidR="003F789B" w:rsidRDefault="003F789B" w:rsidP="003F789B">
            <w:pPr>
              <w:pStyle w:val="a7"/>
              <w:ind w:leftChars="0" w:left="0"/>
              <w:jc w:val="both"/>
              <w:rPr>
                <w:rFonts w:ascii="Times New Roman" w:eastAsia="標楷體" w:hAnsi="Times New Roman" w:cs="Times New Roman"/>
                <w:bCs/>
              </w:rPr>
            </w:pPr>
            <w:r>
              <w:rPr>
                <w:rFonts w:ascii="Times New Roman" w:eastAsia="標楷體" w:hAnsi="Times New Roman" w:cs="Times New Roman"/>
                <w:bCs/>
              </w:rPr>
              <w:t>best cost between all SA result</w:t>
            </w:r>
          </w:p>
        </w:tc>
      </w:tr>
      <w:tr w:rsidR="003F789B" w14:paraId="7CDF4ACA" w14:textId="77777777" w:rsidTr="002841E3">
        <w:trPr>
          <w:trHeight w:val="397"/>
        </w:trPr>
        <w:tc>
          <w:tcPr>
            <w:tcW w:w="1833" w:type="dxa"/>
            <w:vAlign w:val="center"/>
          </w:tcPr>
          <w:p w14:paraId="3DF764FF" w14:textId="0F421A31"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nt</w:t>
            </w:r>
          </w:p>
        </w:tc>
        <w:tc>
          <w:tcPr>
            <w:tcW w:w="1751" w:type="dxa"/>
            <w:vAlign w:val="center"/>
          </w:tcPr>
          <w:p w14:paraId="56EA69DF" w14:textId="6D052866"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p</w:t>
            </w:r>
            <w:r>
              <w:rPr>
                <w:rFonts w:ascii="Times New Roman" w:eastAsia="標楷體" w:hAnsi="Times New Roman" w:cs="Times New Roman"/>
                <w:bCs/>
              </w:rPr>
              <w:t>ts</w:t>
            </w:r>
          </w:p>
        </w:tc>
        <w:tc>
          <w:tcPr>
            <w:tcW w:w="4535" w:type="dxa"/>
            <w:vAlign w:val="center"/>
          </w:tcPr>
          <w:p w14:paraId="79EC64AD" w14:textId="4B319F0B" w:rsidR="003F789B" w:rsidRDefault="003F789B"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number of points picked up in shape curve</w:t>
            </w:r>
          </w:p>
        </w:tc>
      </w:tr>
      <w:tr w:rsidR="003F789B" w14:paraId="12F37E27" w14:textId="77777777" w:rsidTr="002D3E84">
        <w:trPr>
          <w:trHeight w:val="794"/>
        </w:trPr>
        <w:tc>
          <w:tcPr>
            <w:tcW w:w="1833" w:type="dxa"/>
            <w:vAlign w:val="center"/>
          </w:tcPr>
          <w:p w14:paraId="39178195" w14:textId="75D7409D"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1" w:type="dxa"/>
            <w:vAlign w:val="center"/>
          </w:tcPr>
          <w:p w14:paraId="55D2FCE1" w14:textId="0FD223E4"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ter_T</w:t>
            </w:r>
          </w:p>
        </w:tc>
        <w:tc>
          <w:tcPr>
            <w:tcW w:w="4535" w:type="dxa"/>
            <w:vAlign w:val="center"/>
          </w:tcPr>
          <w:p w14:paraId="1A3C3615" w14:textId="0AD83666" w:rsidR="003F789B" w:rsidRDefault="003F789B"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the parameter </w:t>
            </w:r>
            <w:r w:rsidR="002841E3">
              <w:rPr>
                <w:rFonts w:ascii="Times New Roman" w:eastAsia="標楷體" w:hAnsi="Times New Roman" w:cs="Times New Roman"/>
                <w:bCs/>
              </w:rPr>
              <w:t xml:space="preserve">k of equation </w:t>
            </w:r>
            <w:r>
              <w:rPr>
                <w:rFonts w:ascii="Times New Roman" w:eastAsia="標楷體" w:hAnsi="Times New Roman" w:cs="Times New Roman"/>
                <w:bCs/>
              </w:rPr>
              <w:t>N</w:t>
            </w:r>
            <w:r w:rsidR="002D3E84">
              <w:rPr>
                <w:rFonts w:ascii="Times New Roman" w:eastAsia="標楷體" w:hAnsi="Times New Roman" w:cs="Times New Roman"/>
                <w:bCs/>
              </w:rPr>
              <w:t xml:space="preserve"> </w:t>
            </w:r>
            <w:r>
              <w:rPr>
                <w:rFonts w:ascii="Times New Roman" w:eastAsia="標楷體" w:hAnsi="Times New Roman" w:cs="Times New Roman"/>
                <w:bCs/>
              </w:rPr>
              <w:t>=</w:t>
            </w:r>
            <w:r w:rsidR="002D3E84">
              <w:rPr>
                <w:rFonts w:ascii="Times New Roman" w:eastAsia="標楷體" w:hAnsi="Times New Roman" w:cs="Times New Roman"/>
                <w:bCs/>
              </w:rPr>
              <w:t xml:space="preserve"> </w:t>
            </w:r>
            <w:r>
              <w:rPr>
                <w:rFonts w:ascii="Times New Roman" w:eastAsia="標楷體" w:hAnsi="Times New Roman" w:cs="Times New Roman"/>
                <w:bCs/>
              </w:rPr>
              <w:t xml:space="preserve">kn in </w:t>
            </w:r>
            <w:r w:rsidR="002D3E84">
              <w:rPr>
                <w:rFonts w:ascii="Times New Roman" w:eastAsia="標楷體" w:hAnsi="Times New Roman" w:cs="Times New Roman"/>
                <w:bCs/>
              </w:rPr>
              <w:t xml:space="preserve">the </w:t>
            </w:r>
            <w:r>
              <w:rPr>
                <w:rFonts w:ascii="Times New Roman" w:eastAsia="標楷體" w:hAnsi="Times New Roman" w:cs="Times New Roman"/>
                <w:bCs/>
              </w:rPr>
              <w:t>thesis</w:t>
            </w:r>
          </w:p>
        </w:tc>
      </w:tr>
      <w:tr w:rsidR="002841E3" w14:paraId="33B8F20A" w14:textId="77777777" w:rsidTr="002841E3">
        <w:trPr>
          <w:trHeight w:val="397"/>
        </w:trPr>
        <w:tc>
          <w:tcPr>
            <w:tcW w:w="1833" w:type="dxa"/>
            <w:vAlign w:val="center"/>
          </w:tcPr>
          <w:p w14:paraId="60B208D0" w14:textId="7A123334" w:rsidR="003F789B"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Node *</w:t>
            </w:r>
          </w:p>
        </w:tc>
        <w:tc>
          <w:tcPr>
            <w:tcW w:w="1751" w:type="dxa"/>
            <w:vAlign w:val="center"/>
          </w:tcPr>
          <w:p w14:paraId="29090322" w14:textId="02A352F5"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root</w:t>
            </w:r>
          </w:p>
        </w:tc>
        <w:tc>
          <w:tcPr>
            <w:tcW w:w="4535" w:type="dxa"/>
            <w:vAlign w:val="center"/>
          </w:tcPr>
          <w:p w14:paraId="59C9F496" w14:textId="7CC44999" w:rsidR="003F789B" w:rsidRDefault="003F789B" w:rsidP="002841E3">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point </w:t>
            </w:r>
            <w:r w:rsidR="001B0518">
              <w:rPr>
                <w:rFonts w:ascii="Times New Roman" w:eastAsia="標楷體" w:hAnsi="Times New Roman" w:cs="Times New Roman"/>
                <w:bCs/>
              </w:rPr>
              <w:t>to the</w:t>
            </w:r>
            <w:r>
              <w:rPr>
                <w:rFonts w:ascii="Times New Roman" w:eastAsia="標楷體" w:hAnsi="Times New Roman" w:cs="Times New Roman"/>
                <w:bCs/>
              </w:rPr>
              <w:t xml:space="preserve"> </w:t>
            </w:r>
            <w:r w:rsidR="002841E3">
              <w:rPr>
                <w:rFonts w:ascii="Times New Roman" w:eastAsia="標楷體" w:hAnsi="Times New Roman" w:cs="Times New Roman"/>
                <w:bCs/>
              </w:rPr>
              <w:t xml:space="preserve">root of </w:t>
            </w:r>
            <w:r w:rsidR="001B0518">
              <w:rPr>
                <w:rFonts w:ascii="Times New Roman" w:eastAsia="標楷體" w:hAnsi="Times New Roman" w:cs="Times New Roman"/>
                <w:bCs/>
              </w:rPr>
              <w:t xml:space="preserve">a </w:t>
            </w:r>
            <w:r w:rsidR="002841E3">
              <w:rPr>
                <w:rFonts w:ascii="Times New Roman" w:eastAsia="標楷體" w:hAnsi="Times New Roman" w:cs="Times New Roman"/>
                <w:bCs/>
              </w:rPr>
              <w:t>slicing tree</w:t>
            </w:r>
          </w:p>
        </w:tc>
      </w:tr>
      <w:tr w:rsidR="002841E3" w:rsidRPr="001B18CD" w14:paraId="469A9419" w14:textId="77777777" w:rsidTr="002841E3">
        <w:trPr>
          <w:trHeight w:val="397"/>
        </w:trPr>
        <w:tc>
          <w:tcPr>
            <w:tcW w:w="1833" w:type="dxa"/>
            <w:vAlign w:val="center"/>
          </w:tcPr>
          <w:p w14:paraId="592A316A" w14:textId="40F03CA0"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Node *</w:t>
            </w:r>
          </w:p>
        </w:tc>
        <w:tc>
          <w:tcPr>
            <w:tcW w:w="1751" w:type="dxa"/>
            <w:vAlign w:val="center"/>
          </w:tcPr>
          <w:p w14:paraId="42B689CC" w14:textId="64ED3D3E"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avail</w:t>
            </w:r>
          </w:p>
        </w:tc>
        <w:tc>
          <w:tcPr>
            <w:tcW w:w="4535" w:type="dxa"/>
            <w:vAlign w:val="center"/>
          </w:tcPr>
          <w:p w14:paraId="6FD12C3A" w14:textId="63C51722" w:rsidR="003F789B" w:rsidRPr="001B18CD" w:rsidRDefault="002841E3"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point to the available node that can be reused</w:t>
            </w:r>
          </w:p>
        </w:tc>
      </w:tr>
      <w:tr w:rsidR="002841E3" w14:paraId="2C449311" w14:textId="77777777" w:rsidTr="002841E3">
        <w:trPr>
          <w:trHeight w:val="397"/>
        </w:trPr>
        <w:tc>
          <w:tcPr>
            <w:tcW w:w="1833" w:type="dxa"/>
            <w:vAlign w:val="center"/>
          </w:tcPr>
          <w:p w14:paraId="333053A2" w14:textId="67801C00" w:rsidR="003F789B" w:rsidRDefault="003F789B" w:rsidP="002841E3">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vector&lt;</w:t>
            </w:r>
            <w:r w:rsidR="002841E3">
              <w:rPr>
                <w:rFonts w:ascii="Times New Roman" w:eastAsia="標楷體" w:hAnsi="Times New Roman" w:cs="Times New Roman"/>
                <w:bCs/>
              </w:rPr>
              <w:t>Module</w:t>
            </w:r>
            <w:r>
              <w:rPr>
                <w:rFonts w:ascii="Times New Roman" w:eastAsia="標楷體" w:hAnsi="Times New Roman" w:cs="Times New Roman"/>
                <w:bCs/>
              </w:rPr>
              <w:t>&gt;</w:t>
            </w:r>
          </w:p>
        </w:tc>
        <w:tc>
          <w:tcPr>
            <w:tcW w:w="1751" w:type="dxa"/>
            <w:vAlign w:val="center"/>
          </w:tcPr>
          <w:p w14:paraId="60052B71" w14:textId="0DC15687"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module</w:t>
            </w:r>
          </w:p>
        </w:tc>
        <w:tc>
          <w:tcPr>
            <w:tcW w:w="4535" w:type="dxa"/>
            <w:vAlign w:val="center"/>
          </w:tcPr>
          <w:p w14:paraId="416073BB" w14:textId="4A3C99B9" w:rsidR="003F789B" w:rsidRDefault="002841E3"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the information of input module</w:t>
            </w:r>
          </w:p>
        </w:tc>
      </w:tr>
      <w:tr w:rsidR="002841E3" w14:paraId="5FFCDE4C" w14:textId="77777777" w:rsidTr="002841E3">
        <w:trPr>
          <w:trHeight w:val="397"/>
        </w:trPr>
        <w:tc>
          <w:tcPr>
            <w:tcW w:w="1833" w:type="dxa"/>
            <w:vAlign w:val="center"/>
          </w:tcPr>
          <w:p w14:paraId="5DCACD9D" w14:textId="5621328B" w:rsidR="003F789B" w:rsidRDefault="003F789B" w:rsidP="003F789B">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vector&lt;string&gt;</w:t>
            </w:r>
          </w:p>
        </w:tc>
        <w:tc>
          <w:tcPr>
            <w:tcW w:w="1751" w:type="dxa"/>
            <w:vAlign w:val="center"/>
          </w:tcPr>
          <w:p w14:paraId="483EE317" w14:textId="42535933" w:rsidR="003F789B" w:rsidRPr="001B18CD" w:rsidRDefault="003F789B"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SPE</w:t>
            </w:r>
          </w:p>
        </w:tc>
        <w:tc>
          <w:tcPr>
            <w:tcW w:w="4535" w:type="dxa"/>
            <w:vAlign w:val="center"/>
          </w:tcPr>
          <w:p w14:paraId="2F9AC824" w14:textId="5CB77800" w:rsidR="003F789B" w:rsidRDefault="001B0518"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the polish expression of a slicing floorplan</w:t>
            </w:r>
          </w:p>
        </w:tc>
      </w:tr>
    </w:tbl>
    <w:p w14:paraId="6E4E55E5" w14:textId="2977055E" w:rsidR="003F789B" w:rsidRDefault="003F789B" w:rsidP="00D633EE">
      <w:pPr>
        <w:pStyle w:val="a7"/>
        <w:numPr>
          <w:ilvl w:val="0"/>
          <w:numId w:val="8"/>
        </w:numPr>
        <w:spacing w:before="240" w:after="240"/>
        <w:ind w:leftChars="0"/>
        <w:rPr>
          <w:rFonts w:ascii="Times New Roman" w:eastAsia="標楷體" w:hAnsi="Times New Roman" w:cs="Times New Roman"/>
          <w:bCs/>
        </w:rPr>
      </w:pPr>
      <w:r>
        <w:rPr>
          <w:rFonts w:ascii="Times New Roman" w:eastAsia="標楷體" w:hAnsi="Times New Roman" w:cs="Times New Roman"/>
          <w:bCs/>
        </w:rPr>
        <w:t>In SA function</w:t>
      </w:r>
    </w:p>
    <w:tbl>
      <w:tblPr>
        <w:tblStyle w:val="a8"/>
        <w:tblW w:w="8049" w:type="dxa"/>
        <w:tblInd w:w="480" w:type="dxa"/>
        <w:tblLook w:val="04A0" w:firstRow="1" w:lastRow="0" w:firstColumn="1" w:lastColumn="0" w:noHBand="0" w:noVBand="1"/>
      </w:tblPr>
      <w:tblGrid>
        <w:gridCol w:w="1757"/>
        <w:gridCol w:w="1757"/>
        <w:gridCol w:w="4535"/>
      </w:tblGrid>
      <w:tr w:rsidR="003F789B" w14:paraId="1F54B920" w14:textId="77777777" w:rsidTr="00427DC8">
        <w:trPr>
          <w:trHeight w:val="397"/>
        </w:trPr>
        <w:tc>
          <w:tcPr>
            <w:tcW w:w="1757" w:type="dxa"/>
            <w:shd w:val="clear" w:color="auto" w:fill="F2F2F2" w:themeFill="background1" w:themeFillShade="F2"/>
            <w:vAlign w:val="center"/>
          </w:tcPr>
          <w:p w14:paraId="02E905EB"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D</w:t>
            </w:r>
            <w:r>
              <w:rPr>
                <w:rFonts w:ascii="Times New Roman" w:eastAsia="標楷體" w:hAnsi="Times New Roman" w:cs="Times New Roman"/>
                <w:b/>
                <w:bCs/>
              </w:rPr>
              <w:t>ata type</w:t>
            </w:r>
          </w:p>
        </w:tc>
        <w:tc>
          <w:tcPr>
            <w:tcW w:w="1757" w:type="dxa"/>
            <w:shd w:val="clear" w:color="auto" w:fill="F2F2F2" w:themeFill="background1" w:themeFillShade="F2"/>
            <w:vAlign w:val="center"/>
          </w:tcPr>
          <w:p w14:paraId="4094C8F6"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N</w:t>
            </w:r>
            <w:r>
              <w:rPr>
                <w:rFonts w:ascii="Times New Roman" w:eastAsia="標楷體" w:hAnsi="Times New Roman" w:cs="Times New Roman"/>
                <w:b/>
                <w:bCs/>
              </w:rPr>
              <w:t>ame</w:t>
            </w:r>
          </w:p>
        </w:tc>
        <w:tc>
          <w:tcPr>
            <w:tcW w:w="4535" w:type="dxa"/>
            <w:shd w:val="clear" w:color="auto" w:fill="F2F2F2" w:themeFill="background1" w:themeFillShade="F2"/>
            <w:vAlign w:val="center"/>
          </w:tcPr>
          <w:p w14:paraId="26EE4EE0" w14:textId="77777777" w:rsidR="003F789B" w:rsidRDefault="003F789B" w:rsidP="00716F31">
            <w:pPr>
              <w:pStyle w:val="a7"/>
              <w:ind w:leftChars="0" w:left="0"/>
              <w:jc w:val="center"/>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urpose</w:t>
            </w:r>
          </w:p>
        </w:tc>
      </w:tr>
      <w:tr w:rsidR="003F789B" w:rsidRPr="001B18CD" w14:paraId="6CC851BF" w14:textId="77777777" w:rsidTr="00CD0C24">
        <w:trPr>
          <w:trHeight w:val="794"/>
        </w:trPr>
        <w:tc>
          <w:tcPr>
            <w:tcW w:w="1757" w:type="dxa"/>
            <w:vAlign w:val="center"/>
          </w:tcPr>
          <w:p w14:paraId="104EBA9F" w14:textId="56998154"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bCs/>
              </w:rPr>
              <w:t>vector&lt;string&gt;</w:t>
            </w:r>
          </w:p>
        </w:tc>
        <w:tc>
          <w:tcPr>
            <w:tcW w:w="1757" w:type="dxa"/>
            <w:vAlign w:val="center"/>
          </w:tcPr>
          <w:p w14:paraId="375A2FDE" w14:textId="6333E111"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b</w:t>
            </w:r>
            <w:r>
              <w:rPr>
                <w:rFonts w:ascii="Times New Roman" w:eastAsia="標楷體" w:hAnsi="Times New Roman" w:cs="Times New Roman"/>
                <w:bCs/>
              </w:rPr>
              <w:t>est_SPE</w:t>
            </w:r>
          </w:p>
        </w:tc>
        <w:tc>
          <w:tcPr>
            <w:tcW w:w="4535" w:type="dxa"/>
            <w:vAlign w:val="center"/>
          </w:tcPr>
          <w:p w14:paraId="19EB23C7" w14:textId="3B090961" w:rsidR="003F789B" w:rsidRPr="001B18CD"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the polish expression leading to the best area in a single SA</w:t>
            </w:r>
          </w:p>
        </w:tc>
      </w:tr>
      <w:tr w:rsidR="003F789B" w14:paraId="0FD991A2" w14:textId="77777777" w:rsidTr="00CD0C24">
        <w:trPr>
          <w:trHeight w:val="794"/>
        </w:trPr>
        <w:tc>
          <w:tcPr>
            <w:tcW w:w="1757" w:type="dxa"/>
            <w:vAlign w:val="center"/>
          </w:tcPr>
          <w:p w14:paraId="5BF4FF07" w14:textId="17E7146A" w:rsidR="003F789B"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N</w:t>
            </w:r>
            <w:r>
              <w:rPr>
                <w:rFonts w:ascii="Times New Roman" w:eastAsia="標楷體" w:hAnsi="Times New Roman" w:cs="Times New Roman"/>
                <w:bCs/>
              </w:rPr>
              <w:t>ode *</w:t>
            </w:r>
          </w:p>
        </w:tc>
        <w:tc>
          <w:tcPr>
            <w:tcW w:w="1757" w:type="dxa"/>
            <w:vAlign w:val="center"/>
          </w:tcPr>
          <w:p w14:paraId="60E88615" w14:textId="07A391C8"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emp_root</w:t>
            </w:r>
          </w:p>
        </w:tc>
        <w:tc>
          <w:tcPr>
            <w:tcW w:w="4535" w:type="dxa"/>
            <w:vAlign w:val="center"/>
          </w:tcPr>
          <w:p w14:paraId="536CCBF6" w14:textId="6A1D1DB2" w:rsidR="003F789B" w:rsidRDefault="008C03E7" w:rsidP="008C03E7">
            <w:pPr>
              <w:pStyle w:val="a7"/>
              <w:ind w:leftChars="0" w:left="0"/>
              <w:jc w:val="both"/>
              <w:rPr>
                <w:rFonts w:ascii="Times New Roman" w:eastAsia="標楷體" w:hAnsi="Times New Roman" w:cs="Times New Roman"/>
                <w:bCs/>
              </w:rPr>
            </w:pPr>
            <w:r>
              <w:rPr>
                <w:rFonts w:ascii="Times New Roman" w:eastAsia="標楷體" w:hAnsi="Times New Roman" w:cs="Times New Roman"/>
                <w:bCs/>
              </w:rPr>
              <w:t>point to a root of temporary tree especially for move 3</w:t>
            </w:r>
          </w:p>
        </w:tc>
      </w:tr>
      <w:tr w:rsidR="003F789B" w14:paraId="62810C05" w14:textId="77777777" w:rsidTr="00716F31">
        <w:trPr>
          <w:trHeight w:val="397"/>
        </w:trPr>
        <w:tc>
          <w:tcPr>
            <w:tcW w:w="1757" w:type="dxa"/>
            <w:vAlign w:val="center"/>
          </w:tcPr>
          <w:p w14:paraId="28B4B198" w14:textId="75E75410" w:rsidR="003F789B"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370DE178" w14:textId="413D63E4"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0</w:t>
            </w:r>
          </w:p>
        </w:tc>
        <w:tc>
          <w:tcPr>
            <w:tcW w:w="4535" w:type="dxa"/>
            <w:vAlign w:val="center"/>
          </w:tcPr>
          <w:p w14:paraId="2A8F9CD9" w14:textId="5797B6B1" w:rsidR="003F789B"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 xml:space="preserve">he initial temperature </w:t>
            </w:r>
          </w:p>
        </w:tc>
      </w:tr>
      <w:tr w:rsidR="003F789B" w:rsidRPr="001B18CD" w14:paraId="39C85DC3" w14:textId="77777777" w:rsidTr="00716F31">
        <w:trPr>
          <w:trHeight w:val="397"/>
        </w:trPr>
        <w:tc>
          <w:tcPr>
            <w:tcW w:w="1757" w:type="dxa"/>
            <w:vAlign w:val="center"/>
          </w:tcPr>
          <w:p w14:paraId="0BB6F7D5" w14:textId="1CD44E8F"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054E5BF5" w14:textId="17D676AE"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T</w:t>
            </w:r>
          </w:p>
        </w:tc>
        <w:tc>
          <w:tcPr>
            <w:tcW w:w="4535" w:type="dxa"/>
            <w:vAlign w:val="center"/>
          </w:tcPr>
          <w:p w14:paraId="2A2A749C" w14:textId="53C63D80" w:rsidR="003F789B" w:rsidRPr="001B18CD"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current temperature</w:t>
            </w:r>
          </w:p>
        </w:tc>
      </w:tr>
      <w:tr w:rsidR="003F789B" w14:paraId="0287C2F6" w14:textId="77777777" w:rsidTr="00716F31">
        <w:trPr>
          <w:trHeight w:val="397"/>
        </w:trPr>
        <w:tc>
          <w:tcPr>
            <w:tcW w:w="1757" w:type="dxa"/>
            <w:vAlign w:val="center"/>
          </w:tcPr>
          <w:p w14:paraId="56C1DA8E" w14:textId="599EC058" w:rsidR="003F789B"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65EA55D2" w14:textId="3A45DB31"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w</w:t>
            </w:r>
          </w:p>
        </w:tc>
        <w:tc>
          <w:tcPr>
            <w:tcW w:w="4535" w:type="dxa"/>
            <w:vAlign w:val="center"/>
          </w:tcPr>
          <w:p w14:paraId="69EB4A21" w14:textId="6E4D9759" w:rsidR="003F789B"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cooling factor</w:t>
            </w:r>
          </w:p>
        </w:tc>
      </w:tr>
      <w:tr w:rsidR="003F789B" w14:paraId="1D293B22" w14:textId="77777777" w:rsidTr="00716F31">
        <w:trPr>
          <w:trHeight w:val="397"/>
        </w:trPr>
        <w:tc>
          <w:tcPr>
            <w:tcW w:w="1757" w:type="dxa"/>
            <w:vAlign w:val="center"/>
          </w:tcPr>
          <w:p w14:paraId="2D4F0B38" w14:textId="67F5114B" w:rsidR="003F789B"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4C6E317F" w14:textId="1A1C653E" w:rsidR="003F789B" w:rsidRPr="001B18CD"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c</w:t>
            </w:r>
            <w:r>
              <w:rPr>
                <w:rFonts w:ascii="Times New Roman" w:eastAsia="標楷體" w:hAnsi="Times New Roman" w:cs="Times New Roman"/>
                <w:bCs/>
              </w:rPr>
              <w:t>urr_cost</w:t>
            </w:r>
          </w:p>
        </w:tc>
        <w:tc>
          <w:tcPr>
            <w:tcW w:w="4535" w:type="dxa"/>
            <w:vAlign w:val="center"/>
          </w:tcPr>
          <w:p w14:paraId="3A6DB0ED" w14:textId="0A7D8022" w:rsidR="003F789B"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cost of current state of a floorplan</w:t>
            </w:r>
          </w:p>
        </w:tc>
      </w:tr>
      <w:tr w:rsidR="00EE546E" w14:paraId="53525952" w14:textId="77777777" w:rsidTr="00716F31">
        <w:trPr>
          <w:trHeight w:val="397"/>
        </w:trPr>
        <w:tc>
          <w:tcPr>
            <w:tcW w:w="1757" w:type="dxa"/>
            <w:vAlign w:val="center"/>
          </w:tcPr>
          <w:p w14:paraId="1BF272D8" w14:textId="57727D0A"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3F2C8071" w14:textId="4235DACE"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n</w:t>
            </w:r>
            <w:r>
              <w:rPr>
                <w:rFonts w:ascii="Times New Roman" w:eastAsia="標楷體" w:hAnsi="Times New Roman" w:cs="Times New Roman"/>
                <w:bCs/>
              </w:rPr>
              <w:t>ew_cost</w:t>
            </w:r>
          </w:p>
        </w:tc>
        <w:tc>
          <w:tcPr>
            <w:tcW w:w="4535" w:type="dxa"/>
            <w:vAlign w:val="center"/>
          </w:tcPr>
          <w:p w14:paraId="29483CD4" w14:textId="1C279DDD"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cost of neighborhood state of a floorplan</w:t>
            </w:r>
          </w:p>
        </w:tc>
      </w:tr>
      <w:tr w:rsidR="00EE546E" w14:paraId="02D8765E" w14:textId="77777777" w:rsidTr="00CD0C24">
        <w:trPr>
          <w:trHeight w:val="794"/>
        </w:trPr>
        <w:tc>
          <w:tcPr>
            <w:tcW w:w="1757" w:type="dxa"/>
            <w:vAlign w:val="center"/>
          </w:tcPr>
          <w:p w14:paraId="1176CC26" w14:textId="79C06BF8"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15828DA6" w14:textId="0E6DAE90"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elta_cost</w:t>
            </w:r>
          </w:p>
        </w:tc>
        <w:tc>
          <w:tcPr>
            <w:tcW w:w="4535" w:type="dxa"/>
            <w:vAlign w:val="center"/>
          </w:tcPr>
          <w:p w14:paraId="4C80C37D" w14:textId="4632986D"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difference between</w:t>
            </w:r>
            <w:r w:rsidR="00716F31">
              <w:rPr>
                <w:rFonts w:ascii="Times New Roman" w:eastAsia="標楷體" w:hAnsi="Times New Roman" w:cs="Times New Roman"/>
                <w:bCs/>
              </w:rPr>
              <w:t xml:space="preserve"> current cost and new cost</w:t>
            </w:r>
          </w:p>
        </w:tc>
      </w:tr>
      <w:tr w:rsidR="00EE546E" w14:paraId="3585AF73" w14:textId="77777777" w:rsidTr="00716F31">
        <w:trPr>
          <w:trHeight w:val="397"/>
        </w:trPr>
        <w:tc>
          <w:tcPr>
            <w:tcW w:w="1757" w:type="dxa"/>
            <w:vAlign w:val="center"/>
          </w:tcPr>
          <w:p w14:paraId="30D67A0F" w14:textId="65FAF0CB"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d</w:t>
            </w:r>
            <w:r>
              <w:rPr>
                <w:rFonts w:ascii="Times New Roman" w:eastAsia="標楷體" w:hAnsi="Times New Roman" w:cs="Times New Roman"/>
                <w:bCs/>
              </w:rPr>
              <w:t>ouble</w:t>
            </w:r>
          </w:p>
        </w:tc>
        <w:tc>
          <w:tcPr>
            <w:tcW w:w="1757" w:type="dxa"/>
            <w:vAlign w:val="center"/>
          </w:tcPr>
          <w:p w14:paraId="2F157122" w14:textId="04B8CF54"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b</w:t>
            </w:r>
            <w:r>
              <w:rPr>
                <w:rFonts w:ascii="Times New Roman" w:eastAsia="標楷體" w:hAnsi="Times New Roman" w:cs="Times New Roman"/>
                <w:bCs/>
              </w:rPr>
              <w:t>est_cost</w:t>
            </w:r>
          </w:p>
        </w:tc>
        <w:tc>
          <w:tcPr>
            <w:tcW w:w="4535" w:type="dxa"/>
            <w:vAlign w:val="center"/>
          </w:tcPr>
          <w:p w14:paraId="64A1FD77" w14:textId="3320B424"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smallest cost in a single SA</w:t>
            </w:r>
          </w:p>
        </w:tc>
      </w:tr>
      <w:tr w:rsidR="00EE546E" w14:paraId="61DB2E85" w14:textId="77777777" w:rsidTr="00716F31">
        <w:trPr>
          <w:trHeight w:val="397"/>
        </w:trPr>
        <w:tc>
          <w:tcPr>
            <w:tcW w:w="1757" w:type="dxa"/>
            <w:vAlign w:val="center"/>
          </w:tcPr>
          <w:p w14:paraId="64A893DC" w14:textId="1202886A"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nt</w:t>
            </w:r>
          </w:p>
        </w:tc>
        <w:tc>
          <w:tcPr>
            <w:tcW w:w="1757" w:type="dxa"/>
            <w:vAlign w:val="center"/>
          </w:tcPr>
          <w:p w14:paraId="323D4AE5" w14:textId="60886404"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M</w:t>
            </w:r>
            <w:r>
              <w:rPr>
                <w:rFonts w:ascii="Times New Roman" w:eastAsia="標楷體" w:hAnsi="Times New Roman" w:cs="Times New Roman"/>
                <w:bCs/>
              </w:rPr>
              <w:t>ove_type</w:t>
            </w:r>
          </w:p>
        </w:tc>
        <w:tc>
          <w:tcPr>
            <w:tcW w:w="4535" w:type="dxa"/>
            <w:vAlign w:val="center"/>
          </w:tcPr>
          <w:p w14:paraId="746F0336" w14:textId="7175DCE9"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integer type ranging from 1 to 3</w:t>
            </w:r>
          </w:p>
        </w:tc>
      </w:tr>
      <w:tr w:rsidR="00EE546E" w14:paraId="44D0001D" w14:textId="77777777" w:rsidTr="00716F31">
        <w:trPr>
          <w:trHeight w:val="397"/>
        </w:trPr>
        <w:tc>
          <w:tcPr>
            <w:tcW w:w="1757" w:type="dxa"/>
            <w:vAlign w:val="center"/>
          </w:tcPr>
          <w:p w14:paraId="06A93A98" w14:textId="24BE1788"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nt</w:t>
            </w:r>
          </w:p>
        </w:tc>
        <w:tc>
          <w:tcPr>
            <w:tcW w:w="1757" w:type="dxa"/>
            <w:vAlign w:val="center"/>
          </w:tcPr>
          <w:p w14:paraId="253984D4" w14:textId="764D98BE"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M</w:t>
            </w:r>
            <w:r>
              <w:rPr>
                <w:rFonts w:ascii="Times New Roman" w:eastAsia="標楷體" w:hAnsi="Times New Roman" w:cs="Times New Roman"/>
                <w:bCs/>
              </w:rPr>
              <w:t>oveCount</w:t>
            </w:r>
          </w:p>
        </w:tc>
        <w:tc>
          <w:tcPr>
            <w:tcW w:w="4535" w:type="dxa"/>
            <w:vAlign w:val="center"/>
          </w:tcPr>
          <w:p w14:paraId="2AA987EB" w14:textId="0039F10D"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move count in a specific temperature</w:t>
            </w:r>
          </w:p>
        </w:tc>
      </w:tr>
      <w:tr w:rsidR="00EE546E" w14:paraId="05BF5528" w14:textId="77777777" w:rsidTr="00716F31">
        <w:trPr>
          <w:trHeight w:val="397"/>
        </w:trPr>
        <w:tc>
          <w:tcPr>
            <w:tcW w:w="1757" w:type="dxa"/>
            <w:vAlign w:val="center"/>
          </w:tcPr>
          <w:p w14:paraId="7AA125C8" w14:textId="5DD34D42"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nt</w:t>
            </w:r>
          </w:p>
        </w:tc>
        <w:tc>
          <w:tcPr>
            <w:tcW w:w="1757" w:type="dxa"/>
            <w:vAlign w:val="center"/>
          </w:tcPr>
          <w:p w14:paraId="13337447" w14:textId="149EBA58"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u</w:t>
            </w:r>
            <w:r>
              <w:rPr>
                <w:rFonts w:ascii="Times New Roman" w:eastAsia="標楷體" w:hAnsi="Times New Roman" w:cs="Times New Roman"/>
                <w:bCs/>
              </w:rPr>
              <w:t>phill</w:t>
            </w:r>
          </w:p>
        </w:tc>
        <w:tc>
          <w:tcPr>
            <w:tcW w:w="4535" w:type="dxa"/>
            <w:vAlign w:val="center"/>
          </w:tcPr>
          <w:p w14:paraId="38007CC5" w14:textId="2E6613CB" w:rsidR="00EE546E" w:rsidRDefault="008C03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number of times accepting worse solution</w:t>
            </w:r>
          </w:p>
        </w:tc>
      </w:tr>
      <w:tr w:rsidR="00EE546E" w14:paraId="0D1014BA" w14:textId="77777777" w:rsidTr="00CD0C24">
        <w:trPr>
          <w:trHeight w:val="794"/>
        </w:trPr>
        <w:tc>
          <w:tcPr>
            <w:tcW w:w="1757" w:type="dxa"/>
            <w:vAlign w:val="center"/>
          </w:tcPr>
          <w:p w14:paraId="5C82E659" w14:textId="7EBFE4F6"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nt</w:t>
            </w:r>
          </w:p>
        </w:tc>
        <w:tc>
          <w:tcPr>
            <w:tcW w:w="1757" w:type="dxa"/>
            <w:vAlign w:val="center"/>
          </w:tcPr>
          <w:p w14:paraId="24CBCAFC" w14:textId="31FBFD87" w:rsidR="00EE546E" w:rsidRDefault="00EE546E"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r</w:t>
            </w:r>
            <w:r>
              <w:rPr>
                <w:rFonts w:ascii="Times New Roman" w:eastAsia="標楷體" w:hAnsi="Times New Roman" w:cs="Times New Roman"/>
                <w:bCs/>
              </w:rPr>
              <w:t>eject</w:t>
            </w:r>
          </w:p>
        </w:tc>
        <w:tc>
          <w:tcPr>
            <w:tcW w:w="4535" w:type="dxa"/>
            <w:vAlign w:val="center"/>
          </w:tcPr>
          <w:p w14:paraId="3936F98B" w14:textId="5CEE10BF" w:rsidR="00EE546E" w:rsidRDefault="008C03E7" w:rsidP="008C03E7">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 number of times being rejected worse solution</w:t>
            </w:r>
          </w:p>
        </w:tc>
      </w:tr>
    </w:tbl>
    <w:p w14:paraId="441228F0" w14:textId="48814540" w:rsidR="00A27349" w:rsidRDefault="00A27349" w:rsidP="00F9734D">
      <w:pPr>
        <w:spacing w:before="240" w:after="240"/>
        <w:rPr>
          <w:rFonts w:ascii="Times New Roman" w:eastAsia="標楷體" w:hAnsi="Times New Roman" w:cs="Times New Roman"/>
          <w:b/>
          <w:bCs/>
        </w:rPr>
      </w:pPr>
      <w:r>
        <w:rPr>
          <w:rFonts w:ascii="Times New Roman" w:eastAsia="標楷體" w:hAnsi="Times New Roman" w:cs="Times New Roman"/>
          <w:b/>
          <w:bCs/>
        </w:rPr>
        <w:lastRenderedPageBreak/>
        <w:t>Important functions</w:t>
      </w:r>
    </w:p>
    <w:p w14:paraId="224A969F" w14:textId="22811A98" w:rsidR="001E0084" w:rsidRDefault="001E0084" w:rsidP="001E0084">
      <w:pPr>
        <w:spacing w:after="240"/>
        <w:rPr>
          <w:rFonts w:ascii="Times New Roman" w:eastAsia="標楷體" w:hAnsi="Times New Roman" w:cs="Times New Roman"/>
          <w:b/>
          <w:bCs/>
        </w:rPr>
      </w:pPr>
      <w:r>
        <w:rPr>
          <w:rFonts w:ascii="Times New Roman" w:eastAsia="標楷體" w:hAnsi="Times New Roman" w:cs="Times New Roman"/>
          <w:bCs/>
        </w:rPr>
        <w:t>(the list ignores the Floorplanning:: mark and the arguments of function)</w:t>
      </w:r>
    </w:p>
    <w:p w14:paraId="0F651493" w14:textId="35CDAF03" w:rsidR="008E6DEA" w:rsidRPr="001E0084" w:rsidRDefault="00716F31" w:rsidP="001E0084">
      <w:pPr>
        <w:pStyle w:val="a7"/>
        <w:numPr>
          <w:ilvl w:val="0"/>
          <w:numId w:val="9"/>
        </w:numPr>
        <w:spacing w:after="240"/>
        <w:ind w:leftChars="0"/>
        <w:jc w:val="both"/>
        <w:rPr>
          <w:rFonts w:ascii="Times New Roman" w:eastAsia="標楷體" w:hAnsi="Times New Roman" w:cs="Times New Roman"/>
          <w:bCs/>
        </w:rPr>
      </w:pPr>
      <w:r>
        <w:rPr>
          <w:rFonts w:ascii="Times New Roman" w:eastAsia="標楷體" w:hAnsi="Times New Roman" w:cs="Times New Roman"/>
          <w:bCs/>
        </w:rPr>
        <w:t xml:space="preserve">the functions used in SA </w:t>
      </w:r>
    </w:p>
    <w:tbl>
      <w:tblPr>
        <w:tblStyle w:val="a8"/>
        <w:tblW w:w="8164" w:type="dxa"/>
        <w:tblInd w:w="480" w:type="dxa"/>
        <w:tblLook w:val="04A0" w:firstRow="1" w:lastRow="0" w:firstColumn="1" w:lastColumn="0" w:noHBand="0" w:noVBand="1"/>
      </w:tblPr>
      <w:tblGrid>
        <w:gridCol w:w="567"/>
        <w:gridCol w:w="7597"/>
      </w:tblGrid>
      <w:tr w:rsidR="00716F31" w14:paraId="4F2FADBD" w14:textId="77777777" w:rsidTr="002938B7">
        <w:trPr>
          <w:trHeight w:val="397"/>
        </w:trPr>
        <w:tc>
          <w:tcPr>
            <w:tcW w:w="567" w:type="dxa"/>
            <w:shd w:val="clear" w:color="auto" w:fill="F2F2F2" w:themeFill="background1" w:themeFillShade="F2"/>
            <w:vAlign w:val="center"/>
          </w:tcPr>
          <w:p w14:paraId="18B3A205" w14:textId="70664A48"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1</w:t>
            </w:r>
            <w:r>
              <w:rPr>
                <w:rFonts w:ascii="Times New Roman" w:eastAsia="標楷體" w:hAnsi="Times New Roman" w:cs="Times New Roman"/>
                <w:bCs/>
              </w:rPr>
              <w:t>.</w:t>
            </w:r>
          </w:p>
        </w:tc>
        <w:tc>
          <w:tcPr>
            <w:tcW w:w="7597" w:type="dxa"/>
            <w:shd w:val="clear" w:color="auto" w:fill="F2F2F2" w:themeFill="background1" w:themeFillShade="F2"/>
            <w:vAlign w:val="center"/>
          </w:tcPr>
          <w:p w14:paraId="3E5B49EC" w14:textId="0CB9566A"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double </w:t>
            </w:r>
            <w:r w:rsidR="00716F31">
              <w:rPr>
                <w:rFonts w:ascii="Times New Roman" w:eastAsia="標楷體" w:hAnsi="Times New Roman" w:cs="Times New Roman" w:hint="eastAsia"/>
                <w:bCs/>
              </w:rPr>
              <w:t>i</w:t>
            </w:r>
            <w:r w:rsidR="00716F31">
              <w:rPr>
                <w:rFonts w:ascii="Times New Roman" w:eastAsia="標楷體" w:hAnsi="Times New Roman" w:cs="Times New Roman"/>
                <w:bCs/>
              </w:rPr>
              <w:t>nit_temp()</w:t>
            </w:r>
          </w:p>
        </w:tc>
      </w:tr>
      <w:tr w:rsidR="00716F31" w14:paraId="7191BA65" w14:textId="77777777" w:rsidTr="002938B7">
        <w:trPr>
          <w:trHeight w:val="1191"/>
        </w:trPr>
        <w:tc>
          <w:tcPr>
            <w:tcW w:w="567" w:type="dxa"/>
            <w:vAlign w:val="center"/>
          </w:tcPr>
          <w:p w14:paraId="7328FEAE"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7D0255F7" w14:textId="77777777" w:rsidR="002938B7" w:rsidRDefault="008341A4" w:rsidP="008341A4">
            <w:pPr>
              <w:pStyle w:val="a7"/>
              <w:ind w:leftChars="0" w:left="0"/>
              <w:jc w:val="both"/>
              <w:rPr>
                <w:rFonts w:ascii="Times New Roman" w:eastAsia="標楷體" w:hAnsi="Times New Roman" w:cs="Times New Roman"/>
                <w:bCs/>
              </w:rPr>
            </w:pPr>
            <w:r>
              <w:rPr>
                <w:rFonts w:ascii="Times New Roman" w:eastAsia="標楷體" w:hAnsi="Times New Roman" w:cs="Times New Roman"/>
                <w:bCs/>
              </w:rPr>
              <w:t>move 50 times to get the average cost difference of uphill</w:t>
            </w:r>
            <w:r w:rsidR="002938B7">
              <w:rPr>
                <w:rFonts w:ascii="Times New Roman" w:eastAsia="標楷體" w:hAnsi="Times New Roman" w:cs="Times New Roman"/>
                <w:bCs/>
              </w:rPr>
              <w:t xml:space="preserve">, and divide this value by ln(P), where P is near 1. </w:t>
            </w:r>
          </w:p>
          <w:p w14:paraId="06BF3CF2" w14:textId="3D881238" w:rsidR="00716F31" w:rsidRDefault="002938B7" w:rsidP="002938B7">
            <w:pPr>
              <w:pStyle w:val="a7"/>
              <w:ind w:leftChars="0" w:left="0"/>
              <w:jc w:val="both"/>
              <w:rPr>
                <w:rFonts w:ascii="Times New Roman" w:eastAsia="標楷體" w:hAnsi="Times New Roman" w:cs="Times New Roman"/>
                <w:bCs/>
              </w:rPr>
            </w:pPr>
            <w:r>
              <w:rPr>
                <w:rFonts w:ascii="Times New Roman" w:eastAsia="標楷體" w:hAnsi="Times New Roman" w:cs="Times New Roman"/>
                <w:bCs/>
              </w:rPr>
              <w:t>T0 = ave/l</w:t>
            </w:r>
            <w:r>
              <w:rPr>
                <w:rFonts w:ascii="Times New Roman" w:eastAsia="標楷體" w:hAnsi="Times New Roman" w:cs="Times New Roman" w:hint="eastAsia"/>
                <w:bCs/>
              </w:rPr>
              <w:t>n</w:t>
            </w:r>
            <w:r>
              <w:rPr>
                <w:rFonts w:ascii="Times New Roman" w:eastAsia="標楷體" w:hAnsi="Times New Roman" w:cs="Times New Roman"/>
                <w:bCs/>
              </w:rPr>
              <w:t xml:space="preserve">(P), ave = </w:t>
            </w:r>
            <w:r w:rsidR="008341A4">
              <w:rPr>
                <w:rFonts w:ascii="Times New Roman" w:eastAsia="標楷體" w:hAnsi="Times New Roman" w:cs="Times New Roman"/>
                <w:bCs/>
              </w:rPr>
              <w:t>(uphill cost-current cost)/</w:t>
            </w:r>
            <w:r>
              <w:rPr>
                <w:rFonts w:ascii="Times New Roman" w:eastAsia="標楷體" w:hAnsi="Times New Roman" w:cs="Times New Roman"/>
                <w:bCs/>
              </w:rPr>
              <w:t>uphill times</w:t>
            </w:r>
          </w:p>
        </w:tc>
      </w:tr>
      <w:tr w:rsidR="00716F31" w14:paraId="1E58540A" w14:textId="77777777" w:rsidTr="002938B7">
        <w:trPr>
          <w:trHeight w:val="397"/>
        </w:trPr>
        <w:tc>
          <w:tcPr>
            <w:tcW w:w="567" w:type="dxa"/>
            <w:shd w:val="clear" w:color="auto" w:fill="F2F2F2" w:themeFill="background1" w:themeFillShade="F2"/>
            <w:vAlign w:val="center"/>
          </w:tcPr>
          <w:p w14:paraId="7EA8B484" w14:textId="72FE1600"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2</w:t>
            </w:r>
            <w:r>
              <w:rPr>
                <w:rFonts w:ascii="Times New Roman" w:eastAsia="標楷體" w:hAnsi="Times New Roman" w:cs="Times New Roman"/>
                <w:bCs/>
              </w:rPr>
              <w:t>.</w:t>
            </w:r>
          </w:p>
        </w:tc>
        <w:tc>
          <w:tcPr>
            <w:tcW w:w="7597" w:type="dxa"/>
            <w:shd w:val="clear" w:color="auto" w:fill="F2F2F2" w:themeFill="background1" w:themeFillShade="F2"/>
            <w:vAlign w:val="center"/>
          </w:tcPr>
          <w:p w14:paraId="292227A9" w14:textId="6056D3FF"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Node * </w:t>
            </w:r>
            <w:r w:rsidR="00716F31">
              <w:rPr>
                <w:rFonts w:ascii="Times New Roman" w:eastAsia="標楷體" w:hAnsi="Times New Roman" w:cs="Times New Roman" w:hint="eastAsia"/>
                <w:bCs/>
              </w:rPr>
              <w:t>S</w:t>
            </w:r>
            <w:r w:rsidR="00716F31">
              <w:rPr>
                <w:rFonts w:ascii="Times New Roman" w:eastAsia="標楷體" w:hAnsi="Times New Roman" w:cs="Times New Roman"/>
                <w:bCs/>
              </w:rPr>
              <w:t>PE_to_tree</w:t>
            </w:r>
            <w:r w:rsidR="00D741F3">
              <w:rPr>
                <w:rFonts w:ascii="Times New Roman" w:eastAsia="標楷體" w:hAnsi="Times New Roman" w:cs="Times New Roman"/>
                <w:bCs/>
              </w:rPr>
              <w:t>()</w:t>
            </w:r>
          </w:p>
        </w:tc>
      </w:tr>
      <w:tr w:rsidR="00716F31" w14:paraId="4398496B" w14:textId="77777777" w:rsidTr="00716F31">
        <w:trPr>
          <w:trHeight w:val="397"/>
        </w:trPr>
        <w:tc>
          <w:tcPr>
            <w:tcW w:w="567" w:type="dxa"/>
            <w:vAlign w:val="center"/>
          </w:tcPr>
          <w:p w14:paraId="3D9CCEB6"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43B2F61B" w14:textId="4EDBF9F0" w:rsidR="00716F31" w:rsidRDefault="002938B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urn a polish expression into slicing tree</w:t>
            </w:r>
          </w:p>
        </w:tc>
      </w:tr>
      <w:tr w:rsidR="00716F31" w14:paraId="70C4AE56" w14:textId="77777777" w:rsidTr="002938B7">
        <w:trPr>
          <w:trHeight w:val="397"/>
        </w:trPr>
        <w:tc>
          <w:tcPr>
            <w:tcW w:w="567" w:type="dxa"/>
            <w:shd w:val="clear" w:color="auto" w:fill="F2F2F2" w:themeFill="background1" w:themeFillShade="F2"/>
            <w:vAlign w:val="center"/>
          </w:tcPr>
          <w:p w14:paraId="18FE0D37" w14:textId="6065975C"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3</w:t>
            </w:r>
            <w:r>
              <w:rPr>
                <w:rFonts w:ascii="Times New Roman" w:eastAsia="標楷體" w:hAnsi="Times New Roman" w:cs="Times New Roman"/>
                <w:bCs/>
              </w:rPr>
              <w:t>.</w:t>
            </w:r>
          </w:p>
        </w:tc>
        <w:tc>
          <w:tcPr>
            <w:tcW w:w="7597" w:type="dxa"/>
            <w:shd w:val="clear" w:color="auto" w:fill="F2F2F2" w:themeFill="background1" w:themeFillShade="F2"/>
            <w:vAlign w:val="center"/>
          </w:tcPr>
          <w:p w14:paraId="654DB279" w14:textId="068712FB"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void </w:t>
            </w:r>
            <w:r w:rsidR="00716F31">
              <w:rPr>
                <w:rFonts w:ascii="Times New Roman" w:eastAsia="標楷體" w:hAnsi="Times New Roman" w:cs="Times New Roman" w:hint="eastAsia"/>
                <w:bCs/>
              </w:rPr>
              <w:t>b</w:t>
            </w:r>
            <w:r w:rsidR="00716F31">
              <w:rPr>
                <w:rFonts w:ascii="Times New Roman" w:eastAsia="標楷體" w:hAnsi="Times New Roman" w:cs="Times New Roman"/>
                <w:bCs/>
              </w:rPr>
              <w:t>ottom_up()</w:t>
            </w:r>
          </w:p>
        </w:tc>
      </w:tr>
      <w:tr w:rsidR="00716F31" w14:paraId="5AAB8FB3" w14:textId="77777777" w:rsidTr="002938B7">
        <w:trPr>
          <w:trHeight w:val="1191"/>
        </w:trPr>
        <w:tc>
          <w:tcPr>
            <w:tcW w:w="567" w:type="dxa"/>
            <w:vAlign w:val="center"/>
          </w:tcPr>
          <w:p w14:paraId="4461060A"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59317D95" w14:textId="692B229D" w:rsidR="00716F31" w:rsidRDefault="002938B7" w:rsidP="002938B7">
            <w:pPr>
              <w:pStyle w:val="a7"/>
              <w:ind w:leftChars="0" w:left="0"/>
              <w:jc w:val="both"/>
              <w:rPr>
                <w:rFonts w:ascii="Times New Roman" w:eastAsia="標楷體" w:hAnsi="Times New Roman" w:cs="Times New Roman"/>
                <w:bCs/>
              </w:rPr>
            </w:pPr>
            <w:r>
              <w:rPr>
                <w:rFonts w:ascii="Times New Roman" w:eastAsia="標楷體" w:hAnsi="Times New Roman" w:cs="Times New Roman"/>
                <w:bCs/>
              </w:rPr>
              <w:t>use postorder traversal to combine the left-child aspect and right-child aspect</w:t>
            </w:r>
            <w:r w:rsidR="00574651">
              <w:rPr>
                <w:rFonts w:ascii="Times New Roman" w:eastAsia="標楷體" w:hAnsi="Times New Roman" w:cs="Times New Roman"/>
                <w:bCs/>
              </w:rPr>
              <w:t>, record indexes of them</w:t>
            </w:r>
            <w:r>
              <w:rPr>
                <w:rFonts w:ascii="Times New Roman" w:eastAsia="標楷體" w:hAnsi="Times New Roman" w:cs="Times New Roman"/>
                <w:bCs/>
              </w:rPr>
              <w:t xml:space="preserve">, eliminate unnecessary combinations, and also set the limit of combination number by picking up the smaller area. </w:t>
            </w:r>
          </w:p>
        </w:tc>
      </w:tr>
      <w:tr w:rsidR="00716F31" w14:paraId="7A57F70B" w14:textId="77777777" w:rsidTr="002938B7">
        <w:trPr>
          <w:trHeight w:val="397"/>
        </w:trPr>
        <w:tc>
          <w:tcPr>
            <w:tcW w:w="567" w:type="dxa"/>
            <w:shd w:val="clear" w:color="auto" w:fill="F2F2F2" w:themeFill="background1" w:themeFillShade="F2"/>
            <w:vAlign w:val="center"/>
          </w:tcPr>
          <w:p w14:paraId="77F68AC6" w14:textId="40FE0478"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4</w:t>
            </w:r>
            <w:r>
              <w:rPr>
                <w:rFonts w:ascii="Times New Roman" w:eastAsia="標楷體" w:hAnsi="Times New Roman" w:cs="Times New Roman"/>
                <w:bCs/>
              </w:rPr>
              <w:t>.</w:t>
            </w:r>
          </w:p>
        </w:tc>
        <w:tc>
          <w:tcPr>
            <w:tcW w:w="7597" w:type="dxa"/>
            <w:shd w:val="clear" w:color="auto" w:fill="F2F2F2" w:themeFill="background1" w:themeFillShade="F2"/>
            <w:vAlign w:val="center"/>
          </w:tcPr>
          <w:p w14:paraId="4836D360" w14:textId="142BAA1A"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double </w:t>
            </w:r>
            <w:r w:rsidR="00716F31">
              <w:rPr>
                <w:rFonts w:ascii="Times New Roman" w:eastAsia="標楷體" w:hAnsi="Times New Roman" w:cs="Times New Roman"/>
                <w:bCs/>
              </w:rPr>
              <w:t>update_cooling_factor()</w:t>
            </w:r>
          </w:p>
        </w:tc>
      </w:tr>
      <w:tr w:rsidR="00716F31" w14:paraId="7A897A7C" w14:textId="77777777" w:rsidTr="00716F31">
        <w:trPr>
          <w:trHeight w:val="397"/>
        </w:trPr>
        <w:tc>
          <w:tcPr>
            <w:tcW w:w="567" w:type="dxa"/>
            <w:vAlign w:val="center"/>
          </w:tcPr>
          <w:p w14:paraId="1BAD53CA"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63742A59" w14:textId="62385A4E" w:rsidR="00716F31" w:rsidRDefault="008F57A5" w:rsidP="008F57A5">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w</w:t>
            </w:r>
            <w:r>
              <w:rPr>
                <w:rFonts w:ascii="Times New Roman" w:eastAsia="標楷體" w:hAnsi="Times New Roman" w:cs="Times New Roman"/>
                <w:bCs/>
              </w:rPr>
              <w:t xml:space="preserve"> is 0.85 for T above 20, while w is 0.9 for T under 20</w:t>
            </w:r>
          </w:p>
        </w:tc>
      </w:tr>
      <w:tr w:rsidR="00716F31" w14:paraId="29E60818" w14:textId="77777777" w:rsidTr="002938B7">
        <w:trPr>
          <w:trHeight w:val="397"/>
        </w:trPr>
        <w:tc>
          <w:tcPr>
            <w:tcW w:w="567" w:type="dxa"/>
            <w:shd w:val="clear" w:color="auto" w:fill="F2F2F2" w:themeFill="background1" w:themeFillShade="F2"/>
            <w:vAlign w:val="center"/>
          </w:tcPr>
          <w:p w14:paraId="72286743" w14:textId="00393579"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5</w:t>
            </w:r>
            <w:r>
              <w:rPr>
                <w:rFonts w:ascii="Times New Roman" w:eastAsia="標楷體" w:hAnsi="Times New Roman" w:cs="Times New Roman"/>
                <w:bCs/>
              </w:rPr>
              <w:t>.</w:t>
            </w:r>
          </w:p>
        </w:tc>
        <w:tc>
          <w:tcPr>
            <w:tcW w:w="7597" w:type="dxa"/>
            <w:shd w:val="clear" w:color="auto" w:fill="F2F2F2" w:themeFill="background1" w:themeFillShade="F2"/>
            <w:vAlign w:val="center"/>
          </w:tcPr>
          <w:p w14:paraId="130E6283" w14:textId="31B2458E"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double </w:t>
            </w:r>
            <w:r w:rsidR="00716F31">
              <w:rPr>
                <w:rFonts w:ascii="Times New Roman" w:eastAsia="標楷體" w:hAnsi="Times New Roman" w:cs="Times New Roman" w:hint="eastAsia"/>
                <w:bCs/>
              </w:rPr>
              <w:t>c</w:t>
            </w:r>
            <w:r w:rsidR="00716F31">
              <w:rPr>
                <w:rFonts w:ascii="Times New Roman" w:eastAsia="標楷體" w:hAnsi="Times New Roman" w:cs="Times New Roman"/>
                <w:bCs/>
              </w:rPr>
              <w:t>alculate_cost()</w:t>
            </w:r>
          </w:p>
        </w:tc>
      </w:tr>
      <w:tr w:rsidR="00716F31" w14:paraId="6F03D2BB" w14:textId="77777777" w:rsidTr="00716F31">
        <w:trPr>
          <w:trHeight w:val="397"/>
        </w:trPr>
        <w:tc>
          <w:tcPr>
            <w:tcW w:w="567" w:type="dxa"/>
            <w:vAlign w:val="center"/>
          </w:tcPr>
          <w:p w14:paraId="78D145A6"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0F69F5B5" w14:textId="1147CF49" w:rsidR="00716F31" w:rsidRDefault="000735AA" w:rsidP="000735AA">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c</w:t>
            </w:r>
            <w:r>
              <w:rPr>
                <w:rFonts w:ascii="Times New Roman" w:eastAsia="標楷體" w:hAnsi="Times New Roman" w:cs="Times New Roman"/>
                <w:bCs/>
              </w:rPr>
              <w:t>ost is normalized by the total input area and multiply 100</w:t>
            </w:r>
          </w:p>
        </w:tc>
      </w:tr>
      <w:tr w:rsidR="00716F31" w14:paraId="0F31662B" w14:textId="77777777" w:rsidTr="002938B7">
        <w:trPr>
          <w:trHeight w:val="397"/>
        </w:trPr>
        <w:tc>
          <w:tcPr>
            <w:tcW w:w="567" w:type="dxa"/>
            <w:shd w:val="clear" w:color="auto" w:fill="F2F2F2" w:themeFill="background1" w:themeFillShade="F2"/>
            <w:vAlign w:val="center"/>
          </w:tcPr>
          <w:p w14:paraId="6DBEF470" w14:textId="2942F073"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6</w:t>
            </w:r>
            <w:r>
              <w:rPr>
                <w:rFonts w:ascii="Times New Roman" w:eastAsia="標楷體" w:hAnsi="Times New Roman" w:cs="Times New Roman"/>
                <w:bCs/>
              </w:rPr>
              <w:t>.</w:t>
            </w:r>
          </w:p>
        </w:tc>
        <w:tc>
          <w:tcPr>
            <w:tcW w:w="7597" w:type="dxa"/>
            <w:shd w:val="clear" w:color="auto" w:fill="F2F2F2" w:themeFill="background1" w:themeFillShade="F2"/>
            <w:vAlign w:val="center"/>
          </w:tcPr>
          <w:p w14:paraId="51B45BC5" w14:textId="0E32AFDC"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int </w:t>
            </w:r>
            <w:r w:rsidR="00716F31">
              <w:rPr>
                <w:rFonts w:ascii="Times New Roman" w:eastAsia="標楷體" w:hAnsi="Times New Roman" w:cs="Times New Roman" w:hint="eastAsia"/>
                <w:bCs/>
              </w:rPr>
              <w:t>s</w:t>
            </w:r>
            <w:r w:rsidR="00716F31">
              <w:rPr>
                <w:rFonts w:ascii="Times New Roman" w:eastAsia="標楷體" w:hAnsi="Times New Roman" w:cs="Times New Roman"/>
                <w:bCs/>
              </w:rPr>
              <w:t>elect_move()</w:t>
            </w:r>
          </w:p>
        </w:tc>
      </w:tr>
      <w:tr w:rsidR="00716F31" w14:paraId="35532D67" w14:textId="77777777" w:rsidTr="00716F31">
        <w:trPr>
          <w:trHeight w:val="397"/>
        </w:trPr>
        <w:tc>
          <w:tcPr>
            <w:tcW w:w="567" w:type="dxa"/>
            <w:vAlign w:val="center"/>
          </w:tcPr>
          <w:p w14:paraId="75292BAD"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477D848F" w14:textId="7AFF88D2" w:rsidR="00716F31" w:rsidRDefault="00F22B6D"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randomly pick up a move ranging from 1 to 3</w:t>
            </w:r>
          </w:p>
        </w:tc>
      </w:tr>
      <w:tr w:rsidR="00716F31" w14:paraId="0DC91FEF" w14:textId="77777777" w:rsidTr="002938B7">
        <w:trPr>
          <w:trHeight w:val="397"/>
        </w:trPr>
        <w:tc>
          <w:tcPr>
            <w:tcW w:w="567" w:type="dxa"/>
            <w:shd w:val="clear" w:color="auto" w:fill="F2F2F2" w:themeFill="background1" w:themeFillShade="F2"/>
            <w:vAlign w:val="center"/>
          </w:tcPr>
          <w:p w14:paraId="196AD890" w14:textId="0E85BE1D"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7</w:t>
            </w:r>
            <w:r>
              <w:rPr>
                <w:rFonts w:ascii="Times New Roman" w:eastAsia="標楷體" w:hAnsi="Times New Roman" w:cs="Times New Roman"/>
                <w:bCs/>
              </w:rPr>
              <w:t>.</w:t>
            </w:r>
          </w:p>
        </w:tc>
        <w:tc>
          <w:tcPr>
            <w:tcW w:w="7597" w:type="dxa"/>
            <w:shd w:val="clear" w:color="auto" w:fill="F2F2F2" w:themeFill="background1" w:themeFillShade="F2"/>
            <w:vAlign w:val="center"/>
          </w:tcPr>
          <w:p w14:paraId="3302CEED" w14:textId="764FB0BB" w:rsidR="00716F31"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bool </w:t>
            </w:r>
            <w:r w:rsidR="00716F31">
              <w:rPr>
                <w:rFonts w:ascii="Times New Roman" w:eastAsia="標楷體" w:hAnsi="Times New Roman" w:cs="Times New Roman" w:hint="eastAsia"/>
                <w:bCs/>
              </w:rPr>
              <w:t>i</w:t>
            </w:r>
            <w:r w:rsidR="00716F31">
              <w:rPr>
                <w:rFonts w:ascii="Times New Roman" w:eastAsia="標楷體" w:hAnsi="Times New Roman" w:cs="Times New Roman"/>
                <w:bCs/>
              </w:rPr>
              <w:t>s_movable()</w:t>
            </w:r>
          </w:p>
        </w:tc>
      </w:tr>
      <w:tr w:rsidR="00716F31" w14:paraId="69E7194C" w14:textId="77777777" w:rsidTr="00D60C7B">
        <w:trPr>
          <w:trHeight w:val="1191"/>
        </w:trPr>
        <w:tc>
          <w:tcPr>
            <w:tcW w:w="567" w:type="dxa"/>
            <w:vAlign w:val="center"/>
          </w:tcPr>
          <w:p w14:paraId="77DAD263"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20C61382" w14:textId="0AB5202C" w:rsidR="00716F31" w:rsidRDefault="00D60C7B" w:rsidP="00D60C7B">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f the cost difference is negative or the cost difference is positive but its random number is lower than the possibility, it returns true, otherwise, returns false.</w:t>
            </w:r>
          </w:p>
        </w:tc>
      </w:tr>
      <w:tr w:rsidR="00716F31" w14:paraId="23BFC828" w14:textId="77777777" w:rsidTr="002938B7">
        <w:trPr>
          <w:trHeight w:val="397"/>
        </w:trPr>
        <w:tc>
          <w:tcPr>
            <w:tcW w:w="567" w:type="dxa"/>
            <w:shd w:val="clear" w:color="auto" w:fill="F2F2F2" w:themeFill="background1" w:themeFillShade="F2"/>
            <w:vAlign w:val="center"/>
          </w:tcPr>
          <w:p w14:paraId="625051D9" w14:textId="353554BD" w:rsidR="00716F31" w:rsidRDefault="00716F31"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8</w:t>
            </w:r>
            <w:r>
              <w:rPr>
                <w:rFonts w:ascii="Times New Roman" w:eastAsia="標楷體" w:hAnsi="Times New Roman" w:cs="Times New Roman"/>
                <w:bCs/>
              </w:rPr>
              <w:t>.</w:t>
            </w:r>
          </w:p>
        </w:tc>
        <w:tc>
          <w:tcPr>
            <w:tcW w:w="7597" w:type="dxa"/>
            <w:shd w:val="clear" w:color="auto" w:fill="F2F2F2" w:themeFill="background1" w:themeFillShade="F2"/>
            <w:vAlign w:val="center"/>
          </w:tcPr>
          <w:p w14:paraId="3E60D45D" w14:textId="0644CA2B" w:rsidR="00716F31" w:rsidRDefault="00231CDD"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void </w:t>
            </w:r>
            <w:r w:rsidR="00687EE7">
              <w:rPr>
                <w:rFonts w:ascii="Times New Roman" w:eastAsia="標楷體" w:hAnsi="Times New Roman" w:cs="Times New Roman" w:hint="eastAsia"/>
                <w:bCs/>
              </w:rPr>
              <w:t>w</w:t>
            </w:r>
            <w:r w:rsidR="00687EE7">
              <w:rPr>
                <w:rFonts w:ascii="Times New Roman" w:eastAsia="標楷體" w:hAnsi="Times New Roman" w:cs="Times New Roman"/>
                <w:bCs/>
              </w:rPr>
              <w:t>rite_file()</w:t>
            </w:r>
          </w:p>
        </w:tc>
      </w:tr>
      <w:tr w:rsidR="00716F31" w14:paraId="6BAE60EC" w14:textId="77777777" w:rsidTr="00712124">
        <w:trPr>
          <w:trHeight w:val="794"/>
        </w:trPr>
        <w:tc>
          <w:tcPr>
            <w:tcW w:w="567" w:type="dxa"/>
            <w:vAlign w:val="center"/>
          </w:tcPr>
          <w:p w14:paraId="0F6E6E3E" w14:textId="77777777" w:rsidR="00716F31" w:rsidRDefault="00716F31" w:rsidP="00716F31">
            <w:pPr>
              <w:pStyle w:val="a7"/>
              <w:ind w:leftChars="0" w:left="0"/>
              <w:jc w:val="center"/>
              <w:rPr>
                <w:rFonts w:ascii="Times New Roman" w:eastAsia="標楷體" w:hAnsi="Times New Roman" w:cs="Times New Roman"/>
                <w:bCs/>
              </w:rPr>
            </w:pPr>
          </w:p>
        </w:tc>
        <w:tc>
          <w:tcPr>
            <w:tcW w:w="7597" w:type="dxa"/>
            <w:vAlign w:val="center"/>
          </w:tcPr>
          <w:p w14:paraId="1A87ED7C" w14:textId="0A5211D7" w:rsidR="00716F31" w:rsidRDefault="00712124"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write the output result when the best cost in a single SA is smaller than the global cost between SAs</w:t>
            </w:r>
          </w:p>
        </w:tc>
      </w:tr>
      <w:tr w:rsidR="00687EE7" w14:paraId="3B31B0EF" w14:textId="77777777" w:rsidTr="002938B7">
        <w:trPr>
          <w:trHeight w:val="397"/>
        </w:trPr>
        <w:tc>
          <w:tcPr>
            <w:tcW w:w="567" w:type="dxa"/>
            <w:shd w:val="clear" w:color="auto" w:fill="F2F2F2" w:themeFill="background1" w:themeFillShade="F2"/>
            <w:vAlign w:val="center"/>
          </w:tcPr>
          <w:p w14:paraId="3666A3BF" w14:textId="3EACA73C" w:rsidR="00687EE7" w:rsidRDefault="00687EE7"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9</w:t>
            </w:r>
            <w:r>
              <w:rPr>
                <w:rFonts w:ascii="Times New Roman" w:eastAsia="標楷體" w:hAnsi="Times New Roman" w:cs="Times New Roman"/>
                <w:bCs/>
              </w:rPr>
              <w:t>.</w:t>
            </w:r>
          </w:p>
        </w:tc>
        <w:tc>
          <w:tcPr>
            <w:tcW w:w="7597" w:type="dxa"/>
            <w:shd w:val="clear" w:color="auto" w:fill="F2F2F2" w:themeFill="background1" w:themeFillShade="F2"/>
            <w:vAlign w:val="center"/>
          </w:tcPr>
          <w:p w14:paraId="1AA4B147" w14:textId="2FCB7E1D" w:rsidR="00687EE7"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void M1()</w:t>
            </w:r>
          </w:p>
        </w:tc>
      </w:tr>
      <w:tr w:rsidR="00687EE7" w14:paraId="14BB4B5E" w14:textId="77777777" w:rsidTr="001D0C83">
        <w:trPr>
          <w:trHeight w:val="794"/>
        </w:trPr>
        <w:tc>
          <w:tcPr>
            <w:tcW w:w="567" w:type="dxa"/>
            <w:vAlign w:val="center"/>
          </w:tcPr>
          <w:p w14:paraId="7C5D86E1" w14:textId="77777777" w:rsidR="00687EE7" w:rsidRDefault="00687EE7" w:rsidP="00716F31">
            <w:pPr>
              <w:pStyle w:val="a7"/>
              <w:ind w:leftChars="0" w:left="0"/>
              <w:jc w:val="center"/>
              <w:rPr>
                <w:rFonts w:ascii="Times New Roman" w:eastAsia="標楷體" w:hAnsi="Times New Roman" w:cs="Times New Roman"/>
                <w:bCs/>
              </w:rPr>
            </w:pPr>
          </w:p>
        </w:tc>
        <w:tc>
          <w:tcPr>
            <w:tcW w:w="7597" w:type="dxa"/>
            <w:vAlign w:val="center"/>
          </w:tcPr>
          <w:p w14:paraId="2B0C5F93" w14:textId="6AEFB236" w:rsidR="00687EE7" w:rsidRDefault="00712124"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r</w:t>
            </w:r>
            <w:r>
              <w:rPr>
                <w:rFonts w:ascii="Times New Roman" w:eastAsia="標楷體" w:hAnsi="Times New Roman" w:cs="Times New Roman"/>
                <w:bCs/>
              </w:rPr>
              <w:t>andomly pick up two operand and swap them, either in the slicing tree or in the polish expression</w:t>
            </w:r>
          </w:p>
        </w:tc>
      </w:tr>
      <w:tr w:rsidR="00687EE7" w14:paraId="64489D91" w14:textId="77777777" w:rsidTr="002938B7">
        <w:trPr>
          <w:trHeight w:val="397"/>
        </w:trPr>
        <w:tc>
          <w:tcPr>
            <w:tcW w:w="567" w:type="dxa"/>
            <w:shd w:val="clear" w:color="auto" w:fill="F2F2F2" w:themeFill="background1" w:themeFillShade="F2"/>
            <w:vAlign w:val="center"/>
          </w:tcPr>
          <w:p w14:paraId="70471B21" w14:textId="0F05CE5A" w:rsidR="00687EE7" w:rsidRDefault="00687EE7" w:rsidP="00716F31">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1</w:t>
            </w:r>
            <w:r>
              <w:rPr>
                <w:rFonts w:ascii="Times New Roman" w:eastAsia="標楷體" w:hAnsi="Times New Roman" w:cs="Times New Roman"/>
                <w:bCs/>
              </w:rPr>
              <w:t>0.</w:t>
            </w:r>
          </w:p>
        </w:tc>
        <w:tc>
          <w:tcPr>
            <w:tcW w:w="7597" w:type="dxa"/>
            <w:shd w:val="clear" w:color="auto" w:fill="F2F2F2" w:themeFill="background1" w:themeFillShade="F2"/>
            <w:vAlign w:val="center"/>
          </w:tcPr>
          <w:p w14:paraId="72E8B3DA" w14:textId="6FD3F4B3" w:rsidR="00687EE7" w:rsidRDefault="00687EE7" w:rsidP="00716F31">
            <w:pPr>
              <w:pStyle w:val="a7"/>
              <w:ind w:leftChars="0" w:left="0"/>
              <w:jc w:val="both"/>
              <w:rPr>
                <w:rFonts w:ascii="Times New Roman" w:eastAsia="標楷體" w:hAnsi="Times New Roman" w:cs="Times New Roman"/>
                <w:bCs/>
              </w:rPr>
            </w:pPr>
            <w:r>
              <w:rPr>
                <w:rFonts w:ascii="Times New Roman" w:eastAsia="標楷體" w:hAnsi="Times New Roman" w:cs="Times New Roman"/>
                <w:bCs/>
              </w:rPr>
              <w:t>void M2()</w:t>
            </w:r>
          </w:p>
        </w:tc>
      </w:tr>
      <w:tr w:rsidR="00712124" w14:paraId="4271B91D" w14:textId="77777777" w:rsidTr="001D0C83">
        <w:trPr>
          <w:trHeight w:val="794"/>
        </w:trPr>
        <w:tc>
          <w:tcPr>
            <w:tcW w:w="567" w:type="dxa"/>
            <w:vAlign w:val="center"/>
          </w:tcPr>
          <w:p w14:paraId="50D1A8C1" w14:textId="77777777" w:rsidR="00712124" w:rsidRDefault="00712124" w:rsidP="00712124">
            <w:pPr>
              <w:pStyle w:val="a7"/>
              <w:ind w:leftChars="0" w:left="0"/>
              <w:jc w:val="center"/>
              <w:rPr>
                <w:rFonts w:ascii="Times New Roman" w:eastAsia="標楷體" w:hAnsi="Times New Roman" w:cs="Times New Roman"/>
                <w:bCs/>
              </w:rPr>
            </w:pPr>
          </w:p>
        </w:tc>
        <w:tc>
          <w:tcPr>
            <w:tcW w:w="7597" w:type="dxa"/>
            <w:vAlign w:val="center"/>
          </w:tcPr>
          <w:p w14:paraId="1643CF3B" w14:textId="3F7AF401" w:rsidR="00712124" w:rsidRDefault="00712124"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r</w:t>
            </w:r>
            <w:r>
              <w:rPr>
                <w:rFonts w:ascii="Times New Roman" w:eastAsia="標楷體" w:hAnsi="Times New Roman" w:cs="Times New Roman"/>
                <w:bCs/>
              </w:rPr>
              <w:t>andomly pick up a chain of operators and invert them, either in the slicing tree or in the polish expression</w:t>
            </w:r>
          </w:p>
        </w:tc>
      </w:tr>
    </w:tbl>
    <w:p w14:paraId="26806AF8" w14:textId="77777777" w:rsidR="00C00547" w:rsidRDefault="00C00547"/>
    <w:tbl>
      <w:tblPr>
        <w:tblStyle w:val="a8"/>
        <w:tblW w:w="8164" w:type="dxa"/>
        <w:tblInd w:w="480" w:type="dxa"/>
        <w:tblLook w:val="04A0" w:firstRow="1" w:lastRow="0" w:firstColumn="1" w:lastColumn="0" w:noHBand="0" w:noVBand="1"/>
      </w:tblPr>
      <w:tblGrid>
        <w:gridCol w:w="567"/>
        <w:gridCol w:w="7597"/>
      </w:tblGrid>
      <w:tr w:rsidR="00712124" w14:paraId="1EBAEC2D" w14:textId="77777777" w:rsidTr="002938B7">
        <w:trPr>
          <w:trHeight w:val="397"/>
        </w:trPr>
        <w:tc>
          <w:tcPr>
            <w:tcW w:w="567" w:type="dxa"/>
            <w:shd w:val="clear" w:color="auto" w:fill="F2F2F2" w:themeFill="background1" w:themeFillShade="F2"/>
            <w:vAlign w:val="center"/>
          </w:tcPr>
          <w:p w14:paraId="1FD76D98" w14:textId="036E2C12" w:rsidR="00712124" w:rsidRDefault="00712124" w:rsidP="00712124">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lastRenderedPageBreak/>
              <w:t>1</w:t>
            </w:r>
            <w:r>
              <w:rPr>
                <w:rFonts w:ascii="Times New Roman" w:eastAsia="標楷體" w:hAnsi="Times New Roman" w:cs="Times New Roman"/>
                <w:bCs/>
              </w:rPr>
              <w:t>1.</w:t>
            </w:r>
          </w:p>
        </w:tc>
        <w:tc>
          <w:tcPr>
            <w:tcW w:w="7597" w:type="dxa"/>
            <w:shd w:val="clear" w:color="auto" w:fill="F2F2F2" w:themeFill="background1" w:themeFillShade="F2"/>
            <w:vAlign w:val="center"/>
          </w:tcPr>
          <w:p w14:paraId="269434D1" w14:textId="2ECEB807" w:rsidR="00712124" w:rsidRDefault="00712124"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bCs/>
              </w:rPr>
              <w:t>void M3()</w:t>
            </w:r>
          </w:p>
        </w:tc>
      </w:tr>
      <w:tr w:rsidR="00712124" w14:paraId="2418DA1E" w14:textId="77777777" w:rsidTr="001D0C83">
        <w:trPr>
          <w:trHeight w:val="794"/>
        </w:trPr>
        <w:tc>
          <w:tcPr>
            <w:tcW w:w="567" w:type="dxa"/>
            <w:vAlign w:val="center"/>
          </w:tcPr>
          <w:p w14:paraId="0403414F" w14:textId="77777777" w:rsidR="00712124" w:rsidRDefault="00712124" w:rsidP="00712124">
            <w:pPr>
              <w:pStyle w:val="a7"/>
              <w:ind w:leftChars="0" w:left="0"/>
              <w:jc w:val="center"/>
              <w:rPr>
                <w:rFonts w:ascii="Times New Roman" w:eastAsia="標楷體" w:hAnsi="Times New Roman" w:cs="Times New Roman"/>
                <w:bCs/>
              </w:rPr>
            </w:pPr>
          </w:p>
        </w:tc>
        <w:tc>
          <w:tcPr>
            <w:tcW w:w="7597" w:type="dxa"/>
            <w:vAlign w:val="center"/>
          </w:tcPr>
          <w:p w14:paraId="0BED27B4" w14:textId="656B4D18" w:rsidR="00712124" w:rsidRDefault="00712124"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hint="eastAsia"/>
                <w:bCs/>
              </w:rPr>
              <w:t>r</w:t>
            </w:r>
            <w:r>
              <w:rPr>
                <w:rFonts w:ascii="Times New Roman" w:eastAsia="標楷體" w:hAnsi="Times New Roman" w:cs="Times New Roman"/>
                <w:bCs/>
              </w:rPr>
              <w:t>andomly pick up an operator and an operand and swap them, either in the slicing tree or in the polish expression</w:t>
            </w:r>
          </w:p>
        </w:tc>
      </w:tr>
      <w:tr w:rsidR="00712124" w14:paraId="2A3A4905" w14:textId="77777777" w:rsidTr="002938B7">
        <w:trPr>
          <w:trHeight w:val="397"/>
        </w:trPr>
        <w:tc>
          <w:tcPr>
            <w:tcW w:w="567" w:type="dxa"/>
            <w:shd w:val="clear" w:color="auto" w:fill="F2F2F2" w:themeFill="background1" w:themeFillShade="F2"/>
            <w:vAlign w:val="center"/>
          </w:tcPr>
          <w:p w14:paraId="68746D70" w14:textId="2F138521" w:rsidR="00712124" w:rsidRDefault="00712124" w:rsidP="00712124">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1</w:t>
            </w:r>
            <w:r>
              <w:rPr>
                <w:rFonts w:ascii="Times New Roman" w:eastAsia="標楷體" w:hAnsi="Times New Roman" w:cs="Times New Roman"/>
                <w:bCs/>
              </w:rPr>
              <w:t>2.</w:t>
            </w:r>
          </w:p>
        </w:tc>
        <w:tc>
          <w:tcPr>
            <w:tcW w:w="7597" w:type="dxa"/>
            <w:shd w:val="clear" w:color="auto" w:fill="F2F2F2" w:themeFill="background1" w:themeFillShade="F2"/>
            <w:vAlign w:val="center"/>
          </w:tcPr>
          <w:p w14:paraId="559758E6" w14:textId="16CCF721" w:rsidR="00712124" w:rsidRDefault="00C84C8E"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void </w:t>
            </w:r>
            <w:r w:rsidR="00712124">
              <w:rPr>
                <w:rFonts w:ascii="Times New Roman" w:eastAsia="標楷體" w:hAnsi="Times New Roman" w:cs="Times New Roman"/>
                <w:bCs/>
              </w:rPr>
              <w:t>delete_tree()</w:t>
            </w:r>
          </w:p>
        </w:tc>
      </w:tr>
      <w:tr w:rsidR="00712124" w14:paraId="5C69018F" w14:textId="77777777" w:rsidTr="00716F31">
        <w:trPr>
          <w:trHeight w:val="397"/>
        </w:trPr>
        <w:tc>
          <w:tcPr>
            <w:tcW w:w="567" w:type="dxa"/>
            <w:vAlign w:val="center"/>
          </w:tcPr>
          <w:p w14:paraId="19101A03" w14:textId="77777777" w:rsidR="00712124" w:rsidRDefault="00712124" w:rsidP="00712124">
            <w:pPr>
              <w:pStyle w:val="a7"/>
              <w:ind w:leftChars="0" w:left="0"/>
              <w:jc w:val="center"/>
              <w:rPr>
                <w:rFonts w:ascii="Times New Roman" w:eastAsia="標楷體" w:hAnsi="Times New Roman" w:cs="Times New Roman"/>
                <w:bCs/>
              </w:rPr>
            </w:pPr>
          </w:p>
        </w:tc>
        <w:tc>
          <w:tcPr>
            <w:tcW w:w="7597" w:type="dxa"/>
            <w:vAlign w:val="center"/>
          </w:tcPr>
          <w:p w14:paraId="19C2ACB9" w14:textId="51936DDC" w:rsidR="00712124" w:rsidRDefault="001D0C83" w:rsidP="00712124">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free nodes in the slicing tree to </w:t>
            </w:r>
            <w:r w:rsidR="00B6022F" w:rsidRPr="00B6022F">
              <w:rPr>
                <w:rFonts w:ascii="Times New Roman" w:eastAsia="標楷體" w:hAnsi="Times New Roman" w:cs="Times New Roman"/>
                <w:bCs/>
                <w:i/>
              </w:rPr>
              <w:t>Node *</w:t>
            </w:r>
            <w:r w:rsidRPr="001D0C83">
              <w:rPr>
                <w:rFonts w:ascii="Times New Roman" w:eastAsia="標楷體" w:hAnsi="Times New Roman" w:cs="Times New Roman"/>
                <w:bCs/>
                <w:i/>
              </w:rPr>
              <w:t>avail</w:t>
            </w:r>
            <w:r>
              <w:rPr>
                <w:rFonts w:ascii="Times New Roman" w:eastAsia="標楷體" w:hAnsi="Times New Roman" w:cs="Times New Roman"/>
                <w:bCs/>
              </w:rPr>
              <w:t xml:space="preserve"> pointer when reach the end of SA</w:t>
            </w:r>
          </w:p>
        </w:tc>
      </w:tr>
    </w:tbl>
    <w:p w14:paraId="3E9A5EF9" w14:textId="4C15F4D0" w:rsidR="00C84C8E" w:rsidRPr="00C84C8E" w:rsidRDefault="00C84C8E" w:rsidP="00C84C8E">
      <w:pPr>
        <w:pStyle w:val="a7"/>
        <w:numPr>
          <w:ilvl w:val="0"/>
          <w:numId w:val="9"/>
        </w:numPr>
        <w:spacing w:before="240" w:after="240"/>
        <w:ind w:leftChars="0"/>
        <w:rPr>
          <w:rFonts w:ascii="Times New Roman" w:eastAsia="標楷體" w:hAnsi="Times New Roman" w:cs="Times New Roman"/>
          <w:b/>
          <w:bCs/>
        </w:rPr>
      </w:pPr>
      <w:r>
        <w:rPr>
          <w:rFonts w:ascii="Times New Roman" w:eastAsia="標楷體" w:hAnsi="Times New Roman" w:cs="Times New Roman" w:hint="eastAsia"/>
          <w:bCs/>
        </w:rPr>
        <w:t>t</w:t>
      </w:r>
      <w:r>
        <w:rPr>
          <w:rFonts w:ascii="Times New Roman" w:eastAsia="標楷體" w:hAnsi="Times New Roman" w:cs="Times New Roman"/>
          <w:bCs/>
        </w:rPr>
        <w:t>he function used in write_file()</w:t>
      </w:r>
    </w:p>
    <w:tbl>
      <w:tblPr>
        <w:tblStyle w:val="a8"/>
        <w:tblW w:w="8164" w:type="dxa"/>
        <w:tblInd w:w="480" w:type="dxa"/>
        <w:tblLook w:val="04A0" w:firstRow="1" w:lastRow="0" w:firstColumn="1" w:lastColumn="0" w:noHBand="0" w:noVBand="1"/>
      </w:tblPr>
      <w:tblGrid>
        <w:gridCol w:w="567"/>
        <w:gridCol w:w="7597"/>
      </w:tblGrid>
      <w:tr w:rsidR="00C84C8E" w14:paraId="1D3B0C64" w14:textId="77777777" w:rsidTr="007724FE">
        <w:trPr>
          <w:trHeight w:val="397"/>
        </w:trPr>
        <w:tc>
          <w:tcPr>
            <w:tcW w:w="567" w:type="dxa"/>
            <w:shd w:val="clear" w:color="auto" w:fill="F2F2F2" w:themeFill="background1" w:themeFillShade="F2"/>
            <w:vAlign w:val="center"/>
          </w:tcPr>
          <w:p w14:paraId="2BE3AA98" w14:textId="77777777" w:rsidR="00C84C8E" w:rsidRDefault="00C84C8E" w:rsidP="007724FE">
            <w:pPr>
              <w:pStyle w:val="a7"/>
              <w:ind w:leftChars="0" w:left="0"/>
              <w:jc w:val="center"/>
              <w:rPr>
                <w:rFonts w:ascii="Times New Roman" w:eastAsia="標楷體" w:hAnsi="Times New Roman" w:cs="Times New Roman"/>
                <w:bCs/>
              </w:rPr>
            </w:pPr>
            <w:r>
              <w:rPr>
                <w:rFonts w:ascii="Times New Roman" w:eastAsia="標楷體" w:hAnsi="Times New Roman" w:cs="Times New Roman" w:hint="eastAsia"/>
                <w:bCs/>
              </w:rPr>
              <w:t>1</w:t>
            </w:r>
            <w:r>
              <w:rPr>
                <w:rFonts w:ascii="Times New Roman" w:eastAsia="標楷體" w:hAnsi="Times New Roman" w:cs="Times New Roman"/>
                <w:bCs/>
              </w:rPr>
              <w:t>.</w:t>
            </w:r>
          </w:p>
        </w:tc>
        <w:tc>
          <w:tcPr>
            <w:tcW w:w="7597" w:type="dxa"/>
            <w:shd w:val="clear" w:color="auto" w:fill="F2F2F2" w:themeFill="background1" w:themeFillShade="F2"/>
            <w:vAlign w:val="center"/>
          </w:tcPr>
          <w:p w14:paraId="581448D6" w14:textId="32CFC241" w:rsidR="00C84C8E" w:rsidRDefault="00C84C8E" w:rsidP="00C84C8E">
            <w:pPr>
              <w:pStyle w:val="a7"/>
              <w:ind w:leftChars="0" w:left="0"/>
              <w:jc w:val="both"/>
              <w:rPr>
                <w:rFonts w:ascii="Times New Roman" w:eastAsia="標楷體" w:hAnsi="Times New Roman" w:cs="Times New Roman"/>
                <w:bCs/>
              </w:rPr>
            </w:pPr>
            <w:r>
              <w:rPr>
                <w:rFonts w:ascii="Times New Roman" w:eastAsia="標楷體" w:hAnsi="Times New Roman" w:cs="Times New Roman"/>
                <w:bCs/>
              </w:rPr>
              <w:t>Node * top_down ()</w:t>
            </w:r>
          </w:p>
        </w:tc>
      </w:tr>
      <w:tr w:rsidR="00C84C8E" w14:paraId="7B425AC9" w14:textId="77777777" w:rsidTr="007724FE">
        <w:trPr>
          <w:trHeight w:val="1191"/>
        </w:trPr>
        <w:tc>
          <w:tcPr>
            <w:tcW w:w="567" w:type="dxa"/>
            <w:vAlign w:val="center"/>
          </w:tcPr>
          <w:p w14:paraId="7D571936" w14:textId="77777777" w:rsidR="00C84C8E" w:rsidRDefault="00C84C8E" w:rsidP="007724FE">
            <w:pPr>
              <w:pStyle w:val="a7"/>
              <w:ind w:leftChars="0" w:left="0"/>
              <w:jc w:val="center"/>
              <w:rPr>
                <w:rFonts w:ascii="Times New Roman" w:eastAsia="標楷體" w:hAnsi="Times New Roman" w:cs="Times New Roman"/>
                <w:bCs/>
              </w:rPr>
            </w:pPr>
          </w:p>
        </w:tc>
        <w:tc>
          <w:tcPr>
            <w:tcW w:w="7597" w:type="dxa"/>
            <w:vAlign w:val="center"/>
          </w:tcPr>
          <w:p w14:paraId="72D1F21E" w14:textId="02ECCD8D" w:rsidR="00C84C8E" w:rsidRDefault="00184718" w:rsidP="008E3D15">
            <w:pPr>
              <w:pStyle w:val="a7"/>
              <w:ind w:leftChars="0" w:left="0"/>
              <w:jc w:val="both"/>
              <w:rPr>
                <w:rFonts w:ascii="Times New Roman" w:eastAsia="標楷體" w:hAnsi="Times New Roman" w:cs="Times New Roman"/>
                <w:bCs/>
              </w:rPr>
            </w:pPr>
            <w:r>
              <w:rPr>
                <w:rFonts w:ascii="Times New Roman" w:eastAsia="標楷體" w:hAnsi="Times New Roman" w:cs="Times New Roman"/>
                <w:bCs/>
              </w:rPr>
              <w:t xml:space="preserve">use preorder traversal to give the index of selected aspect of each child, and assign aspects into variable </w:t>
            </w:r>
            <w:r w:rsidRPr="00B6022F">
              <w:rPr>
                <w:rFonts w:ascii="Times New Roman" w:eastAsia="標楷體" w:hAnsi="Times New Roman" w:cs="Times New Roman"/>
                <w:bCs/>
                <w:i/>
              </w:rPr>
              <w:t>vector&lt;Module&gt; module</w:t>
            </w:r>
            <w:r>
              <w:rPr>
                <w:rFonts w:ascii="Times New Roman" w:eastAsia="標楷體" w:hAnsi="Times New Roman" w:cs="Times New Roman"/>
                <w:bCs/>
              </w:rPr>
              <w:t>. Then, we can write file by those information.</w:t>
            </w:r>
          </w:p>
        </w:tc>
      </w:tr>
    </w:tbl>
    <w:p w14:paraId="0FB3D7BC" w14:textId="3EC67838" w:rsidR="008E6DEA" w:rsidRDefault="008E6DEA" w:rsidP="008E6DEA">
      <w:pPr>
        <w:spacing w:before="240" w:after="240"/>
        <w:rPr>
          <w:rFonts w:ascii="Times New Roman" w:eastAsia="標楷體" w:hAnsi="Times New Roman" w:cs="Times New Roman"/>
          <w:b/>
          <w:bCs/>
        </w:rPr>
      </w:pPr>
      <w:r>
        <w:rPr>
          <w:rFonts w:ascii="Times New Roman" w:eastAsia="標楷體" w:hAnsi="Times New Roman" w:cs="Times New Roman" w:hint="eastAsia"/>
          <w:b/>
          <w:bCs/>
        </w:rPr>
        <w:t>P</w:t>
      </w:r>
      <w:r>
        <w:rPr>
          <w:rFonts w:ascii="Times New Roman" w:eastAsia="標楷體" w:hAnsi="Times New Roman" w:cs="Times New Roman"/>
          <w:b/>
          <w:bCs/>
        </w:rPr>
        <w:t>arameter adjustment</w:t>
      </w:r>
      <w:r w:rsidR="008E3D15">
        <w:rPr>
          <w:rFonts w:ascii="Times New Roman" w:eastAsia="標楷體" w:hAnsi="Times New Roman" w:cs="Times New Roman" w:hint="eastAsia"/>
          <w:b/>
          <w:bCs/>
        </w:rPr>
        <w:t xml:space="preserve"> a</w:t>
      </w:r>
      <w:r w:rsidR="008E3D15">
        <w:rPr>
          <w:rFonts w:ascii="Times New Roman" w:eastAsia="標楷體" w:hAnsi="Times New Roman" w:cs="Times New Roman"/>
          <w:b/>
          <w:bCs/>
        </w:rPr>
        <w:t>nd observation</w:t>
      </w:r>
    </w:p>
    <w:p w14:paraId="26A772ED" w14:textId="2C2B9BD5" w:rsidR="00592367" w:rsidRPr="007017E1" w:rsidRDefault="008E3D15" w:rsidP="007017E1">
      <w:pPr>
        <w:pStyle w:val="a7"/>
        <w:numPr>
          <w:ilvl w:val="0"/>
          <w:numId w:val="11"/>
        </w:numPr>
        <w:ind w:leftChars="0"/>
        <w:jc w:val="both"/>
        <w:rPr>
          <w:rFonts w:ascii="Times New Roman" w:eastAsia="標楷體" w:hAnsi="Times New Roman" w:cs="Times New Roman"/>
          <w:b/>
          <w:bCs/>
        </w:rPr>
      </w:pPr>
      <w:r w:rsidRPr="007017E1">
        <w:rPr>
          <w:rFonts w:ascii="Times New Roman" w:eastAsia="標楷體" w:hAnsi="Times New Roman" w:cs="Times New Roman" w:hint="eastAsia"/>
          <w:b/>
          <w:bCs/>
        </w:rPr>
        <w:t>O</w:t>
      </w:r>
      <w:r w:rsidR="00592367" w:rsidRPr="007017E1">
        <w:rPr>
          <w:rFonts w:ascii="Times New Roman" w:eastAsia="標楷體" w:hAnsi="Times New Roman" w:cs="Times New Roman"/>
          <w:b/>
          <w:bCs/>
        </w:rPr>
        <w:t>b</w:t>
      </w:r>
      <w:r w:rsidRPr="007017E1">
        <w:rPr>
          <w:rFonts w:ascii="Times New Roman" w:eastAsia="標楷體" w:hAnsi="Times New Roman" w:cs="Times New Roman"/>
          <w:b/>
          <w:bCs/>
        </w:rPr>
        <w:t>servation 1:</w:t>
      </w:r>
    </w:p>
    <w:p w14:paraId="06634A62" w14:textId="06ED6875" w:rsidR="008E3D15" w:rsidRPr="00592367" w:rsidRDefault="008E3D15" w:rsidP="007017E1">
      <w:pPr>
        <w:pStyle w:val="a7"/>
        <w:ind w:leftChars="0"/>
        <w:jc w:val="both"/>
        <w:rPr>
          <w:rFonts w:ascii="Times New Roman" w:eastAsia="標楷體" w:hAnsi="Times New Roman" w:cs="Times New Roman"/>
          <w:bCs/>
        </w:rPr>
      </w:pPr>
      <w:r w:rsidRPr="00592367">
        <w:rPr>
          <w:rFonts w:ascii="Times New Roman" w:eastAsia="標楷體" w:hAnsi="Times New Roman" w:cs="Times New Roman"/>
          <w:bCs/>
        </w:rPr>
        <w:t xml:space="preserve">The module counts and </w:t>
      </w:r>
      <w:r w:rsidR="00DE3B91">
        <w:rPr>
          <w:rFonts w:ascii="Times New Roman" w:eastAsia="標楷體" w:hAnsi="Times New Roman" w:cs="Times New Roman"/>
          <w:bCs/>
        </w:rPr>
        <w:t>#</w:t>
      </w:r>
      <w:r w:rsidRPr="00592367">
        <w:rPr>
          <w:rFonts w:ascii="Times New Roman" w:eastAsia="標楷體" w:hAnsi="Times New Roman" w:cs="Times New Roman"/>
          <w:bCs/>
        </w:rPr>
        <w:t xml:space="preserve"> of sampling point of shape curve strongly impact the run time.</w:t>
      </w:r>
      <w:r w:rsidR="00592367">
        <w:rPr>
          <w:rFonts w:ascii="Times New Roman" w:eastAsia="標楷體" w:hAnsi="Times New Roman" w:cs="Times New Roman"/>
          <w:bCs/>
        </w:rPr>
        <w:t xml:space="preserve"> No need to say, the more sampling point an area has, the smaller overall area we get.</w:t>
      </w:r>
    </w:p>
    <w:p w14:paraId="1F65C5AC" w14:textId="44885C9F" w:rsidR="00592367" w:rsidRDefault="00592367" w:rsidP="007017E1">
      <w:pPr>
        <w:pStyle w:val="a7"/>
        <w:numPr>
          <w:ilvl w:val="0"/>
          <w:numId w:val="12"/>
        </w:numPr>
        <w:ind w:leftChars="0"/>
        <w:jc w:val="both"/>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 xml:space="preserve"> find that </w:t>
      </w:r>
      <w:r w:rsidR="00137AF0">
        <w:rPr>
          <w:rFonts w:ascii="Times New Roman" w:eastAsia="標楷體" w:hAnsi="Times New Roman" w:cs="Times New Roman"/>
          <w:bCs/>
        </w:rPr>
        <w:t>I</w:t>
      </w:r>
      <w:r>
        <w:rPr>
          <w:rFonts w:ascii="Times New Roman" w:eastAsia="標楷體" w:hAnsi="Times New Roman" w:cs="Times New Roman"/>
          <w:bCs/>
        </w:rPr>
        <w:t xml:space="preserve"> can run multiple SA</w:t>
      </w:r>
      <w:r w:rsidR="00137AF0">
        <w:rPr>
          <w:rFonts w:ascii="Times New Roman" w:eastAsia="標楷體" w:hAnsi="Times New Roman" w:cs="Times New Roman"/>
          <w:bCs/>
        </w:rPr>
        <w:t xml:space="preserve"> on both t10.txt and t20.txt</w:t>
      </w:r>
      <w:r>
        <w:rPr>
          <w:rFonts w:ascii="Times New Roman" w:eastAsia="標楷體" w:hAnsi="Times New Roman" w:cs="Times New Roman"/>
          <w:bCs/>
        </w:rPr>
        <w:t xml:space="preserve"> even if they have over 10000 </w:t>
      </w:r>
      <w:r w:rsidR="00137AF0">
        <w:rPr>
          <w:rFonts w:ascii="Times New Roman" w:eastAsia="標楷體" w:hAnsi="Times New Roman" w:cs="Times New Roman"/>
          <w:bCs/>
        </w:rPr>
        <w:t xml:space="preserve">sampling </w:t>
      </w:r>
      <w:r>
        <w:rPr>
          <w:rFonts w:ascii="Times New Roman" w:eastAsia="標楷體" w:hAnsi="Times New Roman" w:cs="Times New Roman"/>
          <w:bCs/>
        </w:rPr>
        <w:t>points, so I try to increase # of points to find optimal solution.</w:t>
      </w:r>
    </w:p>
    <w:p w14:paraId="7006DE9D" w14:textId="6336B345" w:rsidR="00592367" w:rsidRPr="00592367" w:rsidRDefault="00592367" w:rsidP="007017E1">
      <w:pPr>
        <w:pStyle w:val="a7"/>
        <w:numPr>
          <w:ilvl w:val="0"/>
          <w:numId w:val="12"/>
        </w:numPr>
        <w:ind w:leftChars="0"/>
        <w:jc w:val="both"/>
        <w:rPr>
          <w:rFonts w:ascii="Times New Roman" w:eastAsia="標楷體" w:hAnsi="Times New Roman" w:cs="Times New Roman"/>
          <w:bCs/>
        </w:rPr>
      </w:pPr>
      <w:r>
        <w:rPr>
          <w:rFonts w:ascii="Times New Roman" w:eastAsia="標楷體" w:hAnsi="Times New Roman" w:cs="Times New Roman"/>
          <w:bCs/>
        </w:rPr>
        <w:t>As the module count increase, I decrease # of sampling point so that the program can run SA at least one time. (My program only can handle module count under 4000, or the # of sampling is lower than 2</w:t>
      </w:r>
      <w:r w:rsidR="00137AF0">
        <w:rPr>
          <w:rFonts w:ascii="Times New Roman" w:eastAsia="標楷體" w:hAnsi="Times New Roman" w:cs="Times New Roman"/>
          <w:bCs/>
        </w:rPr>
        <w:t xml:space="preserve"> which is meaningless</w:t>
      </w:r>
      <w:r>
        <w:rPr>
          <w:rFonts w:ascii="Times New Roman" w:eastAsia="標楷體" w:hAnsi="Times New Roman" w:cs="Times New Roman"/>
          <w:bCs/>
        </w:rPr>
        <w:t>)</w:t>
      </w:r>
    </w:p>
    <w:p w14:paraId="5FB060CB" w14:textId="4AD408EC" w:rsidR="00137AF0" w:rsidRPr="007017E1" w:rsidRDefault="00137AF0" w:rsidP="007017E1">
      <w:pPr>
        <w:pStyle w:val="a7"/>
        <w:numPr>
          <w:ilvl w:val="0"/>
          <w:numId w:val="11"/>
        </w:numPr>
        <w:spacing w:before="240"/>
        <w:ind w:leftChars="0"/>
        <w:jc w:val="both"/>
        <w:rPr>
          <w:rFonts w:ascii="Times New Roman" w:eastAsia="標楷體" w:hAnsi="Times New Roman" w:cs="Times New Roman"/>
          <w:b/>
          <w:bCs/>
        </w:rPr>
      </w:pPr>
      <w:r w:rsidRPr="007017E1">
        <w:rPr>
          <w:rFonts w:ascii="Times New Roman" w:eastAsia="標楷體" w:hAnsi="Times New Roman" w:cs="Times New Roman" w:hint="eastAsia"/>
          <w:b/>
          <w:bCs/>
        </w:rPr>
        <w:t>O</w:t>
      </w:r>
      <w:r w:rsidRPr="007017E1">
        <w:rPr>
          <w:rFonts w:ascii="Times New Roman" w:eastAsia="標楷體" w:hAnsi="Times New Roman" w:cs="Times New Roman"/>
          <w:b/>
          <w:bCs/>
        </w:rPr>
        <w:t>bservation 2:</w:t>
      </w:r>
    </w:p>
    <w:p w14:paraId="7982FC9C" w14:textId="73A6116A" w:rsidR="00137AF0" w:rsidRPr="00137AF0" w:rsidRDefault="00137AF0" w:rsidP="007017E1">
      <w:pPr>
        <w:pStyle w:val="a7"/>
        <w:ind w:leftChars="0"/>
        <w:jc w:val="both"/>
        <w:rPr>
          <w:rFonts w:ascii="Times New Roman" w:eastAsia="標楷體" w:hAnsi="Times New Roman" w:cs="Times New Roman"/>
          <w:bCs/>
        </w:rPr>
      </w:pPr>
      <w:r>
        <w:rPr>
          <w:rFonts w:ascii="Times New Roman" w:eastAsia="標楷體" w:hAnsi="Times New Roman" w:cs="Times New Roman"/>
          <w:bCs/>
        </w:rPr>
        <w:t>In case t500.txt, no matter how I change the initial condition, the pancake shape is still the best solution after finishing SA.</w:t>
      </w:r>
    </w:p>
    <w:p w14:paraId="11ED0906" w14:textId="61DF7148" w:rsidR="00137AF0" w:rsidRPr="00137AF0" w:rsidRDefault="00137AF0" w:rsidP="007017E1">
      <w:pPr>
        <w:pStyle w:val="a7"/>
        <w:numPr>
          <w:ilvl w:val="0"/>
          <w:numId w:val="14"/>
        </w:numPr>
        <w:ind w:leftChars="0"/>
        <w:jc w:val="both"/>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 xml:space="preserve"> turn to increase # of sampling point of the case t500.txt at first time, then output the pancake solution. Then I decrease # of sampling point, then start to run SA.</w:t>
      </w:r>
    </w:p>
    <w:p w14:paraId="1EE8188A" w14:textId="1B37D0CB" w:rsidR="00137AF0" w:rsidRPr="007017E1" w:rsidRDefault="00137AF0" w:rsidP="007017E1">
      <w:pPr>
        <w:pStyle w:val="a7"/>
        <w:numPr>
          <w:ilvl w:val="0"/>
          <w:numId w:val="11"/>
        </w:numPr>
        <w:spacing w:before="240"/>
        <w:ind w:leftChars="0"/>
        <w:jc w:val="both"/>
        <w:rPr>
          <w:rFonts w:ascii="Times New Roman" w:eastAsia="標楷體" w:hAnsi="Times New Roman" w:cs="Times New Roman"/>
          <w:b/>
          <w:bCs/>
        </w:rPr>
      </w:pPr>
      <w:r w:rsidRPr="007017E1">
        <w:rPr>
          <w:rFonts w:ascii="Times New Roman" w:eastAsia="標楷體" w:hAnsi="Times New Roman" w:cs="Times New Roman" w:hint="eastAsia"/>
          <w:b/>
          <w:bCs/>
        </w:rPr>
        <w:t>O</w:t>
      </w:r>
      <w:r w:rsidRPr="007017E1">
        <w:rPr>
          <w:rFonts w:ascii="Times New Roman" w:eastAsia="標楷體" w:hAnsi="Times New Roman" w:cs="Times New Roman"/>
          <w:b/>
          <w:bCs/>
        </w:rPr>
        <w:t>bservation 3:</w:t>
      </w:r>
    </w:p>
    <w:p w14:paraId="64E02F1E" w14:textId="4B6C0143" w:rsidR="007017E1" w:rsidRPr="00137AF0" w:rsidRDefault="00137AF0" w:rsidP="007017E1">
      <w:pPr>
        <w:pStyle w:val="a7"/>
        <w:ind w:leftChars="0"/>
        <w:jc w:val="both"/>
        <w:rPr>
          <w:rFonts w:ascii="Times New Roman" w:eastAsia="標楷體" w:hAnsi="Times New Roman" w:cs="Times New Roman"/>
          <w:bCs/>
        </w:rPr>
      </w:pPr>
      <w:r>
        <w:rPr>
          <w:rFonts w:ascii="Times New Roman" w:eastAsia="標楷體" w:hAnsi="Times New Roman" w:cs="Times New Roman" w:hint="eastAsia"/>
          <w:bCs/>
        </w:rPr>
        <w:t>I</w:t>
      </w:r>
      <w:r>
        <w:rPr>
          <w:rFonts w:ascii="Times New Roman" w:eastAsia="標楷體" w:hAnsi="Times New Roman" w:cs="Times New Roman"/>
          <w:bCs/>
        </w:rPr>
        <w:t xml:space="preserve">f I use the </w:t>
      </w:r>
      <w:r w:rsidR="007017E1">
        <w:rPr>
          <w:rFonts w:ascii="Times New Roman" w:eastAsia="標楷體" w:hAnsi="Times New Roman" w:cs="Times New Roman"/>
          <w:bCs/>
        </w:rPr>
        <w:t xml:space="preserve">non-normalized </w:t>
      </w:r>
      <w:r>
        <w:rPr>
          <w:rFonts w:ascii="Times New Roman" w:eastAsia="標楷體" w:hAnsi="Times New Roman" w:cs="Times New Roman"/>
          <w:bCs/>
        </w:rPr>
        <w:t>area as the cost function</w:t>
      </w:r>
      <w:r w:rsidR="007017E1">
        <w:rPr>
          <w:rFonts w:ascii="Times New Roman" w:eastAsia="標楷體" w:hAnsi="Times New Roman" w:cs="Times New Roman"/>
          <w:bCs/>
        </w:rPr>
        <w:t>, the initial temperature of bigger case will be very high. The cost function using normalized area has a problem that opposite to the one I just mentioned.</w:t>
      </w:r>
    </w:p>
    <w:p w14:paraId="593A80A7" w14:textId="2AB0315D" w:rsidR="007017E1" w:rsidRPr="007017E1" w:rsidRDefault="007017E1" w:rsidP="007017E1">
      <w:pPr>
        <w:pStyle w:val="a7"/>
        <w:numPr>
          <w:ilvl w:val="0"/>
          <w:numId w:val="14"/>
        </w:numPr>
        <w:ind w:leftChars="0"/>
        <w:jc w:val="both"/>
        <w:rPr>
          <w:rFonts w:ascii="Times New Roman" w:eastAsia="標楷體" w:hAnsi="Times New Roman" w:cs="Times New Roman"/>
          <w:bCs/>
        </w:rPr>
      </w:pPr>
      <w:r>
        <w:rPr>
          <w:rFonts w:ascii="Times New Roman" w:eastAsia="標楷體" w:hAnsi="Times New Roman" w:cs="Times New Roman" w:hint="eastAsia"/>
          <w:bCs/>
        </w:rPr>
        <w:t>T</w:t>
      </w:r>
      <w:r>
        <w:rPr>
          <w:rFonts w:ascii="Times New Roman" w:eastAsia="標楷體" w:hAnsi="Times New Roman" w:cs="Times New Roman"/>
          <w:bCs/>
        </w:rPr>
        <w:t>herefore, I use normalized area multiply 100 as cost function.</w:t>
      </w:r>
    </w:p>
    <w:p w14:paraId="21C86361" w14:textId="21714C13" w:rsidR="00137AF0" w:rsidRPr="007017E1" w:rsidRDefault="007017E1" w:rsidP="007017E1">
      <w:pPr>
        <w:pStyle w:val="a7"/>
        <w:numPr>
          <w:ilvl w:val="0"/>
          <w:numId w:val="11"/>
        </w:numPr>
        <w:spacing w:before="240"/>
        <w:ind w:leftChars="0"/>
        <w:jc w:val="both"/>
        <w:rPr>
          <w:rFonts w:ascii="Times New Roman" w:eastAsia="標楷體" w:hAnsi="Times New Roman" w:cs="Times New Roman"/>
          <w:b/>
          <w:bCs/>
        </w:rPr>
      </w:pPr>
      <w:r w:rsidRPr="007017E1">
        <w:rPr>
          <w:rFonts w:ascii="Times New Roman" w:eastAsia="標楷體" w:hAnsi="Times New Roman" w:cs="Times New Roman" w:hint="eastAsia"/>
          <w:b/>
          <w:bCs/>
        </w:rPr>
        <w:t>O</w:t>
      </w:r>
      <w:r w:rsidRPr="007017E1">
        <w:rPr>
          <w:rFonts w:ascii="Times New Roman" w:eastAsia="標楷體" w:hAnsi="Times New Roman" w:cs="Times New Roman"/>
          <w:b/>
          <w:bCs/>
        </w:rPr>
        <w:t>bservation 4:</w:t>
      </w:r>
    </w:p>
    <w:p w14:paraId="128043CE" w14:textId="24E3E12D" w:rsidR="007017E1" w:rsidRPr="007017E1" w:rsidRDefault="007017E1" w:rsidP="007017E1">
      <w:pPr>
        <w:pStyle w:val="a7"/>
        <w:ind w:leftChars="0"/>
        <w:jc w:val="both"/>
        <w:rPr>
          <w:rFonts w:ascii="Times New Roman" w:eastAsia="標楷體" w:hAnsi="Times New Roman" w:cs="Times New Roman"/>
          <w:bCs/>
        </w:rPr>
      </w:pPr>
      <w:r>
        <w:rPr>
          <w:rFonts w:ascii="Times New Roman" w:eastAsia="標楷體" w:hAnsi="Times New Roman" w:cs="Times New Roman"/>
          <w:bCs/>
        </w:rPr>
        <w:t>The better solution tends to emerge at lower temperature.</w:t>
      </w:r>
    </w:p>
    <w:p w14:paraId="6498B476" w14:textId="20C7C138" w:rsidR="007017E1" w:rsidRPr="00C00547" w:rsidRDefault="007017E1" w:rsidP="007017E1">
      <w:pPr>
        <w:pStyle w:val="a7"/>
        <w:numPr>
          <w:ilvl w:val="0"/>
          <w:numId w:val="14"/>
        </w:numPr>
        <w:ind w:leftChars="0"/>
        <w:jc w:val="both"/>
        <w:rPr>
          <w:rFonts w:ascii="Times New Roman" w:eastAsia="標楷體" w:hAnsi="Times New Roman" w:cs="Times New Roman"/>
          <w:bCs/>
        </w:rPr>
      </w:pPr>
      <w:r>
        <w:rPr>
          <w:rFonts w:ascii="Times New Roman" w:eastAsia="標楷體" w:hAnsi="Times New Roman" w:cs="Times New Roman"/>
          <w:bCs/>
        </w:rPr>
        <w:t xml:space="preserve">I use the factor 0.85 recommended in thesis for T &gt; 20, while it’s 0.9 for T &lt;= </w:t>
      </w:r>
      <w:r w:rsidR="00C00547">
        <w:rPr>
          <w:rFonts w:ascii="Times New Roman" w:eastAsia="標楷體" w:hAnsi="Times New Roman" w:cs="Times New Roman"/>
          <w:bCs/>
        </w:rPr>
        <w:t>20.</w:t>
      </w:r>
    </w:p>
    <w:p w14:paraId="66BDF6AE" w14:textId="1242A533" w:rsidR="00B242A5" w:rsidRPr="00C10BEA" w:rsidRDefault="00B242A5" w:rsidP="007F32E7">
      <w:pPr>
        <w:spacing w:after="240"/>
        <w:rPr>
          <w:rFonts w:ascii="Times New Roman" w:eastAsia="標楷體" w:hAnsi="Times New Roman" w:cs="Times New Roman"/>
          <w:b/>
          <w:bCs/>
        </w:rPr>
      </w:pPr>
      <w:r w:rsidRPr="00C10BEA">
        <w:rPr>
          <w:rFonts w:ascii="Times New Roman" w:eastAsia="標楷體" w:hAnsi="Times New Roman" w:cs="Times New Roman"/>
          <w:b/>
          <w:bCs/>
        </w:rPr>
        <w:lastRenderedPageBreak/>
        <w:t>Makefile</w:t>
      </w:r>
    </w:p>
    <w:p w14:paraId="2BFBFECA" w14:textId="42F22434" w:rsidR="009B1F57" w:rsidRPr="00C10BEA" w:rsidRDefault="001B4A02" w:rsidP="00E54995">
      <w:pPr>
        <w:spacing w:after="240"/>
        <w:rPr>
          <w:rFonts w:ascii="Times New Roman" w:eastAsia="標楷體" w:hAnsi="Times New Roman" w:cs="Times New Roman"/>
        </w:rPr>
      </w:pPr>
      <w:r>
        <w:rPr>
          <w:rFonts w:ascii="Times New Roman" w:eastAsia="標楷體" w:hAnsi="Times New Roman" w:cs="Times New Roman"/>
        </w:rPr>
        <w:tab/>
        <w:t xml:space="preserve">Because I </w:t>
      </w:r>
      <w:r w:rsidR="009B1F57" w:rsidRPr="00C10BEA">
        <w:rPr>
          <w:rFonts w:ascii="Times New Roman" w:eastAsia="標楷體" w:hAnsi="Times New Roman" w:cs="Times New Roman"/>
        </w:rPr>
        <w:t xml:space="preserve">use single </w:t>
      </w:r>
      <w:r w:rsidR="001D4339" w:rsidRPr="00C10BEA">
        <w:rPr>
          <w:rFonts w:ascii="Times New Roman" w:eastAsia="標楷體" w:hAnsi="Times New Roman" w:cs="Times New Roman"/>
        </w:rPr>
        <w:t>.</w:t>
      </w:r>
      <w:r w:rsidR="009B1F57" w:rsidRPr="00C10BEA">
        <w:rPr>
          <w:rFonts w:ascii="Times New Roman" w:eastAsia="標楷體" w:hAnsi="Times New Roman" w:cs="Times New Roman"/>
        </w:rPr>
        <w:t>cpp file</w:t>
      </w:r>
      <w:r>
        <w:rPr>
          <w:rFonts w:ascii="Times New Roman" w:eastAsia="標楷體" w:hAnsi="Times New Roman" w:cs="Times New Roman"/>
        </w:rPr>
        <w:t xml:space="preserve"> in this project</w:t>
      </w:r>
      <w:r w:rsidR="009B1F57" w:rsidRPr="00C10BEA">
        <w:rPr>
          <w:rFonts w:ascii="Times New Roman" w:eastAsia="標楷體" w:hAnsi="Times New Roman" w:cs="Times New Roman"/>
        </w:rPr>
        <w:t>, there is only one executable file created</w:t>
      </w:r>
      <w:r w:rsidR="00B04689" w:rsidRPr="00C10BEA">
        <w:rPr>
          <w:rFonts w:ascii="Times New Roman" w:eastAsia="標楷體" w:hAnsi="Times New Roman" w:cs="Times New Roman"/>
        </w:rPr>
        <w:t xml:space="preserve">, i.e., </w:t>
      </w:r>
      <w:r w:rsidR="00A14E16" w:rsidRPr="00C10BEA">
        <w:rPr>
          <w:rFonts w:ascii="Times New Roman" w:eastAsia="標楷體" w:hAnsi="Times New Roman" w:cs="Times New Roman"/>
          <w:i/>
          <w:iCs/>
        </w:rPr>
        <w:t>108501023_PA3</w:t>
      </w:r>
      <w:r w:rsidR="00B04689" w:rsidRPr="00C10BEA">
        <w:rPr>
          <w:rFonts w:ascii="Times New Roman" w:eastAsia="標楷體" w:hAnsi="Times New Roman" w:cs="Times New Roman"/>
          <w:i/>
          <w:iCs/>
        </w:rPr>
        <w:t>.o</w:t>
      </w:r>
      <w:r w:rsidR="00E54995" w:rsidRPr="00C10BEA">
        <w:rPr>
          <w:rFonts w:ascii="Times New Roman" w:eastAsia="標楷體" w:hAnsi="Times New Roman" w:cs="Times New Roman"/>
        </w:rPr>
        <w:t>. The following</w:t>
      </w:r>
      <w:r w:rsidR="00B04689" w:rsidRPr="00C10BEA">
        <w:rPr>
          <w:rFonts w:ascii="Times New Roman" w:eastAsia="標楷體" w:hAnsi="Times New Roman" w:cs="Times New Roman"/>
        </w:rPr>
        <w:t xml:space="preserve"> is source code of Makefile.</w:t>
      </w:r>
    </w:p>
    <w:p w14:paraId="76CCFC66" w14:textId="05C1E80A" w:rsidR="00007957" w:rsidRPr="00C10BEA" w:rsidRDefault="007F17AF" w:rsidP="00007957">
      <w:pPr>
        <w:keepNext/>
        <w:widowControl/>
        <w:shd w:val="clear" w:color="auto" w:fill="FFFFFF"/>
        <w:spacing w:line="285" w:lineRule="atLeast"/>
        <w:jc w:val="center"/>
        <w:rPr>
          <w:rFonts w:ascii="Times New Roman" w:hAnsi="Times New Roman" w:cs="Times New Roman"/>
        </w:rPr>
      </w:pPr>
      <w:r w:rsidRPr="00C10BEA">
        <w:rPr>
          <w:rFonts w:ascii="Times New Roman" w:hAnsi="Times New Roman" w:cs="Times New Roman"/>
          <w:noProof/>
        </w:rPr>
        <w:drawing>
          <wp:inline distT="0" distB="0" distL="0" distR="0" wp14:anchorId="7AEF848C" wp14:editId="56AD7AC2">
            <wp:extent cx="3568739" cy="1741724"/>
            <wp:effectExtent l="19050" t="19050" r="12700" b="1143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2109" cy="1753130"/>
                    </a:xfrm>
                    <a:prstGeom prst="rect">
                      <a:avLst/>
                    </a:prstGeom>
                    <a:ln>
                      <a:solidFill>
                        <a:schemeClr val="tx1"/>
                      </a:solidFill>
                    </a:ln>
                  </pic:spPr>
                </pic:pic>
              </a:graphicData>
            </a:graphic>
          </wp:inline>
        </w:drawing>
      </w:r>
    </w:p>
    <w:p w14:paraId="538C53AA" w14:textId="33494F60" w:rsidR="00E54995" w:rsidRPr="00C10BEA" w:rsidRDefault="00007957" w:rsidP="00286329">
      <w:pPr>
        <w:pStyle w:val="a9"/>
        <w:jc w:val="center"/>
        <w:rPr>
          <w:rFonts w:ascii="Times New Roman" w:hAnsi="Times New Roman" w:cs="Times New Roman"/>
        </w:rPr>
      </w:pPr>
      <w:r w:rsidRPr="00C10BEA">
        <w:rPr>
          <w:rFonts w:ascii="Times New Roman" w:hAnsi="Times New Roman" w:cs="Times New Roman"/>
        </w:rPr>
        <w:t xml:space="preserve">Fig. </w:t>
      </w:r>
      <w:r w:rsidRPr="00C10BEA">
        <w:rPr>
          <w:rFonts w:ascii="Times New Roman" w:hAnsi="Times New Roman" w:cs="Times New Roman"/>
        </w:rPr>
        <w:fldChar w:fldCharType="begin"/>
      </w:r>
      <w:r w:rsidRPr="00C10BEA">
        <w:rPr>
          <w:rFonts w:ascii="Times New Roman" w:hAnsi="Times New Roman" w:cs="Times New Roman"/>
        </w:rPr>
        <w:instrText xml:space="preserve"> SEQ Fig. \* ARABIC </w:instrText>
      </w:r>
      <w:r w:rsidRPr="00C10BEA">
        <w:rPr>
          <w:rFonts w:ascii="Times New Roman" w:hAnsi="Times New Roman" w:cs="Times New Roman"/>
        </w:rPr>
        <w:fldChar w:fldCharType="separate"/>
      </w:r>
      <w:r w:rsidR="00B20C43">
        <w:rPr>
          <w:rFonts w:ascii="Times New Roman" w:hAnsi="Times New Roman" w:cs="Times New Roman"/>
          <w:noProof/>
        </w:rPr>
        <w:t>12</w:t>
      </w:r>
      <w:r w:rsidRPr="00C10BEA">
        <w:rPr>
          <w:rFonts w:ascii="Times New Roman" w:hAnsi="Times New Roman" w:cs="Times New Roman"/>
        </w:rPr>
        <w:fldChar w:fldCharType="end"/>
      </w:r>
    </w:p>
    <w:p w14:paraId="0A32106E" w14:textId="38E5B204" w:rsidR="001E7B2A" w:rsidRPr="00C10BEA" w:rsidRDefault="001E7B2A" w:rsidP="006546EB">
      <w:pPr>
        <w:spacing w:before="240" w:after="240"/>
        <w:rPr>
          <w:rFonts w:ascii="Times New Roman" w:eastAsia="標楷體" w:hAnsi="Times New Roman" w:cs="Times New Roman"/>
          <w:b/>
          <w:bCs/>
        </w:rPr>
      </w:pPr>
      <w:r w:rsidRPr="00C10BEA">
        <w:rPr>
          <w:rFonts w:ascii="Times New Roman" w:eastAsia="標楷體" w:hAnsi="Times New Roman" w:cs="Times New Roman"/>
          <w:b/>
          <w:bCs/>
        </w:rPr>
        <w:t>Hardness</w:t>
      </w:r>
    </w:p>
    <w:p w14:paraId="321207FA" w14:textId="556208C1" w:rsidR="005252FB" w:rsidRPr="00C10BEA" w:rsidRDefault="003C7EEB" w:rsidP="00BE75F7">
      <w:pPr>
        <w:jc w:val="both"/>
        <w:rPr>
          <w:rFonts w:ascii="Times New Roman" w:eastAsia="標楷體" w:hAnsi="Times New Roman" w:cs="Times New Roman"/>
        </w:rPr>
      </w:pPr>
      <w:r w:rsidRPr="00C10BEA">
        <w:rPr>
          <w:rFonts w:ascii="Times New Roman" w:eastAsia="標楷體" w:hAnsi="Times New Roman" w:cs="Times New Roman"/>
        </w:rPr>
        <w:tab/>
      </w:r>
      <w:r w:rsidR="00BB7239" w:rsidRPr="00C10BEA">
        <w:rPr>
          <w:rFonts w:ascii="Times New Roman" w:eastAsia="標楷體" w:hAnsi="Times New Roman" w:cs="Times New Roman"/>
        </w:rPr>
        <w:t xml:space="preserve">The hardest part is the </w:t>
      </w:r>
      <w:r w:rsidR="00BE75F7" w:rsidRPr="00C10BEA">
        <w:rPr>
          <w:rFonts w:ascii="Times New Roman" w:eastAsia="標楷體" w:hAnsi="Times New Roman" w:cs="Times New Roman"/>
        </w:rPr>
        <w:t xml:space="preserve">debugging procedure after the overall </w:t>
      </w:r>
      <w:r w:rsidR="00E97462" w:rsidRPr="00C10BEA">
        <w:rPr>
          <w:rFonts w:ascii="Times New Roman" w:eastAsia="標楷體" w:hAnsi="Times New Roman" w:cs="Times New Roman"/>
        </w:rPr>
        <w:t xml:space="preserve">program </w:t>
      </w:r>
      <w:r w:rsidR="00BE75F7" w:rsidRPr="00C10BEA">
        <w:rPr>
          <w:rFonts w:ascii="Times New Roman" w:eastAsia="標楷體" w:hAnsi="Times New Roman" w:cs="Times New Roman"/>
        </w:rPr>
        <w:t>architecture is nearly finished.</w:t>
      </w:r>
      <w:r w:rsidR="00E97462" w:rsidRPr="00C10BEA">
        <w:rPr>
          <w:rFonts w:ascii="Times New Roman" w:eastAsia="標楷體" w:hAnsi="Times New Roman" w:cs="Times New Roman"/>
        </w:rPr>
        <w:t xml:space="preserve"> The SA engine starts smoothly but the output file is not correct, so I have to trace code to find where the bug is. Independent Move1, Move2 and Move are executed correctly. When I mix them into SA, it turns out to be wrong. That’s quite annoying.</w:t>
      </w:r>
    </w:p>
    <w:p w14:paraId="2CF6C6E8" w14:textId="40BA8FF0" w:rsidR="00E97462" w:rsidRPr="00C10BEA" w:rsidRDefault="00E97462" w:rsidP="00BE75F7">
      <w:pPr>
        <w:jc w:val="both"/>
        <w:rPr>
          <w:rFonts w:ascii="Times New Roman" w:eastAsia="標楷體" w:hAnsi="Times New Roman" w:cs="Times New Roman"/>
        </w:rPr>
      </w:pPr>
      <w:r w:rsidRPr="00C10BEA">
        <w:rPr>
          <w:rFonts w:ascii="Times New Roman" w:eastAsia="標楷體" w:hAnsi="Times New Roman" w:cs="Times New Roman"/>
        </w:rPr>
        <w:tab/>
        <w:t>Also, the adjustment of parameters is also a great challenge. During these time, I still can’t figure out a systematic approach to find the best parameter. The onl</w:t>
      </w:r>
      <w:r w:rsidR="00E81FC6">
        <w:rPr>
          <w:rFonts w:ascii="Times New Roman" w:eastAsia="標楷體" w:hAnsi="Times New Roman" w:cs="Times New Roman"/>
        </w:rPr>
        <w:t>y thing I do is trial-and-</w:t>
      </w:r>
      <w:r w:rsidRPr="00C10BEA">
        <w:rPr>
          <w:rFonts w:ascii="Times New Roman" w:eastAsia="標楷體" w:hAnsi="Times New Roman" w:cs="Times New Roman"/>
        </w:rPr>
        <w:t>error</w:t>
      </w:r>
      <w:r w:rsidR="009A2A0E">
        <w:rPr>
          <w:rFonts w:ascii="Times New Roman" w:eastAsia="標楷體" w:hAnsi="Times New Roman" w:cs="Times New Roman"/>
        </w:rPr>
        <w:t xml:space="preserve"> through little observation</w:t>
      </w:r>
      <w:r w:rsidR="003B74BF" w:rsidRPr="00C10BEA">
        <w:rPr>
          <w:rFonts w:ascii="Times New Roman" w:eastAsia="標楷體" w:hAnsi="Times New Roman" w:cs="Times New Roman"/>
        </w:rPr>
        <w:t>. Therefore, I learn that I should study more thesis so that I can get more knowledge and come up with more ingenious ideas.</w:t>
      </w:r>
    </w:p>
    <w:p w14:paraId="1DA86DE8" w14:textId="7C98FA5F" w:rsidR="001E7B2A" w:rsidRPr="00C10BEA" w:rsidRDefault="001E7B2A" w:rsidP="006546EB">
      <w:pPr>
        <w:spacing w:before="240" w:after="240"/>
        <w:rPr>
          <w:rFonts w:ascii="Times New Roman" w:eastAsia="標楷體" w:hAnsi="Times New Roman" w:cs="Times New Roman"/>
          <w:b/>
          <w:bCs/>
        </w:rPr>
      </w:pPr>
      <w:r w:rsidRPr="00C10BEA">
        <w:rPr>
          <w:rFonts w:ascii="Times New Roman" w:eastAsia="標楷體" w:hAnsi="Times New Roman" w:cs="Times New Roman"/>
          <w:b/>
          <w:bCs/>
        </w:rPr>
        <w:t>Suggestion</w:t>
      </w:r>
    </w:p>
    <w:p w14:paraId="0C73289C" w14:textId="2062C57B" w:rsidR="009B1F57" w:rsidRDefault="00863A48" w:rsidP="006546EB">
      <w:pPr>
        <w:jc w:val="both"/>
        <w:rPr>
          <w:rFonts w:ascii="Times New Roman" w:eastAsia="標楷體" w:hAnsi="Times New Roman" w:cs="Times New Roman"/>
        </w:rPr>
      </w:pPr>
      <w:r w:rsidRPr="00C10BEA">
        <w:rPr>
          <w:rFonts w:ascii="Times New Roman" w:eastAsia="標楷體" w:hAnsi="Times New Roman" w:cs="Times New Roman"/>
        </w:rPr>
        <w:tab/>
        <w:t xml:space="preserve">I am grateful for having this project, it helps me integrating data structure background into this project. </w:t>
      </w:r>
    </w:p>
    <w:p w14:paraId="083ED1F5" w14:textId="6132972D" w:rsidR="00286329" w:rsidRPr="00286329" w:rsidRDefault="00286329" w:rsidP="00286329">
      <w:pPr>
        <w:spacing w:before="240" w:after="240"/>
        <w:jc w:val="both"/>
        <w:rPr>
          <w:rFonts w:ascii="Times New Roman" w:eastAsia="標楷體" w:hAnsi="Times New Roman" w:cs="Times New Roman"/>
          <w:b/>
        </w:rPr>
      </w:pPr>
      <w:r w:rsidRPr="00286329">
        <w:rPr>
          <w:rFonts w:ascii="Times New Roman" w:eastAsia="標楷體" w:hAnsi="Times New Roman" w:cs="Times New Roman"/>
          <w:b/>
        </w:rPr>
        <w:t>Reference</w:t>
      </w:r>
    </w:p>
    <w:p w14:paraId="6CDE80AC" w14:textId="74F4BF23" w:rsidR="00286329" w:rsidRDefault="00AC7337" w:rsidP="00AC7337">
      <w:pPr>
        <w:pStyle w:val="a7"/>
        <w:numPr>
          <w:ilvl w:val="0"/>
          <w:numId w:val="15"/>
        </w:numPr>
        <w:ind w:leftChars="0"/>
        <w:rPr>
          <w:rFonts w:ascii="Times New Roman" w:eastAsia="標楷體" w:hAnsi="Times New Roman" w:cs="Times New Roman"/>
        </w:rPr>
      </w:pPr>
      <w:r>
        <w:rPr>
          <w:rFonts w:ascii="Times New Roman" w:eastAsia="標楷體" w:hAnsi="Times New Roman" w:cs="Times New Roman"/>
        </w:rPr>
        <w:t>The class slide of chapter 9. (</w:t>
      </w:r>
      <w:r w:rsidRPr="00AC7337">
        <w:rPr>
          <w:rFonts w:ascii="Times New Roman" w:eastAsia="標楷體" w:hAnsi="Times New Roman" w:cs="Times New Roman"/>
        </w:rPr>
        <w:t>2023Spring_EE6094_CAD_Chapter9_FloorPlanning</w:t>
      </w:r>
      <w:r>
        <w:rPr>
          <w:rFonts w:ascii="Times New Roman" w:eastAsia="標楷體" w:hAnsi="Times New Roman" w:cs="Times New Roman"/>
        </w:rPr>
        <w:t>)</w:t>
      </w:r>
    </w:p>
    <w:p w14:paraId="6C55A8A9" w14:textId="6A277933" w:rsidR="00AC7337" w:rsidRPr="00AC7337" w:rsidRDefault="00AC7337" w:rsidP="00AC7337">
      <w:pPr>
        <w:pStyle w:val="a7"/>
        <w:numPr>
          <w:ilvl w:val="0"/>
          <w:numId w:val="15"/>
        </w:numPr>
        <w:ind w:leftChars="0"/>
        <w:rPr>
          <w:rFonts w:ascii="Times New Roman" w:eastAsia="標楷體" w:hAnsi="Times New Roman" w:cs="Times New Roman"/>
        </w:rPr>
      </w:pPr>
      <w:r w:rsidRPr="00AC7337">
        <w:rPr>
          <w:rFonts w:ascii="Times New Roman" w:eastAsia="標楷體" w:hAnsi="Times New Roman" w:cs="Times New Roman"/>
        </w:rPr>
        <w:t>Wong &amp; Liu, “A new algorithm for floorplan design,” DAC-86.</w:t>
      </w:r>
    </w:p>
    <w:sectPr w:rsidR="00AC7337" w:rsidRPr="00AC733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65473" w14:textId="77777777" w:rsidR="00D63201" w:rsidRDefault="00D63201" w:rsidP="004779AB">
      <w:r>
        <w:separator/>
      </w:r>
    </w:p>
  </w:endnote>
  <w:endnote w:type="continuationSeparator" w:id="0">
    <w:p w14:paraId="0E92A2F6" w14:textId="77777777" w:rsidR="00D63201" w:rsidRDefault="00D63201" w:rsidP="0047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D1733" w14:textId="77777777" w:rsidR="00D63201" w:rsidRDefault="00D63201" w:rsidP="004779AB">
      <w:r>
        <w:separator/>
      </w:r>
    </w:p>
  </w:footnote>
  <w:footnote w:type="continuationSeparator" w:id="0">
    <w:p w14:paraId="465CDDDF" w14:textId="77777777" w:rsidR="00D63201" w:rsidRDefault="00D63201" w:rsidP="004779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57EB"/>
    <w:multiLevelType w:val="hybridMultilevel"/>
    <w:tmpl w:val="867258BC"/>
    <w:lvl w:ilvl="0" w:tplc="AC76B748">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9C3DAB"/>
    <w:multiLevelType w:val="hybridMultilevel"/>
    <w:tmpl w:val="967488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B023AA"/>
    <w:multiLevelType w:val="hybridMultilevel"/>
    <w:tmpl w:val="BB36990A"/>
    <w:lvl w:ilvl="0" w:tplc="2FAE6EC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2821D53"/>
    <w:multiLevelType w:val="hybridMultilevel"/>
    <w:tmpl w:val="7FE022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CDF2D1A"/>
    <w:multiLevelType w:val="hybridMultilevel"/>
    <w:tmpl w:val="0B645B44"/>
    <w:lvl w:ilvl="0" w:tplc="B0E4C02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E022C76"/>
    <w:multiLevelType w:val="hybridMultilevel"/>
    <w:tmpl w:val="5E86D796"/>
    <w:lvl w:ilvl="0" w:tplc="AC76B748">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F202AE4"/>
    <w:multiLevelType w:val="hybridMultilevel"/>
    <w:tmpl w:val="E67EF7A8"/>
    <w:lvl w:ilvl="0" w:tplc="0409000F">
      <w:start w:val="1"/>
      <w:numFmt w:val="decimal"/>
      <w:lvlText w:val="%1."/>
      <w:lvlJc w:val="left"/>
      <w:pPr>
        <w:ind w:left="480" w:hanging="480"/>
      </w:pPr>
    </w:lvl>
    <w:lvl w:ilvl="1" w:tplc="7766F484">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921F02"/>
    <w:multiLevelType w:val="hybridMultilevel"/>
    <w:tmpl w:val="386632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CD754CB"/>
    <w:multiLevelType w:val="hybridMultilevel"/>
    <w:tmpl w:val="AA82CE2A"/>
    <w:lvl w:ilvl="0" w:tplc="2FAE6EC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F3764D1"/>
    <w:multiLevelType w:val="hybridMultilevel"/>
    <w:tmpl w:val="3C1C4F74"/>
    <w:lvl w:ilvl="0" w:tplc="AC76B748">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2B24EA4"/>
    <w:multiLevelType w:val="hybridMultilevel"/>
    <w:tmpl w:val="D8167AE2"/>
    <w:lvl w:ilvl="0" w:tplc="AC76B748">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EFE7302"/>
    <w:multiLevelType w:val="hybridMultilevel"/>
    <w:tmpl w:val="E654B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41301D0"/>
    <w:multiLevelType w:val="hybridMultilevel"/>
    <w:tmpl w:val="2604C3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DA0555B"/>
    <w:multiLevelType w:val="hybridMultilevel"/>
    <w:tmpl w:val="0ECCF5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C174CFA"/>
    <w:multiLevelType w:val="hybridMultilevel"/>
    <w:tmpl w:val="B5DAEEB0"/>
    <w:lvl w:ilvl="0" w:tplc="2FAE6EC6">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6"/>
  </w:num>
  <w:num w:numId="2">
    <w:abstractNumId w:val="3"/>
  </w:num>
  <w:num w:numId="3">
    <w:abstractNumId w:val="7"/>
  </w:num>
  <w:num w:numId="4">
    <w:abstractNumId w:val="12"/>
  </w:num>
  <w:num w:numId="5">
    <w:abstractNumId w:val="1"/>
  </w:num>
  <w:num w:numId="6">
    <w:abstractNumId w:val="10"/>
  </w:num>
  <w:num w:numId="7">
    <w:abstractNumId w:val="5"/>
  </w:num>
  <w:num w:numId="8">
    <w:abstractNumId w:val="9"/>
  </w:num>
  <w:num w:numId="9">
    <w:abstractNumId w:val="0"/>
  </w:num>
  <w:num w:numId="10">
    <w:abstractNumId w:val="11"/>
  </w:num>
  <w:num w:numId="11">
    <w:abstractNumId w:val="13"/>
  </w:num>
  <w:num w:numId="12">
    <w:abstractNumId w:val="2"/>
  </w:num>
  <w:num w:numId="13">
    <w:abstractNumId w:val="14"/>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4CE"/>
    <w:rsid w:val="00005399"/>
    <w:rsid w:val="00005899"/>
    <w:rsid w:val="00007957"/>
    <w:rsid w:val="000167A4"/>
    <w:rsid w:val="00017626"/>
    <w:rsid w:val="00024115"/>
    <w:rsid w:val="00054502"/>
    <w:rsid w:val="000735AA"/>
    <w:rsid w:val="000736F7"/>
    <w:rsid w:val="000902ED"/>
    <w:rsid w:val="0009162B"/>
    <w:rsid w:val="00091889"/>
    <w:rsid w:val="000931D3"/>
    <w:rsid w:val="000B0CAB"/>
    <w:rsid w:val="000B102E"/>
    <w:rsid w:val="000C3FD6"/>
    <w:rsid w:val="000D3317"/>
    <w:rsid w:val="000D701D"/>
    <w:rsid w:val="000E4531"/>
    <w:rsid w:val="000F002B"/>
    <w:rsid w:val="0011025F"/>
    <w:rsid w:val="001139A8"/>
    <w:rsid w:val="00120469"/>
    <w:rsid w:val="00137AF0"/>
    <w:rsid w:val="00152EE7"/>
    <w:rsid w:val="00173A88"/>
    <w:rsid w:val="001756E3"/>
    <w:rsid w:val="00184718"/>
    <w:rsid w:val="001A4901"/>
    <w:rsid w:val="001B0518"/>
    <w:rsid w:val="001B18CD"/>
    <w:rsid w:val="001B4A02"/>
    <w:rsid w:val="001C6238"/>
    <w:rsid w:val="001D0B90"/>
    <w:rsid w:val="001D0C83"/>
    <w:rsid w:val="001D1396"/>
    <w:rsid w:val="001D4339"/>
    <w:rsid w:val="001E0084"/>
    <w:rsid w:val="001E03E7"/>
    <w:rsid w:val="001E5BEC"/>
    <w:rsid w:val="001E7B2A"/>
    <w:rsid w:val="001F0C32"/>
    <w:rsid w:val="001F3904"/>
    <w:rsid w:val="00207A0B"/>
    <w:rsid w:val="00207D2E"/>
    <w:rsid w:val="00221769"/>
    <w:rsid w:val="002222F7"/>
    <w:rsid w:val="002303EC"/>
    <w:rsid w:val="00230A0B"/>
    <w:rsid w:val="00231CDD"/>
    <w:rsid w:val="00232C82"/>
    <w:rsid w:val="00236B72"/>
    <w:rsid w:val="00273208"/>
    <w:rsid w:val="002841E3"/>
    <w:rsid w:val="00286329"/>
    <w:rsid w:val="00290D8D"/>
    <w:rsid w:val="002937C5"/>
    <w:rsid w:val="002938B7"/>
    <w:rsid w:val="00294FE5"/>
    <w:rsid w:val="002B1207"/>
    <w:rsid w:val="002B3D34"/>
    <w:rsid w:val="002C7076"/>
    <w:rsid w:val="002D3E84"/>
    <w:rsid w:val="002E23ED"/>
    <w:rsid w:val="002E4953"/>
    <w:rsid w:val="00301C80"/>
    <w:rsid w:val="003069BC"/>
    <w:rsid w:val="003214C9"/>
    <w:rsid w:val="00332BCD"/>
    <w:rsid w:val="003429A1"/>
    <w:rsid w:val="00353109"/>
    <w:rsid w:val="00377BA1"/>
    <w:rsid w:val="003818C1"/>
    <w:rsid w:val="003A43E9"/>
    <w:rsid w:val="003B0DCB"/>
    <w:rsid w:val="003B74BF"/>
    <w:rsid w:val="003C5DB4"/>
    <w:rsid w:val="003C7EEB"/>
    <w:rsid w:val="003D0A17"/>
    <w:rsid w:val="003E2991"/>
    <w:rsid w:val="003E379F"/>
    <w:rsid w:val="003F789B"/>
    <w:rsid w:val="004000B1"/>
    <w:rsid w:val="004129D5"/>
    <w:rsid w:val="004259EF"/>
    <w:rsid w:val="00427DC8"/>
    <w:rsid w:val="00436141"/>
    <w:rsid w:val="004514EB"/>
    <w:rsid w:val="00460606"/>
    <w:rsid w:val="0047206C"/>
    <w:rsid w:val="0047683D"/>
    <w:rsid w:val="004779AB"/>
    <w:rsid w:val="00477A33"/>
    <w:rsid w:val="004A71F5"/>
    <w:rsid w:val="004C327A"/>
    <w:rsid w:val="004C337B"/>
    <w:rsid w:val="004C5C23"/>
    <w:rsid w:val="004F13D3"/>
    <w:rsid w:val="004F208C"/>
    <w:rsid w:val="00503D08"/>
    <w:rsid w:val="005065FD"/>
    <w:rsid w:val="005100C8"/>
    <w:rsid w:val="005141D6"/>
    <w:rsid w:val="005178C6"/>
    <w:rsid w:val="005252FB"/>
    <w:rsid w:val="00554560"/>
    <w:rsid w:val="00554ACC"/>
    <w:rsid w:val="00566012"/>
    <w:rsid w:val="00574651"/>
    <w:rsid w:val="005774D8"/>
    <w:rsid w:val="00583704"/>
    <w:rsid w:val="00584D08"/>
    <w:rsid w:val="00586612"/>
    <w:rsid w:val="00592367"/>
    <w:rsid w:val="00593AF0"/>
    <w:rsid w:val="005C2F2E"/>
    <w:rsid w:val="005D5925"/>
    <w:rsid w:val="005D5EDF"/>
    <w:rsid w:val="00606481"/>
    <w:rsid w:val="00606DBC"/>
    <w:rsid w:val="00625C61"/>
    <w:rsid w:val="00631437"/>
    <w:rsid w:val="00637996"/>
    <w:rsid w:val="0064776B"/>
    <w:rsid w:val="006506C6"/>
    <w:rsid w:val="0065164B"/>
    <w:rsid w:val="006546EB"/>
    <w:rsid w:val="006849D5"/>
    <w:rsid w:val="00687EE7"/>
    <w:rsid w:val="006C506E"/>
    <w:rsid w:val="006D1703"/>
    <w:rsid w:val="006E0085"/>
    <w:rsid w:val="007017E1"/>
    <w:rsid w:val="0070354E"/>
    <w:rsid w:val="00711B7C"/>
    <w:rsid w:val="00712124"/>
    <w:rsid w:val="00716F31"/>
    <w:rsid w:val="007409E9"/>
    <w:rsid w:val="00745FBC"/>
    <w:rsid w:val="00757FC8"/>
    <w:rsid w:val="007628C3"/>
    <w:rsid w:val="007747E8"/>
    <w:rsid w:val="0077643D"/>
    <w:rsid w:val="0078186A"/>
    <w:rsid w:val="0079358B"/>
    <w:rsid w:val="007C4632"/>
    <w:rsid w:val="007E333C"/>
    <w:rsid w:val="007F17AF"/>
    <w:rsid w:val="007F2E96"/>
    <w:rsid w:val="007F32E7"/>
    <w:rsid w:val="0080045A"/>
    <w:rsid w:val="008137A6"/>
    <w:rsid w:val="008341A4"/>
    <w:rsid w:val="00840E44"/>
    <w:rsid w:val="008454C3"/>
    <w:rsid w:val="00853A3F"/>
    <w:rsid w:val="00854CDD"/>
    <w:rsid w:val="00863A48"/>
    <w:rsid w:val="008643C5"/>
    <w:rsid w:val="00867A7F"/>
    <w:rsid w:val="00883891"/>
    <w:rsid w:val="00887FFB"/>
    <w:rsid w:val="008B030C"/>
    <w:rsid w:val="008C03E7"/>
    <w:rsid w:val="008D23E4"/>
    <w:rsid w:val="008E3D15"/>
    <w:rsid w:val="008E4161"/>
    <w:rsid w:val="008E6DEA"/>
    <w:rsid w:val="008F3DB3"/>
    <w:rsid w:val="008F57A5"/>
    <w:rsid w:val="0092147F"/>
    <w:rsid w:val="00923AD7"/>
    <w:rsid w:val="00945E7C"/>
    <w:rsid w:val="00952279"/>
    <w:rsid w:val="0095742D"/>
    <w:rsid w:val="0096158D"/>
    <w:rsid w:val="009671E5"/>
    <w:rsid w:val="009770F2"/>
    <w:rsid w:val="00997B6B"/>
    <w:rsid w:val="009A2A0E"/>
    <w:rsid w:val="009B1F57"/>
    <w:rsid w:val="009B33FD"/>
    <w:rsid w:val="009B6CBF"/>
    <w:rsid w:val="009C35A9"/>
    <w:rsid w:val="009D26B7"/>
    <w:rsid w:val="009D2F10"/>
    <w:rsid w:val="009D4502"/>
    <w:rsid w:val="009D647A"/>
    <w:rsid w:val="009E0822"/>
    <w:rsid w:val="009F7D63"/>
    <w:rsid w:val="00A11A17"/>
    <w:rsid w:val="00A14E16"/>
    <w:rsid w:val="00A174D7"/>
    <w:rsid w:val="00A27349"/>
    <w:rsid w:val="00A315FC"/>
    <w:rsid w:val="00A445B8"/>
    <w:rsid w:val="00A57586"/>
    <w:rsid w:val="00A76472"/>
    <w:rsid w:val="00A87ED8"/>
    <w:rsid w:val="00A93095"/>
    <w:rsid w:val="00A93A35"/>
    <w:rsid w:val="00AA3A74"/>
    <w:rsid w:val="00AB609C"/>
    <w:rsid w:val="00AC6A49"/>
    <w:rsid w:val="00AC7337"/>
    <w:rsid w:val="00AD2158"/>
    <w:rsid w:val="00AF03C9"/>
    <w:rsid w:val="00AF0759"/>
    <w:rsid w:val="00AF1211"/>
    <w:rsid w:val="00AF2B7A"/>
    <w:rsid w:val="00AF31F7"/>
    <w:rsid w:val="00AF43D8"/>
    <w:rsid w:val="00AF6D0A"/>
    <w:rsid w:val="00B001C8"/>
    <w:rsid w:val="00B04689"/>
    <w:rsid w:val="00B12E30"/>
    <w:rsid w:val="00B16401"/>
    <w:rsid w:val="00B20C43"/>
    <w:rsid w:val="00B242A5"/>
    <w:rsid w:val="00B318FE"/>
    <w:rsid w:val="00B6022F"/>
    <w:rsid w:val="00B6307F"/>
    <w:rsid w:val="00B76AD1"/>
    <w:rsid w:val="00B92DF3"/>
    <w:rsid w:val="00BA5BCB"/>
    <w:rsid w:val="00BA5FDF"/>
    <w:rsid w:val="00BB7239"/>
    <w:rsid w:val="00BC4D6E"/>
    <w:rsid w:val="00BC6418"/>
    <w:rsid w:val="00BE75F7"/>
    <w:rsid w:val="00BF7E5B"/>
    <w:rsid w:val="00C00547"/>
    <w:rsid w:val="00C043CB"/>
    <w:rsid w:val="00C10BEA"/>
    <w:rsid w:val="00C2657C"/>
    <w:rsid w:val="00C54717"/>
    <w:rsid w:val="00C646B9"/>
    <w:rsid w:val="00C84AFF"/>
    <w:rsid w:val="00C84C8E"/>
    <w:rsid w:val="00C90CB8"/>
    <w:rsid w:val="00C91459"/>
    <w:rsid w:val="00CA5FC9"/>
    <w:rsid w:val="00CB464A"/>
    <w:rsid w:val="00CB54CE"/>
    <w:rsid w:val="00CB7E00"/>
    <w:rsid w:val="00CC3A5C"/>
    <w:rsid w:val="00CD0C24"/>
    <w:rsid w:val="00CD0C49"/>
    <w:rsid w:val="00CD33BA"/>
    <w:rsid w:val="00CE10A8"/>
    <w:rsid w:val="00CE2855"/>
    <w:rsid w:val="00CE2BC2"/>
    <w:rsid w:val="00D02854"/>
    <w:rsid w:val="00D23FD8"/>
    <w:rsid w:val="00D36E16"/>
    <w:rsid w:val="00D4251A"/>
    <w:rsid w:val="00D454A2"/>
    <w:rsid w:val="00D5525C"/>
    <w:rsid w:val="00D60326"/>
    <w:rsid w:val="00D60C7B"/>
    <w:rsid w:val="00D63201"/>
    <w:rsid w:val="00D633EE"/>
    <w:rsid w:val="00D741F3"/>
    <w:rsid w:val="00D86049"/>
    <w:rsid w:val="00D86DF3"/>
    <w:rsid w:val="00DA3575"/>
    <w:rsid w:val="00DA4CFC"/>
    <w:rsid w:val="00DB39A1"/>
    <w:rsid w:val="00DC63C4"/>
    <w:rsid w:val="00DD6AF4"/>
    <w:rsid w:val="00DE3B91"/>
    <w:rsid w:val="00DE606C"/>
    <w:rsid w:val="00DF4513"/>
    <w:rsid w:val="00DF6F63"/>
    <w:rsid w:val="00E01BC2"/>
    <w:rsid w:val="00E02C07"/>
    <w:rsid w:val="00E03914"/>
    <w:rsid w:val="00E207AB"/>
    <w:rsid w:val="00E22EF7"/>
    <w:rsid w:val="00E47C5A"/>
    <w:rsid w:val="00E54995"/>
    <w:rsid w:val="00E61E16"/>
    <w:rsid w:val="00E75934"/>
    <w:rsid w:val="00E81FC6"/>
    <w:rsid w:val="00E97462"/>
    <w:rsid w:val="00EA1568"/>
    <w:rsid w:val="00EA4D7E"/>
    <w:rsid w:val="00EC1E2B"/>
    <w:rsid w:val="00EE546E"/>
    <w:rsid w:val="00EF7C33"/>
    <w:rsid w:val="00F22081"/>
    <w:rsid w:val="00F22B6D"/>
    <w:rsid w:val="00F428D5"/>
    <w:rsid w:val="00F645A9"/>
    <w:rsid w:val="00F810F0"/>
    <w:rsid w:val="00F839A1"/>
    <w:rsid w:val="00F84C2A"/>
    <w:rsid w:val="00F84C2E"/>
    <w:rsid w:val="00F9734D"/>
    <w:rsid w:val="00FA07F7"/>
    <w:rsid w:val="00FF30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9558C"/>
  <w15:chartTrackingRefBased/>
  <w15:docId w15:val="{0EE77AF4-A9FC-4495-80E1-9780BC7D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79AB"/>
    <w:pPr>
      <w:tabs>
        <w:tab w:val="center" w:pos="4153"/>
        <w:tab w:val="right" w:pos="8306"/>
      </w:tabs>
      <w:snapToGrid w:val="0"/>
    </w:pPr>
    <w:rPr>
      <w:sz w:val="20"/>
      <w:szCs w:val="20"/>
    </w:rPr>
  </w:style>
  <w:style w:type="character" w:customStyle="1" w:styleId="a4">
    <w:name w:val="頁首 字元"/>
    <w:basedOn w:val="a0"/>
    <w:link w:val="a3"/>
    <w:uiPriority w:val="99"/>
    <w:rsid w:val="004779AB"/>
    <w:rPr>
      <w:sz w:val="20"/>
      <w:szCs w:val="20"/>
    </w:rPr>
  </w:style>
  <w:style w:type="paragraph" w:styleId="a5">
    <w:name w:val="footer"/>
    <w:basedOn w:val="a"/>
    <w:link w:val="a6"/>
    <w:uiPriority w:val="99"/>
    <w:unhideWhenUsed/>
    <w:rsid w:val="004779AB"/>
    <w:pPr>
      <w:tabs>
        <w:tab w:val="center" w:pos="4153"/>
        <w:tab w:val="right" w:pos="8306"/>
      </w:tabs>
      <w:snapToGrid w:val="0"/>
    </w:pPr>
    <w:rPr>
      <w:sz w:val="20"/>
      <w:szCs w:val="20"/>
    </w:rPr>
  </w:style>
  <w:style w:type="character" w:customStyle="1" w:styleId="a6">
    <w:name w:val="頁尾 字元"/>
    <w:basedOn w:val="a0"/>
    <w:link w:val="a5"/>
    <w:uiPriority w:val="99"/>
    <w:rsid w:val="004779AB"/>
    <w:rPr>
      <w:sz w:val="20"/>
      <w:szCs w:val="20"/>
    </w:rPr>
  </w:style>
  <w:style w:type="paragraph" w:styleId="a7">
    <w:name w:val="List Paragraph"/>
    <w:basedOn w:val="a"/>
    <w:uiPriority w:val="34"/>
    <w:qFormat/>
    <w:rsid w:val="00B242A5"/>
    <w:pPr>
      <w:ind w:leftChars="200" w:left="480"/>
    </w:pPr>
  </w:style>
  <w:style w:type="table" w:styleId="a8">
    <w:name w:val="Table Grid"/>
    <w:basedOn w:val="a1"/>
    <w:uiPriority w:val="39"/>
    <w:rsid w:val="004C3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0902ED"/>
    <w:rPr>
      <w:sz w:val="20"/>
      <w:szCs w:val="20"/>
    </w:rPr>
  </w:style>
  <w:style w:type="character" w:styleId="aa">
    <w:name w:val="Placeholder Text"/>
    <w:basedOn w:val="a0"/>
    <w:uiPriority w:val="99"/>
    <w:semiHidden/>
    <w:rsid w:val="00584D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974884">
      <w:bodyDiv w:val="1"/>
      <w:marLeft w:val="0"/>
      <w:marRight w:val="0"/>
      <w:marTop w:val="0"/>
      <w:marBottom w:val="0"/>
      <w:divBdr>
        <w:top w:val="none" w:sz="0" w:space="0" w:color="auto"/>
        <w:left w:val="none" w:sz="0" w:space="0" w:color="auto"/>
        <w:bottom w:val="none" w:sz="0" w:space="0" w:color="auto"/>
        <w:right w:val="none" w:sz="0" w:space="0" w:color="auto"/>
      </w:divBdr>
      <w:divsChild>
        <w:div w:id="1892958483">
          <w:marLeft w:val="0"/>
          <w:marRight w:val="0"/>
          <w:marTop w:val="0"/>
          <w:marBottom w:val="0"/>
          <w:divBdr>
            <w:top w:val="none" w:sz="0" w:space="0" w:color="auto"/>
            <w:left w:val="none" w:sz="0" w:space="0" w:color="auto"/>
            <w:bottom w:val="none" w:sz="0" w:space="0" w:color="auto"/>
            <w:right w:val="none" w:sz="0" w:space="0" w:color="auto"/>
          </w:divBdr>
          <w:divsChild>
            <w:div w:id="7701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370">
      <w:bodyDiv w:val="1"/>
      <w:marLeft w:val="0"/>
      <w:marRight w:val="0"/>
      <w:marTop w:val="0"/>
      <w:marBottom w:val="0"/>
      <w:divBdr>
        <w:top w:val="none" w:sz="0" w:space="0" w:color="auto"/>
        <w:left w:val="none" w:sz="0" w:space="0" w:color="auto"/>
        <w:bottom w:val="none" w:sz="0" w:space="0" w:color="auto"/>
        <w:right w:val="none" w:sz="0" w:space="0" w:color="auto"/>
      </w:divBdr>
      <w:divsChild>
        <w:div w:id="1331182186">
          <w:marLeft w:val="0"/>
          <w:marRight w:val="0"/>
          <w:marTop w:val="0"/>
          <w:marBottom w:val="0"/>
          <w:divBdr>
            <w:top w:val="none" w:sz="0" w:space="0" w:color="auto"/>
            <w:left w:val="none" w:sz="0" w:space="0" w:color="auto"/>
            <w:bottom w:val="none" w:sz="0" w:space="0" w:color="auto"/>
            <w:right w:val="none" w:sz="0" w:space="0" w:color="auto"/>
          </w:divBdr>
          <w:divsChild>
            <w:div w:id="1904484348">
              <w:marLeft w:val="0"/>
              <w:marRight w:val="0"/>
              <w:marTop w:val="0"/>
              <w:marBottom w:val="0"/>
              <w:divBdr>
                <w:top w:val="none" w:sz="0" w:space="0" w:color="auto"/>
                <w:left w:val="none" w:sz="0" w:space="0" w:color="auto"/>
                <w:bottom w:val="none" w:sz="0" w:space="0" w:color="auto"/>
                <w:right w:val="none" w:sz="0" w:space="0" w:color="auto"/>
              </w:divBdr>
            </w:div>
            <w:div w:id="230891340">
              <w:marLeft w:val="0"/>
              <w:marRight w:val="0"/>
              <w:marTop w:val="0"/>
              <w:marBottom w:val="0"/>
              <w:divBdr>
                <w:top w:val="none" w:sz="0" w:space="0" w:color="auto"/>
                <w:left w:val="none" w:sz="0" w:space="0" w:color="auto"/>
                <w:bottom w:val="none" w:sz="0" w:space="0" w:color="auto"/>
                <w:right w:val="none" w:sz="0" w:space="0" w:color="auto"/>
              </w:divBdr>
            </w:div>
            <w:div w:id="1030108412">
              <w:marLeft w:val="0"/>
              <w:marRight w:val="0"/>
              <w:marTop w:val="0"/>
              <w:marBottom w:val="0"/>
              <w:divBdr>
                <w:top w:val="none" w:sz="0" w:space="0" w:color="auto"/>
                <w:left w:val="none" w:sz="0" w:space="0" w:color="auto"/>
                <w:bottom w:val="none" w:sz="0" w:space="0" w:color="auto"/>
                <w:right w:val="none" w:sz="0" w:space="0" w:color="auto"/>
              </w:divBdr>
            </w:div>
            <w:div w:id="1200699111">
              <w:marLeft w:val="0"/>
              <w:marRight w:val="0"/>
              <w:marTop w:val="0"/>
              <w:marBottom w:val="0"/>
              <w:divBdr>
                <w:top w:val="none" w:sz="0" w:space="0" w:color="auto"/>
                <w:left w:val="none" w:sz="0" w:space="0" w:color="auto"/>
                <w:bottom w:val="none" w:sz="0" w:space="0" w:color="auto"/>
                <w:right w:val="none" w:sz="0" w:space="0" w:color="auto"/>
              </w:divBdr>
            </w:div>
            <w:div w:id="1555003997">
              <w:marLeft w:val="0"/>
              <w:marRight w:val="0"/>
              <w:marTop w:val="0"/>
              <w:marBottom w:val="0"/>
              <w:divBdr>
                <w:top w:val="none" w:sz="0" w:space="0" w:color="auto"/>
                <w:left w:val="none" w:sz="0" w:space="0" w:color="auto"/>
                <w:bottom w:val="none" w:sz="0" w:space="0" w:color="auto"/>
                <w:right w:val="none" w:sz="0" w:space="0" w:color="auto"/>
              </w:divBdr>
            </w:div>
            <w:div w:id="1965496558">
              <w:marLeft w:val="0"/>
              <w:marRight w:val="0"/>
              <w:marTop w:val="0"/>
              <w:marBottom w:val="0"/>
              <w:divBdr>
                <w:top w:val="none" w:sz="0" w:space="0" w:color="auto"/>
                <w:left w:val="none" w:sz="0" w:space="0" w:color="auto"/>
                <w:bottom w:val="none" w:sz="0" w:space="0" w:color="auto"/>
                <w:right w:val="none" w:sz="0" w:space="0" w:color="auto"/>
              </w:divBdr>
            </w:div>
            <w:div w:id="48769850">
              <w:marLeft w:val="0"/>
              <w:marRight w:val="0"/>
              <w:marTop w:val="0"/>
              <w:marBottom w:val="0"/>
              <w:divBdr>
                <w:top w:val="none" w:sz="0" w:space="0" w:color="auto"/>
                <w:left w:val="none" w:sz="0" w:space="0" w:color="auto"/>
                <w:bottom w:val="none" w:sz="0" w:space="0" w:color="auto"/>
                <w:right w:val="none" w:sz="0" w:space="0" w:color="auto"/>
              </w:divBdr>
            </w:div>
            <w:div w:id="1609390601">
              <w:marLeft w:val="0"/>
              <w:marRight w:val="0"/>
              <w:marTop w:val="0"/>
              <w:marBottom w:val="0"/>
              <w:divBdr>
                <w:top w:val="none" w:sz="0" w:space="0" w:color="auto"/>
                <w:left w:val="none" w:sz="0" w:space="0" w:color="auto"/>
                <w:bottom w:val="none" w:sz="0" w:space="0" w:color="auto"/>
                <w:right w:val="none" w:sz="0" w:space="0" w:color="auto"/>
              </w:divBdr>
            </w:div>
            <w:div w:id="733551544">
              <w:marLeft w:val="0"/>
              <w:marRight w:val="0"/>
              <w:marTop w:val="0"/>
              <w:marBottom w:val="0"/>
              <w:divBdr>
                <w:top w:val="none" w:sz="0" w:space="0" w:color="auto"/>
                <w:left w:val="none" w:sz="0" w:space="0" w:color="auto"/>
                <w:bottom w:val="none" w:sz="0" w:space="0" w:color="auto"/>
                <w:right w:val="none" w:sz="0" w:space="0" w:color="auto"/>
              </w:divBdr>
            </w:div>
            <w:div w:id="2009090858">
              <w:marLeft w:val="0"/>
              <w:marRight w:val="0"/>
              <w:marTop w:val="0"/>
              <w:marBottom w:val="0"/>
              <w:divBdr>
                <w:top w:val="none" w:sz="0" w:space="0" w:color="auto"/>
                <w:left w:val="none" w:sz="0" w:space="0" w:color="auto"/>
                <w:bottom w:val="none" w:sz="0" w:space="0" w:color="auto"/>
                <w:right w:val="none" w:sz="0" w:space="0" w:color="auto"/>
              </w:divBdr>
            </w:div>
            <w:div w:id="943000918">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2977">
      <w:bodyDiv w:val="1"/>
      <w:marLeft w:val="0"/>
      <w:marRight w:val="0"/>
      <w:marTop w:val="0"/>
      <w:marBottom w:val="0"/>
      <w:divBdr>
        <w:top w:val="none" w:sz="0" w:space="0" w:color="auto"/>
        <w:left w:val="none" w:sz="0" w:space="0" w:color="auto"/>
        <w:bottom w:val="none" w:sz="0" w:space="0" w:color="auto"/>
        <w:right w:val="none" w:sz="0" w:space="0" w:color="auto"/>
      </w:divBdr>
      <w:divsChild>
        <w:div w:id="1218930319">
          <w:marLeft w:val="0"/>
          <w:marRight w:val="0"/>
          <w:marTop w:val="0"/>
          <w:marBottom w:val="0"/>
          <w:divBdr>
            <w:top w:val="none" w:sz="0" w:space="0" w:color="auto"/>
            <w:left w:val="none" w:sz="0" w:space="0" w:color="auto"/>
            <w:bottom w:val="none" w:sz="0" w:space="0" w:color="auto"/>
            <w:right w:val="none" w:sz="0" w:space="0" w:color="auto"/>
          </w:divBdr>
          <w:divsChild>
            <w:div w:id="142444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516">
      <w:bodyDiv w:val="1"/>
      <w:marLeft w:val="0"/>
      <w:marRight w:val="0"/>
      <w:marTop w:val="0"/>
      <w:marBottom w:val="0"/>
      <w:divBdr>
        <w:top w:val="none" w:sz="0" w:space="0" w:color="auto"/>
        <w:left w:val="none" w:sz="0" w:space="0" w:color="auto"/>
        <w:bottom w:val="none" w:sz="0" w:space="0" w:color="auto"/>
        <w:right w:val="none" w:sz="0" w:space="0" w:color="auto"/>
      </w:divBdr>
      <w:divsChild>
        <w:div w:id="469325851">
          <w:marLeft w:val="0"/>
          <w:marRight w:val="0"/>
          <w:marTop w:val="0"/>
          <w:marBottom w:val="0"/>
          <w:divBdr>
            <w:top w:val="none" w:sz="0" w:space="0" w:color="auto"/>
            <w:left w:val="none" w:sz="0" w:space="0" w:color="auto"/>
            <w:bottom w:val="none" w:sz="0" w:space="0" w:color="auto"/>
            <w:right w:val="none" w:sz="0" w:space="0" w:color="auto"/>
          </w:divBdr>
          <w:divsChild>
            <w:div w:id="523441135">
              <w:marLeft w:val="0"/>
              <w:marRight w:val="0"/>
              <w:marTop w:val="0"/>
              <w:marBottom w:val="0"/>
              <w:divBdr>
                <w:top w:val="none" w:sz="0" w:space="0" w:color="auto"/>
                <w:left w:val="none" w:sz="0" w:space="0" w:color="auto"/>
                <w:bottom w:val="none" w:sz="0" w:space="0" w:color="auto"/>
                <w:right w:val="none" w:sz="0" w:space="0" w:color="auto"/>
              </w:divBdr>
            </w:div>
            <w:div w:id="1148743090">
              <w:marLeft w:val="0"/>
              <w:marRight w:val="0"/>
              <w:marTop w:val="0"/>
              <w:marBottom w:val="0"/>
              <w:divBdr>
                <w:top w:val="none" w:sz="0" w:space="0" w:color="auto"/>
                <w:left w:val="none" w:sz="0" w:space="0" w:color="auto"/>
                <w:bottom w:val="none" w:sz="0" w:space="0" w:color="auto"/>
                <w:right w:val="none" w:sz="0" w:space="0" w:color="auto"/>
              </w:divBdr>
            </w:div>
            <w:div w:id="1868104115">
              <w:marLeft w:val="0"/>
              <w:marRight w:val="0"/>
              <w:marTop w:val="0"/>
              <w:marBottom w:val="0"/>
              <w:divBdr>
                <w:top w:val="none" w:sz="0" w:space="0" w:color="auto"/>
                <w:left w:val="none" w:sz="0" w:space="0" w:color="auto"/>
                <w:bottom w:val="none" w:sz="0" w:space="0" w:color="auto"/>
                <w:right w:val="none" w:sz="0" w:space="0" w:color="auto"/>
              </w:divBdr>
            </w:div>
            <w:div w:id="1196044326">
              <w:marLeft w:val="0"/>
              <w:marRight w:val="0"/>
              <w:marTop w:val="0"/>
              <w:marBottom w:val="0"/>
              <w:divBdr>
                <w:top w:val="none" w:sz="0" w:space="0" w:color="auto"/>
                <w:left w:val="none" w:sz="0" w:space="0" w:color="auto"/>
                <w:bottom w:val="none" w:sz="0" w:space="0" w:color="auto"/>
                <w:right w:val="none" w:sz="0" w:space="0" w:color="auto"/>
              </w:divBdr>
            </w:div>
            <w:div w:id="714737907">
              <w:marLeft w:val="0"/>
              <w:marRight w:val="0"/>
              <w:marTop w:val="0"/>
              <w:marBottom w:val="0"/>
              <w:divBdr>
                <w:top w:val="none" w:sz="0" w:space="0" w:color="auto"/>
                <w:left w:val="none" w:sz="0" w:space="0" w:color="auto"/>
                <w:bottom w:val="none" w:sz="0" w:space="0" w:color="auto"/>
                <w:right w:val="none" w:sz="0" w:space="0" w:color="auto"/>
              </w:divBdr>
            </w:div>
            <w:div w:id="1503621554">
              <w:marLeft w:val="0"/>
              <w:marRight w:val="0"/>
              <w:marTop w:val="0"/>
              <w:marBottom w:val="0"/>
              <w:divBdr>
                <w:top w:val="none" w:sz="0" w:space="0" w:color="auto"/>
                <w:left w:val="none" w:sz="0" w:space="0" w:color="auto"/>
                <w:bottom w:val="none" w:sz="0" w:space="0" w:color="auto"/>
                <w:right w:val="none" w:sz="0" w:space="0" w:color="auto"/>
              </w:divBdr>
            </w:div>
            <w:div w:id="1627151393">
              <w:marLeft w:val="0"/>
              <w:marRight w:val="0"/>
              <w:marTop w:val="0"/>
              <w:marBottom w:val="0"/>
              <w:divBdr>
                <w:top w:val="none" w:sz="0" w:space="0" w:color="auto"/>
                <w:left w:val="none" w:sz="0" w:space="0" w:color="auto"/>
                <w:bottom w:val="none" w:sz="0" w:space="0" w:color="auto"/>
                <w:right w:val="none" w:sz="0" w:space="0" w:color="auto"/>
              </w:divBdr>
            </w:div>
            <w:div w:id="1907064482">
              <w:marLeft w:val="0"/>
              <w:marRight w:val="0"/>
              <w:marTop w:val="0"/>
              <w:marBottom w:val="0"/>
              <w:divBdr>
                <w:top w:val="none" w:sz="0" w:space="0" w:color="auto"/>
                <w:left w:val="none" w:sz="0" w:space="0" w:color="auto"/>
                <w:bottom w:val="none" w:sz="0" w:space="0" w:color="auto"/>
                <w:right w:val="none" w:sz="0" w:space="0" w:color="auto"/>
              </w:divBdr>
            </w:div>
            <w:div w:id="1146125408">
              <w:marLeft w:val="0"/>
              <w:marRight w:val="0"/>
              <w:marTop w:val="0"/>
              <w:marBottom w:val="0"/>
              <w:divBdr>
                <w:top w:val="none" w:sz="0" w:space="0" w:color="auto"/>
                <w:left w:val="none" w:sz="0" w:space="0" w:color="auto"/>
                <w:bottom w:val="none" w:sz="0" w:space="0" w:color="auto"/>
                <w:right w:val="none" w:sz="0" w:space="0" w:color="auto"/>
              </w:divBdr>
            </w:div>
            <w:div w:id="506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1EF71-11E2-4CB3-924D-27C890B0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10</Pages>
  <Words>1430</Words>
  <Characters>8152</Characters>
  <Application>Microsoft Office Word</Application>
  <DocSecurity>0</DocSecurity>
  <Lines>67</Lines>
  <Paragraphs>19</Paragraphs>
  <ScaleCrop>false</ScaleCrop>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品賢 李</dc:creator>
  <cp:keywords/>
  <dc:description/>
  <cp:lastModifiedBy>品賢 李</cp:lastModifiedBy>
  <cp:revision>209</cp:revision>
  <dcterms:created xsi:type="dcterms:W3CDTF">2023-03-31T08:40:00Z</dcterms:created>
  <dcterms:modified xsi:type="dcterms:W3CDTF">2023-05-11T20:39:00Z</dcterms:modified>
</cp:coreProperties>
</file>