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10061" w14:textId="58DE3619" w:rsidR="0023314B" w:rsidRDefault="00220D85" w:rsidP="00220D85">
      <w:pPr>
        <w:pStyle w:val="Heading1"/>
      </w:pPr>
      <w:r>
        <w:t xml:space="preserve">Lab 10 – SQL Server Query Store Step by Step </w:t>
      </w:r>
    </w:p>
    <w:p w14:paraId="203BBE27" w14:textId="77777777" w:rsidR="001D1543" w:rsidRDefault="001D1543" w:rsidP="001D1543"/>
    <w:p w14:paraId="62DC7D1F" w14:textId="77777777" w:rsidR="001D1543" w:rsidRDefault="001D1543" w:rsidP="001D1543"/>
    <w:p w14:paraId="4D3C306A" w14:textId="77777777" w:rsidR="001D1543" w:rsidRPr="001D1543" w:rsidRDefault="001D1543" w:rsidP="001D1543">
      <w:r w:rsidRPr="001D1543">
        <w:t>The SQL Server </w:t>
      </w:r>
      <w:hyperlink r:id="rId5" w:tgtFrame="_blank" w:history="1">
        <w:r w:rsidRPr="001D1543">
          <w:rPr>
            <w:rStyle w:val="Hyperlink"/>
          </w:rPr>
          <w:t>Query Store</w:t>
        </w:r>
      </w:hyperlink>
      <w:r w:rsidRPr="001D1543">
        <w:t xml:space="preserve"> is a relatively new feature introduced in SQL Server 2016. It is basically a SQL Server “flight recorder” or “black box”, capturing a history of executed queries, query runtime execution statistics, execution plans etc. against a specific database. This information helps in identifying performance problems caused by query plan changes and troubleshooting by quickly finding performance differences, even after SQL Server restart or upgrade. All data that SQL Server Query Store </w:t>
      </w:r>
      <w:proofErr w:type="gramStart"/>
      <w:r w:rsidRPr="001D1543">
        <w:t>capture</w:t>
      </w:r>
      <w:proofErr w:type="gramEnd"/>
      <w:r w:rsidRPr="001D1543">
        <w:t xml:space="preserve"> are stored on disk.</w:t>
      </w:r>
    </w:p>
    <w:p w14:paraId="191A2DD9" w14:textId="77777777" w:rsidR="001D1543" w:rsidRPr="001D1543" w:rsidRDefault="001D1543" w:rsidP="001D1543">
      <w:r w:rsidRPr="001D1543">
        <w:t>This article will cover an explanation of the SQL Server Query Store options and a brief description of the SQL Server Query Store built-in reports.</w:t>
      </w:r>
    </w:p>
    <w:p w14:paraId="1C5DA16B" w14:textId="77777777" w:rsidR="001D1543" w:rsidRPr="001D1543" w:rsidRDefault="001D1543" w:rsidP="001D1543">
      <w:r w:rsidRPr="001D1543">
        <w:t>Here are the common scenarios where the SQL Server Query Store feature can be useful:</w:t>
      </w:r>
    </w:p>
    <w:p w14:paraId="4F065991" w14:textId="77777777" w:rsidR="001D1543" w:rsidRPr="001D1543" w:rsidRDefault="001D1543" w:rsidP="001D1543">
      <w:pPr>
        <w:numPr>
          <w:ilvl w:val="0"/>
          <w:numId w:val="3"/>
        </w:numPr>
      </w:pPr>
      <w:r w:rsidRPr="001D1543">
        <w:t>Find the most expensive queries for CPU, I/O, Memory etc.</w:t>
      </w:r>
    </w:p>
    <w:p w14:paraId="41A6E565" w14:textId="77777777" w:rsidR="001D1543" w:rsidRPr="001D1543" w:rsidRDefault="001D1543" w:rsidP="001D1543">
      <w:pPr>
        <w:numPr>
          <w:ilvl w:val="0"/>
          <w:numId w:val="3"/>
        </w:numPr>
      </w:pPr>
      <w:r w:rsidRPr="001D1543">
        <w:t>Get full history of query executions</w:t>
      </w:r>
    </w:p>
    <w:p w14:paraId="3ABB25BD" w14:textId="77777777" w:rsidR="001D1543" w:rsidRPr="001D1543" w:rsidRDefault="001D1543" w:rsidP="001D1543">
      <w:pPr>
        <w:numPr>
          <w:ilvl w:val="0"/>
          <w:numId w:val="3"/>
        </w:numPr>
      </w:pPr>
      <w:r w:rsidRPr="001D1543">
        <w:t xml:space="preserve">Get information about query regressions (a new execution plan generated by query engine is worse than the older one). Quickly find performance regression and </w:t>
      </w:r>
      <w:proofErr w:type="gramStart"/>
      <w:r w:rsidRPr="001D1543">
        <w:t>fixing</w:t>
      </w:r>
      <w:proofErr w:type="gramEnd"/>
      <w:r w:rsidRPr="001D1543">
        <w:t xml:space="preserve"> it by forcing the previous query plan whose performances are much better than a newly generated plan</w:t>
      </w:r>
    </w:p>
    <w:p w14:paraId="38A39987" w14:textId="77777777" w:rsidR="001D1543" w:rsidRPr="001D1543" w:rsidRDefault="001D1543" w:rsidP="001D1543">
      <w:pPr>
        <w:numPr>
          <w:ilvl w:val="0"/>
          <w:numId w:val="3"/>
        </w:numPr>
      </w:pPr>
      <w:r w:rsidRPr="001D1543">
        <w:t>Determine how many times a query was executed in the given range of time</w:t>
      </w:r>
    </w:p>
    <w:p w14:paraId="7745B006" w14:textId="77777777" w:rsidR="001D1543" w:rsidRPr="001D1543" w:rsidRDefault="001D1543" w:rsidP="001D1543">
      <w:r w:rsidRPr="001D1543">
        <w:t>Quick facts</w:t>
      </w:r>
    </w:p>
    <w:p w14:paraId="477ECA2B" w14:textId="77777777" w:rsidR="001D1543" w:rsidRPr="001D1543" w:rsidRDefault="001D1543" w:rsidP="001D1543">
      <w:pPr>
        <w:numPr>
          <w:ilvl w:val="0"/>
          <w:numId w:val="4"/>
        </w:numPr>
      </w:pPr>
      <w:r w:rsidRPr="001D1543">
        <w:t xml:space="preserve">The SQL Server Query Store </w:t>
      </w:r>
      <w:proofErr w:type="gramStart"/>
      <w:r w:rsidRPr="001D1543">
        <w:t>is</w:t>
      </w:r>
      <w:proofErr w:type="gramEnd"/>
      <w:r w:rsidRPr="001D1543">
        <w:t xml:space="preserve"> per-database-level feature which means that it can be enabled on every SQL database separately by using SQL Server Management Studio or T-SQL. It is not an instance level setting.</w:t>
      </w:r>
    </w:p>
    <w:p w14:paraId="661EB45A" w14:textId="77777777" w:rsidR="001D1543" w:rsidRPr="001D1543" w:rsidRDefault="001D1543" w:rsidP="001D1543">
      <w:pPr>
        <w:numPr>
          <w:ilvl w:val="0"/>
          <w:numId w:val="4"/>
        </w:numPr>
      </w:pPr>
      <w:r w:rsidRPr="001D1543">
        <w:t>The SQL Server Query Store allows analyzing query performance using built-in reports and </w:t>
      </w:r>
      <w:hyperlink r:id="rId6" w:tgtFrame="_blank" w:history="1">
        <w:r w:rsidRPr="001D1543">
          <w:rPr>
            <w:rStyle w:val="Hyperlink"/>
          </w:rPr>
          <w:t>DMWs</w:t>
        </w:r>
      </w:hyperlink>
      <w:r w:rsidRPr="001D1543">
        <w:t> quickly and easily.</w:t>
      </w:r>
    </w:p>
    <w:p w14:paraId="42F9CDA4" w14:textId="77777777" w:rsidR="001D1543" w:rsidRPr="001D1543" w:rsidRDefault="001D1543" w:rsidP="001D1543">
      <w:pPr>
        <w:numPr>
          <w:ilvl w:val="0"/>
          <w:numId w:val="4"/>
        </w:numPr>
      </w:pPr>
      <w:r w:rsidRPr="001D1543">
        <w:t xml:space="preserve">The SQL Server Query Store feature is available on every SQL Server </w:t>
      </w:r>
      <w:proofErr w:type="gramStart"/>
      <w:r w:rsidRPr="001D1543">
        <w:t>editions</w:t>
      </w:r>
      <w:proofErr w:type="gramEnd"/>
      <w:r w:rsidRPr="001D1543">
        <w:t>.</w:t>
      </w:r>
    </w:p>
    <w:p w14:paraId="0452EA78" w14:textId="77777777" w:rsidR="001D1543" w:rsidRPr="001D1543" w:rsidRDefault="001D1543" w:rsidP="001D1543">
      <w:pPr>
        <w:numPr>
          <w:ilvl w:val="0"/>
          <w:numId w:val="4"/>
        </w:numPr>
      </w:pPr>
      <w:r w:rsidRPr="001D1543">
        <w:t>Note, on Azure databases, the SQL Server Query Store feature is enabled by default.</w:t>
      </w:r>
    </w:p>
    <w:p w14:paraId="7BF9A18E" w14:textId="7DB6846C" w:rsidR="001D1543" w:rsidRDefault="001D1543" w:rsidP="001D1543">
      <w:pPr>
        <w:numPr>
          <w:ilvl w:val="0"/>
          <w:numId w:val="4"/>
        </w:numPr>
      </w:pPr>
      <w:r w:rsidRPr="001D1543">
        <w:t xml:space="preserve">The minimum </w:t>
      </w:r>
      <w:proofErr w:type="gramStart"/>
      <w:r w:rsidRPr="001D1543">
        <w:t>permissions</w:t>
      </w:r>
      <w:proofErr w:type="gramEnd"/>
      <w:r w:rsidRPr="001D1543">
        <w:t xml:space="preserve"> for using the SQL Server Query Store </w:t>
      </w:r>
      <w:proofErr w:type="gramStart"/>
      <w:r w:rsidRPr="001D1543">
        <w:t>is</w:t>
      </w:r>
      <w:proofErr w:type="gramEnd"/>
      <w:r w:rsidRPr="001D1543">
        <w:t> </w:t>
      </w:r>
      <w:hyperlink r:id="rId7" w:tgtFrame="_blank" w:history="1">
        <w:r w:rsidRPr="001D1543">
          <w:rPr>
            <w:rStyle w:val="Hyperlink"/>
          </w:rPr>
          <w:t>VIEW DATABASE STATE</w:t>
        </w:r>
      </w:hyperlink>
      <w:r w:rsidRPr="001D1543">
        <w:t> permission:</w:t>
      </w:r>
    </w:p>
    <w:p w14:paraId="6D3E218C" w14:textId="018BADAF" w:rsidR="001D1543" w:rsidRDefault="001D1543" w:rsidP="001D1543">
      <w:r>
        <w:lastRenderedPageBreak/>
        <w:t xml:space="preserve">Pre-requisites – Download &amp; restore AdventureWorks2019 database. </w:t>
      </w:r>
    </w:p>
    <w:p w14:paraId="272F391F" w14:textId="77777777" w:rsidR="001D1543" w:rsidRDefault="001D1543" w:rsidP="001D1543"/>
    <w:p w14:paraId="30B3C386" w14:textId="71B4E1BD" w:rsidR="001D1543" w:rsidRPr="001D1543" w:rsidRDefault="001D1543" w:rsidP="001D1543">
      <w:pPr>
        <w:rPr>
          <w:rFonts w:ascii="Calibri" w:hAnsi="Calibri" w:cs="Calibri"/>
        </w:rPr>
      </w:pPr>
      <w:r w:rsidRPr="001D1543">
        <w:rPr>
          <w:rFonts w:ascii="Calibri" w:hAnsi="Calibri" w:cs="Calibri"/>
        </w:rPr>
        <w:t>https://github.com/Microsoft/sql-server-samples/releases/download/adventureworks/AdventureWorks2019.bak</w:t>
      </w:r>
    </w:p>
    <w:tbl>
      <w:tblPr>
        <w:tblW w:w="9880" w:type="dxa"/>
        <w:tblInd w:w="720" w:type="dxa"/>
        <w:tblBorders>
          <w:bottom w:val="single" w:sz="6" w:space="0" w:color="auto"/>
        </w:tblBorders>
        <w:tblCellMar>
          <w:left w:w="0" w:type="dxa"/>
          <w:right w:w="0" w:type="dxa"/>
        </w:tblCellMar>
        <w:tblLook w:val="04A0" w:firstRow="1" w:lastRow="0" w:firstColumn="1" w:lastColumn="0" w:noHBand="0" w:noVBand="1"/>
      </w:tblPr>
      <w:tblGrid>
        <w:gridCol w:w="602"/>
        <w:gridCol w:w="9278"/>
      </w:tblGrid>
      <w:tr w:rsidR="001D1543" w:rsidRPr="001D1543" w14:paraId="03101B9A"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32B7CBFC" w14:textId="77777777" w:rsidR="001D1543" w:rsidRPr="001D1543" w:rsidRDefault="001D1543" w:rsidP="001D1543">
            <w:r w:rsidRPr="001D1543">
              <w:t>1</w:t>
            </w:r>
          </w:p>
          <w:p w14:paraId="50193EB7" w14:textId="77777777" w:rsidR="001D1543" w:rsidRPr="001D1543" w:rsidRDefault="001D1543" w:rsidP="001D1543">
            <w:r w:rsidRPr="001D1543">
              <w:t>2</w:t>
            </w:r>
          </w:p>
          <w:p w14:paraId="7387C6D9" w14:textId="77777777" w:rsidR="001D1543" w:rsidRPr="001D1543" w:rsidRDefault="001D1543" w:rsidP="001D1543">
            <w:r w:rsidRPr="001D1543">
              <w:t>3</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3AE460E7" w14:textId="514F53D4" w:rsidR="001D1543" w:rsidRPr="001D1543" w:rsidRDefault="001D1543" w:rsidP="001D1543">
            <w:r w:rsidRPr="001D1543">
              <w:t>USE AdventureWorks201</w:t>
            </w:r>
            <w:r>
              <w:t>9</w:t>
            </w:r>
          </w:p>
          <w:p w14:paraId="66665150" w14:textId="77777777" w:rsidR="001D1543" w:rsidRPr="001D1543" w:rsidRDefault="001D1543" w:rsidP="001D1543">
            <w:r w:rsidRPr="001D1543">
              <w:t>GO</w:t>
            </w:r>
          </w:p>
          <w:p w14:paraId="7E4A4A44" w14:textId="77777777" w:rsidR="001D1543" w:rsidRPr="001D1543" w:rsidRDefault="001D1543" w:rsidP="001D1543">
            <w:r w:rsidRPr="001D1543">
              <w:t>GRANT VIEW DATABASE STATE TO [USER];</w:t>
            </w:r>
          </w:p>
        </w:tc>
      </w:tr>
    </w:tbl>
    <w:p w14:paraId="1BFF9107" w14:textId="77777777" w:rsidR="001D1543" w:rsidRPr="001D1543" w:rsidRDefault="001D1543" w:rsidP="001D1543">
      <w:pPr>
        <w:numPr>
          <w:ilvl w:val="0"/>
          <w:numId w:val="4"/>
        </w:numPr>
      </w:pPr>
      <w:r w:rsidRPr="001D1543">
        <w:t xml:space="preserve">This permission is not for forcing execution plan, data flush Interval etc. For this, you need to have </w:t>
      </w:r>
      <w:proofErr w:type="spellStart"/>
      <w:r w:rsidRPr="001D1543">
        <w:t>db_owner</w:t>
      </w:r>
      <w:proofErr w:type="spellEnd"/>
      <w:r w:rsidRPr="001D1543">
        <w:t xml:space="preserve"> fixed database role.</w:t>
      </w:r>
    </w:p>
    <w:p w14:paraId="366B8839" w14:textId="77777777" w:rsidR="001D1543" w:rsidRPr="001D1543" w:rsidRDefault="001D1543" w:rsidP="001D1543">
      <w:r w:rsidRPr="001D1543">
        <w:t>Setup</w:t>
      </w:r>
    </w:p>
    <w:p w14:paraId="5655B28B" w14:textId="77777777" w:rsidR="001D1543" w:rsidRPr="001D1543" w:rsidRDefault="001D1543" w:rsidP="001D1543">
      <w:r w:rsidRPr="001D1543">
        <w:t>To enable SQL Server Query Store for a database on on-promise SQL Server, right click on a database in Object Explorer and from the context menu, choose the </w:t>
      </w:r>
      <w:r w:rsidRPr="001D1543">
        <w:rPr>
          <w:b/>
          <w:bCs/>
        </w:rPr>
        <w:t>Properties</w:t>
      </w:r>
      <w:r w:rsidRPr="001D1543">
        <w:t> option:</w:t>
      </w:r>
    </w:p>
    <w:p w14:paraId="30AF7569" w14:textId="62DEC6FC" w:rsidR="001D1543" w:rsidRPr="001D1543" w:rsidRDefault="001D1543" w:rsidP="001D1543">
      <w:r w:rsidRPr="001D1543">
        <w:lastRenderedPageBreak/>
        <w:drawing>
          <wp:inline distT="0" distB="0" distL="0" distR="0" wp14:anchorId="03157D45" wp14:editId="350A2FF6">
            <wp:extent cx="3667125" cy="4533900"/>
            <wp:effectExtent l="0" t="0" r="9525" b="0"/>
            <wp:docPr id="152282152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7125" cy="4533900"/>
                    </a:xfrm>
                    <a:prstGeom prst="rect">
                      <a:avLst/>
                    </a:prstGeom>
                    <a:noFill/>
                    <a:ln>
                      <a:noFill/>
                    </a:ln>
                  </pic:spPr>
                </pic:pic>
              </a:graphicData>
            </a:graphic>
          </wp:inline>
        </w:drawing>
      </w:r>
    </w:p>
    <w:p w14:paraId="5637FABC" w14:textId="77777777" w:rsidR="001D1543" w:rsidRPr="001D1543" w:rsidRDefault="001D1543" w:rsidP="001D1543">
      <w:r w:rsidRPr="001D1543">
        <w:t>From the Database Properties dialog in the Select a page section, select the </w:t>
      </w:r>
      <w:r w:rsidRPr="001D1543">
        <w:rPr>
          <w:b/>
          <w:bCs/>
        </w:rPr>
        <w:t>Query Store </w:t>
      </w:r>
      <w:r w:rsidRPr="001D1543">
        <w:t>page:</w:t>
      </w:r>
    </w:p>
    <w:p w14:paraId="3C9AE3FA" w14:textId="75FD4B68" w:rsidR="001D1543" w:rsidRPr="001D1543" w:rsidRDefault="001D1543" w:rsidP="001D1543">
      <w:r w:rsidRPr="001D1543">
        <w:lastRenderedPageBreak/>
        <w:drawing>
          <wp:inline distT="0" distB="0" distL="0" distR="0" wp14:anchorId="6A738140" wp14:editId="6BDF70F5">
            <wp:extent cx="5943600" cy="5383530"/>
            <wp:effectExtent l="0" t="0" r="0" b="7620"/>
            <wp:docPr id="98665574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383530"/>
                    </a:xfrm>
                    <a:prstGeom prst="rect">
                      <a:avLst/>
                    </a:prstGeom>
                    <a:noFill/>
                    <a:ln>
                      <a:noFill/>
                    </a:ln>
                  </pic:spPr>
                </pic:pic>
              </a:graphicData>
            </a:graphic>
          </wp:inline>
        </w:drawing>
      </w:r>
    </w:p>
    <w:p w14:paraId="1D28B3F5" w14:textId="77777777" w:rsidR="001D1543" w:rsidRPr="001D1543" w:rsidRDefault="001D1543" w:rsidP="001D1543">
      <w:r w:rsidRPr="001D1543">
        <w:t>From the </w:t>
      </w:r>
      <w:r w:rsidRPr="001D1543">
        <w:rPr>
          <w:b/>
          <w:bCs/>
        </w:rPr>
        <w:t>Operation Mode (Requested)</w:t>
      </w:r>
      <w:r w:rsidRPr="001D1543">
        <w:t> drop down box, choose the </w:t>
      </w:r>
      <w:r w:rsidRPr="001D1543">
        <w:rPr>
          <w:b/>
          <w:bCs/>
        </w:rPr>
        <w:t>Read Write</w:t>
      </w:r>
      <w:r w:rsidRPr="001D1543">
        <w:t> item:</w:t>
      </w:r>
    </w:p>
    <w:p w14:paraId="3D8C7214" w14:textId="4FE38D54" w:rsidR="001D1543" w:rsidRPr="001D1543" w:rsidRDefault="001D1543" w:rsidP="001D1543">
      <w:r w:rsidRPr="001D1543">
        <w:lastRenderedPageBreak/>
        <w:drawing>
          <wp:inline distT="0" distB="0" distL="0" distR="0" wp14:anchorId="6C327580" wp14:editId="34FFAED9">
            <wp:extent cx="5943600" cy="5383530"/>
            <wp:effectExtent l="0" t="0" r="0" b="7620"/>
            <wp:docPr id="2191330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383530"/>
                    </a:xfrm>
                    <a:prstGeom prst="rect">
                      <a:avLst/>
                    </a:prstGeom>
                    <a:noFill/>
                    <a:ln>
                      <a:noFill/>
                    </a:ln>
                  </pic:spPr>
                </pic:pic>
              </a:graphicData>
            </a:graphic>
          </wp:inline>
        </w:drawing>
      </w:r>
    </w:p>
    <w:p w14:paraId="50014C52" w14:textId="77777777" w:rsidR="001D1543" w:rsidRPr="001D1543" w:rsidRDefault="001D1543" w:rsidP="001D1543">
      <w:r w:rsidRPr="001D1543">
        <w:t>As soon as the </w:t>
      </w:r>
      <w:r w:rsidRPr="001D1543">
        <w:rPr>
          <w:b/>
          <w:bCs/>
        </w:rPr>
        <w:t>Read Write</w:t>
      </w:r>
      <w:r w:rsidRPr="001D1543">
        <w:t> item is chosen, the other fields under the </w:t>
      </w:r>
      <w:r w:rsidRPr="001D1543">
        <w:rPr>
          <w:b/>
          <w:bCs/>
        </w:rPr>
        <w:t>Operation Mode (Requested)</w:t>
      </w:r>
      <w:r w:rsidRPr="001D1543">
        <w:t> drop down box will be pre-populated with default values:</w:t>
      </w:r>
    </w:p>
    <w:p w14:paraId="5CD9C492" w14:textId="54577D91" w:rsidR="001D1543" w:rsidRPr="001D1543" w:rsidRDefault="001D1543" w:rsidP="001D1543">
      <w:r w:rsidRPr="001D1543">
        <w:lastRenderedPageBreak/>
        <w:drawing>
          <wp:inline distT="0" distB="0" distL="0" distR="0" wp14:anchorId="66D2AD01" wp14:editId="128D5DE3">
            <wp:extent cx="5943600" cy="5469890"/>
            <wp:effectExtent l="0" t="0" r="0" b="0"/>
            <wp:docPr id="4536237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469890"/>
                    </a:xfrm>
                    <a:prstGeom prst="rect">
                      <a:avLst/>
                    </a:prstGeom>
                    <a:noFill/>
                    <a:ln>
                      <a:noFill/>
                    </a:ln>
                  </pic:spPr>
                </pic:pic>
              </a:graphicData>
            </a:graphic>
          </wp:inline>
        </w:drawing>
      </w:r>
    </w:p>
    <w:p w14:paraId="29570CA0" w14:textId="77777777" w:rsidR="001D1543" w:rsidRPr="001D1543" w:rsidRDefault="001D1543" w:rsidP="001D1543">
      <w:r w:rsidRPr="001D1543">
        <w:t>By pressing the </w:t>
      </w:r>
      <w:r w:rsidRPr="001D1543">
        <w:rPr>
          <w:b/>
          <w:bCs/>
        </w:rPr>
        <w:t>OK</w:t>
      </w:r>
      <w:r w:rsidRPr="001D1543">
        <w:t> button on the Database Properties dialog, the SQL Server Query Store is enabled to capture query execution plans and runtime information.</w:t>
      </w:r>
    </w:p>
    <w:p w14:paraId="0B8C2C12" w14:textId="77777777" w:rsidR="001D1543" w:rsidRPr="001D1543" w:rsidRDefault="001D1543" w:rsidP="001D1543">
      <w:r w:rsidRPr="001D1543">
        <w:t>To confirm that the SQL Server Query Store is enabled on the chosen database, go to Object Explorer, refresh and expand the database. The SQL Server Query Store folder will appear with the list of available built-in reports:</w:t>
      </w:r>
    </w:p>
    <w:p w14:paraId="1B836F21" w14:textId="7A63BE42" w:rsidR="001D1543" w:rsidRPr="001D1543" w:rsidRDefault="001D1543" w:rsidP="001D1543">
      <w:r w:rsidRPr="001D1543">
        <w:lastRenderedPageBreak/>
        <w:drawing>
          <wp:inline distT="0" distB="0" distL="0" distR="0" wp14:anchorId="3B43E2CB" wp14:editId="107F3011">
            <wp:extent cx="3657600" cy="4133850"/>
            <wp:effectExtent l="0" t="0" r="0" b="0"/>
            <wp:docPr id="151724719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4133850"/>
                    </a:xfrm>
                    <a:prstGeom prst="rect">
                      <a:avLst/>
                    </a:prstGeom>
                    <a:noFill/>
                    <a:ln>
                      <a:noFill/>
                    </a:ln>
                  </pic:spPr>
                </pic:pic>
              </a:graphicData>
            </a:graphic>
          </wp:inline>
        </w:drawing>
      </w:r>
    </w:p>
    <w:p w14:paraId="1C4B0E7F" w14:textId="77777777" w:rsidR="001D1543" w:rsidRPr="001D1543" w:rsidRDefault="001D1543" w:rsidP="001D1543">
      <w:r w:rsidRPr="001D1543">
        <w:t xml:space="preserve">To enable the SQL Server Query Store by using T-SQL </w:t>
      </w:r>
      <w:proofErr w:type="gramStart"/>
      <w:r w:rsidRPr="001D1543">
        <w:t>execute</w:t>
      </w:r>
      <w:proofErr w:type="gramEnd"/>
      <w:r w:rsidRPr="001D1543">
        <w:t xml:space="preserve"> the following statement in a query window:</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413"/>
        <w:gridCol w:w="10007"/>
      </w:tblGrid>
      <w:tr w:rsidR="001D1543" w:rsidRPr="001D1543" w14:paraId="1D7A298A"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0677D8E2" w14:textId="77777777" w:rsidR="001D1543" w:rsidRPr="001D1543" w:rsidRDefault="001D1543" w:rsidP="001D1543">
            <w:r w:rsidRPr="001D1543">
              <w:t>1</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3EC8192A" w14:textId="7F33542F" w:rsidR="001D1543" w:rsidRPr="001D1543" w:rsidRDefault="001D1543" w:rsidP="001D1543">
            <w:r w:rsidRPr="001D1543">
              <w:t>ALTER DATABASE [AdventureWorks201</w:t>
            </w:r>
            <w:r>
              <w:t>9</w:t>
            </w:r>
            <w:r w:rsidRPr="001D1543">
              <w:t>] SET QUERY_STORE = ON;</w:t>
            </w:r>
          </w:p>
        </w:tc>
      </w:tr>
    </w:tbl>
    <w:p w14:paraId="72985F55" w14:textId="77777777" w:rsidR="001D1543" w:rsidRPr="001D1543" w:rsidRDefault="001D1543" w:rsidP="001D1543">
      <w:r w:rsidRPr="001D1543">
        <w:t>Note, SQL Server Query Store cannot be enabled for </w:t>
      </w:r>
      <w:r w:rsidRPr="001D1543">
        <w:rPr>
          <w:b/>
          <w:bCs/>
        </w:rPr>
        <w:t>master</w:t>
      </w:r>
      <w:r w:rsidRPr="001D1543">
        <w:t> or </w:t>
      </w:r>
      <w:proofErr w:type="spellStart"/>
      <w:r w:rsidRPr="001D1543">
        <w:rPr>
          <w:b/>
          <w:bCs/>
        </w:rPr>
        <w:t>tempdb</w:t>
      </w:r>
      <w:proofErr w:type="spellEnd"/>
      <w:r w:rsidRPr="001D1543">
        <w:t> database.</w:t>
      </w:r>
    </w:p>
    <w:p w14:paraId="5A8E35AA" w14:textId="77777777" w:rsidR="001D1543" w:rsidRPr="001D1543" w:rsidRDefault="001D1543" w:rsidP="001D1543">
      <w:r w:rsidRPr="001D1543">
        <w:t>The SQL Server Query Store will have performance impact on SQL Server 3-5% on average by Microsoft indication.</w:t>
      </w:r>
    </w:p>
    <w:p w14:paraId="1CADA948" w14:textId="77777777" w:rsidR="001D1543" w:rsidRPr="001D1543" w:rsidRDefault="001D1543" w:rsidP="001D1543">
      <w:r w:rsidRPr="001D1543">
        <w:t>Options</w:t>
      </w:r>
    </w:p>
    <w:p w14:paraId="4D43DF8F" w14:textId="77777777" w:rsidR="001D1543" w:rsidRPr="001D1543" w:rsidRDefault="001D1543" w:rsidP="001D1543">
      <w:r w:rsidRPr="001D1543">
        <w:t>The first option under the SQL Server Query Store page of the Database Properties dialog is the </w:t>
      </w:r>
      <w:r w:rsidRPr="001D1543">
        <w:rPr>
          <w:b/>
          <w:bCs/>
        </w:rPr>
        <w:t>Operation Mode (Active)</w:t>
      </w:r>
      <w:r w:rsidRPr="001D1543">
        <w:t> option:</w:t>
      </w:r>
    </w:p>
    <w:p w14:paraId="3FE457D3" w14:textId="7A54D35B" w:rsidR="001D1543" w:rsidRPr="001D1543" w:rsidRDefault="001D1543" w:rsidP="001D1543">
      <w:r w:rsidRPr="001D1543">
        <w:lastRenderedPageBreak/>
        <w:drawing>
          <wp:inline distT="0" distB="0" distL="0" distR="0" wp14:anchorId="36606102" wp14:editId="439D0851">
            <wp:extent cx="5943600" cy="1751330"/>
            <wp:effectExtent l="0" t="0" r="0" b="1270"/>
            <wp:docPr id="360540530"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751330"/>
                    </a:xfrm>
                    <a:prstGeom prst="rect">
                      <a:avLst/>
                    </a:prstGeom>
                    <a:noFill/>
                    <a:ln>
                      <a:noFill/>
                    </a:ln>
                  </pic:spPr>
                </pic:pic>
              </a:graphicData>
            </a:graphic>
          </wp:inline>
        </w:drawing>
      </w:r>
    </w:p>
    <w:p w14:paraId="360A228E" w14:textId="77777777" w:rsidR="001D1543" w:rsidRPr="001D1543" w:rsidRDefault="001D1543" w:rsidP="001D1543">
      <w:r w:rsidRPr="001D1543">
        <w:t>This option is disabled and cannot be changed. This option indicates the state of the SQL Server Query Store. There are three modes of the SQL Server Query Store and those are </w:t>
      </w:r>
      <w:r w:rsidRPr="001D1543">
        <w:rPr>
          <w:b/>
          <w:bCs/>
        </w:rPr>
        <w:t>Off</w:t>
      </w:r>
      <w:r w:rsidRPr="001D1543">
        <w:t>, </w:t>
      </w:r>
      <w:r w:rsidRPr="001D1543">
        <w:rPr>
          <w:b/>
          <w:bCs/>
        </w:rPr>
        <w:t>Read Only</w:t>
      </w:r>
      <w:r w:rsidRPr="001D1543">
        <w:t> and </w:t>
      </w:r>
      <w:r w:rsidRPr="001D1543">
        <w:rPr>
          <w:b/>
          <w:bCs/>
        </w:rPr>
        <w:t>Read Write</w:t>
      </w:r>
      <w:r w:rsidRPr="001D1543">
        <w:t>.</w:t>
      </w:r>
    </w:p>
    <w:p w14:paraId="3DDC6074" w14:textId="77777777" w:rsidR="001D1543" w:rsidRPr="001D1543" w:rsidRDefault="001D1543" w:rsidP="001D1543">
      <w:r w:rsidRPr="001D1543">
        <w:rPr>
          <w:b/>
          <w:bCs/>
        </w:rPr>
        <w:t>Off</w:t>
      </w:r>
      <w:r w:rsidRPr="001D1543">
        <w:t> – The SQL Server Query Store turned off</w:t>
      </w:r>
    </w:p>
    <w:p w14:paraId="4A6D04D4" w14:textId="77777777" w:rsidR="001D1543" w:rsidRPr="001D1543" w:rsidRDefault="001D1543" w:rsidP="001D1543">
      <w:r w:rsidRPr="001D1543">
        <w:rPr>
          <w:b/>
          <w:bCs/>
        </w:rPr>
        <w:t>Read Only</w:t>
      </w:r>
      <w:r w:rsidRPr="001D1543">
        <w:t> – This mode indicates that new query runtime statistics or executed plans will not be tracked (collected)</w:t>
      </w:r>
    </w:p>
    <w:p w14:paraId="535F05D1" w14:textId="77777777" w:rsidR="001D1543" w:rsidRPr="001D1543" w:rsidRDefault="001D1543" w:rsidP="001D1543">
      <w:r w:rsidRPr="001D1543">
        <w:rPr>
          <w:b/>
          <w:bCs/>
        </w:rPr>
        <w:t>Read Write </w:t>
      </w:r>
      <w:r w:rsidRPr="001D1543">
        <w:t>– Allows capturing query executed plans and query runtime statistics</w:t>
      </w:r>
    </w:p>
    <w:p w14:paraId="7F6F03BB" w14:textId="77777777" w:rsidR="001D1543" w:rsidRPr="001D1543" w:rsidRDefault="001D1543" w:rsidP="001D1543">
      <w:r w:rsidRPr="001D1543">
        <w:t>In the</w:t>
      </w:r>
      <w:r w:rsidRPr="001D1543">
        <w:rPr>
          <w:b/>
          <w:bCs/>
        </w:rPr>
        <w:t> Operation Mode (Requested),</w:t>
      </w:r>
      <w:r w:rsidRPr="001D1543">
        <w:t xml:space="preserve"> in the drop-down box, the same options can be set as those mentioned for the previously option. Setting here the values will </w:t>
      </w:r>
      <w:proofErr w:type="gramStart"/>
      <w:r w:rsidRPr="001D1543">
        <w:t>directly have</w:t>
      </w:r>
      <w:proofErr w:type="gramEnd"/>
      <w:r w:rsidRPr="001D1543">
        <w:t xml:space="preserve"> impact on the state of the Query Store.</w:t>
      </w:r>
    </w:p>
    <w:p w14:paraId="60EF10D9" w14:textId="77777777" w:rsidR="001D1543" w:rsidRPr="001D1543" w:rsidRDefault="001D1543" w:rsidP="001D1543">
      <w:r w:rsidRPr="001D1543">
        <w:t>For example, if in the </w:t>
      </w:r>
      <w:r w:rsidRPr="001D1543">
        <w:rPr>
          <w:b/>
          <w:bCs/>
        </w:rPr>
        <w:t>Operation Mode (Requested), from the</w:t>
      </w:r>
      <w:r w:rsidRPr="001D1543">
        <w:t> drop-down box the </w:t>
      </w:r>
      <w:r w:rsidRPr="001D1543">
        <w:rPr>
          <w:b/>
          <w:bCs/>
        </w:rPr>
        <w:t>Read Only</w:t>
      </w:r>
      <w:r w:rsidRPr="001D1543">
        <w:t> value is chosen:</w:t>
      </w:r>
    </w:p>
    <w:p w14:paraId="4E662EAC" w14:textId="026C0323" w:rsidR="001D1543" w:rsidRPr="001D1543" w:rsidRDefault="001D1543" w:rsidP="001D1543">
      <w:r w:rsidRPr="001D1543">
        <w:drawing>
          <wp:inline distT="0" distB="0" distL="0" distR="0" wp14:anchorId="2A766CB5" wp14:editId="50E87F64">
            <wp:extent cx="5943600" cy="1938020"/>
            <wp:effectExtent l="0" t="0" r="0" b="5080"/>
            <wp:docPr id="47612710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38020"/>
                    </a:xfrm>
                    <a:prstGeom prst="rect">
                      <a:avLst/>
                    </a:prstGeom>
                    <a:noFill/>
                    <a:ln>
                      <a:noFill/>
                    </a:ln>
                  </pic:spPr>
                </pic:pic>
              </a:graphicData>
            </a:graphic>
          </wp:inline>
        </w:drawing>
      </w:r>
    </w:p>
    <w:p w14:paraId="41194E28" w14:textId="77777777" w:rsidR="001D1543" w:rsidRPr="001D1543" w:rsidRDefault="001D1543" w:rsidP="001D1543">
      <w:r w:rsidRPr="001D1543">
        <w:t>The equivalent T-SQL code for the same option is:</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669"/>
        <w:gridCol w:w="9751"/>
      </w:tblGrid>
      <w:tr w:rsidR="001D1543" w:rsidRPr="001D1543" w14:paraId="3A31D09B"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02D82DED" w14:textId="77777777" w:rsidR="001D1543" w:rsidRPr="001D1543" w:rsidRDefault="001D1543" w:rsidP="001D1543">
            <w:r w:rsidRPr="001D1543">
              <w:t>1</w:t>
            </w:r>
          </w:p>
          <w:p w14:paraId="3A6684F6" w14:textId="77777777" w:rsidR="001D1543" w:rsidRPr="001D1543" w:rsidRDefault="001D1543" w:rsidP="001D1543">
            <w:r w:rsidRPr="001D1543">
              <w:t>2</w:t>
            </w:r>
          </w:p>
          <w:p w14:paraId="0A079D20" w14:textId="77777777" w:rsidR="001D1543" w:rsidRPr="001D1543" w:rsidRDefault="001D1543" w:rsidP="001D1543">
            <w:r w:rsidRPr="001D1543">
              <w:lastRenderedPageBreak/>
              <w:t>3</w:t>
            </w:r>
          </w:p>
          <w:p w14:paraId="6123913E" w14:textId="77777777" w:rsidR="001D1543" w:rsidRPr="001D1543" w:rsidRDefault="001D1543" w:rsidP="001D1543">
            <w:r w:rsidRPr="001D1543">
              <w:t>4</w:t>
            </w:r>
          </w:p>
          <w:p w14:paraId="2C87CF57" w14:textId="77777777" w:rsidR="001D1543" w:rsidRPr="001D1543" w:rsidRDefault="001D1543" w:rsidP="001D1543">
            <w:r w:rsidRPr="001D1543">
              <w:t>5</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712A11F2" w14:textId="5ABA0F78" w:rsidR="001D1543" w:rsidRPr="001D1543" w:rsidRDefault="001D1543" w:rsidP="001D1543">
            <w:r w:rsidRPr="001D1543">
              <w:lastRenderedPageBreak/>
              <w:t>ALTER DATABASE AdventureWorks201</w:t>
            </w:r>
            <w:r>
              <w:t>9</w:t>
            </w:r>
          </w:p>
          <w:p w14:paraId="75FF6CD8" w14:textId="77777777" w:rsidR="001D1543" w:rsidRPr="001D1543" w:rsidRDefault="001D1543" w:rsidP="001D1543">
            <w:r w:rsidRPr="001D1543">
              <w:t>SET QUERY_STORE = ON  </w:t>
            </w:r>
          </w:p>
          <w:p w14:paraId="62FF8517" w14:textId="77777777" w:rsidR="001D1543" w:rsidRPr="001D1543" w:rsidRDefault="001D1543" w:rsidP="001D1543">
            <w:r w:rsidRPr="001D1543">
              <w:lastRenderedPageBreak/>
              <w:t>    (  </w:t>
            </w:r>
          </w:p>
          <w:p w14:paraId="7FA1AF79" w14:textId="77777777" w:rsidR="001D1543" w:rsidRPr="001D1543" w:rsidRDefault="001D1543" w:rsidP="001D1543">
            <w:r w:rsidRPr="001D1543">
              <w:t>      OPERATION_MODE = READ_ONLY  </w:t>
            </w:r>
          </w:p>
          <w:p w14:paraId="78D5B947" w14:textId="77777777" w:rsidR="001D1543" w:rsidRPr="001D1543" w:rsidRDefault="001D1543" w:rsidP="001D1543">
            <w:r w:rsidRPr="001D1543">
              <w:t>    );</w:t>
            </w:r>
          </w:p>
        </w:tc>
      </w:tr>
    </w:tbl>
    <w:p w14:paraId="241C8EDF" w14:textId="77777777" w:rsidR="001D1543" w:rsidRPr="001D1543" w:rsidRDefault="001D1543" w:rsidP="001D1543">
      <w:r w:rsidRPr="001D1543">
        <w:lastRenderedPageBreak/>
        <w:t>In the </w:t>
      </w:r>
      <w:r w:rsidRPr="001D1543">
        <w:rPr>
          <w:b/>
          <w:bCs/>
        </w:rPr>
        <w:t>Data Flush Interval (Minutes)</w:t>
      </w:r>
      <w:r w:rsidRPr="001D1543">
        <w:t> option, an interval in minutes can be set which shows how frequent the query runtime statistics and query execution plans will be flushed from memory of SQL Server instance to disk. By default, this option is set to 15 minutes:</w:t>
      </w:r>
    </w:p>
    <w:p w14:paraId="76A1BC34" w14:textId="74258070" w:rsidR="001D1543" w:rsidRPr="001D1543" w:rsidRDefault="001D1543" w:rsidP="001D1543">
      <w:r w:rsidRPr="001D1543">
        <w:drawing>
          <wp:inline distT="0" distB="0" distL="0" distR="0" wp14:anchorId="1C353393" wp14:editId="17DC2934">
            <wp:extent cx="5943600" cy="1783080"/>
            <wp:effectExtent l="0" t="0" r="0" b="7620"/>
            <wp:docPr id="166047130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783080"/>
                    </a:xfrm>
                    <a:prstGeom prst="rect">
                      <a:avLst/>
                    </a:prstGeom>
                    <a:noFill/>
                    <a:ln>
                      <a:noFill/>
                    </a:ln>
                  </pic:spPr>
                </pic:pic>
              </a:graphicData>
            </a:graphic>
          </wp:inline>
        </w:drawing>
      </w:r>
    </w:p>
    <w:p w14:paraId="35BE03C3" w14:textId="77777777" w:rsidR="001D1543" w:rsidRPr="001D1543" w:rsidRDefault="001D1543" w:rsidP="001D1543">
      <w:r w:rsidRPr="001D1543">
        <w:t xml:space="preserve">If this option is set to lower value than the frequency of flushes, data from memory to disk will occur often which will have negative impact on performance of SQL Server instance. But </w:t>
      </w:r>
      <w:proofErr w:type="gramStart"/>
      <w:r w:rsidRPr="001D1543">
        <w:t>If</w:t>
      </w:r>
      <w:proofErr w:type="gramEnd"/>
      <w:r w:rsidRPr="001D1543">
        <w:t xml:space="preserve"> the value is increased, more SQL Server Query Store information will be placed in memory of the SQL Server instance before it flushes to disk, which increases a risk of losing that data in case of SQL Server restart/crashes.</w:t>
      </w:r>
    </w:p>
    <w:p w14:paraId="55A326D5" w14:textId="77777777" w:rsidR="001D1543" w:rsidRPr="001D1543" w:rsidRDefault="001D1543" w:rsidP="001D1543">
      <w:r w:rsidRPr="001D1543">
        <w:t>Below is the T-SQL code for setting the </w:t>
      </w:r>
      <w:r w:rsidRPr="001D1543">
        <w:rPr>
          <w:b/>
          <w:bCs/>
        </w:rPr>
        <w:t>Data Flush Interval (Minutes)</w:t>
      </w:r>
      <w:r w:rsidRPr="001D1543">
        <w:t> option:</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598"/>
        <w:gridCol w:w="9822"/>
      </w:tblGrid>
      <w:tr w:rsidR="001D1543" w:rsidRPr="001D1543" w14:paraId="4CD8A480"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6F158ECB" w14:textId="77777777" w:rsidR="001D1543" w:rsidRPr="001D1543" w:rsidRDefault="001D1543" w:rsidP="001D1543">
            <w:r w:rsidRPr="001D1543">
              <w:t>1</w:t>
            </w:r>
          </w:p>
          <w:p w14:paraId="291404A6" w14:textId="77777777" w:rsidR="001D1543" w:rsidRPr="001D1543" w:rsidRDefault="001D1543" w:rsidP="001D1543">
            <w:r w:rsidRPr="001D1543">
              <w:t>2</w:t>
            </w:r>
          </w:p>
          <w:p w14:paraId="0003145F" w14:textId="77777777" w:rsidR="001D1543" w:rsidRPr="001D1543" w:rsidRDefault="001D1543" w:rsidP="001D1543">
            <w:r w:rsidRPr="001D1543">
              <w:t>3</w:t>
            </w:r>
          </w:p>
          <w:p w14:paraId="11313F9B" w14:textId="77777777" w:rsidR="001D1543" w:rsidRPr="001D1543" w:rsidRDefault="001D1543" w:rsidP="001D1543">
            <w:r w:rsidRPr="001D1543">
              <w:t>4</w:t>
            </w:r>
          </w:p>
          <w:p w14:paraId="2961CE8A" w14:textId="77777777" w:rsidR="001D1543" w:rsidRPr="001D1543" w:rsidRDefault="001D1543" w:rsidP="001D1543">
            <w:r w:rsidRPr="001D1543">
              <w:t>5</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283D5266" w14:textId="535C98E4" w:rsidR="001D1543" w:rsidRPr="001D1543" w:rsidRDefault="001D1543" w:rsidP="001D1543">
            <w:r w:rsidRPr="001D1543">
              <w:t>ALTER DATABASE AdventureWorks201</w:t>
            </w:r>
            <w:r>
              <w:t>9</w:t>
            </w:r>
          </w:p>
          <w:p w14:paraId="538ECF1C" w14:textId="77777777" w:rsidR="001D1543" w:rsidRPr="001D1543" w:rsidRDefault="001D1543" w:rsidP="001D1543">
            <w:r w:rsidRPr="001D1543">
              <w:t>SET QUERY_STORE = ON  </w:t>
            </w:r>
          </w:p>
          <w:p w14:paraId="28AC4246" w14:textId="77777777" w:rsidR="001D1543" w:rsidRPr="001D1543" w:rsidRDefault="001D1543" w:rsidP="001D1543">
            <w:r w:rsidRPr="001D1543">
              <w:t>    (  </w:t>
            </w:r>
          </w:p>
          <w:p w14:paraId="7377322C" w14:textId="77777777" w:rsidR="001D1543" w:rsidRPr="001D1543" w:rsidRDefault="001D1543" w:rsidP="001D1543">
            <w:r w:rsidRPr="001D1543">
              <w:t>     DATA_FLUSH_INTERVAL_SECONDS = 900  </w:t>
            </w:r>
          </w:p>
          <w:p w14:paraId="3ECCAB69" w14:textId="77777777" w:rsidR="001D1543" w:rsidRPr="001D1543" w:rsidRDefault="001D1543" w:rsidP="001D1543">
            <w:r w:rsidRPr="001D1543">
              <w:t>    );</w:t>
            </w:r>
          </w:p>
        </w:tc>
      </w:tr>
    </w:tbl>
    <w:p w14:paraId="2E2B95AC" w14:textId="77777777" w:rsidR="001D1543" w:rsidRPr="001D1543" w:rsidRDefault="001D1543" w:rsidP="001D1543">
      <w:r w:rsidRPr="001D1543">
        <w:t>The </w:t>
      </w:r>
      <w:r w:rsidRPr="001D1543">
        <w:rPr>
          <w:b/>
          <w:bCs/>
        </w:rPr>
        <w:t>Statistics Collection Interval</w:t>
      </w:r>
      <w:r w:rsidRPr="001D1543">
        <w:t> option defined aggregation interval of query runtime statistics that should be used inside the SQL Server Query Store. By default, it is set to </w:t>
      </w:r>
      <w:r w:rsidRPr="001D1543">
        <w:rPr>
          <w:b/>
          <w:bCs/>
        </w:rPr>
        <w:t>60</w:t>
      </w:r>
      <w:r w:rsidRPr="001D1543">
        <w:t xml:space="preserve"> minutes. Lower value means that granularity of query runtime statistics is finer, because of that, more intervals occur which </w:t>
      </w:r>
      <w:proofErr w:type="gramStart"/>
      <w:r w:rsidRPr="001D1543">
        <w:t>requires</w:t>
      </w:r>
      <w:proofErr w:type="gramEnd"/>
      <w:r w:rsidRPr="001D1543">
        <w:t xml:space="preserve"> more disk space for storing query runtime statistics.</w:t>
      </w:r>
    </w:p>
    <w:p w14:paraId="5919B2C9" w14:textId="3DA98A06" w:rsidR="001D1543" w:rsidRPr="001D1543" w:rsidRDefault="001D1543" w:rsidP="001D1543">
      <w:r w:rsidRPr="001D1543">
        <w:lastRenderedPageBreak/>
        <w:drawing>
          <wp:inline distT="0" distB="0" distL="0" distR="0" wp14:anchorId="40083D62" wp14:editId="73667BD5">
            <wp:extent cx="5943600" cy="2803525"/>
            <wp:effectExtent l="0" t="0" r="0" b="0"/>
            <wp:docPr id="10224386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03525"/>
                    </a:xfrm>
                    <a:prstGeom prst="rect">
                      <a:avLst/>
                    </a:prstGeom>
                    <a:noFill/>
                    <a:ln>
                      <a:noFill/>
                    </a:ln>
                  </pic:spPr>
                </pic:pic>
              </a:graphicData>
            </a:graphic>
          </wp:inline>
        </w:drawing>
      </w:r>
    </w:p>
    <w:p w14:paraId="49ECB7EA" w14:textId="77777777" w:rsidR="001D1543" w:rsidRPr="001D1543" w:rsidRDefault="001D1543" w:rsidP="001D1543">
      <w:r w:rsidRPr="001D1543">
        <w:t>The T-SQL code for setting the </w:t>
      </w:r>
      <w:r w:rsidRPr="001D1543">
        <w:rPr>
          <w:b/>
          <w:bCs/>
        </w:rPr>
        <w:t>Statistics Collection Interval </w:t>
      </w:r>
      <w:r w:rsidRPr="001D1543">
        <w:t>option</w:t>
      </w:r>
      <w:r w:rsidRPr="001D1543">
        <w:rPr>
          <w:b/>
          <w:bCs/>
        </w:rPr>
        <w:t>:</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652"/>
        <w:gridCol w:w="9768"/>
      </w:tblGrid>
      <w:tr w:rsidR="001D1543" w:rsidRPr="001D1543" w14:paraId="17459886"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19585F41" w14:textId="77777777" w:rsidR="001D1543" w:rsidRPr="001D1543" w:rsidRDefault="001D1543" w:rsidP="001D1543">
            <w:r w:rsidRPr="001D1543">
              <w:t>1</w:t>
            </w:r>
          </w:p>
          <w:p w14:paraId="6E4B12E2" w14:textId="77777777" w:rsidR="001D1543" w:rsidRPr="001D1543" w:rsidRDefault="001D1543" w:rsidP="001D1543">
            <w:r w:rsidRPr="001D1543">
              <w:t>2</w:t>
            </w:r>
          </w:p>
          <w:p w14:paraId="512052E0" w14:textId="77777777" w:rsidR="001D1543" w:rsidRPr="001D1543" w:rsidRDefault="001D1543" w:rsidP="001D1543">
            <w:r w:rsidRPr="001D1543">
              <w:t>3</w:t>
            </w:r>
          </w:p>
          <w:p w14:paraId="60182F11" w14:textId="77777777" w:rsidR="001D1543" w:rsidRPr="001D1543" w:rsidRDefault="001D1543" w:rsidP="001D1543">
            <w:r w:rsidRPr="001D1543">
              <w:t>4</w:t>
            </w:r>
          </w:p>
          <w:p w14:paraId="1AD29B42" w14:textId="77777777" w:rsidR="001D1543" w:rsidRPr="001D1543" w:rsidRDefault="001D1543" w:rsidP="001D1543">
            <w:r w:rsidRPr="001D1543">
              <w:t>5</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1C9B0507" w14:textId="3019E2A3" w:rsidR="001D1543" w:rsidRPr="001D1543" w:rsidRDefault="001D1543" w:rsidP="001D1543">
            <w:r w:rsidRPr="001D1543">
              <w:t>ALTER DATABASE AdventureWorks201</w:t>
            </w:r>
            <w:r>
              <w:t>9</w:t>
            </w:r>
          </w:p>
          <w:p w14:paraId="021C8D0D" w14:textId="77777777" w:rsidR="001D1543" w:rsidRPr="001D1543" w:rsidRDefault="001D1543" w:rsidP="001D1543">
            <w:r w:rsidRPr="001D1543">
              <w:t>SET QUERY_STORE = ON  </w:t>
            </w:r>
          </w:p>
          <w:p w14:paraId="1C5BE558" w14:textId="77777777" w:rsidR="001D1543" w:rsidRPr="001D1543" w:rsidRDefault="001D1543" w:rsidP="001D1543">
            <w:r w:rsidRPr="001D1543">
              <w:t>    (  </w:t>
            </w:r>
          </w:p>
          <w:p w14:paraId="0C7A2E9A" w14:textId="77777777" w:rsidR="001D1543" w:rsidRPr="001D1543" w:rsidRDefault="001D1543" w:rsidP="001D1543">
            <w:r w:rsidRPr="001D1543">
              <w:t>    INTERVAL_LENGTH_MINUTES = 1440  </w:t>
            </w:r>
          </w:p>
          <w:p w14:paraId="465A74F4" w14:textId="77777777" w:rsidR="001D1543" w:rsidRPr="001D1543" w:rsidRDefault="001D1543" w:rsidP="001D1543">
            <w:r w:rsidRPr="001D1543">
              <w:t>    );</w:t>
            </w:r>
          </w:p>
        </w:tc>
      </w:tr>
    </w:tbl>
    <w:p w14:paraId="63F90506" w14:textId="77777777" w:rsidR="001D1543" w:rsidRPr="001D1543" w:rsidRDefault="001D1543" w:rsidP="001D1543">
      <w:r w:rsidRPr="001D1543">
        <w:t>Note, in the T-SQL code for the </w:t>
      </w:r>
      <w:r w:rsidRPr="001D1543">
        <w:rPr>
          <w:b/>
          <w:bCs/>
        </w:rPr>
        <w:t>Statistics Collection Interval </w:t>
      </w:r>
      <w:r w:rsidRPr="001D1543">
        <w:t>option</w:t>
      </w:r>
      <w:r w:rsidRPr="001D1543">
        <w:rPr>
          <w:b/>
          <w:bCs/>
        </w:rPr>
        <w:t> </w:t>
      </w:r>
      <w:r w:rsidRPr="001D1543">
        <w:t>the following values in minutes 1, 5, 10, 15, 30, 60, 1440 can be set.</w:t>
      </w:r>
    </w:p>
    <w:p w14:paraId="6342A7CC" w14:textId="77777777" w:rsidR="001D1543" w:rsidRPr="001D1543" w:rsidRDefault="001D1543" w:rsidP="001D1543">
      <w:r w:rsidRPr="001D1543">
        <w:t>In case that is in INTERVAL_LENGTH_MINUTES set some other number:</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669"/>
        <w:gridCol w:w="9751"/>
      </w:tblGrid>
      <w:tr w:rsidR="001D1543" w:rsidRPr="001D1543" w14:paraId="07D152E7"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0F2C172D" w14:textId="77777777" w:rsidR="001D1543" w:rsidRPr="001D1543" w:rsidRDefault="001D1543" w:rsidP="001D1543">
            <w:r w:rsidRPr="001D1543">
              <w:t>1</w:t>
            </w:r>
          </w:p>
          <w:p w14:paraId="2981D990" w14:textId="77777777" w:rsidR="001D1543" w:rsidRPr="001D1543" w:rsidRDefault="001D1543" w:rsidP="001D1543">
            <w:r w:rsidRPr="001D1543">
              <w:t>2</w:t>
            </w:r>
          </w:p>
          <w:p w14:paraId="75843656" w14:textId="77777777" w:rsidR="001D1543" w:rsidRPr="001D1543" w:rsidRDefault="001D1543" w:rsidP="001D1543">
            <w:r w:rsidRPr="001D1543">
              <w:t>3</w:t>
            </w:r>
          </w:p>
          <w:p w14:paraId="6C2576F4" w14:textId="77777777" w:rsidR="001D1543" w:rsidRPr="001D1543" w:rsidRDefault="001D1543" w:rsidP="001D1543">
            <w:r w:rsidRPr="001D1543">
              <w:t>4</w:t>
            </w:r>
          </w:p>
          <w:p w14:paraId="74515643" w14:textId="77777777" w:rsidR="001D1543" w:rsidRPr="001D1543" w:rsidRDefault="001D1543" w:rsidP="001D1543">
            <w:r w:rsidRPr="001D1543">
              <w:t>5</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6F6750A2" w14:textId="7B08CD85" w:rsidR="001D1543" w:rsidRPr="001D1543" w:rsidRDefault="001D1543" w:rsidP="001D1543">
            <w:r w:rsidRPr="001D1543">
              <w:t>ALTER DATABASE AdventureWorks201</w:t>
            </w:r>
            <w:r>
              <w:t>9</w:t>
            </w:r>
          </w:p>
          <w:p w14:paraId="698D4046" w14:textId="77777777" w:rsidR="001D1543" w:rsidRPr="001D1543" w:rsidRDefault="001D1543" w:rsidP="001D1543">
            <w:r w:rsidRPr="001D1543">
              <w:t>SET QUERY_STORE = ON  </w:t>
            </w:r>
          </w:p>
          <w:p w14:paraId="6AE7AD25" w14:textId="77777777" w:rsidR="001D1543" w:rsidRPr="001D1543" w:rsidRDefault="001D1543" w:rsidP="001D1543">
            <w:r w:rsidRPr="001D1543">
              <w:t>    (  </w:t>
            </w:r>
          </w:p>
          <w:p w14:paraId="54EA5DF9" w14:textId="77777777" w:rsidR="001D1543" w:rsidRPr="001D1543" w:rsidRDefault="001D1543" w:rsidP="001D1543">
            <w:r w:rsidRPr="001D1543">
              <w:t>    INTERVAL_LENGTH_MINUTES = 900  </w:t>
            </w:r>
          </w:p>
          <w:p w14:paraId="3E240B46" w14:textId="77777777" w:rsidR="001D1543" w:rsidRPr="001D1543" w:rsidRDefault="001D1543" w:rsidP="001D1543">
            <w:r w:rsidRPr="001D1543">
              <w:t>    );</w:t>
            </w:r>
          </w:p>
        </w:tc>
      </w:tr>
    </w:tbl>
    <w:p w14:paraId="04660C90" w14:textId="77777777" w:rsidR="001D1543" w:rsidRPr="001D1543" w:rsidRDefault="001D1543" w:rsidP="001D1543">
      <w:r w:rsidRPr="001D1543">
        <w:t>The following message will appear when the statement is executed:</w:t>
      </w:r>
    </w:p>
    <w:p w14:paraId="59FC9CF8" w14:textId="77777777" w:rsidR="001D1543" w:rsidRPr="001D1543" w:rsidRDefault="001D1543" w:rsidP="001D1543">
      <w:r w:rsidRPr="001D1543">
        <w:t>Msg 12432, Level 16, State 1, Line 1</w:t>
      </w:r>
      <w:r w:rsidRPr="001D1543">
        <w:br/>
        <w:t xml:space="preserve">SQL Server Query Store Interval length cannot be changed because an invalid value was </w:t>
      </w:r>
      <w:r w:rsidRPr="001D1543">
        <w:lastRenderedPageBreak/>
        <w:t>provided. Please try again with a valid value (1, 5, 10, 15, 30 &amp; 60).</w:t>
      </w:r>
      <w:r w:rsidRPr="001D1543">
        <w:br/>
        <w:t>Msg 5069, Level 16, State 1, Line 1</w:t>
      </w:r>
      <w:r w:rsidRPr="001D1543">
        <w:br/>
        <w:t>ALTER DATABASE statement failed.</w:t>
      </w:r>
    </w:p>
    <w:p w14:paraId="4B1EB9D3" w14:textId="77777777" w:rsidR="001D1543" w:rsidRPr="001D1543" w:rsidRDefault="001D1543" w:rsidP="001D1543">
      <w:r w:rsidRPr="001D1543">
        <w:t>The </w:t>
      </w:r>
      <w:r w:rsidRPr="001D1543">
        <w:rPr>
          <w:b/>
          <w:bCs/>
        </w:rPr>
        <w:t>Max Size (MB)</w:t>
      </w:r>
      <w:r w:rsidRPr="001D1543">
        <w:t> option is for configuring the maximum size of the SQL Server Query Store. By default, the maximum size of the SQL Server Query Store is set to </w:t>
      </w:r>
      <w:r w:rsidRPr="001D1543">
        <w:rPr>
          <w:b/>
          <w:bCs/>
        </w:rPr>
        <w:t>100 MB</w:t>
      </w:r>
      <w:r w:rsidRPr="001D1543">
        <w:t>. The data in the SQL Server Query Store is stored in the database where the SQL Server Query Store is enabled. The SQL Server Query Store doesn’t auto grow and once the SQL Server Query Store reaches the maximum size, the </w:t>
      </w:r>
      <w:r w:rsidRPr="001D1543">
        <w:rPr>
          <w:b/>
          <w:bCs/>
        </w:rPr>
        <w:t>Operation Mode </w:t>
      </w:r>
      <w:r w:rsidRPr="001D1543">
        <w:t xml:space="preserve">will be switched to </w:t>
      </w:r>
      <w:proofErr w:type="gramStart"/>
      <w:r w:rsidRPr="001D1543">
        <w:t>the </w:t>
      </w:r>
      <w:r w:rsidRPr="001D1543">
        <w:rPr>
          <w:b/>
          <w:bCs/>
        </w:rPr>
        <w:t>Read</w:t>
      </w:r>
      <w:proofErr w:type="gramEnd"/>
      <w:r w:rsidRPr="001D1543">
        <w:rPr>
          <w:b/>
          <w:bCs/>
        </w:rPr>
        <w:t xml:space="preserve"> Only</w:t>
      </w:r>
      <w:r w:rsidRPr="001D1543">
        <w:t xml:space="preserve"> mode, automatically, and new query execution plan </w:t>
      </w:r>
      <w:proofErr w:type="gramStart"/>
      <w:r w:rsidRPr="001D1543">
        <w:t>and query</w:t>
      </w:r>
      <w:proofErr w:type="gramEnd"/>
      <w:r w:rsidRPr="001D1543">
        <w:t xml:space="preserve"> runtime statistics will not be collected:</w:t>
      </w:r>
    </w:p>
    <w:p w14:paraId="74CBA46C" w14:textId="6BEF8A0E" w:rsidR="001D1543" w:rsidRPr="001D1543" w:rsidRDefault="001D1543" w:rsidP="001D1543">
      <w:r w:rsidRPr="001D1543">
        <w:drawing>
          <wp:inline distT="0" distB="0" distL="0" distR="0" wp14:anchorId="1727AE2C" wp14:editId="55BDC305">
            <wp:extent cx="5943600" cy="5383530"/>
            <wp:effectExtent l="0" t="0" r="0" b="7620"/>
            <wp:docPr id="11684635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383530"/>
                    </a:xfrm>
                    <a:prstGeom prst="rect">
                      <a:avLst/>
                    </a:prstGeom>
                    <a:noFill/>
                    <a:ln>
                      <a:noFill/>
                    </a:ln>
                  </pic:spPr>
                </pic:pic>
              </a:graphicData>
            </a:graphic>
          </wp:inline>
        </w:drawing>
      </w:r>
    </w:p>
    <w:p w14:paraId="436FBC18" w14:textId="77777777" w:rsidR="001D1543" w:rsidRPr="001D1543" w:rsidRDefault="001D1543" w:rsidP="001D1543">
      <w:r w:rsidRPr="001D1543">
        <w:t>The T-SQL code for setting maximum size of the SQL Server Query Store is:</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669"/>
        <w:gridCol w:w="9751"/>
      </w:tblGrid>
      <w:tr w:rsidR="001D1543" w:rsidRPr="001D1543" w14:paraId="2F994980"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308FBE1C" w14:textId="77777777" w:rsidR="001D1543" w:rsidRPr="001D1543" w:rsidRDefault="001D1543" w:rsidP="001D1543">
            <w:r w:rsidRPr="001D1543">
              <w:lastRenderedPageBreak/>
              <w:t>1</w:t>
            </w:r>
          </w:p>
          <w:p w14:paraId="157D0666" w14:textId="77777777" w:rsidR="001D1543" w:rsidRPr="001D1543" w:rsidRDefault="001D1543" w:rsidP="001D1543">
            <w:r w:rsidRPr="001D1543">
              <w:t>2</w:t>
            </w:r>
          </w:p>
          <w:p w14:paraId="786B42CE" w14:textId="77777777" w:rsidR="001D1543" w:rsidRPr="001D1543" w:rsidRDefault="001D1543" w:rsidP="001D1543">
            <w:r w:rsidRPr="001D1543">
              <w:t>3</w:t>
            </w:r>
          </w:p>
          <w:p w14:paraId="45EECB2D" w14:textId="77777777" w:rsidR="001D1543" w:rsidRPr="001D1543" w:rsidRDefault="001D1543" w:rsidP="001D1543">
            <w:r w:rsidRPr="001D1543">
              <w:t>4</w:t>
            </w:r>
          </w:p>
          <w:p w14:paraId="74F55E60" w14:textId="77777777" w:rsidR="001D1543" w:rsidRPr="001D1543" w:rsidRDefault="001D1543" w:rsidP="001D1543">
            <w:r w:rsidRPr="001D1543">
              <w:t>5</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043291B3" w14:textId="61FE557B" w:rsidR="001D1543" w:rsidRPr="001D1543" w:rsidRDefault="001D1543" w:rsidP="001D1543">
            <w:r w:rsidRPr="001D1543">
              <w:t>ALTER DATABASE AdventureWorks201</w:t>
            </w:r>
            <w:r>
              <w:t>9</w:t>
            </w:r>
          </w:p>
          <w:p w14:paraId="230C2738" w14:textId="77777777" w:rsidR="001D1543" w:rsidRPr="001D1543" w:rsidRDefault="001D1543" w:rsidP="001D1543">
            <w:r w:rsidRPr="001D1543">
              <w:t>SET QUERY_STORE = ON  </w:t>
            </w:r>
          </w:p>
          <w:p w14:paraId="244942BF" w14:textId="77777777" w:rsidR="001D1543" w:rsidRPr="001D1543" w:rsidRDefault="001D1543" w:rsidP="001D1543">
            <w:r w:rsidRPr="001D1543">
              <w:t>    (  </w:t>
            </w:r>
          </w:p>
          <w:p w14:paraId="29926418" w14:textId="77777777" w:rsidR="001D1543" w:rsidRPr="001D1543" w:rsidRDefault="001D1543" w:rsidP="001D1543">
            <w:r w:rsidRPr="001D1543">
              <w:t>    MAX_STORAGE_SIZE_MB = 1024  </w:t>
            </w:r>
          </w:p>
          <w:p w14:paraId="7016A3DD" w14:textId="77777777" w:rsidR="001D1543" w:rsidRPr="001D1543" w:rsidRDefault="001D1543" w:rsidP="001D1543">
            <w:r w:rsidRPr="001D1543">
              <w:t>    );</w:t>
            </w:r>
          </w:p>
        </w:tc>
      </w:tr>
    </w:tbl>
    <w:p w14:paraId="26A582DA" w14:textId="77777777" w:rsidR="001D1543" w:rsidRPr="001D1543" w:rsidRDefault="001D1543" w:rsidP="001D1543">
      <w:r w:rsidRPr="001D1543">
        <w:t>The </w:t>
      </w:r>
      <w:r w:rsidRPr="001D1543">
        <w:rPr>
          <w:b/>
          <w:bCs/>
        </w:rPr>
        <w:t>Query Store Capture Mode</w:t>
      </w:r>
      <w:r w:rsidRPr="001D1543">
        <w:t> option determines what type of query will be captured in the Query Store. By default, the </w:t>
      </w:r>
      <w:r w:rsidRPr="001D1543">
        <w:rPr>
          <w:b/>
          <w:bCs/>
        </w:rPr>
        <w:t>Query Store Capture Mode</w:t>
      </w:r>
      <w:r w:rsidRPr="001D1543">
        <w:t> option is set to </w:t>
      </w:r>
      <w:r w:rsidRPr="001D1543">
        <w:rPr>
          <w:b/>
          <w:bCs/>
        </w:rPr>
        <w:t>All</w:t>
      </w:r>
      <w:r w:rsidRPr="001D1543">
        <w:t xml:space="preserve">, which means that every </w:t>
      </w:r>
      <w:proofErr w:type="gramStart"/>
      <w:r w:rsidRPr="001D1543">
        <w:t>executed query</w:t>
      </w:r>
      <w:proofErr w:type="gramEnd"/>
      <w:r w:rsidRPr="001D1543">
        <w:t xml:space="preserve"> will be stored in the SQL Server Query Store that runs on the database. When the </w:t>
      </w:r>
      <w:r w:rsidRPr="001D1543">
        <w:rPr>
          <w:b/>
          <w:bCs/>
        </w:rPr>
        <w:t>Query Store Capture Mode</w:t>
      </w:r>
      <w:r w:rsidRPr="001D1543">
        <w:t> option is set to </w:t>
      </w:r>
      <w:r w:rsidRPr="001D1543">
        <w:rPr>
          <w:b/>
          <w:bCs/>
        </w:rPr>
        <w:t>Auto</w:t>
      </w:r>
      <w:r w:rsidRPr="001D1543">
        <w:t> then the SQL Server Query Store will try to triage which query capture, by priority, and try to ignore infrequently executed and other ad hoc queries. Also, there is the third value in the </w:t>
      </w:r>
      <w:r w:rsidRPr="001D1543">
        <w:rPr>
          <w:b/>
          <w:bCs/>
        </w:rPr>
        <w:t>Query Store Capture Mode</w:t>
      </w:r>
      <w:r w:rsidRPr="001D1543">
        <w:t> drop down box which is </w:t>
      </w:r>
      <w:r w:rsidRPr="001D1543">
        <w:rPr>
          <w:b/>
          <w:bCs/>
        </w:rPr>
        <w:t>None</w:t>
      </w:r>
      <w:r w:rsidRPr="001D1543">
        <w:t xml:space="preserve">. When the </w:t>
      </w:r>
      <w:proofErr w:type="gramStart"/>
      <w:r w:rsidRPr="001D1543">
        <w:t>None value</w:t>
      </w:r>
      <w:proofErr w:type="gramEnd"/>
      <w:r w:rsidRPr="001D1543">
        <w:t xml:space="preserve"> is chosen, then the SQL Server Query Store will not gather information for the new queries and will continue gathering information only on the queries </w:t>
      </w:r>
      <w:proofErr w:type="gramStart"/>
      <w:r w:rsidRPr="001D1543">
        <w:t>that it has</w:t>
      </w:r>
      <w:proofErr w:type="gramEnd"/>
      <w:r w:rsidRPr="001D1543">
        <w:t xml:space="preserve"> been recorded previously:</w:t>
      </w:r>
    </w:p>
    <w:p w14:paraId="3699A662" w14:textId="5CFC9ACA" w:rsidR="001D1543" w:rsidRPr="001D1543" w:rsidRDefault="001D1543" w:rsidP="001D1543">
      <w:r w:rsidRPr="001D1543">
        <w:drawing>
          <wp:inline distT="0" distB="0" distL="0" distR="0" wp14:anchorId="68519218" wp14:editId="630BF681">
            <wp:extent cx="5943600" cy="2299970"/>
            <wp:effectExtent l="0" t="0" r="0" b="5080"/>
            <wp:docPr id="52921573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299970"/>
                    </a:xfrm>
                    <a:prstGeom prst="rect">
                      <a:avLst/>
                    </a:prstGeom>
                    <a:noFill/>
                    <a:ln>
                      <a:noFill/>
                    </a:ln>
                  </pic:spPr>
                </pic:pic>
              </a:graphicData>
            </a:graphic>
          </wp:inline>
        </w:drawing>
      </w:r>
    </w:p>
    <w:p w14:paraId="3F90D87D" w14:textId="77777777" w:rsidR="001D1543" w:rsidRPr="001D1543" w:rsidRDefault="001D1543" w:rsidP="001D1543">
      <w:r w:rsidRPr="001D1543">
        <w:t>The T-SQL code to set this option is:</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669"/>
        <w:gridCol w:w="9751"/>
      </w:tblGrid>
      <w:tr w:rsidR="001D1543" w:rsidRPr="001D1543" w14:paraId="48A03C20"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32CE19EA" w14:textId="77777777" w:rsidR="001D1543" w:rsidRPr="001D1543" w:rsidRDefault="001D1543" w:rsidP="001D1543">
            <w:r w:rsidRPr="001D1543">
              <w:t>1</w:t>
            </w:r>
          </w:p>
          <w:p w14:paraId="27C4EC11" w14:textId="77777777" w:rsidR="001D1543" w:rsidRPr="001D1543" w:rsidRDefault="001D1543" w:rsidP="001D1543">
            <w:r w:rsidRPr="001D1543">
              <w:t>2</w:t>
            </w:r>
          </w:p>
          <w:p w14:paraId="48A11BA5" w14:textId="77777777" w:rsidR="001D1543" w:rsidRPr="001D1543" w:rsidRDefault="001D1543" w:rsidP="001D1543">
            <w:r w:rsidRPr="001D1543">
              <w:t>3</w:t>
            </w:r>
          </w:p>
          <w:p w14:paraId="67AE701E" w14:textId="77777777" w:rsidR="001D1543" w:rsidRPr="001D1543" w:rsidRDefault="001D1543" w:rsidP="001D1543">
            <w:r w:rsidRPr="001D1543">
              <w:t>4</w:t>
            </w:r>
          </w:p>
          <w:p w14:paraId="2A100D4F" w14:textId="77777777" w:rsidR="001D1543" w:rsidRPr="001D1543" w:rsidRDefault="001D1543" w:rsidP="001D1543">
            <w:r w:rsidRPr="001D1543">
              <w:t>5</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44DB6471" w14:textId="3CF2D095" w:rsidR="001D1543" w:rsidRPr="001D1543" w:rsidRDefault="001D1543" w:rsidP="001D1543">
            <w:r w:rsidRPr="001D1543">
              <w:t>ALTER DATABASE AdventureWorks201</w:t>
            </w:r>
            <w:r>
              <w:t>9</w:t>
            </w:r>
          </w:p>
          <w:p w14:paraId="2FA92D9A" w14:textId="77777777" w:rsidR="001D1543" w:rsidRPr="001D1543" w:rsidRDefault="001D1543" w:rsidP="001D1543">
            <w:r w:rsidRPr="001D1543">
              <w:t>SET QUERY_STORE = ON  </w:t>
            </w:r>
          </w:p>
          <w:p w14:paraId="08472BAA" w14:textId="77777777" w:rsidR="001D1543" w:rsidRPr="001D1543" w:rsidRDefault="001D1543" w:rsidP="001D1543">
            <w:r w:rsidRPr="001D1543">
              <w:t>    (  </w:t>
            </w:r>
          </w:p>
          <w:p w14:paraId="2D62CD82" w14:textId="77777777" w:rsidR="001D1543" w:rsidRPr="001D1543" w:rsidRDefault="001D1543" w:rsidP="001D1543">
            <w:r w:rsidRPr="001D1543">
              <w:t>    QUERY_CAPTURE_MODE = ALL</w:t>
            </w:r>
          </w:p>
          <w:p w14:paraId="4272C945" w14:textId="77777777" w:rsidR="001D1543" w:rsidRPr="001D1543" w:rsidRDefault="001D1543" w:rsidP="001D1543">
            <w:r w:rsidRPr="001D1543">
              <w:t>    );</w:t>
            </w:r>
          </w:p>
        </w:tc>
      </w:tr>
    </w:tbl>
    <w:p w14:paraId="462F6C38" w14:textId="77777777" w:rsidR="001D1543" w:rsidRPr="001D1543" w:rsidRDefault="001D1543" w:rsidP="001D1543">
      <w:r w:rsidRPr="001D1543">
        <w:lastRenderedPageBreak/>
        <w:t>The </w:t>
      </w:r>
      <w:r w:rsidRPr="001D1543">
        <w:rPr>
          <w:b/>
          <w:bCs/>
        </w:rPr>
        <w:t>Size Based Cleanup Mode</w:t>
      </w:r>
      <w:r w:rsidRPr="001D1543">
        <w:t> option is for cleaning the SQL Server Query Store data when the maximum size in the </w:t>
      </w:r>
      <w:r w:rsidRPr="001D1543">
        <w:rPr>
          <w:b/>
          <w:bCs/>
        </w:rPr>
        <w:t>Max Size (MB)</w:t>
      </w:r>
      <w:r w:rsidRPr="001D1543">
        <w:t> option is reached to 90% of capacity. The cleanup process will remove the oldest and less expensive query data. The cleanup process stops when 80% of the maximum size in the </w:t>
      </w:r>
      <w:r w:rsidRPr="001D1543">
        <w:rPr>
          <w:b/>
          <w:bCs/>
        </w:rPr>
        <w:t>Max Size (MB)</w:t>
      </w:r>
      <w:r w:rsidRPr="001D1543">
        <w:t> option is reached. By default, this option is set to </w:t>
      </w:r>
      <w:r w:rsidRPr="001D1543">
        <w:rPr>
          <w:b/>
          <w:bCs/>
        </w:rPr>
        <w:t>Auto</w:t>
      </w:r>
      <w:r w:rsidRPr="001D1543">
        <w:t>. If in the </w:t>
      </w:r>
      <w:r w:rsidRPr="001D1543">
        <w:rPr>
          <w:b/>
          <w:bCs/>
        </w:rPr>
        <w:t>Size Based Cleanup Mode </w:t>
      </w:r>
      <w:r w:rsidRPr="001D1543">
        <w:t>drop down box the </w:t>
      </w:r>
      <w:r w:rsidRPr="001D1543">
        <w:rPr>
          <w:b/>
          <w:bCs/>
        </w:rPr>
        <w:t>Off</w:t>
      </w:r>
      <w:r w:rsidRPr="001D1543">
        <w:t> value is set, then the cleanup process will not be performed when the size of the SQL Server Query Store reaches 90% of the maximum size and the SQL Server Query Store will go to Read Only mode when the maximum size is reached:</w:t>
      </w:r>
    </w:p>
    <w:p w14:paraId="24577CF5" w14:textId="64E533C2" w:rsidR="001D1543" w:rsidRPr="001D1543" w:rsidRDefault="001D1543" w:rsidP="001D1543">
      <w:r w:rsidRPr="001D1543">
        <w:drawing>
          <wp:inline distT="0" distB="0" distL="0" distR="0" wp14:anchorId="1C5E80D5" wp14:editId="67989DA8">
            <wp:extent cx="5943600" cy="2860040"/>
            <wp:effectExtent l="0" t="0" r="0" b="0"/>
            <wp:docPr id="14149635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60040"/>
                    </a:xfrm>
                    <a:prstGeom prst="rect">
                      <a:avLst/>
                    </a:prstGeom>
                    <a:noFill/>
                    <a:ln>
                      <a:noFill/>
                    </a:ln>
                  </pic:spPr>
                </pic:pic>
              </a:graphicData>
            </a:graphic>
          </wp:inline>
        </w:drawing>
      </w:r>
    </w:p>
    <w:p w14:paraId="4B6189F6" w14:textId="77777777" w:rsidR="001D1543" w:rsidRPr="001D1543" w:rsidRDefault="001D1543" w:rsidP="001D1543">
      <w:r w:rsidRPr="001D1543">
        <w:t>The T-SQL code to set this option is:</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648"/>
        <w:gridCol w:w="9772"/>
      </w:tblGrid>
      <w:tr w:rsidR="001D1543" w:rsidRPr="001D1543" w14:paraId="63208F27"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77F67CBA" w14:textId="77777777" w:rsidR="001D1543" w:rsidRPr="001D1543" w:rsidRDefault="001D1543" w:rsidP="001D1543">
            <w:r w:rsidRPr="001D1543">
              <w:t>1</w:t>
            </w:r>
          </w:p>
          <w:p w14:paraId="461BEE05" w14:textId="77777777" w:rsidR="001D1543" w:rsidRPr="001D1543" w:rsidRDefault="001D1543" w:rsidP="001D1543">
            <w:r w:rsidRPr="001D1543">
              <w:t>2</w:t>
            </w:r>
          </w:p>
          <w:p w14:paraId="388718CC" w14:textId="77777777" w:rsidR="001D1543" w:rsidRPr="001D1543" w:rsidRDefault="001D1543" w:rsidP="001D1543">
            <w:r w:rsidRPr="001D1543">
              <w:t>3</w:t>
            </w:r>
          </w:p>
          <w:p w14:paraId="31CF21ED" w14:textId="77777777" w:rsidR="001D1543" w:rsidRPr="001D1543" w:rsidRDefault="001D1543" w:rsidP="001D1543">
            <w:r w:rsidRPr="001D1543">
              <w:t>4</w:t>
            </w:r>
          </w:p>
          <w:p w14:paraId="72555670" w14:textId="77777777" w:rsidR="001D1543" w:rsidRPr="001D1543" w:rsidRDefault="001D1543" w:rsidP="001D1543">
            <w:r w:rsidRPr="001D1543">
              <w:t>5</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4EE2029E" w14:textId="7C72750F" w:rsidR="001D1543" w:rsidRPr="001D1543" w:rsidRDefault="001D1543" w:rsidP="001D1543">
            <w:r w:rsidRPr="001D1543">
              <w:t>ALTER DATABASE AdventureWorks201</w:t>
            </w:r>
            <w:r>
              <w:t>9</w:t>
            </w:r>
          </w:p>
          <w:p w14:paraId="4F8B5205" w14:textId="77777777" w:rsidR="001D1543" w:rsidRPr="001D1543" w:rsidRDefault="001D1543" w:rsidP="001D1543">
            <w:r w:rsidRPr="001D1543">
              <w:t>SET QUERY_STORE = ON  </w:t>
            </w:r>
          </w:p>
          <w:p w14:paraId="2ED675DD" w14:textId="77777777" w:rsidR="001D1543" w:rsidRPr="001D1543" w:rsidRDefault="001D1543" w:rsidP="001D1543">
            <w:r w:rsidRPr="001D1543">
              <w:t>    (  </w:t>
            </w:r>
          </w:p>
          <w:p w14:paraId="74747646" w14:textId="77777777" w:rsidR="001D1543" w:rsidRPr="001D1543" w:rsidRDefault="001D1543" w:rsidP="001D1543">
            <w:r w:rsidRPr="001D1543">
              <w:t>    SIZE_BASED_CLEANUP_MODE = AUTO</w:t>
            </w:r>
          </w:p>
          <w:p w14:paraId="32EA5736" w14:textId="77777777" w:rsidR="001D1543" w:rsidRPr="001D1543" w:rsidRDefault="001D1543" w:rsidP="001D1543">
            <w:r w:rsidRPr="001D1543">
              <w:t>    );</w:t>
            </w:r>
          </w:p>
        </w:tc>
      </w:tr>
    </w:tbl>
    <w:p w14:paraId="7320B184" w14:textId="77777777" w:rsidR="001D1543" w:rsidRPr="001D1543" w:rsidRDefault="001D1543" w:rsidP="001D1543">
      <w:r w:rsidRPr="001D1543">
        <w:t>The </w:t>
      </w:r>
      <w:r w:rsidRPr="001D1543">
        <w:rPr>
          <w:b/>
          <w:bCs/>
        </w:rPr>
        <w:t>Stale Query Threshold (Days)</w:t>
      </w:r>
      <w:r w:rsidRPr="001D1543">
        <w:t> option is for defining how long the data will stay in the SQL Server Query Store. By default, it is set for 30 days</w:t>
      </w:r>
    </w:p>
    <w:p w14:paraId="484719CD" w14:textId="103DEF31" w:rsidR="001D1543" w:rsidRPr="001D1543" w:rsidRDefault="001D1543" w:rsidP="001D1543">
      <w:r w:rsidRPr="001D1543">
        <w:lastRenderedPageBreak/>
        <w:drawing>
          <wp:inline distT="0" distB="0" distL="0" distR="0" wp14:anchorId="7081243F" wp14:editId="1B7FC890">
            <wp:extent cx="5943600" cy="2851150"/>
            <wp:effectExtent l="0" t="0" r="0" b="6350"/>
            <wp:docPr id="163364571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851150"/>
                    </a:xfrm>
                    <a:prstGeom prst="rect">
                      <a:avLst/>
                    </a:prstGeom>
                    <a:noFill/>
                    <a:ln>
                      <a:noFill/>
                    </a:ln>
                  </pic:spPr>
                </pic:pic>
              </a:graphicData>
            </a:graphic>
          </wp:inline>
        </w:drawing>
      </w:r>
    </w:p>
    <w:p w14:paraId="6AB5A942" w14:textId="77777777" w:rsidR="001D1543" w:rsidRPr="001D1543" w:rsidRDefault="001D1543" w:rsidP="001D1543">
      <w:r w:rsidRPr="001D1543">
        <w:t>The T-SQL code to set this option is:</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438"/>
        <w:gridCol w:w="9982"/>
      </w:tblGrid>
      <w:tr w:rsidR="001D1543" w:rsidRPr="001D1543" w14:paraId="37738B88"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562B365F" w14:textId="77777777" w:rsidR="001D1543" w:rsidRPr="001D1543" w:rsidRDefault="001D1543" w:rsidP="001D1543">
            <w:r w:rsidRPr="001D1543">
              <w:t>1</w:t>
            </w:r>
          </w:p>
          <w:p w14:paraId="52D1BBD8" w14:textId="77777777" w:rsidR="001D1543" w:rsidRPr="001D1543" w:rsidRDefault="001D1543" w:rsidP="001D1543">
            <w:r w:rsidRPr="001D1543">
              <w:t>2</w:t>
            </w:r>
          </w:p>
          <w:p w14:paraId="5320256F" w14:textId="77777777" w:rsidR="001D1543" w:rsidRPr="001D1543" w:rsidRDefault="001D1543" w:rsidP="001D1543">
            <w:r w:rsidRPr="001D1543">
              <w:t>3</w:t>
            </w:r>
          </w:p>
          <w:p w14:paraId="1348F69B" w14:textId="77777777" w:rsidR="001D1543" w:rsidRPr="001D1543" w:rsidRDefault="001D1543" w:rsidP="001D1543">
            <w:r w:rsidRPr="001D1543">
              <w:t>4</w:t>
            </w:r>
          </w:p>
          <w:p w14:paraId="712965A2" w14:textId="77777777" w:rsidR="001D1543" w:rsidRPr="001D1543" w:rsidRDefault="001D1543" w:rsidP="001D1543">
            <w:r w:rsidRPr="001D1543">
              <w:t>5</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5C2CE313" w14:textId="318B37F9" w:rsidR="001D1543" w:rsidRPr="001D1543" w:rsidRDefault="001D1543" w:rsidP="001D1543">
            <w:r w:rsidRPr="001D1543">
              <w:t>ALTER DATABASE AdventureWorks201</w:t>
            </w:r>
            <w:r>
              <w:t>9</w:t>
            </w:r>
          </w:p>
          <w:p w14:paraId="4110270B" w14:textId="77777777" w:rsidR="001D1543" w:rsidRPr="001D1543" w:rsidRDefault="001D1543" w:rsidP="001D1543">
            <w:r w:rsidRPr="001D1543">
              <w:t>SET QUERY_STORE = ON  </w:t>
            </w:r>
          </w:p>
          <w:p w14:paraId="23B6B45A" w14:textId="77777777" w:rsidR="001D1543" w:rsidRPr="001D1543" w:rsidRDefault="001D1543" w:rsidP="001D1543">
            <w:r w:rsidRPr="001D1543">
              <w:t>    (  </w:t>
            </w:r>
          </w:p>
          <w:p w14:paraId="3331B4FE" w14:textId="77777777" w:rsidR="001D1543" w:rsidRPr="001D1543" w:rsidRDefault="001D1543" w:rsidP="001D1543">
            <w:r w:rsidRPr="001D1543">
              <w:t>    CLEANUP_POLICY = (STALE_QUERY_THRESHOLD_DAYS = 30)</w:t>
            </w:r>
          </w:p>
          <w:p w14:paraId="14F93504" w14:textId="77777777" w:rsidR="001D1543" w:rsidRPr="001D1543" w:rsidRDefault="001D1543" w:rsidP="001D1543">
            <w:r w:rsidRPr="001D1543">
              <w:t>    );</w:t>
            </w:r>
          </w:p>
        </w:tc>
      </w:tr>
    </w:tbl>
    <w:p w14:paraId="66BCB945" w14:textId="77777777" w:rsidR="001D1543" w:rsidRPr="001D1543" w:rsidRDefault="001D1543" w:rsidP="001D1543">
      <w:r w:rsidRPr="001D1543">
        <w:t>On more options that can be set via T-SQL and not present in the SQL Server Query Store tab is </w:t>
      </w:r>
      <w:r w:rsidRPr="001D1543">
        <w:rPr>
          <w:b/>
          <w:bCs/>
        </w:rPr>
        <w:t>MAX_PLANS_PER_QUERY</w:t>
      </w:r>
      <w:r w:rsidRPr="001D1543">
        <w:t>:</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669"/>
        <w:gridCol w:w="9751"/>
      </w:tblGrid>
      <w:tr w:rsidR="001D1543" w:rsidRPr="001D1543" w14:paraId="000EC7FD"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711C763D" w14:textId="77777777" w:rsidR="001D1543" w:rsidRPr="001D1543" w:rsidRDefault="001D1543" w:rsidP="001D1543">
            <w:r w:rsidRPr="001D1543">
              <w:t>1</w:t>
            </w:r>
          </w:p>
          <w:p w14:paraId="6BF0EAC2" w14:textId="77777777" w:rsidR="001D1543" w:rsidRPr="001D1543" w:rsidRDefault="001D1543" w:rsidP="001D1543">
            <w:r w:rsidRPr="001D1543">
              <w:t>2</w:t>
            </w:r>
          </w:p>
          <w:p w14:paraId="146B0433" w14:textId="77777777" w:rsidR="001D1543" w:rsidRPr="001D1543" w:rsidRDefault="001D1543" w:rsidP="001D1543">
            <w:r w:rsidRPr="001D1543">
              <w:t>3</w:t>
            </w:r>
          </w:p>
          <w:p w14:paraId="688CC568" w14:textId="77777777" w:rsidR="001D1543" w:rsidRPr="001D1543" w:rsidRDefault="001D1543" w:rsidP="001D1543">
            <w:r w:rsidRPr="001D1543">
              <w:t>4</w:t>
            </w:r>
          </w:p>
          <w:p w14:paraId="7B7E1F6A" w14:textId="77777777" w:rsidR="001D1543" w:rsidRPr="001D1543" w:rsidRDefault="001D1543" w:rsidP="001D1543">
            <w:r w:rsidRPr="001D1543">
              <w:t>5</w:t>
            </w:r>
          </w:p>
          <w:p w14:paraId="30881048" w14:textId="77777777" w:rsidR="001D1543" w:rsidRPr="001D1543" w:rsidRDefault="001D1543" w:rsidP="001D1543">
            <w:r w:rsidRPr="001D1543">
              <w:t>6</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6EE56DD9" w14:textId="21E76F48" w:rsidR="001D1543" w:rsidRPr="001D1543" w:rsidRDefault="001D1543" w:rsidP="001D1543">
            <w:r w:rsidRPr="001D1543">
              <w:t>ALTER DATABASE AdventureWorks201</w:t>
            </w:r>
            <w:r>
              <w:t>9</w:t>
            </w:r>
          </w:p>
          <w:p w14:paraId="72B419E9" w14:textId="77777777" w:rsidR="001D1543" w:rsidRPr="001D1543" w:rsidRDefault="001D1543" w:rsidP="001D1543">
            <w:r w:rsidRPr="001D1543">
              <w:t>SET QUERY_STORE = ON  </w:t>
            </w:r>
          </w:p>
          <w:p w14:paraId="0252F80F" w14:textId="77777777" w:rsidR="001D1543" w:rsidRPr="001D1543" w:rsidRDefault="001D1543" w:rsidP="001D1543">
            <w:r w:rsidRPr="001D1543">
              <w:t>    (  </w:t>
            </w:r>
          </w:p>
          <w:p w14:paraId="44030707" w14:textId="77777777" w:rsidR="001D1543" w:rsidRPr="001D1543" w:rsidRDefault="001D1543" w:rsidP="001D1543">
            <w:r w:rsidRPr="001D1543">
              <w:t>    MAX_PLANS_PER_QUERY=200</w:t>
            </w:r>
          </w:p>
          <w:p w14:paraId="43317E7F" w14:textId="77777777" w:rsidR="001D1543" w:rsidRPr="001D1543" w:rsidRDefault="001D1543" w:rsidP="001D1543">
            <w:r w:rsidRPr="001D1543">
              <w:t>    );</w:t>
            </w:r>
          </w:p>
          <w:p w14:paraId="5CCEAEA5" w14:textId="77777777" w:rsidR="001D1543" w:rsidRPr="001D1543" w:rsidRDefault="001D1543" w:rsidP="001D1543">
            <w:r w:rsidRPr="001D1543">
              <w:t> </w:t>
            </w:r>
          </w:p>
        </w:tc>
      </w:tr>
    </w:tbl>
    <w:p w14:paraId="521AD26E" w14:textId="77777777" w:rsidR="001D1543" w:rsidRPr="001D1543" w:rsidRDefault="001D1543" w:rsidP="001D1543">
      <w:r w:rsidRPr="001D1543">
        <w:t>With this option, maximum Execution Plans can be set that will be stored in the SQL Server Query Store per query. By default, this is set to 200 Execution Plans per query.</w:t>
      </w:r>
    </w:p>
    <w:p w14:paraId="6A07B587" w14:textId="77777777" w:rsidR="001D1543" w:rsidRPr="001D1543" w:rsidRDefault="001D1543" w:rsidP="001D1543">
      <w:r w:rsidRPr="001D1543">
        <w:lastRenderedPageBreak/>
        <w:t>The last option on the SQL Server Query Store tab is an option that clears/purges all data in the SQL Server Query Store by pressing the </w:t>
      </w:r>
      <w:r w:rsidRPr="001D1543">
        <w:rPr>
          <w:b/>
          <w:bCs/>
        </w:rPr>
        <w:t>Purge Query Data</w:t>
      </w:r>
      <w:r w:rsidRPr="001D1543">
        <w:t> button:</w:t>
      </w:r>
    </w:p>
    <w:p w14:paraId="44CBF547" w14:textId="0AEB0738" w:rsidR="001D1543" w:rsidRPr="001D1543" w:rsidRDefault="001D1543" w:rsidP="001D1543">
      <w:r w:rsidRPr="001D1543">
        <w:drawing>
          <wp:inline distT="0" distB="0" distL="0" distR="0" wp14:anchorId="25587FEC" wp14:editId="27372DF6">
            <wp:extent cx="5943600" cy="5383530"/>
            <wp:effectExtent l="0" t="0" r="0" b="7620"/>
            <wp:docPr id="71283463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383530"/>
                    </a:xfrm>
                    <a:prstGeom prst="rect">
                      <a:avLst/>
                    </a:prstGeom>
                    <a:noFill/>
                    <a:ln>
                      <a:noFill/>
                    </a:ln>
                  </pic:spPr>
                </pic:pic>
              </a:graphicData>
            </a:graphic>
          </wp:inline>
        </w:drawing>
      </w:r>
    </w:p>
    <w:p w14:paraId="5F8D7A96" w14:textId="77777777" w:rsidR="001D1543" w:rsidRPr="001D1543" w:rsidRDefault="001D1543" w:rsidP="001D1543">
      <w:r w:rsidRPr="001D1543">
        <w:t>The same can be done by executing the following T-SQL code in the query window:</w:t>
      </w:r>
    </w:p>
    <w:tbl>
      <w:tblPr>
        <w:tblW w:w="10420" w:type="dxa"/>
        <w:tblBorders>
          <w:bottom w:val="single" w:sz="6" w:space="0" w:color="auto"/>
        </w:tblBorders>
        <w:tblCellMar>
          <w:left w:w="0" w:type="dxa"/>
          <w:right w:w="0" w:type="dxa"/>
        </w:tblCellMar>
        <w:tblLook w:val="04A0" w:firstRow="1" w:lastRow="0" w:firstColumn="1" w:lastColumn="0" w:noHBand="0" w:noVBand="1"/>
      </w:tblPr>
      <w:tblGrid>
        <w:gridCol w:w="414"/>
        <w:gridCol w:w="10006"/>
      </w:tblGrid>
      <w:tr w:rsidR="001D1543" w:rsidRPr="001D1543" w14:paraId="044C59D2" w14:textId="77777777">
        <w:tc>
          <w:tcPr>
            <w:tcW w:w="0" w:type="auto"/>
            <w:tcBorders>
              <w:top w:val="single" w:sz="6" w:space="0" w:color="auto"/>
              <w:left w:val="nil"/>
              <w:bottom w:val="nil"/>
              <w:right w:val="nil"/>
            </w:tcBorders>
            <w:shd w:val="clear" w:color="auto" w:fill="DFEFFF"/>
            <w:tcMar>
              <w:top w:w="90" w:type="dxa"/>
              <w:left w:w="0" w:type="dxa"/>
              <w:bottom w:w="90" w:type="dxa"/>
              <w:right w:w="150" w:type="dxa"/>
            </w:tcMar>
            <w:vAlign w:val="bottom"/>
            <w:hideMark/>
          </w:tcPr>
          <w:p w14:paraId="51A4A582" w14:textId="77777777" w:rsidR="001D1543" w:rsidRPr="001D1543" w:rsidRDefault="001D1543" w:rsidP="001D1543">
            <w:r w:rsidRPr="001D1543">
              <w:t>1</w:t>
            </w:r>
          </w:p>
        </w:tc>
        <w:tc>
          <w:tcPr>
            <w:tcW w:w="0" w:type="auto"/>
            <w:tcBorders>
              <w:top w:val="single" w:sz="6" w:space="0" w:color="auto"/>
              <w:left w:val="nil"/>
              <w:bottom w:val="nil"/>
              <w:right w:val="nil"/>
            </w:tcBorders>
            <w:tcMar>
              <w:top w:w="90" w:type="dxa"/>
              <w:left w:w="0" w:type="dxa"/>
              <w:bottom w:w="90" w:type="dxa"/>
              <w:right w:w="150" w:type="dxa"/>
            </w:tcMar>
            <w:vAlign w:val="bottom"/>
            <w:hideMark/>
          </w:tcPr>
          <w:p w14:paraId="346E3DF9" w14:textId="3C2105CF" w:rsidR="001D1543" w:rsidRPr="001D1543" w:rsidRDefault="001D1543" w:rsidP="001D1543">
            <w:r w:rsidRPr="001D1543">
              <w:t>ALTER DATABASE AdventureWorks201</w:t>
            </w:r>
            <w:r>
              <w:t>9</w:t>
            </w:r>
            <w:r w:rsidRPr="001D1543">
              <w:t> SET QUERY_STORE CLEAR;</w:t>
            </w:r>
          </w:p>
        </w:tc>
      </w:tr>
    </w:tbl>
    <w:p w14:paraId="001E7109" w14:textId="77777777" w:rsidR="001D1543" w:rsidRPr="001D1543" w:rsidRDefault="001D1543" w:rsidP="001D1543">
      <w:r w:rsidRPr="001D1543">
        <w:t>Architecture and collection</w:t>
      </w:r>
    </w:p>
    <w:p w14:paraId="2AE30C09" w14:textId="077ADAA2" w:rsidR="001D1543" w:rsidRPr="001D1543" w:rsidRDefault="001D1543" w:rsidP="001D1543">
      <w:r w:rsidRPr="001D1543">
        <w:lastRenderedPageBreak/>
        <w:drawing>
          <wp:inline distT="0" distB="0" distL="0" distR="0" wp14:anchorId="4F303E1A" wp14:editId="77C97AD9">
            <wp:extent cx="5943600" cy="2197100"/>
            <wp:effectExtent l="0" t="0" r="0" b="0"/>
            <wp:docPr id="201757670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197100"/>
                    </a:xfrm>
                    <a:prstGeom prst="rect">
                      <a:avLst/>
                    </a:prstGeom>
                    <a:noFill/>
                    <a:ln>
                      <a:noFill/>
                    </a:ln>
                  </pic:spPr>
                </pic:pic>
              </a:graphicData>
            </a:graphic>
          </wp:inline>
        </w:drawing>
      </w:r>
    </w:p>
    <w:p w14:paraId="63517DBA" w14:textId="77777777" w:rsidR="001D1543" w:rsidRPr="001D1543" w:rsidRDefault="001D1543" w:rsidP="001D1543">
      <w:r w:rsidRPr="001D1543">
        <w:t>The SQL Server Query Store collects the query text, query plan and the query run time statistics and place that in the memory.</w:t>
      </w:r>
    </w:p>
    <w:p w14:paraId="4851233C" w14:textId="77777777" w:rsidR="001D1543" w:rsidRPr="001D1543" w:rsidRDefault="001D1543" w:rsidP="001D1543">
      <w:r w:rsidRPr="001D1543">
        <w:t>Note, query plans that show the SQL Server Query Store are </w:t>
      </w:r>
      <w:hyperlink r:id="rId23" w:tgtFrame="_blank" w:history="1">
        <w:r w:rsidRPr="001D1543">
          <w:rPr>
            <w:rStyle w:val="Hyperlink"/>
          </w:rPr>
          <w:t>estimated execution plans</w:t>
        </w:r>
      </w:hyperlink>
      <w:r w:rsidRPr="001D1543">
        <w:t> not </w:t>
      </w:r>
      <w:hyperlink r:id="rId24" w:tgtFrame="_blank" w:history="1">
        <w:r w:rsidRPr="001D1543">
          <w:rPr>
            <w:rStyle w:val="Hyperlink"/>
          </w:rPr>
          <w:t>actual execution plans</w:t>
        </w:r>
      </w:hyperlink>
      <w:r w:rsidRPr="001D1543">
        <w:t>.</w:t>
      </w:r>
    </w:p>
    <w:p w14:paraId="6BC18664" w14:textId="77777777" w:rsidR="001D1543" w:rsidRPr="001D1543" w:rsidRDefault="001D1543" w:rsidP="001D1543">
      <w:r w:rsidRPr="001D1543">
        <w:rPr>
          <w:i/>
          <w:iCs/>
        </w:rPr>
        <w:t>Note: More about estimated and actual plans can be found on the </w:t>
      </w:r>
      <w:hyperlink r:id="rId25" w:history="1">
        <w:r w:rsidRPr="001D1543">
          <w:rPr>
            <w:rStyle w:val="Hyperlink"/>
            <w:i/>
            <w:iCs/>
          </w:rPr>
          <w:t>SQL Server Estimated Vs Actual Execution Plans</w:t>
        </w:r>
      </w:hyperlink>
      <w:r w:rsidRPr="001D1543">
        <w:rPr>
          <w:i/>
          <w:iCs/>
        </w:rPr>
        <w:t> article.</w:t>
      </w:r>
    </w:p>
    <w:p w14:paraId="7A4DA31C" w14:textId="77777777" w:rsidR="001D1543" w:rsidRPr="001D1543" w:rsidRDefault="001D1543" w:rsidP="001D1543">
      <w:r w:rsidRPr="001D1543">
        <w:t>The SQL Server Query Store extracts every query statement from the query. For example, if in the stored procedure multiple query statements exist, the SQL Server Query Store will store every query statement separately and get the query run time statistics from every query statement.</w:t>
      </w:r>
    </w:p>
    <w:p w14:paraId="0F7761E2" w14:textId="77777777" w:rsidR="001D1543" w:rsidRPr="001D1543" w:rsidRDefault="001D1543" w:rsidP="001D1543">
      <w:r w:rsidRPr="001D1543">
        <w:t>The unique query plan and query text, if new, will directly be passed to ASYNC Writer which will write it to disk.</w:t>
      </w:r>
    </w:p>
    <w:p w14:paraId="71F2E68D" w14:textId="77777777" w:rsidR="001D1543" w:rsidRPr="001D1543" w:rsidRDefault="001D1543" w:rsidP="001D1543">
      <w:r w:rsidRPr="001D1543">
        <w:t>The query run time statistics will not be directly written to the ASYNC Writer. The query run time statistics will be written at a specific time interval that is set in the </w:t>
      </w:r>
      <w:r w:rsidRPr="001D1543">
        <w:rPr>
          <w:b/>
          <w:bCs/>
        </w:rPr>
        <w:t>Data Flush Interval (Minutes)</w:t>
      </w:r>
      <w:r w:rsidRPr="001D1543">
        <w:t> option.</w:t>
      </w:r>
    </w:p>
    <w:p w14:paraId="0E83AC0E" w14:textId="77777777" w:rsidR="001D1543" w:rsidRPr="001D1543" w:rsidRDefault="001D1543" w:rsidP="001D1543">
      <w:r w:rsidRPr="001D1543">
        <w:t>The SQL Server Query Store gathers all information together no matter if the information is stored on the disk or in memory and shows them in built-in reports:</w:t>
      </w:r>
    </w:p>
    <w:p w14:paraId="6C6C603D" w14:textId="3CD0CCEA" w:rsidR="001D1543" w:rsidRPr="001D1543" w:rsidRDefault="001D1543" w:rsidP="001D1543">
      <w:r w:rsidRPr="001D1543">
        <w:lastRenderedPageBreak/>
        <w:drawing>
          <wp:inline distT="0" distB="0" distL="0" distR="0" wp14:anchorId="08CB3C39" wp14:editId="7D082718">
            <wp:extent cx="5943600" cy="5781675"/>
            <wp:effectExtent l="0" t="0" r="0" b="9525"/>
            <wp:docPr id="56442506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781675"/>
                    </a:xfrm>
                    <a:prstGeom prst="rect">
                      <a:avLst/>
                    </a:prstGeom>
                    <a:noFill/>
                    <a:ln>
                      <a:noFill/>
                    </a:ln>
                  </pic:spPr>
                </pic:pic>
              </a:graphicData>
            </a:graphic>
          </wp:inline>
        </w:drawing>
      </w:r>
    </w:p>
    <w:p w14:paraId="14B4E51F" w14:textId="77777777" w:rsidR="001D1543" w:rsidRPr="001D1543" w:rsidRDefault="001D1543" w:rsidP="001D1543">
      <w:r w:rsidRPr="001D1543">
        <w:t>Reports</w:t>
      </w:r>
    </w:p>
    <w:p w14:paraId="7AC68B88" w14:textId="77777777" w:rsidR="001D1543" w:rsidRPr="001D1543" w:rsidRDefault="001D1543" w:rsidP="001D1543">
      <w:r w:rsidRPr="001D1543">
        <w:t>As mentioned earlier in the article, once enabled, the SQL Server Query Store will start to collect query runtime statistics and query Execution Plans. Built-in reports use collected data analyzing them and show them in grid or chart format depending on what is set in the reports.</w:t>
      </w:r>
    </w:p>
    <w:p w14:paraId="2DE3E63B" w14:textId="77777777" w:rsidR="001D1543" w:rsidRPr="001D1543" w:rsidRDefault="001D1543" w:rsidP="001D1543">
      <w:r w:rsidRPr="001D1543">
        <w:t>Currently, there are six built-in reports</w:t>
      </w:r>
    </w:p>
    <w:p w14:paraId="1B0428CC" w14:textId="5A312B63" w:rsidR="001D1543" w:rsidRPr="001D1543" w:rsidRDefault="001D1543" w:rsidP="001D1543">
      <w:r w:rsidRPr="001D1543">
        <w:lastRenderedPageBreak/>
        <w:drawing>
          <wp:inline distT="0" distB="0" distL="0" distR="0" wp14:anchorId="77D202D6" wp14:editId="55092083">
            <wp:extent cx="3667125" cy="2943225"/>
            <wp:effectExtent l="0" t="0" r="9525" b="9525"/>
            <wp:docPr id="157254099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67125" cy="2943225"/>
                    </a:xfrm>
                    <a:prstGeom prst="rect">
                      <a:avLst/>
                    </a:prstGeom>
                    <a:noFill/>
                    <a:ln>
                      <a:noFill/>
                    </a:ln>
                  </pic:spPr>
                </pic:pic>
              </a:graphicData>
            </a:graphic>
          </wp:inline>
        </w:drawing>
      </w:r>
    </w:p>
    <w:p w14:paraId="099DD8E7" w14:textId="77777777" w:rsidR="001D1543" w:rsidRPr="001D1543" w:rsidRDefault="001D1543" w:rsidP="001D1543">
      <w:r w:rsidRPr="001D1543">
        <w:rPr>
          <w:b/>
          <w:bCs/>
        </w:rPr>
        <w:t>Regressed Queries</w:t>
      </w:r>
      <w:r w:rsidRPr="001D1543">
        <w:t> is a built-in report that shows all queries that execution matrices are degraded in specific time range (last hour, day, week)</w:t>
      </w:r>
    </w:p>
    <w:p w14:paraId="0796D1A4" w14:textId="02D5E823" w:rsidR="001D1543" w:rsidRPr="001D1543" w:rsidRDefault="001D1543" w:rsidP="001D1543">
      <w:r w:rsidRPr="001D1543">
        <w:drawing>
          <wp:inline distT="0" distB="0" distL="0" distR="0" wp14:anchorId="4EC3CB6B" wp14:editId="0BBA3D7F">
            <wp:extent cx="5943600" cy="1388110"/>
            <wp:effectExtent l="0" t="0" r="0" b="2540"/>
            <wp:docPr id="174892833" name="Picture 83">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388110"/>
                    </a:xfrm>
                    <a:prstGeom prst="rect">
                      <a:avLst/>
                    </a:prstGeom>
                    <a:noFill/>
                    <a:ln>
                      <a:noFill/>
                    </a:ln>
                  </pic:spPr>
                </pic:pic>
              </a:graphicData>
            </a:graphic>
          </wp:inline>
        </w:drawing>
      </w:r>
    </w:p>
    <w:p w14:paraId="3FF52B23" w14:textId="77777777" w:rsidR="001D1543" w:rsidRPr="001D1543" w:rsidRDefault="001D1543" w:rsidP="001D1543">
      <w:r w:rsidRPr="001D1543">
        <w:t>The </w:t>
      </w:r>
      <w:r w:rsidRPr="001D1543">
        <w:rPr>
          <w:b/>
          <w:bCs/>
        </w:rPr>
        <w:t>Regressed Queries </w:t>
      </w:r>
      <w:r w:rsidRPr="001D1543">
        <w:t xml:space="preserve">built-in report is divided </w:t>
      </w:r>
      <w:proofErr w:type="gramStart"/>
      <w:r w:rsidRPr="001D1543">
        <w:t>in</w:t>
      </w:r>
      <w:proofErr w:type="gramEnd"/>
      <w:r w:rsidRPr="001D1543">
        <w:t xml:space="preserve"> several pans</w:t>
      </w:r>
      <w:r w:rsidRPr="001D1543">
        <w:rPr>
          <w:b/>
          <w:bCs/>
        </w:rPr>
        <w:t>. </w:t>
      </w:r>
      <w:r w:rsidRPr="001D1543">
        <w:t>By default, the top 25 regressed queries in the last hour are shown.</w:t>
      </w:r>
    </w:p>
    <w:p w14:paraId="3B84BE26" w14:textId="77777777" w:rsidR="001D1543" w:rsidRPr="001D1543" w:rsidRDefault="001D1543" w:rsidP="001D1543">
      <w:r w:rsidRPr="001D1543">
        <w:t xml:space="preserve">Here, different options can be set </w:t>
      </w:r>
      <w:proofErr w:type="gramStart"/>
      <w:r w:rsidRPr="001D1543">
        <w:t>in order to</w:t>
      </w:r>
      <w:proofErr w:type="gramEnd"/>
      <w:r w:rsidRPr="001D1543">
        <w:t xml:space="preserve"> see desired information. For example, if want to see the raw date instead of the graph press the button for showing regressed queries in a grid format:</w:t>
      </w:r>
    </w:p>
    <w:p w14:paraId="6E7F88E0" w14:textId="78B74D01" w:rsidR="001D1543" w:rsidRPr="001D1543" w:rsidRDefault="001D1543" w:rsidP="001D1543">
      <w:r w:rsidRPr="001D1543">
        <w:lastRenderedPageBreak/>
        <w:drawing>
          <wp:inline distT="0" distB="0" distL="0" distR="0" wp14:anchorId="485FB57E" wp14:editId="44B1EBFE">
            <wp:extent cx="5943600" cy="2543810"/>
            <wp:effectExtent l="0" t="0" r="0" b="8890"/>
            <wp:docPr id="1135141545" name="Picture 82">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543810"/>
                    </a:xfrm>
                    <a:prstGeom prst="rect">
                      <a:avLst/>
                    </a:prstGeom>
                    <a:noFill/>
                    <a:ln>
                      <a:noFill/>
                    </a:ln>
                  </pic:spPr>
                </pic:pic>
              </a:graphicData>
            </a:graphic>
          </wp:inline>
        </w:drawing>
      </w:r>
    </w:p>
    <w:p w14:paraId="2DB2E7BF" w14:textId="77777777" w:rsidR="001D1543" w:rsidRPr="001D1543" w:rsidRDefault="001D1543" w:rsidP="001D1543">
      <w:r w:rsidRPr="001D1543">
        <w:t>The </w:t>
      </w:r>
      <w:r w:rsidRPr="001D1543">
        <w:rPr>
          <w:b/>
          <w:bCs/>
        </w:rPr>
        <w:t>Overall Resource Consumption</w:t>
      </w:r>
      <w:r w:rsidRPr="001D1543">
        <w:t xml:space="preserve"> built-in report shows summary resource consumption during the specific set of time. By default, results are shown for the last </w:t>
      </w:r>
      <w:proofErr w:type="gramStart"/>
      <w:r w:rsidRPr="001D1543">
        <w:t>month</w:t>
      </w:r>
      <w:proofErr w:type="gramEnd"/>
      <w:r w:rsidRPr="001D1543">
        <w:t xml:space="preserve"> and the results are shown in four charts: Duration, CPU Time, Logical Reads and Execution count:</w:t>
      </w:r>
    </w:p>
    <w:p w14:paraId="4371534B" w14:textId="3E085DC7" w:rsidR="001D1543" w:rsidRPr="001D1543" w:rsidRDefault="001D1543" w:rsidP="001D1543">
      <w:r w:rsidRPr="001D1543">
        <w:drawing>
          <wp:inline distT="0" distB="0" distL="0" distR="0" wp14:anchorId="1AC272A6" wp14:editId="16B1CCBE">
            <wp:extent cx="5943600" cy="3167380"/>
            <wp:effectExtent l="0" t="0" r="0" b="0"/>
            <wp:docPr id="1261507258" name="Picture 81">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167380"/>
                    </a:xfrm>
                    <a:prstGeom prst="rect">
                      <a:avLst/>
                    </a:prstGeom>
                    <a:noFill/>
                    <a:ln>
                      <a:noFill/>
                    </a:ln>
                  </pic:spPr>
                </pic:pic>
              </a:graphicData>
            </a:graphic>
          </wp:inline>
        </w:drawing>
      </w:r>
    </w:p>
    <w:p w14:paraId="6D9533F8" w14:textId="77777777" w:rsidR="001D1543" w:rsidRPr="001D1543" w:rsidRDefault="001D1543" w:rsidP="001D1543">
      <w:r w:rsidRPr="001D1543">
        <w:t>To set additional charts report, time and aggregation interval, press the </w:t>
      </w:r>
      <w:r w:rsidRPr="001D1543">
        <w:rPr>
          <w:b/>
          <w:bCs/>
        </w:rPr>
        <w:t>Configure</w:t>
      </w:r>
      <w:r w:rsidRPr="001D1543">
        <w:t> button and the </w:t>
      </w:r>
      <w:r w:rsidRPr="001D1543">
        <w:rPr>
          <w:b/>
          <w:bCs/>
        </w:rPr>
        <w:t>Configure</w:t>
      </w:r>
      <w:r w:rsidRPr="001D1543">
        <w:t> </w:t>
      </w:r>
      <w:r w:rsidRPr="001D1543">
        <w:rPr>
          <w:b/>
          <w:bCs/>
        </w:rPr>
        <w:t>Overall Resource Consumption</w:t>
      </w:r>
      <w:r w:rsidRPr="001D1543">
        <w:t> dialog will appear where different options can be set for the </w:t>
      </w:r>
      <w:r w:rsidRPr="001D1543">
        <w:rPr>
          <w:b/>
          <w:bCs/>
        </w:rPr>
        <w:t>Overall Resource Consumption </w:t>
      </w:r>
      <w:r w:rsidRPr="001D1543">
        <w:t>report:</w:t>
      </w:r>
    </w:p>
    <w:p w14:paraId="0FF79520" w14:textId="2F50D078" w:rsidR="001D1543" w:rsidRPr="001D1543" w:rsidRDefault="001D1543" w:rsidP="001D1543">
      <w:r w:rsidRPr="001D1543">
        <w:lastRenderedPageBreak/>
        <w:drawing>
          <wp:inline distT="0" distB="0" distL="0" distR="0" wp14:anchorId="30B515E9" wp14:editId="7D834090">
            <wp:extent cx="3238500" cy="5124450"/>
            <wp:effectExtent l="0" t="0" r="0" b="0"/>
            <wp:docPr id="1196988159"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38500" cy="5124450"/>
                    </a:xfrm>
                    <a:prstGeom prst="rect">
                      <a:avLst/>
                    </a:prstGeom>
                    <a:noFill/>
                    <a:ln>
                      <a:noFill/>
                    </a:ln>
                  </pic:spPr>
                </pic:pic>
              </a:graphicData>
            </a:graphic>
          </wp:inline>
        </w:drawing>
      </w:r>
    </w:p>
    <w:p w14:paraId="2820B2FC" w14:textId="77777777" w:rsidR="001D1543" w:rsidRPr="001D1543" w:rsidRDefault="001D1543" w:rsidP="001D1543">
      <w:r w:rsidRPr="001D1543">
        <w:t>The</w:t>
      </w:r>
      <w:r w:rsidRPr="001D1543">
        <w:rPr>
          <w:b/>
          <w:bCs/>
        </w:rPr>
        <w:t> Top Resource Consuming Queries </w:t>
      </w:r>
      <w:r w:rsidRPr="001D1543">
        <w:t>built-in</w:t>
      </w:r>
      <w:r w:rsidRPr="001D1543">
        <w:rPr>
          <w:b/>
          <w:bCs/>
        </w:rPr>
        <w:t> </w:t>
      </w:r>
      <w:r w:rsidRPr="001D1543">
        <w:t>report</w:t>
      </w:r>
      <w:r w:rsidRPr="001D1543">
        <w:rPr>
          <w:b/>
          <w:bCs/>
        </w:rPr>
        <w:t> </w:t>
      </w:r>
      <w:r w:rsidRPr="001D1543">
        <w:t xml:space="preserve">shows, by default, the top 25 queries against specific </w:t>
      </w:r>
      <w:proofErr w:type="gramStart"/>
      <w:r w:rsidRPr="001D1543">
        <w:t>database</w:t>
      </w:r>
      <w:proofErr w:type="gramEnd"/>
      <w:r w:rsidRPr="001D1543">
        <w:t xml:space="preserve"> that consume</w:t>
      </w:r>
      <w:r w:rsidRPr="001D1543">
        <w:rPr>
          <w:b/>
          <w:bCs/>
        </w:rPr>
        <w:t> </w:t>
      </w:r>
      <w:r w:rsidRPr="001D1543">
        <w:t>most of</w:t>
      </w:r>
      <w:r w:rsidRPr="001D1543">
        <w:rPr>
          <w:b/>
          <w:bCs/>
        </w:rPr>
        <w:t> </w:t>
      </w:r>
      <w:r w:rsidRPr="001D1543">
        <w:t xml:space="preserve">resources like CPU Time, Memory Consumption, Physical Reads etc. over specific </w:t>
      </w:r>
      <w:proofErr w:type="gramStart"/>
      <w:r w:rsidRPr="001D1543">
        <w:t>set</w:t>
      </w:r>
      <w:proofErr w:type="gramEnd"/>
      <w:r w:rsidRPr="001D1543">
        <w:t xml:space="preserve"> of time:</w:t>
      </w:r>
    </w:p>
    <w:p w14:paraId="097F3688" w14:textId="69DFE2C3" w:rsidR="001D1543" w:rsidRPr="001D1543" w:rsidRDefault="001D1543" w:rsidP="001D1543">
      <w:r w:rsidRPr="001D1543">
        <w:drawing>
          <wp:inline distT="0" distB="0" distL="0" distR="0" wp14:anchorId="2E1649B0" wp14:editId="6A16058D">
            <wp:extent cx="5943600" cy="1445895"/>
            <wp:effectExtent l="0" t="0" r="0" b="1905"/>
            <wp:docPr id="2066019814" name="Picture 79">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445895"/>
                    </a:xfrm>
                    <a:prstGeom prst="rect">
                      <a:avLst/>
                    </a:prstGeom>
                    <a:noFill/>
                    <a:ln>
                      <a:noFill/>
                    </a:ln>
                  </pic:spPr>
                </pic:pic>
              </a:graphicData>
            </a:graphic>
          </wp:inline>
        </w:drawing>
      </w:r>
    </w:p>
    <w:p w14:paraId="705BAFBB" w14:textId="77777777" w:rsidR="001D1543" w:rsidRPr="001D1543" w:rsidRDefault="001D1543" w:rsidP="001D1543">
      <w:r w:rsidRPr="001D1543">
        <w:t>With the </w:t>
      </w:r>
      <w:r w:rsidRPr="001D1543">
        <w:rPr>
          <w:b/>
          <w:bCs/>
        </w:rPr>
        <w:t>Tracked Queries</w:t>
      </w:r>
      <w:r w:rsidRPr="001D1543">
        <w:t> built-in report, query runtime statistics and query Execution plans can be tracked for the specific query over time. In the </w:t>
      </w:r>
      <w:r w:rsidRPr="001D1543">
        <w:rPr>
          <w:b/>
          <w:bCs/>
        </w:rPr>
        <w:t>Tracking query</w:t>
      </w:r>
      <w:r w:rsidRPr="001D1543">
        <w:t xml:space="preserve"> text box, </w:t>
      </w:r>
      <w:r w:rsidRPr="001D1543">
        <w:lastRenderedPageBreak/>
        <w:t>enter the query id (e.g. 205) and press the green play button next to the Tracking query box:</w:t>
      </w:r>
    </w:p>
    <w:p w14:paraId="08719F35" w14:textId="6DFE4396" w:rsidR="001D1543" w:rsidRPr="001D1543" w:rsidRDefault="001D1543" w:rsidP="001D1543">
      <w:r w:rsidRPr="001D1543">
        <w:drawing>
          <wp:inline distT="0" distB="0" distL="0" distR="0" wp14:anchorId="2815A7B3" wp14:editId="01F34DDA">
            <wp:extent cx="5943600" cy="1316355"/>
            <wp:effectExtent l="0" t="0" r="0" b="0"/>
            <wp:docPr id="664336985" name="Picture 78">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316355"/>
                    </a:xfrm>
                    <a:prstGeom prst="rect">
                      <a:avLst/>
                    </a:prstGeom>
                    <a:noFill/>
                    <a:ln>
                      <a:noFill/>
                    </a:ln>
                  </pic:spPr>
                </pic:pic>
              </a:graphicData>
            </a:graphic>
          </wp:inline>
        </w:drawing>
      </w:r>
    </w:p>
    <w:p w14:paraId="09F57AEA" w14:textId="77777777" w:rsidR="001D1543" w:rsidRPr="001D1543" w:rsidRDefault="001D1543" w:rsidP="001D1543">
      <w:r w:rsidRPr="001D1543">
        <w:t>The</w:t>
      </w:r>
      <w:r w:rsidRPr="001D1543">
        <w:rPr>
          <w:b/>
          <w:bCs/>
        </w:rPr>
        <w:t xml:space="preserve"> Queries </w:t>
      </w:r>
      <w:proofErr w:type="gramStart"/>
      <w:r w:rsidRPr="001D1543">
        <w:rPr>
          <w:b/>
          <w:bCs/>
        </w:rPr>
        <w:t>With</w:t>
      </w:r>
      <w:proofErr w:type="gramEnd"/>
      <w:r w:rsidRPr="001D1543">
        <w:rPr>
          <w:b/>
          <w:bCs/>
        </w:rPr>
        <w:t xml:space="preserve"> Forced Plans</w:t>
      </w:r>
      <w:r w:rsidRPr="001D1543">
        <w:t> built-in report shows all forced Execution Plans for specific queries:</w:t>
      </w:r>
    </w:p>
    <w:p w14:paraId="29792180" w14:textId="5B8E4526" w:rsidR="001D1543" w:rsidRPr="001D1543" w:rsidRDefault="001D1543" w:rsidP="001D1543">
      <w:r w:rsidRPr="001D1543">
        <w:drawing>
          <wp:inline distT="0" distB="0" distL="0" distR="0" wp14:anchorId="61CF51CC" wp14:editId="69CC3EB3">
            <wp:extent cx="5943600" cy="1849120"/>
            <wp:effectExtent l="0" t="0" r="0" b="0"/>
            <wp:docPr id="1956592680" name="Picture 77">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849120"/>
                    </a:xfrm>
                    <a:prstGeom prst="rect">
                      <a:avLst/>
                    </a:prstGeom>
                    <a:noFill/>
                    <a:ln>
                      <a:noFill/>
                    </a:ln>
                  </pic:spPr>
                </pic:pic>
              </a:graphicData>
            </a:graphic>
          </wp:inline>
        </w:drawing>
      </w:r>
    </w:p>
    <w:p w14:paraId="2706F1B6" w14:textId="77777777" w:rsidR="001D1543" w:rsidRPr="001D1543" w:rsidRDefault="001D1543" w:rsidP="001D1543">
      <w:r w:rsidRPr="001D1543">
        <w:t xml:space="preserve">To force SQL Server to use a specific Execution Plan for the </w:t>
      </w:r>
      <w:proofErr w:type="gramStart"/>
      <w:r w:rsidRPr="001D1543">
        <w:t>particular query</w:t>
      </w:r>
      <w:proofErr w:type="gramEnd"/>
      <w:r w:rsidRPr="001D1543">
        <w:t xml:space="preserve">, in the Regressed Queries, Top Resource Consuming Queries, Queries </w:t>
      </w:r>
      <w:proofErr w:type="gramStart"/>
      <w:r w:rsidRPr="001D1543">
        <w:t>With</w:t>
      </w:r>
      <w:proofErr w:type="gramEnd"/>
      <w:r w:rsidRPr="001D1543">
        <w:t xml:space="preserve"> Hight Variation or Tracked Queries built-in reports, first select the </w:t>
      </w:r>
      <w:r w:rsidRPr="001D1543">
        <w:rPr>
          <w:b/>
          <w:bCs/>
        </w:rPr>
        <w:t>Execution Plan Id</w:t>
      </w:r>
      <w:r w:rsidRPr="001D1543">
        <w:t> and click the </w:t>
      </w:r>
      <w:r w:rsidRPr="001D1543">
        <w:rPr>
          <w:b/>
          <w:bCs/>
        </w:rPr>
        <w:t>Force Plan</w:t>
      </w:r>
      <w:r w:rsidRPr="001D1543">
        <w:t> button:</w:t>
      </w:r>
    </w:p>
    <w:p w14:paraId="50738E29" w14:textId="263E3788" w:rsidR="001D1543" w:rsidRPr="001D1543" w:rsidRDefault="001D1543" w:rsidP="001D1543">
      <w:r w:rsidRPr="001D1543">
        <w:drawing>
          <wp:inline distT="0" distB="0" distL="0" distR="0" wp14:anchorId="6981DBCB" wp14:editId="6180D37C">
            <wp:extent cx="5943600" cy="1869440"/>
            <wp:effectExtent l="0" t="0" r="0" b="0"/>
            <wp:docPr id="848298414" name="Picture 76">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869440"/>
                    </a:xfrm>
                    <a:prstGeom prst="rect">
                      <a:avLst/>
                    </a:prstGeom>
                    <a:noFill/>
                    <a:ln>
                      <a:noFill/>
                    </a:ln>
                  </pic:spPr>
                </pic:pic>
              </a:graphicData>
            </a:graphic>
          </wp:inline>
        </w:drawing>
      </w:r>
    </w:p>
    <w:p w14:paraId="7C2199D3" w14:textId="77777777" w:rsidR="001D1543" w:rsidRPr="001D1543" w:rsidRDefault="001D1543" w:rsidP="001D1543">
      <w:r w:rsidRPr="001D1543">
        <w:t>Press the </w:t>
      </w:r>
      <w:r w:rsidRPr="001D1543">
        <w:rPr>
          <w:b/>
          <w:bCs/>
        </w:rPr>
        <w:t>Yes</w:t>
      </w:r>
      <w:r w:rsidRPr="001D1543">
        <w:t> button on the </w:t>
      </w:r>
      <w:r w:rsidRPr="001D1543">
        <w:rPr>
          <w:b/>
          <w:bCs/>
        </w:rPr>
        <w:t>Confirmation</w:t>
      </w:r>
      <w:r w:rsidRPr="001D1543">
        <w:t> </w:t>
      </w:r>
      <w:proofErr w:type="gramStart"/>
      <w:r w:rsidRPr="001D1543">
        <w:t>message</w:t>
      </w:r>
      <w:proofErr w:type="gramEnd"/>
      <w:r w:rsidRPr="001D1543">
        <w:t xml:space="preserve"> box:</w:t>
      </w:r>
    </w:p>
    <w:p w14:paraId="3017392D" w14:textId="1D251F03" w:rsidR="001D1543" w:rsidRPr="001D1543" w:rsidRDefault="001D1543" w:rsidP="001D1543">
      <w:r w:rsidRPr="001D1543">
        <w:lastRenderedPageBreak/>
        <w:drawing>
          <wp:inline distT="0" distB="0" distL="0" distR="0" wp14:anchorId="35D9EF09" wp14:editId="376AF426">
            <wp:extent cx="5943600" cy="2447290"/>
            <wp:effectExtent l="0" t="0" r="0" b="0"/>
            <wp:docPr id="248384521" name="Picture 75">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447290"/>
                    </a:xfrm>
                    <a:prstGeom prst="rect">
                      <a:avLst/>
                    </a:prstGeom>
                    <a:noFill/>
                    <a:ln>
                      <a:noFill/>
                    </a:ln>
                  </pic:spPr>
                </pic:pic>
              </a:graphicData>
            </a:graphic>
          </wp:inline>
        </w:drawing>
      </w:r>
    </w:p>
    <w:p w14:paraId="05F94134" w14:textId="77777777" w:rsidR="001D1543" w:rsidRPr="001D1543" w:rsidRDefault="001D1543" w:rsidP="001D1543">
      <w:r w:rsidRPr="001D1543">
        <w:t>By doing this, you force SQL Server to use this Execution Plan for specific query from now on when that query is executed. This means that SQL Server will not generate a new Execution Plans for that query until </w:t>
      </w:r>
      <w:r w:rsidRPr="001D1543">
        <w:rPr>
          <w:b/>
          <w:bCs/>
        </w:rPr>
        <w:t>unforce</w:t>
      </w:r>
      <w:r w:rsidRPr="001D1543">
        <w:t> that plan.</w:t>
      </w:r>
    </w:p>
    <w:p w14:paraId="464710CD" w14:textId="77777777" w:rsidR="001D1543" w:rsidRPr="001D1543" w:rsidRDefault="001D1543" w:rsidP="001D1543">
      <w:r w:rsidRPr="001D1543">
        <w:t xml:space="preserve">To unforce SQL Server to use a specific Execution Plan for the particle query in the Queries </w:t>
      </w:r>
      <w:proofErr w:type="gramStart"/>
      <w:r w:rsidRPr="001D1543">
        <w:t>With</w:t>
      </w:r>
      <w:proofErr w:type="gramEnd"/>
      <w:r w:rsidRPr="001D1543">
        <w:t xml:space="preserve"> Forced Plans, Regressed Queries, Top Resource Consuming Queries, Queries </w:t>
      </w:r>
      <w:proofErr w:type="gramStart"/>
      <w:r w:rsidRPr="001D1543">
        <w:t>With</w:t>
      </w:r>
      <w:proofErr w:type="gramEnd"/>
      <w:r w:rsidRPr="001D1543">
        <w:t xml:space="preserve"> High Variation or</w:t>
      </w:r>
      <w:r w:rsidRPr="001D1543">
        <w:rPr>
          <w:b/>
          <w:bCs/>
        </w:rPr>
        <w:t> Tracked Queries</w:t>
      </w:r>
      <w:r w:rsidRPr="001D1543">
        <w:t> report, select the Execution Plan and press the </w:t>
      </w:r>
      <w:r w:rsidRPr="001D1543">
        <w:rPr>
          <w:b/>
          <w:bCs/>
        </w:rPr>
        <w:t>Unforce Plan</w:t>
      </w:r>
      <w:r w:rsidRPr="001D1543">
        <w:t> button:</w:t>
      </w:r>
    </w:p>
    <w:p w14:paraId="2F5C690E" w14:textId="5DF4CEFC" w:rsidR="001D1543" w:rsidRPr="001D1543" w:rsidRDefault="001D1543" w:rsidP="001D1543">
      <w:r w:rsidRPr="001D1543">
        <w:drawing>
          <wp:inline distT="0" distB="0" distL="0" distR="0" wp14:anchorId="04B40284" wp14:editId="479C9B0B">
            <wp:extent cx="5943600" cy="1851660"/>
            <wp:effectExtent l="0" t="0" r="0" b="0"/>
            <wp:docPr id="85710522" name="Picture 74">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851660"/>
                    </a:xfrm>
                    <a:prstGeom prst="rect">
                      <a:avLst/>
                    </a:prstGeom>
                    <a:noFill/>
                    <a:ln>
                      <a:noFill/>
                    </a:ln>
                  </pic:spPr>
                </pic:pic>
              </a:graphicData>
            </a:graphic>
          </wp:inline>
        </w:drawing>
      </w:r>
    </w:p>
    <w:p w14:paraId="07371D19" w14:textId="77777777" w:rsidR="001D1543" w:rsidRPr="001D1543" w:rsidRDefault="001D1543" w:rsidP="001D1543">
      <w:r w:rsidRPr="001D1543">
        <w:t>In the </w:t>
      </w:r>
      <w:r w:rsidRPr="001D1543">
        <w:rPr>
          <w:b/>
          <w:bCs/>
        </w:rPr>
        <w:t>Confirmation</w:t>
      </w:r>
      <w:r w:rsidRPr="001D1543">
        <w:t> message box, press the </w:t>
      </w:r>
      <w:r w:rsidRPr="001D1543">
        <w:rPr>
          <w:b/>
          <w:bCs/>
        </w:rPr>
        <w:t>Yes</w:t>
      </w:r>
      <w:r w:rsidRPr="001D1543">
        <w:t> button to confirm removing forced Execution Plan:</w:t>
      </w:r>
    </w:p>
    <w:p w14:paraId="686407D8" w14:textId="63E52AFF" w:rsidR="001D1543" w:rsidRPr="001D1543" w:rsidRDefault="001D1543" w:rsidP="001D1543">
      <w:r w:rsidRPr="001D1543">
        <w:drawing>
          <wp:inline distT="0" distB="0" distL="0" distR="0" wp14:anchorId="08D1380E" wp14:editId="237F40C9">
            <wp:extent cx="2867025" cy="1409700"/>
            <wp:effectExtent l="0" t="0" r="9525" b="0"/>
            <wp:docPr id="89528241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67025" cy="1409700"/>
                    </a:xfrm>
                    <a:prstGeom prst="rect">
                      <a:avLst/>
                    </a:prstGeom>
                    <a:noFill/>
                    <a:ln>
                      <a:noFill/>
                    </a:ln>
                  </pic:spPr>
                </pic:pic>
              </a:graphicData>
            </a:graphic>
          </wp:inline>
        </w:drawing>
      </w:r>
    </w:p>
    <w:p w14:paraId="608DD969" w14:textId="77777777" w:rsidR="001D1543" w:rsidRPr="001D1543" w:rsidRDefault="001D1543" w:rsidP="001D1543">
      <w:r w:rsidRPr="001D1543">
        <w:lastRenderedPageBreak/>
        <w:t xml:space="preserve">This will remove the Execution Plan from the Queries </w:t>
      </w:r>
      <w:proofErr w:type="gramStart"/>
      <w:r w:rsidRPr="001D1543">
        <w:t>With</w:t>
      </w:r>
      <w:proofErr w:type="gramEnd"/>
      <w:r w:rsidRPr="001D1543">
        <w:t xml:space="preserve"> Forced Plans report.</w:t>
      </w:r>
    </w:p>
    <w:p w14:paraId="3CDA7938" w14:textId="77777777" w:rsidR="001D1543" w:rsidRPr="001D1543" w:rsidRDefault="001D1543" w:rsidP="001D1543">
      <w:r w:rsidRPr="001D1543">
        <w:t>The </w:t>
      </w:r>
      <w:r w:rsidRPr="001D1543">
        <w:rPr>
          <w:b/>
          <w:bCs/>
        </w:rPr>
        <w:t xml:space="preserve">Queries </w:t>
      </w:r>
      <w:proofErr w:type="gramStart"/>
      <w:r w:rsidRPr="001D1543">
        <w:rPr>
          <w:b/>
          <w:bCs/>
        </w:rPr>
        <w:t>With</w:t>
      </w:r>
      <w:proofErr w:type="gramEnd"/>
      <w:r w:rsidRPr="001D1543">
        <w:rPr>
          <w:b/>
          <w:bCs/>
        </w:rPr>
        <w:t xml:space="preserve"> High Variation</w:t>
      </w:r>
      <w:r w:rsidRPr="001D1543">
        <w:t> built-in report analyze the queries and show the queries with the most frequent parameterization problems:</w:t>
      </w:r>
    </w:p>
    <w:p w14:paraId="24693EA6" w14:textId="20252B54" w:rsidR="001D1543" w:rsidRPr="001D1543" w:rsidRDefault="001D1543" w:rsidP="001D1543">
      <w:r w:rsidRPr="001D1543">
        <w:drawing>
          <wp:inline distT="0" distB="0" distL="0" distR="0" wp14:anchorId="5D602A1B" wp14:editId="5BE5F642">
            <wp:extent cx="5943600" cy="1859280"/>
            <wp:effectExtent l="0" t="0" r="0" b="7620"/>
            <wp:docPr id="179977784" name="Picture 72">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859280"/>
                    </a:xfrm>
                    <a:prstGeom prst="rect">
                      <a:avLst/>
                    </a:prstGeom>
                    <a:noFill/>
                    <a:ln>
                      <a:noFill/>
                    </a:ln>
                  </pic:spPr>
                </pic:pic>
              </a:graphicData>
            </a:graphic>
          </wp:inline>
        </w:drawing>
      </w:r>
    </w:p>
    <w:p w14:paraId="74952FF5" w14:textId="77777777" w:rsidR="001D1543" w:rsidRPr="001D1543" w:rsidRDefault="001D1543" w:rsidP="001D1543">
      <w:r w:rsidRPr="001D1543">
        <w:t>Conclusion</w:t>
      </w:r>
    </w:p>
    <w:p w14:paraId="1A5DB90D" w14:textId="77777777" w:rsidR="001D1543" w:rsidRPr="001D1543" w:rsidRDefault="001D1543" w:rsidP="001D1543">
      <w:r w:rsidRPr="001D1543">
        <w:t xml:space="preserve">The SQL Server Query Store is </w:t>
      </w:r>
      <w:proofErr w:type="gramStart"/>
      <w:r w:rsidRPr="001D1543">
        <w:t>an</w:t>
      </w:r>
      <w:proofErr w:type="gramEnd"/>
      <w:r w:rsidRPr="001D1543">
        <w:t xml:space="preserve"> powerful feature, for users of SQL Server 2016 and higher, that keeps tracking of query runtime execution and query execution plans, monitoring and analyzing the performance of queries and showing results in built-in reports. This provides powerful new capabilities </w:t>
      </w:r>
      <w:proofErr w:type="spellStart"/>
      <w:proofErr w:type="gramStart"/>
      <w:r w:rsidRPr="001D1543">
        <w:t>comparedto</w:t>
      </w:r>
      <w:proofErr w:type="spellEnd"/>
      <w:proofErr w:type="gramEnd"/>
      <w:r w:rsidRPr="001D1543">
        <w:t xml:space="preserve"> previous methods DBAs were relegated to using in previous versions of SQL Server</w:t>
      </w:r>
    </w:p>
    <w:p w14:paraId="1A41ED25" w14:textId="77777777" w:rsidR="001D1543" w:rsidRPr="001D1543" w:rsidRDefault="001D1543" w:rsidP="001D1543"/>
    <w:sectPr w:rsidR="001D1543" w:rsidRPr="001D15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321D"/>
    <w:multiLevelType w:val="multilevel"/>
    <w:tmpl w:val="68B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84128"/>
    <w:multiLevelType w:val="multilevel"/>
    <w:tmpl w:val="D9FA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450A97"/>
    <w:multiLevelType w:val="multilevel"/>
    <w:tmpl w:val="0D40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1B2F3C"/>
    <w:multiLevelType w:val="multilevel"/>
    <w:tmpl w:val="909C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7717008">
    <w:abstractNumId w:val="0"/>
  </w:num>
  <w:num w:numId="2" w16cid:durableId="784690437">
    <w:abstractNumId w:val="2"/>
  </w:num>
  <w:num w:numId="3" w16cid:durableId="1209298184">
    <w:abstractNumId w:val="3"/>
  </w:num>
  <w:num w:numId="4" w16cid:durableId="1278412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D85"/>
    <w:rsid w:val="001D1543"/>
    <w:rsid w:val="00220D85"/>
    <w:rsid w:val="0023314B"/>
    <w:rsid w:val="0023555B"/>
    <w:rsid w:val="004A5EBE"/>
    <w:rsid w:val="00EA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CB3AC"/>
  <w15:chartTrackingRefBased/>
  <w15:docId w15:val="{C54E732D-2567-44E2-B13C-82B805CED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0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0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0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0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D85"/>
    <w:rPr>
      <w:rFonts w:eastAsiaTheme="majorEastAsia" w:cstheme="majorBidi"/>
      <w:color w:val="272727" w:themeColor="text1" w:themeTint="D8"/>
    </w:rPr>
  </w:style>
  <w:style w:type="paragraph" w:styleId="Title">
    <w:name w:val="Title"/>
    <w:basedOn w:val="Normal"/>
    <w:next w:val="Normal"/>
    <w:link w:val="TitleChar"/>
    <w:uiPriority w:val="10"/>
    <w:qFormat/>
    <w:rsid w:val="00220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D85"/>
    <w:pPr>
      <w:spacing w:before="160"/>
      <w:jc w:val="center"/>
    </w:pPr>
    <w:rPr>
      <w:i/>
      <w:iCs/>
      <w:color w:val="404040" w:themeColor="text1" w:themeTint="BF"/>
    </w:rPr>
  </w:style>
  <w:style w:type="character" w:customStyle="1" w:styleId="QuoteChar">
    <w:name w:val="Quote Char"/>
    <w:basedOn w:val="DefaultParagraphFont"/>
    <w:link w:val="Quote"/>
    <w:uiPriority w:val="29"/>
    <w:rsid w:val="00220D85"/>
    <w:rPr>
      <w:i/>
      <w:iCs/>
      <w:color w:val="404040" w:themeColor="text1" w:themeTint="BF"/>
    </w:rPr>
  </w:style>
  <w:style w:type="paragraph" w:styleId="ListParagraph">
    <w:name w:val="List Paragraph"/>
    <w:basedOn w:val="Normal"/>
    <w:uiPriority w:val="34"/>
    <w:qFormat/>
    <w:rsid w:val="00220D85"/>
    <w:pPr>
      <w:ind w:left="720"/>
      <w:contextualSpacing/>
    </w:pPr>
  </w:style>
  <w:style w:type="character" w:styleId="IntenseEmphasis">
    <w:name w:val="Intense Emphasis"/>
    <w:basedOn w:val="DefaultParagraphFont"/>
    <w:uiPriority w:val="21"/>
    <w:qFormat/>
    <w:rsid w:val="00220D85"/>
    <w:rPr>
      <w:i/>
      <w:iCs/>
      <w:color w:val="0F4761" w:themeColor="accent1" w:themeShade="BF"/>
    </w:rPr>
  </w:style>
  <w:style w:type="paragraph" w:styleId="IntenseQuote">
    <w:name w:val="Intense Quote"/>
    <w:basedOn w:val="Normal"/>
    <w:next w:val="Normal"/>
    <w:link w:val="IntenseQuoteChar"/>
    <w:uiPriority w:val="30"/>
    <w:qFormat/>
    <w:rsid w:val="00220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D85"/>
    <w:rPr>
      <w:i/>
      <w:iCs/>
      <w:color w:val="0F4761" w:themeColor="accent1" w:themeShade="BF"/>
    </w:rPr>
  </w:style>
  <w:style w:type="character" w:styleId="IntenseReference">
    <w:name w:val="Intense Reference"/>
    <w:basedOn w:val="DefaultParagraphFont"/>
    <w:uiPriority w:val="32"/>
    <w:qFormat/>
    <w:rsid w:val="00220D85"/>
    <w:rPr>
      <w:b/>
      <w:bCs/>
      <w:smallCaps/>
      <w:color w:val="0F4761" w:themeColor="accent1" w:themeShade="BF"/>
      <w:spacing w:val="5"/>
    </w:rPr>
  </w:style>
  <w:style w:type="character" w:styleId="Hyperlink">
    <w:name w:val="Hyperlink"/>
    <w:basedOn w:val="DefaultParagraphFont"/>
    <w:uiPriority w:val="99"/>
    <w:unhideWhenUsed/>
    <w:rsid w:val="001D1543"/>
    <w:rPr>
      <w:color w:val="467886" w:themeColor="hyperlink"/>
      <w:u w:val="single"/>
    </w:rPr>
  </w:style>
  <w:style w:type="character" w:styleId="UnresolvedMention">
    <w:name w:val="Unresolved Mention"/>
    <w:basedOn w:val="DefaultParagraphFont"/>
    <w:uiPriority w:val="99"/>
    <w:semiHidden/>
    <w:unhideWhenUsed/>
    <w:rsid w:val="001D1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hyperlink" Target="https://www.sqlshack.com/wp-content/uploads/2017/12/c-users-zivko-appdata-local-microsoft-windows-ine-70-1.png" TargetMode="External"/><Relationship Id="rId21" Type="http://schemas.openxmlformats.org/officeDocument/2006/relationships/image" Target="media/image14.png"/><Relationship Id="rId34" Type="http://schemas.openxmlformats.org/officeDocument/2006/relationships/image" Target="media/image21.png"/><Relationship Id="rId42" Type="http://schemas.openxmlformats.org/officeDocument/2006/relationships/image" Target="media/image25.png"/><Relationship Id="rId47" Type="http://schemas.openxmlformats.org/officeDocument/2006/relationships/image" Target="media/image28.png"/><Relationship Id="rId50" Type="http://schemas.openxmlformats.org/officeDocument/2006/relationships/fontTable" Target="fontTable.xml"/><Relationship Id="rId7" Type="http://schemas.openxmlformats.org/officeDocument/2006/relationships/hyperlink" Target="https://docs.microsoft.com/en-us/sql/t-sql/statements/grant-database-permissions-transact-sql"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hyperlink" Target="https://docs.microsoft.com/en-us/sql/relational-databases/performance/display-an-actual-execution-plan" TargetMode="External"/><Relationship Id="rId32" Type="http://schemas.openxmlformats.org/officeDocument/2006/relationships/hyperlink" Target="https://www.sqlshack.com/wp-content/uploads/2017/12/c-users-zivko-appdata-local-microsoft-windows-ine-66.png" TargetMode="External"/><Relationship Id="rId37" Type="http://schemas.openxmlformats.org/officeDocument/2006/relationships/hyperlink" Target="https://www.sqlshack.com/wp-content/uploads/2017/12/c-users-zivko-appdata-local-microsoft-windows-ine-69-1.png" TargetMode="External"/><Relationship Id="rId40" Type="http://schemas.openxmlformats.org/officeDocument/2006/relationships/image" Target="media/image24.png"/><Relationship Id="rId45" Type="http://schemas.openxmlformats.org/officeDocument/2006/relationships/hyperlink" Target="https://www.sqlshack.com/wp-content/uploads/2017/12/c-users-zivko-appdata-local-microsoft-windows-ine-73-1.png" TargetMode="External"/><Relationship Id="rId5" Type="http://schemas.openxmlformats.org/officeDocument/2006/relationships/hyperlink" Target="https://docs.microsoft.com/en-us/sql/relational-databases/performance/monitoring-performance-by-using-the-query-store" TargetMode="External"/><Relationship Id="rId15" Type="http://schemas.openxmlformats.org/officeDocument/2006/relationships/image" Target="media/image8.png"/><Relationship Id="rId23" Type="http://schemas.openxmlformats.org/officeDocument/2006/relationships/hyperlink" Target="https://docs.microsoft.com/en-us/sql/relational-databases/performance/display-the-estimated-execution-plan" TargetMode="External"/><Relationship Id="rId28" Type="http://schemas.openxmlformats.org/officeDocument/2006/relationships/hyperlink" Target="https://www.sqlshack.com/wp-content/uploads/2017/12/c-users-zivko-appdata-local-microsoft-windows-ine-64-1.png" TargetMode="External"/><Relationship Id="rId36" Type="http://schemas.openxmlformats.org/officeDocument/2006/relationships/image" Target="media/image22.png"/><Relationship Id="rId49"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png"/><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7.png"/><Relationship Id="rId30" Type="http://schemas.openxmlformats.org/officeDocument/2006/relationships/hyperlink" Target="https://www.sqlshack.com/wp-content/uploads/2017/12/c-users-zivko-appdata-local-microsoft-windows-ine-65.png" TargetMode="External"/><Relationship Id="rId35" Type="http://schemas.openxmlformats.org/officeDocument/2006/relationships/hyperlink" Target="https://www.sqlshack.com/wp-content/uploads/2017/12/c-users-zivko-appdata-local-microsoft-windows-ine-68-1.png" TargetMode="External"/><Relationship Id="rId43" Type="http://schemas.openxmlformats.org/officeDocument/2006/relationships/hyperlink" Target="https://www.sqlshack.com/wp-content/uploads/2017/12/c-users-zivko-appdata-local-microsoft-windows-ine-72.png" TargetMode="External"/><Relationship Id="rId48" Type="http://schemas.openxmlformats.org/officeDocument/2006/relationships/hyperlink" Target="https://www.sqlshack.com/wp-content/uploads/2017/12/c-users-zivko-appdata-local-microsoft-windows-ine-75-1.png"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qlshack.com/sql-server-estimated-vs-actual-execution-plans/" TargetMode="External"/><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image" Target="media/image27.png"/><Relationship Id="rId20" Type="http://schemas.openxmlformats.org/officeDocument/2006/relationships/image" Target="media/image13.png"/><Relationship Id="rId41" Type="http://schemas.openxmlformats.org/officeDocument/2006/relationships/hyperlink" Target="https://www.sqlshack.com/wp-content/uploads/2017/12/c-users-zivko-appdata-local-microsoft-windows-ine-71-1.png" TargetMode="External"/><Relationship Id="rId1" Type="http://schemas.openxmlformats.org/officeDocument/2006/relationships/numbering" Target="numbering.xml"/><Relationship Id="rId6" Type="http://schemas.openxmlformats.org/officeDocument/2006/relationships/hyperlink" Target="https://docs.microsoft.com/en-us/sql/relational-databases/system-dynamic-management-views/system-dynamic-management-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23</Pages>
  <Words>2325</Words>
  <Characters>13256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1</cp:revision>
  <dcterms:created xsi:type="dcterms:W3CDTF">2026-04-24T09:16:00Z</dcterms:created>
  <dcterms:modified xsi:type="dcterms:W3CDTF">2026-04-24T09:43:00Z</dcterms:modified>
</cp:coreProperties>
</file>