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5843" w14:textId="77777777" w:rsidR="008A2895" w:rsidRPr="00190BEE" w:rsidRDefault="008A2895" w:rsidP="00190BEE">
      <w:pPr>
        <w:jc w:val="center"/>
        <w:rPr>
          <w:rFonts w:ascii="Times New Roman" w:hAnsi="Times New Roman" w:cs="Times New Roman"/>
          <w:b/>
          <w:bCs/>
        </w:rPr>
      </w:pPr>
      <w:r w:rsidRPr="00190BEE">
        <w:rPr>
          <w:rFonts w:ascii="Times New Roman" w:hAnsi="Times New Roman" w:cs="Times New Roman"/>
          <w:b/>
          <w:bCs/>
        </w:rPr>
        <w:t xml:space="preserve">P4. </w:t>
      </w:r>
      <w:proofErr w:type="spellStart"/>
      <w:r w:rsidRPr="00190BEE">
        <w:rPr>
          <w:rFonts w:ascii="Times New Roman" w:hAnsi="Times New Roman" w:cs="Times New Roman"/>
          <w:b/>
          <w:bCs/>
        </w:rPr>
        <w:t>Modelul</w:t>
      </w:r>
      <w:proofErr w:type="spellEnd"/>
      <w:r w:rsidRPr="00190BEE">
        <w:rPr>
          <w:rFonts w:ascii="Times New Roman" w:hAnsi="Times New Roman" w:cs="Times New Roman"/>
          <w:b/>
          <w:bCs/>
        </w:rPr>
        <w:t xml:space="preserve"> REST </w:t>
      </w:r>
      <w:proofErr w:type="spellStart"/>
      <w:r w:rsidRPr="00190BEE">
        <w:rPr>
          <w:rFonts w:ascii="Times New Roman" w:hAnsi="Times New Roman" w:cs="Times New Roman"/>
          <w:b/>
          <w:bCs/>
        </w:rPr>
        <w:t>și</w:t>
      </w:r>
      <w:proofErr w:type="spellEnd"/>
      <w:r w:rsidRPr="00190BEE">
        <w:rPr>
          <w:rFonts w:ascii="Times New Roman" w:hAnsi="Times New Roman" w:cs="Times New Roman"/>
          <w:b/>
          <w:bCs/>
        </w:rPr>
        <w:t xml:space="preserve"> Web al </w:t>
      </w:r>
      <w:proofErr w:type="spellStart"/>
      <w:r w:rsidRPr="00190BEE">
        <w:rPr>
          <w:rFonts w:ascii="Times New Roman" w:hAnsi="Times New Roman" w:cs="Times New Roman"/>
          <w:b/>
          <w:bCs/>
        </w:rPr>
        <w:t>sistemului</w:t>
      </w:r>
      <w:proofErr w:type="spellEnd"/>
      <w:r w:rsidRPr="00190BEE">
        <w:rPr>
          <w:rFonts w:ascii="Times New Roman" w:hAnsi="Times New Roman" w:cs="Times New Roman"/>
          <w:b/>
          <w:bCs/>
        </w:rPr>
        <w:t xml:space="preserve"> </w:t>
      </w:r>
      <w:proofErr w:type="spellStart"/>
      <w:r w:rsidRPr="00190BEE">
        <w:rPr>
          <w:rFonts w:ascii="Times New Roman" w:hAnsi="Times New Roman" w:cs="Times New Roman"/>
          <w:b/>
          <w:bCs/>
        </w:rPr>
        <w:t>federat</w:t>
      </w:r>
      <w:proofErr w:type="spellEnd"/>
    </w:p>
    <w:p w14:paraId="73F5501A"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1. Introducere</w:t>
      </w:r>
    </w:p>
    <w:p w14:paraId="250EF68C"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În această etapă a proiectului, modelul federat și analitic realizat anterior este extins către un nivel Web. Scopul este publicarea datelor integrate și analitice sub formă de servicii REST și construirea unei interfețe grafice de acces pentru utilizator.</w:t>
      </w:r>
    </w:p>
    <w:p w14:paraId="4A153180"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În proiectul de față, nivelul Web este construit peste schema Oracle care conține view-urile de integrare și view-urile analitice definite în etapele anterioare. Modelul rezultat oferă:</w:t>
      </w:r>
    </w:p>
    <w:p w14:paraId="2A18D0C5"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acces programatic la date în format JSON prin servicii REST;</w:t>
      </w:r>
    </w:p>
    <w:p w14:paraId="150DE42B"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acces vizual și interactiv printr-o aplicație Web de analiză.</w:t>
      </w:r>
    </w:p>
    <w:p w14:paraId="50F70DDA"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În cadrul proiectului nostru, sursele federate sunt:</w:t>
      </w:r>
    </w:p>
    <w:p w14:paraId="30DB41EF"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sursa relațională Oracle;</w:t>
      </w:r>
    </w:p>
    <w:p w14:paraId="667D2A3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sursa NoSQL MongoDB;</w:t>
      </w:r>
    </w:p>
    <w:p w14:paraId="6AC96941"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nivelul REST realizat cu RESTHeart peste colecția MongoDB.</w:t>
      </w:r>
    </w:p>
    <w:p w14:paraId="4BD7C452"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Datele analizate descriu popularitatea pieselor muzicale, artiștii, stream-urile și distribuția regională.</w:t>
      </w:r>
    </w:p>
    <w:p w14:paraId="2F93523C" w14:textId="6A85A21A" w:rsidR="00190BEE" w:rsidRPr="00190BEE" w:rsidRDefault="00190BEE" w:rsidP="00190BEE">
      <w:pPr>
        <w:rPr>
          <w:rFonts w:ascii="Times New Roman" w:hAnsi="Times New Roman" w:cs="Times New Roman"/>
          <w:b/>
          <w:bCs/>
          <w:lang w:val="en-RO" w:eastAsia="en-GB"/>
        </w:rPr>
      </w:pPr>
    </w:p>
    <w:p w14:paraId="41C69679"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2. Arhitectura nivelului Web</w:t>
      </w:r>
    </w:p>
    <w:p w14:paraId="7A876F2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Nivelul Web este compus din două componente principale:</w:t>
      </w:r>
    </w:p>
    <w:p w14:paraId="38C02B25"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2.1. Modelul Web REST</w:t>
      </w:r>
    </w:p>
    <w:p w14:paraId="3F440D92"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Modelul REST a fost utilizat pentru publicarea datelor din MongoDB și pentru accesarea lor prin URL-uri HTTP, cu răspuns în format JSON.</w:t>
      </w:r>
    </w:p>
    <w:p w14:paraId="30C97FCB"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În proiectul nostru, colecția MongoDB daily_rankings a fost publicată prin RESTHeart, iar resursa REST obținută este accesibilă direct prin browser și poate fi consumată ulterior din Oracle prin UTL_HTTP și JSON_TABLE.</w:t>
      </w:r>
    </w:p>
    <w:p w14:paraId="3D385BD9"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2.2. Modelul Web UIX</w:t>
      </w:r>
    </w:p>
    <w:p w14:paraId="36286A26"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La nivel de interfață, aplicația Web are rolul de a oferi utilizatorului acces vizual la datele integrate și analitice, sub forma unor rapoarte și grafice. Interfața se bazează pe view-urile Oracle rezultate în urma integrării dintre datele relaționale și datele provenite din MongoDB prin REST.</w:t>
      </w:r>
    </w:p>
    <w:p w14:paraId="477D173C" w14:textId="7B78EC6C" w:rsidR="00190BEE" w:rsidRPr="00190BEE" w:rsidRDefault="00190BEE" w:rsidP="00190BEE">
      <w:pPr>
        <w:rPr>
          <w:rFonts w:ascii="Times New Roman" w:hAnsi="Times New Roman" w:cs="Times New Roman"/>
          <w:lang w:val="en-RO" w:eastAsia="en-GB"/>
        </w:rPr>
      </w:pPr>
    </w:p>
    <w:p w14:paraId="24F13410"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lastRenderedPageBreak/>
        <w:t>3. Nivel / Model Web RESTful – implementare</w:t>
      </w:r>
    </w:p>
    <w:p w14:paraId="5467066E"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3.1. Configurarea RESTHeart</w:t>
      </w:r>
    </w:p>
    <w:p w14:paraId="0F6E81C8"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Pentru publicarea resurselor REST, a fost utilizată platforma RESTHeart, conectată la instanța MongoDB care conține colecția daily_rankings.</w:t>
      </w:r>
    </w:p>
    <w:p w14:paraId="1D7584A4"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Colecția a fost expusă sub forma unei resurse REST accesibile prin HTTP, cu răspuns JSON.</w:t>
      </w:r>
    </w:p>
    <w:p w14:paraId="406E36C9"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Exemplu de acces REST</w:t>
      </w:r>
    </w:p>
    <w:p w14:paraId="5F388121"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Resursa REST funcțională obținută în proiect este:</w:t>
      </w:r>
    </w:p>
    <w:p w14:paraId="15BEAD1A"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http://localhost:8081/daily_rankings</w:t>
      </w:r>
    </w:p>
    <w:p w14:paraId="4F037751"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Această resursă returnează documentele din colecția MongoDB în format JSON.</w:t>
      </w:r>
    </w:p>
    <w:p w14:paraId="53053318"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Descriere concretă</w:t>
      </w:r>
    </w:p>
    <w:p w14:paraId="0986034D"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Resursa expune informații despre piese muzicale, inclusiv:</w:t>
      </w:r>
    </w:p>
    <w:p w14:paraId="753963CE"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numele piesei;</w:t>
      </w:r>
    </w:p>
    <w:p w14:paraId="35B6D6F0"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artistul;</w:t>
      </w:r>
    </w:p>
    <w:p w14:paraId="42608DD4"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numărul de stream-uri;</w:t>
      </w:r>
    </w:p>
    <w:p w14:paraId="0D2DD34A"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data;</w:t>
      </w:r>
    </w:p>
    <w:p w14:paraId="320F661F"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regiunea.</w:t>
      </w:r>
    </w:p>
    <w:p w14:paraId="13CD7B7F"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Exemplu de structură JSON returnată:</w:t>
      </w:r>
    </w:p>
    <w:p w14:paraId="4D076E82" w14:textId="77777777" w:rsid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w:t>
      </w:r>
      <w:r w:rsidRPr="00190BEE">
        <w:rPr>
          <w:rFonts w:ascii="Times New Roman" w:hAnsi="Times New Roman" w:cs="Times New Roman"/>
          <w:lang w:val="en-RO" w:eastAsia="en-GB"/>
        </w:rPr>
        <w:br/>
        <w:t xml:space="preserve">  "Track Name": "Starboy",</w:t>
      </w:r>
      <w:r w:rsidRPr="00190BEE">
        <w:rPr>
          <w:rFonts w:ascii="Times New Roman" w:hAnsi="Times New Roman" w:cs="Times New Roman"/>
          <w:lang w:val="en-RO" w:eastAsia="en-GB"/>
        </w:rPr>
        <w:br/>
        <w:t xml:space="preserve">  "Artist": "The Weeknd",</w:t>
      </w:r>
      <w:r w:rsidRPr="00190BEE">
        <w:rPr>
          <w:rFonts w:ascii="Times New Roman" w:hAnsi="Times New Roman" w:cs="Times New Roman"/>
          <w:lang w:val="en-RO" w:eastAsia="en-GB"/>
        </w:rPr>
        <w:br/>
        <w:t xml:space="preserve">  "Streams": 7006,</w:t>
      </w:r>
      <w:r w:rsidRPr="00190BEE">
        <w:rPr>
          <w:rFonts w:ascii="Times New Roman" w:hAnsi="Times New Roman" w:cs="Times New Roman"/>
          <w:lang w:val="en-RO" w:eastAsia="en-GB"/>
        </w:rPr>
        <w:br/>
        <w:t xml:space="preserve">  "Date": "1/1/2017",</w:t>
      </w:r>
      <w:r w:rsidRPr="00190BEE">
        <w:rPr>
          <w:rFonts w:ascii="Times New Roman" w:hAnsi="Times New Roman" w:cs="Times New Roman"/>
          <w:lang w:val="en-RO" w:eastAsia="en-GB"/>
        </w:rPr>
        <w:br/>
        <w:t xml:space="preserve">  "Region": "ec"</w:t>
      </w:r>
      <w:r w:rsidRPr="00190BEE">
        <w:rPr>
          <w:rFonts w:ascii="Times New Roman" w:hAnsi="Times New Roman" w:cs="Times New Roman"/>
          <w:lang w:val="en-RO" w:eastAsia="en-GB"/>
        </w:rPr>
        <w:br/>
        <w:t>}</w:t>
      </w:r>
    </w:p>
    <w:p w14:paraId="2FEEB7E9" w14:textId="280A8F1C" w:rsidR="00AF1922" w:rsidRPr="00190BEE" w:rsidRDefault="00AF1922" w:rsidP="00190BEE">
      <w:pPr>
        <w:rPr>
          <w:rFonts w:ascii="Times New Roman" w:hAnsi="Times New Roman" w:cs="Times New Roman"/>
          <w:lang w:val="en-RO" w:eastAsia="en-GB"/>
        </w:rPr>
      </w:pPr>
      <w:r>
        <w:rPr>
          <w:rFonts w:ascii="Times New Roman" w:hAnsi="Times New Roman" w:cs="Times New Roman"/>
          <w:lang w:val="en-RO" w:eastAsia="en-GB"/>
        </w:rPr>
        <w:t xml:space="preserve">URL: </w:t>
      </w:r>
      <w:hyperlink r:id="rId7" w:history="1">
        <w:r w:rsidRPr="00AF1922">
          <w:rPr>
            <w:rStyle w:val="Hyperlink"/>
            <w:rFonts w:ascii="Times New Roman" w:hAnsi="Times New Roman" w:cs="Times New Roman"/>
            <w:lang w:val="en-RO" w:eastAsia="en-GB"/>
          </w:rPr>
          <w:t>http://localhost:8081/daily_rankings</w:t>
        </w:r>
      </w:hyperlink>
    </w:p>
    <w:p w14:paraId="312753FC" w14:textId="26932772" w:rsidR="00190BEE" w:rsidRPr="00190BEE" w:rsidRDefault="00AF1922" w:rsidP="00190BEE">
      <w:pPr>
        <w:rPr>
          <w:rFonts w:ascii="Times New Roman" w:hAnsi="Times New Roman" w:cs="Times New Roman"/>
          <w:lang w:val="en-RO" w:eastAsia="en-GB"/>
        </w:rPr>
      </w:pPr>
      <w:r w:rsidRPr="00AF1922">
        <w:rPr>
          <w:rFonts w:ascii="Times New Roman" w:hAnsi="Times New Roman" w:cs="Times New Roman"/>
          <w:lang w:val="en-RO" w:eastAsia="en-GB"/>
        </w:rPr>
        <w:lastRenderedPageBreak/>
        <w:drawing>
          <wp:inline distT="0" distB="0" distL="0" distR="0" wp14:anchorId="765D0E69" wp14:editId="5C822064">
            <wp:extent cx="5943600" cy="3131820"/>
            <wp:effectExtent l="0" t="0" r="0" b="5080"/>
            <wp:docPr id="1129041212"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41212" name="Picture 1" descr="A black rectangular object with a black border&#10;&#10;AI-generated content may be incorrect."/>
                    <pic:cNvPicPr/>
                  </pic:nvPicPr>
                  <pic:blipFill>
                    <a:blip r:embed="rId8"/>
                    <a:stretch>
                      <a:fillRect/>
                    </a:stretch>
                  </pic:blipFill>
                  <pic:spPr>
                    <a:xfrm>
                      <a:off x="0" y="0"/>
                      <a:ext cx="5943600" cy="3131820"/>
                    </a:xfrm>
                    <a:prstGeom prst="rect">
                      <a:avLst/>
                    </a:prstGeom>
                  </pic:spPr>
                </pic:pic>
              </a:graphicData>
            </a:graphic>
          </wp:inline>
        </w:drawing>
      </w:r>
    </w:p>
    <w:p w14:paraId="4CCDAD75"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3.2. View_Resursa_REST_1 – Daily Rankings Resource</w:t>
      </w:r>
    </w:p>
    <w:p w14:paraId="0984433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Nume / descriere</w:t>
      </w:r>
      <w:r w:rsidRPr="00190BEE">
        <w:rPr>
          <w:rFonts w:ascii="Times New Roman" w:hAnsi="Times New Roman" w:cs="Times New Roman"/>
          <w:lang w:val="en-RO" w:eastAsia="en-GB"/>
        </w:rPr>
        <w:br/>
        <w:t>Daily Rankings REST Resource</w:t>
      </w:r>
    </w:p>
    <w:p w14:paraId="32134310"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Tabela / colecția țintă</w:t>
      </w:r>
      <w:r w:rsidRPr="00190BEE">
        <w:rPr>
          <w:rFonts w:ascii="Times New Roman" w:hAnsi="Times New Roman" w:cs="Times New Roman"/>
          <w:lang w:val="en-RO" w:eastAsia="en-GB"/>
        </w:rPr>
        <w:br/>
        <w:t>MongoDB collection daily_rankings</w:t>
      </w:r>
    </w:p>
    <w:p w14:paraId="28008B7D"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Detalii de implementare</w:t>
      </w:r>
      <w:r w:rsidRPr="00190BEE">
        <w:rPr>
          <w:rFonts w:ascii="Times New Roman" w:hAnsi="Times New Roman" w:cs="Times New Roman"/>
          <w:lang w:val="en-RO" w:eastAsia="en-GB"/>
        </w:rPr>
        <w:br/>
        <w:t>Colecția daily_rankings a fost publicată prin RESTHeart și este accesibilă prin endpoint-ul REST dedicat.</w:t>
      </w:r>
    </w:p>
    <w:p w14:paraId="37F4099C"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URL resursă RESTful</w:t>
      </w:r>
    </w:p>
    <w:p w14:paraId="28217F4A"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http://localhost:8081/daily_rankings</w:t>
      </w:r>
    </w:p>
    <w:p w14:paraId="281CF6A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Descriere concretă</w:t>
      </w:r>
      <w:r w:rsidRPr="00190BEE">
        <w:rPr>
          <w:rFonts w:ascii="Times New Roman" w:hAnsi="Times New Roman" w:cs="Times New Roman"/>
          <w:lang w:val="en-RO" w:eastAsia="en-GB"/>
        </w:rPr>
        <w:br/>
        <w:t>Resursa returnează date despre clasamente muzicale zilnice și oferă un punct de acces Web pentru una dintre sursele externe ale sistemului federat.</w:t>
      </w:r>
    </w:p>
    <w:p w14:paraId="7A2F240E" w14:textId="20CC829D" w:rsidR="00190BEE" w:rsidRPr="00190BEE" w:rsidRDefault="00AF1922" w:rsidP="00190BEE">
      <w:pPr>
        <w:rPr>
          <w:rFonts w:ascii="Times New Roman" w:hAnsi="Times New Roman" w:cs="Times New Roman"/>
          <w:b/>
          <w:bCs/>
          <w:lang w:val="en-RO" w:eastAsia="en-GB"/>
        </w:rPr>
      </w:pPr>
      <w:r w:rsidRPr="00AF1922">
        <w:rPr>
          <w:rFonts w:ascii="Times New Roman" w:hAnsi="Times New Roman" w:cs="Times New Roman"/>
          <w:b/>
          <w:bCs/>
          <w:lang w:val="en-RO" w:eastAsia="en-GB"/>
        </w:rPr>
        <w:lastRenderedPageBreak/>
        <w:drawing>
          <wp:inline distT="0" distB="0" distL="0" distR="0" wp14:anchorId="106A9D68" wp14:editId="470745CF">
            <wp:extent cx="5943600" cy="3808730"/>
            <wp:effectExtent l="0" t="0" r="0" b="1270"/>
            <wp:docPr id="235806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06084" name="Picture 1" descr="A screenshot of a computer&#10;&#10;AI-generated content may be incorrect."/>
                    <pic:cNvPicPr/>
                  </pic:nvPicPr>
                  <pic:blipFill>
                    <a:blip r:embed="rId9"/>
                    <a:stretch>
                      <a:fillRect/>
                    </a:stretch>
                  </pic:blipFill>
                  <pic:spPr>
                    <a:xfrm>
                      <a:off x="0" y="0"/>
                      <a:ext cx="5943600" cy="3808730"/>
                    </a:xfrm>
                    <a:prstGeom prst="rect">
                      <a:avLst/>
                    </a:prstGeom>
                  </pic:spPr>
                </pic:pic>
              </a:graphicData>
            </a:graphic>
          </wp:inline>
        </w:drawing>
      </w:r>
      <w:r w:rsidRPr="00AF1922">
        <w:rPr>
          <w:noProof/>
        </w:rPr>
        <w:t xml:space="preserve"> </w:t>
      </w:r>
      <w:r w:rsidRPr="00AF1922">
        <w:rPr>
          <w:rFonts w:ascii="Times New Roman" w:hAnsi="Times New Roman" w:cs="Times New Roman"/>
          <w:b/>
          <w:bCs/>
          <w:lang w:val="en-RO" w:eastAsia="en-GB"/>
        </w:rPr>
        <w:lastRenderedPageBreak/>
        <w:drawing>
          <wp:inline distT="0" distB="0" distL="0" distR="0" wp14:anchorId="107DA5DE" wp14:editId="009FB24B">
            <wp:extent cx="5943600" cy="6504305"/>
            <wp:effectExtent l="0" t="0" r="0" b="0"/>
            <wp:docPr id="236842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4214" name="Picture 1" descr="A screen shot of a computer&#10;&#10;AI-generated content may be incorrect."/>
                    <pic:cNvPicPr/>
                  </pic:nvPicPr>
                  <pic:blipFill>
                    <a:blip r:embed="rId10"/>
                    <a:stretch>
                      <a:fillRect/>
                    </a:stretch>
                  </pic:blipFill>
                  <pic:spPr>
                    <a:xfrm>
                      <a:off x="0" y="0"/>
                      <a:ext cx="5943600" cy="6504305"/>
                    </a:xfrm>
                    <a:prstGeom prst="rect">
                      <a:avLst/>
                    </a:prstGeom>
                  </pic:spPr>
                </pic:pic>
              </a:graphicData>
            </a:graphic>
          </wp:inline>
        </w:drawing>
      </w:r>
    </w:p>
    <w:p w14:paraId="7D87208C"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3.3. Integrarea resursei REST în Oracle</w:t>
      </w:r>
    </w:p>
    <w:p w14:paraId="43F8979D"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Pentru integrarea resursei REST în Oracle, a fost utilizată o funcție PL/SQL care citește răspunsul HTTP și îl returnează sub formă de CLOB. Ulterior, răspunsul JSON a fost transformat în structură relațională cu ajutorul JSON_TABLE.</w:t>
      </w:r>
    </w:p>
    <w:p w14:paraId="32DD4C82"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Funcția de acces HTTP</w:t>
      </w:r>
    </w:p>
    <w:p w14:paraId="6ECCF555"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lastRenderedPageBreak/>
        <w:t>get_restheart_data_media(...)</w:t>
      </w:r>
    </w:p>
    <w:p w14:paraId="47ECC37A"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View-ul Oracle rezultat</w:t>
      </w:r>
    </w:p>
    <w:p w14:paraId="6113F410"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CREATE OR REPLACE VIEW V_MONGO AS</w:t>
      </w:r>
      <w:r w:rsidRPr="00190BEE">
        <w:rPr>
          <w:rFonts w:ascii="Times New Roman" w:hAnsi="Times New Roman" w:cs="Times New Roman"/>
          <w:lang w:val="en-RO" w:eastAsia="en-GB"/>
        </w:rPr>
        <w:br/>
        <w:t>SELECT jt.*</w:t>
      </w:r>
      <w:r w:rsidRPr="00190BEE">
        <w:rPr>
          <w:rFonts w:ascii="Times New Roman" w:hAnsi="Times New Roman" w:cs="Times New Roman"/>
          <w:lang w:val="en-RO" w:eastAsia="en-GB"/>
        </w:rPr>
        <w:br/>
        <w:t>FROM JSON_TABLE(</w:t>
      </w:r>
      <w:r w:rsidRPr="00190BEE">
        <w:rPr>
          <w:rFonts w:ascii="Times New Roman" w:hAnsi="Times New Roman" w:cs="Times New Roman"/>
          <w:lang w:val="en-RO" w:eastAsia="en-GB"/>
        </w:rPr>
        <w:br/>
        <w:t xml:space="preserve">  get_restheart_data_media(</w:t>
      </w:r>
      <w:r w:rsidRPr="00190BEE">
        <w:rPr>
          <w:rFonts w:ascii="Times New Roman" w:hAnsi="Times New Roman" w:cs="Times New Roman"/>
          <w:lang w:val="en-RO" w:eastAsia="en-GB"/>
        </w:rPr>
        <w:br/>
        <w:t xml:space="preserve">    'http://localhost:8081/daily_rankings',</w:t>
      </w:r>
      <w:r w:rsidRPr="00190BEE">
        <w:rPr>
          <w:rFonts w:ascii="Times New Roman" w:hAnsi="Times New Roman" w:cs="Times New Roman"/>
          <w:lang w:val="en-RO" w:eastAsia="en-GB"/>
        </w:rPr>
        <w:br/>
        <w:t xml:space="preserve">    'admin:secret'</w:t>
      </w:r>
      <w:r w:rsidRPr="00190BEE">
        <w:rPr>
          <w:rFonts w:ascii="Times New Roman" w:hAnsi="Times New Roman" w:cs="Times New Roman"/>
          <w:lang w:val="en-RO" w:eastAsia="en-GB"/>
        </w:rPr>
        <w:br/>
        <w:t xml:space="preserve">  ),</w:t>
      </w:r>
      <w:r w:rsidRPr="00190BEE">
        <w:rPr>
          <w:rFonts w:ascii="Times New Roman" w:hAnsi="Times New Roman" w:cs="Times New Roman"/>
          <w:lang w:val="en-RO" w:eastAsia="en-GB"/>
        </w:rPr>
        <w:br/>
        <w:t xml:space="preserve">  '$[*]'</w:t>
      </w:r>
      <w:r w:rsidRPr="00190BEE">
        <w:rPr>
          <w:rFonts w:ascii="Times New Roman" w:hAnsi="Times New Roman" w:cs="Times New Roman"/>
          <w:lang w:val="en-RO" w:eastAsia="en-GB"/>
        </w:rPr>
        <w:br/>
        <w:t xml:space="preserve">  COLUMNS (</w:t>
      </w:r>
      <w:r w:rsidRPr="00190BEE">
        <w:rPr>
          <w:rFonts w:ascii="Times New Roman" w:hAnsi="Times New Roman" w:cs="Times New Roman"/>
          <w:lang w:val="en-RO" w:eastAsia="en-GB"/>
        </w:rPr>
        <w:br/>
        <w:t xml:space="preserve">    track_name VARCHAR2(300) PATH '$."Track Name"',</w:t>
      </w:r>
      <w:r w:rsidRPr="00190BEE">
        <w:rPr>
          <w:rFonts w:ascii="Times New Roman" w:hAnsi="Times New Roman" w:cs="Times New Roman"/>
          <w:lang w:val="en-RO" w:eastAsia="en-GB"/>
        </w:rPr>
        <w:br/>
        <w:t xml:space="preserve">    artist     VARCHAR2(300) PATH '$.Artist',</w:t>
      </w:r>
      <w:r w:rsidRPr="00190BEE">
        <w:rPr>
          <w:rFonts w:ascii="Times New Roman" w:hAnsi="Times New Roman" w:cs="Times New Roman"/>
          <w:lang w:val="en-RO" w:eastAsia="en-GB"/>
        </w:rPr>
        <w:br/>
        <w:t xml:space="preserve">    streams    NUMBER        PATH '$.Streams',</w:t>
      </w:r>
      <w:r w:rsidRPr="00190BEE">
        <w:rPr>
          <w:rFonts w:ascii="Times New Roman" w:hAnsi="Times New Roman" w:cs="Times New Roman"/>
          <w:lang w:val="en-RO" w:eastAsia="en-GB"/>
        </w:rPr>
        <w:br/>
        <w:t xml:space="preserve">    date_str   VARCHAR2(50)  PATH '$.Date',</w:t>
      </w:r>
      <w:r w:rsidRPr="00190BEE">
        <w:rPr>
          <w:rFonts w:ascii="Times New Roman" w:hAnsi="Times New Roman" w:cs="Times New Roman"/>
          <w:lang w:val="en-RO" w:eastAsia="en-GB"/>
        </w:rPr>
        <w:br/>
        <w:t xml:space="preserve">    region     VARCHAR2(50)  PATH '$.Region'</w:t>
      </w:r>
      <w:r w:rsidRPr="00190BEE">
        <w:rPr>
          <w:rFonts w:ascii="Times New Roman" w:hAnsi="Times New Roman" w:cs="Times New Roman"/>
          <w:lang w:val="en-RO" w:eastAsia="en-GB"/>
        </w:rPr>
        <w:br/>
        <w:t xml:space="preserve">  )</w:t>
      </w:r>
      <w:r w:rsidRPr="00190BEE">
        <w:rPr>
          <w:rFonts w:ascii="Times New Roman" w:hAnsi="Times New Roman" w:cs="Times New Roman"/>
          <w:lang w:val="en-RO" w:eastAsia="en-GB"/>
        </w:rPr>
        <w:br/>
        <w:t>) jt;</w:t>
      </w:r>
    </w:p>
    <w:p w14:paraId="5586F45C"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Descriere concretă</w:t>
      </w:r>
      <w:r w:rsidRPr="00190BEE">
        <w:rPr>
          <w:rFonts w:ascii="Times New Roman" w:hAnsi="Times New Roman" w:cs="Times New Roman"/>
          <w:lang w:val="en-RO" w:eastAsia="en-GB"/>
        </w:rPr>
        <w:br/>
        <w:t>Acest view transformă datele JSON provenite din MongoDB într-un format relațional Oracle, astfel încât ele să poată fi integrate cu celelalte view-uri din proiect.</w:t>
      </w:r>
    </w:p>
    <w:p w14:paraId="35595280" w14:textId="1CADC09A" w:rsidR="00190BEE" w:rsidRPr="00190BEE" w:rsidRDefault="00190BEE" w:rsidP="00190BEE">
      <w:pPr>
        <w:rPr>
          <w:rFonts w:ascii="Times New Roman" w:hAnsi="Times New Roman" w:cs="Times New Roman"/>
          <w:lang w:val="en-RO" w:eastAsia="en-GB"/>
        </w:rPr>
      </w:pPr>
    </w:p>
    <w:p w14:paraId="3EBED39D"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4. Nivel / Model Aplicație Web UIX – implementare</w:t>
      </w:r>
    </w:p>
    <w:p w14:paraId="39C90314"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În proiectul de față, interfața Web poate fi construită peste view-urile analitice Oracle rezultate din integrarea datelor Billboard, Spotify și MongoDB.</w:t>
      </w:r>
    </w:p>
    <w:p w14:paraId="6F87F652"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Aplicația are rolul de a oferi utilizatorului o interfață simplă de explorare și vizualizare a popularității muzicale.</w:t>
      </w:r>
    </w:p>
    <w:p w14:paraId="4E01A2BF"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4.1. Pagina / Regiunea / Componenta 1 – Music Rankings Report</w:t>
      </w:r>
    </w:p>
    <w:p w14:paraId="2FCD5613"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Tabela / view țintă</w:t>
      </w:r>
      <w:r w:rsidRPr="00190BEE">
        <w:rPr>
          <w:rFonts w:ascii="Times New Roman" w:hAnsi="Times New Roman" w:cs="Times New Roman"/>
          <w:lang w:val="en-RO" w:eastAsia="en-GB"/>
        </w:rPr>
        <w:br/>
        <w:t>V_MONGO</w:t>
      </w:r>
    </w:p>
    <w:p w14:paraId="736BE4D3"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Tip regiune / componentă / pagină</w:t>
      </w:r>
      <w:r w:rsidRPr="00190BEE">
        <w:rPr>
          <w:rFonts w:ascii="Times New Roman" w:hAnsi="Times New Roman" w:cs="Times New Roman"/>
          <w:lang w:val="en-RO" w:eastAsia="en-GB"/>
        </w:rPr>
        <w:br/>
        <w:t>Interactive Report</w:t>
      </w:r>
    </w:p>
    <w:p w14:paraId="0D366F43"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Fraza SQL de acces</w:t>
      </w:r>
    </w:p>
    <w:p w14:paraId="7C571382"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lastRenderedPageBreak/>
        <w:t>SELECT</w:t>
      </w:r>
      <w:r w:rsidRPr="00190BEE">
        <w:rPr>
          <w:rFonts w:ascii="Times New Roman" w:hAnsi="Times New Roman" w:cs="Times New Roman"/>
          <w:lang w:val="en-RO" w:eastAsia="en-GB"/>
        </w:rPr>
        <w:br/>
        <w:t xml:space="preserve">    track_name,</w:t>
      </w:r>
      <w:r w:rsidRPr="00190BEE">
        <w:rPr>
          <w:rFonts w:ascii="Times New Roman" w:hAnsi="Times New Roman" w:cs="Times New Roman"/>
          <w:lang w:val="en-RO" w:eastAsia="en-GB"/>
        </w:rPr>
        <w:br/>
        <w:t xml:space="preserve">    artist,</w:t>
      </w:r>
      <w:r w:rsidRPr="00190BEE">
        <w:rPr>
          <w:rFonts w:ascii="Times New Roman" w:hAnsi="Times New Roman" w:cs="Times New Roman"/>
          <w:lang w:val="en-RO" w:eastAsia="en-GB"/>
        </w:rPr>
        <w:br/>
        <w:t xml:space="preserve">    streams,</w:t>
      </w:r>
      <w:r w:rsidRPr="00190BEE">
        <w:rPr>
          <w:rFonts w:ascii="Times New Roman" w:hAnsi="Times New Roman" w:cs="Times New Roman"/>
          <w:lang w:val="en-RO" w:eastAsia="en-GB"/>
        </w:rPr>
        <w:br/>
        <w:t xml:space="preserve">    region,</w:t>
      </w:r>
      <w:r w:rsidRPr="00190BEE">
        <w:rPr>
          <w:rFonts w:ascii="Times New Roman" w:hAnsi="Times New Roman" w:cs="Times New Roman"/>
          <w:lang w:val="en-RO" w:eastAsia="en-GB"/>
        </w:rPr>
        <w:br/>
        <w:t xml:space="preserve">    date_str</w:t>
      </w:r>
      <w:r w:rsidRPr="00190BEE">
        <w:rPr>
          <w:rFonts w:ascii="Times New Roman" w:hAnsi="Times New Roman" w:cs="Times New Roman"/>
          <w:lang w:val="en-RO" w:eastAsia="en-GB"/>
        </w:rPr>
        <w:br/>
        <w:t>FROM V_MONGO</w:t>
      </w:r>
      <w:r w:rsidRPr="00190BEE">
        <w:rPr>
          <w:rFonts w:ascii="Times New Roman" w:hAnsi="Times New Roman" w:cs="Times New Roman"/>
          <w:lang w:val="en-RO" w:eastAsia="en-GB"/>
        </w:rPr>
        <w:br/>
        <w:t>WHERE ROWNUM &lt;= 20;</w:t>
      </w:r>
    </w:p>
    <w:p w14:paraId="33946EF1"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Descriere</w:t>
      </w:r>
      <w:r w:rsidRPr="00190BEE">
        <w:rPr>
          <w:rFonts w:ascii="Times New Roman" w:hAnsi="Times New Roman" w:cs="Times New Roman"/>
          <w:lang w:val="en-RO" w:eastAsia="en-GB"/>
        </w:rPr>
        <w:br/>
        <w:t>Pagina afișează un eșantion de înregistrări din sursa MongoDB publicată prin REST, pentru verificarea datelor și demonstrarea integrării.</w:t>
      </w:r>
    </w:p>
    <w:p w14:paraId="6070F209" w14:textId="50C2931C" w:rsidR="00190BEE" w:rsidRPr="00190BEE" w:rsidRDefault="00190BEE" w:rsidP="00190BEE">
      <w:pPr>
        <w:rPr>
          <w:rFonts w:ascii="Times New Roman" w:hAnsi="Times New Roman" w:cs="Times New Roman"/>
          <w:b/>
          <w:bCs/>
          <w:lang w:val="en-RO" w:eastAsia="en-GB"/>
        </w:rPr>
      </w:pPr>
    </w:p>
    <w:p w14:paraId="68021EFB"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4.2. Pagina / Regiunea / Componenta 2 – Streams by Region</w:t>
      </w:r>
    </w:p>
    <w:p w14:paraId="346B699D"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Tabela / view țintă</w:t>
      </w:r>
      <w:r w:rsidRPr="00190BEE">
        <w:rPr>
          <w:rFonts w:ascii="Times New Roman" w:hAnsi="Times New Roman" w:cs="Times New Roman"/>
          <w:lang w:val="en-RO" w:eastAsia="en-GB"/>
        </w:rPr>
        <w:br/>
        <w:t>OLAP_STREAMS_BY_REGION</w:t>
      </w:r>
    </w:p>
    <w:p w14:paraId="17BF6B21"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Tip regiune / componentă / pagină</w:t>
      </w:r>
      <w:r w:rsidRPr="00190BEE">
        <w:rPr>
          <w:rFonts w:ascii="Times New Roman" w:hAnsi="Times New Roman" w:cs="Times New Roman"/>
          <w:lang w:val="en-RO" w:eastAsia="en-GB"/>
        </w:rPr>
        <w:br/>
        <w:t>Chart</w:t>
      </w:r>
    </w:p>
    <w:p w14:paraId="257D8238"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Fraza SQL de acces</w:t>
      </w:r>
    </w:p>
    <w:p w14:paraId="5AF95EC8"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SELECT</w:t>
      </w:r>
      <w:r w:rsidRPr="00190BEE">
        <w:rPr>
          <w:rFonts w:ascii="Times New Roman" w:hAnsi="Times New Roman" w:cs="Times New Roman"/>
          <w:lang w:val="en-RO" w:eastAsia="en-GB"/>
        </w:rPr>
        <w:br/>
        <w:t xml:space="preserve">    region,</w:t>
      </w:r>
      <w:r w:rsidRPr="00190BEE">
        <w:rPr>
          <w:rFonts w:ascii="Times New Roman" w:hAnsi="Times New Roman" w:cs="Times New Roman"/>
          <w:lang w:val="en-RO" w:eastAsia="en-GB"/>
        </w:rPr>
        <w:br/>
        <w:t xml:space="preserve">    total_streams</w:t>
      </w:r>
      <w:r w:rsidRPr="00190BEE">
        <w:rPr>
          <w:rFonts w:ascii="Times New Roman" w:hAnsi="Times New Roman" w:cs="Times New Roman"/>
          <w:lang w:val="en-RO" w:eastAsia="en-GB"/>
        </w:rPr>
        <w:br/>
        <w:t>FROM OLAP_STREAMS_BY_REGION</w:t>
      </w:r>
      <w:r w:rsidRPr="00190BEE">
        <w:rPr>
          <w:rFonts w:ascii="Times New Roman" w:hAnsi="Times New Roman" w:cs="Times New Roman"/>
          <w:lang w:val="en-RO" w:eastAsia="en-GB"/>
        </w:rPr>
        <w:br/>
        <w:t>WHERE ROWNUM &lt;= 50;</w:t>
      </w:r>
    </w:p>
    <w:p w14:paraId="2BB6009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Configurare grafic</w:t>
      </w:r>
      <w:r w:rsidRPr="00190BEE">
        <w:rPr>
          <w:rFonts w:ascii="Times New Roman" w:hAnsi="Times New Roman" w:cs="Times New Roman"/>
          <w:lang w:val="en-RO" w:eastAsia="en-GB"/>
        </w:rPr>
        <w:br/>
        <w:t>Tip chart: Bar Chart</w:t>
      </w:r>
      <w:r w:rsidRPr="00190BEE">
        <w:rPr>
          <w:rFonts w:ascii="Times New Roman" w:hAnsi="Times New Roman" w:cs="Times New Roman"/>
          <w:lang w:val="en-RO" w:eastAsia="en-GB"/>
        </w:rPr>
        <w:br/>
        <w:t>Label / Category: REGION</w:t>
      </w:r>
      <w:r w:rsidRPr="00190BEE">
        <w:rPr>
          <w:rFonts w:ascii="Times New Roman" w:hAnsi="Times New Roman" w:cs="Times New Roman"/>
          <w:lang w:val="en-RO" w:eastAsia="en-GB"/>
        </w:rPr>
        <w:br/>
        <w:t>Value: TOTAL_STREAMS</w:t>
      </w:r>
    </w:p>
    <w:p w14:paraId="004163D8"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Descriere</w:t>
      </w:r>
      <w:r w:rsidRPr="00190BEE">
        <w:rPr>
          <w:rFonts w:ascii="Times New Roman" w:hAnsi="Times New Roman" w:cs="Times New Roman"/>
          <w:lang w:val="en-RO" w:eastAsia="en-GB"/>
        </w:rPr>
        <w:br/>
        <w:t>Graficul oferă o vedere sintetică asupra distribuției stream-urilor pe regiuni.</w:t>
      </w:r>
    </w:p>
    <w:p w14:paraId="67A017C7" w14:textId="539277BB" w:rsidR="00190BEE" w:rsidRPr="00190BEE" w:rsidRDefault="00190BEE" w:rsidP="00190BEE">
      <w:pPr>
        <w:rPr>
          <w:rFonts w:ascii="Times New Roman" w:hAnsi="Times New Roman" w:cs="Times New Roman"/>
          <w:lang w:val="en-RO" w:eastAsia="en-GB"/>
        </w:rPr>
      </w:pPr>
    </w:p>
    <w:p w14:paraId="03BD23FC"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4.3. Pagina / Regiunea / Componenta 3 – Genre Analysis Report</w:t>
      </w:r>
    </w:p>
    <w:p w14:paraId="0A1A319F"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Tabela / view țintă</w:t>
      </w:r>
      <w:r w:rsidRPr="00190BEE">
        <w:rPr>
          <w:rFonts w:ascii="Times New Roman" w:hAnsi="Times New Roman" w:cs="Times New Roman"/>
          <w:lang w:val="en-RO" w:eastAsia="en-GB"/>
        </w:rPr>
        <w:br/>
        <w:t>OLAP_GENRE_ANALYSIS</w:t>
      </w:r>
    </w:p>
    <w:p w14:paraId="29EE67A5"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lastRenderedPageBreak/>
        <w:t>Tip regiune / componentă / pagină</w:t>
      </w:r>
      <w:r w:rsidRPr="00190BEE">
        <w:rPr>
          <w:rFonts w:ascii="Times New Roman" w:hAnsi="Times New Roman" w:cs="Times New Roman"/>
          <w:lang w:val="en-RO" w:eastAsia="en-GB"/>
        </w:rPr>
        <w:br/>
        <w:t>Interactive Report</w:t>
      </w:r>
    </w:p>
    <w:p w14:paraId="3A0AF856"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Fraza SQL de acces</w:t>
      </w:r>
    </w:p>
    <w:p w14:paraId="51E5DB73"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SELECT</w:t>
      </w:r>
      <w:r w:rsidRPr="00190BEE">
        <w:rPr>
          <w:rFonts w:ascii="Times New Roman" w:hAnsi="Times New Roman" w:cs="Times New Roman"/>
          <w:lang w:val="en-RO" w:eastAsia="en-GB"/>
        </w:rPr>
        <w:br/>
        <w:t xml:space="preserve">    genre,</w:t>
      </w:r>
      <w:r w:rsidRPr="00190BEE">
        <w:rPr>
          <w:rFonts w:ascii="Times New Roman" w:hAnsi="Times New Roman" w:cs="Times New Roman"/>
          <w:lang w:val="en-RO" w:eastAsia="en-GB"/>
        </w:rPr>
        <w:br/>
        <w:t xml:space="preserve">    total_songs,</w:t>
      </w:r>
      <w:r w:rsidRPr="00190BEE">
        <w:rPr>
          <w:rFonts w:ascii="Times New Roman" w:hAnsi="Times New Roman" w:cs="Times New Roman"/>
          <w:lang w:val="en-RO" w:eastAsia="en-GB"/>
        </w:rPr>
        <w:br/>
        <w:t xml:space="preserve">    avg_rank,</w:t>
      </w:r>
      <w:r w:rsidRPr="00190BEE">
        <w:rPr>
          <w:rFonts w:ascii="Times New Roman" w:hAnsi="Times New Roman" w:cs="Times New Roman"/>
          <w:lang w:val="en-RO" w:eastAsia="en-GB"/>
        </w:rPr>
        <w:br/>
        <w:t xml:space="preserve">    avg_popularity</w:t>
      </w:r>
      <w:r w:rsidRPr="00190BEE">
        <w:rPr>
          <w:rFonts w:ascii="Times New Roman" w:hAnsi="Times New Roman" w:cs="Times New Roman"/>
          <w:lang w:val="en-RO" w:eastAsia="en-GB"/>
        </w:rPr>
        <w:br/>
        <w:t>FROM OLAP_GENRE_ANALYSIS</w:t>
      </w:r>
      <w:r w:rsidRPr="00190BEE">
        <w:rPr>
          <w:rFonts w:ascii="Times New Roman" w:hAnsi="Times New Roman" w:cs="Times New Roman"/>
          <w:lang w:val="en-RO" w:eastAsia="en-GB"/>
        </w:rPr>
        <w:br/>
        <w:t>WHERE ROWNUM &lt;= 50;</w:t>
      </w:r>
    </w:p>
    <w:p w14:paraId="7A20AD4E"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Descriere</w:t>
      </w:r>
      <w:r w:rsidRPr="00190BEE">
        <w:rPr>
          <w:rFonts w:ascii="Times New Roman" w:hAnsi="Times New Roman" w:cs="Times New Roman"/>
          <w:lang w:val="en-RO" w:eastAsia="en-GB"/>
        </w:rPr>
        <w:br/>
        <w:t>Această pagină prezintă analiza agregată pe genuri muzicale.</w:t>
      </w:r>
    </w:p>
    <w:p w14:paraId="52A58411" w14:textId="3508239D" w:rsidR="00190BEE" w:rsidRPr="00190BEE" w:rsidRDefault="00190BEE" w:rsidP="00190BEE">
      <w:pPr>
        <w:rPr>
          <w:rFonts w:ascii="Times New Roman" w:hAnsi="Times New Roman" w:cs="Times New Roman"/>
          <w:b/>
          <w:bCs/>
          <w:lang w:val="en-RO" w:eastAsia="en-GB"/>
        </w:rPr>
      </w:pPr>
    </w:p>
    <w:p w14:paraId="32C86E3F"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4.4. Pagina / Regiunea / Componenta 4 – Rank Analysis Chart</w:t>
      </w:r>
    </w:p>
    <w:p w14:paraId="4E3A3A35"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Tabela / view țintă</w:t>
      </w:r>
      <w:r w:rsidRPr="00190BEE">
        <w:rPr>
          <w:rFonts w:ascii="Times New Roman" w:hAnsi="Times New Roman" w:cs="Times New Roman"/>
          <w:lang w:val="en-RO" w:eastAsia="en-GB"/>
        </w:rPr>
        <w:br/>
        <w:t>OLAP_RANK_ANALYSIS</w:t>
      </w:r>
    </w:p>
    <w:p w14:paraId="2AD7DC7F"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Tip regiune / componentă / pagină</w:t>
      </w:r>
      <w:r w:rsidRPr="00190BEE">
        <w:rPr>
          <w:rFonts w:ascii="Times New Roman" w:hAnsi="Times New Roman" w:cs="Times New Roman"/>
          <w:lang w:val="en-RO" w:eastAsia="en-GB"/>
        </w:rPr>
        <w:br/>
        <w:t>Chart</w:t>
      </w:r>
    </w:p>
    <w:p w14:paraId="3632B46D"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Fraza SQL de acces</w:t>
      </w:r>
    </w:p>
    <w:p w14:paraId="52408D9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SELECT</w:t>
      </w:r>
      <w:r w:rsidRPr="00190BEE">
        <w:rPr>
          <w:rFonts w:ascii="Times New Roman" w:hAnsi="Times New Roman" w:cs="Times New Roman"/>
          <w:lang w:val="en-RO" w:eastAsia="en-GB"/>
        </w:rPr>
        <w:br/>
        <w:t xml:space="preserve">    rank_no,</w:t>
      </w:r>
      <w:r w:rsidRPr="00190BEE">
        <w:rPr>
          <w:rFonts w:ascii="Times New Roman" w:hAnsi="Times New Roman" w:cs="Times New Roman"/>
          <w:lang w:val="en-RO" w:eastAsia="en-GB"/>
        </w:rPr>
        <w:br/>
        <w:t xml:space="preserve">    total_streams</w:t>
      </w:r>
      <w:r w:rsidRPr="00190BEE">
        <w:rPr>
          <w:rFonts w:ascii="Times New Roman" w:hAnsi="Times New Roman" w:cs="Times New Roman"/>
          <w:lang w:val="en-RO" w:eastAsia="en-GB"/>
        </w:rPr>
        <w:br/>
        <w:t>FROM OLAP_RANK_ANALYSIS</w:t>
      </w:r>
      <w:r w:rsidRPr="00190BEE">
        <w:rPr>
          <w:rFonts w:ascii="Times New Roman" w:hAnsi="Times New Roman" w:cs="Times New Roman"/>
          <w:lang w:val="en-RO" w:eastAsia="en-GB"/>
        </w:rPr>
        <w:br/>
        <w:t>WHERE ROWNUM &lt;= 50;</w:t>
      </w:r>
    </w:p>
    <w:p w14:paraId="1184CB73"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Configurare grafic</w:t>
      </w:r>
      <w:r w:rsidRPr="00190BEE">
        <w:rPr>
          <w:rFonts w:ascii="Times New Roman" w:hAnsi="Times New Roman" w:cs="Times New Roman"/>
          <w:lang w:val="en-RO" w:eastAsia="en-GB"/>
        </w:rPr>
        <w:br/>
        <w:t>Tip chart: Line Chart</w:t>
      </w:r>
      <w:r w:rsidRPr="00190BEE">
        <w:rPr>
          <w:rFonts w:ascii="Times New Roman" w:hAnsi="Times New Roman" w:cs="Times New Roman"/>
          <w:lang w:val="en-RO" w:eastAsia="en-GB"/>
        </w:rPr>
        <w:br/>
        <w:t>Label: RANK_NO</w:t>
      </w:r>
      <w:r w:rsidRPr="00190BEE">
        <w:rPr>
          <w:rFonts w:ascii="Times New Roman" w:hAnsi="Times New Roman" w:cs="Times New Roman"/>
          <w:lang w:val="en-RO" w:eastAsia="en-GB"/>
        </w:rPr>
        <w:br/>
        <w:t>Value: TOTAL_STREAMS</w:t>
      </w:r>
    </w:p>
    <w:p w14:paraId="2E7DBC5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Descriere</w:t>
      </w:r>
      <w:r w:rsidRPr="00190BEE">
        <w:rPr>
          <w:rFonts w:ascii="Times New Roman" w:hAnsi="Times New Roman" w:cs="Times New Roman"/>
          <w:lang w:val="en-RO" w:eastAsia="en-GB"/>
        </w:rPr>
        <w:br/>
        <w:t>Graficul evidențiază relația dintre poziția în clasament și volumul total de stream-uri.</w:t>
      </w:r>
    </w:p>
    <w:p w14:paraId="28AF2CF9" w14:textId="144B2058" w:rsidR="00190BEE" w:rsidRPr="00190BEE" w:rsidRDefault="00190BEE" w:rsidP="00190BEE">
      <w:pPr>
        <w:rPr>
          <w:rFonts w:ascii="Times New Roman" w:hAnsi="Times New Roman" w:cs="Times New Roman"/>
          <w:lang w:val="en-RO" w:eastAsia="en-GB"/>
        </w:rPr>
      </w:pPr>
    </w:p>
    <w:p w14:paraId="635D1E5A"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5. Observații privind performanța în interfața Web</w:t>
      </w:r>
    </w:p>
    <w:p w14:paraId="066250FE"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lastRenderedPageBreak/>
        <w:t>În implementarea practică s-a observat că anumite view-uri analitice și de integrare răspund mai lent, deoarece depind de:</w:t>
      </w:r>
    </w:p>
    <w:p w14:paraId="04C9E224"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acces REST către o sursă externă MongoDB;</w:t>
      </w:r>
    </w:p>
    <w:p w14:paraId="4FF5259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parsare JSON;</w:t>
      </w:r>
    </w:p>
    <w:p w14:paraId="0AAFF9A2"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agregări și join-uri suplimentare în Oracle.</w:t>
      </w:r>
    </w:p>
    <w:p w14:paraId="1C088549"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Din acest motiv, în interfața Web au fost utilizate limitări prin ROWNUM, pentru a asigura:</w:t>
      </w:r>
    </w:p>
    <w:p w14:paraId="0DEDF54C"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stabilitatea aplicației;</w:t>
      </w:r>
    </w:p>
    <w:p w14:paraId="7CE82BCA"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timp de răspuns rezonabil;</w:t>
      </w:r>
    </w:p>
    <w:p w14:paraId="71E4D3A6"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rularea sigură în timpul demonstrației.</w:t>
      </w:r>
    </w:p>
    <w:p w14:paraId="72987D7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Această abordare este justificată de natura arhitecturii federate, unde accentul cade pe integrare și analiză, nu pe procesare intensivă în timp real.</w:t>
      </w:r>
    </w:p>
    <w:p w14:paraId="5F12294D" w14:textId="21248F6F" w:rsidR="00190BEE" w:rsidRPr="00190BEE" w:rsidRDefault="00190BEE" w:rsidP="00190BEE">
      <w:pPr>
        <w:rPr>
          <w:rFonts w:ascii="Times New Roman" w:hAnsi="Times New Roman" w:cs="Times New Roman"/>
          <w:lang w:val="en-RO" w:eastAsia="en-GB"/>
        </w:rPr>
      </w:pPr>
    </w:p>
    <w:p w14:paraId="56C75E8A" w14:textId="77777777" w:rsidR="00190BEE" w:rsidRPr="00190BEE" w:rsidRDefault="00190BEE" w:rsidP="00190BEE">
      <w:pPr>
        <w:rPr>
          <w:rFonts w:ascii="Times New Roman" w:hAnsi="Times New Roman" w:cs="Times New Roman"/>
          <w:b/>
          <w:bCs/>
          <w:lang w:val="en-RO" w:eastAsia="en-GB"/>
        </w:rPr>
      </w:pPr>
      <w:r w:rsidRPr="00190BEE">
        <w:rPr>
          <w:rFonts w:ascii="Times New Roman" w:hAnsi="Times New Roman" w:cs="Times New Roman"/>
          <w:b/>
          <w:bCs/>
          <w:lang w:val="en-RO" w:eastAsia="en-GB"/>
        </w:rPr>
        <w:t>6. Concluzie pentru Partea 4</w:t>
      </w:r>
    </w:p>
    <w:p w14:paraId="3982BFBB"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Modelul Web al proiectului a fost implementat prin:</w:t>
      </w:r>
    </w:p>
    <w:p w14:paraId="68023C7A"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publicarea colecției MongoDB daily_rankings ca resursă REST prin RESTHeart;</w:t>
      </w:r>
    </w:p>
    <w:p w14:paraId="38D70277"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integrarea datelor JSON în Oracle prin UTL_HTTP și JSON_TABLE;</w:t>
      </w:r>
    </w:p>
    <w:p w14:paraId="2B866985"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construirea unui nivel de vizualizare bazat pe view-uri analitice Oracle.</w:t>
      </w:r>
    </w:p>
    <w:p w14:paraId="5E8AE86F" w14:textId="77777777" w:rsidR="00190BEE" w:rsidRPr="00190BEE" w:rsidRDefault="00190BEE" w:rsidP="00190BEE">
      <w:pPr>
        <w:rPr>
          <w:rFonts w:ascii="Times New Roman" w:hAnsi="Times New Roman" w:cs="Times New Roman"/>
          <w:lang w:val="en-RO" w:eastAsia="en-GB"/>
        </w:rPr>
      </w:pPr>
      <w:r w:rsidRPr="00190BEE">
        <w:rPr>
          <w:rFonts w:ascii="Times New Roman" w:hAnsi="Times New Roman" w:cs="Times New Roman"/>
          <w:lang w:val="en-RO" w:eastAsia="en-GB"/>
        </w:rPr>
        <w:t>Prin această etapă, proiectul a fost extins de la nivelul de integrare și analiză la un nivel Web, permițând atât acces programatic la date, cât și acces interactiv pentru utilizatori. Soluția demonstrează că sistemul federat poate fi utilizat nu doar pentru interogare internă, ci și ca bază pentru servicii și aplicații Web.</w:t>
      </w:r>
    </w:p>
    <w:p w14:paraId="639DDCEC" w14:textId="77777777" w:rsidR="005E481E" w:rsidRPr="00190BEE" w:rsidRDefault="005E481E" w:rsidP="00190BEE">
      <w:pPr>
        <w:rPr>
          <w:rFonts w:ascii="Times New Roman" w:hAnsi="Times New Roman" w:cs="Times New Roman"/>
          <w:lang w:val="en-RO"/>
        </w:rPr>
      </w:pPr>
    </w:p>
    <w:sectPr w:rsidR="005E481E" w:rsidRPr="00190BE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14D1" w14:textId="77777777" w:rsidR="00DA4E41" w:rsidRDefault="00DA4E41" w:rsidP="008A2895">
      <w:pPr>
        <w:spacing w:after="0" w:line="240" w:lineRule="auto"/>
      </w:pPr>
      <w:r>
        <w:separator/>
      </w:r>
    </w:p>
  </w:endnote>
  <w:endnote w:type="continuationSeparator" w:id="0">
    <w:p w14:paraId="4E6131DC" w14:textId="77777777" w:rsidR="00DA4E41" w:rsidRDefault="00DA4E41" w:rsidP="008A2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B475" w14:textId="77777777" w:rsidR="00DA4E41" w:rsidRDefault="00DA4E41" w:rsidP="008A2895">
      <w:pPr>
        <w:spacing w:after="0" w:line="240" w:lineRule="auto"/>
      </w:pPr>
      <w:r>
        <w:separator/>
      </w:r>
    </w:p>
  </w:footnote>
  <w:footnote w:type="continuationSeparator" w:id="0">
    <w:p w14:paraId="56F2DDFF" w14:textId="77777777" w:rsidR="00DA4E41" w:rsidRDefault="00DA4E41" w:rsidP="008A2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06CC" w14:textId="77777777" w:rsidR="00C348E4" w:rsidRPr="00C348E4" w:rsidRDefault="00C348E4" w:rsidP="00C348E4">
    <w:pPr>
      <w:pStyle w:val="Header"/>
      <w:rPr>
        <w:lang w:val="es-419"/>
      </w:rPr>
    </w:pPr>
    <w:r w:rsidRPr="00C348E4">
      <w:rPr>
        <w:lang w:val="es-419"/>
      </w:rPr>
      <w:t>Bejenaru Georgiana</w:t>
    </w:r>
    <w:r w:rsidRPr="00C348E4">
      <w:rPr>
        <w:lang w:val="es-419"/>
      </w:rPr>
      <w:br/>
      <w:t>Scinteie Sara</w:t>
    </w:r>
  </w:p>
  <w:p w14:paraId="45C9A018" w14:textId="77777777" w:rsidR="00C348E4" w:rsidRPr="00C348E4" w:rsidRDefault="00C348E4" w:rsidP="00C348E4">
    <w:pPr>
      <w:pStyle w:val="Header"/>
      <w:rPr>
        <w:lang w:val="es-419"/>
      </w:rPr>
    </w:pPr>
    <w:r w:rsidRPr="00C348E4">
      <w:rPr>
        <w:lang w:val="es-419"/>
      </w:rPr>
      <w:t>Vega Damian</w:t>
    </w:r>
  </w:p>
  <w:p w14:paraId="76D2F4DA" w14:textId="77777777" w:rsidR="008A2895" w:rsidRPr="00C348E4" w:rsidRDefault="008A2895">
    <w:pPr>
      <w:pStyle w:val="Header"/>
      <w:rPr>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714"/>
    <w:multiLevelType w:val="multilevel"/>
    <w:tmpl w:val="A66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734"/>
    <w:multiLevelType w:val="multilevel"/>
    <w:tmpl w:val="B37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B5239"/>
    <w:multiLevelType w:val="multilevel"/>
    <w:tmpl w:val="15FA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71B60"/>
    <w:multiLevelType w:val="multilevel"/>
    <w:tmpl w:val="BDD4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21D7C"/>
    <w:multiLevelType w:val="multilevel"/>
    <w:tmpl w:val="9B9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91664"/>
    <w:multiLevelType w:val="multilevel"/>
    <w:tmpl w:val="488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BB5A23"/>
    <w:multiLevelType w:val="multilevel"/>
    <w:tmpl w:val="78E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5E7D"/>
    <w:multiLevelType w:val="multilevel"/>
    <w:tmpl w:val="691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27E47"/>
    <w:multiLevelType w:val="multilevel"/>
    <w:tmpl w:val="7E5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A36F2"/>
    <w:multiLevelType w:val="multilevel"/>
    <w:tmpl w:val="2FC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F38C7"/>
    <w:multiLevelType w:val="multilevel"/>
    <w:tmpl w:val="F33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0410C"/>
    <w:multiLevelType w:val="multilevel"/>
    <w:tmpl w:val="417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C5704"/>
    <w:multiLevelType w:val="multilevel"/>
    <w:tmpl w:val="E5B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32FA9"/>
    <w:multiLevelType w:val="multilevel"/>
    <w:tmpl w:val="45F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BB55C6"/>
    <w:multiLevelType w:val="multilevel"/>
    <w:tmpl w:val="A330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55D49"/>
    <w:multiLevelType w:val="multilevel"/>
    <w:tmpl w:val="F5C4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30E72"/>
    <w:multiLevelType w:val="multilevel"/>
    <w:tmpl w:val="BEC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22C1B"/>
    <w:multiLevelType w:val="multilevel"/>
    <w:tmpl w:val="64F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F1A00"/>
    <w:multiLevelType w:val="multilevel"/>
    <w:tmpl w:val="62D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6856D8"/>
    <w:multiLevelType w:val="multilevel"/>
    <w:tmpl w:val="AD2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50C51"/>
    <w:multiLevelType w:val="multilevel"/>
    <w:tmpl w:val="419C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7316D1"/>
    <w:multiLevelType w:val="multilevel"/>
    <w:tmpl w:val="2CFE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31D89"/>
    <w:multiLevelType w:val="multilevel"/>
    <w:tmpl w:val="A77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853FEE"/>
    <w:multiLevelType w:val="multilevel"/>
    <w:tmpl w:val="B00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706D2E"/>
    <w:multiLevelType w:val="multilevel"/>
    <w:tmpl w:val="981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C3B01"/>
    <w:multiLevelType w:val="multilevel"/>
    <w:tmpl w:val="994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83372">
    <w:abstractNumId w:val="20"/>
  </w:num>
  <w:num w:numId="2" w16cid:durableId="1576670537">
    <w:abstractNumId w:val="0"/>
  </w:num>
  <w:num w:numId="3" w16cid:durableId="1459567150">
    <w:abstractNumId w:val="14"/>
  </w:num>
  <w:num w:numId="4" w16cid:durableId="1870214908">
    <w:abstractNumId w:val="11"/>
  </w:num>
  <w:num w:numId="5" w16cid:durableId="289164403">
    <w:abstractNumId w:val="4"/>
  </w:num>
  <w:num w:numId="6" w16cid:durableId="857504068">
    <w:abstractNumId w:val="3"/>
  </w:num>
  <w:num w:numId="7" w16cid:durableId="696739657">
    <w:abstractNumId w:val="21"/>
  </w:num>
  <w:num w:numId="8" w16cid:durableId="896864463">
    <w:abstractNumId w:val="10"/>
  </w:num>
  <w:num w:numId="9" w16cid:durableId="1827549273">
    <w:abstractNumId w:val="25"/>
  </w:num>
  <w:num w:numId="10" w16cid:durableId="517618494">
    <w:abstractNumId w:val="1"/>
  </w:num>
  <w:num w:numId="11" w16cid:durableId="998458703">
    <w:abstractNumId w:val="24"/>
  </w:num>
  <w:num w:numId="12" w16cid:durableId="171840908">
    <w:abstractNumId w:val="9"/>
  </w:num>
  <w:num w:numId="13" w16cid:durableId="921794066">
    <w:abstractNumId w:val="19"/>
  </w:num>
  <w:num w:numId="14" w16cid:durableId="1184902937">
    <w:abstractNumId w:val="17"/>
  </w:num>
  <w:num w:numId="15" w16cid:durableId="1771390722">
    <w:abstractNumId w:val="7"/>
  </w:num>
  <w:num w:numId="16" w16cid:durableId="1265461110">
    <w:abstractNumId w:val="16"/>
  </w:num>
  <w:num w:numId="17" w16cid:durableId="1878350961">
    <w:abstractNumId w:val="15"/>
  </w:num>
  <w:num w:numId="18" w16cid:durableId="579482360">
    <w:abstractNumId w:val="8"/>
  </w:num>
  <w:num w:numId="19" w16cid:durableId="1920403857">
    <w:abstractNumId w:val="6"/>
  </w:num>
  <w:num w:numId="20" w16cid:durableId="1681659442">
    <w:abstractNumId w:val="12"/>
  </w:num>
  <w:num w:numId="21" w16cid:durableId="853615970">
    <w:abstractNumId w:val="2"/>
  </w:num>
  <w:num w:numId="22" w16cid:durableId="793865175">
    <w:abstractNumId w:val="22"/>
  </w:num>
  <w:num w:numId="23" w16cid:durableId="1070812940">
    <w:abstractNumId w:val="18"/>
  </w:num>
  <w:num w:numId="24" w16cid:durableId="1949775594">
    <w:abstractNumId w:val="13"/>
  </w:num>
  <w:num w:numId="25" w16cid:durableId="1690570873">
    <w:abstractNumId w:val="23"/>
  </w:num>
  <w:num w:numId="26" w16cid:durableId="1355114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DBD"/>
    <w:rsid w:val="00190BEE"/>
    <w:rsid w:val="002113E1"/>
    <w:rsid w:val="00300DBD"/>
    <w:rsid w:val="00521971"/>
    <w:rsid w:val="005665E1"/>
    <w:rsid w:val="005E481E"/>
    <w:rsid w:val="006978AF"/>
    <w:rsid w:val="006A48E3"/>
    <w:rsid w:val="00757A87"/>
    <w:rsid w:val="00811F71"/>
    <w:rsid w:val="008A2895"/>
    <w:rsid w:val="008C634B"/>
    <w:rsid w:val="00AF1922"/>
    <w:rsid w:val="00C348E4"/>
    <w:rsid w:val="00DA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F3E9"/>
  <w15:chartTrackingRefBased/>
  <w15:docId w15:val="{2E0E50AE-C1D1-48E9-8C6D-A41EC3D7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0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0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DBD"/>
    <w:rPr>
      <w:rFonts w:eastAsiaTheme="majorEastAsia" w:cstheme="majorBidi"/>
      <w:color w:val="272727" w:themeColor="text1" w:themeTint="D8"/>
    </w:rPr>
  </w:style>
  <w:style w:type="paragraph" w:styleId="Title">
    <w:name w:val="Title"/>
    <w:basedOn w:val="Normal"/>
    <w:next w:val="Normal"/>
    <w:link w:val="TitleChar"/>
    <w:uiPriority w:val="10"/>
    <w:qFormat/>
    <w:rsid w:val="00300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DBD"/>
    <w:pPr>
      <w:spacing w:before="160"/>
      <w:jc w:val="center"/>
    </w:pPr>
    <w:rPr>
      <w:i/>
      <w:iCs/>
      <w:color w:val="404040" w:themeColor="text1" w:themeTint="BF"/>
    </w:rPr>
  </w:style>
  <w:style w:type="character" w:customStyle="1" w:styleId="QuoteChar">
    <w:name w:val="Quote Char"/>
    <w:basedOn w:val="DefaultParagraphFont"/>
    <w:link w:val="Quote"/>
    <w:uiPriority w:val="29"/>
    <w:rsid w:val="00300DBD"/>
    <w:rPr>
      <w:i/>
      <w:iCs/>
      <w:color w:val="404040" w:themeColor="text1" w:themeTint="BF"/>
    </w:rPr>
  </w:style>
  <w:style w:type="paragraph" w:styleId="ListParagraph">
    <w:name w:val="List Paragraph"/>
    <w:basedOn w:val="Normal"/>
    <w:uiPriority w:val="34"/>
    <w:qFormat/>
    <w:rsid w:val="00300DBD"/>
    <w:pPr>
      <w:ind w:left="720"/>
      <w:contextualSpacing/>
    </w:pPr>
  </w:style>
  <w:style w:type="character" w:styleId="IntenseEmphasis">
    <w:name w:val="Intense Emphasis"/>
    <w:basedOn w:val="DefaultParagraphFont"/>
    <w:uiPriority w:val="21"/>
    <w:qFormat/>
    <w:rsid w:val="00300DBD"/>
    <w:rPr>
      <w:i/>
      <w:iCs/>
      <w:color w:val="0F4761" w:themeColor="accent1" w:themeShade="BF"/>
    </w:rPr>
  </w:style>
  <w:style w:type="paragraph" w:styleId="IntenseQuote">
    <w:name w:val="Intense Quote"/>
    <w:basedOn w:val="Normal"/>
    <w:next w:val="Normal"/>
    <w:link w:val="IntenseQuoteChar"/>
    <w:uiPriority w:val="30"/>
    <w:qFormat/>
    <w:rsid w:val="00300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DBD"/>
    <w:rPr>
      <w:i/>
      <w:iCs/>
      <w:color w:val="0F4761" w:themeColor="accent1" w:themeShade="BF"/>
    </w:rPr>
  </w:style>
  <w:style w:type="character" w:styleId="IntenseReference">
    <w:name w:val="Intense Reference"/>
    <w:basedOn w:val="DefaultParagraphFont"/>
    <w:uiPriority w:val="32"/>
    <w:qFormat/>
    <w:rsid w:val="00300DBD"/>
    <w:rPr>
      <w:b/>
      <w:bCs/>
      <w:smallCaps/>
      <w:color w:val="0F4761" w:themeColor="accent1" w:themeShade="BF"/>
      <w:spacing w:val="5"/>
    </w:rPr>
  </w:style>
  <w:style w:type="paragraph" w:styleId="Header">
    <w:name w:val="header"/>
    <w:basedOn w:val="Normal"/>
    <w:link w:val="HeaderChar"/>
    <w:uiPriority w:val="99"/>
    <w:unhideWhenUsed/>
    <w:rsid w:val="008A2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895"/>
  </w:style>
  <w:style w:type="paragraph" w:styleId="Footer">
    <w:name w:val="footer"/>
    <w:basedOn w:val="Normal"/>
    <w:link w:val="FooterChar"/>
    <w:uiPriority w:val="99"/>
    <w:unhideWhenUsed/>
    <w:rsid w:val="008A2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895"/>
  </w:style>
  <w:style w:type="paragraph" w:styleId="NormalWeb">
    <w:name w:val="Normal (Web)"/>
    <w:basedOn w:val="Normal"/>
    <w:uiPriority w:val="99"/>
    <w:semiHidden/>
    <w:unhideWhenUsed/>
    <w:rsid w:val="00190BEE"/>
    <w:pPr>
      <w:spacing w:before="100" w:beforeAutospacing="1" w:after="100" w:afterAutospacing="1" w:line="240" w:lineRule="auto"/>
    </w:pPr>
    <w:rPr>
      <w:rFonts w:ascii="Times New Roman" w:eastAsia="Times New Roman" w:hAnsi="Times New Roman" w:cs="Times New Roman"/>
      <w:kern w:val="0"/>
      <w:lang w:val="en-RO" w:eastAsia="en-GB"/>
      <w14:ligatures w14:val="none"/>
    </w:rPr>
  </w:style>
  <w:style w:type="character" w:styleId="HTMLCode">
    <w:name w:val="HTML Code"/>
    <w:basedOn w:val="DefaultParagraphFont"/>
    <w:uiPriority w:val="99"/>
    <w:semiHidden/>
    <w:unhideWhenUsed/>
    <w:rsid w:val="00190B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90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RO" w:eastAsia="en-GB"/>
      <w14:ligatures w14:val="none"/>
    </w:rPr>
  </w:style>
  <w:style w:type="character" w:customStyle="1" w:styleId="HTMLPreformattedChar">
    <w:name w:val="HTML Preformatted Char"/>
    <w:basedOn w:val="DefaultParagraphFont"/>
    <w:link w:val="HTMLPreformatted"/>
    <w:uiPriority w:val="99"/>
    <w:semiHidden/>
    <w:rsid w:val="00190BEE"/>
    <w:rPr>
      <w:rFonts w:ascii="Courier New" w:eastAsia="Times New Roman" w:hAnsi="Courier New" w:cs="Courier New"/>
      <w:kern w:val="0"/>
      <w:sz w:val="20"/>
      <w:szCs w:val="20"/>
      <w:lang w:val="en-RO" w:eastAsia="en-GB"/>
      <w14:ligatures w14:val="none"/>
    </w:rPr>
  </w:style>
  <w:style w:type="character" w:customStyle="1" w:styleId="r">
    <w:name w:val="ͼr"/>
    <w:basedOn w:val="DefaultParagraphFont"/>
    <w:rsid w:val="00190BEE"/>
  </w:style>
  <w:style w:type="character" w:customStyle="1" w:styleId="q">
    <w:name w:val="ͼq"/>
    <w:basedOn w:val="DefaultParagraphFont"/>
    <w:rsid w:val="00190BEE"/>
  </w:style>
  <w:style w:type="character" w:styleId="Strong">
    <w:name w:val="Strong"/>
    <w:basedOn w:val="DefaultParagraphFont"/>
    <w:uiPriority w:val="22"/>
    <w:qFormat/>
    <w:rsid w:val="00190BEE"/>
    <w:rPr>
      <w:b/>
      <w:bCs/>
    </w:rPr>
  </w:style>
  <w:style w:type="character" w:customStyle="1" w:styleId="n">
    <w:name w:val="ͼn"/>
    <w:basedOn w:val="DefaultParagraphFont"/>
    <w:rsid w:val="00190BEE"/>
  </w:style>
  <w:style w:type="character" w:styleId="Hyperlink">
    <w:name w:val="Hyperlink"/>
    <w:basedOn w:val="DefaultParagraphFont"/>
    <w:uiPriority w:val="99"/>
    <w:unhideWhenUsed/>
    <w:rsid w:val="00AF1922"/>
    <w:rPr>
      <w:color w:val="467886" w:themeColor="hyperlink"/>
      <w:u w:val="single"/>
    </w:rPr>
  </w:style>
  <w:style w:type="character" w:styleId="UnresolvedMention">
    <w:name w:val="Unresolved Mention"/>
    <w:basedOn w:val="DefaultParagraphFont"/>
    <w:uiPriority w:val="99"/>
    <w:semiHidden/>
    <w:unhideWhenUsed/>
    <w:rsid w:val="00AF1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8081/daily_ranking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Cobzaru</dc:creator>
  <cp:keywords/>
  <dc:description/>
  <cp:lastModifiedBy>Sara-Elena SCINTEIE</cp:lastModifiedBy>
  <cp:revision>2</cp:revision>
  <dcterms:created xsi:type="dcterms:W3CDTF">2026-03-31T13:19:00Z</dcterms:created>
  <dcterms:modified xsi:type="dcterms:W3CDTF">2026-03-31T13:19:00Z</dcterms:modified>
</cp:coreProperties>
</file>