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86.png" ContentType="image/png"/>
  <Override PartName="/word/media/rId56.png" ContentType="image/png"/>
  <Override PartName="/word/media/rId51.png" ContentType="image/png"/>
  <Override PartName="/word/media/rId48.png" ContentType="image/png"/>
  <Override PartName="/word/media/rId35.png" ContentType="image/png"/>
  <Override PartName="/word/media/rId41.png" ContentType="image/png"/>
  <Override PartName="/word/media/rId44.png" ContentType="image/png"/>
  <Override PartName="/word/media/rId38.png" ContentType="image/png"/>
  <Override PartName="/word/media/rId59.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94.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Cyclistic</w:t>
      </w:r>
    </w:p>
    <w:p>
      <w:pPr>
        <w:pStyle w:val="Author"/>
      </w:pPr>
      <w:r>
        <w:t xml:space="preserve">ILYAS</w:t>
      </w:r>
      <w:r>
        <w:t xml:space="preserve"> </w:t>
      </w:r>
      <w:r>
        <w:t xml:space="preserve">SACHA</w:t>
      </w:r>
    </w:p>
    <w:p>
      <w:pPr>
        <w:pStyle w:val="Date"/>
      </w:pPr>
      <w:r>
        <w:t xml:space="preserve">2023-07-12</w:t>
      </w:r>
    </w:p>
    <w:bookmarkStart w:id="20" w:name="about-the-company"/>
    <w:p>
      <w:pPr>
        <w:pStyle w:val="Heading2"/>
      </w:pPr>
      <w:r>
        <w:t xml:space="preserve">About the company</w:t>
      </w:r>
    </w:p>
    <w:p>
      <w:pPr>
        <w:pStyle w:val="FirstParagraph"/>
      </w:pPr>
      <w:r>
        <w:rPr>
          <w:bCs/>
          <w:b/>
        </w:rPr>
        <w:t xml:space="preserve">Cyclistic:</w:t>
      </w:r>
      <w:r>
        <w:t xml:space="preserve"> </w:t>
      </w:r>
      <w:r>
        <w:t xml:space="preserve">A bike-share program that features more than</w:t>
      </w:r>
      <w:r>
        <w:t xml:space="preserve"> </w:t>
      </w:r>
      <w:r>
        <w:rPr>
          <w:bCs/>
          <w:b/>
        </w:rPr>
        <w:t xml:space="preserve">5,800</w:t>
      </w:r>
      <w:r>
        <w:t xml:space="preserve"> </w:t>
      </w:r>
      <w:r>
        <w:t xml:space="preserve">bicycles and</w:t>
      </w:r>
      <w:r>
        <w:t xml:space="preserve"> </w:t>
      </w:r>
      <w:r>
        <w:rPr>
          <w:bCs/>
          <w:b/>
        </w:rPr>
        <w:t xml:space="preserve">600</w:t>
      </w:r>
      <w:r>
        <w:t xml:space="preserve"> </w:t>
      </w:r>
      <w:r>
        <w:t xml:space="preserve">docking stations.</w:t>
      </w:r>
      <w:r>
        <w:t xml:space="preserve"> </w:t>
      </w:r>
      <w:r>
        <w:rPr>
          <w:bCs/>
          <w:b/>
        </w:rPr>
        <w:t xml:space="preserve">Cyclistic</w:t>
      </w:r>
      <w:r>
        <w:t xml:space="preserve"> </w:t>
      </w:r>
      <w:r>
        <w:t xml:space="preserve">sets itself apart by also offering reclining bikes, hand tricycles, and cargo bikes, making bike-share more inclusive to people with disabilities and riders who can’t use a standard two-wheeled bike. The majority of riders opt for traditional bikes; about</w:t>
      </w:r>
      <w:r>
        <w:t xml:space="preserve"> </w:t>
      </w:r>
      <w:r>
        <w:rPr>
          <w:bCs/>
          <w:b/>
        </w:rPr>
        <w:t xml:space="preserve">8%</w:t>
      </w:r>
      <w:r>
        <w:t xml:space="preserve"> </w:t>
      </w:r>
      <w:r>
        <w:t xml:space="preserve">of riders use the assistive options.</w:t>
      </w:r>
      <w:r>
        <w:t xml:space="preserve"> </w:t>
      </w:r>
      <w:r>
        <w:rPr>
          <w:bCs/>
          <w:b/>
        </w:rPr>
        <w:t xml:space="preserve">Cyclistic</w:t>
      </w:r>
      <w:r>
        <w:t xml:space="preserve"> </w:t>
      </w:r>
      <w:r>
        <w:t xml:space="preserve">users are more likely to ride for leisure, but about</w:t>
      </w:r>
      <w:r>
        <w:t xml:space="preserve"> </w:t>
      </w:r>
      <w:r>
        <w:rPr>
          <w:bCs/>
          <w:b/>
        </w:rPr>
        <w:t xml:space="preserve">30%</w:t>
      </w:r>
      <w:r>
        <w:t xml:space="preserve"> </w:t>
      </w:r>
      <w:r>
        <w:t xml:space="preserve">use them to commute to work each day.</w:t>
      </w:r>
    </w:p>
    <w:p>
      <w:pPr>
        <w:pStyle w:val="BodyText"/>
      </w:pPr>
      <w:r>
        <w:t xml:space="preserve">Customers who purchase single-ride or full-day passes are referred to as</w:t>
      </w:r>
      <w:r>
        <w:t xml:space="preserve"> </w:t>
      </w:r>
      <w:r>
        <w:rPr>
          <w:bCs/>
          <w:b/>
        </w:rPr>
        <w:t xml:space="preserve">casual riders</w:t>
      </w:r>
      <w:r>
        <w:t xml:space="preserve">. Customers who purchase annual memberships are</w:t>
      </w:r>
      <w:r>
        <w:t xml:space="preserve"> </w:t>
      </w:r>
      <w:r>
        <w:rPr>
          <w:bCs/>
          <w:b/>
        </w:rPr>
        <w:t xml:space="preserve">Cyclistic members</w:t>
      </w:r>
      <w:r>
        <w:t xml:space="preserve">.</w:t>
      </w:r>
      <w:r>
        <w:t xml:space="preserve"> </w:t>
      </w:r>
      <w:r>
        <w:rPr>
          <w:bCs/>
          <w:b/>
        </w:rPr>
        <w:t xml:space="preserve">Cyclistic’s</w:t>
      </w:r>
      <w:r>
        <w:t xml:space="preserve"> </w:t>
      </w:r>
      <w:r>
        <w:t xml:space="preserve">finance analysts have concluded that</w:t>
      </w:r>
      <w:r>
        <w:t xml:space="preserve"> </w:t>
      </w:r>
      <w:r>
        <w:rPr>
          <w:bCs/>
          <w:b/>
        </w:rPr>
        <w:t xml:space="preserve">annual members</w:t>
      </w:r>
      <w:r>
        <w:t xml:space="preserve"> </w:t>
      </w:r>
      <w:r>
        <w:t xml:space="preserve">are much more profitable than casual riders.</w:t>
      </w:r>
    </w:p>
    <w:p>
      <w:pPr>
        <w:pStyle w:val="BodyText"/>
      </w:pPr>
      <w:r>
        <w:rPr>
          <w:bCs/>
          <w:b/>
        </w:rPr>
        <w:t xml:space="preserve">Moreno</w:t>
      </w:r>
      <w:r>
        <w:t xml:space="preserve"> </w:t>
      </w:r>
      <w:r>
        <w:t xml:space="preserve">(Director of Marketing) has set a</w:t>
      </w:r>
      <w:r>
        <w:t xml:space="preserve"> </w:t>
      </w:r>
      <w:r>
        <w:rPr>
          <w:bCs/>
          <w:b/>
        </w:rPr>
        <w:t xml:space="preserve">clear goal</w:t>
      </w:r>
      <w:r>
        <w:t xml:space="preserve">: Design marketing strategies aimed at converting</w:t>
      </w:r>
      <w:r>
        <w:t xml:space="preserve"> </w:t>
      </w:r>
      <w:r>
        <w:rPr>
          <w:bCs/>
          <w:b/>
        </w:rPr>
        <w:t xml:space="preserve">casual riders</w:t>
      </w:r>
      <w:r>
        <w:t xml:space="preserve"> </w:t>
      </w:r>
      <w:r>
        <w:t xml:space="preserve">into</w:t>
      </w:r>
      <w:r>
        <w:t xml:space="preserve"> </w:t>
      </w:r>
      <w:r>
        <w:rPr>
          <w:bCs/>
          <w:b/>
        </w:rPr>
        <w:t xml:space="preserve">annual members</w:t>
      </w:r>
      <w:r>
        <w:t xml:space="preserve">. In order to do that, however, the marketing analyst team needs to better understand how</w:t>
      </w:r>
      <w:r>
        <w:t xml:space="preserve"> </w:t>
      </w:r>
      <w:r>
        <w:rPr>
          <w:bCs/>
          <w:b/>
        </w:rPr>
        <w:t xml:space="preserve">annual members</w:t>
      </w:r>
      <w:r>
        <w:t xml:space="preserve"> </w:t>
      </w:r>
      <w:r>
        <w:t xml:space="preserve">and</w:t>
      </w:r>
      <w:r>
        <w:t xml:space="preserve"> </w:t>
      </w:r>
      <w:r>
        <w:rPr>
          <w:bCs/>
          <w:b/>
        </w:rPr>
        <w:t xml:space="preserve">casual riders</w:t>
      </w:r>
      <w:r>
        <w:t xml:space="preserve"> </w:t>
      </w:r>
      <w:r>
        <w:t xml:space="preserve">differ, why</w:t>
      </w:r>
      <w:r>
        <w:t xml:space="preserve"> </w:t>
      </w:r>
      <w:r>
        <w:rPr>
          <w:bCs/>
          <w:b/>
        </w:rPr>
        <w:t xml:space="preserve">casual riders</w:t>
      </w:r>
      <w:r>
        <w:t xml:space="preserve"> </w:t>
      </w:r>
      <w:r>
        <w:t xml:space="preserve">would buy a</w:t>
      </w:r>
      <w:r>
        <w:t xml:space="preserve"> </w:t>
      </w:r>
      <w:r>
        <w:rPr>
          <w:bCs/>
          <w:b/>
        </w:rPr>
        <w:t xml:space="preserve">membership</w:t>
      </w:r>
      <w:r>
        <w:t xml:space="preserve">, and how digital media could affect their marketing tactics.</w:t>
      </w:r>
      <w:r>
        <w:t xml:space="preserve"> </w:t>
      </w:r>
      <w:r>
        <w:rPr>
          <w:bCs/>
          <w:b/>
        </w:rPr>
        <w:t xml:space="preserve">Moreno</w:t>
      </w:r>
      <w:r>
        <w:t xml:space="preserve"> </w:t>
      </w:r>
      <w:r>
        <w:t xml:space="preserve">and her team are interested in analyzing the</w:t>
      </w:r>
      <w:r>
        <w:t xml:space="preserve"> </w:t>
      </w:r>
      <w:r>
        <w:rPr>
          <w:bCs/>
          <w:b/>
        </w:rPr>
        <w:t xml:space="preserve">Cyclistic</w:t>
      </w:r>
      <w:r>
        <w:t xml:space="preserve"> </w:t>
      </w:r>
      <w:r>
        <w:t xml:space="preserve">historical bike trip</w:t>
      </w:r>
      <w:r>
        <w:t xml:space="preserve"> </w:t>
      </w:r>
      <w:r>
        <w:rPr>
          <w:bCs/>
          <w:b/>
        </w:rPr>
        <w:t xml:space="preserve">data</w:t>
      </w:r>
      <w:r>
        <w:t xml:space="preserve"> </w:t>
      </w:r>
      <w:r>
        <w:t xml:space="preserve">to identify</w:t>
      </w:r>
      <w:r>
        <w:t xml:space="preserve"> </w:t>
      </w:r>
      <w:r>
        <w:rPr>
          <w:bCs/>
          <w:b/>
        </w:rPr>
        <w:t xml:space="preserve">trends</w:t>
      </w:r>
      <w:r>
        <w:t xml:space="preserve">.</w:t>
      </w:r>
    </w:p>
    <w:bookmarkEnd w:id="20"/>
    <w:bookmarkStart w:id="24" w:name="about-the-task"/>
    <w:p>
      <w:pPr>
        <w:pStyle w:val="Heading2"/>
      </w:pPr>
      <w:r>
        <w:t xml:space="preserve">About the task</w:t>
      </w:r>
    </w:p>
    <w:bookmarkStart w:id="21" w:name="business-goal"/>
    <w:p>
      <w:pPr>
        <w:pStyle w:val="Heading3"/>
      </w:pPr>
      <w:r>
        <w:t xml:space="preserve">Business goal</w:t>
      </w:r>
    </w:p>
    <w:p>
      <w:pPr>
        <w:pStyle w:val="FirstParagraph"/>
      </w:pPr>
      <w:r>
        <w:t xml:space="preserve">aiming to increase the number of annual memberships and covert casual riders into annual members.</w:t>
      </w:r>
    </w:p>
    <w:bookmarkEnd w:id="21"/>
    <w:bookmarkStart w:id="22" w:name="business-task"/>
    <w:p>
      <w:pPr>
        <w:pStyle w:val="Heading3"/>
      </w:pPr>
      <w:r>
        <w:t xml:space="preserve">Business task</w:t>
      </w:r>
    </w:p>
    <w:p>
      <w:pPr>
        <w:pStyle w:val="FirstParagraph"/>
      </w:pPr>
      <w:r>
        <w:t xml:space="preserve">How do annual members and casual riders use Cyclistic bikes differently?</w:t>
      </w:r>
    </w:p>
    <w:bookmarkEnd w:id="22"/>
    <w:bookmarkStart w:id="23" w:name="stakeholders"/>
    <w:p>
      <w:pPr>
        <w:pStyle w:val="Heading3"/>
      </w:pPr>
      <w:r>
        <w:t xml:space="preserve">Stakeholders</w:t>
      </w:r>
    </w:p>
    <w:p>
      <w:pPr>
        <w:pStyle w:val="FirstParagraph"/>
      </w:pPr>
      <w:r>
        <w:rPr>
          <w:bCs/>
          <w:b/>
        </w:rPr>
        <w:t xml:space="preserve">Primary stakeholders:</w:t>
      </w:r>
      <w:r>
        <w:rPr>
          <w:bCs/>
          <w:b/>
        </w:rPr>
        <w:t xml:space="preserve"> </w:t>
      </w:r>
      <w:r>
        <w:t xml:space="preserve">Lily Moreno</w:t>
      </w:r>
      <w:r>
        <w:br/>
      </w:r>
      <w:r>
        <w:rPr>
          <w:bCs/>
          <w:b/>
        </w:rPr>
        <w:t xml:space="preserve">secondary stakeholders:</w:t>
      </w:r>
      <w:r>
        <w:rPr>
          <w:bCs/>
          <w:b/>
        </w:rPr>
        <w:t xml:space="preserve"> </w:t>
      </w:r>
      <w:r>
        <w:t xml:space="preserve">Cyclistic executive team</w:t>
      </w:r>
    </w:p>
    <w:bookmarkEnd w:id="23"/>
    <w:bookmarkEnd w:id="24"/>
    <w:bookmarkStart w:id="27" w:name="about-the-data"/>
    <w:p>
      <w:pPr>
        <w:pStyle w:val="Heading2"/>
      </w:pPr>
      <w:r>
        <w:t xml:space="preserve">about the data</w:t>
      </w:r>
    </w:p>
    <w:p>
      <w:pPr>
        <w:numPr>
          <w:ilvl w:val="0"/>
          <w:numId w:val="1001"/>
        </w:numPr>
        <w:pStyle w:val="Compact"/>
      </w:pPr>
      <w:r>
        <w:t xml:space="preserve">the data is located in a source</w:t>
      </w:r>
      <w:r>
        <w:t xml:space="preserve"> </w:t>
      </w:r>
      <w:hyperlink r:id="rId25">
        <w:r>
          <w:rPr>
            <w:rStyle w:val="Hyperlink"/>
          </w:rPr>
          <w:t xml:space="preserve">url</w:t>
        </w:r>
      </w:hyperlink>
      <w:r>
        <w:t xml:space="preserve">, provided by Motivate International Inc.</w:t>
      </w:r>
      <w:r>
        <w:br/>
      </w:r>
    </w:p>
    <w:p>
      <w:pPr>
        <w:numPr>
          <w:ilvl w:val="0"/>
          <w:numId w:val="1001"/>
        </w:numPr>
        <w:pStyle w:val="Compact"/>
      </w:pPr>
      <w:r>
        <w:t xml:space="preserve">The files are listed in chronological order, starting from the earliest available data.</w:t>
      </w:r>
      <w:r>
        <w:br/>
      </w:r>
    </w:p>
    <w:p>
      <w:pPr>
        <w:numPr>
          <w:ilvl w:val="0"/>
          <w:numId w:val="1001"/>
        </w:numPr>
        <w:pStyle w:val="Compact"/>
      </w:pPr>
      <w:r>
        <w:t xml:space="preserve">The data files are organized per month for the year 2022. Each file contains data for one month. The file naming convention follows the pattern</w:t>
      </w:r>
      <w:r>
        <w:t xml:space="preserve"> </w:t>
      </w:r>
      <w:r>
        <w:t xml:space="preserve">“</w:t>
      </w:r>
      <w:r>
        <w:t xml:space="preserve">YYYYMM-divvy-tripdata.csv</w:t>
      </w:r>
      <w:r>
        <w:t xml:space="preserve">”</w:t>
      </w:r>
      <w:r>
        <w:t xml:space="preserve">, where</w:t>
      </w:r>
      <w:r>
        <w:t xml:space="preserve"> </w:t>
      </w:r>
      <w:r>
        <w:t xml:space="preserve">“</w:t>
      </w:r>
      <w:r>
        <w:t xml:space="preserve">YYYY</w:t>
      </w:r>
      <w:r>
        <w:t xml:space="preserve">”</w:t>
      </w:r>
      <w:r>
        <w:t xml:space="preserve"> </w:t>
      </w:r>
      <w:r>
        <w:t xml:space="preserve">represents the four-digit year and</w:t>
      </w:r>
      <w:r>
        <w:t xml:space="preserve"> </w:t>
      </w:r>
      <w:r>
        <w:t xml:space="preserve">“</w:t>
      </w:r>
      <w:r>
        <w:t xml:space="preserve">MM</w:t>
      </w:r>
      <w:r>
        <w:t xml:space="preserve">”</w:t>
      </w:r>
      <w:r>
        <w:t xml:space="preserve"> </w:t>
      </w:r>
      <w:r>
        <w:t xml:space="preserve">represents the two-digit month.</w:t>
      </w:r>
    </w:p>
    <w:p>
      <w:pPr>
        <w:numPr>
          <w:ilvl w:val="0"/>
          <w:numId w:val="1001"/>
        </w:numPr>
        <w:pStyle w:val="Compact"/>
      </w:pPr>
      <w:r>
        <w:t xml:space="preserve">the data file</w:t>
      </w:r>
      <w:r>
        <w:t xml:space="preserve"> </w:t>
      </w:r>
      <w:r>
        <w:t xml:space="preserve">“</w:t>
      </w:r>
      <w:r>
        <w:t xml:space="preserve">202201-divvy-tripdata.csv</w:t>
      </w:r>
      <w:r>
        <w:t xml:space="preserve">”</w:t>
      </w:r>
      <w:r>
        <w:t xml:space="preserve"> </w:t>
      </w:r>
      <w:r>
        <w:t xml:space="preserve">contains data for January 2022,</w:t>
      </w:r>
      <w:r>
        <w:t xml:space="preserve"> </w:t>
      </w:r>
      <w:r>
        <w:t xml:space="preserve">“</w:t>
      </w:r>
      <w:r>
        <w:t xml:space="preserve">202202-divvy-tripdata.csv</w:t>
      </w:r>
      <w:r>
        <w:t xml:space="preserve">”</w:t>
      </w:r>
      <w:r>
        <w:t xml:space="preserve"> </w:t>
      </w:r>
      <w:r>
        <w:t xml:space="preserve">contains data for February 2022, and so on.</w:t>
      </w:r>
    </w:p>
    <w:p>
      <w:pPr>
        <w:numPr>
          <w:ilvl w:val="0"/>
          <w:numId w:val="1001"/>
        </w:numPr>
        <w:pStyle w:val="Compact"/>
      </w:pPr>
      <w:r>
        <w:t xml:space="preserve">The organization of the data allows for easy identification and retrieval of trip data based on the desired time period.</w:t>
      </w:r>
      <w:r>
        <w:br/>
      </w:r>
    </w:p>
    <w:p>
      <w:pPr>
        <w:numPr>
          <w:ilvl w:val="0"/>
          <w:numId w:val="1001"/>
        </w:numPr>
        <w:pStyle w:val="Compact"/>
      </w:pPr>
      <w:r>
        <w:t xml:space="preserve">the data is protected under this</w:t>
      </w:r>
      <w:r>
        <w:t xml:space="preserve"> </w:t>
      </w:r>
      <w:hyperlink r:id="rId26">
        <w:r>
          <w:rPr>
            <w:rStyle w:val="Hyperlink"/>
          </w:rPr>
          <w:t xml:space="preserve">license</w:t>
        </w:r>
      </w:hyperlink>
      <w:r>
        <w:br/>
      </w:r>
    </w:p>
    <w:p>
      <w:pPr>
        <w:numPr>
          <w:ilvl w:val="0"/>
          <w:numId w:val="1001"/>
        </w:numPr>
        <w:pStyle w:val="Compact"/>
      </w:pPr>
      <w:r>
        <w:t xml:space="preserve">this data-privacy issues prohibit you from using riders’ personally identifiable information. This means that you won’t be able to connect pass purchases to credit card numbers to determine if casual riders live in the</w:t>
      </w:r>
      <w:r>
        <w:t xml:space="preserve"> </w:t>
      </w:r>
      <w:r>
        <w:rPr>
          <w:bCs/>
          <w:b/>
        </w:rPr>
        <w:t xml:space="preserve">Cyclistic</w:t>
      </w:r>
      <w:r>
        <w:t xml:space="preserve"> </w:t>
      </w:r>
      <w:r>
        <w:t xml:space="preserve">service area or if they have purchased multiple single passes.</w:t>
      </w:r>
    </w:p>
    <w:bookmarkEnd w:id="27"/>
    <w:bookmarkStart w:id="28" w:name="data-description"/>
    <w:p>
      <w:pPr>
        <w:pStyle w:val="Heading2"/>
      </w:pPr>
      <w:r>
        <w:t xml:space="preserve">Data description</w:t>
      </w:r>
    </w:p>
    <w:p>
      <w:pPr>
        <w:pStyle w:val="FirstParagraph"/>
      </w:pPr>
      <w:r>
        <w:t xml:space="preserve">loading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w:t>
      </w:r>
    </w:p>
    <w:p>
      <w:pPr>
        <w:pStyle w:val="FirstParagraph"/>
      </w:pPr>
      <w:r>
        <w:t xml:space="preserve">The data files contain 13 columns each. The column names are as follows:</w:t>
      </w:r>
    </w:p>
    <w:p>
      <w:pPr>
        <w:pStyle w:val="SourceCode"/>
      </w:pPr>
      <w:r>
        <w:rPr>
          <w:rStyle w:val="NormalTok"/>
        </w:rPr>
        <w:t xml:space="preserve">trips_data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"C:/Users/isach/OneDrive/Bureau/projects/dataset/202207-divvy-tripdata.csv"</w:t>
      </w:r>
      <w:r>
        <w:rPr>
          <w:rStyle w:val="NormalTok"/>
        </w:rPr>
        <w:t xml:space="preserve">)</w:t>
      </w:r>
    </w:p>
    <w:p>
      <w:pPr>
        <w:pStyle w:val="SourceCode"/>
      </w:pPr>
      <w:r>
        <w:rPr>
          <w:rStyle w:val="VerbatimChar"/>
        </w:rPr>
        <w:t xml:space="preserve">## Rows: 823488 Columns: 13</w:t>
      </w:r>
      <w:r>
        <w:br/>
      </w:r>
      <w:r>
        <w:rPr>
          <w:rStyle w:val="VerbatimChar"/>
        </w:rPr>
        <w:t xml:space="preserve">## ── Column specification ────────────────────────────────────────────────────────</w:t>
      </w:r>
      <w:r>
        <w:br/>
      </w:r>
      <w:r>
        <w:rPr>
          <w:rStyle w:val="VerbatimChar"/>
        </w:rPr>
        <w:t xml:space="preserve">## Delimiter: ","</w:t>
      </w:r>
      <w:r>
        <w:br/>
      </w:r>
      <w:r>
        <w:rPr>
          <w:rStyle w:val="VerbatimChar"/>
        </w:rPr>
        <w:t xml:space="preserve">## chr (9): ride_id, rideable_type, started_at, ended_at, start_station_name, s...</w:t>
      </w:r>
      <w:r>
        <w:br/>
      </w:r>
      <w:r>
        <w:rPr>
          <w:rStyle w:val="VerbatimChar"/>
        </w:rPr>
        <w:t xml:space="preserve">## dbl (4): start_lat, start_lng, end_lat, end_lng</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numPr>
          <w:ilvl w:val="0"/>
          <w:numId w:val="1002"/>
        </w:numPr>
        <w:pStyle w:val="Compact"/>
      </w:pPr>
      <w:r>
        <w:t xml:space="preserve">9 of these variables are categorical.</w:t>
      </w:r>
      <w:r>
        <w:br/>
      </w:r>
    </w:p>
    <w:p>
      <w:pPr>
        <w:numPr>
          <w:ilvl w:val="0"/>
          <w:numId w:val="1002"/>
        </w:numPr>
        <w:pStyle w:val="Compact"/>
      </w:pPr>
      <w:r>
        <w:t xml:space="preserve">The other 4 variables are quantitative.</w:t>
      </w:r>
    </w:p>
    <w:p>
      <w:pPr>
        <w:numPr>
          <w:ilvl w:val="0"/>
          <w:numId w:val="1002"/>
        </w:numPr>
        <w:pStyle w:val="Compact"/>
      </w:pPr>
      <w:r>
        <w:t xml:space="preserve">Some of the files contain missing values in the columns for start_station_name, start_station_id, end_station_name, and end_station_id. However, latitude and longitude data are still present, which provides location information for the corresponding stations.</w:t>
      </w:r>
    </w:p>
    <w:bookmarkEnd w:id="28"/>
    <w:bookmarkStart w:id="55" w:name="cleaning-the-data"/>
    <w:p>
      <w:pPr>
        <w:pStyle w:val="Heading2"/>
      </w:pPr>
      <w:r>
        <w:t xml:space="preserve">cleaning the data</w:t>
      </w:r>
    </w:p>
    <w:bookmarkStart w:id="29" w:name="tools-used"/>
    <w:p>
      <w:pPr>
        <w:pStyle w:val="Heading3"/>
      </w:pPr>
      <w:r>
        <w:t xml:space="preserve">tools used</w:t>
      </w:r>
    </w:p>
    <w:p>
      <w:pPr>
        <w:pStyle w:val="FirstParagraph"/>
      </w:pPr>
      <w:r>
        <w:rPr>
          <w:bCs/>
          <w:b/>
        </w:rPr>
        <w:t xml:space="preserve">SQL:</w:t>
      </w:r>
      <w:r>
        <w:t xml:space="preserve"> </w:t>
      </w:r>
      <w:r>
        <w:t xml:space="preserve">To process and clean the data.</w:t>
      </w:r>
      <w:r>
        <w:br/>
      </w:r>
      <w:r>
        <w:rPr>
          <w:bCs/>
          <w:b/>
        </w:rPr>
        <w:t xml:space="preserve">R :</w:t>
      </w:r>
      <w:r>
        <w:rPr>
          <w:bCs/>
          <w:b/>
        </w:rPr>
        <w:t xml:space="preserve"> </w:t>
      </w:r>
      <w:r>
        <w:t xml:space="preserve"> </w:t>
      </w:r>
      <w:r>
        <w:t xml:space="preserve">To analyse and visualize the data.</w:t>
      </w:r>
    </w:p>
    <w:bookmarkEnd w:id="29"/>
    <w:bookmarkStart w:id="30" w:name="using-r"/>
    <w:p>
      <w:pPr>
        <w:pStyle w:val="Heading3"/>
      </w:pPr>
      <w:r>
        <w:rPr>
          <w:bCs/>
          <w:b/>
        </w:rPr>
        <w:t xml:space="preserve">using R</w:t>
      </w:r>
    </w:p>
    <w:bookmarkEnd w:id="30"/>
    <w:bookmarkStart w:id="32" w:name="cleaning"/>
    <w:p>
      <w:pPr>
        <w:pStyle w:val="Heading3"/>
      </w:pPr>
      <w:r>
        <w:t xml:space="preserve">Cleaning</w:t>
      </w:r>
    </w:p>
    <w:p>
      <w:pPr>
        <w:pStyle w:val="FirstParagraph"/>
      </w:pPr>
      <w:r>
        <w:rPr>
          <w:bCs/>
          <w:b/>
        </w:rPr>
        <w:t xml:space="preserve">Merging the data frames</w:t>
      </w:r>
      <w:r>
        <w:t xml:space="preserve"> </w:t>
      </w:r>
      <w:r>
        <w:t xml:space="preserve">To simplify the process, I merged the separate data frames into one using R. This allows me to easily work with and analyze the combined dataset.</w:t>
      </w:r>
    </w:p>
    <w:p>
      <w:pPr>
        <w:pStyle w:val="SourceCode"/>
      </w:pPr>
      <w:r>
        <w:rPr>
          <w:rStyle w:val="CommentTok"/>
        </w:rPr>
        <w:t xml:space="preserve">#Setting the Data File Folder Path</w:t>
      </w:r>
      <w:r>
        <w:br/>
      </w:r>
      <w:r>
        <w:rPr>
          <w:rStyle w:val="NormalTok"/>
        </w:rPr>
        <w:t xml:space="preserve">folder_path </w:t>
      </w:r>
      <w:r>
        <w:rPr>
          <w:rStyle w:val="OtherTok"/>
        </w:rPr>
        <w:t xml:space="preserve">&lt;-</w:t>
      </w:r>
      <w:r>
        <w:rPr>
          <w:rStyle w:val="NormalTok"/>
        </w:rPr>
        <w:t xml:space="preserve"> </w:t>
      </w:r>
      <w:r>
        <w:rPr>
          <w:rStyle w:val="StringTok"/>
        </w:rPr>
        <w:t xml:space="preserve">"C:/Users/isach/OneDrive/Bureau/projects/dataset"</w:t>
      </w:r>
      <w:r>
        <w:br/>
      </w:r>
      <w:r>
        <w:br/>
      </w:r>
      <w:r>
        <w:rPr>
          <w:rStyle w:val="CommentTok"/>
        </w:rPr>
        <w:t xml:space="preserve">#create a list to store the data frames we will be working with.</w:t>
      </w:r>
      <w:r>
        <w:br/>
      </w:r>
      <w:r>
        <w:rPr>
          <w:rStyle w:val="NormalTok"/>
        </w:rPr>
        <w:t xml:space="preserve">data_frames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Get a list of all files in the folder</w:t>
      </w:r>
      <w:r>
        <w:br/>
      </w:r>
      <w:r>
        <w:rPr>
          <w:rStyle w:val="NormalTok"/>
        </w:rPr>
        <w:t xml:space="preserve">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folder_path,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Iterate through the files and import them into individual data frames</w:t>
      </w:r>
      <w:r>
        <w:br/>
      </w:r>
      <w:r>
        <w:rPr>
          <w:rStyle w:val="ControlFlowTok"/>
        </w:rPr>
        <w:t xml:space="preserve">for</w:t>
      </w:r>
      <w:r>
        <w:rPr>
          <w:rStyle w:val="NormalTok"/>
        </w:rPr>
        <w:t xml:space="preserve"> (file </w:t>
      </w:r>
      <w:r>
        <w:rPr>
          <w:rStyle w:val="ControlFlowTok"/>
        </w:rPr>
        <w:t xml:space="preserve">in</w:t>
      </w:r>
      <w:r>
        <w:rPr>
          <w:rStyle w:val="NormalTok"/>
        </w:rPr>
        <w:t xml:space="preserve"> file_list) {</w:t>
      </w:r>
      <w:r>
        <w:br/>
      </w:r>
      <w:r>
        <w:rPr>
          <w:rStyle w:val="NormalTok"/>
        </w:rPr>
        <w:t xml:space="preserve">  df </w:t>
      </w:r>
      <w:r>
        <w:rPr>
          <w:rStyle w:val="OtherTok"/>
        </w:rPr>
        <w:t xml:space="preserve">&lt;-</w:t>
      </w:r>
      <w:r>
        <w:rPr>
          <w:rStyle w:val="NormalTok"/>
        </w:rPr>
        <w:t xml:space="preserve"> </w:t>
      </w:r>
      <w:r>
        <w:rPr>
          <w:rStyle w:val="FunctionTok"/>
        </w:rPr>
        <w:t xml:space="preserve">read.csv</w:t>
      </w:r>
      <w:r>
        <w:rPr>
          <w:rStyle w:val="NormalTok"/>
        </w:rPr>
        <w:t xml:space="preserve">(file)</w:t>
      </w:r>
      <w:r>
        <w:br/>
      </w:r>
      <w:r>
        <w:rPr>
          <w:rStyle w:val="NormalTok"/>
        </w:rPr>
        <w:t xml:space="preserve">  </w:t>
      </w:r>
      <w:r>
        <w:br/>
      </w:r>
      <w:r>
        <w:rPr>
          <w:rStyle w:val="NormalTok"/>
        </w:rPr>
        <w:t xml:space="preserve">  </w:t>
      </w:r>
      <w:r>
        <w:rPr>
          <w:rStyle w:val="CommentTok"/>
        </w:rPr>
        <w:t xml:space="preserve"># Rename columns to ensure consistency</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"ride_id"</w:t>
      </w:r>
      <w:r>
        <w:rPr>
          <w:rStyle w:val="NormalTok"/>
        </w:rPr>
        <w:t xml:space="preserve">, </w:t>
      </w:r>
      <w:r>
        <w:rPr>
          <w:rStyle w:val="StringTok"/>
        </w:rPr>
        <w:t xml:space="preserve">"rideable_type"</w:t>
      </w:r>
      <w:r>
        <w:rPr>
          <w:rStyle w:val="NormalTok"/>
        </w:rPr>
        <w:t xml:space="preserve">, </w:t>
      </w:r>
      <w:r>
        <w:rPr>
          <w:rStyle w:val="StringTok"/>
        </w:rPr>
        <w:t xml:space="preserve">"started_at"</w:t>
      </w:r>
      <w:r>
        <w:rPr>
          <w:rStyle w:val="NormalTok"/>
        </w:rPr>
        <w:t xml:space="preserve">, </w:t>
      </w:r>
      <w:r>
        <w:rPr>
          <w:rStyle w:val="StringTok"/>
        </w:rPr>
        <w:t xml:space="preserve">"ended_at"</w:t>
      </w:r>
      <w:r>
        <w:rPr>
          <w:rStyle w:val="NormalTok"/>
        </w:rPr>
        <w:t xml:space="preserve">, </w:t>
      </w:r>
      <w:r>
        <w:rPr>
          <w:rStyle w:val="StringTok"/>
        </w:rPr>
        <w:t xml:space="preserve">"start_station_name"</w:t>
      </w:r>
      <w:r>
        <w:rPr>
          <w:rStyle w:val="NormalTok"/>
        </w:rPr>
        <w:t xml:space="preserve">, </w:t>
      </w:r>
      <w:r>
        <w:br/>
      </w:r>
      <w:r>
        <w:rPr>
          <w:rStyle w:val="NormalTok"/>
        </w:rPr>
        <w:t xml:space="preserve">    </w:t>
      </w:r>
      <w:r>
        <w:rPr>
          <w:rStyle w:val="StringTok"/>
        </w:rPr>
        <w:t xml:space="preserve">"start_station_id"</w:t>
      </w:r>
      <w:r>
        <w:rPr>
          <w:rStyle w:val="NormalTok"/>
        </w:rPr>
        <w:t xml:space="preserve">, </w:t>
      </w:r>
      <w:r>
        <w:rPr>
          <w:rStyle w:val="StringTok"/>
        </w:rPr>
        <w:t xml:space="preserve">"end_station_name"</w:t>
      </w:r>
      <w:r>
        <w:rPr>
          <w:rStyle w:val="NormalTok"/>
        </w:rPr>
        <w:t xml:space="preserve">, </w:t>
      </w:r>
      <w:r>
        <w:rPr>
          <w:rStyle w:val="StringTok"/>
        </w:rPr>
        <w:t xml:space="preserve">"end_station_id"</w:t>
      </w:r>
      <w:r>
        <w:rPr>
          <w:rStyle w:val="NormalTok"/>
        </w:rPr>
        <w:t xml:space="preserve">, </w:t>
      </w:r>
      <w:r>
        <w:rPr>
          <w:rStyle w:val="StringTok"/>
        </w:rPr>
        <w:t xml:space="preserve">"start_lat"</w:t>
      </w:r>
      <w:r>
        <w:rPr>
          <w:rStyle w:val="NormalTok"/>
        </w:rPr>
        <w:t xml:space="preserve">, </w:t>
      </w:r>
      <w:r>
        <w:br/>
      </w:r>
      <w:r>
        <w:rPr>
          <w:rStyle w:val="NormalTok"/>
        </w:rPr>
        <w:t xml:space="preserve">    </w:t>
      </w:r>
      <w:r>
        <w:rPr>
          <w:rStyle w:val="StringTok"/>
        </w:rPr>
        <w:t xml:space="preserve">"start_lng"</w:t>
      </w:r>
      <w:r>
        <w:rPr>
          <w:rStyle w:val="NormalTok"/>
        </w:rPr>
        <w:t xml:space="preserve">, </w:t>
      </w:r>
      <w:r>
        <w:rPr>
          <w:rStyle w:val="StringTok"/>
        </w:rPr>
        <w:t xml:space="preserve">"end_lat"</w:t>
      </w:r>
      <w:r>
        <w:rPr>
          <w:rStyle w:val="NormalTok"/>
        </w:rPr>
        <w:t xml:space="preserve">, </w:t>
      </w:r>
      <w:r>
        <w:rPr>
          <w:rStyle w:val="StringTok"/>
        </w:rPr>
        <w:t xml:space="preserve">"end_lng"</w:t>
      </w:r>
      <w:r>
        <w:rPr>
          <w:rStyle w:val="NormalTok"/>
        </w:rPr>
        <w:t xml:space="preserve">, </w:t>
      </w:r>
      <w:r>
        <w:rPr>
          <w:rStyle w:val="StringTok"/>
        </w:rPr>
        <w:t xml:space="preserve">"member_casual"</w:t>
      </w:r>
      <w:r>
        <w:br/>
      </w:r>
      <w:r>
        <w:rPr>
          <w:rStyle w:val="NormalTok"/>
        </w:rPr>
        <w:t xml:space="preserve">    )</w:t>
      </w:r>
      <w:r>
        <w:br/>
      </w:r>
      <w:r>
        <w:rPr>
          <w:rStyle w:val="NormalTok"/>
        </w:rPr>
        <w:t xml:space="preserve">  data_frames[[file]] </w:t>
      </w:r>
      <w:r>
        <w:rPr>
          <w:rStyle w:val="OtherTok"/>
        </w:rPr>
        <w:t xml:space="preserve">&lt;-</w:t>
      </w:r>
      <w:r>
        <w:rPr>
          <w:rStyle w:val="NormalTok"/>
        </w:rPr>
        <w:t xml:space="preserve"> df</w:t>
      </w:r>
      <w:r>
        <w:br/>
      </w:r>
      <w:r>
        <w:rPr>
          <w:rStyle w:val="NormalTok"/>
        </w:rPr>
        <w:t xml:space="preserve">}</w:t>
      </w:r>
      <w:r>
        <w:br/>
      </w:r>
      <w:r>
        <w:br/>
      </w:r>
      <w:r>
        <w:rPr>
          <w:rStyle w:val="CommentTok"/>
        </w:rPr>
        <w:t xml:space="preserve">#Combine the individual data frames into one data frame</w:t>
      </w:r>
      <w:r>
        <w:br/>
      </w:r>
      <w:r>
        <w:rPr>
          <w:rStyle w:val="NormalTok"/>
        </w:rPr>
        <w:t xml:space="preserve">combined_cyclistic </w:t>
      </w:r>
      <w:r>
        <w:rPr>
          <w:rStyle w:val="OtherTok"/>
        </w:rPr>
        <w:t xml:space="preserve">&lt;-</w:t>
      </w:r>
      <w:r>
        <w:rPr>
          <w:rStyle w:val="NormalTok"/>
        </w:rPr>
        <w:t xml:space="preserve"> </w:t>
      </w:r>
      <w:r>
        <w:rPr>
          <w:rStyle w:val="FunctionTok"/>
        </w:rPr>
        <w:t xml:space="preserve">do.call</w:t>
      </w:r>
      <w:r>
        <w:rPr>
          <w:rStyle w:val="NormalTok"/>
        </w:rPr>
        <w:t xml:space="preserve">(rbind, data_frames)</w:t>
      </w:r>
      <w:r>
        <w:br/>
      </w:r>
      <w:r>
        <w:br/>
      </w:r>
      <w:r>
        <w:rPr>
          <w:rStyle w:val="CommentTok"/>
        </w:rPr>
        <w:t xml:space="preserve">#saving our combined table</w:t>
      </w:r>
      <w:r>
        <w:br/>
      </w:r>
      <w:r>
        <w:rPr>
          <w:rStyle w:val="FunctionTok"/>
        </w:rPr>
        <w:t xml:space="preserve">write.csv</w:t>
      </w:r>
      <w:r>
        <w:rPr>
          <w:rStyle w:val="NormalTok"/>
        </w:rPr>
        <w:t xml:space="preserve">(combined_cyclistic, </w:t>
      </w:r>
      <w:r>
        <w:rPr>
          <w:rStyle w:val="AttributeTok"/>
        </w:rPr>
        <w:t xml:space="preserve">file =</w:t>
      </w:r>
      <w:r>
        <w:rPr>
          <w:rStyle w:val="NormalTok"/>
        </w:rPr>
        <w:t xml:space="preserve"> </w:t>
      </w:r>
      <w:r>
        <w:rPr>
          <w:rStyle w:val="StringTok"/>
        </w:rPr>
        <w:t xml:space="preserve">"combined_cyclistic.csv"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Now we have</w:t>
      </w:r>
      <w:r>
        <w:t xml:space="preserve"> </w:t>
      </w:r>
      <w:r>
        <w:rPr>
          <w:bCs/>
          <w:b/>
        </w:rPr>
        <w:t xml:space="preserve">13 columns</w:t>
      </w:r>
      <w:r>
        <w:t xml:space="preserve"> </w:t>
      </w:r>
      <w:r>
        <w:t xml:space="preserve">and</w:t>
      </w:r>
      <w:r>
        <w:t xml:space="preserve"> </w:t>
      </w:r>
      <w:r>
        <w:rPr>
          <w:bCs/>
          <w:b/>
        </w:rPr>
        <w:t xml:space="preserve">5,745,753 total rows</w:t>
      </w:r>
    </w:p>
    <w:bookmarkStart w:id="31" w:name="removing-bike_id-column"/>
    <w:p>
      <w:pPr>
        <w:pStyle w:val="Heading4"/>
      </w:pPr>
      <w:r>
        <w:t xml:space="preserve">removing bike_id column</w:t>
      </w:r>
    </w:p>
    <w:p>
      <w:pPr>
        <w:pStyle w:val="SourceCode"/>
      </w:pPr>
      <w:r>
        <w:rPr>
          <w:rStyle w:val="NormalTok"/>
        </w:rPr>
        <w:t xml:space="preserve">data_ride_id_removed </w:t>
      </w:r>
      <w:r>
        <w:rPr>
          <w:rStyle w:val="OtherTok"/>
        </w:rPr>
        <w:t xml:space="preserve">&lt;-</w:t>
      </w:r>
      <w:r>
        <w:rPr>
          <w:rStyle w:val="NormalTok"/>
        </w:rPr>
        <w:t xml:space="preserve"> </w:t>
      </w:r>
      <w:r>
        <w:rPr>
          <w:rStyle w:val="FunctionTok"/>
        </w:rPr>
        <w:t xml:space="preserve">select</w:t>
      </w:r>
      <w:r>
        <w:rPr>
          <w:rStyle w:val="NormalTok"/>
        </w:rPr>
        <w:t xml:space="preserve">(combined_cyclistic, </w:t>
      </w:r>
      <w:r>
        <w:rPr>
          <w:rStyle w:val="SpecialCharTok"/>
        </w:rPr>
        <w:t xml:space="preserve">-</w:t>
      </w:r>
      <w:r>
        <w:rPr>
          <w:rStyle w:val="NormalTok"/>
        </w:rPr>
        <w:t xml:space="preserve">ride_id)</w:t>
      </w:r>
      <w:r>
        <w:br/>
      </w:r>
      <w:r>
        <w:rPr>
          <w:rStyle w:val="FunctionTok"/>
        </w:rPr>
        <w:t xml:space="preserve">colnames</w:t>
      </w:r>
      <w:r>
        <w:rPr>
          <w:rStyle w:val="NormalTok"/>
        </w:rPr>
        <w:t xml:space="preserve">(data_ride_id_removed)</w:t>
      </w:r>
    </w:p>
    <w:p>
      <w:pPr>
        <w:pStyle w:val="SourceCode"/>
      </w:pPr>
      <w:r>
        <w:rPr>
          <w:rStyle w:val="VerbatimChar"/>
        </w:rPr>
        <w:t xml:space="preserve">##  [1] "rideable_type"      "started_at"         "ended_at"          </w:t>
      </w:r>
      <w:r>
        <w:br/>
      </w:r>
      <w:r>
        <w:rPr>
          <w:rStyle w:val="VerbatimChar"/>
        </w:rPr>
        <w:t xml:space="preserve">##  [4] "start_station_name" "start_station_id"   "end_station_name"  </w:t>
      </w:r>
      <w:r>
        <w:br/>
      </w:r>
      <w:r>
        <w:rPr>
          <w:rStyle w:val="VerbatimChar"/>
        </w:rPr>
        <w:t xml:space="preserve">##  [7] "end_station_id"     "start_lat"          "start_lng"         </w:t>
      </w:r>
      <w:r>
        <w:br/>
      </w:r>
      <w:r>
        <w:rPr>
          <w:rStyle w:val="VerbatimChar"/>
        </w:rPr>
        <w:t xml:space="preserve">## [10] "end_lat"            "end_lng"            "member_casual"</w:t>
      </w:r>
    </w:p>
    <w:bookmarkEnd w:id="31"/>
    <w:bookmarkEnd w:id="32"/>
    <w:bookmarkStart w:id="34" w:name="cleaning-the-stations-names"/>
    <w:p>
      <w:pPr>
        <w:pStyle w:val="Heading3"/>
      </w:pPr>
      <w:r>
        <w:t xml:space="preserve">Cleaning the stations names</w:t>
      </w:r>
    </w:p>
    <w:p>
      <w:pPr>
        <w:pStyle w:val="FirstParagraph"/>
      </w:pPr>
      <w:r>
        <w:t xml:space="preserve">To handle missing station names, we will use the latitude and longitude coordinates to infer the names of the stations. By analyzing the geographical information, we can estimate the station names for the missing data points. However, since we don’t have access to the main database and the reverse geocoding method is not accurate, we will instead choose to remove the rows that have missing data. This way, we can ensure that the missing data doesn’t interfere with our analysis.</w:t>
      </w:r>
    </w:p>
    <w:bookmarkStart w:id="33" w:name="cleaning-station-names-in-r"/>
    <w:p>
      <w:pPr>
        <w:pStyle w:val="Heading4"/>
      </w:pPr>
      <w:r>
        <w:t xml:space="preserve">Cleaning station names in R</w:t>
      </w:r>
    </w:p>
    <w:p>
      <w:pPr>
        <w:pStyle w:val="FirstParagraph"/>
      </w:pPr>
      <w:r>
        <w:t xml:space="preserve">Removing rows were start_station_name, end_station_name have blank cells.</w:t>
      </w:r>
    </w:p>
    <w:p>
      <w:pPr>
        <w:pStyle w:val="SourceCode"/>
      </w:pPr>
      <w:r>
        <w:rPr>
          <w:rStyle w:val="NormalTok"/>
        </w:rPr>
        <w:t xml:space="preserve">clean_names_start </w:t>
      </w:r>
      <w:r>
        <w:rPr>
          <w:rStyle w:val="OtherTok"/>
        </w:rPr>
        <w:t xml:space="preserve">&lt;-</w:t>
      </w:r>
      <w:r>
        <w:rPr>
          <w:rStyle w:val="NormalTok"/>
        </w:rPr>
        <w:t xml:space="preserve"> </w:t>
      </w:r>
      <w:r>
        <w:rPr>
          <w:rStyle w:val="FunctionTok"/>
        </w:rPr>
        <w:t xml:space="preserve">filter</w:t>
      </w:r>
      <w:r>
        <w:rPr>
          <w:rStyle w:val="NormalTok"/>
        </w:rPr>
        <w:t xml:space="preserve">(data_ride_id_removed, </w:t>
      </w:r>
      <w:r>
        <w:br/>
      </w:r>
      <w:r>
        <w:rPr>
          <w:rStyle w:val="NormalTok"/>
        </w:rPr>
        <w:t xml:space="preserve">                       data_ride_id_removed</w:t>
      </w:r>
      <w:r>
        <w:rPr>
          <w:rStyle w:val="SpecialCharTok"/>
        </w:rPr>
        <w:t xml:space="preserve">$</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t xml:space="preserve">repeating the same thing for end_station_name.</w:t>
      </w:r>
    </w:p>
    <w:bookmarkEnd w:id="33"/>
    <w:bookmarkEnd w:id="34"/>
    <w:bookmarkStart w:id="47" w:name="using-sql"/>
    <w:p>
      <w:pPr>
        <w:pStyle w:val="Heading3"/>
      </w:pPr>
      <w:r>
        <w:rPr>
          <w:bCs/>
          <w:b/>
        </w:rPr>
        <w:t xml:space="preserve">Using SQL</w:t>
      </w:r>
    </w:p>
    <w:p>
      <w:pPr>
        <w:pStyle w:val="FirstParagraph"/>
      </w:pPr>
      <w:r>
        <w:t xml:space="preserve">I used SQL to clean the dates in our dataset and calculated the trip duration in minutes.</w:t>
      </w:r>
      <w:r>
        <w:t xml:space="preserve"> </w:t>
      </w:r>
      <w:r>
        <w:drawing>
          <wp:inline>
            <wp:extent cx="5334000" cy="3219570"/>
            <wp:effectExtent b="0" l="0" r="0" t="0"/>
            <wp:docPr descr="" title="" id="36" name="Picture"/>
            <a:graphic>
              <a:graphicData uri="http://schemas.openxmlformats.org/drawingml/2006/picture">
                <pic:pic>
                  <pic:nvPicPr>
                    <pic:cNvPr descr="C:/Users/isach/OneDrive/Bureau/projects/cleaning%20dates%20using%20sql%20and%20calculatinf%20the%20trip%20duration%20in%20mins.png" id="37" name="Picture"/>
                    <pic:cNvPicPr>
                      <a:picLocks noChangeArrowheads="1" noChangeAspect="1"/>
                    </pic:cNvPicPr>
                  </pic:nvPicPr>
                  <pic:blipFill>
                    <a:blip r:embed="rId35"/>
                    <a:stretch>
                      <a:fillRect/>
                    </a:stretch>
                  </pic:blipFill>
                  <pic:spPr bwMode="auto">
                    <a:xfrm>
                      <a:off x="0" y="0"/>
                      <a:ext cx="5334000" cy="3219570"/>
                    </a:xfrm>
                    <a:prstGeom prst="rect">
                      <a:avLst/>
                    </a:prstGeom>
                    <a:noFill/>
                    <a:ln w="9525">
                      <a:noFill/>
                      <a:headEnd/>
                      <a:tailEnd/>
                    </a:ln>
                  </pic:spPr>
                </pic:pic>
              </a:graphicData>
            </a:graphic>
          </wp:inline>
        </w:drawing>
      </w:r>
      <w:r>
        <w:t xml:space="preserve">.</w:t>
      </w:r>
    </w:p>
    <w:p>
      <w:pPr>
        <w:pStyle w:val="BodyText"/>
      </w:pPr>
      <w:r>
        <w:rPr>
          <w:bCs/>
          <w:b/>
        </w:rPr>
        <w:t xml:space="preserve">Notice that we have values that are less than 0 in the trip_duration_min column ?</w:t>
      </w:r>
    </w:p>
    <w:p>
      <w:pPr>
        <w:pStyle w:val="BodyText"/>
      </w:pPr>
      <w:r>
        <w:drawing>
          <wp:inline>
            <wp:extent cx="5334000" cy="3380071"/>
            <wp:effectExtent b="0" l="0" r="0" t="0"/>
            <wp:docPr descr="" title="" id="39" name="Picture"/>
            <a:graphic>
              <a:graphicData uri="http://schemas.openxmlformats.org/drawingml/2006/picture">
                <pic:pic>
                  <pic:nvPicPr>
                    <pic:cNvPr descr="C:/Users/isach/OneDrive/Bureau/projects/notice%20we%20have%20less%20than%200%20values.png" id="40" name="Picture"/>
                    <pic:cNvPicPr>
                      <a:picLocks noChangeArrowheads="1" noChangeAspect="1"/>
                    </pic:cNvPicPr>
                  </pic:nvPicPr>
                  <pic:blipFill>
                    <a:blip r:embed="rId38"/>
                    <a:stretch>
                      <a:fillRect/>
                    </a:stretch>
                  </pic:blipFill>
                  <pic:spPr bwMode="auto">
                    <a:xfrm>
                      <a:off x="0" y="0"/>
                      <a:ext cx="5334000" cy="3380071"/>
                    </a:xfrm>
                    <a:prstGeom prst="rect">
                      <a:avLst/>
                    </a:prstGeom>
                    <a:noFill/>
                    <a:ln w="9525">
                      <a:noFill/>
                      <a:headEnd/>
                      <a:tailEnd/>
                    </a:ln>
                  </pic:spPr>
                </pic:pic>
              </a:graphicData>
            </a:graphic>
          </wp:inline>
        </w:drawing>
      </w:r>
    </w:p>
    <w:p>
      <w:pPr>
        <w:pStyle w:val="BodyText"/>
      </w:pPr>
      <w:r>
        <w:t xml:space="preserve">Let’s fix that !!</w:t>
      </w:r>
    </w:p>
    <w:p>
      <w:pPr>
        <w:pStyle w:val="BodyText"/>
      </w:pPr>
      <w:r>
        <w:drawing>
          <wp:inline>
            <wp:extent cx="5334000" cy="1815991"/>
            <wp:effectExtent b="0" l="0" r="0" t="0"/>
            <wp:docPr descr="" title="" id="42" name="Picture"/>
            <a:graphic>
              <a:graphicData uri="http://schemas.openxmlformats.org/drawingml/2006/picture">
                <pic:pic>
                  <pic:nvPicPr>
                    <pic:cNvPr descr="C:/Users/isach/OneDrive/Bureau/projects/cleaning%20our%20trip_duration_min%20column.png" id="43" name="Picture"/>
                    <pic:cNvPicPr>
                      <a:picLocks noChangeArrowheads="1" noChangeAspect="1"/>
                    </pic:cNvPicPr>
                  </pic:nvPicPr>
                  <pic:blipFill>
                    <a:blip r:embed="rId41"/>
                    <a:stretch>
                      <a:fillRect/>
                    </a:stretch>
                  </pic:blipFill>
                  <pic:spPr bwMode="auto">
                    <a:xfrm>
                      <a:off x="0" y="0"/>
                      <a:ext cx="5334000" cy="1815991"/>
                    </a:xfrm>
                    <a:prstGeom prst="rect">
                      <a:avLst/>
                    </a:prstGeom>
                    <a:noFill/>
                    <a:ln w="9525">
                      <a:noFill/>
                      <a:headEnd/>
                      <a:tailEnd/>
                    </a:ln>
                  </pic:spPr>
                </pic:pic>
              </a:graphicData>
            </a:graphic>
          </wp:inline>
        </w:drawing>
      </w:r>
      <w:r>
        <w:t xml:space="preserve"> </w:t>
      </w:r>
      <w:r>
        <w:t xml:space="preserve">Let’s now check.</w:t>
      </w:r>
    </w:p>
    <w:p>
      <w:pPr>
        <w:pStyle w:val="BodyText"/>
      </w:pPr>
      <w:r>
        <w:drawing>
          <wp:inline>
            <wp:extent cx="5334000" cy="3160269"/>
            <wp:effectExtent b="0" l="0" r="0" t="0"/>
            <wp:docPr descr="" title="" id="45" name="Picture"/>
            <a:graphic>
              <a:graphicData uri="http://schemas.openxmlformats.org/drawingml/2006/picture">
                <pic:pic>
                  <pic:nvPicPr>
                    <pic:cNvPr descr="C:/Users/isach/OneDrive/Bureau/projects/no%20less%20than%200%20values.png" id="46" name="Picture"/>
                    <pic:cNvPicPr>
                      <a:picLocks noChangeArrowheads="1" noChangeAspect="1"/>
                    </pic:cNvPicPr>
                  </pic:nvPicPr>
                  <pic:blipFill>
                    <a:blip r:embed="rId44"/>
                    <a:stretch>
                      <a:fillRect/>
                    </a:stretch>
                  </pic:blipFill>
                  <pic:spPr bwMode="auto">
                    <a:xfrm>
                      <a:off x="0" y="0"/>
                      <a:ext cx="5334000" cy="3160269"/>
                    </a:xfrm>
                    <a:prstGeom prst="rect">
                      <a:avLst/>
                    </a:prstGeom>
                    <a:noFill/>
                    <a:ln w="9525">
                      <a:noFill/>
                      <a:headEnd/>
                      <a:tailEnd/>
                    </a:ln>
                  </pic:spPr>
                </pic:pic>
              </a:graphicData>
            </a:graphic>
          </wp:inline>
        </w:drawing>
      </w:r>
    </w:p>
    <w:p>
      <w:pPr>
        <w:pStyle w:val="BodyText"/>
      </w:pPr>
      <w:r>
        <w:t xml:space="preserve">Now that our data is ready, let’s make one final modification before proceeding.</w:t>
      </w:r>
    </w:p>
    <w:bookmarkEnd w:id="47"/>
    <w:bookmarkStart w:id="54" w:name="cleaning-columns-names"/>
    <w:p>
      <w:pPr>
        <w:pStyle w:val="Heading3"/>
      </w:pPr>
      <w:r>
        <w:t xml:space="preserve">Cleaning columns names</w:t>
      </w:r>
    </w:p>
    <w:p>
      <w:pPr>
        <w:pStyle w:val="FirstParagraph"/>
      </w:pPr>
      <w:r>
        <w:drawing>
          <wp:inline>
            <wp:extent cx="5334000" cy="3271742"/>
            <wp:effectExtent b="0" l="0" r="0" t="0"/>
            <wp:docPr descr="" title="" id="49" name="Picture"/>
            <a:graphic>
              <a:graphicData uri="http://schemas.openxmlformats.org/drawingml/2006/picture">
                <pic:pic>
                  <pic:nvPicPr>
                    <pic:cNvPr descr="C:/Users/isach/OneDrive/Bureau/projects/cleaning%20column_names.png" id="50" name="Picture"/>
                    <pic:cNvPicPr>
                      <a:picLocks noChangeArrowheads="1" noChangeAspect="1"/>
                    </pic:cNvPicPr>
                  </pic:nvPicPr>
                  <pic:blipFill>
                    <a:blip r:embed="rId48"/>
                    <a:stretch>
                      <a:fillRect/>
                    </a:stretch>
                  </pic:blipFill>
                  <pic:spPr bwMode="auto">
                    <a:xfrm>
                      <a:off x="0" y="0"/>
                      <a:ext cx="5334000" cy="3271742"/>
                    </a:xfrm>
                    <a:prstGeom prst="rect">
                      <a:avLst/>
                    </a:prstGeom>
                    <a:noFill/>
                    <a:ln w="9525">
                      <a:noFill/>
                      <a:headEnd/>
                      <a:tailEnd/>
                    </a:ln>
                  </pic:spPr>
                </pic:pic>
              </a:graphicData>
            </a:graphic>
          </wp:inline>
        </w:drawing>
      </w:r>
      <w:r>
        <w:t xml:space="preserve"> </w:t>
      </w:r>
      <w:r>
        <w:drawing>
          <wp:inline>
            <wp:extent cx="5334000" cy="3364182"/>
            <wp:effectExtent b="0" l="0" r="0" t="0"/>
            <wp:docPr descr="" title="" id="52" name="Picture"/>
            <a:graphic>
              <a:graphicData uri="http://schemas.openxmlformats.org/drawingml/2006/picture">
                <pic:pic>
                  <pic:nvPicPr>
                    <pic:cNvPr descr="C:/Users/isach/OneDrive/Bureau/projects/cleaning%20bike_type%20column.png" id="53" name="Picture"/>
                    <pic:cNvPicPr>
                      <a:picLocks noChangeArrowheads="1" noChangeAspect="1"/>
                    </pic:cNvPicPr>
                  </pic:nvPicPr>
                  <pic:blipFill>
                    <a:blip r:embed="rId51"/>
                    <a:stretch>
                      <a:fillRect/>
                    </a:stretch>
                  </pic:blipFill>
                  <pic:spPr bwMode="auto">
                    <a:xfrm>
                      <a:off x="0" y="0"/>
                      <a:ext cx="5334000" cy="3364182"/>
                    </a:xfrm>
                    <a:prstGeom prst="rect">
                      <a:avLst/>
                    </a:prstGeom>
                    <a:noFill/>
                    <a:ln w="9525">
                      <a:noFill/>
                      <a:headEnd/>
                      <a:tailEnd/>
                    </a:ln>
                  </pic:spPr>
                </pic:pic>
              </a:graphicData>
            </a:graphic>
          </wp:inline>
        </w:drawing>
      </w:r>
    </w:p>
    <w:bookmarkEnd w:id="54"/>
    <w:bookmarkEnd w:id="55"/>
    <w:bookmarkStart w:id="99" w:name="analysing-and-visualizing-the-data"/>
    <w:p>
      <w:pPr>
        <w:pStyle w:val="Heading2"/>
      </w:pPr>
      <w:r>
        <w:t xml:space="preserve">Analysing and Visualizing the data</w:t>
      </w:r>
    </w:p>
    <w:p>
      <w:pPr>
        <w:pStyle w:val="FirstParagraph"/>
      </w:pPr>
      <w:r>
        <w:t xml:space="preserve">i added new columns to our data frame using</w:t>
      </w:r>
      <w:r>
        <w:t xml:space="preserve"> </w:t>
      </w:r>
      <w:r>
        <w:rPr>
          <w:bCs/>
          <w:b/>
        </w:rPr>
        <w:t xml:space="preserve">SQL</w:t>
      </w:r>
      <w:r>
        <w:t xml:space="preserve">.</w:t>
      </w:r>
    </w:p>
    <w:p>
      <w:pPr>
        <w:pStyle w:val="BodyText"/>
      </w:pPr>
      <w:r>
        <w:drawing>
          <wp:inline>
            <wp:extent cx="5334000" cy="3225852"/>
            <wp:effectExtent b="0" l="0" r="0" t="0"/>
            <wp:docPr descr="" title="" id="57" name="Picture"/>
            <a:graphic>
              <a:graphicData uri="http://schemas.openxmlformats.org/drawingml/2006/picture">
                <pic:pic>
                  <pic:nvPicPr>
                    <pic:cNvPr descr="C:/Users/isach/OneDrive/Bureau/projects/adding%20month,%20season,%20year.png" id="58" name="Picture"/>
                    <pic:cNvPicPr>
                      <a:picLocks noChangeArrowheads="1" noChangeAspect="1"/>
                    </pic:cNvPicPr>
                  </pic:nvPicPr>
                  <pic:blipFill>
                    <a:blip r:embed="rId56"/>
                    <a:stretch>
                      <a:fillRect/>
                    </a:stretch>
                  </pic:blipFill>
                  <pic:spPr bwMode="auto">
                    <a:xfrm>
                      <a:off x="0" y="0"/>
                      <a:ext cx="5334000" cy="3225852"/>
                    </a:xfrm>
                    <a:prstGeom prst="rect">
                      <a:avLst/>
                    </a:prstGeom>
                    <a:noFill/>
                    <a:ln w="9525">
                      <a:noFill/>
                      <a:headEnd/>
                      <a:tailEnd/>
                    </a:ln>
                  </pic:spPr>
                </pic:pic>
              </a:graphicData>
            </a:graphic>
          </wp:inline>
        </w:drawing>
      </w:r>
    </w:p>
    <w:p>
      <w:pPr>
        <w:pStyle w:val="BodyText"/>
      </w:pPr>
      <w:r>
        <w:t xml:space="preserve">Importing our new data frame.</w:t>
      </w:r>
    </w:p>
    <w:p>
      <w:pPr>
        <w:pStyle w:val="SourceCode"/>
      </w:pPr>
      <w:r>
        <w:rPr>
          <w:rStyle w:val="NormalTok"/>
        </w:rPr>
        <w:t xml:space="preserve">bikeshare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'C:/Users/isach/OneDrive/Bureau/projects/bikeshare.csv'</w:t>
      </w:r>
      <w:r>
        <w:rPr>
          <w:rStyle w:val="NormalTok"/>
        </w:rPr>
        <w:t xml:space="preserve">)</w:t>
      </w:r>
    </w:p>
    <w:p>
      <w:pPr>
        <w:pStyle w:val="SourceCode"/>
      </w:pPr>
      <w:r>
        <w:rPr>
          <w:rStyle w:val="VerbatimChar"/>
        </w:rPr>
        <w:t xml:space="preserve">## Rows: 4437128 Columns: 20</w:t>
      </w:r>
      <w:r>
        <w:br/>
      </w:r>
      <w:r>
        <w:rPr>
          <w:rStyle w:val="VerbatimChar"/>
        </w:rPr>
        <w:t xml:space="preserve">## ── Column specification ────────────────────────────────────────────────────────</w:t>
      </w:r>
      <w:r>
        <w:br/>
      </w:r>
      <w:r>
        <w:rPr>
          <w:rStyle w:val="VerbatimChar"/>
        </w:rPr>
        <w:t xml:space="preserve">## Delimiter: ","</w:t>
      </w:r>
      <w:r>
        <w:br/>
      </w:r>
      <w:r>
        <w:rPr>
          <w:rStyle w:val="VerbatimChar"/>
        </w:rPr>
        <w:t xml:space="preserve">## chr  (8): bike_type, start_station_name, start_station_id, end_station_name,...</w:t>
      </w:r>
      <w:r>
        <w:br/>
      </w:r>
      <w:r>
        <w:rPr>
          <w:rStyle w:val="VerbatimChar"/>
        </w:rPr>
        <w:t xml:space="preserve">## dbl  (8): start_lat, start_lng, end_lat, end_lng, start_hour, end_hour, trip...</w:t>
      </w:r>
      <w:r>
        <w:br/>
      </w:r>
      <w:r>
        <w:rPr>
          <w:rStyle w:val="VerbatimChar"/>
        </w:rPr>
        <w:t xml:space="preserve">## dttm (2): started_at, ended_at</w:t>
      </w:r>
      <w:r>
        <w:br/>
      </w:r>
      <w:r>
        <w:rPr>
          <w:rStyle w:val="VerbatimChar"/>
        </w:rPr>
        <w:t xml:space="preserve">## date (2): start_date, end_date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Taking a glimpse at our new data frame.</w:t>
      </w:r>
    </w:p>
    <w:p>
      <w:pPr>
        <w:pStyle w:val="SourceCode"/>
      </w:pPr>
      <w:r>
        <w:rPr>
          <w:rStyle w:val="FunctionTok"/>
        </w:rPr>
        <w:t xml:space="preserve">glimpse</w:t>
      </w:r>
      <w:r>
        <w:rPr>
          <w:rStyle w:val="NormalTok"/>
        </w:rPr>
        <w:t xml:space="preserve">(bikeshare)</w:t>
      </w:r>
    </w:p>
    <w:p>
      <w:pPr>
        <w:pStyle w:val="SourceCode"/>
      </w:pPr>
      <w:r>
        <w:rPr>
          <w:rStyle w:val="VerbatimChar"/>
        </w:rPr>
        <w:t xml:space="preserve">## Rows: 4,437,128</w:t>
      </w:r>
      <w:r>
        <w:br/>
      </w:r>
      <w:r>
        <w:rPr>
          <w:rStyle w:val="VerbatimChar"/>
        </w:rPr>
        <w:t xml:space="preserve">## Columns: 20</w:t>
      </w:r>
      <w:r>
        <w:br/>
      </w:r>
      <w:r>
        <w:rPr>
          <w:rStyle w:val="VerbatimChar"/>
        </w:rPr>
        <w:t xml:space="preserve">## $ bike_type          &lt;chr&gt; "classic bike", "electric bike", "electric bike", "…</w:t>
      </w:r>
      <w:r>
        <w:br/>
      </w:r>
      <w:r>
        <w:rPr>
          <w:rStyle w:val="VerbatimChar"/>
        </w:rPr>
        <w:t xml:space="preserve">## $ started_at         &lt;dttm&gt; 2022-07-21 20:53:29, 2022-07-12 12:45:02, 2022-07-…</w:t>
      </w:r>
      <w:r>
        <w:br/>
      </w:r>
      <w:r>
        <w:rPr>
          <w:rStyle w:val="VerbatimChar"/>
        </w:rPr>
        <w:t xml:space="preserve">## $ ended_at           &lt;dttm&gt; 2022-07-21 21:01:30, 2022-07-12 12:52:12, 2022-07-…</w:t>
      </w:r>
      <w:r>
        <w:br/>
      </w:r>
      <w:r>
        <w:rPr>
          <w:rStyle w:val="VerbatimChar"/>
        </w:rPr>
        <w:t xml:space="preserve">## $ start_station_name &lt;chr&gt; "Clark St &amp; Newport St", "Kingsbury St &amp; Kinzie St"…</w:t>
      </w:r>
      <w:r>
        <w:br/>
      </w:r>
      <w:r>
        <w:rPr>
          <w:rStyle w:val="VerbatimChar"/>
        </w:rPr>
        <w:t xml:space="preserve">## $ start_station_id   &lt;chr&gt; "632", "KA1503000043", "KA1503000043", "KA150300004…</w:t>
      </w:r>
      <w:r>
        <w:br/>
      </w:r>
      <w:r>
        <w:rPr>
          <w:rStyle w:val="VerbatimChar"/>
        </w:rPr>
        <w:t xml:space="preserve">## $ end_station_name   &lt;chr&gt; "Clark St &amp; Montrose Ave", "Halsted St &amp; Willow St"…</w:t>
      </w:r>
      <w:r>
        <w:br/>
      </w:r>
      <w:r>
        <w:rPr>
          <w:rStyle w:val="VerbatimChar"/>
        </w:rPr>
        <w:t xml:space="preserve">## $ end_station_id     &lt;chr&gt; "KA1503000022", "TA1307000166", "21544", "21544", "…</w:t>
      </w:r>
      <w:r>
        <w:br/>
      </w:r>
      <w:r>
        <w:rPr>
          <w:rStyle w:val="VerbatimChar"/>
        </w:rPr>
        <w:t xml:space="preserve">## $ start_lat          &lt;dbl&gt; 41.94454, 41.88911, 41.88906, 41.88918, 41.88918, 4…</w:t>
      </w:r>
      <w:r>
        <w:br/>
      </w:r>
      <w:r>
        <w:rPr>
          <w:rStyle w:val="VerbatimChar"/>
        </w:rPr>
        <w:t xml:space="preserve">## $ start_lng          &lt;dbl&gt; -87.65468, -87.63827, -87.63855, -87.63851, -87.638…</w:t>
      </w:r>
      <w:r>
        <w:br/>
      </w:r>
      <w:r>
        <w:rPr>
          <w:rStyle w:val="VerbatimChar"/>
        </w:rPr>
        <w:t xml:space="preserve">## $ end_lat            &lt;dbl&gt; 41.96159, 41.91387, 41.89662, 41.89662, 41.91387, 4…</w:t>
      </w:r>
      <w:r>
        <w:br/>
      </w:r>
      <w:r>
        <w:rPr>
          <w:rStyle w:val="VerbatimChar"/>
        </w:rPr>
        <w:t xml:space="preserve">## $ end_lng            &lt;dbl&gt; -87.66604, -87.64875, -87.62858, -87.62858, -87.648…</w:t>
      </w:r>
      <w:r>
        <w:br/>
      </w:r>
      <w:r>
        <w:rPr>
          <w:rStyle w:val="VerbatimChar"/>
        </w:rPr>
        <w:t xml:space="preserve">## $ user_type          &lt;chr&gt; "casual", "member", "casual", "casual", "member", "…</w:t>
      </w:r>
      <w:r>
        <w:br/>
      </w:r>
      <w:r>
        <w:rPr>
          <w:rStyle w:val="VerbatimChar"/>
        </w:rPr>
        <w:t xml:space="preserve">## $ start_date         &lt;date&gt; 2022-07-21, 2022-07-12, 2022-07-31, 2022-07-17, 20…</w:t>
      </w:r>
      <w:r>
        <w:br/>
      </w:r>
      <w:r>
        <w:rPr>
          <w:rStyle w:val="VerbatimChar"/>
        </w:rPr>
        <w:t xml:space="preserve">## $ end_date           &lt;date&gt; 2022-07-21, 2022-07-12, 2022-07-31, 2022-07-17, 20…</w:t>
      </w:r>
      <w:r>
        <w:br/>
      </w:r>
      <w:r>
        <w:rPr>
          <w:rStyle w:val="VerbatimChar"/>
        </w:rPr>
        <w:t xml:space="preserve">## $ start_hour         &lt;dbl&gt; 21, 13, 17, 6, 7, 0, 10, 6, 19, 8, 20, 20, 19, 17, …</w:t>
      </w:r>
      <w:r>
        <w:br/>
      </w:r>
      <w:r>
        <w:rPr>
          <w:rStyle w:val="VerbatimChar"/>
        </w:rPr>
        <w:t xml:space="preserve">## $ end_hour           &lt;dbl&gt; 22, 13, 17, 6, 7, 0, 10, 6, 19, 13, 20, 20, 19, 17,…</w:t>
      </w:r>
      <w:r>
        <w:br/>
      </w:r>
      <w:r>
        <w:rPr>
          <w:rStyle w:val="VerbatimChar"/>
        </w:rPr>
        <w:t xml:space="preserve">## $ trip_duration_min  &lt;dbl&gt; 8, 7, 9, 8, 12, 6, 27, 1, 1, 303, 1, 28, 15, 1, 5, …</w:t>
      </w:r>
      <w:r>
        <w:br/>
      </w:r>
      <w:r>
        <w:rPr>
          <w:rStyle w:val="VerbatimChar"/>
        </w:rPr>
        <w:t xml:space="preserve">## $ month              &lt;chr&gt; "july", "july", "july", "july", "july", "july", "ju…</w:t>
      </w:r>
      <w:r>
        <w:br/>
      </w:r>
      <w:r>
        <w:rPr>
          <w:rStyle w:val="VerbatimChar"/>
        </w:rPr>
        <w:t xml:space="preserve">## $ season             &lt;chr&gt; "summer", "summer", "summer", "summer", "summer", "…</w:t>
      </w:r>
      <w:r>
        <w:br/>
      </w:r>
      <w:r>
        <w:rPr>
          <w:rStyle w:val="VerbatimChar"/>
        </w:rPr>
        <w:t xml:space="preserve">## $ year               &lt;dbl&gt; 2022, 2022, 2022, 2022, 2022, 2022, 2022, 2022, 202…</w:t>
      </w:r>
    </w:p>
    <w:bookmarkStart w:id="98" w:name="basic-descriptive-analysis"/>
    <w:p>
      <w:pPr>
        <w:pStyle w:val="Heading3"/>
      </w:pPr>
      <w:r>
        <w:t xml:space="preserve">basic descriptive analysis</w:t>
      </w:r>
    </w:p>
    <w:p>
      <w:pPr>
        <w:pStyle w:val="SourceCode"/>
      </w:pPr>
      <w:r>
        <w:rPr>
          <w:rStyle w:val="NormalTok"/>
        </w:rPr>
        <w:t xml:space="preserve">basic_stats </w:t>
      </w:r>
      <w:r>
        <w:rPr>
          <w:rStyle w:val="OtherTok"/>
        </w:rPr>
        <w:t xml:space="preserve">&lt;-</w:t>
      </w:r>
      <w:r>
        <w:rPr>
          <w:rStyle w:val="NormalTok"/>
        </w:rPr>
        <w:t xml:space="preserve"> bikeshare </w:t>
      </w:r>
      <w:r>
        <w:rPr>
          <w:rStyle w:val="SpecialCharTok"/>
        </w:rPr>
        <w:t xml:space="preserve">%&gt;%</w:t>
      </w:r>
      <w:r>
        <w:br/>
      </w:r>
      <w:r>
        <w:rPr>
          <w:rStyle w:val="NormalTok"/>
        </w:rPr>
        <w:t xml:space="preserve">  </w:t>
      </w:r>
      <w:r>
        <w:rPr>
          <w:rStyle w:val="FunctionTok"/>
        </w:rPr>
        <w:t xml:space="preserve">select</w:t>
      </w:r>
      <w:r>
        <w:rPr>
          <w:rStyle w:val="NormalTok"/>
        </w:rPr>
        <w:t xml:space="preserve">(user_type, trip_duration_min) </w:t>
      </w:r>
      <w:r>
        <w:rPr>
          <w:rStyle w:val="SpecialCharTok"/>
        </w:rPr>
        <w:t xml:space="preserve">%&gt;%</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StringTok"/>
        </w:rPr>
        <w:t xml:space="preserve">'min_trip_duration_mins'</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(trip_duration_min),</w:t>
      </w:r>
      <w:r>
        <w:br/>
      </w:r>
      <w:r>
        <w:rPr>
          <w:rStyle w:val="NormalTok"/>
        </w:rPr>
        <w:t xml:space="preserve">          </w:t>
      </w:r>
      <w:r>
        <w:rPr>
          <w:rStyle w:val="StringTok"/>
        </w:rPr>
        <w:t xml:space="preserve">'max_trip_duration_mins'</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(trip_duration_min),</w:t>
      </w:r>
      <w:r>
        <w:br/>
      </w:r>
      <w:r>
        <w:rPr>
          <w:rStyle w:val="NormalTok"/>
        </w:rPr>
        <w:t xml:space="preserve">          </w:t>
      </w:r>
      <w:r>
        <w:rPr>
          <w:rStyle w:val="StringTok"/>
        </w:rPr>
        <w:t xml:space="preserve">'mean_trip_duration_mins'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(trip_duration_min),</w:t>
      </w:r>
      <w:r>
        <w:br/>
      </w:r>
      <w:r>
        <w:rPr>
          <w:rStyle w:val="NormalTok"/>
        </w:rPr>
        <w:t xml:space="preserve">          </w:t>
      </w:r>
      <w:r>
        <w:rPr>
          <w:rStyle w:val="AttributeTok"/>
        </w:rPr>
        <w:t xml:space="preserve">trips_more_than_24h =</w:t>
      </w:r>
      <w:r>
        <w:rPr>
          <w:rStyle w:val="NormalTok"/>
        </w:rPr>
        <w:t xml:space="preserve"> </w:t>
      </w:r>
      <w:r>
        <w:rPr>
          <w:rStyle w:val="FunctionTok"/>
        </w:rPr>
        <w:t xml:space="preserve">sum</w:t>
      </w:r>
      <w:r>
        <w:rPr>
          <w:rStyle w:val="NormalTok"/>
        </w:rPr>
        <w:t xml:space="preserve">(trip_duration_min </w:t>
      </w:r>
      <w:r>
        <w:rPr>
          <w:rStyle w:val="SpecialCharTok"/>
        </w:rPr>
        <w:t xml:space="preserve">&gt;=</w:t>
      </w:r>
      <w:r>
        <w:rPr>
          <w:rStyle w:val="NormalTok"/>
        </w:rPr>
        <w:t xml:space="preserve"> </w:t>
      </w:r>
      <w:r>
        <w:rPr>
          <w:rStyle w:val="DecValTok"/>
        </w:rPr>
        <w:t xml:space="preserve">1440</w:t>
      </w:r>
      <w:r>
        <w:rPr>
          <w:rStyle w:val="NormalTok"/>
        </w:rPr>
        <w:t xml:space="preserve">))</w:t>
      </w:r>
    </w:p>
    <w:p>
      <w:pPr>
        <w:pStyle w:val="FirstParagraph"/>
      </w:pPr>
      <w:r>
        <w:drawing>
          <wp:inline>
            <wp:extent cx="5334000" cy="557388"/>
            <wp:effectExtent b="0" l="0" r="0" t="0"/>
            <wp:docPr descr="" title="" id="60" name="Picture"/>
            <a:graphic>
              <a:graphicData uri="http://schemas.openxmlformats.org/drawingml/2006/picture">
                <pic:pic>
                  <pic:nvPicPr>
                    <pic:cNvPr descr="C:/Users/isach/OneDrive/Bureau/projects/x.png" id="61" name="Picture"/>
                    <pic:cNvPicPr>
                      <a:picLocks noChangeArrowheads="1" noChangeAspect="1"/>
                    </pic:cNvPicPr>
                  </pic:nvPicPr>
                  <pic:blipFill>
                    <a:blip r:embed="rId59"/>
                    <a:stretch>
                      <a:fillRect/>
                    </a:stretch>
                  </pic:blipFill>
                  <pic:spPr bwMode="auto">
                    <a:xfrm>
                      <a:off x="0" y="0"/>
                      <a:ext cx="5334000" cy="557388"/>
                    </a:xfrm>
                    <a:prstGeom prst="rect">
                      <a:avLst/>
                    </a:prstGeom>
                    <a:noFill/>
                    <a:ln w="9525">
                      <a:noFill/>
                      <a:headEnd/>
                      <a:tailEnd/>
                    </a:ln>
                  </pic:spPr>
                </pic:pic>
              </a:graphicData>
            </a:graphic>
          </wp:inline>
        </w:drawing>
      </w:r>
    </w:p>
    <w:p>
      <w:pPr>
        <w:pStyle w:val="BodyText"/>
      </w:pPr>
      <w:r>
        <w:rPr>
          <w:bCs/>
          <w:b/>
        </w:rPr>
        <w:t xml:space="preserve">N.B: casual users take longer trips than the annual members.</w:t>
      </w:r>
    </w:p>
    <w:bookmarkStart w:id="65" w:name="visualizing-the-user-type-distribution"/>
    <w:p>
      <w:pPr>
        <w:pStyle w:val="Heading4"/>
      </w:pPr>
      <w:r>
        <w:t xml:space="preserve">Visualizing the user type distribution</w:t>
      </w:r>
    </w:p>
    <w:p>
      <w:pPr>
        <w:pStyle w:val="SourceCode"/>
      </w:pPr>
      <w:r>
        <w:rPr>
          <w:rStyle w:val="NormalTok"/>
        </w:rPr>
        <w:t xml:space="preserve">plot_1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bikeshare,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user_type, </w:t>
      </w:r>
      <w:r>
        <w:rPr>
          <w:rStyle w:val="AttributeTok"/>
        </w:rPr>
        <w:t xml:space="preserve">fill =</w:t>
      </w:r>
      <w:r>
        <w:rPr>
          <w:rStyle w:val="NormalTok"/>
        </w:rPr>
        <w:t xml:space="preserve"> user_type))</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'User 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type'</w:t>
      </w:r>
      <w:r>
        <w:rPr>
          <w:rStyle w:val="NormalTok"/>
        </w:rPr>
        <w:t xml:space="preserve">)</w:t>
      </w:r>
      <w:r>
        <w:br/>
      </w:r>
      <w:r>
        <w:rPr>
          <w:rStyle w:val="NormalTok"/>
        </w:rPr>
        <w:t xml:space="preserve">plot_1</w:t>
      </w:r>
    </w:p>
    <w:p>
      <w:pPr>
        <w:pStyle w:val="FirstParagraph"/>
      </w:pPr>
      <w:r>
        <w:drawing>
          <wp:inline>
            <wp:extent cx="4620126" cy="3696101"/>
            <wp:effectExtent b="0" l="0" r="0" t="0"/>
            <wp:docPr descr="" title="" id="63" name="Picture"/>
            <a:graphic>
              <a:graphicData uri="http://schemas.openxmlformats.org/drawingml/2006/picture">
                <pic:pic>
                  <pic:nvPicPr>
                    <pic:cNvPr descr="Cyclistic_files/figure-docx/unnamed-chunk-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N.B: The number of annual members exceeds the number of casual users.</w:t>
      </w:r>
    </w:p>
    <w:bookmarkEnd w:id="65"/>
    <w:bookmarkStart w:id="69" w:name="Xdae2ebcfcdb758c681299d9bd0a1b33f25c7025"/>
    <w:p>
      <w:pPr>
        <w:pStyle w:val="Heading4"/>
      </w:pPr>
      <w:r>
        <w:t xml:space="preserve">Visualizing the average trip duration by user types</w:t>
      </w:r>
    </w:p>
    <w:p>
      <w:pPr>
        <w:pStyle w:val="SourceCode"/>
      </w:pPr>
      <w:r>
        <w:rPr>
          <w:rStyle w:val="NormalTok"/>
        </w:rPr>
        <w:t xml:space="preserve">plot_2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basic_stats)</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user_type, </w:t>
      </w:r>
      <w:r>
        <w:rPr>
          <w:rStyle w:val="AttributeTok"/>
        </w:rPr>
        <w:t xml:space="preserve">y=</w:t>
      </w:r>
      <w:r>
        <w:rPr>
          <w:rStyle w:val="NormalTok"/>
        </w:rPr>
        <w:t xml:space="preserve"> mean_trip_duration_mins, </w:t>
      </w:r>
      <w:r>
        <w:rPr>
          <w:rStyle w:val="AttributeTok"/>
        </w:rPr>
        <w:t xml:space="preserve">fill =</w:t>
      </w:r>
      <w:r>
        <w:rPr>
          <w:rStyle w:val="NormalTok"/>
        </w:rPr>
        <w:t xml:space="preserve"> user_type))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trip duration by the different user types'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'user_type'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'avg_trip_duration_min'</w:t>
      </w:r>
      <w:r>
        <w:rPr>
          <w:rStyle w:val="NormalTok"/>
        </w:rPr>
        <w:t xml:space="preserve">)</w:t>
      </w:r>
      <w:r>
        <w:br/>
      </w:r>
      <w:r>
        <w:rPr>
          <w:rStyle w:val="NormalTok"/>
        </w:rPr>
        <w:t xml:space="preserve">plot_2</w:t>
      </w:r>
    </w:p>
    <w:p>
      <w:pPr>
        <w:pStyle w:val="FirstParagraph"/>
      </w:pPr>
      <w:r>
        <w:drawing>
          <wp:inline>
            <wp:extent cx="4620126" cy="3696101"/>
            <wp:effectExtent b="0" l="0" r="0" t="0"/>
            <wp:docPr descr="" title="" id="67" name="Picture"/>
            <a:graphic>
              <a:graphicData uri="http://schemas.openxmlformats.org/drawingml/2006/picture">
                <pic:pic>
                  <pic:nvPicPr>
                    <pic:cNvPr descr="Cyclistic_files/figure-docx/unnamed-chunk-1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N.B: casual users travel longer than the annual members</w:t>
      </w:r>
    </w:p>
    <w:bookmarkEnd w:id="69"/>
    <w:bookmarkStart w:id="73" w:name="Xa13671efa98b2d02adedf264390c0bceb586309"/>
    <w:p>
      <w:pPr>
        <w:pStyle w:val="Heading4"/>
      </w:pPr>
      <w:r>
        <w:t xml:space="preserve">Visualizing user type distribution across weekdays using a line chart</w:t>
      </w:r>
    </w:p>
    <w:p>
      <w:pPr>
        <w:pStyle w:val="SourceCode"/>
      </w:pPr>
      <w:r>
        <w:rPr>
          <w:rStyle w:val="NormalTok"/>
        </w:rPr>
        <w:t xml:space="preserve">weekly_count </w:t>
      </w:r>
      <w:r>
        <w:rPr>
          <w:rStyle w:val="OtherTok"/>
        </w:rPr>
        <w:t xml:space="preserve">&lt;-</w:t>
      </w:r>
      <w:r>
        <w:rPr>
          <w:rStyle w:val="NormalTok"/>
        </w:rPr>
        <w:t xml:space="preserve"> bikeshare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week_days =</w:t>
      </w:r>
      <w:r>
        <w:rPr>
          <w:rStyle w:val="NormalTok"/>
        </w:rPr>
        <w:t xml:space="preserve"> </w:t>
      </w:r>
      <w:r>
        <w:rPr>
          <w:rStyle w:val="FunctionTok"/>
        </w:rPr>
        <w:t xml:space="preserve">wday</w:t>
      </w:r>
      <w:r>
        <w:rPr>
          <w:rStyle w:val="NormalTok"/>
        </w:rPr>
        <w:t xml:space="preserve">(start_date, </w:t>
      </w:r>
      <w:r>
        <w:rPr>
          <w:rStyle w:val="AttributeTok"/>
        </w:rPr>
        <w:t xml:space="preserve">label =</w:t>
      </w:r>
      <w:r>
        <w:rPr>
          <w:rStyle w:val="NormalTok"/>
        </w:rPr>
        <w:t xml:space="preserve"> </w:t>
      </w:r>
      <w:r>
        <w:rPr>
          <w:rStyle w:val="ConstantTok"/>
        </w:rPr>
        <w:t xml:space="preserve">TRUE</w:t>
      </w:r>
      <w:r>
        <w:rPr>
          <w:rStyle w:val="NormalTok"/>
        </w:rPr>
        <w:t xml:space="preserve">), 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number_of_trips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weekly_count)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week_days, </w:t>
      </w:r>
      <w:r>
        <w:rPr>
          <w:rStyle w:val="AttributeTok"/>
        </w:rPr>
        <w:t xml:space="preserve">y =</w:t>
      </w:r>
      <w:r>
        <w:rPr>
          <w:rStyle w:val="NormalTok"/>
        </w:rPr>
        <w:t xml:space="preserve"> number_of_trips, </w:t>
      </w:r>
      <w:r>
        <w:rPr>
          <w:rStyle w:val="AttributeTok"/>
        </w:rPr>
        <w:t xml:space="preserve">color =</w:t>
      </w:r>
      <w:r>
        <w:rPr>
          <w:rStyle w:val="NormalTok"/>
        </w:rPr>
        <w:t xml:space="preserve"> user_type,</w:t>
      </w:r>
      <w:r>
        <w:br/>
      </w:r>
      <w:r>
        <w:rPr>
          <w:rStyle w:val="NormalTok"/>
        </w:rPr>
        <w:t xml:space="preserve">                          </w:t>
      </w:r>
      <w:r>
        <w:rPr>
          <w:rStyle w:val="AttributeTok"/>
        </w:rPr>
        <w:t xml:space="preserve">group =</w:t>
      </w:r>
      <w:r>
        <w:rPr>
          <w:rStyle w:val="NormalTok"/>
        </w:rPr>
        <w:t xml:space="preserve"> user_type),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trips by User Types Throughout the Week'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 days'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trips made'</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plot_3</w:t>
      </w:r>
    </w:p>
    <w:p>
      <w:pPr>
        <w:pStyle w:val="FirstParagraph"/>
      </w:pPr>
      <w:r>
        <w:drawing>
          <wp:inline>
            <wp:extent cx="4620126" cy="3696101"/>
            <wp:effectExtent b="0" l="0" r="0" t="0"/>
            <wp:docPr descr="" title="" id="71" name="Picture"/>
            <a:graphic>
              <a:graphicData uri="http://schemas.openxmlformats.org/drawingml/2006/picture">
                <pic:pic>
                  <pic:nvPicPr>
                    <pic:cNvPr descr="Cyclistic_files/figure-docx/unnamed-chunk-1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7" w:name="X867b69ff1962b118a65de71fdc1e05a6de74812"/>
    <w:p>
      <w:pPr>
        <w:pStyle w:val="Heading4"/>
      </w:pPr>
      <w:r>
        <w:t xml:space="preserve">Visualizing user type distribution across weekdays</w:t>
      </w:r>
    </w:p>
    <w:p>
      <w:pPr>
        <w:pStyle w:val="SourceCode"/>
      </w:pPr>
      <w:r>
        <w:rPr>
          <w:rStyle w:val="NormalTok"/>
        </w:rPr>
        <w:t xml:space="preserve">plot_4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weekly_count)</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week_days, </w:t>
      </w:r>
      <w:r>
        <w:rPr>
          <w:rStyle w:val="AttributeTok"/>
        </w:rPr>
        <w:t xml:space="preserve">y=</w:t>
      </w:r>
      <w:r>
        <w:rPr>
          <w:rStyle w:val="NormalTok"/>
        </w:rPr>
        <w:t xml:space="preserve"> number_of_trips, </w:t>
      </w:r>
      <w:r>
        <w:rPr>
          <w:rStyle w:val="AttributeTok"/>
        </w:rPr>
        <w:t xml:space="preserve">fill =</w:t>
      </w:r>
      <w:r>
        <w:rPr>
          <w:rStyle w:val="NormalTok"/>
        </w:rPr>
        <w:t xml:space="preserve"> user_type), </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size =</w:t>
      </w:r>
      <w:r>
        <w:rPr>
          <w:rStyle w:val="NormalTok"/>
        </w:rPr>
        <w:t xml:space="preserve"> </w:t>
      </w:r>
      <w:r>
        <w:rPr>
          <w:rStyle w:val="FloatTok"/>
        </w:rPr>
        <w:t xml:space="preserve">0.4</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trips by User Types Throughout the Week'</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'week days'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'number of trips made'</w:t>
      </w:r>
      <w:r>
        <w:rPr>
          <w:rStyle w:val="NormalTok"/>
        </w:rPr>
        <w:t xml:space="preserve">)</w:t>
      </w:r>
      <w:r>
        <w:br/>
      </w:r>
      <w:r>
        <w:rPr>
          <w:rStyle w:val="NormalTok"/>
        </w:rPr>
        <w:t xml:space="preserve">plot_4</w:t>
      </w:r>
    </w:p>
    <w:p>
      <w:pPr>
        <w:pStyle w:val="FirstParagraph"/>
      </w:pPr>
      <w:r>
        <w:drawing>
          <wp:inline>
            <wp:extent cx="4620126" cy="3696101"/>
            <wp:effectExtent b="0" l="0" r="0" t="0"/>
            <wp:docPr descr="" title="" id="75" name="Picture"/>
            <a:graphic>
              <a:graphicData uri="http://schemas.openxmlformats.org/drawingml/2006/picture">
                <pic:pic>
                  <pic:nvPicPr>
                    <pic:cNvPr descr="Cyclistic_files/figure-docx/unnamed-chunk-1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N.B:</w:t>
      </w:r>
      <w:r>
        <w:t xml:space="preserve"> </w:t>
      </w:r>
      <w:r>
        <w:t xml:space="preserve">- Weekdays: Annual members consistently have higher trip counts than casual users.</w:t>
      </w:r>
      <w:r>
        <w:t xml:space="preserve"> </w:t>
      </w:r>
      <w:r>
        <w:t xml:space="preserve">- Friday: Casual user trips surpass annual members, indicating increased activity, while annual members decrease.</w:t>
      </w:r>
      <w:r>
        <w:t xml:space="preserve"> </w:t>
      </w:r>
      <w:r>
        <w:t xml:space="preserve">- Saturday: Peak day for casual users with the highest trip counts, declining on Sunday. Annual members show the opposite trend.</w:t>
      </w:r>
    </w:p>
    <w:bookmarkEnd w:id="77"/>
    <w:bookmarkStart w:id="81" w:name="Xe1fa05a65d5f44b8947ac03f183c4643c612e6f"/>
    <w:p>
      <w:pPr>
        <w:pStyle w:val="Heading4"/>
      </w:pPr>
      <w:r>
        <w:t xml:space="preserve">Visualizing the monthly user type distribution</w:t>
      </w:r>
    </w:p>
    <w:p>
      <w:pPr>
        <w:pStyle w:val="SourceCode"/>
      </w:pPr>
      <w:r>
        <w:rPr>
          <w:rStyle w:val="NormalTok"/>
        </w:rPr>
        <w:t xml:space="preserve">trips_per_month </w:t>
      </w:r>
      <w:r>
        <w:rPr>
          <w:rStyle w:val="OtherTok"/>
        </w:rPr>
        <w:t xml:space="preserve">&lt;-</w:t>
      </w:r>
      <w:r>
        <w:rPr>
          <w:rStyle w:val="NormalTok"/>
        </w:rPr>
        <w:t xml:space="preserve"> bikeshare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(start_date, </w:t>
      </w:r>
      <w:r>
        <w:rPr>
          <w:rStyle w:val="AttributeTok"/>
        </w:rPr>
        <w:t xml:space="preserve">label =</w:t>
      </w:r>
      <w:r>
        <w:rPr>
          <w:rStyle w:val="NormalTok"/>
        </w:rPr>
        <w:t xml:space="preserve"> </w:t>
      </w:r>
      <w:r>
        <w:rPr>
          <w:rStyle w:val="ConstantTok"/>
        </w:rPr>
        <w:t xml:space="preserve">TRUE</w:t>
      </w:r>
      <w:r>
        <w:rPr>
          <w:rStyle w:val="NormalTok"/>
        </w:rPr>
        <w:t xml:space="preserve">), 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number_of_trips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plot_5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trips_per_month)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month, </w:t>
      </w:r>
      <w:r>
        <w:rPr>
          <w:rStyle w:val="AttributeTok"/>
        </w:rPr>
        <w:t xml:space="preserve">y=</w:t>
      </w:r>
      <w:r>
        <w:rPr>
          <w:rStyle w:val="NormalTok"/>
        </w:rPr>
        <w:t xml:space="preserve">number_of_trips, </w:t>
      </w:r>
      <w:r>
        <w:rPr>
          <w:rStyle w:val="AttributeTok"/>
        </w:rPr>
        <w:t xml:space="preserve">fill =</w:t>
      </w:r>
      <w:r>
        <w:rPr>
          <w:rStyle w:val="NormalTok"/>
        </w:rPr>
        <w:t xml:space="preserve"> user_type),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trips by User Types Throughout the year'</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'months'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'number of trips made'</w:t>
      </w:r>
      <w:r>
        <w:rPr>
          <w:rStyle w:val="NormalTok"/>
        </w:rPr>
        <w:t xml:space="preserve">)</w:t>
      </w:r>
      <w:r>
        <w:br/>
      </w:r>
      <w:r>
        <w:rPr>
          <w:rStyle w:val="NormalTok"/>
        </w:rPr>
        <w:t xml:space="preserve">plot_5</w:t>
      </w:r>
    </w:p>
    <w:p>
      <w:pPr>
        <w:pStyle w:val="FirstParagraph"/>
      </w:pPr>
      <w:r>
        <w:drawing>
          <wp:inline>
            <wp:extent cx="4620126" cy="3696101"/>
            <wp:effectExtent b="0" l="0" r="0" t="0"/>
            <wp:docPr descr="" title="" id="79" name="Picture"/>
            <a:graphic>
              <a:graphicData uri="http://schemas.openxmlformats.org/drawingml/2006/picture">
                <pic:pic>
                  <pic:nvPicPr>
                    <pic:cNvPr descr="Cyclistic_files/figure-docx/unnamed-chunk-13-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N.B:</w:t>
      </w:r>
      <w:r>
        <w:rPr>
          <w:bCs/>
          <w:b/>
        </w:rPr>
        <w:t xml:space="preserve"> </w:t>
      </w:r>
      <w:r>
        <w:t xml:space="preserve"> </w:t>
      </w:r>
      <w:r>
        <w:t xml:space="preserve">Annual members uses Cyclistic services more frequently compared to casual users. However, an interesting pattern emerged during the spring months (March, April, May) where the number of casual members started to increase. This increase continued into the summer months, resulting in a similar level of bike rentals for both annual and casual members. However, as autumn arrived (September, October, November), the number of casual user rentals began to decrease once again. This indicates a seasonal fluctuation in the usage patterns, with casual users showing a notable increase during spring and summer, but declining in autumn and winter.</w:t>
      </w:r>
    </w:p>
    <w:bookmarkEnd w:id="81"/>
    <w:bookmarkStart w:id="85" w:name="X2d400b9c8bc9ef0440fbc77fac6ed8a90c33cea"/>
    <w:p>
      <w:pPr>
        <w:pStyle w:val="Heading4"/>
      </w:pPr>
      <w:r>
        <w:t xml:space="preserve">visualizing the diffrent types of bikes throughout the seasons</w:t>
      </w:r>
    </w:p>
    <w:p>
      <w:pPr>
        <w:pStyle w:val="SourceCode"/>
      </w:pPr>
      <w:r>
        <w:rPr>
          <w:rStyle w:val="NormalTok"/>
        </w:rPr>
        <w:t xml:space="preserve">bikes </w:t>
      </w:r>
      <w:r>
        <w:rPr>
          <w:rStyle w:val="OtherTok"/>
        </w:rPr>
        <w:t xml:space="preserve">&lt;-</w:t>
      </w:r>
      <w:r>
        <w:rPr>
          <w:rStyle w:val="NormalTok"/>
        </w:rPr>
        <w:t xml:space="preserve"> bikeshare </w:t>
      </w:r>
      <w:r>
        <w:rPr>
          <w:rStyle w:val="SpecialCharTok"/>
        </w:rPr>
        <w:t xml:space="preserve">%&gt;%</w:t>
      </w:r>
      <w:r>
        <w:br/>
      </w:r>
      <w:r>
        <w:rPr>
          <w:rStyle w:val="NormalTok"/>
        </w:rPr>
        <w:t xml:space="preserve">  </w:t>
      </w:r>
      <w:r>
        <w:rPr>
          <w:rStyle w:val="FunctionTok"/>
        </w:rPr>
        <w:t xml:space="preserve">group_by</w:t>
      </w:r>
      <w:r>
        <w:rPr>
          <w:rStyle w:val="NormalTok"/>
        </w:rPr>
        <w:t xml:space="preserve">(season, bike_type)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number_bikes_used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plot_6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bikes)</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season, </w:t>
      </w:r>
      <w:r>
        <w:rPr>
          <w:rStyle w:val="AttributeTok"/>
        </w:rPr>
        <w:t xml:space="preserve">y=</w:t>
      </w:r>
      <w:r>
        <w:rPr>
          <w:rStyle w:val="NormalTok"/>
        </w:rPr>
        <w:t xml:space="preserve">number_bikes_used, </w:t>
      </w:r>
      <w:r>
        <w:rPr>
          <w:rStyle w:val="AttributeTok"/>
        </w:rPr>
        <w:t xml:space="preserve">fill =</w:t>
      </w:r>
      <w:r>
        <w:rPr>
          <w:rStyle w:val="NormalTok"/>
        </w:rPr>
        <w:t xml:space="preserve"> bike_type),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bikes used throughout the seasons by diffrent bike types'</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'number of bikes used'</w:t>
      </w:r>
      <w:r>
        <w:rPr>
          <w:rStyle w:val="NormalTok"/>
        </w:rPr>
        <w:t xml:space="preserve">)</w:t>
      </w:r>
      <w:r>
        <w:br/>
      </w:r>
      <w:r>
        <w:rPr>
          <w:rStyle w:val="NormalTok"/>
        </w:rPr>
        <w:t xml:space="preserve">plot_6</w:t>
      </w:r>
    </w:p>
    <w:p>
      <w:pPr>
        <w:pStyle w:val="FirstParagraph"/>
      </w:pPr>
      <w:r>
        <w:drawing>
          <wp:inline>
            <wp:extent cx="4620126" cy="3696101"/>
            <wp:effectExtent b="0" l="0" r="0" t="0"/>
            <wp:docPr descr="" title="" id="83" name="Picture"/>
            <a:graphic>
              <a:graphicData uri="http://schemas.openxmlformats.org/drawingml/2006/picture">
                <pic:pic>
                  <pic:nvPicPr>
                    <pic:cNvPr descr="Cyclistic_files/figure-docx/unnamed-chunk-14-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9" w:name="top-10-pick_up-locations"/>
    <w:p>
      <w:pPr>
        <w:pStyle w:val="Heading4"/>
      </w:pPr>
      <w:r>
        <w:t xml:space="preserve">top 10 pick_up locations</w:t>
      </w:r>
    </w:p>
    <w:p>
      <w:pPr>
        <w:pStyle w:val="FirstParagraph"/>
      </w:pPr>
      <w:r>
        <w:drawing>
          <wp:inline>
            <wp:extent cx="5334000" cy="3195968"/>
            <wp:effectExtent b="0" l="0" r="0" t="0"/>
            <wp:docPr descr="" title="" id="87" name="Picture"/>
            <a:graphic>
              <a:graphicData uri="http://schemas.openxmlformats.org/drawingml/2006/picture">
                <pic:pic>
                  <pic:nvPicPr>
                    <pic:cNvPr descr="C:/Users/isach/OneDrive/Bureau/projects/2_top%2010%20pick%20up%20location.png" id="88" name="Picture"/>
                    <pic:cNvPicPr>
                      <a:picLocks noChangeArrowheads="1" noChangeAspect="1"/>
                    </pic:cNvPicPr>
                  </pic:nvPicPr>
                  <pic:blipFill>
                    <a:blip r:embed="rId86"/>
                    <a:stretch>
                      <a:fillRect/>
                    </a:stretch>
                  </pic:blipFill>
                  <pic:spPr bwMode="auto">
                    <a:xfrm>
                      <a:off x="0" y="0"/>
                      <a:ext cx="5334000" cy="3195968"/>
                    </a:xfrm>
                    <a:prstGeom prst="rect">
                      <a:avLst/>
                    </a:prstGeom>
                    <a:noFill/>
                    <a:ln w="9525">
                      <a:noFill/>
                      <a:headEnd/>
                      <a:tailEnd/>
                    </a:ln>
                  </pic:spPr>
                </pic:pic>
              </a:graphicData>
            </a:graphic>
          </wp:inline>
        </w:drawing>
      </w:r>
    </w:p>
    <w:bookmarkEnd w:id="89"/>
    <w:bookmarkStart w:id="93" w:name="top-10-trips"/>
    <w:p>
      <w:pPr>
        <w:pStyle w:val="Heading4"/>
      </w:pPr>
      <w:r>
        <w:t xml:space="preserve">top 10 trips</w:t>
      </w:r>
    </w:p>
    <w:p>
      <w:pPr>
        <w:pStyle w:val="FirstParagraph"/>
      </w:pPr>
      <w:r>
        <w:drawing>
          <wp:inline>
            <wp:extent cx="5334000" cy="3031313"/>
            <wp:effectExtent b="0" l="0" r="0" t="0"/>
            <wp:docPr descr="" title="" id="91" name="Picture"/>
            <a:graphic>
              <a:graphicData uri="http://schemas.openxmlformats.org/drawingml/2006/picture">
                <pic:pic>
                  <pic:nvPicPr>
                    <pic:cNvPr descr="C:/Users/isach/OneDrive/Bureau/projects/1_top%2010%20trips.png" id="92" name="Picture"/>
                    <pic:cNvPicPr>
                      <a:picLocks noChangeArrowheads="1" noChangeAspect="1"/>
                    </pic:cNvPicPr>
                  </pic:nvPicPr>
                  <pic:blipFill>
                    <a:blip r:embed="rId90"/>
                    <a:stretch>
                      <a:fillRect/>
                    </a:stretch>
                  </pic:blipFill>
                  <pic:spPr bwMode="auto">
                    <a:xfrm>
                      <a:off x="0" y="0"/>
                      <a:ext cx="5334000" cy="3031313"/>
                    </a:xfrm>
                    <a:prstGeom prst="rect">
                      <a:avLst/>
                    </a:prstGeom>
                    <a:noFill/>
                    <a:ln w="9525">
                      <a:noFill/>
                      <a:headEnd/>
                      <a:tailEnd/>
                    </a:ln>
                  </pic:spPr>
                </pic:pic>
              </a:graphicData>
            </a:graphic>
          </wp:inline>
        </w:drawing>
      </w:r>
    </w:p>
    <w:bookmarkEnd w:id="93"/>
    <w:bookmarkStart w:id="97" w:name="Xf49955ae05f130671ebe1e1b5f57a05526195bf"/>
    <w:p>
      <w:pPr>
        <w:pStyle w:val="Heading4"/>
      </w:pPr>
      <w:r>
        <w:t xml:space="preserve">Vsualizing the diffrent types of bikes by user types</w:t>
      </w:r>
    </w:p>
    <w:p>
      <w:pPr>
        <w:pStyle w:val="SourceCode"/>
      </w:pPr>
      <w:r>
        <w:rPr>
          <w:rStyle w:val="NormalTok"/>
        </w:rPr>
        <w:t xml:space="preserve">bike_types </w:t>
      </w:r>
      <w:r>
        <w:rPr>
          <w:rStyle w:val="OtherTok"/>
        </w:rPr>
        <w:t xml:space="preserve">&lt;-</w:t>
      </w:r>
      <w:r>
        <w:rPr>
          <w:rStyle w:val="NormalTok"/>
        </w:rPr>
        <w:t xml:space="preserve"> bikeshare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(user_type, bike_type)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(bike_type, 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count_of_bikes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bike_types)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bike_type, </w:t>
      </w:r>
      <w:r>
        <w:rPr>
          <w:rStyle w:val="AttributeTok"/>
        </w:rPr>
        <w:t xml:space="preserve">y =</w:t>
      </w:r>
      <w:r>
        <w:rPr>
          <w:rStyle w:val="NormalTok"/>
        </w:rPr>
        <w:t xml:space="preserve"> count_of_bikes,</w:t>
      </w:r>
      <w:r>
        <w:br/>
      </w:r>
      <w:r>
        <w:rPr>
          <w:rStyle w:val="NormalTok"/>
        </w:rPr>
        <w:t xml:space="preserve">                         </w:t>
      </w:r>
      <w:r>
        <w:rPr>
          <w:rStyle w:val="AttributeTok"/>
        </w:rPr>
        <w:t xml:space="preserve">fill =</w:t>
      </w:r>
      <w:r>
        <w:rPr>
          <w:rStyle w:val="NormalTok"/>
        </w:rPr>
        <w:t xml:space="preserve"> user_type),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"Choice of Bikes"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"choice of bike types between rider types"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"type of bikes"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rider types using bike"</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Cyclistic_files/figure-docx/unnamed-chunk-15-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N.B: casual riders uses all types of bikes. annual members prefer classic bikes. classic bikes are the most popular between the 3 types.</w:t>
      </w:r>
    </w:p>
    <w:bookmarkEnd w:id="97"/>
    <w:bookmarkEnd w:id="98"/>
    <w:bookmarkEnd w:id="99"/>
    <w:bookmarkStart w:id="100" w:name="conclusion"/>
    <w:p>
      <w:pPr>
        <w:pStyle w:val="Heading2"/>
      </w:pPr>
      <w:r>
        <w:t xml:space="preserve">Conclusion</w:t>
      </w:r>
    </w:p>
    <w:p>
      <w:pPr>
        <w:pStyle w:val="FirstParagraph"/>
      </w:pPr>
      <w:r>
        <w:t xml:space="preserve">Our goal was to discover how do annual members and casual riders use Cyclistic bikes differently? By looking at the previous 12 months of Cyclistic trip data, we’re able to find out that :</w:t>
      </w:r>
    </w:p>
    <w:p>
      <w:pPr>
        <w:numPr>
          <w:ilvl w:val="0"/>
          <w:numId w:val="1003"/>
        </w:numPr>
        <w:pStyle w:val="Compact"/>
      </w:pPr>
      <w:r>
        <w:t xml:space="preserve">Annual members use Cyclistic bikes more often than casual users.</w:t>
      </w:r>
      <w:r>
        <w:br/>
      </w:r>
    </w:p>
    <w:p>
      <w:pPr>
        <w:numPr>
          <w:ilvl w:val="0"/>
          <w:numId w:val="1003"/>
        </w:numPr>
        <w:pStyle w:val="Compact"/>
      </w:pPr>
      <w:r>
        <w:t xml:space="preserve">casual users</w:t>
      </w:r>
      <w:r>
        <w:t xml:space="preserve"> </w:t>
      </w:r>
      <w:r>
        <w:rPr>
          <w:bCs/>
          <w:b/>
        </w:rPr>
        <w:t xml:space="preserve">travel longer</w:t>
      </w:r>
      <w:r>
        <w:t xml:space="preserve"> </w:t>
      </w:r>
      <w:r>
        <w:t xml:space="preserve">than the annual members.</w:t>
      </w:r>
      <w:r>
        <w:br/>
      </w:r>
    </w:p>
    <w:p>
      <w:pPr>
        <w:numPr>
          <w:ilvl w:val="0"/>
          <w:numId w:val="1003"/>
        </w:numPr>
        <w:pStyle w:val="Compact"/>
      </w:pPr>
      <w:r>
        <w:t xml:space="preserve">casual users are likely to use cyclistic services at</w:t>
      </w:r>
      <w:r>
        <w:t xml:space="preserve"> </w:t>
      </w:r>
      <w:r>
        <w:rPr>
          <w:bCs/>
          <w:b/>
        </w:rPr>
        <w:t xml:space="preserve">holidays</w:t>
      </w:r>
      <w:r>
        <w:t xml:space="preserve"> </w:t>
      </w:r>
      <w:r>
        <w:t xml:space="preserve">while annual members are likely to use cyclistic services</w:t>
      </w:r>
      <w:r>
        <w:t xml:space="preserve"> </w:t>
      </w:r>
      <w:r>
        <w:rPr>
          <w:bCs/>
          <w:b/>
        </w:rPr>
        <w:t xml:space="preserve">troughout the week</w:t>
      </w:r>
      <w:r>
        <w:t xml:space="preserve">.</w:t>
      </w:r>
      <w:r>
        <w:br/>
      </w:r>
    </w:p>
    <w:p>
      <w:pPr>
        <w:numPr>
          <w:ilvl w:val="0"/>
          <w:numId w:val="1003"/>
        </w:numPr>
        <w:pStyle w:val="Compact"/>
      </w:pPr>
      <w:r>
        <w:t xml:space="preserve">During</w:t>
      </w:r>
      <w:r>
        <w:t xml:space="preserve"> </w:t>
      </w:r>
      <w:r>
        <w:rPr>
          <w:bCs/>
          <w:b/>
        </w:rPr>
        <w:t xml:space="preserve">spring</w:t>
      </w:r>
      <w:r>
        <w:t xml:space="preserve"> </w:t>
      </w:r>
      <w:r>
        <w:t xml:space="preserve">and</w:t>
      </w:r>
      <w:r>
        <w:t xml:space="preserve"> </w:t>
      </w:r>
      <w:r>
        <w:rPr>
          <w:bCs/>
          <w:b/>
        </w:rPr>
        <w:t xml:space="preserve">summer</w:t>
      </w:r>
      <w:r>
        <w:t xml:space="preserve">, casual users start renting bikes in</w:t>
      </w:r>
      <w:r>
        <w:t xml:space="preserve"> </w:t>
      </w:r>
      <w:r>
        <w:rPr>
          <w:bCs/>
          <w:b/>
        </w:rPr>
        <w:t xml:space="preserve">larger numbers</w:t>
      </w:r>
      <w:r>
        <w:t xml:space="preserve">, reaching a similar level as annual members. In</w:t>
      </w:r>
      <w:r>
        <w:t xml:space="preserve"> </w:t>
      </w:r>
      <w:r>
        <w:rPr>
          <w:bCs/>
          <w:b/>
        </w:rPr>
        <w:t xml:space="preserve">autumn</w:t>
      </w:r>
      <w:r>
        <w:t xml:space="preserve">, casual user rentals</w:t>
      </w:r>
      <w:r>
        <w:t xml:space="preserve"> </w:t>
      </w:r>
      <w:r>
        <w:rPr>
          <w:bCs/>
          <w:b/>
        </w:rPr>
        <w:t xml:space="preserve">decrease</w:t>
      </w:r>
      <w:r>
        <w:t xml:space="preserve"> </w:t>
      </w:r>
      <w:r>
        <w:t xml:space="preserve">again.</w:t>
      </w:r>
      <w:r>
        <w:br/>
      </w:r>
    </w:p>
    <w:p>
      <w:pPr>
        <w:numPr>
          <w:ilvl w:val="0"/>
          <w:numId w:val="1003"/>
        </w:numPr>
        <w:pStyle w:val="Compact"/>
      </w:pPr>
      <w:r>
        <w:t xml:space="preserve">The usage of Cyclistic bikes varies with the seasons, with casual users renting</w:t>
      </w:r>
      <w:r>
        <w:t xml:space="preserve"> </w:t>
      </w:r>
      <w:r>
        <w:rPr>
          <w:bCs/>
          <w:b/>
        </w:rPr>
        <w:t xml:space="preserve">more bikes</w:t>
      </w:r>
      <w:r>
        <w:t xml:space="preserve"> </w:t>
      </w:r>
      <w:r>
        <w:t xml:space="preserve">during</w:t>
      </w:r>
      <w:r>
        <w:t xml:space="preserve"> </w:t>
      </w:r>
      <w:r>
        <w:rPr>
          <w:bCs/>
          <w:b/>
        </w:rPr>
        <w:t xml:space="preserve">warmer months</w:t>
      </w:r>
      <w:r>
        <w:t xml:space="preserve"> </w:t>
      </w:r>
      <w:r>
        <w:t xml:space="preserve">(spring, summer) but</w:t>
      </w:r>
      <w:r>
        <w:t xml:space="preserve"> </w:t>
      </w:r>
      <w:r>
        <w:rPr>
          <w:bCs/>
          <w:b/>
        </w:rPr>
        <w:t xml:space="preserve">fewer bikes</w:t>
      </w:r>
      <w:r>
        <w:t xml:space="preserve"> </w:t>
      </w:r>
      <w:r>
        <w:t xml:space="preserve">in</w:t>
      </w:r>
      <w:r>
        <w:t xml:space="preserve"> </w:t>
      </w:r>
      <w:r>
        <w:rPr>
          <w:bCs/>
          <w:b/>
        </w:rPr>
        <w:t xml:space="preserve">autumn</w:t>
      </w:r>
      <w:r>
        <w:t xml:space="preserve"> </w:t>
      </w:r>
      <w:r>
        <w:t xml:space="preserve">and</w:t>
      </w:r>
      <w:r>
        <w:t xml:space="preserve"> </w:t>
      </w:r>
      <w:r>
        <w:rPr>
          <w:bCs/>
          <w:b/>
        </w:rPr>
        <w:t xml:space="preserve">winter</w:t>
      </w:r>
      <w:r>
        <w:t xml:space="preserve">.</w:t>
      </w:r>
      <w:r>
        <w:br/>
      </w:r>
    </w:p>
    <w:p>
      <w:pPr>
        <w:numPr>
          <w:ilvl w:val="0"/>
          <w:numId w:val="1003"/>
        </w:numPr>
        <w:pStyle w:val="Compact"/>
      </w:pPr>
      <w:r>
        <w:t xml:space="preserve">Classic bikes are</w:t>
      </w:r>
      <w:r>
        <w:t xml:space="preserve"> </w:t>
      </w:r>
      <w:r>
        <w:rPr>
          <w:bCs/>
          <w:b/>
        </w:rPr>
        <w:t xml:space="preserve">the most popular bikes</w:t>
      </w:r>
      <w:r>
        <w:t xml:space="preserve"> </w:t>
      </w:r>
      <w:r>
        <w:t xml:space="preserve">in all the seasons.</w:t>
      </w:r>
    </w:p>
    <w:p>
      <w:pPr>
        <w:numPr>
          <w:ilvl w:val="0"/>
          <w:numId w:val="1003"/>
        </w:numPr>
        <w:pStyle w:val="Compact"/>
      </w:pPr>
      <w:r>
        <w:t xml:space="preserve">Electric bikes are</w:t>
      </w:r>
      <w:r>
        <w:t xml:space="preserve"> </w:t>
      </w:r>
      <w:r>
        <w:rPr>
          <w:bCs/>
          <w:b/>
        </w:rPr>
        <w:t xml:space="preserve">most popular</w:t>
      </w:r>
      <w:r>
        <w:t xml:space="preserve"> </w:t>
      </w:r>
      <w:r>
        <w:t xml:space="preserve">in</w:t>
      </w:r>
      <w:r>
        <w:t xml:space="preserve"> </w:t>
      </w:r>
      <w:r>
        <w:rPr>
          <w:bCs/>
          <w:b/>
        </w:rPr>
        <w:t xml:space="preserve">summer</w:t>
      </w:r>
      <w:r>
        <w:t xml:space="preserve">.</w:t>
      </w:r>
    </w:p>
    <w:bookmarkEnd w:id="100"/>
    <w:bookmarkStart w:id="101" w:name="recommendations"/>
    <w:p>
      <w:pPr>
        <w:pStyle w:val="Heading2"/>
      </w:pPr>
      <w:r>
        <w:t xml:space="preserve">Recommendations</w:t>
      </w:r>
    </w:p>
    <w:p>
      <w:pPr>
        <w:pStyle w:val="FirstParagraph"/>
      </w:pPr>
      <w:r>
        <w:t xml:space="preserve">Since our</w:t>
      </w:r>
      <w:r>
        <w:t xml:space="preserve"> </w:t>
      </w:r>
      <w:r>
        <w:rPr>
          <w:bCs/>
          <w:b/>
        </w:rPr>
        <w:t xml:space="preserve">gaol</w:t>
      </w:r>
      <w:r>
        <w:t xml:space="preserve"> </w:t>
      </w:r>
      <w:r>
        <w:t xml:space="preserve">is to</w:t>
      </w:r>
      <w:r>
        <w:t xml:space="preserve"> </w:t>
      </w:r>
      <w:r>
        <w:rPr>
          <w:bCs/>
          <w:b/>
        </w:rPr>
        <w:t xml:space="preserve">increase</w:t>
      </w:r>
      <w:r>
        <w:t xml:space="preserve"> </w:t>
      </w:r>
      <w:r>
        <w:t xml:space="preserve">the number of annual memberships and</w:t>
      </w:r>
      <w:r>
        <w:t xml:space="preserve"> </w:t>
      </w:r>
      <w:r>
        <w:rPr>
          <w:bCs/>
          <w:b/>
        </w:rPr>
        <w:t xml:space="preserve">covert</w:t>
      </w:r>
      <w:r>
        <w:t xml:space="preserve"> </w:t>
      </w:r>
      <w:r>
        <w:t xml:space="preserve">casual riders into annual members. We can:</w:t>
      </w:r>
    </w:p>
    <w:p>
      <w:pPr>
        <w:numPr>
          <w:ilvl w:val="0"/>
          <w:numId w:val="1004"/>
        </w:numPr>
        <w:pStyle w:val="Compact"/>
      </w:pPr>
      <w:r>
        <w:t xml:space="preserve">Collaborate with social media influencers to promote and use our bikes.</w:t>
      </w:r>
      <w:r>
        <w:br/>
      </w:r>
    </w:p>
    <w:p>
      <w:pPr>
        <w:numPr>
          <w:ilvl w:val="0"/>
          <w:numId w:val="1004"/>
        </w:numPr>
        <w:pStyle w:val="Compact"/>
      </w:pPr>
      <w:r>
        <w:t xml:space="preserve">Offer exclusive discounts, rewards, or incentives for annual members to encourage new sign-ups and retain existing members.</w:t>
      </w:r>
      <w:r>
        <w:br/>
      </w:r>
    </w:p>
    <w:p>
      <w:pPr>
        <w:numPr>
          <w:ilvl w:val="0"/>
          <w:numId w:val="1004"/>
        </w:numPr>
        <w:pStyle w:val="Compact"/>
      </w:pPr>
      <w:r>
        <w:t xml:space="preserve">Plan affordable bike trips to tourist spots, providing an exciting opportunity for annual members to explore and enjoy.</w:t>
      </w:r>
      <w:r>
        <w:br/>
      </w:r>
    </w:p>
    <w:p>
      <w:pPr>
        <w:numPr>
          <w:ilvl w:val="0"/>
          <w:numId w:val="1004"/>
        </w:numPr>
        <w:pStyle w:val="Compact"/>
      </w:pPr>
      <w:r>
        <w:t xml:space="preserve">Introduce a program where current annual members can get rewards or discounts by inviting casual riders to become annual members.</w:t>
      </w:r>
      <w:r>
        <w:br/>
      </w:r>
    </w:p>
    <w:p>
      <w:pPr>
        <w:numPr>
          <w:ilvl w:val="0"/>
          <w:numId w:val="1004"/>
        </w:numPr>
        <w:pStyle w:val="Compact"/>
      </w:pPr>
      <w:r>
        <w:t xml:space="preserve">Utilize targeted online advertising campaigns to reach potential annual members, focusing on the unique advantages and features of our bike-share service.</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86" Target="media/rId86.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94" Target="media/rId94.png" /><Relationship Type="http://schemas.openxmlformats.org/officeDocument/2006/relationships/image" Id="rId62" Target="media/rId62.png" /><Relationship Type="http://schemas.openxmlformats.org/officeDocument/2006/relationships/hyperlink" Id="rId25" Target="https://divvy-tripdata.s3.amazonaws.com/index.html" TargetMode="External" /><Relationship Type="http://schemas.openxmlformats.org/officeDocument/2006/relationships/hyperlink" Id="rId26" Target="https://ride.divvybikes.com/data-license-agreement" TargetMode="External" /></Relationships>
</file>

<file path=word/_rels/footnotes.xml.rels><?xml version="1.0" encoding="UTF-8"?><Relationships xmlns="http://schemas.openxmlformats.org/package/2006/relationships"><Relationship Type="http://schemas.openxmlformats.org/officeDocument/2006/relationships/hyperlink" Id="rId25" Target="https://divvy-tripdata.s3.amazonaws.com/index.html" TargetMode="External" /><Relationship Type="http://schemas.openxmlformats.org/officeDocument/2006/relationships/hyperlink" Id="rId26" Target="https://ride.divvybikes.com/data-license-agre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dc:title>
  <dc:creator>ILYAS SACHA</dc:creator>
  <cp:keywords/>
  <dcterms:created xsi:type="dcterms:W3CDTF">2023-07-12T03:20:13Z</dcterms:created>
  <dcterms:modified xsi:type="dcterms:W3CDTF">2023-07-12T03:20:13Z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2023-07-12</vt:lpwstr>
  </property>
  <property fmtid="{D5CDD505-2E9C-101B-9397-08002B2CF9AE}" pid="3" name="output">
    <vt:lpwstr/>
  </property>
</Properties>
</file>