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48C8" w:rsidRPr="00E93DC7" w:rsidRDefault="00A848C8" w:rsidP="00A848C8">
      <w:pPr>
        <w:jc w:val="center"/>
        <w:rPr>
          <w:b/>
          <w:sz w:val="32"/>
          <w:szCs w:val="32"/>
        </w:rPr>
      </w:pPr>
      <w:r w:rsidRPr="00E93DC7">
        <w:rPr>
          <w:b/>
          <w:sz w:val="32"/>
          <w:szCs w:val="32"/>
        </w:rPr>
        <w:t>CURRICULUM VITAE</w:t>
      </w:r>
    </w:p>
    <w:p w:rsidR="00A848C8" w:rsidRDefault="00A848C8" w:rsidP="00A848C8">
      <w:pPr>
        <w:spacing w:after="0" w:line="276" w:lineRule="auto"/>
        <w:rPr>
          <w:b/>
          <w:sz w:val="24"/>
          <w:szCs w:val="24"/>
        </w:rPr>
      </w:pPr>
    </w:p>
    <w:p w:rsidR="00A848C8" w:rsidRDefault="00A848C8" w:rsidP="00A848C8">
      <w:pPr>
        <w:spacing w:after="0" w:line="276" w:lineRule="auto"/>
        <w:rPr>
          <w:sz w:val="24"/>
          <w:szCs w:val="24"/>
        </w:rPr>
      </w:pPr>
      <w:r>
        <w:rPr>
          <w:b/>
          <w:sz w:val="24"/>
          <w:szCs w:val="24"/>
        </w:rPr>
        <w:t xml:space="preserve">DNYANESHWAR SAHEBRAO </w:t>
      </w:r>
      <w:r w:rsidRPr="00922E3F">
        <w:rPr>
          <w:b/>
          <w:sz w:val="24"/>
          <w:szCs w:val="24"/>
        </w:rPr>
        <w:t>GOLE</w:t>
      </w:r>
      <w:r w:rsidRPr="00922E3F">
        <w:rPr>
          <w:sz w:val="24"/>
          <w:szCs w:val="24"/>
        </w:rPr>
        <w:t xml:space="preserve">                                 E-Mail ID- </w:t>
      </w:r>
      <w:hyperlink r:id="rId5" w:history="1">
        <w:r w:rsidRPr="00216FC7">
          <w:rPr>
            <w:rStyle w:val="Hyperlink"/>
            <w:sz w:val="24"/>
            <w:szCs w:val="24"/>
          </w:rPr>
          <w:t>dnyanugole@gmail.com</w:t>
        </w:r>
      </w:hyperlink>
      <w:r>
        <w:rPr>
          <w:sz w:val="24"/>
          <w:szCs w:val="24"/>
        </w:rPr>
        <w:t>.</w:t>
      </w:r>
    </w:p>
    <w:p w:rsidR="00A848C8" w:rsidRDefault="00A848C8" w:rsidP="00A848C8">
      <w:pPr>
        <w:spacing w:after="0" w:line="276" w:lineRule="auto"/>
        <w:rPr>
          <w:sz w:val="24"/>
          <w:szCs w:val="24"/>
        </w:rPr>
      </w:pPr>
      <w:r>
        <w:rPr>
          <w:sz w:val="24"/>
          <w:szCs w:val="24"/>
        </w:rPr>
        <w:t>Address: - E-2</w:t>
      </w:r>
      <w:r w:rsidRPr="00F37335">
        <w:rPr>
          <w:sz w:val="24"/>
          <w:szCs w:val="24"/>
        </w:rPr>
        <w:t xml:space="preserve">. </w:t>
      </w:r>
      <w:r>
        <w:rPr>
          <w:sz w:val="24"/>
          <w:szCs w:val="24"/>
        </w:rPr>
        <w:t>206,                                                              Mobile No.8689808040/9594861516</w:t>
      </w:r>
    </w:p>
    <w:p w:rsidR="00A848C8" w:rsidRDefault="00A848C8" w:rsidP="00A848C8">
      <w:pPr>
        <w:spacing w:after="0" w:line="276" w:lineRule="auto"/>
        <w:rPr>
          <w:sz w:val="24"/>
          <w:szCs w:val="24"/>
        </w:rPr>
      </w:pPr>
      <w:r>
        <w:rPr>
          <w:sz w:val="24"/>
          <w:szCs w:val="24"/>
        </w:rPr>
        <w:t>Shree Ganesh Krupa Society,</w:t>
      </w:r>
    </w:p>
    <w:p w:rsidR="00A848C8" w:rsidRDefault="00A848C8" w:rsidP="00A848C8">
      <w:pPr>
        <w:spacing w:after="0" w:line="276" w:lineRule="auto"/>
        <w:rPr>
          <w:sz w:val="24"/>
          <w:szCs w:val="24"/>
        </w:rPr>
      </w:pPr>
      <w:r>
        <w:rPr>
          <w:sz w:val="24"/>
          <w:szCs w:val="24"/>
        </w:rPr>
        <w:t xml:space="preserve">Simplex, Ghansoli </w:t>
      </w:r>
    </w:p>
    <w:p w:rsidR="00A848C8" w:rsidRDefault="00A848C8" w:rsidP="00A848C8">
      <w:pPr>
        <w:spacing w:after="0" w:line="276" w:lineRule="auto"/>
        <w:rPr>
          <w:sz w:val="24"/>
          <w:szCs w:val="24"/>
        </w:rPr>
      </w:pPr>
      <w:r>
        <w:rPr>
          <w:sz w:val="24"/>
          <w:szCs w:val="24"/>
        </w:rPr>
        <w:t>Navi Mumbai -400701.</w:t>
      </w:r>
    </w:p>
    <w:p w:rsidR="00A848C8" w:rsidRDefault="00A848C8" w:rsidP="00A848C8">
      <w:pPr>
        <w:spacing w:after="0" w:line="276" w:lineRule="auto"/>
        <w:rPr>
          <w:sz w:val="24"/>
          <w:szCs w:val="24"/>
        </w:rPr>
      </w:pPr>
    </w:p>
    <w:p w:rsidR="00A848C8" w:rsidRDefault="00A848C8" w:rsidP="00A848C8">
      <w:pPr>
        <w:spacing w:after="0" w:line="276" w:lineRule="auto"/>
        <w:rPr>
          <w:sz w:val="24"/>
          <w:szCs w:val="24"/>
        </w:rPr>
      </w:pPr>
      <w:r w:rsidRPr="00F37335">
        <w:rPr>
          <w:b/>
          <w:sz w:val="24"/>
          <w:szCs w:val="24"/>
        </w:rPr>
        <w:t>CAREER OBJECTIVES: -</w:t>
      </w:r>
      <w:r>
        <w:rPr>
          <w:sz w:val="24"/>
          <w:szCs w:val="24"/>
        </w:rPr>
        <w:t xml:space="preserve"> </w:t>
      </w:r>
      <w:r w:rsidRPr="00E842CA">
        <w:t>To secure a challenging position where I can effectively contribute my skills and seeking position to utilize my abilities in best ways and which give scope to my creativity and offers to develop my skills and emerge as your happiness.</w:t>
      </w:r>
    </w:p>
    <w:p w:rsidR="00A848C8" w:rsidRDefault="00A848C8" w:rsidP="00A848C8">
      <w:pPr>
        <w:spacing w:after="0" w:line="240" w:lineRule="auto"/>
        <w:rPr>
          <w:b/>
          <w:sz w:val="24"/>
          <w:szCs w:val="24"/>
        </w:rPr>
      </w:pPr>
    </w:p>
    <w:p w:rsidR="00A848C8" w:rsidRDefault="00A848C8" w:rsidP="00A848C8">
      <w:pPr>
        <w:spacing w:after="0" w:line="240" w:lineRule="auto"/>
        <w:rPr>
          <w:b/>
          <w:sz w:val="24"/>
          <w:szCs w:val="24"/>
        </w:rPr>
      </w:pPr>
      <w:r w:rsidRPr="00A848C8">
        <w:rPr>
          <w:b/>
          <w:sz w:val="24"/>
          <w:szCs w:val="24"/>
        </w:rPr>
        <w:t>SKILLS</w:t>
      </w:r>
    </w:p>
    <w:p w:rsidR="00A848C8" w:rsidRPr="0010581C" w:rsidRDefault="0010581C" w:rsidP="0010581C">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Good knowledge of V lookup &amp;</w:t>
      </w:r>
      <w:r w:rsidR="00A848C8">
        <w:rPr>
          <w:rFonts w:ascii="T3Font_2" w:hAnsi="T3Font_2" w:cs="T3Font_2"/>
          <w:sz w:val="21"/>
          <w:szCs w:val="21"/>
        </w:rPr>
        <w:t>Pivot Table</w:t>
      </w:r>
    </w:p>
    <w:p w:rsidR="0010581C" w:rsidRDefault="0010581C" w:rsidP="0010581C">
      <w:pPr>
        <w:autoSpaceDE w:val="0"/>
        <w:autoSpaceDN w:val="0"/>
        <w:adjustRightInd w:val="0"/>
        <w:spacing w:after="0" w:line="240" w:lineRule="auto"/>
        <w:rPr>
          <w:rFonts w:ascii="T3Font_1" w:hAnsi="T3Font_1" w:cs="T3Font_1"/>
          <w:sz w:val="21"/>
          <w:szCs w:val="21"/>
        </w:rPr>
      </w:pPr>
      <w:r>
        <w:rPr>
          <w:rFonts w:ascii="T3Font_1" w:hAnsi="T3Font_1" w:cs="T3Font_1"/>
          <w:sz w:val="21"/>
          <w:szCs w:val="21"/>
        </w:rPr>
        <w:t>Warehousing Operation &amp; Store</w:t>
      </w:r>
    </w:p>
    <w:p w:rsidR="00A848C8" w:rsidRDefault="0010581C" w:rsidP="0010581C">
      <w:pPr>
        <w:spacing w:after="0" w:line="240" w:lineRule="auto"/>
        <w:rPr>
          <w:rFonts w:ascii="T3Font_1" w:hAnsi="T3Font_1" w:cs="T3Font_1"/>
          <w:sz w:val="21"/>
          <w:szCs w:val="21"/>
        </w:rPr>
      </w:pPr>
      <w:r>
        <w:rPr>
          <w:rFonts w:ascii="T3Font_1" w:hAnsi="T3Font_1" w:cs="T3Font_1"/>
          <w:sz w:val="21"/>
          <w:szCs w:val="21"/>
        </w:rPr>
        <w:t>Management</w:t>
      </w:r>
    </w:p>
    <w:p w:rsidR="0010581C" w:rsidRDefault="0010581C" w:rsidP="0010581C">
      <w:pPr>
        <w:spacing w:after="0" w:line="240" w:lineRule="auto"/>
        <w:rPr>
          <w:rFonts w:ascii="T3Font_1" w:hAnsi="T3Font_1" w:cs="T3Font_1"/>
          <w:sz w:val="21"/>
          <w:szCs w:val="21"/>
        </w:rPr>
      </w:pPr>
      <w:r>
        <w:rPr>
          <w:rFonts w:ascii="T3Font_1" w:hAnsi="T3Font_1" w:cs="T3Font_1"/>
          <w:sz w:val="21"/>
          <w:szCs w:val="21"/>
        </w:rPr>
        <w:t>Perpetual Inventory Management</w:t>
      </w:r>
    </w:p>
    <w:p w:rsidR="0010581C" w:rsidRDefault="0010581C" w:rsidP="0010581C">
      <w:pPr>
        <w:autoSpaceDE w:val="0"/>
        <w:autoSpaceDN w:val="0"/>
        <w:adjustRightInd w:val="0"/>
        <w:spacing w:after="0" w:line="240" w:lineRule="auto"/>
        <w:rPr>
          <w:rFonts w:ascii="T3Font_1" w:hAnsi="T3Font_1" w:cs="T3Font_1"/>
          <w:sz w:val="21"/>
          <w:szCs w:val="21"/>
        </w:rPr>
      </w:pPr>
      <w:r>
        <w:rPr>
          <w:rFonts w:ascii="T3Font_1" w:hAnsi="T3Font_1" w:cs="T3Font_1"/>
          <w:sz w:val="21"/>
          <w:szCs w:val="21"/>
        </w:rPr>
        <w:t>Fiori Application</w:t>
      </w:r>
    </w:p>
    <w:p w:rsidR="0010581C" w:rsidRDefault="0010581C" w:rsidP="0010581C">
      <w:pPr>
        <w:autoSpaceDE w:val="0"/>
        <w:autoSpaceDN w:val="0"/>
        <w:adjustRightInd w:val="0"/>
        <w:spacing w:after="0" w:line="240" w:lineRule="auto"/>
        <w:rPr>
          <w:rFonts w:ascii="T3Font_1" w:hAnsi="T3Font_1" w:cs="T3Font_1"/>
          <w:sz w:val="21"/>
          <w:szCs w:val="21"/>
        </w:rPr>
      </w:pPr>
      <w:r>
        <w:rPr>
          <w:rFonts w:ascii="T3Font_1" w:hAnsi="T3Font_1" w:cs="T3Font_1"/>
          <w:sz w:val="21"/>
          <w:szCs w:val="21"/>
        </w:rPr>
        <w:t>TALLY ERP 9</w:t>
      </w:r>
    </w:p>
    <w:p w:rsidR="0010581C" w:rsidRDefault="0010581C" w:rsidP="0010581C">
      <w:pPr>
        <w:autoSpaceDE w:val="0"/>
        <w:autoSpaceDN w:val="0"/>
        <w:adjustRightInd w:val="0"/>
        <w:spacing w:after="0" w:line="240" w:lineRule="auto"/>
        <w:rPr>
          <w:rFonts w:ascii="T3Font_1" w:hAnsi="T3Font_1" w:cs="T3Font_1"/>
          <w:sz w:val="21"/>
          <w:szCs w:val="21"/>
        </w:rPr>
      </w:pPr>
      <w:r>
        <w:rPr>
          <w:rFonts w:ascii="T3Font_1" w:hAnsi="T3Font_1" w:cs="T3Font_1"/>
          <w:sz w:val="21"/>
          <w:szCs w:val="21"/>
        </w:rPr>
        <w:t>Good working in SAP</w:t>
      </w:r>
    </w:p>
    <w:p w:rsidR="0010581C" w:rsidRDefault="0010581C" w:rsidP="0010581C">
      <w:pPr>
        <w:autoSpaceDE w:val="0"/>
        <w:autoSpaceDN w:val="0"/>
        <w:adjustRightInd w:val="0"/>
        <w:spacing w:after="0" w:line="240" w:lineRule="auto"/>
        <w:rPr>
          <w:rFonts w:ascii="T3Font_1" w:hAnsi="T3Font_1" w:cs="T3Font_1"/>
          <w:sz w:val="21"/>
          <w:szCs w:val="21"/>
        </w:rPr>
      </w:pPr>
      <w:r>
        <w:rPr>
          <w:rFonts w:ascii="T3Font_1" w:hAnsi="T3Font_1" w:cs="T3Font_1"/>
          <w:sz w:val="21"/>
          <w:szCs w:val="21"/>
        </w:rPr>
        <w:t xml:space="preserve">Implementation on SAP </w:t>
      </w:r>
    </w:p>
    <w:p w:rsidR="0010581C" w:rsidRDefault="0010581C" w:rsidP="0010581C">
      <w:pPr>
        <w:autoSpaceDE w:val="0"/>
        <w:autoSpaceDN w:val="0"/>
        <w:adjustRightInd w:val="0"/>
        <w:spacing w:after="0" w:line="240" w:lineRule="auto"/>
        <w:rPr>
          <w:b/>
          <w:sz w:val="24"/>
          <w:szCs w:val="24"/>
        </w:rPr>
      </w:pPr>
    </w:p>
    <w:p w:rsidR="00A848C8" w:rsidRDefault="00A848C8" w:rsidP="00A848C8">
      <w:pPr>
        <w:spacing w:after="0" w:line="240" w:lineRule="auto"/>
        <w:rPr>
          <w:b/>
          <w:sz w:val="24"/>
          <w:szCs w:val="24"/>
        </w:rPr>
      </w:pPr>
      <w:r w:rsidRPr="00DC43D3">
        <w:rPr>
          <w:b/>
          <w:sz w:val="24"/>
          <w:szCs w:val="24"/>
        </w:rPr>
        <w:t>EXPERIENCES</w:t>
      </w:r>
    </w:p>
    <w:p w:rsidR="00A848C8" w:rsidRDefault="00A848C8" w:rsidP="00A848C8">
      <w:pPr>
        <w:spacing w:after="0" w:line="240" w:lineRule="auto"/>
        <w:rPr>
          <w:b/>
          <w:sz w:val="24"/>
          <w:szCs w:val="24"/>
        </w:rPr>
      </w:pPr>
    </w:p>
    <w:p w:rsidR="00A848C8" w:rsidRPr="00DC43D3" w:rsidRDefault="00A848C8" w:rsidP="00A848C8">
      <w:pPr>
        <w:autoSpaceDE w:val="0"/>
        <w:autoSpaceDN w:val="0"/>
        <w:adjustRightInd w:val="0"/>
        <w:spacing w:after="0" w:line="240" w:lineRule="auto"/>
        <w:rPr>
          <w:rFonts w:ascii="T3Font_3" w:hAnsi="T3Font_3" w:cs="T3Font_3"/>
          <w:b/>
          <w:sz w:val="18"/>
          <w:szCs w:val="18"/>
        </w:rPr>
      </w:pPr>
      <w:r>
        <w:rPr>
          <w:rFonts w:ascii="T3Font_1" w:hAnsi="T3Font_1" w:cs="T3Font_1"/>
          <w:sz w:val="21"/>
          <w:szCs w:val="21"/>
        </w:rPr>
        <w:t xml:space="preserve"> </w:t>
      </w:r>
      <w:r w:rsidRPr="00DC43D3">
        <w:rPr>
          <w:rFonts w:ascii="T3Font_1" w:hAnsi="T3Font_1" w:cs="T3Font_1"/>
          <w:b/>
          <w:sz w:val="21"/>
          <w:szCs w:val="21"/>
        </w:rPr>
        <w:t>Quess Corp LTD.&amp; RIddhi Siddhi (Reliance Jio  Infocomm LTD.)</w:t>
      </w:r>
      <w:r>
        <w:rPr>
          <w:rFonts w:ascii="T3Font_1" w:hAnsi="T3Font_1" w:cs="T3Font_1"/>
          <w:sz w:val="21"/>
          <w:szCs w:val="21"/>
        </w:rPr>
        <w:t xml:space="preserve"> </w:t>
      </w:r>
      <w:r w:rsidRPr="00DC43D3">
        <w:rPr>
          <w:rFonts w:ascii="T3Font_3" w:hAnsi="T3Font_3" w:cs="T3Font_3"/>
          <w:b/>
          <w:sz w:val="18"/>
          <w:szCs w:val="18"/>
        </w:rPr>
        <w:t>(September 21, 2021 -Present</w:t>
      </w:r>
    </w:p>
    <w:p w:rsidR="00A848C8" w:rsidRDefault="00A848C8" w:rsidP="00A848C8">
      <w:pPr>
        <w:autoSpaceDE w:val="0"/>
        <w:autoSpaceDN w:val="0"/>
        <w:adjustRightInd w:val="0"/>
        <w:spacing w:after="0" w:line="240" w:lineRule="auto"/>
        <w:rPr>
          <w:rFonts w:ascii="T3Font_1" w:hAnsi="T3Font_1" w:cs="T3Font_1"/>
          <w:sz w:val="21"/>
          <w:szCs w:val="21"/>
        </w:rPr>
      </w:pP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Handle overall operations SAP with manager of the Jio Centre SCM Store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for both Mobility and FTTX Business of Reliance Jio including Inbound, Put</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away, Picking, Packing, and Dispatch to all Sales Channels, Jio Stores and</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FTTX Deployment sites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Generate all necessary documents in SAP such as Stock Transfer Note,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Sales Invoices, Trip Sheets, Eway Bill, Pick lists, ecommerce Delivery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documents etc. in SAP /ecommerce systems Generate OGP And Eway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bill Generated on SAP. GRN Done on SAP with the TCode MIGO. Stock</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check with a description in SAP use TCodes. Material outward and</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inward in SAP Outbound and inbound TCodes.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Responsible for handling, storage, safekeeping and accuracy of the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entire inventory present at the Jio Centre .Support and oversee the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SCM CAF Pick up management supervisor in day to day operations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To ensure Proof of Delivery (POD) and Goods Receipt Note (GRN) in</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SAP is done immediately after receipt in of material from the DC and</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manage labor to unload vehicle. To generate the “Pick lists” for the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orders received at the Jio centre and to make sure the material is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picked and prepared for dispatch</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Responsible for all GRDC, Fresh Stock &amp; defective stock movement</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from Reliance DX mini/Digital store. Coordinating with store manager</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Inventory Control:- (i)Entry &amp; Maintenance of Records. (ii). Daily PI</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(Physical Inventory) for CRITICAL PARTS (iii). Weekly PI for Consumables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and Regular PI for Production Parts Knowledge of Purchase Order and</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Sales Order. knowledge of SAP like a PO and SO. I have knowledge</w:t>
      </w:r>
    </w:p>
    <w:p w:rsidR="00A848C8" w:rsidRDefault="00A848C8" w:rsidP="00A848C8">
      <w:pPr>
        <w:spacing w:after="0" w:line="240" w:lineRule="auto"/>
        <w:rPr>
          <w:b/>
          <w:sz w:val="24"/>
          <w:szCs w:val="24"/>
        </w:rPr>
      </w:pPr>
      <w:r>
        <w:rPr>
          <w:rFonts w:ascii="T3Font_2" w:hAnsi="T3Font_2" w:cs="T3Font_2"/>
          <w:sz w:val="21"/>
          <w:szCs w:val="21"/>
        </w:rPr>
        <w:t>about in ERP system also. All supply chain Activity do it.</w:t>
      </w:r>
    </w:p>
    <w:p w:rsidR="00A848C8" w:rsidRDefault="00A848C8" w:rsidP="00A848C8">
      <w:pPr>
        <w:autoSpaceDE w:val="0"/>
        <w:autoSpaceDN w:val="0"/>
        <w:adjustRightInd w:val="0"/>
        <w:spacing w:after="0" w:line="240" w:lineRule="auto"/>
        <w:rPr>
          <w:rFonts w:ascii="T3Font_2" w:hAnsi="T3Font_2" w:cs="T3Font_2"/>
          <w:sz w:val="21"/>
          <w:szCs w:val="21"/>
        </w:rPr>
      </w:pPr>
      <w:r w:rsidRPr="00DC43D3">
        <w:rPr>
          <w:rFonts w:ascii="T3Font_2" w:hAnsi="T3Font_2" w:cs="T3Font_2"/>
          <w:b/>
          <w:sz w:val="21"/>
          <w:szCs w:val="21"/>
        </w:rPr>
        <w:t>Purchase Related</w:t>
      </w:r>
      <w:r>
        <w:rPr>
          <w:rFonts w:ascii="T3Font_2" w:hAnsi="T3Font_2" w:cs="T3Font_2"/>
          <w:sz w:val="21"/>
          <w:szCs w:val="21"/>
        </w:rPr>
        <w:t xml:space="preserve">: </w:t>
      </w:r>
    </w:p>
    <w:p w:rsidR="00A848C8" w:rsidRDefault="00A848C8" w:rsidP="00A848C8">
      <w:pPr>
        <w:autoSpaceDE w:val="0"/>
        <w:autoSpaceDN w:val="0"/>
        <w:adjustRightInd w:val="0"/>
        <w:spacing w:after="0" w:line="240" w:lineRule="auto"/>
        <w:rPr>
          <w:rFonts w:ascii="T3Font_2" w:hAnsi="T3Font_2" w:cs="T3Font_2"/>
          <w:sz w:val="21"/>
          <w:szCs w:val="21"/>
        </w:rPr>
      </w:pP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1.Create Purchase Order, Researching potential</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vendors, negotiating pricing and contract terms.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Participating in making Procurement Management Plan,</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Expediting Management Plan,</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Track orders and ensure timely delivery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Review quality of purchased products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Enter order details (e.g. vendors, quantities, prices) into internal</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databases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Logistic and keep track compliance.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Monitored quantity and quality of goods received.</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Managed reports and documentation control.</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Negotiate price, terms and conditions with suppliers.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Maintained and updated purchasing records.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Prepared cost comparison of material pricing.</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Expedited and improved on time delivery by suppliers.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Managed supplier performance to achieve deliverables in key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performance measures.</w:t>
      </w:r>
    </w:p>
    <w:p w:rsidR="00A848C8" w:rsidRDefault="00A848C8" w:rsidP="00A848C8">
      <w:pPr>
        <w:spacing w:after="0" w:line="240" w:lineRule="auto"/>
        <w:rPr>
          <w:b/>
          <w:sz w:val="24"/>
          <w:szCs w:val="24"/>
        </w:rPr>
      </w:pPr>
      <w:r>
        <w:rPr>
          <w:rFonts w:ascii="T3Font_2" w:hAnsi="T3Font_2" w:cs="T3Font_2"/>
          <w:sz w:val="21"/>
          <w:szCs w:val="21"/>
        </w:rPr>
        <w:t>Resolved supplier quality issues.</w:t>
      </w:r>
    </w:p>
    <w:p w:rsidR="00A848C8" w:rsidRDefault="00A848C8" w:rsidP="00A848C8">
      <w:pPr>
        <w:spacing w:after="0" w:line="240" w:lineRule="auto"/>
        <w:rPr>
          <w:b/>
          <w:sz w:val="24"/>
          <w:szCs w:val="24"/>
        </w:rPr>
      </w:pPr>
    </w:p>
    <w:p w:rsidR="00A848C8" w:rsidRDefault="00A848C8" w:rsidP="00A848C8">
      <w:pPr>
        <w:autoSpaceDE w:val="0"/>
        <w:autoSpaceDN w:val="0"/>
        <w:adjustRightInd w:val="0"/>
        <w:spacing w:after="0" w:line="240" w:lineRule="auto"/>
        <w:rPr>
          <w:rFonts w:ascii="T3Font_3" w:hAnsi="T3Font_3" w:cs="T3Font_3"/>
          <w:b/>
          <w:sz w:val="18"/>
          <w:szCs w:val="18"/>
        </w:rPr>
      </w:pPr>
      <w:r w:rsidRPr="00DC43D3">
        <w:rPr>
          <w:rFonts w:ascii="T3Font_1" w:hAnsi="T3Font_1" w:cs="T3Font_1"/>
          <w:b/>
          <w:sz w:val="21"/>
          <w:szCs w:val="21"/>
        </w:rPr>
        <w:t>Metrology Data Pvt. Ltd.(MDL)</w:t>
      </w:r>
      <w:r>
        <w:rPr>
          <w:rFonts w:ascii="T3Font_1" w:hAnsi="T3Font_1" w:cs="T3Font_1"/>
          <w:b/>
          <w:sz w:val="21"/>
          <w:szCs w:val="21"/>
        </w:rPr>
        <w:t xml:space="preserve">   </w:t>
      </w:r>
      <w:r w:rsidRPr="00DC43D3">
        <w:rPr>
          <w:rFonts w:ascii="T3Font_3" w:hAnsi="T3Font_3" w:cs="T3Font_3"/>
          <w:b/>
          <w:sz w:val="18"/>
          <w:szCs w:val="18"/>
        </w:rPr>
        <w:t>(August 08, 2016 - July 13, 2021)</w:t>
      </w:r>
    </w:p>
    <w:p w:rsidR="00A848C8" w:rsidRPr="00DC43D3" w:rsidRDefault="00A848C8" w:rsidP="00A848C8">
      <w:pPr>
        <w:autoSpaceDE w:val="0"/>
        <w:autoSpaceDN w:val="0"/>
        <w:adjustRightInd w:val="0"/>
        <w:spacing w:after="0" w:line="240" w:lineRule="auto"/>
        <w:rPr>
          <w:rFonts w:ascii="T3Font_1" w:hAnsi="T3Font_1" w:cs="T3Font_1"/>
          <w:b/>
          <w:sz w:val="21"/>
          <w:szCs w:val="21"/>
        </w:rPr>
      </w:pP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Create manual Invoice &amp; DC, Create Eway Bill and process to</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Courier follow ups, Follow up courier related work.</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Research potential vendors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Follow up courier related work. Managing Transportation</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movement and arrage courier pickup.</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Plan Warehouses and distribution centers for effiency in both</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operationn and capacity.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Execute logistics plan to move products and packages to reach</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destinations on schedule.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Keep a record of sales and restock the store accordingly. Manage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and train store staff.</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Plan promotional campaigns for new products or specials.</w:t>
      </w:r>
    </w:p>
    <w:p w:rsidR="00C35C7E" w:rsidRDefault="00C35C7E" w:rsidP="00A848C8">
      <w:pPr>
        <w:autoSpaceDE w:val="0"/>
        <w:autoSpaceDN w:val="0"/>
        <w:adjustRightInd w:val="0"/>
        <w:spacing w:after="0" w:line="240" w:lineRule="auto"/>
        <w:rPr>
          <w:rFonts w:ascii="T3Font_2" w:hAnsi="T3Font_2" w:cs="T3Font_2"/>
          <w:sz w:val="21"/>
          <w:szCs w:val="21"/>
        </w:rPr>
      </w:pPr>
    </w:p>
    <w:p w:rsidR="00C35C7E" w:rsidRDefault="00C35C7E" w:rsidP="00C35C7E">
      <w:pPr>
        <w:autoSpaceDE w:val="0"/>
        <w:autoSpaceDN w:val="0"/>
        <w:adjustRightInd w:val="0"/>
        <w:spacing w:after="0" w:line="240" w:lineRule="auto"/>
        <w:rPr>
          <w:rFonts w:ascii="T3Font_2" w:hAnsi="T3Font_2" w:cs="T3Font_2"/>
          <w:sz w:val="21"/>
          <w:szCs w:val="21"/>
        </w:rPr>
      </w:pPr>
      <w:r w:rsidRPr="00DC43D3">
        <w:rPr>
          <w:rFonts w:ascii="T3Font_2" w:hAnsi="T3Font_2" w:cs="T3Font_2"/>
          <w:b/>
          <w:sz w:val="21"/>
          <w:szCs w:val="21"/>
        </w:rPr>
        <w:t>Purchase Related</w:t>
      </w:r>
      <w:r>
        <w:rPr>
          <w:rFonts w:ascii="T3Font_2" w:hAnsi="T3Font_2" w:cs="T3Font_2"/>
          <w:sz w:val="21"/>
          <w:szCs w:val="21"/>
        </w:rPr>
        <w:t xml:space="preserve">: </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 1.Create Purchase Order, Researching potential</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vendors, negotiating pricing and contract terms.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Participating in making Procurement Management Plan,</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Expediting Management Plan,</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Track orders and ensure timely delivery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Review quality of purchased products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Enter order details (e.g. vendors, quantities, prices) into internal</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databases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Logistic and keep track compliance.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Monitored quantity and quality of goods received.</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Managed reports and documentation control.</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Negotiate price, terms and conditions with suppliers.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Maintained and updated purchasing records.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Prepared cost comparison of material pricing.</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Expedited and improved on time delivery by suppliers.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Managed supplier performance to achieve deliverables in key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performance measures.</w:t>
      </w:r>
    </w:p>
    <w:p w:rsidR="00A848C8" w:rsidRDefault="00A848C8" w:rsidP="00A848C8">
      <w:pPr>
        <w:spacing w:after="0" w:line="240" w:lineRule="auto"/>
        <w:rPr>
          <w:b/>
          <w:sz w:val="24"/>
          <w:szCs w:val="24"/>
        </w:rPr>
      </w:pPr>
      <w:r>
        <w:rPr>
          <w:rFonts w:ascii="T3Font_2" w:hAnsi="T3Font_2" w:cs="T3Font_2"/>
          <w:sz w:val="21"/>
          <w:szCs w:val="21"/>
        </w:rPr>
        <w:t>Resolved supplier quality issues.</w:t>
      </w:r>
    </w:p>
    <w:p w:rsidR="00A848C8" w:rsidRDefault="00A848C8" w:rsidP="00A848C8">
      <w:pPr>
        <w:spacing w:after="0" w:line="240" w:lineRule="auto"/>
        <w:rPr>
          <w:b/>
          <w:sz w:val="24"/>
          <w:szCs w:val="24"/>
        </w:rPr>
      </w:pPr>
    </w:p>
    <w:p w:rsidR="00A848C8" w:rsidRDefault="00A848C8" w:rsidP="00A848C8">
      <w:pPr>
        <w:spacing w:after="0" w:line="240" w:lineRule="auto"/>
        <w:rPr>
          <w:b/>
          <w:sz w:val="24"/>
          <w:szCs w:val="24"/>
        </w:rPr>
      </w:pPr>
    </w:p>
    <w:p w:rsidR="00A848C8" w:rsidRDefault="00A848C8" w:rsidP="00A848C8">
      <w:pPr>
        <w:autoSpaceDE w:val="0"/>
        <w:autoSpaceDN w:val="0"/>
        <w:adjustRightInd w:val="0"/>
        <w:spacing w:after="0" w:line="240" w:lineRule="auto"/>
        <w:rPr>
          <w:b/>
          <w:sz w:val="24"/>
          <w:szCs w:val="24"/>
        </w:rPr>
      </w:pPr>
    </w:p>
    <w:p w:rsidR="00A848C8" w:rsidRDefault="00A848C8" w:rsidP="00A848C8">
      <w:pPr>
        <w:autoSpaceDE w:val="0"/>
        <w:autoSpaceDN w:val="0"/>
        <w:adjustRightInd w:val="0"/>
        <w:spacing w:after="0" w:line="240" w:lineRule="auto"/>
        <w:rPr>
          <w:rFonts w:ascii="T3Font_1" w:hAnsi="T3Font_1" w:cs="T3Font_1"/>
          <w:b/>
          <w:sz w:val="21"/>
          <w:szCs w:val="21"/>
        </w:rPr>
      </w:pPr>
      <w:r w:rsidRPr="00A848C8">
        <w:rPr>
          <w:rFonts w:ascii="T3Font_1" w:hAnsi="T3Font_1" w:cs="T3Font_1"/>
          <w:b/>
          <w:sz w:val="21"/>
          <w:szCs w:val="21"/>
        </w:rPr>
        <w:t>Tam Media</w:t>
      </w:r>
      <w:r>
        <w:rPr>
          <w:rFonts w:ascii="T3Font_1" w:hAnsi="T3Font_1" w:cs="T3Font_1"/>
          <w:b/>
          <w:sz w:val="21"/>
          <w:szCs w:val="21"/>
        </w:rPr>
        <w:t xml:space="preserve"> Research Pvt Ltd. (</w:t>
      </w:r>
      <w:r w:rsidRPr="00A848C8">
        <w:rPr>
          <w:rFonts w:ascii="T3Font_2" w:hAnsi="T3Font_2" w:cs="T3Font_2"/>
          <w:b/>
          <w:sz w:val="21"/>
          <w:szCs w:val="21"/>
        </w:rPr>
        <w:t>Junior Executive</w:t>
      </w:r>
      <w:r>
        <w:rPr>
          <w:rFonts w:ascii="T3Font_2" w:hAnsi="T3Font_2" w:cs="T3Font_2"/>
          <w:b/>
          <w:sz w:val="21"/>
          <w:szCs w:val="21"/>
        </w:rPr>
        <w:t>)</w:t>
      </w:r>
      <w:r>
        <w:rPr>
          <w:rFonts w:ascii="T3Font_1" w:hAnsi="T3Font_1" w:cs="T3Font_1"/>
          <w:b/>
          <w:sz w:val="21"/>
          <w:szCs w:val="21"/>
        </w:rPr>
        <w:t xml:space="preserve"> </w:t>
      </w:r>
      <w:r w:rsidRPr="00A848C8">
        <w:rPr>
          <w:rFonts w:ascii="T3Font_3" w:hAnsi="T3Font_3" w:cs="T3Font_3"/>
          <w:b/>
          <w:sz w:val="18"/>
          <w:szCs w:val="18"/>
        </w:rPr>
        <w:t xml:space="preserve"> (July 04, 2012 - August 31, 2016)</w:t>
      </w:r>
    </w:p>
    <w:p w:rsidR="00A848C8" w:rsidRPr="00A848C8" w:rsidRDefault="00A848C8" w:rsidP="00A848C8">
      <w:pPr>
        <w:autoSpaceDE w:val="0"/>
        <w:autoSpaceDN w:val="0"/>
        <w:adjustRightInd w:val="0"/>
        <w:spacing w:after="0" w:line="240" w:lineRule="auto"/>
        <w:rPr>
          <w:rFonts w:ascii="T3Font_1" w:hAnsi="T3Font_1" w:cs="T3Font_1"/>
          <w:b/>
          <w:sz w:val="21"/>
          <w:szCs w:val="21"/>
        </w:rPr>
      </w:pP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Managing Transportation movement and arrage courier pickup.</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Plan Warehouses and distribution centers for effiency in both</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operationn and capacity.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Execute logistics plan to move products and packages to reach</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destinations on schedule.</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Keep a record of sales and restock the store accordingly.</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Plan promotional campaigns for new products or specials.</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Responsible for handling, storage, safekeeping and accuracy of</w:t>
      </w:r>
    </w:p>
    <w:p w:rsidR="00A848C8" w:rsidRDefault="00A848C8" w:rsidP="00A848C8">
      <w:pPr>
        <w:autoSpaceDE w:val="0"/>
        <w:autoSpaceDN w:val="0"/>
        <w:adjustRightInd w:val="0"/>
        <w:spacing w:after="0" w:line="240" w:lineRule="auto"/>
        <w:rPr>
          <w:rFonts w:ascii="T3Font_2" w:hAnsi="T3Font_2" w:cs="T3Font_2"/>
          <w:sz w:val="21"/>
          <w:szCs w:val="21"/>
        </w:rPr>
      </w:pPr>
      <w:r>
        <w:rPr>
          <w:rFonts w:ascii="T3Font_2" w:hAnsi="T3Font_2" w:cs="T3Font_2"/>
          <w:sz w:val="21"/>
          <w:szCs w:val="21"/>
        </w:rPr>
        <w:t>the entire inventory present at</w:t>
      </w:r>
    </w:p>
    <w:p w:rsidR="0010581C" w:rsidRDefault="00A848C8" w:rsidP="0010581C">
      <w:pPr>
        <w:pStyle w:val="ListParagraph"/>
        <w:spacing w:after="0" w:line="276" w:lineRule="auto"/>
        <w:ind w:left="1080"/>
        <w:rPr>
          <w:rFonts w:ascii="T3Font_2" w:hAnsi="T3Font_2" w:cs="T3Font_2"/>
          <w:sz w:val="21"/>
          <w:szCs w:val="21"/>
        </w:rPr>
      </w:pPr>
      <w:r>
        <w:rPr>
          <w:rFonts w:ascii="T3Font_2" w:hAnsi="T3Font_2" w:cs="T3Font_2"/>
          <w:sz w:val="21"/>
          <w:szCs w:val="21"/>
        </w:rPr>
        <w:t>.</w:t>
      </w:r>
    </w:p>
    <w:p w:rsidR="0010581C" w:rsidRDefault="0010581C" w:rsidP="0010581C">
      <w:pPr>
        <w:spacing w:after="0" w:line="276" w:lineRule="auto"/>
        <w:rPr>
          <w:b/>
          <w:sz w:val="24"/>
          <w:szCs w:val="24"/>
        </w:rPr>
      </w:pPr>
    </w:p>
    <w:p w:rsidR="00A848C8" w:rsidRDefault="0010581C" w:rsidP="0010581C">
      <w:pPr>
        <w:spacing w:after="0" w:line="276" w:lineRule="auto"/>
        <w:rPr>
          <w:b/>
          <w:sz w:val="24"/>
          <w:szCs w:val="24"/>
        </w:rPr>
      </w:pPr>
      <w:r w:rsidRPr="0010581C">
        <w:rPr>
          <w:b/>
          <w:sz w:val="24"/>
          <w:szCs w:val="24"/>
        </w:rPr>
        <w:t>QUALIFICATION</w:t>
      </w:r>
    </w:p>
    <w:p w:rsidR="0010581C" w:rsidRDefault="0010581C" w:rsidP="0010581C">
      <w:pPr>
        <w:pStyle w:val="ListParagraph"/>
        <w:spacing w:after="0" w:line="240" w:lineRule="auto"/>
        <w:rPr>
          <w:sz w:val="24"/>
          <w:szCs w:val="24"/>
        </w:rPr>
      </w:pPr>
    </w:p>
    <w:p w:rsidR="0010581C" w:rsidRDefault="0010581C" w:rsidP="0010581C">
      <w:pPr>
        <w:pStyle w:val="ListParagraph"/>
        <w:spacing w:after="0" w:line="240" w:lineRule="auto"/>
        <w:rPr>
          <w:sz w:val="24"/>
          <w:szCs w:val="24"/>
        </w:rPr>
      </w:pPr>
    </w:p>
    <w:tbl>
      <w:tblPr>
        <w:tblpPr w:leftFromText="180" w:rightFromText="180" w:vertAnchor="text" w:horzAnchor="margin" w:tblpXSpec="center" w:tblpY="53"/>
        <w:tblW w:w="6674" w:type="dxa"/>
        <w:tblLook w:val="04A0" w:firstRow="1" w:lastRow="0" w:firstColumn="1" w:lastColumn="0" w:noHBand="0" w:noVBand="1"/>
      </w:tblPr>
      <w:tblGrid>
        <w:gridCol w:w="1328"/>
        <w:gridCol w:w="2268"/>
        <w:gridCol w:w="1781"/>
        <w:gridCol w:w="1297"/>
      </w:tblGrid>
      <w:tr w:rsidR="0010581C" w:rsidRPr="004471CD" w:rsidTr="0010581C">
        <w:trPr>
          <w:trHeight w:val="480"/>
        </w:trPr>
        <w:tc>
          <w:tcPr>
            <w:tcW w:w="132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10581C" w:rsidRPr="002740EF" w:rsidRDefault="0010581C" w:rsidP="00502B62">
            <w:r w:rsidRPr="004471CD">
              <w:rPr>
                <w:rFonts w:ascii="Calibri" w:eastAsia="Times New Roman" w:hAnsi="Calibri" w:cs="Calibri"/>
                <w:color w:val="000000"/>
                <w:lang w:eastAsia="en-IN"/>
              </w:rPr>
              <w:t>Examination</w:t>
            </w:r>
          </w:p>
        </w:tc>
        <w:tc>
          <w:tcPr>
            <w:tcW w:w="2268" w:type="dxa"/>
            <w:tcBorders>
              <w:top w:val="single" w:sz="8" w:space="0" w:color="auto"/>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Board/university</w:t>
            </w:r>
          </w:p>
        </w:tc>
        <w:tc>
          <w:tcPr>
            <w:tcW w:w="1781" w:type="dxa"/>
            <w:tcBorders>
              <w:top w:val="single" w:sz="8" w:space="0" w:color="auto"/>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Stream</w:t>
            </w:r>
          </w:p>
        </w:tc>
        <w:tc>
          <w:tcPr>
            <w:tcW w:w="1297" w:type="dxa"/>
            <w:tcBorders>
              <w:top w:val="single" w:sz="8" w:space="0" w:color="auto"/>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Year of Passing</w:t>
            </w:r>
          </w:p>
        </w:tc>
      </w:tr>
      <w:tr w:rsidR="0010581C" w:rsidRPr="004471CD" w:rsidTr="0010581C">
        <w:trPr>
          <w:trHeight w:val="480"/>
        </w:trPr>
        <w:tc>
          <w:tcPr>
            <w:tcW w:w="1328" w:type="dxa"/>
            <w:tcBorders>
              <w:top w:val="nil"/>
              <w:left w:val="single" w:sz="8" w:space="0" w:color="auto"/>
              <w:bottom w:val="single" w:sz="8" w:space="0" w:color="auto"/>
              <w:right w:val="single" w:sz="8" w:space="0" w:color="auto"/>
            </w:tcBorders>
            <w:shd w:val="clear" w:color="auto" w:fill="auto"/>
            <w:noWrap/>
            <w:vAlign w:val="center"/>
          </w:tcPr>
          <w:p w:rsidR="0010581C"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MBA</w:t>
            </w:r>
          </w:p>
        </w:tc>
        <w:tc>
          <w:tcPr>
            <w:tcW w:w="2268" w:type="dxa"/>
            <w:tcBorders>
              <w:top w:val="nil"/>
              <w:left w:val="nil"/>
              <w:bottom w:val="single" w:sz="8" w:space="0" w:color="auto"/>
              <w:right w:val="single" w:sz="8" w:space="0" w:color="auto"/>
            </w:tcBorders>
            <w:shd w:val="clear" w:color="auto" w:fill="auto"/>
            <w:noWrap/>
            <w:vAlign w:val="center"/>
          </w:tcPr>
          <w:p w:rsidR="0010581C" w:rsidRPr="004471CD"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Rajiv Gandhi College</w:t>
            </w:r>
          </w:p>
        </w:tc>
        <w:tc>
          <w:tcPr>
            <w:tcW w:w="1781" w:type="dxa"/>
            <w:tcBorders>
              <w:top w:val="nil"/>
              <w:left w:val="nil"/>
              <w:bottom w:val="single" w:sz="8" w:space="0" w:color="auto"/>
              <w:right w:val="single" w:sz="8" w:space="0" w:color="auto"/>
            </w:tcBorders>
            <w:shd w:val="clear" w:color="auto" w:fill="auto"/>
            <w:noWrap/>
            <w:vAlign w:val="center"/>
          </w:tcPr>
          <w:p w:rsidR="0010581C"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Operation Supply chain</w:t>
            </w:r>
          </w:p>
          <w:p w:rsidR="0010581C" w:rsidRPr="004471CD" w:rsidRDefault="0010581C" w:rsidP="00502B62">
            <w:pPr>
              <w:spacing w:after="0" w:line="240" w:lineRule="auto"/>
              <w:jc w:val="center"/>
              <w:rPr>
                <w:rFonts w:ascii="Calibri" w:eastAsia="Times New Roman" w:hAnsi="Calibri" w:cs="Calibri"/>
                <w:color w:val="000000"/>
                <w:lang w:eastAsia="en-IN"/>
              </w:rPr>
            </w:pPr>
          </w:p>
        </w:tc>
        <w:tc>
          <w:tcPr>
            <w:tcW w:w="1297" w:type="dxa"/>
            <w:tcBorders>
              <w:top w:val="nil"/>
              <w:left w:val="nil"/>
              <w:bottom w:val="single" w:sz="8" w:space="0" w:color="auto"/>
              <w:right w:val="single" w:sz="8" w:space="0" w:color="auto"/>
            </w:tcBorders>
            <w:shd w:val="clear" w:color="auto" w:fill="auto"/>
            <w:noWrap/>
            <w:vAlign w:val="center"/>
          </w:tcPr>
          <w:p w:rsidR="0010581C"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Pursuing</w:t>
            </w:r>
          </w:p>
        </w:tc>
      </w:tr>
      <w:tr w:rsidR="0010581C" w:rsidRPr="004471CD" w:rsidTr="0010581C">
        <w:trPr>
          <w:trHeight w:val="480"/>
        </w:trPr>
        <w:tc>
          <w:tcPr>
            <w:tcW w:w="1328" w:type="dxa"/>
            <w:tcBorders>
              <w:top w:val="nil"/>
              <w:left w:val="single" w:sz="8" w:space="0" w:color="auto"/>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TY B.Com</w:t>
            </w:r>
          </w:p>
        </w:tc>
        <w:tc>
          <w:tcPr>
            <w:tcW w:w="2268"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Mumbai University</w:t>
            </w:r>
          </w:p>
        </w:tc>
        <w:tc>
          <w:tcPr>
            <w:tcW w:w="1781"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Commerce</w:t>
            </w:r>
          </w:p>
        </w:tc>
        <w:tc>
          <w:tcPr>
            <w:tcW w:w="1297"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2012</w:t>
            </w:r>
          </w:p>
        </w:tc>
      </w:tr>
      <w:tr w:rsidR="0010581C" w:rsidRPr="004471CD" w:rsidTr="0010581C">
        <w:trPr>
          <w:trHeight w:val="480"/>
        </w:trPr>
        <w:tc>
          <w:tcPr>
            <w:tcW w:w="1328" w:type="dxa"/>
            <w:tcBorders>
              <w:top w:val="nil"/>
              <w:left w:val="single" w:sz="8" w:space="0" w:color="auto"/>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H.S.C</w:t>
            </w:r>
          </w:p>
        </w:tc>
        <w:tc>
          <w:tcPr>
            <w:tcW w:w="2268"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Mumbai University</w:t>
            </w:r>
          </w:p>
        </w:tc>
        <w:tc>
          <w:tcPr>
            <w:tcW w:w="1781"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Commerce</w:t>
            </w:r>
          </w:p>
        </w:tc>
        <w:tc>
          <w:tcPr>
            <w:tcW w:w="1297"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2009</w:t>
            </w:r>
          </w:p>
        </w:tc>
      </w:tr>
      <w:tr w:rsidR="0010581C" w:rsidRPr="004471CD" w:rsidTr="0010581C">
        <w:trPr>
          <w:trHeight w:val="480"/>
        </w:trPr>
        <w:tc>
          <w:tcPr>
            <w:tcW w:w="1328" w:type="dxa"/>
            <w:tcBorders>
              <w:top w:val="nil"/>
              <w:left w:val="single" w:sz="8" w:space="0" w:color="auto"/>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S.S.C</w:t>
            </w:r>
          </w:p>
        </w:tc>
        <w:tc>
          <w:tcPr>
            <w:tcW w:w="2268"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State Board</w:t>
            </w:r>
          </w:p>
        </w:tc>
        <w:tc>
          <w:tcPr>
            <w:tcW w:w="1781"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sidRPr="004471CD">
              <w:rPr>
                <w:rFonts w:ascii="Calibri" w:eastAsia="Times New Roman" w:hAnsi="Calibri" w:cs="Calibri"/>
                <w:color w:val="000000"/>
                <w:lang w:eastAsia="en-IN"/>
              </w:rPr>
              <w:t>Marathi</w:t>
            </w:r>
          </w:p>
        </w:tc>
        <w:tc>
          <w:tcPr>
            <w:tcW w:w="1297" w:type="dxa"/>
            <w:tcBorders>
              <w:top w:val="nil"/>
              <w:left w:val="nil"/>
              <w:bottom w:val="single" w:sz="8" w:space="0" w:color="auto"/>
              <w:right w:val="single" w:sz="8" w:space="0" w:color="auto"/>
            </w:tcBorders>
            <w:shd w:val="clear" w:color="auto" w:fill="auto"/>
            <w:noWrap/>
            <w:vAlign w:val="center"/>
            <w:hideMark/>
          </w:tcPr>
          <w:p w:rsidR="0010581C" w:rsidRPr="004471CD" w:rsidRDefault="0010581C" w:rsidP="00502B62">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2007</w:t>
            </w:r>
          </w:p>
        </w:tc>
      </w:tr>
    </w:tbl>
    <w:p w:rsidR="0010581C" w:rsidRDefault="0010581C" w:rsidP="0010581C">
      <w:pPr>
        <w:spacing w:after="0" w:line="276" w:lineRule="auto"/>
        <w:rPr>
          <w:sz w:val="24"/>
          <w:szCs w:val="24"/>
        </w:rPr>
      </w:pPr>
    </w:p>
    <w:p w:rsidR="0010581C" w:rsidRDefault="0010581C" w:rsidP="0010581C">
      <w:pPr>
        <w:spacing w:after="0" w:line="276" w:lineRule="auto"/>
        <w:rPr>
          <w:sz w:val="24"/>
          <w:szCs w:val="24"/>
        </w:rPr>
      </w:pPr>
    </w:p>
    <w:p w:rsidR="0010581C" w:rsidRDefault="0010581C" w:rsidP="0010581C">
      <w:pPr>
        <w:spacing w:after="0" w:line="276" w:lineRule="auto"/>
        <w:rPr>
          <w:sz w:val="24"/>
          <w:szCs w:val="24"/>
        </w:rPr>
      </w:pPr>
    </w:p>
    <w:p w:rsidR="0010581C" w:rsidRDefault="0010581C" w:rsidP="0010581C">
      <w:pPr>
        <w:spacing w:after="0" w:line="276" w:lineRule="auto"/>
        <w:rPr>
          <w:sz w:val="24"/>
          <w:szCs w:val="24"/>
        </w:rPr>
      </w:pPr>
    </w:p>
    <w:p w:rsidR="0010581C" w:rsidRDefault="0010581C" w:rsidP="0010581C">
      <w:pPr>
        <w:spacing w:after="0" w:line="276" w:lineRule="auto"/>
        <w:rPr>
          <w:sz w:val="24"/>
          <w:szCs w:val="24"/>
        </w:rPr>
      </w:pPr>
    </w:p>
    <w:p w:rsidR="0010581C" w:rsidRDefault="0010581C" w:rsidP="0010581C">
      <w:pPr>
        <w:spacing w:after="0" w:line="276" w:lineRule="auto"/>
        <w:rPr>
          <w:sz w:val="24"/>
          <w:szCs w:val="24"/>
        </w:rPr>
      </w:pPr>
    </w:p>
    <w:p w:rsidR="0010581C" w:rsidRPr="0010581C" w:rsidRDefault="0010581C" w:rsidP="0010581C">
      <w:pPr>
        <w:spacing w:after="0" w:line="276" w:lineRule="auto"/>
        <w:rPr>
          <w:b/>
          <w:sz w:val="24"/>
          <w:szCs w:val="24"/>
        </w:rPr>
      </w:pPr>
    </w:p>
    <w:p w:rsidR="00A848C8" w:rsidRPr="00A848C8" w:rsidRDefault="00A848C8" w:rsidP="00A848C8">
      <w:pPr>
        <w:pStyle w:val="ListParagraph"/>
        <w:spacing w:after="0" w:line="276" w:lineRule="auto"/>
        <w:ind w:left="1080"/>
        <w:rPr>
          <w:b/>
          <w:sz w:val="24"/>
          <w:szCs w:val="24"/>
        </w:rPr>
      </w:pPr>
    </w:p>
    <w:p w:rsidR="0010581C" w:rsidRDefault="0010581C" w:rsidP="0010581C">
      <w:pPr>
        <w:spacing w:after="0" w:line="276" w:lineRule="auto"/>
        <w:rPr>
          <w:b/>
          <w:sz w:val="24"/>
          <w:szCs w:val="24"/>
        </w:rPr>
      </w:pPr>
    </w:p>
    <w:p w:rsidR="0010581C" w:rsidRDefault="0010581C" w:rsidP="0010581C">
      <w:pPr>
        <w:spacing w:after="0" w:line="276" w:lineRule="auto"/>
        <w:rPr>
          <w:b/>
          <w:sz w:val="24"/>
          <w:szCs w:val="24"/>
        </w:rPr>
      </w:pPr>
    </w:p>
    <w:p w:rsidR="0010581C" w:rsidRDefault="0010581C" w:rsidP="0010581C">
      <w:pPr>
        <w:spacing w:after="0" w:line="276" w:lineRule="auto"/>
        <w:rPr>
          <w:b/>
          <w:sz w:val="24"/>
          <w:szCs w:val="24"/>
        </w:rPr>
      </w:pPr>
    </w:p>
    <w:p w:rsidR="00A848C8" w:rsidRPr="0010581C" w:rsidRDefault="00A848C8" w:rsidP="0010581C">
      <w:pPr>
        <w:spacing w:after="0" w:line="276" w:lineRule="auto"/>
        <w:rPr>
          <w:b/>
          <w:sz w:val="24"/>
          <w:szCs w:val="24"/>
        </w:rPr>
      </w:pPr>
      <w:r w:rsidRPr="0010581C">
        <w:rPr>
          <w:b/>
          <w:sz w:val="24"/>
          <w:szCs w:val="24"/>
        </w:rPr>
        <w:t>OTHER QUALIFICATION</w:t>
      </w:r>
    </w:p>
    <w:p w:rsidR="00A848C8" w:rsidRPr="00E842CA" w:rsidRDefault="00A848C8" w:rsidP="00A848C8">
      <w:pPr>
        <w:pStyle w:val="ListParagraph"/>
        <w:numPr>
          <w:ilvl w:val="0"/>
          <w:numId w:val="3"/>
        </w:numPr>
        <w:tabs>
          <w:tab w:val="left" w:pos="6420"/>
        </w:tabs>
        <w:rPr>
          <w:sz w:val="24"/>
          <w:szCs w:val="24"/>
        </w:rPr>
      </w:pPr>
      <w:r w:rsidRPr="00E842CA">
        <w:rPr>
          <w:sz w:val="24"/>
          <w:szCs w:val="24"/>
        </w:rPr>
        <w:t>Knowledge of M-Office,</w:t>
      </w:r>
    </w:p>
    <w:p w:rsidR="00A848C8" w:rsidRPr="00E842CA" w:rsidRDefault="00A848C8" w:rsidP="00A848C8">
      <w:pPr>
        <w:pStyle w:val="ListParagraph"/>
        <w:numPr>
          <w:ilvl w:val="0"/>
          <w:numId w:val="3"/>
        </w:numPr>
        <w:tabs>
          <w:tab w:val="left" w:pos="6420"/>
        </w:tabs>
        <w:rPr>
          <w:sz w:val="24"/>
          <w:szCs w:val="24"/>
        </w:rPr>
      </w:pPr>
      <w:r w:rsidRPr="00E842CA">
        <w:rPr>
          <w:sz w:val="24"/>
          <w:szCs w:val="24"/>
        </w:rPr>
        <w:t>Ms-Word, MS-CIT and Excel.</w:t>
      </w:r>
    </w:p>
    <w:p w:rsidR="0010581C" w:rsidRDefault="00A848C8" w:rsidP="00A848C8">
      <w:pPr>
        <w:pStyle w:val="ListParagraph"/>
        <w:numPr>
          <w:ilvl w:val="0"/>
          <w:numId w:val="3"/>
        </w:numPr>
        <w:tabs>
          <w:tab w:val="left" w:pos="6420"/>
        </w:tabs>
        <w:rPr>
          <w:sz w:val="24"/>
          <w:szCs w:val="24"/>
        </w:rPr>
      </w:pPr>
      <w:r w:rsidRPr="00C11D86">
        <w:rPr>
          <w:sz w:val="24"/>
          <w:szCs w:val="24"/>
        </w:rPr>
        <w:t xml:space="preserve">Good in Tally 9.0. </w:t>
      </w:r>
    </w:p>
    <w:p w:rsidR="00A848C8" w:rsidRPr="007C2EFB" w:rsidRDefault="00A848C8" w:rsidP="00A848C8">
      <w:pPr>
        <w:pStyle w:val="ListParagraph"/>
        <w:numPr>
          <w:ilvl w:val="0"/>
          <w:numId w:val="3"/>
        </w:numPr>
        <w:tabs>
          <w:tab w:val="left" w:pos="6420"/>
        </w:tabs>
        <w:rPr>
          <w:sz w:val="24"/>
          <w:szCs w:val="24"/>
        </w:rPr>
      </w:pPr>
      <w:r w:rsidRPr="00C11D86">
        <w:rPr>
          <w:sz w:val="24"/>
          <w:szCs w:val="24"/>
        </w:rPr>
        <w:t>Typing speed 30</w:t>
      </w:r>
      <w:r w:rsidR="0010581C">
        <w:rPr>
          <w:sz w:val="24"/>
          <w:szCs w:val="24"/>
        </w:rPr>
        <w:t>,40</w:t>
      </w:r>
      <w:r w:rsidRPr="00C11D86">
        <w:rPr>
          <w:sz w:val="24"/>
          <w:szCs w:val="24"/>
        </w:rPr>
        <w:t xml:space="preserve"> wpm</w:t>
      </w:r>
      <w:r>
        <w:rPr>
          <w:sz w:val="24"/>
          <w:szCs w:val="24"/>
        </w:rPr>
        <w:t>.</w:t>
      </w:r>
    </w:p>
    <w:p w:rsidR="00A848C8" w:rsidRDefault="00A848C8" w:rsidP="00A848C8">
      <w:pPr>
        <w:spacing w:after="0" w:line="276" w:lineRule="auto"/>
        <w:rPr>
          <w:sz w:val="24"/>
          <w:szCs w:val="24"/>
        </w:rPr>
      </w:pPr>
    </w:p>
    <w:p w:rsidR="00A848C8" w:rsidRDefault="00A848C8" w:rsidP="00A848C8">
      <w:pPr>
        <w:pStyle w:val="ListParagraph"/>
        <w:spacing w:after="0" w:line="276" w:lineRule="auto"/>
        <w:ind w:left="1080"/>
        <w:rPr>
          <w:b/>
          <w:sz w:val="24"/>
          <w:szCs w:val="24"/>
        </w:rPr>
      </w:pPr>
    </w:p>
    <w:p w:rsidR="00A848C8" w:rsidRDefault="00A848C8" w:rsidP="00A848C8">
      <w:pPr>
        <w:pStyle w:val="ListParagraph"/>
        <w:numPr>
          <w:ilvl w:val="0"/>
          <w:numId w:val="2"/>
        </w:numPr>
        <w:spacing w:after="0" w:line="276" w:lineRule="auto"/>
        <w:rPr>
          <w:b/>
          <w:sz w:val="24"/>
          <w:szCs w:val="24"/>
        </w:rPr>
      </w:pPr>
      <w:r w:rsidRPr="00A82B2E">
        <w:rPr>
          <w:b/>
          <w:sz w:val="24"/>
          <w:szCs w:val="24"/>
        </w:rPr>
        <w:t>Personal Information</w:t>
      </w:r>
    </w:p>
    <w:p w:rsidR="00A848C8" w:rsidRPr="00A82B2E" w:rsidRDefault="00A848C8" w:rsidP="00A848C8">
      <w:pPr>
        <w:pStyle w:val="ListParagraph"/>
        <w:spacing w:after="0" w:line="276" w:lineRule="auto"/>
        <w:ind w:left="1080"/>
        <w:rPr>
          <w:b/>
          <w:sz w:val="14"/>
          <w:szCs w:val="24"/>
        </w:rPr>
      </w:pPr>
    </w:p>
    <w:p w:rsidR="00A848C8" w:rsidRDefault="00A848C8" w:rsidP="00A848C8">
      <w:pPr>
        <w:pStyle w:val="ListParagraph"/>
        <w:spacing w:after="0" w:line="276" w:lineRule="auto"/>
        <w:ind w:left="1080"/>
      </w:pPr>
      <w:r>
        <w:t>Date of Birth           :  08th December 1989</w:t>
      </w:r>
    </w:p>
    <w:p w:rsidR="00A848C8" w:rsidRDefault="00A848C8" w:rsidP="00A848C8">
      <w:pPr>
        <w:pStyle w:val="ListParagraph"/>
        <w:spacing w:after="0" w:line="276" w:lineRule="auto"/>
        <w:ind w:left="1080"/>
      </w:pPr>
      <w:r>
        <w:t xml:space="preserve">Gender                     :  Male </w:t>
      </w:r>
    </w:p>
    <w:p w:rsidR="00A848C8" w:rsidRDefault="00A848C8" w:rsidP="00A848C8">
      <w:pPr>
        <w:pStyle w:val="ListParagraph"/>
        <w:spacing w:after="0" w:line="276" w:lineRule="auto"/>
        <w:ind w:left="1080"/>
      </w:pPr>
      <w:r>
        <w:t xml:space="preserve">Nationality               :  India </w:t>
      </w:r>
    </w:p>
    <w:p w:rsidR="00A848C8" w:rsidRDefault="00A848C8" w:rsidP="00A848C8">
      <w:pPr>
        <w:pStyle w:val="ListParagraph"/>
        <w:spacing w:after="0" w:line="276" w:lineRule="auto"/>
        <w:ind w:left="1080"/>
      </w:pPr>
      <w:r>
        <w:t xml:space="preserve">Blood Group            :  ‘B’ Positive </w:t>
      </w:r>
    </w:p>
    <w:p w:rsidR="00A848C8" w:rsidRDefault="00A848C8" w:rsidP="00A848C8">
      <w:pPr>
        <w:pStyle w:val="ListParagraph"/>
        <w:spacing w:after="0" w:line="276" w:lineRule="auto"/>
        <w:ind w:left="1080"/>
      </w:pPr>
      <w:r>
        <w:t xml:space="preserve">Marital Status          :  Married </w:t>
      </w:r>
    </w:p>
    <w:p w:rsidR="00A848C8" w:rsidRDefault="00A848C8" w:rsidP="00A848C8">
      <w:pPr>
        <w:pStyle w:val="ListParagraph"/>
        <w:spacing w:after="0" w:line="276" w:lineRule="auto"/>
        <w:ind w:left="1080"/>
      </w:pPr>
      <w:r>
        <w:t xml:space="preserve">Language Known     :  English / Marathi / Hindi </w:t>
      </w:r>
    </w:p>
    <w:p w:rsidR="00A848C8" w:rsidRDefault="00A848C8" w:rsidP="00A848C8">
      <w:pPr>
        <w:spacing w:after="0" w:line="276" w:lineRule="auto"/>
      </w:pPr>
      <w:r>
        <w:rPr>
          <w:sz w:val="24"/>
          <w:szCs w:val="24"/>
        </w:rPr>
        <w:t xml:space="preserve">                    </w:t>
      </w:r>
      <w:r>
        <w:t>Strengths Includes   : Ability to complete assigned work and achieve targets</w:t>
      </w:r>
    </w:p>
    <w:p w:rsidR="00A848C8" w:rsidRDefault="00A848C8" w:rsidP="00A848C8">
      <w:pPr>
        <w:spacing w:after="0" w:line="276" w:lineRule="auto"/>
      </w:pPr>
      <w:r>
        <w:t xml:space="preserve">                                                            Ability to work independently &amp; hard working</w:t>
      </w:r>
    </w:p>
    <w:p w:rsidR="00A848C8" w:rsidRDefault="00A848C8" w:rsidP="00A848C8">
      <w:pPr>
        <w:spacing w:after="0" w:line="276" w:lineRule="auto"/>
        <w:rPr>
          <w:sz w:val="24"/>
          <w:szCs w:val="24"/>
        </w:rPr>
      </w:pPr>
      <w:r>
        <w:t xml:space="preserve">                                                            Handling customer queries and finding appropriate solutions.</w:t>
      </w:r>
    </w:p>
    <w:p w:rsidR="00A848C8" w:rsidRDefault="00A848C8" w:rsidP="00A848C8">
      <w:pPr>
        <w:spacing w:after="0" w:line="276" w:lineRule="auto"/>
        <w:rPr>
          <w:sz w:val="24"/>
          <w:szCs w:val="24"/>
        </w:rPr>
      </w:pPr>
    </w:p>
    <w:p w:rsidR="0010581C" w:rsidRDefault="0010581C" w:rsidP="00A848C8">
      <w:pPr>
        <w:spacing w:after="0" w:line="276" w:lineRule="auto"/>
        <w:rPr>
          <w:b/>
          <w:sz w:val="24"/>
          <w:szCs w:val="24"/>
        </w:rPr>
      </w:pPr>
    </w:p>
    <w:p w:rsidR="00A848C8" w:rsidRDefault="00A848C8" w:rsidP="00A848C8">
      <w:pPr>
        <w:spacing w:after="0" w:line="276" w:lineRule="auto"/>
        <w:rPr>
          <w:b/>
          <w:sz w:val="24"/>
          <w:szCs w:val="24"/>
        </w:rPr>
      </w:pPr>
      <w:r w:rsidRPr="00E842CA">
        <w:rPr>
          <w:b/>
          <w:sz w:val="24"/>
          <w:szCs w:val="24"/>
        </w:rPr>
        <w:t>DECLARATION</w:t>
      </w:r>
    </w:p>
    <w:p w:rsidR="00A848C8" w:rsidRDefault="00A848C8" w:rsidP="00A848C8">
      <w:pPr>
        <w:spacing w:after="0" w:line="276" w:lineRule="auto"/>
      </w:pPr>
      <w:r>
        <w:rPr>
          <w:b/>
          <w:sz w:val="24"/>
          <w:szCs w:val="24"/>
        </w:rPr>
        <w:t xml:space="preserve">               </w:t>
      </w:r>
      <w:r>
        <w:t>I hereby confirm that the information given here is true and correct to the best of my knowledge.</w:t>
      </w:r>
    </w:p>
    <w:p w:rsidR="00A848C8" w:rsidRDefault="00A848C8" w:rsidP="00A848C8">
      <w:pPr>
        <w:spacing w:after="0" w:line="276" w:lineRule="auto"/>
      </w:pPr>
    </w:p>
    <w:p w:rsidR="00A848C8" w:rsidRDefault="00A848C8" w:rsidP="00A848C8">
      <w:pPr>
        <w:spacing w:after="0" w:line="276" w:lineRule="auto"/>
      </w:pPr>
      <w:r>
        <w:t xml:space="preserve">Date: </w:t>
      </w:r>
    </w:p>
    <w:p w:rsidR="00A848C8" w:rsidRDefault="00A848C8" w:rsidP="00A848C8">
      <w:pPr>
        <w:spacing w:after="0" w:line="276" w:lineRule="auto"/>
      </w:pPr>
    </w:p>
    <w:p w:rsidR="00A848C8" w:rsidRPr="00A82B2E" w:rsidRDefault="00A848C8" w:rsidP="00A848C8">
      <w:pPr>
        <w:spacing w:after="0" w:line="276" w:lineRule="auto"/>
        <w:rPr>
          <w:sz w:val="24"/>
          <w:szCs w:val="24"/>
        </w:rPr>
      </w:pPr>
      <w:r>
        <w:t>Place: Ghansoli, Maharashtra                                                                               (Dnyaneshwar Gole)</w:t>
      </w:r>
    </w:p>
    <w:p w:rsidR="00A848C8" w:rsidRDefault="00A848C8" w:rsidP="00A848C8">
      <w:pPr>
        <w:spacing w:after="0" w:line="240" w:lineRule="auto"/>
        <w:rPr>
          <w:b/>
          <w:sz w:val="24"/>
          <w:szCs w:val="24"/>
        </w:rPr>
      </w:pPr>
    </w:p>
    <w:p w:rsidR="00A848C8" w:rsidRDefault="00A848C8" w:rsidP="00A848C8">
      <w:pPr>
        <w:spacing w:after="0" w:line="240" w:lineRule="auto"/>
        <w:rPr>
          <w:b/>
          <w:sz w:val="24"/>
          <w:szCs w:val="24"/>
        </w:rPr>
      </w:pPr>
    </w:p>
    <w:p w:rsidR="00A848C8" w:rsidRDefault="00A848C8" w:rsidP="00A848C8">
      <w:pPr>
        <w:spacing w:after="0" w:line="240" w:lineRule="auto"/>
        <w:rPr>
          <w:b/>
          <w:sz w:val="24"/>
          <w:szCs w:val="24"/>
        </w:rPr>
      </w:pPr>
    </w:p>
    <w:p w:rsidR="00A848C8" w:rsidRDefault="00A848C8" w:rsidP="00A848C8">
      <w:pPr>
        <w:spacing w:after="0" w:line="276" w:lineRule="auto"/>
        <w:rPr>
          <w:sz w:val="24"/>
          <w:szCs w:val="24"/>
        </w:rPr>
      </w:pPr>
    </w:p>
    <w:p w:rsidR="001C3D3B" w:rsidRDefault="00053B30"/>
    <w:sectPr w:rsidR="001C3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3Font_2">
    <w:altName w:val="Calibri"/>
    <w:charset w:val="00"/>
    <w:family w:val="swiss"/>
    <w:notTrueType/>
    <w:pitch w:val="default"/>
    <w:sig w:usb0="00000003" w:usb1="00000000" w:usb2="00000000" w:usb3="00000000" w:csb0="00000001" w:csb1="00000000"/>
  </w:font>
  <w:font w:name="T3Font_1">
    <w:altName w:val="Calibri"/>
    <w:charset w:val="00"/>
    <w:family w:val="swiss"/>
    <w:notTrueType/>
    <w:pitch w:val="default"/>
    <w:sig w:usb0="00000003" w:usb1="00000000" w:usb2="00000000" w:usb3="00000000" w:csb0="00000001" w:csb1="00000000"/>
  </w:font>
  <w:font w:name="T3Font_3">
    <w:altName w:val="Calibri"/>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43754"/>
    <w:multiLevelType w:val="hybridMultilevel"/>
    <w:tmpl w:val="3C0625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512E21E3"/>
    <w:multiLevelType w:val="hybridMultilevel"/>
    <w:tmpl w:val="550C3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E803BE1"/>
    <w:multiLevelType w:val="hybridMultilevel"/>
    <w:tmpl w:val="01764452"/>
    <w:lvl w:ilvl="0" w:tplc="40090001">
      <w:start w:val="1"/>
      <w:numFmt w:val="bullet"/>
      <w:lvlText w:val=""/>
      <w:lvlJc w:val="left"/>
      <w:pPr>
        <w:ind w:left="2133" w:hanging="360"/>
      </w:pPr>
      <w:rPr>
        <w:rFonts w:ascii="Symbol" w:hAnsi="Symbol" w:hint="default"/>
      </w:rPr>
    </w:lvl>
    <w:lvl w:ilvl="1" w:tplc="40090003" w:tentative="1">
      <w:start w:val="1"/>
      <w:numFmt w:val="bullet"/>
      <w:lvlText w:val="o"/>
      <w:lvlJc w:val="left"/>
      <w:pPr>
        <w:ind w:left="2853" w:hanging="360"/>
      </w:pPr>
      <w:rPr>
        <w:rFonts w:ascii="Courier New" w:hAnsi="Courier New" w:cs="Courier New" w:hint="default"/>
      </w:rPr>
    </w:lvl>
    <w:lvl w:ilvl="2" w:tplc="40090005" w:tentative="1">
      <w:start w:val="1"/>
      <w:numFmt w:val="bullet"/>
      <w:lvlText w:val=""/>
      <w:lvlJc w:val="left"/>
      <w:pPr>
        <w:ind w:left="3573" w:hanging="360"/>
      </w:pPr>
      <w:rPr>
        <w:rFonts w:ascii="Wingdings" w:hAnsi="Wingdings" w:hint="default"/>
      </w:rPr>
    </w:lvl>
    <w:lvl w:ilvl="3" w:tplc="40090001" w:tentative="1">
      <w:start w:val="1"/>
      <w:numFmt w:val="bullet"/>
      <w:lvlText w:val=""/>
      <w:lvlJc w:val="left"/>
      <w:pPr>
        <w:ind w:left="4293" w:hanging="360"/>
      </w:pPr>
      <w:rPr>
        <w:rFonts w:ascii="Symbol" w:hAnsi="Symbol" w:hint="default"/>
      </w:rPr>
    </w:lvl>
    <w:lvl w:ilvl="4" w:tplc="40090003" w:tentative="1">
      <w:start w:val="1"/>
      <w:numFmt w:val="bullet"/>
      <w:lvlText w:val="o"/>
      <w:lvlJc w:val="left"/>
      <w:pPr>
        <w:ind w:left="5013" w:hanging="360"/>
      </w:pPr>
      <w:rPr>
        <w:rFonts w:ascii="Courier New" w:hAnsi="Courier New" w:cs="Courier New" w:hint="default"/>
      </w:rPr>
    </w:lvl>
    <w:lvl w:ilvl="5" w:tplc="40090005" w:tentative="1">
      <w:start w:val="1"/>
      <w:numFmt w:val="bullet"/>
      <w:lvlText w:val=""/>
      <w:lvlJc w:val="left"/>
      <w:pPr>
        <w:ind w:left="5733" w:hanging="360"/>
      </w:pPr>
      <w:rPr>
        <w:rFonts w:ascii="Wingdings" w:hAnsi="Wingdings" w:hint="default"/>
      </w:rPr>
    </w:lvl>
    <w:lvl w:ilvl="6" w:tplc="40090001" w:tentative="1">
      <w:start w:val="1"/>
      <w:numFmt w:val="bullet"/>
      <w:lvlText w:val=""/>
      <w:lvlJc w:val="left"/>
      <w:pPr>
        <w:ind w:left="6453" w:hanging="360"/>
      </w:pPr>
      <w:rPr>
        <w:rFonts w:ascii="Symbol" w:hAnsi="Symbol" w:hint="default"/>
      </w:rPr>
    </w:lvl>
    <w:lvl w:ilvl="7" w:tplc="40090003" w:tentative="1">
      <w:start w:val="1"/>
      <w:numFmt w:val="bullet"/>
      <w:lvlText w:val="o"/>
      <w:lvlJc w:val="left"/>
      <w:pPr>
        <w:ind w:left="7173" w:hanging="360"/>
      </w:pPr>
      <w:rPr>
        <w:rFonts w:ascii="Courier New" w:hAnsi="Courier New" w:cs="Courier New" w:hint="default"/>
      </w:rPr>
    </w:lvl>
    <w:lvl w:ilvl="8" w:tplc="40090005" w:tentative="1">
      <w:start w:val="1"/>
      <w:numFmt w:val="bullet"/>
      <w:lvlText w:val=""/>
      <w:lvlJc w:val="left"/>
      <w:pPr>
        <w:ind w:left="7893" w:hanging="360"/>
      </w:pPr>
      <w:rPr>
        <w:rFonts w:ascii="Wingdings" w:hAnsi="Wingdings" w:hint="default"/>
      </w:rPr>
    </w:lvl>
  </w:abstractNum>
  <w:num w:numId="1" w16cid:durableId="235819128">
    <w:abstractNumId w:val="1"/>
  </w:num>
  <w:num w:numId="2" w16cid:durableId="610551924">
    <w:abstractNumId w:val="0"/>
  </w:num>
  <w:num w:numId="3" w16cid:durableId="773667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C8"/>
    <w:rsid w:val="00044C63"/>
    <w:rsid w:val="00053B30"/>
    <w:rsid w:val="0010581C"/>
    <w:rsid w:val="003C5434"/>
    <w:rsid w:val="006516C1"/>
    <w:rsid w:val="00A848C8"/>
    <w:rsid w:val="00C35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E5203-21C3-4A36-9F7C-123E1EF8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8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48C8"/>
    <w:rPr>
      <w:color w:val="0563C1" w:themeColor="hyperlink"/>
      <w:u w:val="single"/>
    </w:rPr>
  </w:style>
  <w:style w:type="paragraph" w:styleId="ListParagraph">
    <w:name w:val="List Paragraph"/>
    <w:basedOn w:val="Normal"/>
    <w:uiPriority w:val="34"/>
    <w:qFormat/>
    <w:rsid w:val="00A848C8"/>
    <w:pPr>
      <w:ind w:left="720"/>
      <w:contextualSpacing/>
    </w:pPr>
  </w:style>
  <w:style w:type="paragraph" w:styleId="BalloonText">
    <w:name w:val="Balloon Text"/>
    <w:basedOn w:val="Normal"/>
    <w:link w:val="BalloonTextChar"/>
    <w:uiPriority w:val="99"/>
    <w:semiHidden/>
    <w:unhideWhenUsed/>
    <w:rsid w:val="00105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8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dnyanugole@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Chintamani Mokal (Consultant)</dc:creator>
  <cp:keywords/>
  <dc:description/>
  <cp:lastModifiedBy>Dnyaneshwar Gole</cp:lastModifiedBy>
  <cp:revision>2</cp:revision>
  <cp:lastPrinted>2023-07-14T07:30:00Z</cp:lastPrinted>
  <dcterms:created xsi:type="dcterms:W3CDTF">2023-07-14T11:16:00Z</dcterms:created>
  <dcterms:modified xsi:type="dcterms:W3CDTF">2023-07-14T11:16:00Z</dcterms:modified>
</cp:coreProperties>
</file>