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2A71" w14:textId="715A9EE4" w:rsidR="00F1097B" w:rsidRPr="00F1097B" w:rsidRDefault="00F1097B" w:rsidP="00F1097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97B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Dhananjay Jagta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</w:t>
      </w:r>
      <w:r w:rsidR="001F31C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43E14633">
          <v:rect id="_x0000_i1025" style="width:0;height:1.5pt" o:hralign="center" o:hrstd="t" o:hr="t" fillcolor="#a0a0a0" stroked="f"/>
        </w:pict>
      </w:r>
    </w:p>
    <w:p w14:paraId="4A015E3E" w14:textId="77777777" w:rsidR="00F1097B" w:rsidRPr="00F1097B" w:rsidRDefault="00F1097B" w:rsidP="00F1097B">
      <w:pPr>
        <w:pStyle w:val="NoSpacing"/>
        <w:rPr>
          <w:b/>
          <w:bCs/>
          <w:sz w:val="28"/>
          <w:szCs w:val="28"/>
        </w:rPr>
      </w:pPr>
      <w:r w:rsidRPr="00F1097B">
        <w:rPr>
          <w:b/>
          <w:bCs/>
          <w:sz w:val="28"/>
          <w:szCs w:val="28"/>
        </w:rPr>
        <w:t>Account Officer</w:t>
      </w:r>
    </w:p>
    <w:p w14:paraId="318941AC" w14:textId="77777777" w:rsidR="00F1097B" w:rsidRPr="00F1097B" w:rsidRDefault="00F1097B" w:rsidP="00F10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F109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Mobile:</w:t>
      </w:r>
      <w:r w:rsidRPr="00F109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8087961828</w:t>
      </w:r>
    </w:p>
    <w:p w14:paraId="79A93275" w14:textId="77777777" w:rsidR="00F1097B" w:rsidRPr="00F1097B" w:rsidRDefault="00F1097B" w:rsidP="00F10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F109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F109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dhananajayjagtap828@gmail.com</w:t>
      </w:r>
    </w:p>
    <w:p w14:paraId="6B019D93" w14:textId="77777777" w:rsidR="00F1097B" w:rsidRPr="00F1097B" w:rsidRDefault="00F1097B" w:rsidP="00F1097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097B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Professional Summary</w:t>
      </w:r>
    </w:p>
    <w:p w14:paraId="3DF5FA66" w14:textId="77777777" w:rsidR="009538A9" w:rsidRDefault="009538A9" w:rsidP="009538A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Dedicated and detail-oriented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Officer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 over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years of experience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 Accounting, Finance, Taxation, Inventory, and Audit across manufacturing and service sectors. Skilled in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SAP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Tally ERP9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TDS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 reporting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 Asset &amp; Inventory Management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. Proficient in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control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closing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538A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</w:t>
      </w:r>
      <w:r w:rsidRPr="009538A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with a focus on accurate reporting and financial discipline. Strong team player with a proactive approach to problem-solving and process improvement.</w:t>
      </w:r>
    </w:p>
    <w:p w14:paraId="217FA9D5" w14:textId="77777777" w:rsidR="00067366" w:rsidRPr="00067366" w:rsidRDefault="00067366" w:rsidP="000673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67366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CORE SKILLS</w:t>
      </w:r>
    </w:p>
    <w:p w14:paraId="39A31038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SAP Posting &amp; Ledger Scrutiny</w:t>
      </w:r>
    </w:p>
    <w:p w14:paraId="3FB204E4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GST, TDS, and Statutory Compliance</w:t>
      </w:r>
    </w:p>
    <w:p w14:paraId="2B7282C9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Vendor &amp; Creditors Management</w:t>
      </w:r>
    </w:p>
    <w:p w14:paraId="63101855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Inventory Valuation &amp; Reconciliation</w:t>
      </w:r>
    </w:p>
    <w:p w14:paraId="7B82615F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Fixed Asset Management &amp; Capex Tracking</w:t>
      </w:r>
    </w:p>
    <w:p w14:paraId="53DE7A50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Petty Cash Management</w:t>
      </w:r>
    </w:p>
    <w:p w14:paraId="19073232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MIS Reporting &amp; Financial Analysis</w:t>
      </w:r>
    </w:p>
    <w:p w14:paraId="441D678E" w14:textId="77777777" w:rsidR="00067366" w:rsidRPr="00067366" w:rsidRDefault="00067366" w:rsidP="00067366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Audit Support – Statutory, Tax, Cost, Internal</w:t>
      </w:r>
    </w:p>
    <w:p w14:paraId="444D898E" w14:textId="24847BBD" w:rsidR="00067366" w:rsidRDefault="00067366" w:rsidP="009538A9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673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Software: SAP, Tally ERP9, Focus, Resource, Power BI</w:t>
      </w:r>
    </w:p>
    <w:p w14:paraId="669897D9" w14:textId="77777777" w:rsid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PROFESSIONAL EXPERIENCE</w:t>
      </w:r>
    </w:p>
    <w:p w14:paraId="7239680E" w14:textId="1BF023C2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Indore Composite </w:t>
      </w:r>
      <w:proofErr w:type="spellStart"/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</w:p>
    <w:p w14:paraId="3AF36364" w14:textId="62FD0583" w:rsidR="00ED51AD" w:rsidRPr="00ED51AD" w:rsidRDefault="00AC75F9" w:rsidP="00ED51AD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Officer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| June 2015 – Present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br/>
        <w:t>Location: [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Ambernath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553EAFFA" w14:textId="1CD1E2B8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Accounting Operations &amp; Monthly Closing</w:t>
      </w:r>
    </w:p>
    <w:p w14:paraId="60F1DA97" w14:textId="77777777" w:rsidR="00AC75F9" w:rsidRPr="00AC75F9" w:rsidRDefault="00AC75F9" w:rsidP="00AC75F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Handled day-to-day accounting tasks including invoice verification, material/service billing, and expense provisioning.</w:t>
      </w:r>
    </w:p>
    <w:p w14:paraId="395BCBB7" w14:textId="77777777" w:rsidR="00AC75F9" w:rsidRPr="00AC75F9" w:rsidRDefault="00AC75F9" w:rsidP="00AC75F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Posted all accounting entries in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SAP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: vendor invoices, GRN entries, asset additions, petty cash, and month-end provisions.</w:t>
      </w:r>
    </w:p>
    <w:p w14:paraId="11A304CC" w14:textId="22BC4A4A" w:rsidR="00AC75F9" w:rsidRPr="00AC75F9" w:rsidRDefault="00AC75F9" w:rsidP="00AC75F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Conducted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material reconciliation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ensured accurate factory expense provisionin</w:t>
      </w:r>
      <w:r w:rsidR="00DC1A7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g.</w:t>
      </w:r>
    </w:p>
    <w:p w14:paraId="35FBCD5E" w14:textId="72A6F8CC" w:rsidR="00AC75F9" w:rsidRPr="00AC75F9" w:rsidRDefault="00AC75F9" w:rsidP="00C9282A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Passed entries for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slow- and non-moving stock</w:t>
      </w:r>
      <w:r w:rsidR="00DC1A7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B87E36A" w14:textId="77777777" w:rsidR="00C9282A" w:rsidRDefault="00C9282A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336A89A5" w14:textId="77777777" w:rsidR="00C9282A" w:rsidRDefault="00C9282A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491A3A91" w14:textId="77777777" w:rsidR="00C9282A" w:rsidRDefault="00C9282A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18025F06" w14:textId="192F5D4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MIS &amp; Reporting</w:t>
      </w:r>
    </w:p>
    <w:p w14:paraId="2E0434C9" w14:textId="40474AA7" w:rsidR="00AC75F9" w:rsidRPr="00AC75F9" w:rsidRDefault="00AC75F9" w:rsidP="00AC75F9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MIS reports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(Purchase</w:t>
      </w:r>
      <w:r w:rsidR="00C9282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Sales, Plant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269C10F" w14:textId="77777777" w:rsidR="00AC75F9" w:rsidRPr="00AC75F9" w:rsidRDefault="00AC75F9" w:rsidP="00AC75F9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fixed and variable cost trends to assist management in budgeting and forecasting.</w:t>
      </w:r>
    </w:p>
    <w:p w14:paraId="5E204592" w14:textId="77777777" w:rsidR="00AC75F9" w:rsidRPr="00AC75F9" w:rsidRDefault="00AC75F9" w:rsidP="00AC75F9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labour cost reports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 transfer statements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for internal decision support.</w:t>
      </w:r>
    </w:p>
    <w:p w14:paraId="1719EC40" w14:textId="7777777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Vendor Management &amp; Payables</w:t>
      </w:r>
    </w:p>
    <w:p w14:paraId="5889108A" w14:textId="77777777" w:rsidR="00AC75F9" w:rsidRPr="00AC75F9" w:rsidRDefault="00AC75F9" w:rsidP="00AC75F9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Verified vendor master details and approved vendor creation in SAP.</w:t>
      </w:r>
    </w:p>
    <w:p w14:paraId="1D4C6E4E" w14:textId="77777777" w:rsidR="00AC75F9" w:rsidRPr="00AC75F9" w:rsidRDefault="00AC75F9" w:rsidP="00AC75F9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Shared the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creditor list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 Head Office for payments.</w:t>
      </w:r>
    </w:p>
    <w:p w14:paraId="18305698" w14:textId="77777777" w:rsidR="00AC75F9" w:rsidRPr="00AC75F9" w:rsidRDefault="00AC75F9" w:rsidP="00AC75F9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Tracked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 payments to vendors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ensuring settlement within 2 weeks or valid justification.</w:t>
      </w:r>
    </w:p>
    <w:p w14:paraId="1176B7CC" w14:textId="77777777" w:rsidR="00AC75F9" w:rsidRPr="00AC75F9" w:rsidRDefault="00AC75F9" w:rsidP="00AC75F9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Ensured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GRN and invoice matching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within 5 days and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MSME compliance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for payments within 45 days.</w:t>
      </w:r>
    </w:p>
    <w:p w14:paraId="1275D7E4" w14:textId="7777777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Fixed Assets &amp; Capex Management</w:t>
      </w:r>
    </w:p>
    <w:p w14:paraId="4DE803F1" w14:textId="77777777" w:rsidR="00AC75F9" w:rsidRPr="00AC75F9" w:rsidRDefault="00AC75F9" w:rsidP="00AC75F9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Maintained and updated the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 Asset Addition Register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monthly.</w:t>
      </w:r>
    </w:p>
    <w:p w14:paraId="58EC24A4" w14:textId="77777777" w:rsidR="00AC75F9" w:rsidRPr="00AC75F9" w:rsidRDefault="00AC75F9" w:rsidP="00AC75F9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Conducted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quarterly physical verification of fixed assets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within 20 days of quarter-end.</w:t>
      </w:r>
    </w:p>
    <w:p w14:paraId="76469D96" w14:textId="77777777" w:rsidR="00AC75F9" w:rsidRPr="00AC75F9" w:rsidRDefault="00AC75F9" w:rsidP="00AC75F9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Monitored actual Capex vs. budget, ensuring accurate asset capitalization and tagging.</w:t>
      </w:r>
    </w:p>
    <w:p w14:paraId="0E1886EB" w14:textId="7777777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Petty Cash &amp; Administration</w:t>
      </w:r>
    </w:p>
    <w:p w14:paraId="5DFCAFEC" w14:textId="77777777" w:rsidR="00AC75F9" w:rsidRPr="00AC75F9" w:rsidRDefault="00AC75F9" w:rsidP="00AC75F9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Handled daily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petty cash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transactions with timely entries and reconciliation.</w:t>
      </w:r>
    </w:p>
    <w:p w14:paraId="41F5E6AC" w14:textId="77777777" w:rsidR="00AC75F9" w:rsidRPr="00AC75F9" w:rsidRDefault="00AC75F9" w:rsidP="00AC75F9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Managed outdoor tasks such as bank visits and documentation follow-ups.</w:t>
      </w:r>
    </w:p>
    <w:p w14:paraId="119F2A95" w14:textId="7777777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Taxation &amp; GST Compliance</w:t>
      </w:r>
    </w:p>
    <w:p w14:paraId="22313E4B" w14:textId="77777777" w:rsidR="00AC75F9" w:rsidRPr="00AC75F9" w:rsidRDefault="00AC75F9" w:rsidP="00AC75F9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Filed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GSTR-1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maintained e-Way bill details, and managed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 3B compliance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2F8482" w14:textId="77777777" w:rsidR="00AC75F9" w:rsidRPr="00AC75F9" w:rsidRDefault="00AC75F9" w:rsidP="00AC75F9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Performed quarterly reconciliation with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GSTR-2A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vendor-ledgers.</w:t>
      </w:r>
    </w:p>
    <w:p w14:paraId="77FB5114" w14:textId="7777777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Audit Support &amp; Documentation</w:t>
      </w:r>
    </w:p>
    <w:p w14:paraId="7F627502" w14:textId="77777777" w:rsidR="00AC75F9" w:rsidRPr="00AC75F9" w:rsidRDefault="00AC75F9" w:rsidP="00AC75F9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Maintained audit-ready filing systems for bills, challans, and statutory records.</w:t>
      </w:r>
    </w:p>
    <w:p w14:paraId="7F2FBA98" w14:textId="77777777" w:rsidR="00AC75F9" w:rsidRPr="00AC75F9" w:rsidRDefault="00AC75F9" w:rsidP="00AC75F9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Actively supported </w:t>
      </w:r>
      <w:r w:rsidRPr="00AC75F9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Statutory, Tax, Cost, and Internal Audits</w:t>
      </w: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responding to queries and preparing schedules.</w:t>
      </w:r>
    </w:p>
    <w:p w14:paraId="65165692" w14:textId="77777777" w:rsidR="00AC75F9" w:rsidRPr="00AC75F9" w:rsidRDefault="00AC75F9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6"/>
          <w:szCs w:val="26"/>
          <w:lang w:eastAsia="en-IN"/>
          <w14:ligatures w14:val="none"/>
        </w:rPr>
      </w:pPr>
      <w:r w:rsidRPr="00AC75F9">
        <w:rPr>
          <w:rFonts w:eastAsia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Ledger Scrutiny &amp; Compliance</w:t>
      </w:r>
    </w:p>
    <w:p w14:paraId="25041AE6" w14:textId="07065FE3" w:rsidR="00AC75F9" w:rsidRPr="00AC75F9" w:rsidRDefault="00AC75F9" w:rsidP="00AC75F9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Conducted GL scrutiny ensuring compliance with accounting standards.</w:t>
      </w:r>
    </w:p>
    <w:p w14:paraId="2988A6B3" w14:textId="77777777" w:rsidR="00AC75F9" w:rsidRDefault="00AC75F9" w:rsidP="00AC75F9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AC75F9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Managed balance confirmations and verified expenses against contractual agreements.</w:t>
      </w:r>
    </w:p>
    <w:p w14:paraId="054BF4BE" w14:textId="77777777" w:rsidR="004B17D1" w:rsidRDefault="004B17D1" w:rsidP="004B17D1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675943" w14:textId="0C4E9E05" w:rsidR="003665B2" w:rsidRPr="004B17D1" w:rsidRDefault="004B17D1" w:rsidP="00D01B22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V J Automobiles </w:t>
      </w:r>
      <w:proofErr w:type="spellStart"/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</w:p>
    <w:p w14:paraId="0FBA25C2" w14:textId="381E7597" w:rsidR="00D01B22" w:rsidRPr="004B17D1" w:rsidRDefault="004B17D1" w:rsidP="00D01B22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Assistant</w:t>
      </w: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| May 2013 – May 2015</w:t>
      </w:r>
    </w:p>
    <w:p w14:paraId="6DFC346C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Processed vendor invoices and customer payments with accuracy and timeliness.</w:t>
      </w:r>
    </w:p>
    <w:p w14:paraId="7F73F683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Managed bank reconciliation and resolved discrepancies efficiently.</w:t>
      </w:r>
    </w:p>
    <w:p w14:paraId="1EC4F35B" w14:textId="77777777" w:rsidR="004B17D1" w:rsidRPr="004B17D1" w:rsidRDefault="004B17D1" w:rsidP="00CD39EB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Expert Equipment </w:t>
      </w:r>
      <w:proofErr w:type="spellStart"/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</w:p>
    <w:p w14:paraId="04B8B5F7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Assistant</w:t>
      </w: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| March 2012 – April 2013</w:t>
      </w:r>
    </w:p>
    <w:p w14:paraId="3D297848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Maintained the general ledger and recorded daily financial transactions.</w:t>
      </w:r>
    </w:p>
    <w:p w14:paraId="78A8F457" w14:textId="39AA4B72" w:rsidR="003117BF" w:rsidRDefault="004B17D1" w:rsidP="003117BF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Managed filing and supported outdoor admin tasks.</w:t>
      </w:r>
    </w:p>
    <w:p w14:paraId="5A7EB10D" w14:textId="77777777" w:rsidR="003117BF" w:rsidRPr="003117BF" w:rsidRDefault="003117BF" w:rsidP="003117BF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E14CFE" w14:textId="123AE67D" w:rsidR="004B17D1" w:rsidRPr="004B17D1" w:rsidRDefault="004B17D1" w:rsidP="008C7A14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</w:t>
      </w:r>
    </w:p>
    <w:p w14:paraId="5E535C13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Bachelor of Commerce</w:t>
      </w: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| Mumbai University | 2010</w:t>
      </w:r>
    </w:p>
    <w:p w14:paraId="3F0040C3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HSC (Commerce)</w:t>
      </w: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| Maharashtra Board | 2005</w:t>
      </w:r>
    </w:p>
    <w:p w14:paraId="07C14173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SSC</w:t>
      </w: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| Maharashtra Board | 2003</w:t>
      </w:r>
    </w:p>
    <w:p w14:paraId="1BF88CA1" w14:textId="77777777" w:rsidR="004B17D1" w:rsidRPr="004B17D1" w:rsidRDefault="001F31CB" w:rsidP="008C7A14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7B8D86D4">
          <v:rect id="_x0000_i1026" style="width:0;height:1.5pt" o:hralign="center" o:hrstd="t" o:hr="t" fillcolor="#a0a0a0" stroked="f"/>
        </w:pict>
      </w:r>
    </w:p>
    <w:p w14:paraId="2937CAA4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CERTIFICATIONS</w:t>
      </w:r>
    </w:p>
    <w:p w14:paraId="5C65BA5C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MS Office &amp; Tally ERP9 (Practical Course)</w:t>
      </w:r>
    </w:p>
    <w:p w14:paraId="45AB51E2" w14:textId="52305CCB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</w:t>
      </w:r>
    </w:p>
    <w:p w14:paraId="58712B9C" w14:textId="77777777" w:rsidR="004B17D1" w:rsidRPr="004B17D1" w:rsidRDefault="001F31CB" w:rsidP="008C7A14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7F7A6CEC">
          <v:rect id="_x0000_i1027" style="width:0;height:1.5pt" o:hralign="center" o:hrstd="t" o:hr="t" fillcolor="#a0a0a0" stroked="f"/>
        </w:pict>
      </w:r>
    </w:p>
    <w:p w14:paraId="08A2D7B7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INTERESTS</w:t>
      </w:r>
    </w:p>
    <w:p w14:paraId="6A3A4B5D" w14:textId="043CEB5D" w:rsidR="004B17D1" w:rsidRPr="004B17D1" w:rsidRDefault="00EA7A95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Watching</w:t>
      </w:r>
      <w:r w:rsidR="004B17D1"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News</w:t>
      </w:r>
    </w:p>
    <w:p w14:paraId="596A1E5A" w14:textId="77777777" w:rsidR="004B17D1" w:rsidRPr="004B17D1" w:rsidRDefault="004B17D1" w:rsidP="004B17D1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Music Listening</w:t>
      </w:r>
    </w:p>
    <w:p w14:paraId="267D63E4" w14:textId="5C53ED65" w:rsidR="004B17D1" w:rsidRPr="00AC75F9" w:rsidRDefault="004B17D1" w:rsidP="00DB4706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B17D1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Playing Chess</w:t>
      </w:r>
    </w:p>
    <w:p w14:paraId="7A6FDCE4" w14:textId="77777777" w:rsidR="00AC75F9" w:rsidRPr="00AC75F9" w:rsidRDefault="001F31CB" w:rsidP="00AC75F9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56AB5EDA">
          <v:rect id="_x0000_i1028" style="width:0;height:1.5pt" o:hralign="center" o:hrstd="t" o:hr="t" fillcolor="#a0a0a0" stroked="f"/>
        </w:pict>
      </w:r>
    </w:p>
    <w:p w14:paraId="474EAA36" w14:textId="77777777" w:rsidR="002D357E" w:rsidRPr="002D357E" w:rsidRDefault="002D357E" w:rsidP="002D357E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Info</w:t>
      </w:r>
    </w:p>
    <w:p w14:paraId="2FE4BE66" w14:textId="77777777" w:rsidR="002D357E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Gender: 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Male</w:t>
      </w:r>
    </w:p>
    <w:p w14:paraId="75690E4B" w14:textId="77777777" w:rsidR="002D357E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Religion: 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Hindu</w:t>
      </w:r>
    </w:p>
    <w:p w14:paraId="5A5638C6" w14:textId="77777777" w:rsidR="002D357E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Address: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Room No.1116, Gokul Colony, Krishna Nagar, Ulhasnagar   - 421004</w:t>
      </w:r>
    </w:p>
    <w:p w14:paraId="38CCE291" w14:textId="77777777" w:rsidR="002D357E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Languages Known: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English, Marathi, Hindi</w:t>
      </w:r>
    </w:p>
    <w:p w14:paraId="271C97F7" w14:textId="77777777" w:rsidR="002D357E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Date of Birth: 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16/08/1986</w:t>
      </w:r>
    </w:p>
    <w:p w14:paraId="0EFE968E" w14:textId="4B3E8D82" w:rsidR="002D357E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Annual CTC: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₹</w:t>
      </w:r>
      <w:r w:rsidR="003C1C9D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F31C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5,38,317</w:t>
      </w:r>
      <w:r w:rsidR="003C1C9D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/-</w:t>
      </w:r>
    </w:p>
    <w:p w14:paraId="2E3DA412" w14:textId="0F45AB42" w:rsidR="00DB4706" w:rsidRPr="002D357E" w:rsidRDefault="002D357E" w:rsidP="002D357E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D357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Notice Period:</w:t>
      </w:r>
      <w:r w:rsidRPr="002D357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30 Days</w:t>
      </w:r>
    </w:p>
    <w:p w14:paraId="18FA7F48" w14:textId="77777777" w:rsidR="003665B2" w:rsidRDefault="003665B2" w:rsidP="002D35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AB8A7C" w14:textId="77777777" w:rsidR="003665B2" w:rsidRDefault="003665B2" w:rsidP="00DB4706">
      <w:pPr>
        <w:spacing w:before="100" w:beforeAutospacing="1" w:after="100" w:afterAutospacing="1" w:line="240" w:lineRule="auto"/>
        <w:ind w:left="5040" w:firstLine="720"/>
        <w:jc w:val="center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302ABA0" w14:textId="0FEC8726" w:rsidR="00DB4706" w:rsidRPr="00F1097B" w:rsidRDefault="00DB4706" w:rsidP="00DB4706">
      <w:pPr>
        <w:spacing w:before="100" w:beforeAutospacing="1" w:after="100" w:afterAutospacing="1" w:line="240" w:lineRule="auto"/>
        <w:ind w:left="5040" w:firstLine="720"/>
        <w:jc w:val="center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109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Place: Ulhasnagar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ab/>
      </w:r>
      <w:r w:rsidRPr="00F109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(Dhananjay Jagtap)</w:t>
      </w:r>
    </w:p>
    <w:sectPr w:rsidR="00DB4706" w:rsidRPr="00F1097B" w:rsidSect="00C9282A">
      <w:pgSz w:w="11906" w:h="16838"/>
      <w:pgMar w:top="568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C09"/>
    <w:multiLevelType w:val="multilevel"/>
    <w:tmpl w:val="D79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ADE"/>
    <w:multiLevelType w:val="multilevel"/>
    <w:tmpl w:val="73D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5E80"/>
    <w:multiLevelType w:val="multilevel"/>
    <w:tmpl w:val="190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7850"/>
    <w:multiLevelType w:val="multilevel"/>
    <w:tmpl w:val="BB9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933"/>
    <w:multiLevelType w:val="multilevel"/>
    <w:tmpl w:val="516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3257"/>
    <w:multiLevelType w:val="multilevel"/>
    <w:tmpl w:val="EA0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7416B"/>
    <w:multiLevelType w:val="multilevel"/>
    <w:tmpl w:val="B99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C28D4"/>
    <w:multiLevelType w:val="multilevel"/>
    <w:tmpl w:val="11C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A64"/>
    <w:multiLevelType w:val="multilevel"/>
    <w:tmpl w:val="143E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292A"/>
    <w:multiLevelType w:val="multilevel"/>
    <w:tmpl w:val="EC5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45B4A"/>
    <w:multiLevelType w:val="multilevel"/>
    <w:tmpl w:val="BDD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94351"/>
    <w:multiLevelType w:val="multilevel"/>
    <w:tmpl w:val="5ED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67E7C"/>
    <w:multiLevelType w:val="multilevel"/>
    <w:tmpl w:val="75F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80BD8"/>
    <w:multiLevelType w:val="multilevel"/>
    <w:tmpl w:val="01C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63191"/>
    <w:multiLevelType w:val="multilevel"/>
    <w:tmpl w:val="6BE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C0F23"/>
    <w:multiLevelType w:val="multilevel"/>
    <w:tmpl w:val="CD5E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B23FC7"/>
    <w:multiLevelType w:val="multilevel"/>
    <w:tmpl w:val="F5E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85B8D"/>
    <w:multiLevelType w:val="multilevel"/>
    <w:tmpl w:val="E8F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478BA"/>
    <w:multiLevelType w:val="multilevel"/>
    <w:tmpl w:val="923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B59E4"/>
    <w:multiLevelType w:val="multilevel"/>
    <w:tmpl w:val="B61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F538B"/>
    <w:multiLevelType w:val="multilevel"/>
    <w:tmpl w:val="7E3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02B74"/>
    <w:multiLevelType w:val="multilevel"/>
    <w:tmpl w:val="6EE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D19AB"/>
    <w:multiLevelType w:val="multilevel"/>
    <w:tmpl w:val="F0E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43D23"/>
    <w:multiLevelType w:val="multilevel"/>
    <w:tmpl w:val="452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D1385"/>
    <w:multiLevelType w:val="multilevel"/>
    <w:tmpl w:val="ED5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150CB"/>
    <w:multiLevelType w:val="multilevel"/>
    <w:tmpl w:val="9BE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6147A"/>
    <w:multiLevelType w:val="multilevel"/>
    <w:tmpl w:val="831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76520"/>
    <w:multiLevelType w:val="multilevel"/>
    <w:tmpl w:val="866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954D5"/>
    <w:multiLevelType w:val="multilevel"/>
    <w:tmpl w:val="853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458BA"/>
    <w:multiLevelType w:val="multilevel"/>
    <w:tmpl w:val="4EBC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898613">
    <w:abstractNumId w:val="3"/>
  </w:num>
  <w:num w:numId="2" w16cid:durableId="1172798080">
    <w:abstractNumId w:val="26"/>
  </w:num>
  <w:num w:numId="3" w16cid:durableId="1479106976">
    <w:abstractNumId w:val="18"/>
  </w:num>
  <w:num w:numId="4" w16cid:durableId="1236280532">
    <w:abstractNumId w:val="2"/>
  </w:num>
  <w:num w:numId="5" w16cid:durableId="1209143774">
    <w:abstractNumId w:val="4"/>
  </w:num>
  <w:num w:numId="6" w16cid:durableId="1614901488">
    <w:abstractNumId w:val="10"/>
  </w:num>
  <w:num w:numId="7" w16cid:durableId="666714574">
    <w:abstractNumId w:val="23"/>
  </w:num>
  <w:num w:numId="8" w16cid:durableId="865677013">
    <w:abstractNumId w:val="11"/>
  </w:num>
  <w:num w:numId="9" w16cid:durableId="658968386">
    <w:abstractNumId w:val="19"/>
  </w:num>
  <w:num w:numId="10" w16cid:durableId="828329422">
    <w:abstractNumId w:val="0"/>
  </w:num>
  <w:num w:numId="11" w16cid:durableId="849442984">
    <w:abstractNumId w:val="9"/>
  </w:num>
  <w:num w:numId="12" w16cid:durableId="2137671893">
    <w:abstractNumId w:val="5"/>
  </w:num>
  <w:num w:numId="13" w16cid:durableId="1579708331">
    <w:abstractNumId w:val="20"/>
  </w:num>
  <w:num w:numId="14" w16cid:durableId="783383316">
    <w:abstractNumId w:val="15"/>
  </w:num>
  <w:num w:numId="15" w16cid:durableId="227308447">
    <w:abstractNumId w:val="29"/>
  </w:num>
  <w:num w:numId="16" w16cid:durableId="1018779589">
    <w:abstractNumId w:val="25"/>
  </w:num>
  <w:num w:numId="17" w16cid:durableId="548146792">
    <w:abstractNumId w:val="17"/>
  </w:num>
  <w:num w:numId="18" w16cid:durableId="1941138917">
    <w:abstractNumId w:val="24"/>
  </w:num>
  <w:num w:numId="19" w16cid:durableId="1121219544">
    <w:abstractNumId w:val="14"/>
  </w:num>
  <w:num w:numId="20" w16cid:durableId="1358236149">
    <w:abstractNumId w:val="27"/>
  </w:num>
  <w:num w:numId="21" w16cid:durableId="311569611">
    <w:abstractNumId w:val="7"/>
  </w:num>
  <w:num w:numId="22" w16cid:durableId="1842087637">
    <w:abstractNumId w:val="8"/>
  </w:num>
  <w:num w:numId="23" w16cid:durableId="499320903">
    <w:abstractNumId w:val="21"/>
  </w:num>
  <w:num w:numId="24" w16cid:durableId="2016565220">
    <w:abstractNumId w:val="12"/>
  </w:num>
  <w:num w:numId="25" w16cid:durableId="343367418">
    <w:abstractNumId w:val="28"/>
  </w:num>
  <w:num w:numId="26" w16cid:durableId="384570470">
    <w:abstractNumId w:val="1"/>
  </w:num>
  <w:num w:numId="27" w16cid:durableId="1511642">
    <w:abstractNumId w:val="13"/>
  </w:num>
  <w:num w:numId="28" w16cid:durableId="1539394066">
    <w:abstractNumId w:val="6"/>
  </w:num>
  <w:num w:numId="29" w16cid:durableId="1221404610">
    <w:abstractNumId w:val="22"/>
  </w:num>
  <w:num w:numId="30" w16cid:durableId="1935935590">
    <w:abstractNumId w:val="16"/>
  </w:num>
  <w:num w:numId="31" w16cid:durableId="12706195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7B"/>
    <w:rsid w:val="00002076"/>
    <w:rsid w:val="00067366"/>
    <w:rsid w:val="00081989"/>
    <w:rsid w:val="001463C7"/>
    <w:rsid w:val="001F31CB"/>
    <w:rsid w:val="00264A1A"/>
    <w:rsid w:val="002D357E"/>
    <w:rsid w:val="003117BF"/>
    <w:rsid w:val="003665B2"/>
    <w:rsid w:val="003C1C9D"/>
    <w:rsid w:val="004B17D1"/>
    <w:rsid w:val="00635B08"/>
    <w:rsid w:val="0072515F"/>
    <w:rsid w:val="008C7A14"/>
    <w:rsid w:val="00944076"/>
    <w:rsid w:val="009538A9"/>
    <w:rsid w:val="009563EE"/>
    <w:rsid w:val="009B1DE4"/>
    <w:rsid w:val="009C1DC2"/>
    <w:rsid w:val="00A77E61"/>
    <w:rsid w:val="00AC75F9"/>
    <w:rsid w:val="00AF25EF"/>
    <w:rsid w:val="00B33723"/>
    <w:rsid w:val="00B53E69"/>
    <w:rsid w:val="00B573DB"/>
    <w:rsid w:val="00BB2B2C"/>
    <w:rsid w:val="00C471F8"/>
    <w:rsid w:val="00C9282A"/>
    <w:rsid w:val="00CD39EB"/>
    <w:rsid w:val="00D01B22"/>
    <w:rsid w:val="00D2027E"/>
    <w:rsid w:val="00DB4706"/>
    <w:rsid w:val="00DC1A70"/>
    <w:rsid w:val="00E54E9A"/>
    <w:rsid w:val="00EA7A95"/>
    <w:rsid w:val="00ED51AD"/>
    <w:rsid w:val="00EF1C82"/>
    <w:rsid w:val="00F1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651175D"/>
  <w15:chartTrackingRefBased/>
  <w15:docId w15:val="{4F5306B0-0CFA-4A3B-B44B-3FF37E1D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097B"/>
    <w:rPr>
      <w:b/>
      <w:bCs/>
    </w:rPr>
  </w:style>
  <w:style w:type="paragraph" w:styleId="NoSpacing">
    <w:name w:val="No Spacing"/>
    <w:uiPriority w:val="1"/>
    <w:qFormat/>
    <w:rsid w:val="00F109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3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544</Words>
  <Characters>3513</Characters>
  <Application>Microsoft Office Word</Application>
  <DocSecurity>0</DocSecurity>
  <Lines>106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Jagtap</dc:creator>
  <cp:keywords/>
  <dc:description/>
  <cp:lastModifiedBy>Dhananjay Jagtap</cp:lastModifiedBy>
  <cp:revision>17</cp:revision>
  <dcterms:created xsi:type="dcterms:W3CDTF">2025-07-10T08:32:00Z</dcterms:created>
  <dcterms:modified xsi:type="dcterms:W3CDTF">2025-08-29T12:52:00Z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52b22f2e-7325-4466-a99e-9a46e5b4ac89</vt:lpwstr>
  </property>
</Properties>
</file>