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346C" w14:textId="36468A5D" w:rsidR="00895CB9" w:rsidRPr="007866E9" w:rsidRDefault="00895CB9">
      <w:pPr>
        <w:rPr>
          <w:rFonts w:ascii="Georgia" w:hAnsi="Georgia"/>
          <w:b/>
          <w:bCs/>
          <w:lang w:val="es-ES"/>
        </w:rPr>
      </w:pPr>
      <w:proofErr w:type="spellStart"/>
      <w:r w:rsidRPr="007866E9">
        <w:rPr>
          <w:rFonts w:ascii="Georgia" w:hAnsi="Georgia"/>
          <w:b/>
          <w:bCs/>
          <w:lang w:val="es-ES"/>
        </w:rPr>
        <w:t>Appendix</w:t>
      </w:r>
      <w:proofErr w:type="spellEnd"/>
    </w:p>
    <w:p w14:paraId="4B36E46E" w14:textId="13E63737" w:rsidR="00895CB9" w:rsidRPr="007866E9" w:rsidRDefault="00895CB9">
      <w:pPr>
        <w:rPr>
          <w:rFonts w:ascii="Georgia" w:hAnsi="Georgia"/>
          <w:b/>
          <w:bCs/>
          <w:sz w:val="18"/>
          <w:szCs w:val="18"/>
          <w:lang w:val="es-ES"/>
        </w:rPr>
      </w:pPr>
    </w:p>
    <w:p w14:paraId="3E33B6A7" w14:textId="77777777" w:rsidR="00895CB9" w:rsidRPr="007866E9" w:rsidRDefault="00895CB9" w:rsidP="00895CB9">
      <w:pPr>
        <w:widowControl w:val="0"/>
        <w:spacing w:after="0" w:line="240" w:lineRule="auto"/>
        <w:jc w:val="center"/>
        <w:rPr>
          <w:rFonts w:ascii="Georgia" w:eastAsia="SimSun" w:hAnsi="Georgia"/>
          <w:kern w:val="2"/>
          <w:sz w:val="18"/>
          <w:szCs w:val="18"/>
          <w:lang w:eastAsia="zh-CN"/>
        </w:rPr>
      </w:pPr>
      <w:r w:rsidRPr="007866E9">
        <w:rPr>
          <w:rFonts w:ascii="Georgia" w:eastAsia="SimSun" w:hAnsi="Georgia"/>
          <w:noProof/>
          <w:kern w:val="2"/>
          <w:sz w:val="18"/>
          <w:szCs w:val="18"/>
          <w:lang w:eastAsia="zh-CN"/>
        </w:rPr>
        <w:drawing>
          <wp:inline distT="0" distB="0" distL="0" distR="0" wp14:anchorId="7532AA1F" wp14:editId="33B55927">
            <wp:extent cx="4051005" cy="2430266"/>
            <wp:effectExtent l="0" t="0" r="6985" b="8255"/>
            <wp:docPr id="93" name="Imagen 9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660" cy="2431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866E9">
        <w:rPr>
          <w:rFonts w:ascii="Georgia" w:eastAsia="SimSun" w:hAnsi="Georgia"/>
          <w:noProof/>
          <w:kern w:val="2"/>
          <w:sz w:val="18"/>
          <w:szCs w:val="18"/>
          <w:lang w:eastAsia="zh-CN"/>
        </w:rPr>
        <w:drawing>
          <wp:inline distT="0" distB="0" distL="0" distR="0" wp14:anchorId="4F2A0A9A" wp14:editId="1AE5A331">
            <wp:extent cx="4199521" cy="2270785"/>
            <wp:effectExtent l="0" t="0" r="0" b="0"/>
            <wp:docPr id="92" name="Imagen 9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n 9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66"/>
                    <a:stretch/>
                  </pic:blipFill>
                  <pic:spPr bwMode="auto">
                    <a:xfrm>
                      <a:off x="0" y="0"/>
                      <a:ext cx="4206682" cy="227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EE9F" w14:textId="77777777" w:rsidR="00895CB9" w:rsidRPr="007866E9" w:rsidRDefault="00895CB9" w:rsidP="00895CB9">
      <w:pPr>
        <w:widowControl w:val="0"/>
        <w:spacing w:after="120" w:line="240" w:lineRule="auto"/>
        <w:jc w:val="center"/>
        <w:rPr>
          <w:rFonts w:ascii="Georgia" w:eastAsia="SimSun" w:hAnsi="Georgia"/>
          <w:kern w:val="2"/>
          <w:sz w:val="18"/>
          <w:szCs w:val="18"/>
          <w:lang w:eastAsia="zh-CN"/>
        </w:rPr>
      </w:pPr>
    </w:p>
    <w:p w14:paraId="62B92E50" w14:textId="77777777" w:rsidR="00895CB9" w:rsidRPr="007866E9" w:rsidRDefault="00895CB9" w:rsidP="00895CB9">
      <w:pPr>
        <w:widowControl w:val="0"/>
        <w:spacing w:after="120" w:line="240" w:lineRule="auto"/>
        <w:jc w:val="center"/>
        <w:rPr>
          <w:rFonts w:ascii="Georgia" w:eastAsia="SimSun" w:hAnsi="Georgia"/>
          <w:kern w:val="2"/>
          <w:sz w:val="18"/>
          <w:szCs w:val="18"/>
          <w:lang w:eastAsia="zh-CN"/>
        </w:rPr>
      </w:pPr>
      <w:r w:rsidRPr="007866E9">
        <w:rPr>
          <w:rFonts w:ascii="Georgia" w:eastAsia="SimSun" w:hAnsi="Georgia"/>
          <w:b/>
          <w:bCs/>
          <w:kern w:val="2"/>
          <w:sz w:val="18"/>
          <w:szCs w:val="18"/>
          <w:lang w:eastAsia="zh-CN"/>
        </w:rPr>
        <w:t>Figure 1.</w:t>
      </w:r>
      <w:r w:rsidRPr="007866E9">
        <w:rPr>
          <w:rFonts w:ascii="Georgia" w:eastAsia="SimSun" w:hAnsi="Georgia"/>
          <w:kern w:val="2"/>
          <w:sz w:val="18"/>
          <w:szCs w:val="18"/>
          <w:lang w:eastAsia="zh-CN"/>
        </w:rPr>
        <w:t xml:space="preserve"> Global supply (top) and demand (bottom) of gold (World Gold Council, 2022)</w:t>
      </w:r>
    </w:p>
    <w:p w14:paraId="01E0F800" w14:textId="218E0B0F" w:rsidR="00895CB9" w:rsidRPr="007866E9" w:rsidRDefault="00895CB9">
      <w:pPr>
        <w:rPr>
          <w:rFonts w:ascii="Georgia" w:hAnsi="Georgia"/>
          <w:b/>
          <w:bCs/>
          <w:sz w:val="18"/>
          <w:szCs w:val="18"/>
          <w:lang w:val="es-ES"/>
        </w:rPr>
      </w:pPr>
    </w:p>
    <w:p w14:paraId="18124A84" w14:textId="77777777" w:rsidR="007866E9" w:rsidRPr="007866E9" w:rsidRDefault="007866E9" w:rsidP="007866E9">
      <w:pPr>
        <w:pStyle w:val="Prrafodelista"/>
        <w:spacing w:line="240" w:lineRule="auto"/>
        <w:ind w:left="0"/>
        <w:jc w:val="center"/>
        <w:rPr>
          <w:rFonts w:ascii="Georgia" w:hAnsi="Georgia"/>
          <w:sz w:val="18"/>
          <w:szCs w:val="18"/>
        </w:rPr>
      </w:pPr>
      <w:r w:rsidRPr="007866E9">
        <w:rPr>
          <w:rFonts w:ascii="Georgia" w:hAnsi="Georgia"/>
          <w:noProof/>
          <w:sz w:val="18"/>
          <w:szCs w:val="18"/>
        </w:rPr>
        <w:lastRenderedPageBreak/>
        <w:drawing>
          <wp:inline distT="0" distB="0" distL="0" distR="0" wp14:anchorId="66A8656E" wp14:editId="654821B2">
            <wp:extent cx="2063243" cy="1800000"/>
            <wp:effectExtent l="0" t="0" r="0" b="0"/>
            <wp:docPr id="64" name="Imagen 6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 descr="Diagram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1B41A9B8" wp14:editId="4118BB94">
            <wp:extent cx="2063243" cy="1800000"/>
            <wp:effectExtent l="0" t="0" r="0" b="0"/>
            <wp:docPr id="65" name="Imagen 65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Gráfico, Gráfico de líneas, Histo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6CE0FE65" wp14:editId="0E8C5C89">
            <wp:extent cx="2063243" cy="1800000"/>
            <wp:effectExtent l="0" t="0" r="0" b="0"/>
            <wp:docPr id="66" name="Imagen 66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Gráfico, Gráfico de líneas, Histo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39C6A05A" wp14:editId="14027976">
            <wp:extent cx="2063243" cy="1800000"/>
            <wp:effectExtent l="0" t="0" r="0" b="0"/>
            <wp:docPr id="67" name="Imagen 6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 descr="Gráfico, Histo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3DFA5266" wp14:editId="4737E52D">
            <wp:extent cx="2063243" cy="1800000"/>
            <wp:effectExtent l="0" t="0" r="0" b="0"/>
            <wp:docPr id="68" name="Imagen 6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 descr="Gráfico, Histo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465FCC2F" wp14:editId="642902EF">
            <wp:extent cx="2063243" cy="1800000"/>
            <wp:effectExtent l="0" t="0" r="0" b="0"/>
            <wp:docPr id="69" name="Imagen 69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Gráfico, Histo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14627F31" wp14:editId="21B631A7">
            <wp:extent cx="2063243" cy="1800000"/>
            <wp:effectExtent l="0" t="0" r="0" b="0"/>
            <wp:docPr id="70" name="Imagen 7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659B85A5" wp14:editId="1A62EAB4">
            <wp:extent cx="2063243" cy="1800000"/>
            <wp:effectExtent l="0" t="0" r="0" b="0"/>
            <wp:docPr id="71" name="Imagen 7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Gráfico, Histo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lastRenderedPageBreak/>
        <w:drawing>
          <wp:inline distT="0" distB="0" distL="0" distR="0" wp14:anchorId="5FD2B41C" wp14:editId="31548345">
            <wp:extent cx="2063243" cy="1800000"/>
            <wp:effectExtent l="0" t="0" r="0" b="0"/>
            <wp:docPr id="72" name="Imagen 7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 descr="Gráfico, Histo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123CB387" wp14:editId="3DC00421">
            <wp:extent cx="2063243" cy="1800000"/>
            <wp:effectExtent l="0" t="0" r="0" b="0"/>
            <wp:docPr id="73" name="Imagen 73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 descr="Gráfico, Gráfico de líneas, Histogram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0A6B47C6" wp14:editId="50AD2BFA">
            <wp:extent cx="2063243" cy="1800000"/>
            <wp:effectExtent l="0" t="0" r="0" b="0"/>
            <wp:docPr id="74" name="Imagen 7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 descr="Diagram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1E7D06BD" wp14:editId="3D78503C">
            <wp:extent cx="2063243" cy="1800000"/>
            <wp:effectExtent l="0" t="0" r="0" b="0"/>
            <wp:docPr id="75" name="Imagen 75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75" descr="Gráfico, Gráfico de líneas, Histogram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4BAAE3E4" wp14:editId="75F5705A">
            <wp:extent cx="2063243" cy="1800000"/>
            <wp:effectExtent l="0" t="0" r="0" b="0"/>
            <wp:docPr id="76" name="Imagen 7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 descr="Gráfico, Histograma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63E41452" wp14:editId="3FEC6FB8">
            <wp:extent cx="2063243" cy="1800000"/>
            <wp:effectExtent l="0" t="0" r="0" b="0"/>
            <wp:docPr id="77" name="Imagen 7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 descr="Gráfico, Histograma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6C86CF31" wp14:editId="0AC7737B">
            <wp:extent cx="2063243" cy="1800000"/>
            <wp:effectExtent l="0" t="0" r="0" b="0"/>
            <wp:docPr id="78" name="Imagen 7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8" descr="Gráfico, Gráfico de líneas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6E9">
        <w:rPr>
          <w:rFonts w:ascii="Georgia" w:hAnsi="Georgia"/>
          <w:noProof/>
          <w:sz w:val="18"/>
          <w:szCs w:val="18"/>
        </w:rPr>
        <w:drawing>
          <wp:inline distT="0" distB="0" distL="0" distR="0" wp14:anchorId="20A5DFB8" wp14:editId="16846BDD">
            <wp:extent cx="2063243" cy="1800000"/>
            <wp:effectExtent l="0" t="0" r="0" b="0"/>
            <wp:docPr id="79" name="Imagen 7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 descr="Diagrama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766" w14:textId="77777777" w:rsidR="007866E9" w:rsidRPr="007866E9" w:rsidRDefault="007866E9" w:rsidP="007866E9">
      <w:pPr>
        <w:pStyle w:val="Prrafodelista"/>
        <w:spacing w:line="240" w:lineRule="auto"/>
        <w:ind w:left="0"/>
        <w:jc w:val="center"/>
        <w:rPr>
          <w:rFonts w:ascii="Georgia" w:hAnsi="Georgia"/>
          <w:sz w:val="18"/>
          <w:szCs w:val="18"/>
        </w:rPr>
      </w:pPr>
      <w:r w:rsidRPr="007866E9">
        <w:rPr>
          <w:rFonts w:ascii="Georgia" w:hAnsi="Georgia"/>
          <w:b/>
          <w:bCs/>
          <w:sz w:val="18"/>
          <w:szCs w:val="18"/>
        </w:rPr>
        <w:t xml:space="preserve">Figure x. Normality. </w:t>
      </w:r>
      <w:r w:rsidRPr="007866E9">
        <w:rPr>
          <w:rFonts w:ascii="Georgia" w:hAnsi="Georgia"/>
          <w:sz w:val="18"/>
          <w:szCs w:val="18"/>
        </w:rPr>
        <w:t>Visual inspection of normality in returns of gold and S&amp;P500 during eight recessionary periods (USD).</w:t>
      </w:r>
    </w:p>
    <w:p w14:paraId="614B1284" w14:textId="51919A72" w:rsidR="007866E9" w:rsidRDefault="007866E9">
      <w:pPr>
        <w:rPr>
          <w:rFonts w:ascii="Georgia" w:hAnsi="Georgia"/>
          <w:b/>
          <w:bCs/>
          <w:sz w:val="18"/>
          <w:szCs w:val="18"/>
          <w:lang w:val="es-ES"/>
        </w:rPr>
      </w:pPr>
    </w:p>
    <w:p w14:paraId="57856000" w14:textId="77777777" w:rsidR="005979DA" w:rsidRPr="00F20538" w:rsidRDefault="005979DA" w:rsidP="005979DA">
      <w:pPr>
        <w:pStyle w:val="Prrafodelista"/>
        <w:spacing w:line="240" w:lineRule="auto"/>
        <w:ind w:left="0"/>
        <w:jc w:val="center"/>
        <w:rPr>
          <w:rFonts w:ascii="Georgia" w:hAnsi="Georgia"/>
        </w:rPr>
      </w:pPr>
    </w:p>
    <w:p w14:paraId="32C0B186" w14:textId="77777777" w:rsidR="005979DA" w:rsidRPr="00F20538" w:rsidRDefault="005979DA" w:rsidP="005979DA">
      <w:pPr>
        <w:pStyle w:val="Prrafodelista"/>
        <w:spacing w:line="240" w:lineRule="auto"/>
        <w:ind w:left="0"/>
        <w:jc w:val="center"/>
        <w:rPr>
          <w:rFonts w:ascii="Georgia" w:hAnsi="Georgia"/>
        </w:rPr>
      </w:pPr>
    </w:p>
    <w:p w14:paraId="25672D22" w14:textId="77777777" w:rsidR="005979DA" w:rsidRPr="00F20538" w:rsidRDefault="005979DA" w:rsidP="005979DA">
      <w:pPr>
        <w:pStyle w:val="Prrafodelista"/>
        <w:spacing w:line="240" w:lineRule="auto"/>
        <w:ind w:left="0"/>
        <w:jc w:val="center"/>
        <w:rPr>
          <w:rFonts w:ascii="Georgia" w:hAnsi="Georgia"/>
        </w:rPr>
      </w:pPr>
    </w:p>
    <w:p w14:paraId="023B47D3" w14:textId="77777777" w:rsidR="005979DA" w:rsidRPr="00F20538" w:rsidRDefault="005979DA" w:rsidP="005979DA">
      <w:pPr>
        <w:pStyle w:val="Prrafodelista"/>
        <w:spacing w:line="240" w:lineRule="auto"/>
        <w:ind w:left="0"/>
        <w:jc w:val="center"/>
        <w:rPr>
          <w:rFonts w:ascii="Georgia" w:hAnsi="Georgia"/>
        </w:rPr>
      </w:pPr>
    </w:p>
    <w:p w14:paraId="373F0E4B" w14:textId="77777777" w:rsidR="005979DA" w:rsidRPr="00F20538" w:rsidRDefault="005979DA" w:rsidP="005979DA">
      <w:pPr>
        <w:pStyle w:val="Prrafodelista"/>
        <w:spacing w:line="240" w:lineRule="auto"/>
        <w:ind w:left="0"/>
        <w:jc w:val="center"/>
        <w:rPr>
          <w:rFonts w:ascii="Georgia" w:hAnsi="Georgia"/>
        </w:rPr>
      </w:pPr>
    </w:p>
    <w:p w14:paraId="09142646" w14:textId="77777777" w:rsidR="005979DA" w:rsidRPr="00F20538" w:rsidRDefault="005979DA" w:rsidP="005979DA">
      <w:pPr>
        <w:pStyle w:val="Prrafodelista"/>
        <w:spacing w:line="240" w:lineRule="auto"/>
        <w:ind w:left="0"/>
        <w:jc w:val="center"/>
        <w:rPr>
          <w:rFonts w:ascii="Georgia" w:hAnsi="Georgia"/>
        </w:rPr>
      </w:pPr>
      <w:r w:rsidRPr="00F20538">
        <w:rPr>
          <w:rFonts w:ascii="Georgia" w:hAnsi="Georgia"/>
          <w:noProof/>
        </w:rPr>
        <w:lastRenderedPageBreak/>
        <w:drawing>
          <wp:inline distT="0" distB="0" distL="0" distR="0" wp14:anchorId="3DCA0565" wp14:editId="0A3DC704">
            <wp:extent cx="3855718" cy="2160000"/>
            <wp:effectExtent l="0" t="0" r="0" b="0"/>
            <wp:docPr id="80" name="Imagen 8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80" descr="Gráfico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538">
        <w:rPr>
          <w:rFonts w:ascii="Georgia" w:hAnsi="Georgia"/>
          <w:noProof/>
        </w:rPr>
        <w:drawing>
          <wp:inline distT="0" distB="0" distL="0" distR="0" wp14:anchorId="7F089753" wp14:editId="07A2582C">
            <wp:extent cx="3855718" cy="2160000"/>
            <wp:effectExtent l="0" t="0" r="0" b="0"/>
            <wp:docPr id="81" name="Imagen 8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 descr="Gráfico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538">
        <w:rPr>
          <w:rFonts w:ascii="Georgia" w:hAnsi="Georgia"/>
          <w:noProof/>
        </w:rPr>
        <w:drawing>
          <wp:inline distT="0" distB="0" distL="0" distR="0" wp14:anchorId="7A1D3DC3" wp14:editId="4ED7615E">
            <wp:extent cx="3855718" cy="2160000"/>
            <wp:effectExtent l="0" t="0" r="0" b="0"/>
            <wp:docPr id="82" name="Imagen 82" descr="Gráfic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 descr="Gráfico, Escala de tiempo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538">
        <w:rPr>
          <w:rFonts w:ascii="Georgia" w:hAnsi="Georgia"/>
          <w:noProof/>
        </w:rPr>
        <w:drawing>
          <wp:inline distT="0" distB="0" distL="0" distR="0" wp14:anchorId="37BF32FC" wp14:editId="3D13AD3D">
            <wp:extent cx="3855718" cy="2160000"/>
            <wp:effectExtent l="0" t="0" r="0" b="0"/>
            <wp:docPr id="83" name="Imagen 8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n 83" descr="Gráfico, Gráfico de barras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538">
        <w:rPr>
          <w:rFonts w:ascii="Georgia" w:hAnsi="Georgia"/>
          <w:noProof/>
        </w:rPr>
        <w:lastRenderedPageBreak/>
        <w:drawing>
          <wp:inline distT="0" distB="0" distL="0" distR="0" wp14:anchorId="36E9BFC6" wp14:editId="406ED4C3">
            <wp:extent cx="3855718" cy="2160000"/>
            <wp:effectExtent l="0" t="0" r="0" b="0"/>
            <wp:docPr id="84" name="Imagen 84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n 84" descr="Gráfico&#10;&#10;Descripción generada automáticamente con confianza media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538">
        <w:rPr>
          <w:rFonts w:ascii="Georgia" w:hAnsi="Georgia"/>
          <w:noProof/>
        </w:rPr>
        <w:drawing>
          <wp:inline distT="0" distB="0" distL="0" distR="0" wp14:anchorId="76E521C4" wp14:editId="4F4D4FBE">
            <wp:extent cx="3855718" cy="2160000"/>
            <wp:effectExtent l="0" t="0" r="0" b="0"/>
            <wp:docPr id="85" name="Imagen 8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n 85" descr="Gráfico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538">
        <w:rPr>
          <w:rFonts w:ascii="Georgia" w:hAnsi="Georgia"/>
          <w:noProof/>
        </w:rPr>
        <w:drawing>
          <wp:inline distT="0" distB="0" distL="0" distR="0" wp14:anchorId="63F90975" wp14:editId="63ECBABF">
            <wp:extent cx="3855718" cy="2160000"/>
            <wp:effectExtent l="0" t="0" r="0" b="0"/>
            <wp:docPr id="86" name="Imagen 86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n 86" descr="Gráfico&#10;&#10;Descripción generada automáticamente con confianza baja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538">
        <w:rPr>
          <w:rFonts w:ascii="Georgia" w:hAnsi="Georgia"/>
          <w:noProof/>
        </w:rPr>
        <w:drawing>
          <wp:inline distT="0" distB="0" distL="0" distR="0" wp14:anchorId="0BC52B26" wp14:editId="26150AA7">
            <wp:extent cx="3855718" cy="2160000"/>
            <wp:effectExtent l="0" t="0" r="0" b="0"/>
            <wp:docPr id="87" name="Imagen 87" descr="Gráfico, Escala de tiemp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n 87" descr="Gráfico, Escala de tiempo, Gráfico de cajas y bigotes&#10;&#10;Descripción generada automá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96F" w14:textId="77777777" w:rsidR="005979DA" w:rsidRPr="00D60FF8" w:rsidRDefault="005979DA" w:rsidP="005979DA">
      <w:pPr>
        <w:pStyle w:val="Prrafodelista"/>
        <w:spacing w:line="240" w:lineRule="auto"/>
        <w:ind w:left="0"/>
        <w:jc w:val="center"/>
        <w:rPr>
          <w:rFonts w:ascii="Georgia" w:hAnsi="Georgia"/>
          <w:sz w:val="18"/>
          <w:szCs w:val="18"/>
        </w:rPr>
      </w:pPr>
      <w:r w:rsidRPr="00D60FF8">
        <w:rPr>
          <w:rFonts w:ascii="Georgia" w:hAnsi="Georgia"/>
          <w:b/>
          <w:bCs/>
          <w:sz w:val="18"/>
          <w:szCs w:val="18"/>
        </w:rPr>
        <w:t xml:space="preserve">Figure x. Autocorrelation. </w:t>
      </w:r>
      <w:r w:rsidRPr="00D60FF8">
        <w:rPr>
          <w:rFonts w:ascii="Georgia" w:hAnsi="Georgia"/>
          <w:sz w:val="18"/>
          <w:szCs w:val="18"/>
        </w:rPr>
        <w:t>Daily returns of gold and S&amp;P500 during eight recessionary periods (USD).</w:t>
      </w:r>
    </w:p>
    <w:p w14:paraId="59DEE85F" w14:textId="00CCE78C" w:rsidR="005979DA" w:rsidRDefault="005979DA">
      <w:pPr>
        <w:rPr>
          <w:rFonts w:ascii="Georgia" w:hAnsi="Georgia"/>
          <w:b/>
          <w:bCs/>
          <w:sz w:val="18"/>
          <w:szCs w:val="18"/>
          <w:lang w:val="es-ES"/>
        </w:rPr>
      </w:pPr>
    </w:p>
    <w:p w14:paraId="4FDB8734" w14:textId="5F397EF1" w:rsidR="00D60FF8" w:rsidRDefault="00D60FF8">
      <w:pPr>
        <w:rPr>
          <w:rFonts w:ascii="Georgia" w:hAnsi="Georgia"/>
          <w:b/>
          <w:bCs/>
          <w:sz w:val="18"/>
          <w:szCs w:val="18"/>
          <w:lang w:val="es-ES"/>
        </w:rPr>
      </w:pP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084DE977" wp14:editId="289DE1C6">
            <wp:extent cx="2680771" cy="2160000"/>
            <wp:effectExtent l="0" t="0" r="5715" b="0"/>
            <wp:docPr id="11" name="Imagen 1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dispersión&#10;&#10;Descripción generada automá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26AEACE6" wp14:editId="6900F521">
            <wp:extent cx="2680771" cy="2160000"/>
            <wp:effectExtent l="0" t="0" r="5715" b="0"/>
            <wp:docPr id="12" name="Imagen 1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dispersión&#10;&#10;Descripción generada automáticament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5C8688A5" wp14:editId="2F0CD361">
            <wp:extent cx="2680771" cy="2160000"/>
            <wp:effectExtent l="0" t="0" r="5715" b="0"/>
            <wp:docPr id="13" name="Imagen 1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dispersión&#10;&#10;Descripción generada automáticament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4FC1A84C" wp14:editId="5E5049BE">
            <wp:extent cx="2680771" cy="2160000"/>
            <wp:effectExtent l="0" t="0" r="5715" b="0"/>
            <wp:docPr id="14" name="Imagen 1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dispersión&#10;&#10;Descripción generada automáticament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lastRenderedPageBreak/>
        <w:drawing>
          <wp:inline distT="0" distB="0" distL="0" distR="0" wp14:anchorId="36627629" wp14:editId="3A0AF136">
            <wp:extent cx="2680771" cy="2160000"/>
            <wp:effectExtent l="0" t="0" r="5715" b="0"/>
            <wp:docPr id="15" name="Imagen 1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dispersión&#10;&#10;Descripción generada automá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5D92757F" wp14:editId="6A630CBE">
            <wp:extent cx="2680771" cy="2160000"/>
            <wp:effectExtent l="0" t="0" r="5715" b="0"/>
            <wp:docPr id="16" name="Imagen 1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de dispersión&#10;&#10;Descripción generada automáticament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3B6D0028" wp14:editId="0EF64C9A">
            <wp:extent cx="2680771" cy="2160000"/>
            <wp:effectExtent l="0" t="0" r="5715" b="0"/>
            <wp:docPr id="17" name="Imagen 1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dispersión&#10;&#10;Descripción generada automáticament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3BC7BC57" wp14:editId="270DD2CB">
            <wp:extent cx="2680771" cy="2160000"/>
            <wp:effectExtent l="0" t="0" r="5715" b="0"/>
            <wp:docPr id="18" name="Imagen 1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líneas&#10;&#10;Descripción generada automáticament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9BEC" w14:textId="10DB593E" w:rsidR="00EF7FC1" w:rsidRDefault="00EF7FC1">
      <w:pPr>
        <w:rPr>
          <w:rFonts w:ascii="Georgia" w:hAnsi="Georgia"/>
          <w:b/>
          <w:bCs/>
          <w:sz w:val="18"/>
          <w:szCs w:val="18"/>
          <w:lang w:val="es-ES"/>
        </w:rPr>
      </w:pP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70D71018" wp14:editId="57F849A8">
            <wp:extent cx="2680771" cy="2160000"/>
            <wp:effectExtent l="0" t="0" r="5715" b="0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71A625FA" wp14:editId="478BBD97">
            <wp:extent cx="2680771" cy="2160000"/>
            <wp:effectExtent l="0" t="0" r="5715" b="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62B1B618" wp14:editId="1511044F">
            <wp:extent cx="2680771" cy="2160000"/>
            <wp:effectExtent l="0" t="0" r="5715" b="0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11B1146B" wp14:editId="7DD877C4">
            <wp:extent cx="2680771" cy="2160000"/>
            <wp:effectExtent l="0" t="0" r="5715" b="0"/>
            <wp:docPr id="6" name="Imagen 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dispersión&#10;&#10;Descripción generada automáticamente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lastRenderedPageBreak/>
        <w:drawing>
          <wp:inline distT="0" distB="0" distL="0" distR="0" wp14:anchorId="60EC57F7" wp14:editId="355CFCAF">
            <wp:extent cx="2680771" cy="2160000"/>
            <wp:effectExtent l="0" t="0" r="5715" b="0"/>
            <wp:docPr id="7" name="Imagen 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dispersión&#10;&#10;Descripción generada automáticamente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10BF657E" wp14:editId="770852C2">
            <wp:extent cx="2680771" cy="2160000"/>
            <wp:effectExtent l="0" t="0" r="5715" b="0"/>
            <wp:docPr id="8" name="Imagen 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dispersión&#10;&#10;Descripción generada automáticamente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077173EE" wp14:editId="709E22AD">
            <wp:extent cx="2680771" cy="2160000"/>
            <wp:effectExtent l="0" t="0" r="5715" b="0"/>
            <wp:docPr id="9" name="Imagen 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dispersión&#10;&#10;Descripción generada automáticament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sz w:val="18"/>
          <w:szCs w:val="18"/>
          <w:lang w:val="es-ES"/>
        </w:rPr>
        <w:drawing>
          <wp:inline distT="0" distB="0" distL="0" distR="0" wp14:anchorId="49FB5240" wp14:editId="1C6FBEA3">
            <wp:extent cx="2680771" cy="2160000"/>
            <wp:effectExtent l="0" t="0" r="5715" b="0"/>
            <wp:docPr id="10" name="Imagen 1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dispersión&#10;&#10;Descripción generada automáticamente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201D" w14:textId="1E28E974" w:rsidR="00EF7FC1" w:rsidRDefault="00EF7FC1">
      <w:pPr>
        <w:rPr>
          <w:rFonts w:ascii="Georgia" w:hAnsi="Georgia"/>
          <w:b/>
          <w:bCs/>
          <w:sz w:val="18"/>
          <w:szCs w:val="18"/>
          <w:lang w:val="es-ES"/>
        </w:rPr>
      </w:pPr>
    </w:p>
    <w:p w14:paraId="251C1CEE" w14:textId="3DAC4DF2" w:rsidR="00EF7FC1" w:rsidRPr="00D60FF8" w:rsidRDefault="00EF7FC1" w:rsidP="00EF7FC1">
      <w:pPr>
        <w:pStyle w:val="Prrafodelista"/>
        <w:spacing w:line="240" w:lineRule="auto"/>
        <w:ind w:left="0"/>
        <w:jc w:val="center"/>
        <w:rPr>
          <w:rFonts w:ascii="Georgia" w:hAnsi="Georgia"/>
        </w:rPr>
      </w:pPr>
      <w:r w:rsidRPr="00F20538">
        <w:rPr>
          <w:rFonts w:ascii="Georgia" w:hAnsi="Georgia"/>
          <w:b/>
          <w:bCs/>
        </w:rPr>
        <w:t xml:space="preserve">Figure x. </w:t>
      </w:r>
      <w:r w:rsidR="00D60FF8">
        <w:rPr>
          <w:rFonts w:ascii="Georgia" w:hAnsi="Georgia"/>
          <w:b/>
          <w:bCs/>
        </w:rPr>
        <w:t xml:space="preserve">Test of linearity of relationship. </w:t>
      </w:r>
      <w:r w:rsidR="00D60FF8">
        <w:rPr>
          <w:rFonts w:ascii="Georgia" w:hAnsi="Georgia"/>
        </w:rPr>
        <w:t>Residuals vs fitted values for linear model of gold and stock returns.</w:t>
      </w:r>
    </w:p>
    <w:p w14:paraId="1C8B3FD2" w14:textId="2EDD87E0" w:rsidR="00EF7FC1" w:rsidRPr="007866E9" w:rsidRDefault="00EF7FC1">
      <w:pPr>
        <w:rPr>
          <w:rFonts w:ascii="Georgia" w:hAnsi="Georgia"/>
          <w:b/>
          <w:bCs/>
          <w:sz w:val="18"/>
          <w:szCs w:val="18"/>
          <w:lang w:val="es-ES"/>
        </w:rPr>
      </w:pPr>
    </w:p>
    <w:sectPr w:rsidR="00EF7FC1" w:rsidRPr="00786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B9"/>
    <w:rsid w:val="000A644E"/>
    <w:rsid w:val="005979DA"/>
    <w:rsid w:val="0061102B"/>
    <w:rsid w:val="00651D12"/>
    <w:rsid w:val="007866E9"/>
    <w:rsid w:val="00895CB9"/>
    <w:rsid w:val="00D60FF8"/>
    <w:rsid w:val="00EF7FC1"/>
    <w:rsid w:val="00FC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3C0A8"/>
  <w15:chartTrackingRefBased/>
  <w15:docId w15:val="{06BCDE12-EFC9-44BD-9D4D-E7E62391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6E9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2022-05-01T09:24:00Z</dcterms:created>
  <dcterms:modified xsi:type="dcterms:W3CDTF">2022-05-03T12:56:00Z</dcterms:modified>
</cp:coreProperties>
</file>