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0A18" w14:textId="77777777" w:rsidR="00B31F2C" w:rsidRPr="00187063" w:rsidRDefault="00CE5117">
      <w:pPr>
        <w:rPr>
          <w:lang w:val="en-GB"/>
        </w:rPr>
      </w:pPr>
      <w:r w:rsidRPr="00187063">
        <w:rPr>
          <w:lang w:val="en-GB"/>
        </w:rPr>
        <w:t xml:space="preserve">Stock market prices and real </w:t>
      </w:r>
      <w:proofErr w:type="spellStart"/>
      <w:r w:rsidRPr="00187063">
        <w:rPr>
          <w:lang w:val="en-GB"/>
        </w:rPr>
        <w:t>gdp</w:t>
      </w:r>
      <w:proofErr w:type="spellEnd"/>
      <w:r w:rsidRPr="00187063">
        <w:rPr>
          <w:lang w:val="en-GB"/>
        </w:rPr>
        <w:t>.</w:t>
      </w:r>
    </w:p>
    <w:p w14:paraId="0620233F" w14:textId="77777777" w:rsidR="00CE5117" w:rsidRPr="00187063" w:rsidRDefault="00CE5117">
      <w:pPr>
        <w:rPr>
          <w:lang w:val="en-GB"/>
        </w:rPr>
      </w:pPr>
      <w:r w:rsidRPr="00187063">
        <w:rPr>
          <w:lang w:val="en-GB"/>
        </w:rPr>
        <w:t>Paul Samuelson</w:t>
      </w:r>
    </w:p>
    <w:p w14:paraId="19F4EA47" w14:textId="77777777" w:rsidR="00CE5117" w:rsidRPr="00187063" w:rsidRDefault="00CE5117">
      <w:pPr>
        <w:rPr>
          <w:lang w:val="en-GB"/>
        </w:rPr>
      </w:pPr>
      <w:r w:rsidRPr="00187063">
        <w:rPr>
          <w:lang w:val="en-GB"/>
        </w:rPr>
        <w:t>Stock market: Leading, procyclical variable for real GDP</w:t>
      </w:r>
    </w:p>
    <w:p w14:paraId="63CC56B8" w14:textId="77777777" w:rsidR="00CE5117" w:rsidRPr="00187063" w:rsidRDefault="00CE5117">
      <w:pPr>
        <w:rPr>
          <w:lang w:val="en-GB"/>
        </w:rPr>
      </w:pPr>
      <w:r w:rsidRPr="00187063">
        <w:rPr>
          <w:lang w:val="en-GB"/>
        </w:rPr>
        <w:t>Changes in prices can be used to predict future movements in real GDP</w:t>
      </w:r>
    </w:p>
    <w:p w14:paraId="3127C223" w14:textId="77777777" w:rsidR="00CE5117" w:rsidRPr="00187063" w:rsidRDefault="00CE5117">
      <w:pPr>
        <w:rPr>
          <w:lang w:val="en-GB"/>
        </w:rPr>
      </w:pPr>
      <w:r w:rsidRPr="00187063">
        <w:rPr>
          <w:lang w:val="en-GB"/>
        </w:rPr>
        <w:t xml:space="preserve">But volatile – big movements in single days, based on speculation </w:t>
      </w:r>
    </w:p>
    <w:p w14:paraId="5D4F84C4" w14:textId="48470D1C" w:rsidR="00CE5117" w:rsidRDefault="00187063">
      <w:pPr>
        <w:rPr>
          <w:lang w:val="en-GB"/>
        </w:rPr>
      </w:pPr>
      <w:r>
        <w:rPr>
          <w:lang w:val="en-GB"/>
        </w:rPr>
        <w:t>Measure of volatility - variance from trend, or standard deviation.</w:t>
      </w:r>
    </w:p>
    <w:p w14:paraId="68CED92A" w14:textId="42A5AB66" w:rsidR="00D65B2E" w:rsidRDefault="00D65B2E" w:rsidP="00D65B2E">
      <w:pPr>
        <w:rPr>
          <w:lang w:val="en-GB"/>
        </w:rPr>
      </w:pPr>
      <w:r>
        <w:rPr>
          <w:lang w:val="en-GB"/>
        </w:rPr>
        <w:t>Risk = variability.</w:t>
      </w:r>
    </w:p>
    <w:p w14:paraId="68AD4676" w14:textId="1782EFCE" w:rsidR="00D65B2E" w:rsidRDefault="00D65B2E" w:rsidP="00D65B2E">
      <w:pPr>
        <w:rPr>
          <w:b/>
          <w:bCs/>
          <w:lang w:val="en-GB"/>
        </w:rPr>
      </w:pPr>
      <w:bookmarkStart w:id="0" w:name="_GoBack"/>
      <w:r w:rsidRPr="00D65B2E">
        <w:rPr>
          <w:b/>
          <w:bCs/>
          <w:lang w:val="en-GB"/>
        </w:rPr>
        <w:t>The theory of investment value</w:t>
      </w:r>
    </w:p>
    <w:bookmarkEnd w:id="0"/>
    <w:p w14:paraId="1536793F" w14:textId="586AAE78" w:rsidR="00681F9E" w:rsidRDefault="00681F9E" w:rsidP="00D65B2E">
      <w:pPr>
        <w:rPr>
          <w:lang w:val="en-GB"/>
        </w:rPr>
      </w:pPr>
      <w:r>
        <w:rPr>
          <w:lang w:val="en-GB"/>
        </w:rPr>
        <w:t>Application of free market economics to finance</w:t>
      </w:r>
    </w:p>
    <w:p w14:paraId="0FB41E78" w14:textId="00F3FD52" w:rsidR="00681F9E" w:rsidRPr="00681F9E" w:rsidRDefault="00681F9E" w:rsidP="00681F9E">
      <w:pPr>
        <w:rPr>
          <w:lang w:val="en-GB"/>
        </w:rPr>
      </w:pPr>
      <w:hyperlink r:id="rId4" w:history="1">
        <w:r>
          <w:rPr>
            <w:rStyle w:val="Hipervnculo"/>
          </w:rPr>
          <w:t>https://www.forbes.com/sites/jerrybowyer/2013/04/28/the-economy-has-nothing-to-do-with-the-stock-markets-right</w:t>
        </w:r>
      </w:hyperlink>
    </w:p>
    <w:sectPr w:rsidR="00681F9E" w:rsidRPr="00681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17"/>
    <w:rsid w:val="000030A5"/>
    <w:rsid w:val="00067B5B"/>
    <w:rsid w:val="00082DB0"/>
    <w:rsid w:val="00083768"/>
    <w:rsid w:val="000E276F"/>
    <w:rsid w:val="00120112"/>
    <w:rsid w:val="0012742B"/>
    <w:rsid w:val="00160AEB"/>
    <w:rsid w:val="00187063"/>
    <w:rsid w:val="00187A69"/>
    <w:rsid w:val="001924FB"/>
    <w:rsid w:val="00196160"/>
    <w:rsid w:val="001B26C0"/>
    <w:rsid w:val="001C2ADB"/>
    <w:rsid w:val="002134E1"/>
    <w:rsid w:val="00284E2C"/>
    <w:rsid w:val="002F205D"/>
    <w:rsid w:val="0034302E"/>
    <w:rsid w:val="00363BDF"/>
    <w:rsid w:val="00377D79"/>
    <w:rsid w:val="003A0BA1"/>
    <w:rsid w:val="003A768A"/>
    <w:rsid w:val="003B0009"/>
    <w:rsid w:val="0040052B"/>
    <w:rsid w:val="00404A57"/>
    <w:rsid w:val="00425894"/>
    <w:rsid w:val="004516AC"/>
    <w:rsid w:val="0045777F"/>
    <w:rsid w:val="00495F5F"/>
    <w:rsid w:val="004E59B5"/>
    <w:rsid w:val="004F2415"/>
    <w:rsid w:val="00521AEA"/>
    <w:rsid w:val="005725F6"/>
    <w:rsid w:val="005B6582"/>
    <w:rsid w:val="005D7624"/>
    <w:rsid w:val="00612C96"/>
    <w:rsid w:val="00627947"/>
    <w:rsid w:val="006332CA"/>
    <w:rsid w:val="00646D42"/>
    <w:rsid w:val="00665DE7"/>
    <w:rsid w:val="00681F9E"/>
    <w:rsid w:val="006B7466"/>
    <w:rsid w:val="006D2FF2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D5D"/>
    <w:rsid w:val="008257DD"/>
    <w:rsid w:val="00837B31"/>
    <w:rsid w:val="0084098A"/>
    <w:rsid w:val="00851034"/>
    <w:rsid w:val="008B28A0"/>
    <w:rsid w:val="008C7103"/>
    <w:rsid w:val="008F05FD"/>
    <w:rsid w:val="00901952"/>
    <w:rsid w:val="00943D6E"/>
    <w:rsid w:val="00995F90"/>
    <w:rsid w:val="009A2BB5"/>
    <w:rsid w:val="009A5D6F"/>
    <w:rsid w:val="009C20B7"/>
    <w:rsid w:val="00A172E8"/>
    <w:rsid w:val="00A24AEB"/>
    <w:rsid w:val="00A30E46"/>
    <w:rsid w:val="00A34CC5"/>
    <w:rsid w:val="00A4000A"/>
    <w:rsid w:val="00A555F2"/>
    <w:rsid w:val="00A8444E"/>
    <w:rsid w:val="00B31F2C"/>
    <w:rsid w:val="00B967EA"/>
    <w:rsid w:val="00BA74D2"/>
    <w:rsid w:val="00BC16BA"/>
    <w:rsid w:val="00BC5640"/>
    <w:rsid w:val="00BF0FF4"/>
    <w:rsid w:val="00C16C68"/>
    <w:rsid w:val="00CB7989"/>
    <w:rsid w:val="00CC0C8A"/>
    <w:rsid w:val="00CE5117"/>
    <w:rsid w:val="00CF3568"/>
    <w:rsid w:val="00CF4268"/>
    <w:rsid w:val="00D01C7E"/>
    <w:rsid w:val="00D262A5"/>
    <w:rsid w:val="00D62362"/>
    <w:rsid w:val="00D626FA"/>
    <w:rsid w:val="00D65B2E"/>
    <w:rsid w:val="00D71A66"/>
    <w:rsid w:val="00DC208E"/>
    <w:rsid w:val="00DD265C"/>
    <w:rsid w:val="00DE3339"/>
    <w:rsid w:val="00DF2160"/>
    <w:rsid w:val="00E10FCF"/>
    <w:rsid w:val="00E37FCB"/>
    <w:rsid w:val="00E64E10"/>
    <w:rsid w:val="00E730EE"/>
    <w:rsid w:val="00E773B1"/>
    <w:rsid w:val="00EA6698"/>
    <w:rsid w:val="00EB1A03"/>
    <w:rsid w:val="00EF2AF7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87C"/>
  <w15:chartTrackingRefBased/>
  <w15:docId w15:val="{DB21D9DF-7F29-487A-BC2C-087DF9FC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5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F90"/>
    <w:rPr>
      <w:rFonts w:ascii="Segoe UI" w:hAnsi="Segoe UI" w:cs="Segoe UI"/>
      <w:sz w:val="18"/>
      <w:szCs w:val="18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681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jerrybowyer/2013/04/28/the-economy-has-nothing-to-do-with-the-stock-markets-righ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2020-03-03T14:20:00Z</dcterms:created>
  <dcterms:modified xsi:type="dcterms:W3CDTF">2020-03-05T16:26:00Z</dcterms:modified>
</cp:coreProperties>
</file>