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42538" w14:textId="77777777" w:rsidR="00E978DF" w:rsidRPr="00E978DF" w:rsidRDefault="00E978DF" w:rsidP="00E978DF">
      <w:pPr>
        <w:pStyle w:val="normal0"/>
        <w:contextualSpacing w:val="0"/>
        <w:rPr>
          <w:b/>
          <w:szCs w:val="20"/>
        </w:rPr>
      </w:pPr>
      <w:r w:rsidRPr="00E978DF">
        <w:rPr>
          <w:b/>
          <w:szCs w:val="20"/>
        </w:rPr>
        <w:t>Role descriptions</w:t>
      </w:r>
    </w:p>
    <w:p w14:paraId="4004CC1B" w14:textId="77777777" w:rsidR="00E978DF" w:rsidRDefault="00E978DF" w:rsidP="00E978DF">
      <w:pPr>
        <w:pStyle w:val="normal0"/>
        <w:contextualSpacing w:val="0"/>
        <w:rPr>
          <w:b/>
          <w:sz w:val="20"/>
          <w:szCs w:val="20"/>
        </w:rPr>
      </w:pPr>
    </w:p>
    <w:p w14:paraId="1316FDD4" w14:textId="77777777" w:rsidR="00E978DF" w:rsidRPr="00E978DF" w:rsidRDefault="00E978DF" w:rsidP="00E978DF">
      <w:pPr>
        <w:pStyle w:val="normal0"/>
        <w:contextualSpacing w:val="0"/>
        <w:rPr>
          <w:b/>
          <w:sz w:val="20"/>
          <w:szCs w:val="20"/>
        </w:rPr>
      </w:pPr>
      <w:r>
        <w:rPr>
          <w:b/>
          <w:sz w:val="20"/>
          <w:szCs w:val="20"/>
        </w:rPr>
        <w:t>Interview Analyst</w:t>
      </w:r>
    </w:p>
    <w:p w14:paraId="74147592" w14:textId="77777777" w:rsidR="00E978DF" w:rsidRPr="00A56E5E" w:rsidRDefault="00E978DF" w:rsidP="00E978DF">
      <w:pPr>
        <w:pStyle w:val="normal0"/>
        <w:contextualSpacing w:val="0"/>
        <w:rPr>
          <w:sz w:val="20"/>
          <w:szCs w:val="20"/>
        </w:rPr>
      </w:pPr>
      <w:r w:rsidRPr="00A56E5E">
        <w:rPr>
          <w:sz w:val="20"/>
          <w:szCs w:val="20"/>
        </w:rPr>
        <w:t xml:space="preserve">Your role as an Interview Analyst is to analyze the content from interviewing the victims, people of interest, or any other people who can provide information that helps you solve the case.  This type of information is more likely to help you find out the </w:t>
      </w:r>
      <w:r w:rsidRPr="00A56E5E">
        <w:rPr>
          <w:b/>
          <w:sz w:val="20"/>
          <w:szCs w:val="20"/>
        </w:rPr>
        <w:t>motives</w:t>
      </w:r>
      <w:r w:rsidRPr="00A56E5E">
        <w:rPr>
          <w:sz w:val="20"/>
          <w:szCs w:val="20"/>
        </w:rPr>
        <w:t xml:space="preserve"> of the suspects, which can be your unique contribution to the </w:t>
      </w:r>
      <w:r>
        <w:rPr>
          <w:sz w:val="20"/>
          <w:szCs w:val="20"/>
        </w:rPr>
        <w:t>team</w:t>
      </w:r>
      <w:r w:rsidRPr="00A56E5E">
        <w:rPr>
          <w:sz w:val="20"/>
          <w:szCs w:val="20"/>
        </w:rPr>
        <w:t xml:space="preserve"> discussion.</w:t>
      </w:r>
    </w:p>
    <w:p w14:paraId="4FEF4DC9" w14:textId="77777777" w:rsidR="00E978DF" w:rsidRPr="00A56E5E" w:rsidRDefault="00E978DF" w:rsidP="00E978DF">
      <w:pPr>
        <w:pStyle w:val="normal0"/>
        <w:contextualSpacing w:val="0"/>
        <w:rPr>
          <w:sz w:val="20"/>
          <w:szCs w:val="20"/>
        </w:rPr>
      </w:pPr>
    </w:p>
    <w:p w14:paraId="2A87F9A7" w14:textId="77777777" w:rsidR="00E978DF" w:rsidRPr="00A56E5E" w:rsidRDefault="00E978DF" w:rsidP="00E978DF">
      <w:pPr>
        <w:pStyle w:val="normal0"/>
        <w:contextualSpacing w:val="0"/>
        <w:rPr>
          <w:sz w:val="20"/>
          <w:szCs w:val="20"/>
        </w:rPr>
      </w:pPr>
      <w:r w:rsidRPr="00A56E5E">
        <w:rPr>
          <w:sz w:val="20"/>
          <w:szCs w:val="20"/>
        </w:rPr>
        <w:t>Police have verified all the social relationships mentioned in this document.  They have also verified that when persons of interest had classes or activities, they actually attended and stayed until the classes or activities ended.  However, they might have a chance to sneak out for a 5- to 10- minute break depending on the types of classes or activities.</w:t>
      </w:r>
    </w:p>
    <w:p w14:paraId="3D814925" w14:textId="77777777" w:rsidR="00E978DF" w:rsidRPr="00A56E5E" w:rsidRDefault="00E978DF" w:rsidP="00E978DF">
      <w:pPr>
        <w:pStyle w:val="normal0"/>
        <w:contextualSpacing w:val="0"/>
        <w:rPr>
          <w:sz w:val="20"/>
          <w:szCs w:val="20"/>
        </w:rPr>
      </w:pPr>
    </w:p>
    <w:p w14:paraId="23DFE33D" w14:textId="77777777" w:rsidR="00E978DF" w:rsidRPr="00A56E5E" w:rsidRDefault="00E978DF" w:rsidP="00E978DF">
      <w:pPr>
        <w:pStyle w:val="normal0"/>
        <w:contextualSpacing w:val="0"/>
        <w:rPr>
          <w:sz w:val="20"/>
          <w:szCs w:val="20"/>
        </w:rPr>
      </w:pPr>
      <w:r w:rsidRPr="00A56E5E">
        <w:rPr>
          <w:sz w:val="20"/>
          <w:szCs w:val="20"/>
        </w:rPr>
        <w:t xml:space="preserve">In this task, each team member holds unique information relevant to the case.  To solve the case, it is imperative to share the information you have with your teammates.    </w:t>
      </w:r>
    </w:p>
    <w:p w14:paraId="5F1D69FC" w14:textId="77777777" w:rsidR="002D128A" w:rsidRDefault="002D128A"/>
    <w:p w14:paraId="0677C5B0" w14:textId="77777777" w:rsidR="00E978DF" w:rsidRDefault="00E978DF"/>
    <w:p w14:paraId="3BE79BF2" w14:textId="77777777" w:rsidR="00E978DF" w:rsidRPr="00E978DF" w:rsidRDefault="00E978DF" w:rsidP="00E978DF">
      <w:pPr>
        <w:pStyle w:val="normal0"/>
        <w:contextualSpacing w:val="0"/>
        <w:rPr>
          <w:b/>
          <w:sz w:val="20"/>
          <w:szCs w:val="20"/>
        </w:rPr>
      </w:pPr>
      <w:r w:rsidRPr="00E978DF">
        <w:rPr>
          <w:b/>
          <w:sz w:val="20"/>
          <w:szCs w:val="20"/>
        </w:rPr>
        <w:t>Record Analyst</w:t>
      </w:r>
    </w:p>
    <w:p w14:paraId="3F5676CB" w14:textId="77777777" w:rsidR="00E978DF" w:rsidRPr="004F7660" w:rsidRDefault="00E978DF" w:rsidP="00E978DF">
      <w:pPr>
        <w:pStyle w:val="normal0"/>
        <w:contextualSpacing w:val="0"/>
        <w:rPr>
          <w:sz w:val="20"/>
          <w:szCs w:val="20"/>
        </w:rPr>
      </w:pPr>
      <w:r w:rsidRPr="004F7660">
        <w:rPr>
          <w:sz w:val="20"/>
          <w:szCs w:val="20"/>
        </w:rPr>
        <w:t xml:space="preserve">Your role as a Record Analyst is to analyze the archival information relevant to the case.  Examples of this type of information include class schedules from the office of the University Registrar, bank statements, newspaper, or student activity information from Penn State’s Division of Student Affair. This type of information is more likely to help you find out </w:t>
      </w:r>
      <w:r w:rsidRPr="00E978DF">
        <w:rPr>
          <w:b/>
          <w:sz w:val="20"/>
          <w:szCs w:val="20"/>
        </w:rPr>
        <w:t>the location of the suspects at the time of the thefts,</w:t>
      </w:r>
      <w:r w:rsidRPr="004F7660">
        <w:rPr>
          <w:sz w:val="20"/>
          <w:szCs w:val="20"/>
        </w:rPr>
        <w:t xml:space="preserve"> which can be your unique contribution to the group discussion.</w:t>
      </w:r>
    </w:p>
    <w:p w14:paraId="73182874" w14:textId="77777777" w:rsidR="00E978DF" w:rsidRPr="004F7660" w:rsidRDefault="00E978DF" w:rsidP="00E978DF">
      <w:pPr>
        <w:pStyle w:val="normal0"/>
        <w:contextualSpacing w:val="0"/>
        <w:rPr>
          <w:sz w:val="20"/>
          <w:szCs w:val="20"/>
        </w:rPr>
      </w:pPr>
    </w:p>
    <w:p w14:paraId="00D4DAC3" w14:textId="77777777" w:rsidR="00E978DF" w:rsidRPr="004F7660" w:rsidRDefault="00E978DF" w:rsidP="00E978DF">
      <w:pPr>
        <w:pStyle w:val="normal0"/>
        <w:contextualSpacing w:val="0"/>
        <w:rPr>
          <w:sz w:val="20"/>
          <w:szCs w:val="20"/>
        </w:rPr>
      </w:pPr>
      <w:r w:rsidRPr="004F7660">
        <w:rPr>
          <w:sz w:val="20"/>
          <w:szCs w:val="20"/>
        </w:rPr>
        <w:t>The police have verified all the social relationships mentioned in the document.  They have also verified that when persons of interest had classes or activities, they actually attended and stayed until the classes or activities ended.  However, they might have a chance to sneak out for a 5- to 10- minute break depended on the types of classes or activities.</w:t>
      </w:r>
    </w:p>
    <w:p w14:paraId="00D91E9F" w14:textId="77777777" w:rsidR="00E978DF" w:rsidRPr="004F7660" w:rsidRDefault="00E978DF" w:rsidP="00E978DF">
      <w:pPr>
        <w:pStyle w:val="normal0"/>
        <w:contextualSpacing w:val="0"/>
        <w:rPr>
          <w:sz w:val="20"/>
          <w:szCs w:val="20"/>
        </w:rPr>
      </w:pPr>
    </w:p>
    <w:p w14:paraId="24785A95" w14:textId="77777777" w:rsidR="00E978DF" w:rsidRPr="004F7660" w:rsidRDefault="00E978DF" w:rsidP="00E978DF">
      <w:pPr>
        <w:pStyle w:val="normal0"/>
        <w:contextualSpacing w:val="0"/>
        <w:rPr>
          <w:sz w:val="20"/>
          <w:szCs w:val="20"/>
        </w:rPr>
      </w:pPr>
      <w:r w:rsidRPr="004F7660">
        <w:rPr>
          <w:sz w:val="20"/>
          <w:szCs w:val="20"/>
        </w:rPr>
        <w:t xml:space="preserve">In this task, each team member holds unique information relevant to the case.  To solve the case, it is imperative to share the information you have with your teammates.    </w:t>
      </w:r>
    </w:p>
    <w:p w14:paraId="3837DA89" w14:textId="77777777" w:rsidR="00E978DF" w:rsidRDefault="00E978DF"/>
    <w:p w14:paraId="51C78123" w14:textId="77777777" w:rsidR="00E978DF" w:rsidRDefault="00E978DF"/>
    <w:p w14:paraId="6DB20942" w14:textId="77777777" w:rsidR="00E978DF" w:rsidRPr="00E978DF" w:rsidRDefault="00E978DF">
      <w:pPr>
        <w:rPr>
          <w:b/>
          <w:sz w:val="20"/>
          <w:szCs w:val="20"/>
        </w:rPr>
      </w:pPr>
      <w:r w:rsidRPr="00E978DF">
        <w:rPr>
          <w:b/>
          <w:sz w:val="20"/>
          <w:szCs w:val="20"/>
        </w:rPr>
        <w:t>Web Analyst</w:t>
      </w:r>
    </w:p>
    <w:p w14:paraId="621A183E" w14:textId="77777777" w:rsidR="00E978DF" w:rsidRPr="00B26A0B" w:rsidRDefault="00E978DF" w:rsidP="00E978DF">
      <w:pPr>
        <w:pStyle w:val="normal0"/>
        <w:contextualSpacing w:val="0"/>
        <w:rPr>
          <w:sz w:val="20"/>
          <w:szCs w:val="20"/>
        </w:rPr>
      </w:pPr>
      <w:r w:rsidRPr="00B26A0B">
        <w:rPr>
          <w:sz w:val="20"/>
          <w:szCs w:val="20"/>
        </w:rPr>
        <w:t xml:space="preserve">Your role as a Web Analyst is to analyze the evidences that you found from Internet activities.  Examples of this type of information are evidences from Facebook, twitter, online market places, or email correspondences. This type of information is more likely to help you find out the </w:t>
      </w:r>
      <w:r w:rsidRPr="00B26A0B">
        <w:rPr>
          <w:b/>
          <w:sz w:val="20"/>
          <w:szCs w:val="20"/>
        </w:rPr>
        <w:t>social relationships</w:t>
      </w:r>
      <w:r w:rsidRPr="00B26A0B">
        <w:rPr>
          <w:sz w:val="20"/>
          <w:szCs w:val="20"/>
        </w:rPr>
        <w:t xml:space="preserve"> of the suspects, which can be your unique contribution to the group discussion.</w:t>
      </w:r>
    </w:p>
    <w:p w14:paraId="1E20F8B0" w14:textId="77777777" w:rsidR="00611381" w:rsidRDefault="00611381" w:rsidP="00E978DF">
      <w:pPr>
        <w:pStyle w:val="normal0"/>
        <w:contextualSpacing w:val="0"/>
        <w:rPr>
          <w:sz w:val="20"/>
          <w:szCs w:val="20"/>
        </w:rPr>
      </w:pPr>
    </w:p>
    <w:p w14:paraId="71F13C92" w14:textId="77777777" w:rsidR="00E978DF" w:rsidRPr="00B26A0B" w:rsidRDefault="00E978DF" w:rsidP="00E978DF">
      <w:pPr>
        <w:pStyle w:val="normal0"/>
        <w:contextualSpacing w:val="0"/>
        <w:rPr>
          <w:sz w:val="20"/>
          <w:szCs w:val="20"/>
        </w:rPr>
      </w:pPr>
      <w:r w:rsidRPr="00B26A0B">
        <w:rPr>
          <w:sz w:val="20"/>
          <w:szCs w:val="20"/>
        </w:rPr>
        <w:t>The police have verified all the social relationships mentioned in the document.  They have also verified that when persons of interest had classes or activities, they actually attended and stayed until the classes or activities ended.  However, they might have a chance to sneak out for a 5- to 10- minute break depended on the types of classes or activities.</w:t>
      </w:r>
    </w:p>
    <w:p w14:paraId="4EAD9590" w14:textId="77777777" w:rsidR="00611381" w:rsidRDefault="00611381" w:rsidP="00E978DF">
      <w:pPr>
        <w:pStyle w:val="normal0"/>
        <w:contextualSpacing w:val="0"/>
        <w:rPr>
          <w:sz w:val="20"/>
          <w:szCs w:val="20"/>
        </w:rPr>
      </w:pPr>
    </w:p>
    <w:p w14:paraId="744F9E22" w14:textId="77777777" w:rsidR="00E978DF" w:rsidRPr="00B26A0B" w:rsidRDefault="00E978DF" w:rsidP="00E978DF">
      <w:pPr>
        <w:pStyle w:val="normal0"/>
        <w:contextualSpacing w:val="0"/>
        <w:rPr>
          <w:sz w:val="20"/>
          <w:szCs w:val="20"/>
        </w:rPr>
      </w:pPr>
      <w:bookmarkStart w:id="0" w:name="_GoBack"/>
      <w:bookmarkEnd w:id="0"/>
      <w:r w:rsidRPr="00B26A0B">
        <w:rPr>
          <w:sz w:val="20"/>
          <w:szCs w:val="20"/>
        </w:rPr>
        <w:t xml:space="preserve">In this task, each team member holds unique information relevant to the case.  To solve the case, it is imperative to share the information you have with your teammates.    </w:t>
      </w:r>
    </w:p>
    <w:p w14:paraId="2D7282FA" w14:textId="77777777" w:rsidR="00E978DF" w:rsidRPr="00E978DF" w:rsidRDefault="00E978DF">
      <w:pPr>
        <w:rPr>
          <w:b/>
        </w:rPr>
      </w:pPr>
    </w:p>
    <w:sectPr w:rsidR="00E978DF" w:rsidRPr="00E978DF" w:rsidSect="002D12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DF"/>
    <w:rsid w:val="002D128A"/>
    <w:rsid w:val="00611381"/>
    <w:rsid w:val="00E97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5AE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78DF"/>
    <w:pPr>
      <w:widowControl w:val="0"/>
      <w:contextualSpacing/>
    </w:pPr>
    <w:rPr>
      <w:rFonts w:ascii="Cambria" w:eastAsia="Cambria" w:hAnsi="Cambria" w:cs="Cambria"/>
      <w:color w:val="00000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78DF"/>
    <w:pPr>
      <w:widowControl w:val="0"/>
      <w:contextualSpacing/>
    </w:pPr>
    <w:rPr>
      <w:rFonts w:ascii="Cambria" w:eastAsia="Cambria" w:hAnsi="Cambria" w:cs="Cambria"/>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431</Words>
  <Characters>2460</Characters>
  <Application>Microsoft Macintosh Word</Application>
  <DocSecurity>0</DocSecurity>
  <Lines>20</Lines>
  <Paragraphs>5</Paragraphs>
  <ScaleCrop>false</ScaleCrop>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Dong Chen</cp:lastModifiedBy>
  <cp:revision>2</cp:revision>
  <dcterms:created xsi:type="dcterms:W3CDTF">2016-11-09T12:42:00Z</dcterms:created>
  <dcterms:modified xsi:type="dcterms:W3CDTF">2016-11-09T12:46:00Z</dcterms:modified>
</cp:coreProperties>
</file>