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2B6F" w14:textId="31268311" w:rsidR="00724523" w:rsidRDefault="00724523">
      <w:r>
        <w:t>ANEXO I – D</w:t>
      </w:r>
      <w:r w:rsidRPr="00724523">
        <w:t>ados</w:t>
      </w:r>
      <w:r>
        <w:t xml:space="preserve"> </w:t>
      </w:r>
      <w:r w:rsidRPr="00724523">
        <w:t>por região geográfica, estados brasileiros, regiões de saúde e municípios brasileiros. Os profissionais pesquisados são: fisioterapeuta, fonoaudiólogos, terapeutas ocupacionais e psicólogos.</w:t>
      </w:r>
      <w:r w:rsidR="00351F41">
        <w:t xml:space="preserve"> No exemplo dados do estado do Acre.</w:t>
      </w:r>
    </w:p>
    <w:p w14:paraId="72C10AD8" w14:textId="413741CE" w:rsidR="00724523" w:rsidRDefault="00351F41">
      <w:r>
        <w:rPr>
          <w:noProof/>
        </w:rPr>
        <w:drawing>
          <wp:inline distT="0" distB="0" distL="0" distR="0" wp14:anchorId="7FE44809" wp14:editId="66E5B157">
            <wp:extent cx="5356860" cy="3535951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4"/>
                    <a:srcRect l="141" t="24583" r="43849" b="9698"/>
                    <a:stretch/>
                  </pic:blipFill>
                  <pic:spPr bwMode="auto">
                    <a:xfrm>
                      <a:off x="0" y="0"/>
                      <a:ext cx="5399187" cy="356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4244" w14:textId="757728D0" w:rsidR="00724523" w:rsidRDefault="00724523"/>
    <w:p w14:paraId="1ED1DAD2" w14:textId="73C45B24" w:rsidR="00724523" w:rsidRDefault="00724523"/>
    <w:p w14:paraId="5B8BDDEF" w14:textId="3475BECF" w:rsidR="00724523" w:rsidRDefault="00724523">
      <w:pPr>
        <w:rPr>
          <w:rFonts w:ascii="Century Gothic" w:hAnsi="Century Gothic"/>
          <w:color w:val="000000"/>
          <w:sz w:val="20"/>
          <w:szCs w:val="20"/>
        </w:rPr>
      </w:pPr>
      <w:r>
        <w:t xml:space="preserve">ANEXO II - </w:t>
      </w:r>
      <w:r w:rsidR="00351F41">
        <w:t>E</w:t>
      </w:r>
      <w:r w:rsidR="00351F41">
        <w:rPr>
          <w:rFonts w:ascii="Century Gothic" w:hAnsi="Century Gothic"/>
          <w:color w:val="000000"/>
          <w:sz w:val="20"/>
          <w:szCs w:val="20"/>
        </w:rPr>
        <w:t>xemplo do início da planilha</w:t>
      </w:r>
      <w:r w:rsidR="00351F41">
        <w:rPr>
          <w:rFonts w:ascii="Century Gothic" w:hAnsi="Century Gothic"/>
          <w:color w:val="000000"/>
          <w:sz w:val="20"/>
          <w:szCs w:val="20"/>
        </w:rPr>
        <w:t>, mostrando condição de saúde, local, faixa etária e demais.</w:t>
      </w:r>
    </w:p>
    <w:p w14:paraId="2425DE26" w14:textId="3837AA50" w:rsidR="00FE5ACD" w:rsidRDefault="00FE5ACD">
      <w:pPr>
        <w:rPr>
          <w:rFonts w:ascii="Century Gothic" w:hAnsi="Century Gothic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A8D9ED2" wp14:editId="5DE1A152">
            <wp:extent cx="6096000" cy="2926080"/>
            <wp:effectExtent l="0" t="0" r="0" b="762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t="26588" r="36501" b="19231"/>
                    <a:stretch/>
                  </pic:blipFill>
                  <pic:spPr bwMode="auto">
                    <a:xfrm>
                      <a:off x="0" y="0"/>
                      <a:ext cx="60960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A050" w14:textId="77777777" w:rsidR="00351F41" w:rsidRDefault="00351F41"/>
    <w:sectPr w:rsidR="0035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23"/>
    <w:rsid w:val="00351F41"/>
    <w:rsid w:val="00724523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E8B7"/>
  <w15:chartTrackingRefBased/>
  <w15:docId w15:val="{A0D3F184-3A0C-4C28-82BD-19BFD0C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Leme Gomes</dc:creator>
  <cp:keywords/>
  <dc:description/>
  <cp:lastModifiedBy>Juliana Leme Gomes</cp:lastModifiedBy>
  <cp:revision>1</cp:revision>
  <dcterms:created xsi:type="dcterms:W3CDTF">2023-02-08T20:46:00Z</dcterms:created>
  <dcterms:modified xsi:type="dcterms:W3CDTF">2023-02-08T21:07:00Z</dcterms:modified>
</cp:coreProperties>
</file>