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890" w:rsidRDefault="00590890" w:rsidP="00590890">
      <w:pPr>
        <w:pStyle w:val="NormalnyWeb"/>
        <w:shd w:val="clear" w:color="auto" w:fill="FFFFFF"/>
        <w:spacing w:after="0" w:afterAutospacing="0"/>
        <w:rPr>
          <w:rFonts w:ascii="Segoe UI" w:hAnsi="Segoe UI" w:cs="Segoe UI"/>
          <w:color w:val="111111"/>
        </w:rPr>
      </w:pPr>
      <w:proofErr w:type="spellStart"/>
      <w:r>
        <w:rPr>
          <w:rFonts w:ascii="Segoe UI" w:hAnsi="Segoe UI" w:cs="Segoe UI"/>
          <w:color w:val="111111"/>
        </w:rPr>
        <w:t>Fotowoltaika</w:t>
      </w:r>
      <w:proofErr w:type="spellEnd"/>
      <w:r>
        <w:rPr>
          <w:rFonts w:ascii="Segoe UI" w:hAnsi="Segoe UI" w:cs="Segoe UI"/>
          <w:color w:val="111111"/>
        </w:rPr>
        <w:t xml:space="preserve"> to fascynujące źródło energii, które ma zarówno zalety, jak i pewne wady. Oto </w:t>
      </w:r>
      <w:r>
        <w:rPr>
          <w:rStyle w:val="Pogrubienie"/>
          <w:rFonts w:ascii="Segoe UI" w:hAnsi="Segoe UI" w:cs="Segoe UI"/>
          <w:color w:val="111111"/>
        </w:rPr>
        <w:t>najważniejsze korzyści</w:t>
      </w:r>
      <w:r>
        <w:rPr>
          <w:rFonts w:ascii="Segoe UI" w:hAnsi="Segoe UI" w:cs="Segoe UI"/>
          <w:color w:val="111111"/>
        </w:rPr>
        <w:t> z instalacji fotowoltaicznych:</w:t>
      </w:r>
    </w:p>
    <w:p w:rsidR="00590890" w:rsidRDefault="00590890" w:rsidP="00590890">
      <w:pPr>
        <w:pStyle w:val="Normalny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11111"/>
        </w:rPr>
      </w:pPr>
      <w:r>
        <w:rPr>
          <w:rStyle w:val="Pogrubienie"/>
          <w:rFonts w:ascii="Segoe UI" w:hAnsi="Segoe UI" w:cs="Segoe UI"/>
          <w:color w:val="111111"/>
        </w:rPr>
        <w:t>Czysta energia</w:t>
      </w:r>
      <w:r>
        <w:rPr>
          <w:rFonts w:ascii="Segoe UI" w:hAnsi="Segoe UI" w:cs="Segoe UI"/>
          <w:color w:val="111111"/>
        </w:rPr>
        <w:t xml:space="preserve">: Produkcja prądu ze słońca to sposób na zwiększenie udziału czystej energii w domowym </w:t>
      </w:r>
      <w:proofErr w:type="spellStart"/>
      <w:r>
        <w:rPr>
          <w:rFonts w:ascii="Segoe UI" w:hAnsi="Segoe UI" w:cs="Segoe UI"/>
          <w:color w:val="111111"/>
        </w:rPr>
        <w:t>miksie</w:t>
      </w:r>
      <w:proofErr w:type="spellEnd"/>
      <w:r>
        <w:rPr>
          <w:rFonts w:ascii="Segoe UI" w:hAnsi="Segoe UI" w:cs="Segoe UI"/>
          <w:color w:val="111111"/>
        </w:rPr>
        <w:t xml:space="preserve"> energetycznym. </w:t>
      </w:r>
      <w:hyperlink r:id="rId5" w:tgtFrame="_blank" w:history="1">
        <w:r>
          <w:rPr>
            <w:rStyle w:val="Hipercze"/>
            <w:rFonts w:ascii="Segoe UI" w:hAnsi="Segoe UI" w:cs="Segoe UI"/>
          </w:rPr>
          <w:t>W Polsce około 70% energii jest produkowane z paliw kopalnych</w:t>
        </w:r>
      </w:hyperlink>
      <w:hyperlink r:id="rId6" w:tgtFrame="_blank" w:history="1">
        <w:r>
          <w:rPr>
            <w:rStyle w:val="Hipercze"/>
            <w:rFonts w:ascii="Segoe UI" w:hAnsi="Segoe UI" w:cs="Segoe UI"/>
            <w:vertAlign w:val="superscript"/>
          </w:rPr>
          <w:t>1</w:t>
        </w:r>
      </w:hyperlink>
      <w:r>
        <w:rPr>
          <w:rFonts w:ascii="Segoe UI" w:hAnsi="Segoe UI" w:cs="Segoe UI"/>
          <w:color w:val="111111"/>
        </w:rPr>
        <w:t>.</w:t>
      </w:r>
    </w:p>
    <w:p w:rsidR="00590890" w:rsidRDefault="00590890" w:rsidP="00590890">
      <w:pPr>
        <w:pStyle w:val="Normalny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11111"/>
        </w:rPr>
      </w:pPr>
      <w:r>
        <w:rPr>
          <w:rStyle w:val="Pogrubienie"/>
          <w:rFonts w:ascii="Segoe UI" w:hAnsi="Segoe UI" w:cs="Segoe UI"/>
          <w:color w:val="111111"/>
        </w:rPr>
        <w:t>Pozytywny wpływ na środowisko</w:t>
      </w:r>
      <w:r>
        <w:rPr>
          <w:rFonts w:ascii="Segoe UI" w:hAnsi="Segoe UI" w:cs="Segoe UI"/>
          <w:color w:val="111111"/>
        </w:rPr>
        <w:t xml:space="preserve">: </w:t>
      </w:r>
      <w:proofErr w:type="spellStart"/>
      <w:r>
        <w:rPr>
          <w:rFonts w:ascii="Segoe UI" w:hAnsi="Segoe UI" w:cs="Segoe UI"/>
          <w:color w:val="111111"/>
        </w:rPr>
        <w:t>Fotowoltaika</w:t>
      </w:r>
      <w:proofErr w:type="spellEnd"/>
      <w:r>
        <w:rPr>
          <w:rFonts w:ascii="Segoe UI" w:hAnsi="Segoe UI" w:cs="Segoe UI"/>
          <w:color w:val="111111"/>
        </w:rPr>
        <w:t xml:space="preserve"> przyczynia się do redukcji emisji dwutlenku węgla i innych gazów cieplarnianych. </w:t>
      </w:r>
      <w:hyperlink r:id="rId7" w:tgtFrame="_blank" w:history="1">
        <w:r>
          <w:rPr>
            <w:rStyle w:val="Hipercze"/>
            <w:rFonts w:ascii="Segoe UI" w:hAnsi="Segoe UI" w:cs="Segoe UI"/>
          </w:rPr>
          <w:t>Wykorzystanie odnawialnego źródła energii, takiego jak słońce, pomaga ograniczyć zależność od tradycyjnych źródeł energii i poprawić jakość powietrza</w:t>
        </w:r>
      </w:hyperlink>
      <w:hyperlink r:id="rId8" w:tgtFrame="_blank" w:history="1">
        <w:r>
          <w:rPr>
            <w:rStyle w:val="Hipercze"/>
            <w:rFonts w:ascii="Segoe UI" w:hAnsi="Segoe UI" w:cs="Segoe UI"/>
            <w:vertAlign w:val="superscript"/>
          </w:rPr>
          <w:t>2</w:t>
        </w:r>
      </w:hyperlink>
      <w:r>
        <w:rPr>
          <w:rFonts w:ascii="Segoe UI" w:hAnsi="Segoe UI" w:cs="Segoe UI"/>
          <w:color w:val="111111"/>
        </w:rPr>
        <w:t>.</w:t>
      </w:r>
    </w:p>
    <w:p w:rsidR="00590890" w:rsidRDefault="00590890" w:rsidP="00590890">
      <w:pPr>
        <w:pStyle w:val="Normalny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11111"/>
        </w:rPr>
      </w:pPr>
      <w:r>
        <w:rPr>
          <w:rStyle w:val="Pogrubienie"/>
          <w:rFonts w:ascii="Segoe UI" w:hAnsi="Segoe UI" w:cs="Segoe UI"/>
          <w:color w:val="111111"/>
        </w:rPr>
        <w:t>Niższe rachunki za prąd</w:t>
      </w:r>
      <w:r>
        <w:rPr>
          <w:rFonts w:ascii="Segoe UI" w:hAnsi="Segoe UI" w:cs="Segoe UI"/>
          <w:color w:val="111111"/>
        </w:rPr>
        <w:t xml:space="preserve">: Zastąpienie nawet części wykorzystywanej energii prądem z </w:t>
      </w:r>
      <w:proofErr w:type="spellStart"/>
      <w:r>
        <w:rPr>
          <w:rFonts w:ascii="Segoe UI" w:hAnsi="Segoe UI" w:cs="Segoe UI"/>
          <w:color w:val="111111"/>
        </w:rPr>
        <w:t>fotowoltaiki</w:t>
      </w:r>
      <w:proofErr w:type="spellEnd"/>
      <w:r>
        <w:rPr>
          <w:rFonts w:ascii="Segoe UI" w:hAnsi="Segoe UI" w:cs="Segoe UI"/>
          <w:color w:val="111111"/>
        </w:rPr>
        <w:t xml:space="preserve"> przynosi kilkudziesięcioprocentowe oszczędności na rachunkach za prąd. </w:t>
      </w:r>
      <w:hyperlink r:id="rId9" w:tgtFrame="_blank" w:history="1">
        <w:r>
          <w:rPr>
            <w:rStyle w:val="Hipercze"/>
            <w:rFonts w:ascii="Segoe UI" w:hAnsi="Segoe UI" w:cs="Segoe UI"/>
          </w:rPr>
          <w:t xml:space="preserve">Systemy </w:t>
        </w:r>
        <w:proofErr w:type="spellStart"/>
        <w:r>
          <w:rPr>
            <w:rStyle w:val="Hipercze"/>
            <w:rFonts w:ascii="Segoe UI" w:hAnsi="Segoe UI" w:cs="Segoe UI"/>
          </w:rPr>
          <w:t>prosumenckie</w:t>
        </w:r>
        <w:proofErr w:type="spellEnd"/>
        <w:r>
          <w:rPr>
            <w:rStyle w:val="Hipercze"/>
            <w:rFonts w:ascii="Segoe UI" w:hAnsi="Segoe UI" w:cs="Segoe UI"/>
          </w:rPr>
          <w:t xml:space="preserve"> mogą dodatkowo pomóc w obniżeniu kosztów energii</w:t>
        </w:r>
      </w:hyperlink>
      <w:hyperlink r:id="rId10" w:tgtFrame="_blank" w:history="1">
        <w:r>
          <w:rPr>
            <w:rStyle w:val="Hipercze"/>
            <w:rFonts w:ascii="Segoe UI" w:hAnsi="Segoe UI" w:cs="Segoe UI"/>
            <w:vertAlign w:val="superscript"/>
          </w:rPr>
          <w:t>1</w:t>
        </w:r>
      </w:hyperlink>
      <w:r>
        <w:rPr>
          <w:rFonts w:ascii="Segoe UI" w:hAnsi="Segoe UI" w:cs="Segoe UI"/>
          <w:color w:val="111111"/>
        </w:rPr>
        <w:t>.</w:t>
      </w:r>
    </w:p>
    <w:p w:rsidR="00590890" w:rsidRDefault="00590890" w:rsidP="00590890">
      <w:pPr>
        <w:pStyle w:val="Normalny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11111"/>
        </w:rPr>
      </w:pPr>
      <w:r>
        <w:rPr>
          <w:rStyle w:val="Pogrubienie"/>
          <w:rFonts w:ascii="Segoe UI" w:hAnsi="Segoe UI" w:cs="Segoe UI"/>
          <w:color w:val="111111"/>
        </w:rPr>
        <w:t>Większa wartość nieruchomości</w:t>
      </w:r>
      <w:r>
        <w:rPr>
          <w:rFonts w:ascii="Segoe UI" w:hAnsi="Segoe UI" w:cs="Segoe UI"/>
          <w:color w:val="111111"/>
        </w:rPr>
        <w:t>: Montaż paneli fotowoltaicznych może podnieść wartość nieruchomości lub działki. </w:t>
      </w:r>
      <w:hyperlink r:id="rId11" w:tgtFrame="_blank" w:history="1">
        <w:r>
          <w:rPr>
            <w:rStyle w:val="Hipercze"/>
            <w:rFonts w:ascii="Segoe UI" w:hAnsi="Segoe UI" w:cs="Segoe UI"/>
          </w:rPr>
          <w:t>To atrakcyjny aspekt dla osób planujących inwestycję w fotowoltaikę</w:t>
        </w:r>
      </w:hyperlink>
      <w:hyperlink r:id="rId12" w:tgtFrame="_blank" w:history="1">
        <w:r>
          <w:rPr>
            <w:rStyle w:val="Hipercze"/>
            <w:rFonts w:ascii="Segoe UI" w:hAnsi="Segoe UI" w:cs="Segoe UI"/>
            <w:vertAlign w:val="superscript"/>
          </w:rPr>
          <w:t>1</w:t>
        </w:r>
      </w:hyperlink>
      <w:r>
        <w:rPr>
          <w:rFonts w:ascii="Segoe UI" w:hAnsi="Segoe UI" w:cs="Segoe UI"/>
          <w:color w:val="111111"/>
        </w:rPr>
        <w:t>.</w:t>
      </w:r>
    </w:p>
    <w:p w:rsidR="00590890" w:rsidRDefault="00590890" w:rsidP="00590890">
      <w:pPr>
        <w:pStyle w:val="Normalny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11111"/>
        </w:rPr>
      </w:pPr>
      <w:hyperlink r:id="rId13" w:tgtFrame="_blank" w:history="1">
        <w:r>
          <w:rPr>
            <w:rStyle w:val="Pogrubienie"/>
            <w:rFonts w:ascii="Segoe UI" w:hAnsi="Segoe UI" w:cs="Segoe UI"/>
            <w:color w:val="0000FF"/>
            <w:u w:val="single"/>
          </w:rPr>
          <w:t>Bezpieczeństwo energetyczne</w:t>
        </w:r>
        <w:r>
          <w:rPr>
            <w:rStyle w:val="Hipercze"/>
            <w:rFonts w:ascii="Segoe UI" w:hAnsi="Segoe UI" w:cs="Segoe UI"/>
          </w:rPr>
          <w:t xml:space="preserve">: Dzięki </w:t>
        </w:r>
        <w:proofErr w:type="spellStart"/>
        <w:r>
          <w:rPr>
            <w:rStyle w:val="Hipercze"/>
            <w:rFonts w:ascii="Segoe UI" w:hAnsi="Segoe UI" w:cs="Segoe UI"/>
          </w:rPr>
          <w:t>fotowoltaice</w:t>
        </w:r>
        <w:proofErr w:type="spellEnd"/>
        <w:r>
          <w:rPr>
            <w:rStyle w:val="Hipercze"/>
            <w:rFonts w:ascii="Segoe UI" w:hAnsi="Segoe UI" w:cs="Segoe UI"/>
          </w:rPr>
          <w:t xml:space="preserve"> możemy uniezależnić się od podwyżek cen prądu i mieć pewność, że nasz dom będzie zasilany czystą energią ze słońca</w:t>
        </w:r>
      </w:hyperlink>
      <w:hyperlink r:id="rId14" w:tgtFrame="_blank" w:history="1">
        <w:r>
          <w:rPr>
            <w:rStyle w:val="Hipercze"/>
            <w:rFonts w:ascii="Segoe UI" w:hAnsi="Segoe UI" w:cs="Segoe UI"/>
            <w:vertAlign w:val="superscript"/>
          </w:rPr>
          <w:t>1</w:t>
        </w:r>
      </w:hyperlink>
      <w:r>
        <w:rPr>
          <w:rFonts w:ascii="Segoe UI" w:hAnsi="Segoe UI" w:cs="Segoe UI"/>
          <w:color w:val="111111"/>
        </w:rPr>
        <w:t>.</w:t>
      </w:r>
    </w:p>
    <w:p w:rsidR="00590890" w:rsidRDefault="00590890" w:rsidP="00590890">
      <w:pPr>
        <w:pStyle w:val="Normalny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11111"/>
        </w:rPr>
      </w:pPr>
      <w:hyperlink r:id="rId15" w:tgtFrame="_blank" w:history="1">
        <w:r>
          <w:rPr>
            <w:rStyle w:val="Pogrubienie"/>
            <w:rFonts w:ascii="Segoe UI" w:hAnsi="Segoe UI" w:cs="Segoe UI"/>
            <w:color w:val="0000FF"/>
            <w:u w:val="single"/>
          </w:rPr>
          <w:t>Uniwersalność zastosowania</w:t>
        </w:r>
        <w:r>
          <w:rPr>
            <w:rStyle w:val="Hipercze"/>
            <w:rFonts w:ascii="Segoe UI" w:hAnsi="Segoe UI" w:cs="Segoe UI"/>
          </w:rPr>
          <w:t>: Panele fotowoltaiczne można montować na różnych powierzchniach, od dachów po elewacje budynków, a nawet na nieużytkowanych terenach</w:t>
        </w:r>
      </w:hyperlink>
      <w:hyperlink r:id="rId16" w:tgtFrame="_blank" w:history="1">
        <w:r>
          <w:rPr>
            <w:rStyle w:val="Hipercze"/>
            <w:rFonts w:ascii="Segoe UI" w:hAnsi="Segoe UI" w:cs="Segoe UI"/>
            <w:vertAlign w:val="superscript"/>
          </w:rPr>
          <w:t>1</w:t>
        </w:r>
      </w:hyperlink>
      <w:r>
        <w:rPr>
          <w:rFonts w:ascii="Segoe UI" w:hAnsi="Segoe UI" w:cs="Segoe UI"/>
          <w:color w:val="111111"/>
        </w:rPr>
        <w:t>.</w:t>
      </w:r>
    </w:p>
    <w:p w:rsidR="00590890" w:rsidRDefault="00590890" w:rsidP="00590890">
      <w:pPr>
        <w:pStyle w:val="Normalny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11111"/>
        </w:rPr>
      </w:pPr>
      <w:r>
        <w:rPr>
          <w:rStyle w:val="Pogrubienie"/>
          <w:rFonts w:ascii="Segoe UI" w:hAnsi="Segoe UI" w:cs="Segoe UI"/>
          <w:color w:val="111111"/>
        </w:rPr>
        <w:t>Trwałość i bezobsługowość</w:t>
      </w:r>
      <w:r>
        <w:rPr>
          <w:rFonts w:ascii="Segoe UI" w:hAnsi="Segoe UI" w:cs="Segoe UI"/>
          <w:color w:val="111111"/>
        </w:rPr>
        <w:t>: Panele fotowoltaiczne są trwałe i wymagają niewielkiej konserwacji. </w:t>
      </w:r>
      <w:hyperlink r:id="rId17" w:tgtFrame="_blank" w:history="1">
        <w:r>
          <w:rPr>
            <w:rStyle w:val="Hipercze"/>
            <w:rFonts w:ascii="Segoe UI" w:hAnsi="Segoe UI" w:cs="Segoe UI"/>
          </w:rPr>
          <w:t>Ich żywotność wynosi co najmniej 30 lat</w:t>
        </w:r>
      </w:hyperlink>
      <w:hyperlink r:id="rId18" w:tgtFrame="_blank" w:history="1">
        <w:r>
          <w:rPr>
            <w:rStyle w:val="Hipercze"/>
            <w:rFonts w:ascii="Segoe UI" w:hAnsi="Segoe UI" w:cs="Segoe UI"/>
            <w:vertAlign w:val="superscript"/>
          </w:rPr>
          <w:t>3</w:t>
        </w:r>
      </w:hyperlink>
      <w:r>
        <w:rPr>
          <w:rFonts w:ascii="Segoe UI" w:hAnsi="Segoe UI" w:cs="Segoe UI"/>
          <w:color w:val="111111"/>
        </w:rPr>
        <w:t>.</w:t>
      </w:r>
    </w:p>
    <w:p w:rsidR="00590890" w:rsidRDefault="00590890" w:rsidP="00590890">
      <w:pPr>
        <w:pStyle w:val="Normalny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11111"/>
        </w:rPr>
      </w:pPr>
      <w:hyperlink r:id="rId19" w:tgtFrame="_blank" w:history="1">
        <w:r>
          <w:rPr>
            <w:rStyle w:val="Pogrubienie"/>
            <w:rFonts w:ascii="Segoe UI" w:hAnsi="Segoe UI" w:cs="Segoe UI"/>
            <w:color w:val="0000FF"/>
            <w:u w:val="single"/>
          </w:rPr>
          <w:t>Cicha praca</w:t>
        </w:r>
        <w:r>
          <w:rPr>
            <w:rStyle w:val="Hipercze"/>
            <w:rFonts w:ascii="Segoe UI" w:hAnsi="Segoe UI" w:cs="Segoe UI"/>
          </w:rPr>
          <w:t>: Systemy fotowoltaiczne pracują bez hałasu, co jest dodatkowym atutem dla komfortu mieszkańców</w:t>
        </w:r>
      </w:hyperlink>
    </w:p>
    <w:p w:rsidR="00D91D02" w:rsidRDefault="00D91D02"/>
    <w:sectPr w:rsidR="00D91D02" w:rsidSect="00D91D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840A4D"/>
    <w:multiLevelType w:val="multilevel"/>
    <w:tmpl w:val="B0D8E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90890"/>
    <w:rsid w:val="00590890"/>
    <w:rsid w:val="00D91D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91D0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590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590890"/>
    <w:rPr>
      <w:b/>
      <w:bCs/>
    </w:rPr>
  </w:style>
  <w:style w:type="character" w:styleId="Hipercze">
    <w:name w:val="Hyperlink"/>
    <w:basedOn w:val="Domylnaczcionkaakapitu"/>
    <w:uiPriority w:val="99"/>
    <w:semiHidden/>
    <w:unhideWhenUsed/>
    <w:rsid w:val="0059089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15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towoltaika.unam.pl/odkryj-korzysci-z-fotowoltaiki-dla-domu/" TargetMode="External"/><Relationship Id="rId13" Type="http://schemas.openxmlformats.org/officeDocument/2006/relationships/hyperlink" Target="https://enerad.pl/wiedza/fotowoltaika-wady-i-zalety-czy-warto/" TargetMode="External"/><Relationship Id="rId18" Type="http://schemas.openxmlformats.org/officeDocument/2006/relationships/hyperlink" Target="https://columbusenergy.pl/blog/fotowoltaika-wady-i-zalety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fotowoltaika.unam.pl/odkryj-korzysci-z-fotowoltaiki-dla-domu/" TargetMode="External"/><Relationship Id="rId12" Type="http://schemas.openxmlformats.org/officeDocument/2006/relationships/hyperlink" Target="https://enerad.pl/wiedza/fotowoltaika-wady-i-zalety-czy-warto/" TargetMode="External"/><Relationship Id="rId17" Type="http://schemas.openxmlformats.org/officeDocument/2006/relationships/hyperlink" Target="https://columbusenergy.pl/blog/fotowoltaika-wady-i-zalety/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erad.pl/wiedza/fotowoltaika-wady-i-zalety-czy-warto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erad.pl/wiedza/fotowoltaika-wady-i-zalety-czy-warto/" TargetMode="External"/><Relationship Id="rId11" Type="http://schemas.openxmlformats.org/officeDocument/2006/relationships/hyperlink" Target="https://enerad.pl/wiedza/fotowoltaika-wady-i-zalety-czy-warto/" TargetMode="External"/><Relationship Id="rId5" Type="http://schemas.openxmlformats.org/officeDocument/2006/relationships/hyperlink" Target="https://enerad.pl/wiedza/fotowoltaika-wady-i-zalety-czy-warto/" TargetMode="External"/><Relationship Id="rId15" Type="http://schemas.openxmlformats.org/officeDocument/2006/relationships/hyperlink" Target="https://enerad.pl/wiedza/fotowoltaika-wady-i-zalety-czy-warto/" TargetMode="External"/><Relationship Id="rId10" Type="http://schemas.openxmlformats.org/officeDocument/2006/relationships/hyperlink" Target="https://enerad.pl/wiedza/fotowoltaika-wady-i-zalety-czy-warto/" TargetMode="External"/><Relationship Id="rId19" Type="http://schemas.openxmlformats.org/officeDocument/2006/relationships/hyperlink" Target="https://enerad.pl/wiedza/fotowoltaika-wady-i-zalety-czy-wart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erad.pl/wiedza/fotowoltaika-wady-i-zalety-czy-warto/" TargetMode="External"/><Relationship Id="rId14" Type="http://schemas.openxmlformats.org/officeDocument/2006/relationships/hyperlink" Target="https://enerad.pl/wiedza/fotowoltaika-wady-i-zalety-czy-warto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424</Words>
  <Characters>2549</Characters>
  <Application>Microsoft Office Word</Application>
  <DocSecurity>0</DocSecurity>
  <Lines>21</Lines>
  <Paragraphs>5</Paragraphs>
  <ScaleCrop>false</ScaleCrop>
  <Company/>
  <LinksUpToDate>false</LinksUpToDate>
  <CharactersWithSpaces>2968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iMedia SysteM</dc:creator>
  <cp:keywords/>
  <dc:description/>
  <cp:lastModifiedBy>iMedia SysteM</cp:lastModifiedBy>
  <cp:revision>2</cp:revision>
  <dcterms:created xsi:type="dcterms:W3CDTF">2024-05-26T13:29:00Z</dcterms:created>
  <dcterms:modified xsi:type="dcterms:W3CDTF">2024-05-26T13:29:00Z</dcterms:modified>
</cp:coreProperties>
</file>