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 hubungan ekspor dan nilai tukar</w:t>
      </w:r>
    </w:p>
    <w:p>
      <w:pPr>
        <w:pStyle w:val="Subtitle"/>
      </w:pPr>
      <w:r>
        <w:t xml:space="preserve">Metode Penelitian Politeknik APP Jakarta</w:t>
      </w:r>
    </w:p>
    <w:p>
      <w:pPr>
        <w:pStyle w:val="Author"/>
      </w:pPr>
      <w:r>
        <w:t xml:space="preserve">I Made 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pStyle w:val="Compact"/>
        <w:numPr>
          <w:ilvl w:val="0"/>
          <w:numId w:val="1001"/>
        </w:numPr>
      </w:pPr>
      <w:r>
        <w:t xml:space="preserve">wkwkw</w:t>
      </w:r>
    </w:p>
    <w:p>
      <w:pPr>
        <w:pStyle w:val="Compact"/>
        <w:numPr>
          <w:ilvl w:val="0"/>
          <w:numId w:val="1001"/>
        </w:numPr>
      </w:pPr>
      <w:r>
        <w:t xml:space="preserve">wkwkkw</w:t>
      </w:r>
    </w:p>
    <w:p>
      <w:pPr>
        <w:pStyle w:val="Compact"/>
        <w:numPr>
          <w:ilvl w:val="0"/>
          <w:numId w:val="1001"/>
        </w:numPr>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
          <w:iCs/>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2025-08-23T05:37:02Z</dcterms:created>
  <dcterms:modified xsi:type="dcterms:W3CDTF">2025-08-23T05:37:02Z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