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B6A523" w14:textId="77777777" w:rsidR="00D66B6D" w:rsidRPr="003A10BE" w:rsidRDefault="00D66B6D">
      <w:pPr>
        <w:rPr>
          <w:sz w:val="22"/>
          <w:szCs w:val="22"/>
          <w:lang w:val="en-AU"/>
        </w:rPr>
      </w:pPr>
      <w:r w:rsidRPr="003A10BE">
        <w:rPr>
          <w:sz w:val="22"/>
          <w:szCs w:val="22"/>
          <w:lang w:val="en-AU"/>
        </w:rPr>
        <w:t xml:space="preserve">Lab </w:t>
      </w:r>
      <w:r w:rsidR="008C1079" w:rsidRPr="003A10BE">
        <w:rPr>
          <w:sz w:val="22"/>
          <w:szCs w:val="22"/>
          <w:lang w:val="en-AU"/>
        </w:rPr>
        <w:t xml:space="preserve">2 </w:t>
      </w:r>
      <w:r w:rsidRPr="003A10BE">
        <w:rPr>
          <w:sz w:val="22"/>
          <w:szCs w:val="22"/>
          <w:lang w:val="en-AU"/>
        </w:rPr>
        <w:t xml:space="preserve">Notes </w:t>
      </w:r>
    </w:p>
    <w:p w14:paraId="5FE9EE21" w14:textId="3DBCC54C" w:rsidR="00D66B6D" w:rsidRPr="00834003" w:rsidRDefault="00353E11" w:rsidP="00D66B6D">
      <w:pPr>
        <w:pStyle w:val="Heading1"/>
        <w:rPr>
          <w:sz w:val="28"/>
          <w:szCs w:val="28"/>
          <w:lang w:val="en-AU"/>
        </w:rPr>
      </w:pPr>
      <w:r>
        <w:rPr>
          <w:sz w:val="28"/>
          <w:szCs w:val="28"/>
          <w:lang w:val="en-AU"/>
        </w:rPr>
        <w:t>Creating</w:t>
      </w:r>
      <w:r w:rsidR="00462F80">
        <w:rPr>
          <w:sz w:val="28"/>
          <w:szCs w:val="28"/>
          <w:lang w:val="en-AU"/>
        </w:rPr>
        <w:t xml:space="preserve"> one-way</w:t>
      </w:r>
      <w:r w:rsidR="0080664A">
        <w:rPr>
          <w:rStyle w:val="FootnoteReference"/>
          <w:sz w:val="28"/>
          <w:szCs w:val="28"/>
          <w:lang w:val="en-AU"/>
        </w:rPr>
        <w:footnoteReference w:id="1"/>
      </w:r>
      <w:r w:rsidR="00462F80">
        <w:rPr>
          <w:sz w:val="28"/>
          <w:szCs w:val="28"/>
          <w:lang w:val="en-AU"/>
        </w:rPr>
        <w:t xml:space="preserve"> tables</w:t>
      </w:r>
      <w:r w:rsidR="00952D87">
        <w:rPr>
          <w:sz w:val="28"/>
          <w:szCs w:val="28"/>
          <w:lang w:val="en-AU"/>
        </w:rPr>
        <w:t xml:space="preserve"> in Stata</w:t>
      </w:r>
    </w:p>
    <w:p w14:paraId="2C614D98" w14:textId="77777777" w:rsidR="001A5F50" w:rsidRPr="003A10BE" w:rsidRDefault="001A5F50" w:rsidP="001A5F50">
      <w:pPr>
        <w:pStyle w:val="Heading2"/>
        <w:rPr>
          <w:sz w:val="22"/>
          <w:szCs w:val="22"/>
          <w:lang w:val="en-AU"/>
        </w:rPr>
      </w:pPr>
      <w:r w:rsidRPr="003A10BE">
        <w:rPr>
          <w:sz w:val="22"/>
          <w:szCs w:val="22"/>
          <w:lang w:val="en-AU"/>
        </w:rPr>
        <w:t>Review</w:t>
      </w:r>
    </w:p>
    <w:p w14:paraId="2BEA7F63" w14:textId="77777777" w:rsidR="003C39C9" w:rsidRPr="001C71A0" w:rsidRDefault="00E031D5" w:rsidP="00D66B6D">
      <w:pPr>
        <w:rPr>
          <w:i/>
          <w:sz w:val="22"/>
          <w:szCs w:val="22"/>
          <w:lang w:val="en-AU"/>
        </w:rPr>
      </w:pPr>
      <w:r>
        <w:rPr>
          <w:i/>
          <w:sz w:val="20"/>
          <w:szCs w:val="20"/>
          <w:lang w:val="en-AU"/>
        </w:rPr>
        <w:t>Can you</w:t>
      </w:r>
      <w:r w:rsidR="00B3764E" w:rsidRPr="001C71A0">
        <w:rPr>
          <w:i/>
          <w:sz w:val="20"/>
          <w:szCs w:val="20"/>
          <w:lang w:val="en-AU"/>
        </w:rPr>
        <w:t xml:space="preserve"> </w:t>
      </w:r>
      <w:r w:rsidR="00952D87" w:rsidRPr="001C71A0">
        <w:rPr>
          <w:i/>
          <w:sz w:val="20"/>
          <w:szCs w:val="20"/>
          <w:lang w:val="en-AU"/>
        </w:rPr>
        <w:t xml:space="preserve">perform all </w:t>
      </w:r>
      <w:r w:rsidR="00462F80">
        <w:rPr>
          <w:i/>
          <w:sz w:val="20"/>
          <w:szCs w:val="20"/>
          <w:lang w:val="en-AU"/>
        </w:rPr>
        <w:t xml:space="preserve">Stata </w:t>
      </w:r>
      <w:r w:rsidR="00952D87" w:rsidRPr="001C71A0">
        <w:rPr>
          <w:i/>
          <w:sz w:val="20"/>
          <w:szCs w:val="20"/>
          <w:lang w:val="en-AU"/>
        </w:rPr>
        <w:t>acti</w:t>
      </w:r>
      <w:r w:rsidR="000545FC" w:rsidRPr="001C71A0">
        <w:rPr>
          <w:i/>
          <w:sz w:val="20"/>
          <w:szCs w:val="20"/>
          <w:lang w:val="en-AU"/>
        </w:rPr>
        <w:t xml:space="preserve">ons </w:t>
      </w:r>
      <w:r w:rsidR="00C5781D">
        <w:rPr>
          <w:i/>
          <w:sz w:val="20"/>
          <w:szCs w:val="20"/>
          <w:lang w:val="en-AU"/>
        </w:rPr>
        <w:t xml:space="preserve">referred </w:t>
      </w:r>
      <w:r>
        <w:rPr>
          <w:i/>
          <w:sz w:val="20"/>
          <w:szCs w:val="20"/>
          <w:lang w:val="en-AU"/>
        </w:rPr>
        <w:t>to</w:t>
      </w:r>
      <w:r w:rsidR="00C5781D">
        <w:rPr>
          <w:i/>
          <w:sz w:val="20"/>
          <w:szCs w:val="20"/>
          <w:lang w:val="en-AU"/>
        </w:rPr>
        <w:t xml:space="preserve"> below</w:t>
      </w:r>
      <w:r>
        <w:rPr>
          <w:i/>
          <w:sz w:val="20"/>
          <w:szCs w:val="20"/>
          <w:lang w:val="en-AU"/>
        </w:rPr>
        <w:t>?</w:t>
      </w:r>
      <w:r w:rsidR="00952D87" w:rsidRPr="001C71A0">
        <w:rPr>
          <w:i/>
          <w:sz w:val="20"/>
          <w:szCs w:val="20"/>
          <w:lang w:val="en-AU"/>
        </w:rPr>
        <w:t xml:space="preserve"> If you cannot</w:t>
      </w:r>
      <w:r w:rsidR="000545FC" w:rsidRPr="001C71A0">
        <w:rPr>
          <w:i/>
          <w:sz w:val="20"/>
          <w:szCs w:val="20"/>
          <w:lang w:val="en-AU"/>
        </w:rPr>
        <w:t>,</w:t>
      </w:r>
      <w:r w:rsidR="00952D87" w:rsidRPr="001C71A0">
        <w:rPr>
          <w:i/>
          <w:sz w:val="20"/>
          <w:szCs w:val="20"/>
          <w:lang w:val="en-AU"/>
        </w:rPr>
        <w:t xml:space="preserve"> you need </w:t>
      </w:r>
      <w:r w:rsidR="00952D87" w:rsidRPr="001C71A0">
        <w:rPr>
          <w:i/>
          <w:sz w:val="22"/>
          <w:szCs w:val="22"/>
          <w:lang w:val="en-AU"/>
        </w:rPr>
        <w:t xml:space="preserve">to </w:t>
      </w:r>
      <w:r w:rsidR="002C7E5D">
        <w:rPr>
          <w:i/>
          <w:sz w:val="22"/>
          <w:szCs w:val="22"/>
          <w:lang w:val="en-AU"/>
        </w:rPr>
        <w:t>work through</w:t>
      </w:r>
      <w:r w:rsidR="00952D87" w:rsidRPr="001C71A0">
        <w:rPr>
          <w:i/>
          <w:sz w:val="22"/>
          <w:szCs w:val="22"/>
          <w:lang w:val="en-AU"/>
        </w:rPr>
        <w:t xml:space="preserve"> Lab 1 </w:t>
      </w:r>
      <w:r w:rsidR="00462F80">
        <w:rPr>
          <w:i/>
          <w:sz w:val="22"/>
          <w:szCs w:val="22"/>
          <w:lang w:val="en-AU"/>
        </w:rPr>
        <w:t>notes</w:t>
      </w:r>
      <w:r w:rsidR="00952D87" w:rsidRPr="001C71A0">
        <w:rPr>
          <w:i/>
          <w:sz w:val="22"/>
          <w:szCs w:val="22"/>
          <w:lang w:val="en-AU"/>
        </w:rPr>
        <w:t xml:space="preserve"> again</w:t>
      </w:r>
      <w:r w:rsidR="00B3764E" w:rsidRPr="001C71A0">
        <w:rPr>
          <w:i/>
          <w:sz w:val="22"/>
          <w:szCs w:val="22"/>
          <w:lang w:val="en-AU"/>
        </w:rPr>
        <w:t>:</w:t>
      </w:r>
    </w:p>
    <w:p w14:paraId="5E25B129" w14:textId="77777777" w:rsidR="009E3B60" w:rsidRPr="001C71A0" w:rsidRDefault="009E3B60" w:rsidP="004C0E21">
      <w:pPr>
        <w:numPr>
          <w:ilvl w:val="0"/>
          <w:numId w:val="34"/>
        </w:numPr>
        <w:rPr>
          <w:i/>
          <w:sz w:val="22"/>
          <w:szCs w:val="22"/>
          <w:lang w:val="en-AU"/>
        </w:rPr>
      </w:pPr>
      <w:r w:rsidRPr="001C71A0">
        <w:rPr>
          <w:i/>
          <w:sz w:val="22"/>
          <w:szCs w:val="22"/>
          <w:lang w:val="en-AU"/>
        </w:rPr>
        <w:t xml:space="preserve">Can you find in Stata the </w:t>
      </w:r>
      <w:r w:rsidR="00462F80">
        <w:rPr>
          <w:i/>
          <w:sz w:val="22"/>
          <w:szCs w:val="22"/>
          <w:lang w:val="en-AU"/>
        </w:rPr>
        <w:t>Results</w:t>
      </w:r>
      <w:r w:rsidRPr="001C71A0">
        <w:rPr>
          <w:i/>
          <w:sz w:val="22"/>
          <w:szCs w:val="22"/>
          <w:lang w:val="en-AU"/>
        </w:rPr>
        <w:t xml:space="preserve"> Window, the </w:t>
      </w:r>
      <w:r w:rsidR="00462F80">
        <w:rPr>
          <w:i/>
          <w:sz w:val="22"/>
          <w:szCs w:val="22"/>
          <w:lang w:val="en-AU"/>
        </w:rPr>
        <w:t>Variables</w:t>
      </w:r>
      <w:r w:rsidRPr="001C71A0">
        <w:rPr>
          <w:i/>
          <w:sz w:val="22"/>
          <w:szCs w:val="22"/>
          <w:lang w:val="en-AU"/>
        </w:rPr>
        <w:t xml:space="preserve"> Window, the </w:t>
      </w:r>
      <w:r w:rsidR="00462F80">
        <w:rPr>
          <w:i/>
          <w:sz w:val="22"/>
          <w:szCs w:val="22"/>
          <w:lang w:val="en-AU"/>
        </w:rPr>
        <w:t xml:space="preserve">Data </w:t>
      </w:r>
      <w:r w:rsidR="00C22D89">
        <w:rPr>
          <w:i/>
          <w:sz w:val="22"/>
          <w:szCs w:val="22"/>
          <w:lang w:val="en-AU"/>
        </w:rPr>
        <w:t xml:space="preserve">Editor </w:t>
      </w:r>
      <w:r w:rsidR="00C22D89" w:rsidRPr="001C71A0">
        <w:rPr>
          <w:i/>
          <w:sz w:val="22"/>
          <w:szCs w:val="22"/>
          <w:lang w:val="en-AU"/>
        </w:rPr>
        <w:t>and</w:t>
      </w:r>
      <w:r w:rsidR="00462F80">
        <w:rPr>
          <w:i/>
          <w:sz w:val="22"/>
          <w:szCs w:val="22"/>
          <w:lang w:val="en-AU"/>
        </w:rPr>
        <w:t xml:space="preserve"> Variables Manager?</w:t>
      </w:r>
      <w:r w:rsidRPr="001C71A0">
        <w:rPr>
          <w:i/>
          <w:sz w:val="22"/>
          <w:szCs w:val="22"/>
          <w:lang w:val="en-AU"/>
        </w:rPr>
        <w:t xml:space="preserve"> Can you explain what their purpose is?</w:t>
      </w:r>
    </w:p>
    <w:p w14:paraId="670A5493" w14:textId="77777777" w:rsidR="00462F80" w:rsidRDefault="00462F80" w:rsidP="00462F80">
      <w:pPr>
        <w:numPr>
          <w:ilvl w:val="0"/>
          <w:numId w:val="34"/>
        </w:numPr>
        <w:rPr>
          <w:i/>
          <w:sz w:val="22"/>
          <w:szCs w:val="22"/>
          <w:lang w:val="en-AU"/>
        </w:rPr>
      </w:pPr>
      <w:r>
        <w:rPr>
          <w:i/>
          <w:sz w:val="22"/>
          <w:szCs w:val="22"/>
          <w:lang w:val="en-AU"/>
        </w:rPr>
        <w:t>Can you open/close a new do-file and a new dataset? Can you open/close an existing do-file or a dataset?</w:t>
      </w:r>
    </w:p>
    <w:p w14:paraId="125B6DB6" w14:textId="77777777" w:rsidR="00952D87" w:rsidRPr="001C71A0" w:rsidRDefault="00462F80" w:rsidP="004C0E21">
      <w:pPr>
        <w:numPr>
          <w:ilvl w:val="0"/>
          <w:numId w:val="34"/>
        </w:numPr>
        <w:rPr>
          <w:i/>
          <w:sz w:val="22"/>
          <w:szCs w:val="22"/>
          <w:lang w:val="en-AU"/>
        </w:rPr>
      </w:pPr>
      <w:r>
        <w:rPr>
          <w:i/>
          <w:sz w:val="22"/>
          <w:szCs w:val="22"/>
          <w:lang w:val="en-AU"/>
        </w:rPr>
        <w:t>Can you create and explain the purpose of</w:t>
      </w:r>
      <w:r w:rsidR="00952D87" w:rsidRPr="001C71A0">
        <w:rPr>
          <w:i/>
          <w:sz w:val="22"/>
          <w:szCs w:val="22"/>
          <w:lang w:val="en-AU"/>
        </w:rPr>
        <w:t xml:space="preserve"> a</w:t>
      </w:r>
      <w:r w:rsidR="00CE67D9" w:rsidRPr="001C71A0">
        <w:rPr>
          <w:i/>
          <w:sz w:val="22"/>
          <w:szCs w:val="22"/>
          <w:lang w:val="en-AU"/>
        </w:rPr>
        <w:t xml:space="preserve">) </w:t>
      </w:r>
      <w:r w:rsidR="00B3764E" w:rsidRPr="001C71A0">
        <w:rPr>
          <w:i/>
          <w:sz w:val="22"/>
          <w:szCs w:val="22"/>
          <w:lang w:val="en-AU"/>
        </w:rPr>
        <w:t>V</w:t>
      </w:r>
      <w:r w:rsidR="00952D87" w:rsidRPr="001C71A0">
        <w:rPr>
          <w:i/>
          <w:sz w:val="22"/>
          <w:szCs w:val="22"/>
          <w:lang w:val="en-AU"/>
        </w:rPr>
        <w:t>ariable names b</w:t>
      </w:r>
      <w:r w:rsidR="003D36F9" w:rsidRPr="001C71A0">
        <w:rPr>
          <w:i/>
          <w:sz w:val="22"/>
          <w:szCs w:val="22"/>
          <w:lang w:val="en-AU"/>
        </w:rPr>
        <w:t>)</w:t>
      </w:r>
      <w:r w:rsidR="00380B11" w:rsidRPr="001C71A0">
        <w:rPr>
          <w:i/>
          <w:sz w:val="22"/>
          <w:szCs w:val="22"/>
          <w:lang w:val="en-AU"/>
        </w:rPr>
        <w:t xml:space="preserve"> </w:t>
      </w:r>
      <w:r w:rsidR="00B3764E" w:rsidRPr="001C71A0">
        <w:rPr>
          <w:i/>
          <w:sz w:val="22"/>
          <w:szCs w:val="22"/>
          <w:lang w:val="en-AU"/>
        </w:rPr>
        <w:t>Variable L</w:t>
      </w:r>
      <w:r w:rsidR="00CE67D9" w:rsidRPr="001C71A0">
        <w:rPr>
          <w:i/>
          <w:sz w:val="22"/>
          <w:szCs w:val="22"/>
          <w:lang w:val="en-AU"/>
        </w:rPr>
        <w:t xml:space="preserve">abels </w:t>
      </w:r>
      <w:r w:rsidR="001A5F50" w:rsidRPr="001C71A0">
        <w:rPr>
          <w:i/>
          <w:sz w:val="22"/>
          <w:szCs w:val="22"/>
          <w:lang w:val="en-AU"/>
        </w:rPr>
        <w:t xml:space="preserve">and </w:t>
      </w:r>
      <w:r w:rsidR="00952D87" w:rsidRPr="001C71A0">
        <w:rPr>
          <w:i/>
          <w:sz w:val="22"/>
          <w:szCs w:val="22"/>
          <w:lang w:val="en-AU"/>
        </w:rPr>
        <w:t>c</w:t>
      </w:r>
      <w:r w:rsidR="00B3764E" w:rsidRPr="001C71A0">
        <w:rPr>
          <w:i/>
          <w:sz w:val="22"/>
          <w:szCs w:val="22"/>
          <w:lang w:val="en-AU"/>
        </w:rPr>
        <w:t>) Value L</w:t>
      </w:r>
      <w:r w:rsidR="00CE67D9" w:rsidRPr="001C71A0">
        <w:rPr>
          <w:i/>
          <w:sz w:val="22"/>
          <w:szCs w:val="22"/>
          <w:lang w:val="en-AU"/>
        </w:rPr>
        <w:t>abels?</w:t>
      </w:r>
      <w:r w:rsidR="003D36F9" w:rsidRPr="001C71A0">
        <w:rPr>
          <w:i/>
          <w:sz w:val="22"/>
          <w:szCs w:val="22"/>
          <w:lang w:val="en-AU"/>
        </w:rPr>
        <w:t xml:space="preserve"> </w:t>
      </w:r>
    </w:p>
    <w:p w14:paraId="588C9E95" w14:textId="77777777" w:rsidR="00E031D5" w:rsidRPr="003A10BE" w:rsidRDefault="00E031D5" w:rsidP="00E031D5">
      <w:pPr>
        <w:pStyle w:val="Heading2"/>
        <w:rPr>
          <w:sz w:val="22"/>
          <w:szCs w:val="22"/>
          <w:lang w:val="en-AU"/>
        </w:rPr>
      </w:pPr>
      <w:r>
        <w:rPr>
          <w:sz w:val="22"/>
          <w:szCs w:val="22"/>
          <w:lang w:val="en-AU"/>
        </w:rPr>
        <w:t xml:space="preserve">Learning objectives </w:t>
      </w:r>
      <w:r w:rsidR="00A91013">
        <w:rPr>
          <w:sz w:val="22"/>
          <w:szCs w:val="22"/>
          <w:lang w:val="en-AU"/>
        </w:rPr>
        <w:t xml:space="preserve">for </w:t>
      </w:r>
      <w:r>
        <w:rPr>
          <w:sz w:val="22"/>
          <w:szCs w:val="22"/>
          <w:lang w:val="en-AU"/>
        </w:rPr>
        <w:t>Lab 2</w:t>
      </w:r>
    </w:p>
    <w:p w14:paraId="25AC8E33" w14:textId="77777777" w:rsidR="00E031D5" w:rsidRDefault="00E031D5" w:rsidP="00A91013">
      <w:pPr>
        <w:rPr>
          <w:i/>
          <w:sz w:val="22"/>
          <w:szCs w:val="22"/>
          <w:lang w:val="en-AU"/>
        </w:rPr>
      </w:pPr>
      <w:r>
        <w:rPr>
          <w:i/>
          <w:sz w:val="22"/>
          <w:szCs w:val="22"/>
          <w:lang w:val="en-AU"/>
        </w:rPr>
        <w:t>After this session you should know:</w:t>
      </w:r>
    </w:p>
    <w:p w14:paraId="67D80CB9" w14:textId="77777777" w:rsidR="00462F80" w:rsidRDefault="00462F80" w:rsidP="00A91013">
      <w:pPr>
        <w:pStyle w:val="ListParagraph"/>
        <w:numPr>
          <w:ilvl w:val="0"/>
          <w:numId w:val="41"/>
        </w:numPr>
        <w:rPr>
          <w:i/>
          <w:sz w:val="22"/>
          <w:szCs w:val="22"/>
          <w:lang w:val="en-AU"/>
        </w:rPr>
      </w:pPr>
      <w:r>
        <w:rPr>
          <w:i/>
          <w:sz w:val="22"/>
          <w:szCs w:val="22"/>
          <w:lang w:val="en-AU"/>
        </w:rPr>
        <w:t>How to open and save a dataset using a do-file</w:t>
      </w:r>
    </w:p>
    <w:p w14:paraId="666CF902" w14:textId="77777777" w:rsidR="00E031D5" w:rsidRPr="00A91013" w:rsidRDefault="00A91013" w:rsidP="00A91013">
      <w:pPr>
        <w:pStyle w:val="ListParagraph"/>
        <w:numPr>
          <w:ilvl w:val="0"/>
          <w:numId w:val="41"/>
        </w:numPr>
        <w:rPr>
          <w:rFonts w:ascii="Courier New" w:hAnsi="Courier New" w:cs="Courier New"/>
          <w:sz w:val="22"/>
          <w:szCs w:val="22"/>
          <w:lang w:val="en-AU"/>
        </w:rPr>
      </w:pPr>
      <w:r w:rsidRPr="00A91013">
        <w:rPr>
          <w:i/>
          <w:sz w:val="22"/>
          <w:szCs w:val="22"/>
          <w:lang w:val="en-AU"/>
        </w:rPr>
        <w:t xml:space="preserve">How and when to use </w:t>
      </w:r>
      <w:r w:rsidRPr="00A91013">
        <w:rPr>
          <w:rFonts w:ascii="Courier New" w:hAnsi="Courier New" w:cs="Courier New"/>
          <w:sz w:val="22"/>
          <w:szCs w:val="22"/>
          <w:lang w:val="en-AU"/>
        </w:rPr>
        <w:t xml:space="preserve">tabulate, tab1 </w:t>
      </w:r>
      <w:r w:rsidRPr="00A91013">
        <w:rPr>
          <w:i/>
          <w:sz w:val="22"/>
          <w:szCs w:val="22"/>
          <w:lang w:val="en-AU"/>
        </w:rPr>
        <w:t>with</w:t>
      </w:r>
      <w:r w:rsidR="00DE60D4">
        <w:rPr>
          <w:i/>
          <w:sz w:val="22"/>
          <w:szCs w:val="22"/>
          <w:lang w:val="en-AU"/>
        </w:rPr>
        <w:t xml:space="preserve"> or without</w:t>
      </w:r>
      <w:r w:rsidRPr="00A91013">
        <w:rPr>
          <w:i/>
          <w:sz w:val="22"/>
          <w:szCs w:val="22"/>
          <w:lang w:val="en-AU"/>
        </w:rPr>
        <w:t xml:space="preserve">  </w:t>
      </w:r>
      <w:r w:rsidRPr="00A91013">
        <w:rPr>
          <w:rFonts w:ascii="Courier New" w:hAnsi="Courier New" w:cs="Courier New"/>
          <w:i/>
          <w:sz w:val="22"/>
          <w:szCs w:val="22"/>
          <w:lang w:val="en-AU"/>
        </w:rPr>
        <w:t>,</w:t>
      </w:r>
      <w:r w:rsidRPr="00A91013">
        <w:rPr>
          <w:rFonts w:ascii="Courier New" w:hAnsi="Courier New" w:cs="Courier New"/>
          <w:sz w:val="22"/>
          <w:szCs w:val="22"/>
          <w:lang w:val="en-AU"/>
        </w:rPr>
        <w:t>miss</w:t>
      </w:r>
    </w:p>
    <w:p w14:paraId="7D99BFD4" w14:textId="77777777" w:rsidR="00462F80" w:rsidRDefault="00462F80" w:rsidP="00A91013">
      <w:pPr>
        <w:pStyle w:val="ListParagraph"/>
        <w:numPr>
          <w:ilvl w:val="0"/>
          <w:numId w:val="41"/>
        </w:numPr>
        <w:rPr>
          <w:i/>
          <w:sz w:val="22"/>
          <w:szCs w:val="22"/>
          <w:lang w:val="en-AU"/>
        </w:rPr>
      </w:pPr>
      <w:r w:rsidRPr="00A91013">
        <w:rPr>
          <w:i/>
          <w:sz w:val="22"/>
          <w:szCs w:val="22"/>
          <w:lang w:val="en-AU"/>
        </w:rPr>
        <w:t xml:space="preserve">How to get Stata to display numeric </w:t>
      </w:r>
      <w:r>
        <w:rPr>
          <w:i/>
          <w:sz w:val="22"/>
          <w:szCs w:val="22"/>
          <w:lang w:val="en-AU"/>
        </w:rPr>
        <w:t xml:space="preserve">codes and value labels in tables </w:t>
      </w:r>
    </w:p>
    <w:p w14:paraId="0E611CC2" w14:textId="77777777" w:rsidR="00A91013" w:rsidRPr="00A91013" w:rsidRDefault="00A91013" w:rsidP="00A91013">
      <w:pPr>
        <w:pStyle w:val="ListParagraph"/>
        <w:numPr>
          <w:ilvl w:val="0"/>
          <w:numId w:val="41"/>
        </w:numPr>
        <w:rPr>
          <w:i/>
          <w:sz w:val="22"/>
          <w:szCs w:val="22"/>
          <w:lang w:val="en-AU"/>
        </w:rPr>
      </w:pPr>
      <w:r w:rsidRPr="00A91013">
        <w:rPr>
          <w:i/>
          <w:sz w:val="22"/>
          <w:szCs w:val="22"/>
          <w:lang w:val="en-AU"/>
        </w:rPr>
        <w:t>How to use Stata’s help menu</w:t>
      </w:r>
    </w:p>
    <w:p w14:paraId="3E98F1F4" w14:textId="77777777" w:rsidR="00CE67D9" w:rsidRPr="005B4FB5" w:rsidRDefault="00A91013" w:rsidP="002D0D50">
      <w:pPr>
        <w:pStyle w:val="ListParagraph"/>
        <w:numPr>
          <w:ilvl w:val="0"/>
          <w:numId w:val="41"/>
        </w:numPr>
        <w:rPr>
          <w:sz w:val="22"/>
          <w:szCs w:val="22"/>
          <w:lang w:val="en-AU"/>
        </w:rPr>
      </w:pPr>
      <w:r w:rsidRPr="005B4FB5">
        <w:rPr>
          <w:i/>
          <w:sz w:val="22"/>
          <w:szCs w:val="22"/>
          <w:lang w:val="en-AU"/>
        </w:rPr>
        <w:t xml:space="preserve">What to do with missing data and the so-called ‘non-committals’ when preparing tables for your </w:t>
      </w:r>
      <w:r w:rsidR="005B4FB5" w:rsidRPr="005B4FB5">
        <w:rPr>
          <w:i/>
          <w:sz w:val="22"/>
          <w:szCs w:val="22"/>
          <w:lang w:val="en-AU"/>
        </w:rPr>
        <w:t>assignments.</w:t>
      </w:r>
    </w:p>
    <w:p w14:paraId="0C86EF51" w14:textId="77777777" w:rsidR="00CE67D9" w:rsidRPr="003A10BE" w:rsidRDefault="00462F80" w:rsidP="001F6F47">
      <w:pPr>
        <w:pStyle w:val="Heading2"/>
        <w:pBdr>
          <w:top w:val="single" w:sz="4" w:space="1" w:color="auto"/>
          <w:left w:val="single" w:sz="4" w:space="4" w:color="auto"/>
          <w:bottom w:val="single" w:sz="4" w:space="1" w:color="auto"/>
          <w:right w:val="single" w:sz="4" w:space="4" w:color="auto"/>
        </w:pBdr>
        <w:rPr>
          <w:sz w:val="22"/>
          <w:szCs w:val="22"/>
          <w:lang w:val="en-AU"/>
        </w:rPr>
      </w:pPr>
      <w:r>
        <w:rPr>
          <w:sz w:val="22"/>
          <w:szCs w:val="22"/>
          <w:lang w:val="en-AU"/>
        </w:rPr>
        <w:t>Opening a data set using a</w:t>
      </w:r>
      <w:r w:rsidR="00A91013">
        <w:rPr>
          <w:sz w:val="22"/>
          <w:szCs w:val="22"/>
          <w:lang w:val="en-AU"/>
        </w:rPr>
        <w:t xml:space="preserve"> do-file</w:t>
      </w:r>
    </w:p>
    <w:p w14:paraId="2F97A974" w14:textId="77777777" w:rsidR="00462F80" w:rsidRDefault="00462F80" w:rsidP="005158B5">
      <w:pPr>
        <w:rPr>
          <w:sz w:val="22"/>
          <w:szCs w:val="22"/>
          <w:lang w:val="en-AU"/>
        </w:rPr>
      </w:pPr>
      <w:r>
        <w:rPr>
          <w:sz w:val="22"/>
          <w:szCs w:val="22"/>
          <w:lang w:val="en-AU"/>
        </w:rPr>
        <w:t xml:space="preserve">First, let us open an already created dataset. </w:t>
      </w:r>
      <w:r w:rsidR="00853C67">
        <w:rPr>
          <w:sz w:val="22"/>
          <w:szCs w:val="22"/>
          <w:lang w:val="en-AU"/>
        </w:rPr>
        <w:t>It is a larger, real data</w:t>
      </w:r>
      <w:r w:rsidR="00434EF7">
        <w:rPr>
          <w:sz w:val="22"/>
          <w:szCs w:val="22"/>
          <w:lang w:val="en-AU"/>
        </w:rPr>
        <w:t>set</w:t>
      </w:r>
      <w:r w:rsidR="00853C67">
        <w:rPr>
          <w:sz w:val="22"/>
          <w:szCs w:val="22"/>
          <w:lang w:val="en-AU"/>
        </w:rPr>
        <w:t xml:space="preserve"> from the questionnaire we used last week</w:t>
      </w:r>
      <w:r>
        <w:rPr>
          <w:sz w:val="22"/>
          <w:szCs w:val="22"/>
          <w:lang w:val="en-AU"/>
        </w:rPr>
        <w:t>.</w:t>
      </w:r>
    </w:p>
    <w:p w14:paraId="684C955D" w14:textId="77777777" w:rsidR="008C1079" w:rsidRPr="001E758B" w:rsidRDefault="00A91013" w:rsidP="00462F80">
      <w:pPr>
        <w:pStyle w:val="ListParagraph"/>
        <w:numPr>
          <w:ilvl w:val="0"/>
          <w:numId w:val="36"/>
        </w:numPr>
        <w:rPr>
          <w:sz w:val="22"/>
          <w:szCs w:val="22"/>
          <w:lang w:val="en-AU"/>
        </w:rPr>
      </w:pPr>
      <w:r>
        <w:rPr>
          <w:sz w:val="22"/>
          <w:szCs w:val="22"/>
          <w:lang w:val="en-AU"/>
        </w:rPr>
        <w:t xml:space="preserve">Download from Wattle the file </w:t>
      </w:r>
      <w:proofErr w:type="gramStart"/>
      <w:r>
        <w:rPr>
          <w:sz w:val="22"/>
          <w:szCs w:val="22"/>
          <w:lang w:val="en-AU"/>
        </w:rPr>
        <w:t>called</w:t>
      </w:r>
      <w:r w:rsidR="00462F80">
        <w:rPr>
          <w:sz w:val="22"/>
          <w:szCs w:val="22"/>
          <w:lang w:val="en-AU"/>
        </w:rPr>
        <w:t xml:space="preserve"> </w:t>
      </w:r>
      <w:r w:rsidR="008C1079" w:rsidRPr="001E758B">
        <w:rPr>
          <w:sz w:val="22"/>
          <w:szCs w:val="22"/>
          <w:lang w:val="en-AU"/>
        </w:rPr>
        <w:t xml:space="preserve"> </w:t>
      </w:r>
      <w:r w:rsidR="00462F80" w:rsidRPr="00462F80">
        <w:rPr>
          <w:rFonts w:ascii="Courier New" w:hAnsi="Courier New" w:cs="Courier New"/>
          <w:sz w:val="22"/>
          <w:szCs w:val="22"/>
          <w:lang w:val="en-AU"/>
        </w:rPr>
        <w:t>data</w:t>
      </w:r>
      <w:proofErr w:type="gramEnd"/>
      <w:r w:rsidR="00462F80" w:rsidRPr="00462F80">
        <w:rPr>
          <w:rFonts w:ascii="Courier New" w:hAnsi="Courier New" w:cs="Courier New"/>
          <w:sz w:val="22"/>
          <w:szCs w:val="22"/>
          <w:lang w:val="en-AU"/>
        </w:rPr>
        <w:t>_lab</w:t>
      </w:r>
      <w:r w:rsidR="00462F80">
        <w:rPr>
          <w:rFonts w:ascii="Courier New" w:hAnsi="Courier New" w:cs="Courier New"/>
          <w:sz w:val="22"/>
          <w:szCs w:val="22"/>
          <w:lang w:val="en-AU"/>
        </w:rPr>
        <w:t>2</w:t>
      </w:r>
      <w:r w:rsidR="00641F19" w:rsidRPr="00A91013">
        <w:rPr>
          <w:rFonts w:ascii="Courier New" w:hAnsi="Courier New" w:cs="Courier New"/>
          <w:sz w:val="22"/>
          <w:szCs w:val="22"/>
          <w:lang w:val="en-AU"/>
        </w:rPr>
        <w:t>.</w:t>
      </w:r>
      <w:r>
        <w:rPr>
          <w:rFonts w:ascii="Courier New" w:hAnsi="Courier New" w:cs="Courier New"/>
          <w:sz w:val="22"/>
          <w:szCs w:val="22"/>
          <w:lang w:val="en-AU"/>
        </w:rPr>
        <w:t xml:space="preserve">dta  </w:t>
      </w:r>
      <w:r w:rsidR="000545FC">
        <w:rPr>
          <w:sz w:val="22"/>
          <w:szCs w:val="22"/>
          <w:lang w:val="en-AU"/>
        </w:rPr>
        <w:t xml:space="preserve"> Open it.</w:t>
      </w:r>
    </w:p>
    <w:p w14:paraId="5D0B02E6" w14:textId="77777777" w:rsidR="004C0E21" w:rsidRDefault="004C0E21" w:rsidP="009468AF">
      <w:pPr>
        <w:ind w:firstLine="720"/>
        <w:rPr>
          <w:sz w:val="22"/>
          <w:szCs w:val="22"/>
          <w:lang w:val="en-AU"/>
        </w:rPr>
      </w:pPr>
      <w:r>
        <w:rPr>
          <w:sz w:val="22"/>
          <w:szCs w:val="22"/>
          <w:lang w:val="en-AU"/>
        </w:rPr>
        <w:t>Note that once you have opened your file</w:t>
      </w:r>
      <w:r w:rsidR="001F6F47">
        <w:rPr>
          <w:sz w:val="22"/>
          <w:szCs w:val="22"/>
          <w:lang w:val="en-AU"/>
        </w:rPr>
        <w:t>,</w:t>
      </w:r>
      <w:r>
        <w:rPr>
          <w:sz w:val="22"/>
          <w:szCs w:val="22"/>
          <w:lang w:val="en-AU"/>
        </w:rPr>
        <w:t xml:space="preserve"> Stata writes</w:t>
      </w:r>
      <w:r w:rsidR="001F6F47">
        <w:rPr>
          <w:sz w:val="22"/>
          <w:szCs w:val="22"/>
          <w:lang w:val="en-AU"/>
        </w:rPr>
        <w:t xml:space="preserve">, in the Results a command </w:t>
      </w:r>
      <w:r w:rsidR="000C6915">
        <w:rPr>
          <w:sz w:val="22"/>
          <w:szCs w:val="22"/>
          <w:lang w:val="en-AU"/>
        </w:rPr>
        <w:t>what</w:t>
      </w:r>
      <w:r>
        <w:rPr>
          <w:sz w:val="22"/>
          <w:szCs w:val="22"/>
          <w:lang w:val="en-AU"/>
        </w:rPr>
        <w:t xml:space="preserve"> looks like this </w:t>
      </w:r>
    </w:p>
    <w:p w14:paraId="0A7B23E6" w14:textId="77777777" w:rsidR="00970C2D" w:rsidRDefault="00970C2D" w:rsidP="001E758B">
      <w:pPr>
        <w:rPr>
          <w:sz w:val="22"/>
          <w:szCs w:val="22"/>
          <w:lang w:val="en-AU"/>
        </w:rPr>
      </w:pPr>
    </w:p>
    <w:p w14:paraId="311CE913" w14:textId="77777777" w:rsidR="001E758B" w:rsidRDefault="004C0E21" w:rsidP="009468AF">
      <w:pPr>
        <w:ind w:left="720"/>
        <w:rPr>
          <w:sz w:val="22"/>
          <w:szCs w:val="22"/>
          <w:lang w:val="en-AU"/>
        </w:rPr>
      </w:pPr>
      <w:proofErr w:type="gramStart"/>
      <w:r>
        <w:rPr>
          <w:rFonts w:ascii="Courier New" w:hAnsi="Courier New" w:cs="Courier New"/>
          <w:sz w:val="22"/>
          <w:szCs w:val="22"/>
          <w:lang w:val="en-AU"/>
        </w:rPr>
        <w:t>u</w:t>
      </w:r>
      <w:r w:rsidRPr="004C0E21">
        <w:rPr>
          <w:rFonts w:ascii="Courier New" w:hAnsi="Courier New" w:cs="Courier New"/>
          <w:sz w:val="22"/>
          <w:szCs w:val="22"/>
          <w:lang w:val="en-AU"/>
        </w:rPr>
        <w:t>se  "</w:t>
      </w:r>
      <w:proofErr w:type="gramEnd"/>
      <w:r w:rsidR="003533E3">
        <w:rPr>
          <w:rFonts w:ascii="Courier New" w:hAnsi="Courier New" w:cs="Courier New"/>
          <w:sz w:val="22"/>
          <w:szCs w:val="22"/>
          <w:lang w:val="en-AU"/>
        </w:rPr>
        <w:t>H</w:t>
      </w:r>
      <w:r w:rsidRPr="004C0E21">
        <w:rPr>
          <w:rFonts w:ascii="Courier New" w:hAnsi="Courier New" w:cs="Courier New"/>
          <w:sz w:val="22"/>
          <w:szCs w:val="22"/>
          <w:lang w:val="en-AU"/>
        </w:rPr>
        <w:t>:\.................\</w:t>
      </w:r>
      <w:r w:rsidR="00462F80" w:rsidRPr="00462F80">
        <w:rPr>
          <w:rFonts w:ascii="Courier New" w:hAnsi="Courier New" w:cs="Courier New"/>
          <w:sz w:val="22"/>
          <w:szCs w:val="22"/>
          <w:lang w:val="en-AU"/>
        </w:rPr>
        <w:t xml:space="preserve"> data_lab</w:t>
      </w:r>
      <w:r w:rsidR="00462F80">
        <w:rPr>
          <w:rFonts w:ascii="Courier New" w:hAnsi="Courier New" w:cs="Courier New"/>
          <w:sz w:val="22"/>
          <w:szCs w:val="22"/>
          <w:lang w:val="en-AU"/>
        </w:rPr>
        <w:t>2</w:t>
      </w:r>
      <w:r w:rsidRPr="004C0E21">
        <w:rPr>
          <w:rFonts w:ascii="Courier New" w:hAnsi="Courier New" w:cs="Courier New"/>
          <w:sz w:val="22"/>
          <w:szCs w:val="22"/>
          <w:lang w:val="en-AU"/>
        </w:rPr>
        <w:t>.dta"</w:t>
      </w:r>
      <w:r w:rsidR="00305C21">
        <w:rPr>
          <w:rFonts w:ascii="Courier New" w:hAnsi="Courier New" w:cs="Courier New"/>
          <w:sz w:val="22"/>
          <w:szCs w:val="22"/>
          <w:lang w:val="en-AU"/>
        </w:rPr>
        <w:t xml:space="preserve"> , clear</w:t>
      </w:r>
      <w:r>
        <w:rPr>
          <w:sz w:val="22"/>
          <w:szCs w:val="22"/>
          <w:lang w:val="en-AU"/>
        </w:rPr>
        <w:t xml:space="preserve"> </w:t>
      </w:r>
    </w:p>
    <w:p w14:paraId="3D26526C" w14:textId="77777777" w:rsidR="009468AF" w:rsidRDefault="009468AF" w:rsidP="009468AF">
      <w:pPr>
        <w:ind w:left="720"/>
        <w:rPr>
          <w:sz w:val="22"/>
          <w:szCs w:val="22"/>
          <w:lang w:val="en-AU"/>
        </w:rPr>
      </w:pPr>
    </w:p>
    <w:p w14:paraId="0234CEE2" w14:textId="77777777" w:rsidR="004C0E21" w:rsidRPr="001E758B" w:rsidRDefault="003533E3" w:rsidP="001E758B">
      <w:pPr>
        <w:pStyle w:val="ListParagraph"/>
        <w:numPr>
          <w:ilvl w:val="0"/>
          <w:numId w:val="36"/>
        </w:numPr>
        <w:rPr>
          <w:sz w:val="22"/>
          <w:szCs w:val="22"/>
          <w:lang w:val="en-AU"/>
        </w:rPr>
      </w:pPr>
      <w:r w:rsidRPr="003533E3">
        <w:rPr>
          <w:sz w:val="22"/>
          <w:szCs w:val="22"/>
          <w:lang w:val="en-AU"/>
        </w:rPr>
        <w:t>From your Results</w:t>
      </w:r>
      <w:r>
        <w:rPr>
          <w:sz w:val="22"/>
          <w:szCs w:val="22"/>
          <w:lang w:val="en-AU"/>
        </w:rPr>
        <w:t xml:space="preserve"> Window, o</w:t>
      </w:r>
      <w:r w:rsidR="00A91013">
        <w:rPr>
          <w:sz w:val="22"/>
          <w:szCs w:val="22"/>
          <w:lang w:val="en-AU"/>
        </w:rPr>
        <w:t>pen a new do-</w:t>
      </w:r>
      <w:proofErr w:type="gramStart"/>
      <w:r w:rsidR="00A91013">
        <w:rPr>
          <w:sz w:val="22"/>
          <w:szCs w:val="22"/>
          <w:lang w:val="en-AU"/>
        </w:rPr>
        <w:t xml:space="preserve">file </w:t>
      </w:r>
      <w:r w:rsidR="001F6F47">
        <w:rPr>
          <w:sz w:val="22"/>
          <w:szCs w:val="22"/>
          <w:lang w:val="en-AU"/>
        </w:rPr>
        <w:t xml:space="preserve"> (</w:t>
      </w:r>
      <w:proofErr w:type="gramEnd"/>
      <w:r w:rsidR="001F6F47">
        <w:rPr>
          <w:sz w:val="22"/>
          <w:szCs w:val="22"/>
          <w:lang w:val="en-AU"/>
        </w:rPr>
        <w:t xml:space="preserve">Ctrl-9 or </w:t>
      </w:r>
      <w:r w:rsidR="001F6F47" w:rsidRPr="00A91013">
        <w:rPr>
          <w:sz w:val="22"/>
          <w:szCs w:val="22"/>
          <w:lang w:val="en-AU"/>
        </w:rPr>
        <w:t>click Window -&gt;Do-file Editor -&gt; New Do-file Editor</w:t>
      </w:r>
      <w:r w:rsidR="001F6F47">
        <w:rPr>
          <w:sz w:val="22"/>
          <w:szCs w:val="22"/>
          <w:lang w:val="en-AU"/>
        </w:rPr>
        <w:t xml:space="preserve">) </w:t>
      </w:r>
      <w:r w:rsidR="00A91013">
        <w:rPr>
          <w:sz w:val="22"/>
          <w:szCs w:val="22"/>
          <w:lang w:val="en-AU"/>
        </w:rPr>
        <w:t xml:space="preserve">and </w:t>
      </w:r>
      <w:r w:rsidR="004C0E21" w:rsidRPr="001E758B">
        <w:rPr>
          <w:sz w:val="22"/>
          <w:szCs w:val="22"/>
          <w:lang w:val="en-AU"/>
        </w:rPr>
        <w:t>copy this line</w:t>
      </w:r>
      <w:r w:rsidR="00A91013">
        <w:rPr>
          <w:sz w:val="22"/>
          <w:szCs w:val="22"/>
          <w:lang w:val="en-AU"/>
        </w:rPr>
        <w:t xml:space="preserve"> from your Results Window</w:t>
      </w:r>
      <w:r w:rsidR="004C0E21" w:rsidRPr="001E758B">
        <w:rPr>
          <w:sz w:val="22"/>
          <w:szCs w:val="22"/>
          <w:lang w:val="en-AU"/>
        </w:rPr>
        <w:t xml:space="preserve"> into your do-file. </w:t>
      </w:r>
      <w:r w:rsidR="00FE51F4">
        <w:rPr>
          <w:sz w:val="22"/>
          <w:szCs w:val="22"/>
          <w:lang w:val="en-AU"/>
        </w:rPr>
        <w:t xml:space="preserve"> </w:t>
      </w:r>
      <w:proofErr w:type="gramStart"/>
      <w:r w:rsidR="00FE51F4">
        <w:rPr>
          <w:sz w:val="22"/>
          <w:szCs w:val="22"/>
          <w:lang w:val="en-AU"/>
        </w:rPr>
        <w:t xml:space="preserve">Add </w:t>
      </w:r>
      <w:r w:rsidR="00FE51F4" w:rsidRPr="004C0E21">
        <w:rPr>
          <w:rFonts w:ascii="Courier New" w:hAnsi="Courier New" w:cs="Courier New"/>
          <w:sz w:val="22"/>
          <w:szCs w:val="22"/>
          <w:lang w:val="en-AU"/>
        </w:rPr>
        <w:t>,</w:t>
      </w:r>
      <w:proofErr w:type="gramEnd"/>
      <w:r w:rsidR="00FE51F4" w:rsidRPr="004C0E21">
        <w:rPr>
          <w:rFonts w:ascii="Courier New" w:hAnsi="Courier New" w:cs="Courier New"/>
          <w:sz w:val="22"/>
          <w:szCs w:val="22"/>
          <w:lang w:val="en-AU"/>
        </w:rPr>
        <w:t xml:space="preserve"> clear</w:t>
      </w:r>
      <w:r w:rsidR="00FE51F4">
        <w:rPr>
          <w:rFonts w:ascii="Courier New" w:hAnsi="Courier New" w:cs="Courier New"/>
          <w:sz w:val="22"/>
          <w:szCs w:val="22"/>
          <w:lang w:val="en-AU"/>
        </w:rPr>
        <w:t xml:space="preserve"> </w:t>
      </w:r>
      <w:r w:rsidR="00FE51F4">
        <w:rPr>
          <w:sz w:val="22"/>
          <w:szCs w:val="22"/>
          <w:lang w:val="en-AU"/>
        </w:rPr>
        <w:t xml:space="preserve"> at the end if it is not there.</w:t>
      </w:r>
    </w:p>
    <w:p w14:paraId="3EF158D1" w14:textId="77777777" w:rsidR="001E758B" w:rsidRDefault="001E758B" w:rsidP="001E758B">
      <w:pPr>
        <w:pStyle w:val="ListParagraph"/>
        <w:numPr>
          <w:ilvl w:val="0"/>
          <w:numId w:val="36"/>
        </w:numPr>
        <w:rPr>
          <w:sz w:val="22"/>
          <w:szCs w:val="22"/>
          <w:lang w:val="en-AU"/>
        </w:rPr>
      </w:pPr>
      <w:r>
        <w:rPr>
          <w:sz w:val="22"/>
          <w:szCs w:val="22"/>
          <w:lang w:val="en-AU"/>
        </w:rPr>
        <w:t>Save your</w:t>
      </w:r>
      <w:r w:rsidR="006E779C">
        <w:rPr>
          <w:sz w:val="22"/>
          <w:szCs w:val="22"/>
          <w:lang w:val="en-AU"/>
        </w:rPr>
        <w:t xml:space="preserve"> new</w:t>
      </w:r>
      <w:r>
        <w:rPr>
          <w:sz w:val="22"/>
          <w:szCs w:val="22"/>
          <w:lang w:val="en-AU"/>
        </w:rPr>
        <w:t xml:space="preserve"> do-file on your Home Drive</w:t>
      </w:r>
      <w:r w:rsidR="001F6F47">
        <w:rPr>
          <w:sz w:val="22"/>
          <w:szCs w:val="22"/>
          <w:lang w:val="en-AU"/>
        </w:rPr>
        <w:t xml:space="preserve">, where </w:t>
      </w:r>
      <w:r w:rsidR="001F6F47" w:rsidRPr="006E779C">
        <w:rPr>
          <w:sz w:val="22"/>
          <w:szCs w:val="22"/>
          <w:lang w:val="en-AU"/>
        </w:rPr>
        <w:t>you</w:t>
      </w:r>
      <w:r w:rsidR="006E779C" w:rsidRPr="006E779C">
        <w:rPr>
          <w:i/>
          <w:sz w:val="22"/>
          <w:szCs w:val="22"/>
          <w:lang w:val="en-AU"/>
        </w:rPr>
        <w:t xml:space="preserve"> will be </w:t>
      </w:r>
      <w:r w:rsidR="006E779C" w:rsidRPr="006E779C">
        <w:rPr>
          <w:sz w:val="22"/>
          <w:szCs w:val="22"/>
          <w:lang w:val="en-AU"/>
        </w:rPr>
        <w:t>able</w:t>
      </w:r>
      <w:r w:rsidR="006E779C">
        <w:rPr>
          <w:sz w:val="22"/>
          <w:szCs w:val="22"/>
          <w:lang w:val="en-AU"/>
        </w:rPr>
        <w:t xml:space="preserve"> to </w:t>
      </w:r>
      <w:r w:rsidR="001F6F47">
        <w:rPr>
          <w:sz w:val="22"/>
          <w:szCs w:val="22"/>
          <w:lang w:val="en-AU"/>
        </w:rPr>
        <w:t>find it</w:t>
      </w:r>
      <w:r w:rsidR="006E779C">
        <w:rPr>
          <w:sz w:val="22"/>
          <w:szCs w:val="22"/>
          <w:lang w:val="en-AU"/>
        </w:rPr>
        <w:t xml:space="preserve"> later</w:t>
      </w:r>
      <w:r w:rsidR="001F6F47">
        <w:rPr>
          <w:sz w:val="22"/>
          <w:szCs w:val="22"/>
          <w:lang w:val="en-AU"/>
        </w:rPr>
        <w:t>. Give</w:t>
      </w:r>
      <w:r w:rsidR="00A62135">
        <w:rPr>
          <w:sz w:val="22"/>
          <w:szCs w:val="22"/>
          <w:lang w:val="en-AU"/>
        </w:rPr>
        <w:t xml:space="preserve"> it a name you like.</w:t>
      </w:r>
    </w:p>
    <w:p w14:paraId="4BE923EB" w14:textId="77777777" w:rsidR="001E758B" w:rsidRDefault="001E758B" w:rsidP="001E758B">
      <w:pPr>
        <w:pStyle w:val="ListParagraph"/>
        <w:numPr>
          <w:ilvl w:val="0"/>
          <w:numId w:val="36"/>
        </w:numPr>
        <w:rPr>
          <w:sz w:val="22"/>
          <w:szCs w:val="22"/>
          <w:lang w:val="en-AU"/>
        </w:rPr>
      </w:pPr>
      <w:r>
        <w:rPr>
          <w:sz w:val="22"/>
          <w:szCs w:val="22"/>
          <w:lang w:val="en-AU"/>
        </w:rPr>
        <w:t>Close Stata</w:t>
      </w:r>
      <w:r w:rsidR="001F6F47">
        <w:rPr>
          <w:sz w:val="22"/>
          <w:szCs w:val="22"/>
          <w:lang w:val="en-AU"/>
        </w:rPr>
        <w:t>.</w:t>
      </w:r>
    </w:p>
    <w:p w14:paraId="4A13BE9E" w14:textId="77777777" w:rsidR="001E758B" w:rsidRDefault="00A62135" w:rsidP="001E758B">
      <w:pPr>
        <w:pStyle w:val="ListParagraph"/>
        <w:numPr>
          <w:ilvl w:val="0"/>
          <w:numId w:val="36"/>
        </w:numPr>
        <w:rPr>
          <w:sz w:val="22"/>
          <w:szCs w:val="22"/>
          <w:lang w:val="en-AU"/>
        </w:rPr>
      </w:pPr>
      <w:r>
        <w:rPr>
          <w:sz w:val="22"/>
          <w:szCs w:val="22"/>
          <w:lang w:val="en-AU"/>
        </w:rPr>
        <w:t>Open Stata again</w:t>
      </w:r>
      <w:r w:rsidR="001E758B">
        <w:rPr>
          <w:sz w:val="22"/>
          <w:szCs w:val="22"/>
          <w:lang w:val="en-AU"/>
        </w:rPr>
        <w:t>. Stata opens but there is no data file in it.</w:t>
      </w:r>
      <w:r>
        <w:rPr>
          <w:sz w:val="22"/>
          <w:szCs w:val="22"/>
          <w:lang w:val="en-AU"/>
        </w:rPr>
        <w:t xml:space="preserve"> </w:t>
      </w:r>
      <w:r w:rsidR="00440E63">
        <w:rPr>
          <w:sz w:val="22"/>
          <w:szCs w:val="22"/>
          <w:lang w:val="en-AU"/>
        </w:rPr>
        <w:t>Hit Ctrl-9</w:t>
      </w:r>
      <w:r w:rsidR="00440E63" w:rsidRPr="00CB0E02">
        <w:rPr>
          <w:sz w:val="22"/>
          <w:szCs w:val="22"/>
          <w:lang w:val="en-AU"/>
        </w:rPr>
        <w:t>.</w:t>
      </w:r>
      <w:r w:rsidR="00CB0E02" w:rsidRPr="00CB0E02">
        <w:rPr>
          <w:i/>
          <w:sz w:val="22"/>
          <w:szCs w:val="22"/>
          <w:lang w:val="en-AU"/>
        </w:rPr>
        <w:t xml:space="preserve"> </w:t>
      </w:r>
      <w:r w:rsidR="00CB0E02" w:rsidRPr="00CB0E02">
        <w:rPr>
          <w:sz w:val="22"/>
          <w:szCs w:val="22"/>
          <w:lang w:val="en-AU"/>
        </w:rPr>
        <w:t>From the window that opens,</w:t>
      </w:r>
      <w:r w:rsidR="00CB0E02">
        <w:rPr>
          <w:sz w:val="22"/>
          <w:szCs w:val="22"/>
          <w:lang w:val="en-AU"/>
        </w:rPr>
        <w:t xml:space="preserve"> o</w:t>
      </w:r>
      <w:r>
        <w:rPr>
          <w:sz w:val="22"/>
          <w:szCs w:val="22"/>
          <w:lang w:val="en-AU"/>
        </w:rPr>
        <w:t>pen your saved do-file.</w:t>
      </w:r>
    </w:p>
    <w:p w14:paraId="7284A1D7" w14:textId="77777777" w:rsidR="009E3B60" w:rsidRDefault="001E758B" w:rsidP="001E758B">
      <w:pPr>
        <w:pStyle w:val="ListParagraph"/>
        <w:numPr>
          <w:ilvl w:val="0"/>
          <w:numId w:val="36"/>
        </w:numPr>
        <w:rPr>
          <w:sz w:val="22"/>
          <w:szCs w:val="22"/>
          <w:lang w:val="en-AU"/>
        </w:rPr>
      </w:pPr>
      <w:r w:rsidRPr="001E758B">
        <w:rPr>
          <w:sz w:val="22"/>
          <w:szCs w:val="22"/>
          <w:lang w:val="en-AU"/>
        </w:rPr>
        <w:t xml:space="preserve">Highlight the text </w:t>
      </w:r>
      <w:r w:rsidR="00CC5AD6">
        <w:rPr>
          <w:sz w:val="22"/>
          <w:szCs w:val="22"/>
          <w:lang w:val="en-AU"/>
        </w:rPr>
        <w:t xml:space="preserve">of your saved command </w:t>
      </w:r>
    </w:p>
    <w:p w14:paraId="6541AB44" w14:textId="77777777" w:rsidR="00D3642E" w:rsidRPr="009E3B60" w:rsidRDefault="007207A0" w:rsidP="00CC5AD6">
      <w:pPr>
        <w:ind w:left="5040"/>
        <w:rPr>
          <w:sz w:val="22"/>
          <w:szCs w:val="22"/>
          <w:lang w:val="en-AU"/>
        </w:rPr>
      </w:pPr>
      <w:r>
        <w:rPr>
          <w:noProof/>
          <w:sz w:val="22"/>
          <w:szCs w:val="22"/>
          <w:lang w:val="en-AU" w:eastAsia="en-AU"/>
        </w:rPr>
        <w:drawing>
          <wp:anchor distT="0" distB="0" distL="114300" distR="114300" simplePos="0" relativeHeight="251661312" behindDoc="1" locked="0" layoutInCell="1" allowOverlap="1" wp14:anchorId="6109C8E4" wp14:editId="4F6CCB50">
            <wp:simplePos x="0" y="0"/>
            <wp:positionH relativeFrom="column">
              <wp:posOffset>3813175</wp:posOffset>
            </wp:positionH>
            <wp:positionV relativeFrom="paragraph">
              <wp:posOffset>7620</wp:posOffset>
            </wp:positionV>
            <wp:extent cx="2589530" cy="769620"/>
            <wp:effectExtent l="0" t="0" r="1270" b="0"/>
            <wp:wrapTight wrapText="bothSides">
              <wp:wrapPolygon edited="0">
                <wp:start x="0" y="0"/>
                <wp:lineTo x="0" y="20851"/>
                <wp:lineTo x="21452" y="20851"/>
                <wp:lineTo x="2145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8-02-07 22.00.21.png"/>
                    <pic:cNvPicPr/>
                  </pic:nvPicPr>
                  <pic:blipFill rotWithShape="1">
                    <a:blip r:embed="rId8" cstate="print">
                      <a:extLst>
                        <a:ext uri="{28A0092B-C50C-407E-A947-70E740481C1C}">
                          <a14:useLocalDpi xmlns:a14="http://schemas.microsoft.com/office/drawing/2010/main" val="0"/>
                        </a:ext>
                      </a:extLst>
                    </a:blip>
                    <a:srcRect l="42358" t="5135" r="23226" b="76680"/>
                    <a:stretch/>
                  </pic:blipFill>
                  <pic:spPr bwMode="auto">
                    <a:xfrm>
                      <a:off x="0" y="0"/>
                      <a:ext cx="2589530" cy="769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543AC7" w14:textId="77777777" w:rsidR="001E758B" w:rsidRDefault="001E758B" w:rsidP="001E758B">
      <w:pPr>
        <w:pStyle w:val="ListParagraph"/>
        <w:numPr>
          <w:ilvl w:val="0"/>
          <w:numId w:val="36"/>
        </w:numPr>
        <w:rPr>
          <w:sz w:val="22"/>
          <w:szCs w:val="22"/>
          <w:lang w:val="en-AU"/>
        </w:rPr>
      </w:pPr>
      <w:r>
        <w:rPr>
          <w:sz w:val="22"/>
          <w:szCs w:val="22"/>
          <w:lang w:val="en-AU"/>
        </w:rPr>
        <w:t>Hit Ctrl D or click the</w:t>
      </w:r>
      <w:r w:rsidR="00A62135">
        <w:rPr>
          <w:sz w:val="22"/>
          <w:szCs w:val="22"/>
          <w:lang w:val="en-AU"/>
        </w:rPr>
        <w:t xml:space="preserve"> Execute D</w:t>
      </w:r>
      <w:r w:rsidR="000545FC">
        <w:rPr>
          <w:sz w:val="22"/>
          <w:szCs w:val="22"/>
          <w:lang w:val="en-AU"/>
        </w:rPr>
        <w:t>o-file</w:t>
      </w:r>
      <w:r>
        <w:rPr>
          <w:sz w:val="22"/>
          <w:szCs w:val="22"/>
          <w:lang w:val="en-AU"/>
        </w:rPr>
        <w:t xml:space="preserve"> icon </w:t>
      </w:r>
      <w:r w:rsidR="000545FC">
        <w:rPr>
          <w:noProof/>
          <w:sz w:val="22"/>
          <w:szCs w:val="22"/>
          <w:lang w:val="en-AU" w:eastAsia="en-AU"/>
        </w:rPr>
        <w:drawing>
          <wp:inline distT="0" distB="0" distL="0" distR="0" wp14:anchorId="1BC098E7" wp14:editId="46B68B6B">
            <wp:extent cx="685054" cy="241169"/>
            <wp:effectExtent l="0" t="0" r="127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6-02-20 21.49.32.png"/>
                    <pic:cNvPicPr/>
                  </pic:nvPicPr>
                  <pic:blipFill rotWithShape="1">
                    <a:blip r:embed="rId9" cstate="print">
                      <a:extLst>
                        <a:ext uri="{28A0092B-C50C-407E-A947-70E740481C1C}">
                          <a14:useLocalDpi xmlns:a14="http://schemas.microsoft.com/office/drawing/2010/main" val="0"/>
                        </a:ext>
                      </a:extLst>
                    </a:blip>
                    <a:srcRect l="27565" t="5023" r="62482" b="88747"/>
                    <a:stretch/>
                  </pic:blipFill>
                  <pic:spPr bwMode="auto">
                    <a:xfrm>
                      <a:off x="0" y="0"/>
                      <a:ext cx="687525" cy="242039"/>
                    </a:xfrm>
                    <a:prstGeom prst="rect">
                      <a:avLst/>
                    </a:prstGeom>
                    <a:ln>
                      <a:noFill/>
                    </a:ln>
                    <a:extLst>
                      <a:ext uri="{53640926-AAD7-44D8-BBD7-CCE9431645EC}">
                        <a14:shadowObscured xmlns:a14="http://schemas.microsoft.com/office/drawing/2010/main"/>
                      </a:ext>
                    </a:extLst>
                  </pic:spPr>
                </pic:pic>
              </a:graphicData>
            </a:graphic>
          </wp:inline>
        </w:drawing>
      </w:r>
      <w:r w:rsidR="000545FC">
        <w:rPr>
          <w:sz w:val="22"/>
          <w:szCs w:val="22"/>
          <w:lang w:val="en-AU"/>
        </w:rPr>
        <w:t xml:space="preserve"> </w:t>
      </w:r>
      <w:r>
        <w:rPr>
          <w:sz w:val="22"/>
          <w:szCs w:val="22"/>
          <w:lang w:val="en-AU"/>
        </w:rPr>
        <w:t>(we introduced you to this icon last week).</w:t>
      </w:r>
    </w:p>
    <w:p w14:paraId="715FAD6C" w14:textId="77777777" w:rsidR="009468AF" w:rsidRDefault="009468AF" w:rsidP="001E758B">
      <w:pPr>
        <w:rPr>
          <w:sz w:val="22"/>
          <w:szCs w:val="22"/>
          <w:lang w:val="en-AU"/>
        </w:rPr>
      </w:pPr>
    </w:p>
    <w:p w14:paraId="7E8CECDC" w14:textId="5E8BEA31" w:rsidR="00836E16" w:rsidRDefault="00305C21" w:rsidP="00D57918">
      <w:pPr>
        <w:ind w:left="720"/>
        <w:rPr>
          <w:sz w:val="22"/>
          <w:szCs w:val="22"/>
          <w:lang w:val="en-AU"/>
        </w:rPr>
      </w:pPr>
      <w:r>
        <w:rPr>
          <w:sz w:val="22"/>
          <w:szCs w:val="22"/>
          <w:lang w:val="en-AU"/>
        </w:rPr>
        <w:t>In the Variables window you will see</w:t>
      </w:r>
      <w:r w:rsidR="001E758B">
        <w:rPr>
          <w:sz w:val="22"/>
          <w:szCs w:val="22"/>
          <w:lang w:val="en-AU"/>
        </w:rPr>
        <w:t xml:space="preserve"> that you have now opened your data file by executing a do-file command. </w:t>
      </w:r>
      <w:r w:rsidR="009E3B60">
        <w:rPr>
          <w:sz w:val="22"/>
          <w:szCs w:val="22"/>
          <w:lang w:val="en-AU"/>
        </w:rPr>
        <w:t>Note also that y</w:t>
      </w:r>
      <w:r w:rsidR="001E758B">
        <w:rPr>
          <w:sz w:val="22"/>
          <w:szCs w:val="22"/>
          <w:lang w:val="en-AU"/>
        </w:rPr>
        <w:t>our access path will look differen</w:t>
      </w:r>
      <w:r w:rsidR="000545FC">
        <w:rPr>
          <w:sz w:val="22"/>
          <w:szCs w:val="22"/>
          <w:lang w:val="en-AU"/>
        </w:rPr>
        <w:t xml:space="preserve">t to the one in the image above, </w:t>
      </w:r>
      <w:r w:rsidR="001F6F47">
        <w:rPr>
          <w:sz w:val="22"/>
          <w:szCs w:val="22"/>
          <w:lang w:val="en-AU"/>
        </w:rPr>
        <w:t>depending where the data file is on your PC. In this course the do-file you submit for Assignment 2 should start from</w:t>
      </w:r>
      <w:r w:rsidR="00D57918">
        <w:rPr>
          <w:sz w:val="22"/>
          <w:szCs w:val="22"/>
          <w:lang w:val="en-AU"/>
        </w:rPr>
        <w:t xml:space="preserve"> </w:t>
      </w:r>
      <w:r w:rsidR="00D57918">
        <w:rPr>
          <w:rFonts w:ascii="Courier New" w:hAnsi="Courier New" w:cs="Courier New"/>
          <w:sz w:val="22"/>
          <w:szCs w:val="22"/>
          <w:lang w:val="en-AU"/>
        </w:rPr>
        <w:t>u</w:t>
      </w:r>
      <w:r w:rsidR="00D57918" w:rsidRPr="004C0E21">
        <w:rPr>
          <w:rFonts w:ascii="Courier New" w:hAnsi="Courier New" w:cs="Courier New"/>
          <w:sz w:val="22"/>
          <w:szCs w:val="22"/>
          <w:lang w:val="en-AU"/>
        </w:rPr>
        <w:t>se</w:t>
      </w:r>
      <w:r w:rsidR="00836E16">
        <w:rPr>
          <w:sz w:val="22"/>
          <w:szCs w:val="22"/>
          <w:lang w:val="en-AU"/>
        </w:rPr>
        <w:t xml:space="preserve"> </w:t>
      </w:r>
      <w:r w:rsidR="00D57918">
        <w:rPr>
          <w:sz w:val="22"/>
          <w:szCs w:val="22"/>
          <w:lang w:val="en-AU"/>
        </w:rPr>
        <w:t xml:space="preserve">followed by </w:t>
      </w:r>
      <w:r w:rsidR="00836E16">
        <w:rPr>
          <w:sz w:val="22"/>
          <w:szCs w:val="22"/>
          <w:lang w:val="en-AU"/>
        </w:rPr>
        <w:t xml:space="preserve">the </w:t>
      </w:r>
      <w:r w:rsidR="00D57918" w:rsidRPr="00D57918">
        <w:rPr>
          <w:sz w:val="22"/>
          <w:szCs w:val="22"/>
          <w:lang w:val="en-AU"/>
        </w:rPr>
        <w:t>File Path in Windows</w:t>
      </w:r>
      <w:r w:rsidR="00D57918">
        <w:rPr>
          <w:sz w:val="22"/>
          <w:szCs w:val="22"/>
          <w:lang w:val="en-AU"/>
        </w:rPr>
        <w:t xml:space="preserve"> </w:t>
      </w:r>
      <w:r w:rsidR="00836E16">
        <w:rPr>
          <w:sz w:val="22"/>
          <w:szCs w:val="22"/>
          <w:lang w:val="en-AU"/>
        </w:rPr>
        <w:t>i.e.</w:t>
      </w:r>
      <w:r w:rsidR="001F6F47">
        <w:rPr>
          <w:sz w:val="22"/>
          <w:szCs w:val="22"/>
          <w:lang w:val="en-AU"/>
        </w:rPr>
        <w:t xml:space="preserve"> </w:t>
      </w:r>
      <w:r w:rsidR="00836E16">
        <w:rPr>
          <w:rFonts w:ascii="Courier New" w:hAnsi="Courier New" w:cs="Courier New"/>
          <w:sz w:val="22"/>
          <w:szCs w:val="22"/>
          <w:lang w:val="en-AU"/>
        </w:rPr>
        <w:t>u</w:t>
      </w:r>
      <w:r w:rsidR="00836E16" w:rsidRPr="004C0E21">
        <w:rPr>
          <w:rFonts w:ascii="Courier New" w:hAnsi="Courier New" w:cs="Courier New"/>
          <w:sz w:val="22"/>
          <w:szCs w:val="22"/>
          <w:lang w:val="en-AU"/>
        </w:rPr>
        <w:t>se</w:t>
      </w:r>
      <w:r w:rsidR="00D57918">
        <w:rPr>
          <w:rFonts w:ascii="Courier New" w:hAnsi="Courier New" w:cs="Courier New"/>
          <w:sz w:val="22"/>
          <w:szCs w:val="22"/>
          <w:lang w:val="en-AU"/>
        </w:rPr>
        <w:t xml:space="preserve"> </w:t>
      </w:r>
      <w:r w:rsidR="00836E16" w:rsidRPr="004C0E21">
        <w:rPr>
          <w:rFonts w:ascii="Courier New" w:hAnsi="Courier New" w:cs="Courier New"/>
          <w:sz w:val="22"/>
          <w:szCs w:val="22"/>
          <w:lang w:val="en-AU"/>
        </w:rPr>
        <w:t>"</w:t>
      </w:r>
      <w:r w:rsidR="00836E16">
        <w:rPr>
          <w:rFonts w:ascii="Courier New" w:hAnsi="Courier New" w:cs="Courier New"/>
          <w:sz w:val="22"/>
          <w:szCs w:val="22"/>
          <w:lang w:val="en-AU"/>
        </w:rPr>
        <w:t>C</w:t>
      </w:r>
      <w:r w:rsidR="00836E16" w:rsidRPr="004C0E21">
        <w:rPr>
          <w:rFonts w:ascii="Courier New" w:hAnsi="Courier New" w:cs="Courier New"/>
          <w:sz w:val="22"/>
          <w:szCs w:val="22"/>
          <w:lang w:val="en-AU"/>
        </w:rPr>
        <w:t>:\........\</w:t>
      </w:r>
      <w:r w:rsidR="00836E16" w:rsidRPr="00462F80">
        <w:rPr>
          <w:rFonts w:ascii="Courier New" w:hAnsi="Courier New" w:cs="Courier New"/>
          <w:sz w:val="22"/>
          <w:szCs w:val="22"/>
          <w:lang w:val="en-AU"/>
        </w:rPr>
        <w:t xml:space="preserve"> </w:t>
      </w:r>
      <w:proofErr w:type="spellStart"/>
      <w:r w:rsidR="00836E16">
        <w:rPr>
          <w:rFonts w:ascii="Courier New" w:hAnsi="Courier New" w:cs="Courier New"/>
          <w:sz w:val="22"/>
          <w:szCs w:val="22"/>
          <w:lang w:val="en-AU"/>
        </w:rPr>
        <w:t>xxx</w:t>
      </w:r>
      <w:r w:rsidR="00836E16" w:rsidRPr="004C0E21">
        <w:rPr>
          <w:rFonts w:ascii="Courier New" w:hAnsi="Courier New" w:cs="Courier New"/>
          <w:sz w:val="22"/>
          <w:szCs w:val="22"/>
          <w:lang w:val="en-AU"/>
        </w:rPr>
        <w:t>.dta</w:t>
      </w:r>
      <w:proofErr w:type="spellEnd"/>
      <w:r w:rsidR="00836E16" w:rsidRPr="004C0E21">
        <w:rPr>
          <w:rFonts w:ascii="Courier New" w:hAnsi="Courier New" w:cs="Courier New"/>
          <w:sz w:val="22"/>
          <w:szCs w:val="22"/>
          <w:lang w:val="en-AU"/>
        </w:rPr>
        <w:t>"</w:t>
      </w:r>
      <w:r w:rsidR="00836E16">
        <w:rPr>
          <w:rFonts w:ascii="Courier New" w:hAnsi="Courier New" w:cs="Courier New"/>
          <w:sz w:val="22"/>
          <w:szCs w:val="22"/>
          <w:lang w:val="en-AU"/>
        </w:rPr>
        <w:t xml:space="preserve"> , clear</w:t>
      </w:r>
      <w:r w:rsidR="00836E16">
        <w:rPr>
          <w:sz w:val="22"/>
          <w:szCs w:val="22"/>
          <w:lang w:val="en-AU"/>
        </w:rPr>
        <w:t xml:space="preserve"> </w:t>
      </w:r>
    </w:p>
    <w:p w14:paraId="7F67B206" w14:textId="711445E9" w:rsidR="001E758B" w:rsidRDefault="00836E16" w:rsidP="009468AF">
      <w:pPr>
        <w:ind w:left="720"/>
        <w:rPr>
          <w:sz w:val="22"/>
          <w:szCs w:val="22"/>
          <w:lang w:val="en-AU"/>
        </w:rPr>
      </w:pPr>
      <w:r>
        <w:rPr>
          <w:sz w:val="22"/>
          <w:szCs w:val="22"/>
          <w:lang w:val="en-AU"/>
        </w:rPr>
        <w:t xml:space="preserve">The </w:t>
      </w:r>
      <w:proofErr w:type="spellStart"/>
      <w:r>
        <w:rPr>
          <w:sz w:val="22"/>
          <w:szCs w:val="22"/>
          <w:lang w:val="en-AU"/>
        </w:rPr>
        <w:t>xxx.dta</w:t>
      </w:r>
      <w:proofErr w:type="spellEnd"/>
      <w:r>
        <w:rPr>
          <w:sz w:val="22"/>
          <w:szCs w:val="22"/>
          <w:lang w:val="en-AU"/>
        </w:rPr>
        <w:t xml:space="preserve"> must </w:t>
      </w:r>
      <w:r w:rsidR="00D57918">
        <w:rPr>
          <w:sz w:val="22"/>
          <w:szCs w:val="22"/>
          <w:lang w:val="en-AU"/>
        </w:rPr>
        <w:t>replace with the name of</w:t>
      </w:r>
      <w:r>
        <w:rPr>
          <w:sz w:val="22"/>
          <w:szCs w:val="22"/>
          <w:lang w:val="en-AU"/>
        </w:rPr>
        <w:t xml:space="preserve"> one of the assignment data files given to you in Wattle.</w:t>
      </w:r>
    </w:p>
    <w:p w14:paraId="482584FE" w14:textId="11F51447" w:rsidR="00BF320D" w:rsidRPr="003A10BE" w:rsidRDefault="00D57918" w:rsidP="00BF320D">
      <w:pPr>
        <w:pStyle w:val="Heading2"/>
        <w:pBdr>
          <w:top w:val="single" w:sz="4" w:space="1" w:color="auto"/>
          <w:left w:val="single" w:sz="4" w:space="4" w:color="auto"/>
          <w:bottom w:val="single" w:sz="4" w:space="1" w:color="auto"/>
          <w:right w:val="single" w:sz="4" w:space="4" w:color="auto"/>
        </w:pBdr>
        <w:rPr>
          <w:sz w:val="22"/>
          <w:szCs w:val="22"/>
          <w:lang w:val="en-AU"/>
        </w:rPr>
      </w:pPr>
      <w:r>
        <w:rPr>
          <w:sz w:val="22"/>
          <w:szCs w:val="22"/>
          <w:lang w:val="en-AU"/>
        </w:rPr>
        <w:lastRenderedPageBreak/>
        <w:t>To work with</w:t>
      </w:r>
      <w:r w:rsidR="001F6F47">
        <w:rPr>
          <w:sz w:val="22"/>
          <w:szCs w:val="22"/>
          <w:lang w:val="en-AU"/>
        </w:rPr>
        <w:t xml:space="preserve"> new data first r</w:t>
      </w:r>
      <w:r w:rsidR="00BF320D">
        <w:rPr>
          <w:sz w:val="22"/>
          <w:szCs w:val="22"/>
          <w:lang w:val="en-AU"/>
        </w:rPr>
        <w:t xml:space="preserve">ead </w:t>
      </w:r>
      <w:r>
        <w:rPr>
          <w:sz w:val="22"/>
          <w:szCs w:val="22"/>
          <w:lang w:val="en-AU"/>
        </w:rPr>
        <w:t xml:space="preserve">the </w:t>
      </w:r>
      <w:r w:rsidR="00BF320D">
        <w:rPr>
          <w:sz w:val="22"/>
          <w:szCs w:val="22"/>
          <w:lang w:val="en-AU"/>
        </w:rPr>
        <w:t>questionnaire</w:t>
      </w:r>
      <w:r w:rsidR="001F6F47">
        <w:rPr>
          <w:sz w:val="22"/>
          <w:szCs w:val="22"/>
          <w:lang w:val="en-AU"/>
        </w:rPr>
        <w:t xml:space="preserve"> and explore </w:t>
      </w:r>
      <w:r>
        <w:rPr>
          <w:sz w:val="22"/>
          <w:szCs w:val="22"/>
          <w:lang w:val="en-AU"/>
        </w:rPr>
        <w:t xml:space="preserve">the </w:t>
      </w:r>
      <w:r w:rsidR="001F6F47">
        <w:rPr>
          <w:sz w:val="22"/>
          <w:szCs w:val="22"/>
          <w:lang w:val="en-AU"/>
        </w:rPr>
        <w:t>derived variables</w:t>
      </w:r>
    </w:p>
    <w:p w14:paraId="626BE501" w14:textId="77777777" w:rsidR="004C0E21" w:rsidRDefault="004C0E21" w:rsidP="003C39C9">
      <w:pPr>
        <w:rPr>
          <w:sz w:val="22"/>
          <w:szCs w:val="22"/>
          <w:lang w:val="en-AU"/>
        </w:rPr>
      </w:pPr>
    </w:p>
    <w:p w14:paraId="603D444F" w14:textId="5C79D708" w:rsidR="004D39FF" w:rsidRDefault="001F6F47" w:rsidP="00E250D0">
      <w:pPr>
        <w:ind w:left="720"/>
        <w:rPr>
          <w:sz w:val="22"/>
          <w:szCs w:val="22"/>
          <w:lang w:val="en-AU"/>
        </w:rPr>
      </w:pPr>
      <w:r>
        <w:rPr>
          <w:sz w:val="22"/>
          <w:szCs w:val="22"/>
          <w:lang w:val="en-AU"/>
        </w:rPr>
        <w:t xml:space="preserve">Today we will work with real data which are </w:t>
      </w:r>
      <w:r w:rsidR="003C39C9" w:rsidRPr="003A10BE">
        <w:rPr>
          <w:sz w:val="22"/>
          <w:szCs w:val="22"/>
          <w:lang w:val="en-AU"/>
        </w:rPr>
        <w:t xml:space="preserve">an extract from the 2003 </w:t>
      </w:r>
      <w:proofErr w:type="spellStart"/>
      <w:r w:rsidR="003C39C9" w:rsidRPr="003A10BE">
        <w:rPr>
          <w:sz w:val="22"/>
          <w:szCs w:val="22"/>
          <w:lang w:val="en-AU"/>
        </w:rPr>
        <w:t>AuSS</w:t>
      </w:r>
      <w:r w:rsidR="00380B11" w:rsidRPr="003A10BE">
        <w:rPr>
          <w:sz w:val="22"/>
          <w:szCs w:val="22"/>
          <w:lang w:val="en-AU"/>
        </w:rPr>
        <w:t>A</w:t>
      </w:r>
      <w:proofErr w:type="spellEnd"/>
      <w:r w:rsidR="003C39C9" w:rsidRPr="003A10BE">
        <w:rPr>
          <w:sz w:val="22"/>
          <w:szCs w:val="22"/>
          <w:lang w:val="en-AU"/>
        </w:rPr>
        <w:t xml:space="preserve"> survey </w:t>
      </w:r>
      <w:r>
        <w:rPr>
          <w:sz w:val="22"/>
          <w:szCs w:val="22"/>
          <w:lang w:val="en-AU"/>
        </w:rPr>
        <w:t>conducted with 2087</w:t>
      </w:r>
      <w:r w:rsidR="003C39C9" w:rsidRPr="003A10BE">
        <w:rPr>
          <w:sz w:val="22"/>
          <w:szCs w:val="22"/>
          <w:lang w:val="en-AU"/>
        </w:rPr>
        <w:t xml:space="preserve"> respondents</w:t>
      </w:r>
      <w:r w:rsidR="004C0E21">
        <w:rPr>
          <w:sz w:val="22"/>
          <w:szCs w:val="22"/>
          <w:lang w:val="en-AU"/>
        </w:rPr>
        <w:t xml:space="preserve">. </w:t>
      </w:r>
      <w:r w:rsidR="00952D87">
        <w:rPr>
          <w:sz w:val="22"/>
          <w:szCs w:val="22"/>
          <w:lang w:val="en-AU"/>
        </w:rPr>
        <w:t>When starting work with a new dataset y</w:t>
      </w:r>
      <w:r w:rsidR="00803217">
        <w:rPr>
          <w:sz w:val="22"/>
          <w:szCs w:val="22"/>
          <w:lang w:val="en-AU"/>
        </w:rPr>
        <w:t xml:space="preserve">ou should always begin </w:t>
      </w:r>
      <w:r w:rsidR="00C97C0D">
        <w:rPr>
          <w:sz w:val="22"/>
          <w:szCs w:val="22"/>
          <w:lang w:val="en-AU"/>
        </w:rPr>
        <w:t>by</w:t>
      </w:r>
      <w:r w:rsidR="00952D87">
        <w:rPr>
          <w:sz w:val="22"/>
          <w:szCs w:val="22"/>
          <w:lang w:val="en-AU"/>
        </w:rPr>
        <w:t xml:space="preserve"> carefully</w:t>
      </w:r>
      <w:r w:rsidR="00803217">
        <w:rPr>
          <w:sz w:val="22"/>
          <w:szCs w:val="22"/>
          <w:lang w:val="en-AU"/>
        </w:rPr>
        <w:t xml:space="preserve"> </w:t>
      </w:r>
      <w:r w:rsidR="00952D87">
        <w:rPr>
          <w:sz w:val="22"/>
          <w:szCs w:val="22"/>
          <w:lang w:val="en-AU"/>
        </w:rPr>
        <w:t>reading</w:t>
      </w:r>
      <w:r w:rsidR="00803217">
        <w:rPr>
          <w:sz w:val="22"/>
          <w:szCs w:val="22"/>
          <w:lang w:val="en-AU"/>
        </w:rPr>
        <w:t xml:space="preserve"> the </w:t>
      </w:r>
      <w:r w:rsidR="00952D87">
        <w:rPr>
          <w:sz w:val="22"/>
          <w:szCs w:val="22"/>
          <w:lang w:val="en-AU"/>
        </w:rPr>
        <w:t xml:space="preserve">questionnaire for </w:t>
      </w:r>
      <w:r w:rsidR="000545FC">
        <w:rPr>
          <w:sz w:val="22"/>
          <w:szCs w:val="22"/>
          <w:lang w:val="en-AU"/>
        </w:rPr>
        <w:t>your</w:t>
      </w:r>
      <w:r w:rsidR="00952D87">
        <w:rPr>
          <w:sz w:val="22"/>
          <w:szCs w:val="22"/>
          <w:lang w:val="en-AU"/>
        </w:rPr>
        <w:t xml:space="preserve"> data file. Not acquainting yourself with the questionnaire will sooner or later cause </w:t>
      </w:r>
      <w:r w:rsidR="000545FC">
        <w:rPr>
          <w:sz w:val="22"/>
          <w:szCs w:val="22"/>
          <w:lang w:val="en-AU"/>
        </w:rPr>
        <w:t>problems</w:t>
      </w:r>
      <w:r w:rsidR="00952D87">
        <w:rPr>
          <w:sz w:val="22"/>
          <w:szCs w:val="22"/>
          <w:lang w:val="en-AU"/>
        </w:rPr>
        <w:t>, as the information in the dataset is</w:t>
      </w:r>
      <w:r w:rsidR="009468AF">
        <w:rPr>
          <w:sz w:val="22"/>
          <w:szCs w:val="22"/>
          <w:lang w:val="en-AU"/>
        </w:rPr>
        <w:t xml:space="preserve"> </w:t>
      </w:r>
      <w:r w:rsidR="00952D87">
        <w:rPr>
          <w:sz w:val="22"/>
          <w:szCs w:val="22"/>
          <w:lang w:val="en-AU"/>
        </w:rPr>
        <w:t>mere approximation of the wording of questions</w:t>
      </w:r>
      <w:r w:rsidR="00A62135">
        <w:rPr>
          <w:sz w:val="22"/>
          <w:szCs w:val="22"/>
          <w:lang w:val="en-AU"/>
        </w:rPr>
        <w:t xml:space="preserve"> and you do need to know </w:t>
      </w:r>
      <w:r w:rsidR="00A62135" w:rsidRPr="00A62135">
        <w:rPr>
          <w:b/>
          <w:sz w:val="22"/>
          <w:szCs w:val="22"/>
          <w:lang w:val="en-AU"/>
        </w:rPr>
        <w:t>exactly</w:t>
      </w:r>
      <w:r w:rsidR="00A62135">
        <w:rPr>
          <w:sz w:val="22"/>
          <w:szCs w:val="22"/>
          <w:lang w:val="en-AU"/>
        </w:rPr>
        <w:t xml:space="preserve"> what questions were asked</w:t>
      </w:r>
      <w:r w:rsidR="00952D87">
        <w:rPr>
          <w:sz w:val="22"/>
          <w:szCs w:val="22"/>
          <w:lang w:val="en-AU"/>
        </w:rPr>
        <w:t xml:space="preserve">. </w:t>
      </w:r>
      <w:r>
        <w:rPr>
          <w:sz w:val="22"/>
          <w:szCs w:val="22"/>
          <w:lang w:val="en-AU"/>
        </w:rPr>
        <w:t xml:space="preserve">Some data sets will also have </w:t>
      </w:r>
      <w:r w:rsidRPr="001F6F47">
        <w:rPr>
          <w:b/>
          <w:sz w:val="22"/>
          <w:szCs w:val="22"/>
          <w:lang w:val="en-AU"/>
        </w:rPr>
        <w:t>derived variables</w:t>
      </w:r>
      <w:r>
        <w:rPr>
          <w:b/>
          <w:sz w:val="22"/>
          <w:szCs w:val="22"/>
          <w:lang w:val="en-AU"/>
        </w:rPr>
        <w:t xml:space="preserve"> </w:t>
      </w:r>
      <w:r>
        <w:rPr>
          <w:sz w:val="22"/>
          <w:szCs w:val="22"/>
          <w:lang w:val="en-AU"/>
        </w:rPr>
        <w:t xml:space="preserve">which are not in the questionnaire but have been created by data owners. You need to understand these by referring to survey documentation. Our </w:t>
      </w:r>
      <w:r w:rsidR="00403D57">
        <w:rPr>
          <w:sz w:val="22"/>
          <w:szCs w:val="22"/>
          <w:lang w:val="en-AU"/>
        </w:rPr>
        <w:t xml:space="preserve">lab data </w:t>
      </w:r>
      <w:r>
        <w:rPr>
          <w:sz w:val="22"/>
          <w:szCs w:val="22"/>
          <w:lang w:val="en-AU"/>
        </w:rPr>
        <w:t>set has no derived variables (but your Assign</w:t>
      </w:r>
      <w:r w:rsidR="00403D57">
        <w:rPr>
          <w:sz w:val="22"/>
          <w:szCs w:val="22"/>
          <w:lang w:val="en-AU"/>
        </w:rPr>
        <w:t>ment datasets most likely will</w:t>
      </w:r>
      <w:r>
        <w:rPr>
          <w:sz w:val="22"/>
          <w:szCs w:val="22"/>
          <w:lang w:val="en-AU"/>
        </w:rPr>
        <w:t xml:space="preserve">). </w:t>
      </w:r>
      <w:r w:rsidR="00E250D0" w:rsidRPr="00E250D0">
        <w:rPr>
          <w:sz w:val="22"/>
          <w:szCs w:val="22"/>
          <w:lang w:val="en-AU"/>
        </w:rPr>
        <w:t xml:space="preserve">The questionnaire </w:t>
      </w:r>
      <w:r w:rsidR="00E250D0">
        <w:rPr>
          <w:sz w:val="22"/>
          <w:szCs w:val="22"/>
          <w:lang w:val="en-AU"/>
        </w:rPr>
        <w:t xml:space="preserve">for this survey </w:t>
      </w:r>
      <w:r w:rsidR="00E250D0" w:rsidRPr="00E250D0">
        <w:rPr>
          <w:sz w:val="22"/>
          <w:szCs w:val="22"/>
          <w:lang w:val="en-AU"/>
        </w:rPr>
        <w:t>is in Wattle in Files for Lab 2. (AussA2003_excerpt_</w:t>
      </w:r>
      <w:r w:rsidR="001D31A9">
        <w:rPr>
          <w:sz w:val="22"/>
          <w:szCs w:val="22"/>
          <w:lang w:val="en-AU"/>
        </w:rPr>
        <w:t>touse</w:t>
      </w:r>
      <w:r w:rsidR="00E250D0" w:rsidRPr="00E250D0">
        <w:rPr>
          <w:sz w:val="22"/>
          <w:szCs w:val="22"/>
          <w:lang w:val="en-AU"/>
        </w:rPr>
        <w:t xml:space="preserve">.pdf). </w:t>
      </w:r>
      <w:r w:rsidR="00E250D0">
        <w:rPr>
          <w:sz w:val="22"/>
          <w:szCs w:val="22"/>
          <w:lang w:val="en-AU"/>
        </w:rPr>
        <w:t xml:space="preserve">Open and </w:t>
      </w:r>
      <w:r w:rsidR="005E2812">
        <w:rPr>
          <w:sz w:val="22"/>
          <w:szCs w:val="22"/>
          <w:lang w:val="en-AU"/>
        </w:rPr>
        <w:t>r</w:t>
      </w:r>
      <w:r w:rsidR="005E2812" w:rsidRPr="00E250D0">
        <w:rPr>
          <w:sz w:val="22"/>
          <w:szCs w:val="22"/>
          <w:lang w:val="en-AU"/>
        </w:rPr>
        <w:t>ead</w:t>
      </w:r>
      <w:r w:rsidR="00E250D0">
        <w:rPr>
          <w:sz w:val="22"/>
          <w:szCs w:val="22"/>
          <w:lang w:val="en-AU"/>
        </w:rPr>
        <w:t xml:space="preserve"> the questionnaire</w:t>
      </w:r>
      <w:r w:rsidR="00D57918">
        <w:rPr>
          <w:sz w:val="22"/>
          <w:szCs w:val="22"/>
          <w:lang w:val="en-AU"/>
        </w:rPr>
        <w:t xml:space="preserve"> at home</w:t>
      </w:r>
      <w:r w:rsidR="00E250D0">
        <w:rPr>
          <w:sz w:val="22"/>
          <w:szCs w:val="22"/>
          <w:lang w:val="en-AU"/>
        </w:rPr>
        <w:t xml:space="preserve"> (we will not have the time to do this in class). </w:t>
      </w:r>
    </w:p>
    <w:p w14:paraId="29726896" w14:textId="77777777" w:rsidR="001E758B" w:rsidRDefault="005E2812" w:rsidP="009468AF">
      <w:pPr>
        <w:ind w:firstLine="720"/>
        <w:rPr>
          <w:sz w:val="22"/>
          <w:szCs w:val="22"/>
          <w:lang w:val="en-AU"/>
        </w:rPr>
      </w:pPr>
      <w:r>
        <w:rPr>
          <w:sz w:val="22"/>
          <w:szCs w:val="22"/>
          <w:lang w:val="en-AU"/>
        </w:rPr>
        <w:t>First,</w:t>
      </w:r>
      <w:r w:rsidR="004D39FF">
        <w:rPr>
          <w:sz w:val="22"/>
          <w:szCs w:val="22"/>
          <w:lang w:val="en-AU"/>
        </w:rPr>
        <w:t xml:space="preserve"> </w:t>
      </w:r>
      <w:r w:rsidR="00802AE8" w:rsidRPr="003A10BE">
        <w:rPr>
          <w:sz w:val="22"/>
          <w:szCs w:val="22"/>
          <w:lang w:val="en-AU"/>
        </w:rPr>
        <w:t xml:space="preserve">we would like to </w:t>
      </w:r>
      <w:r w:rsidR="00380B11" w:rsidRPr="003A10BE">
        <w:rPr>
          <w:sz w:val="22"/>
          <w:szCs w:val="22"/>
          <w:lang w:val="en-AU"/>
        </w:rPr>
        <w:t>examine</w:t>
      </w:r>
      <w:r w:rsidR="00E250D0">
        <w:rPr>
          <w:sz w:val="22"/>
          <w:szCs w:val="22"/>
          <w:lang w:val="en-AU"/>
        </w:rPr>
        <w:t xml:space="preserve"> </w:t>
      </w:r>
      <w:r w:rsidR="00380B11" w:rsidRPr="003A10BE">
        <w:rPr>
          <w:sz w:val="22"/>
          <w:szCs w:val="22"/>
          <w:lang w:val="en-AU"/>
        </w:rPr>
        <w:t>the</w:t>
      </w:r>
      <w:r w:rsidR="00CE67D9" w:rsidRPr="003A10BE">
        <w:rPr>
          <w:sz w:val="22"/>
          <w:szCs w:val="22"/>
          <w:lang w:val="en-AU"/>
        </w:rPr>
        <w:t xml:space="preserve"> data</w:t>
      </w:r>
      <w:r w:rsidR="003C39C9" w:rsidRPr="003A10BE">
        <w:rPr>
          <w:sz w:val="22"/>
          <w:szCs w:val="22"/>
          <w:lang w:val="en-AU"/>
        </w:rPr>
        <w:t xml:space="preserve"> </w:t>
      </w:r>
      <w:r w:rsidR="00380B11" w:rsidRPr="003A10BE">
        <w:rPr>
          <w:sz w:val="22"/>
          <w:szCs w:val="22"/>
          <w:lang w:val="en-AU"/>
        </w:rPr>
        <w:t xml:space="preserve">this </w:t>
      </w:r>
      <w:r w:rsidR="003C39C9" w:rsidRPr="003A10BE">
        <w:rPr>
          <w:sz w:val="22"/>
          <w:szCs w:val="22"/>
          <w:lang w:val="en-AU"/>
        </w:rPr>
        <w:t>file</w:t>
      </w:r>
      <w:r w:rsidR="00802AE8" w:rsidRPr="003A10BE">
        <w:rPr>
          <w:sz w:val="22"/>
          <w:szCs w:val="22"/>
          <w:lang w:val="en-AU"/>
        </w:rPr>
        <w:t xml:space="preserve"> contains</w:t>
      </w:r>
      <w:r w:rsidR="003C39C9" w:rsidRPr="003A10BE">
        <w:rPr>
          <w:sz w:val="22"/>
          <w:szCs w:val="22"/>
          <w:lang w:val="en-AU"/>
        </w:rPr>
        <w:t xml:space="preserve">. </w:t>
      </w:r>
    </w:p>
    <w:p w14:paraId="25230CD3" w14:textId="77777777" w:rsidR="00E250D0" w:rsidRPr="003A10BE" w:rsidRDefault="00EC0B04" w:rsidP="00E250D0">
      <w:pPr>
        <w:pStyle w:val="Heading2"/>
        <w:pBdr>
          <w:top w:val="single" w:sz="4" w:space="1" w:color="auto"/>
          <w:left w:val="single" w:sz="4" w:space="4" w:color="auto"/>
          <w:bottom w:val="single" w:sz="4" w:space="1" w:color="auto"/>
          <w:right w:val="single" w:sz="4" w:space="4" w:color="auto"/>
        </w:pBdr>
        <w:rPr>
          <w:sz w:val="22"/>
          <w:szCs w:val="22"/>
          <w:lang w:val="en-AU"/>
        </w:rPr>
      </w:pPr>
      <w:r>
        <w:rPr>
          <w:sz w:val="22"/>
          <w:szCs w:val="22"/>
          <w:lang w:val="en-AU"/>
        </w:rPr>
        <w:t xml:space="preserve">Command Window, opening </w:t>
      </w:r>
      <w:r w:rsidR="00E250D0">
        <w:rPr>
          <w:sz w:val="22"/>
          <w:szCs w:val="22"/>
          <w:lang w:val="en-AU"/>
        </w:rPr>
        <w:t>the log file</w:t>
      </w:r>
      <w:r>
        <w:rPr>
          <w:sz w:val="22"/>
          <w:szCs w:val="22"/>
          <w:lang w:val="en-AU"/>
        </w:rPr>
        <w:t xml:space="preserve"> and running</w:t>
      </w:r>
      <w:r w:rsidR="007D6DA2">
        <w:rPr>
          <w:sz w:val="22"/>
          <w:szCs w:val="22"/>
          <w:lang w:val="en-AU"/>
        </w:rPr>
        <w:t xml:space="preserve"> the</w:t>
      </w:r>
      <w:r>
        <w:rPr>
          <w:sz w:val="22"/>
          <w:szCs w:val="22"/>
          <w:lang w:val="en-AU"/>
        </w:rPr>
        <w:t xml:space="preserve"> </w:t>
      </w:r>
      <w:r w:rsidRPr="008A5555">
        <w:rPr>
          <w:rFonts w:ascii="Courier New" w:hAnsi="Courier New" w:cs="Courier New"/>
          <w:sz w:val="22"/>
          <w:szCs w:val="22"/>
          <w:lang w:val="en-AU"/>
        </w:rPr>
        <w:t>codebook</w:t>
      </w:r>
      <w:r>
        <w:rPr>
          <w:rFonts w:ascii="Courier New" w:hAnsi="Courier New" w:cs="Courier New"/>
          <w:sz w:val="22"/>
          <w:szCs w:val="22"/>
          <w:lang w:val="en-AU"/>
        </w:rPr>
        <w:t xml:space="preserve"> </w:t>
      </w:r>
      <w:r w:rsidRPr="00EC0B04">
        <w:rPr>
          <w:sz w:val="22"/>
          <w:szCs w:val="22"/>
          <w:lang w:val="en-AU"/>
        </w:rPr>
        <w:t>command</w:t>
      </w:r>
    </w:p>
    <w:p w14:paraId="4CAFB552" w14:textId="77777777" w:rsidR="00E250D0" w:rsidRDefault="00E250D0" w:rsidP="008A5555">
      <w:pPr>
        <w:pStyle w:val="ListParagraph"/>
        <w:numPr>
          <w:ilvl w:val="0"/>
          <w:numId w:val="36"/>
        </w:numPr>
        <w:rPr>
          <w:sz w:val="22"/>
          <w:szCs w:val="22"/>
          <w:lang w:val="en-AU"/>
        </w:rPr>
      </w:pPr>
      <w:r>
        <w:rPr>
          <w:sz w:val="22"/>
          <w:szCs w:val="22"/>
          <w:lang w:val="en-AU"/>
        </w:rPr>
        <w:t>In the Command W</w:t>
      </w:r>
      <w:r w:rsidR="008A5555" w:rsidRPr="008A5555">
        <w:rPr>
          <w:sz w:val="22"/>
          <w:szCs w:val="22"/>
          <w:lang w:val="en-AU"/>
        </w:rPr>
        <w:t xml:space="preserve">indow type </w:t>
      </w:r>
      <w:r w:rsidR="008A5555" w:rsidRPr="008A5555">
        <w:rPr>
          <w:rFonts w:ascii="Courier New" w:hAnsi="Courier New" w:cs="Courier New"/>
          <w:sz w:val="22"/>
          <w:szCs w:val="22"/>
          <w:lang w:val="en-AU"/>
        </w:rPr>
        <w:t>codebook</w:t>
      </w:r>
      <w:r w:rsidR="008A5555" w:rsidRPr="008A5555">
        <w:rPr>
          <w:sz w:val="22"/>
          <w:szCs w:val="22"/>
          <w:lang w:val="en-AU"/>
        </w:rPr>
        <w:t xml:space="preserve">, then hit </w:t>
      </w:r>
      <w:r w:rsidR="009E79E1">
        <w:rPr>
          <w:sz w:val="22"/>
          <w:szCs w:val="22"/>
          <w:lang w:val="en-AU"/>
        </w:rPr>
        <w:t>E</w:t>
      </w:r>
      <w:r w:rsidR="009E79E1" w:rsidRPr="008A5555">
        <w:rPr>
          <w:sz w:val="22"/>
          <w:szCs w:val="22"/>
          <w:lang w:val="en-AU"/>
        </w:rPr>
        <w:t>nter</w:t>
      </w:r>
      <w:r w:rsidR="009E79E1">
        <w:rPr>
          <w:sz w:val="22"/>
          <w:szCs w:val="22"/>
          <w:lang w:val="en-AU"/>
        </w:rPr>
        <w:t xml:space="preserve">. </w:t>
      </w:r>
      <w:r w:rsidR="000545FC">
        <w:rPr>
          <w:sz w:val="22"/>
          <w:szCs w:val="22"/>
          <w:lang w:val="en-AU"/>
        </w:rPr>
        <w:t>Examine the information in the Results window. Ask questions if you do not understand something.</w:t>
      </w:r>
      <w:r>
        <w:rPr>
          <w:sz w:val="22"/>
          <w:szCs w:val="22"/>
          <w:lang w:val="en-AU"/>
        </w:rPr>
        <w:t xml:space="preserve"> While you can execute commands from the Command Window, they are not kept in your do-file. </w:t>
      </w:r>
      <w:r w:rsidR="005E2812">
        <w:rPr>
          <w:sz w:val="22"/>
          <w:szCs w:val="22"/>
          <w:lang w:val="en-AU"/>
        </w:rPr>
        <w:t>Therefore,</w:t>
      </w:r>
      <w:r>
        <w:rPr>
          <w:sz w:val="22"/>
          <w:szCs w:val="22"/>
          <w:lang w:val="en-AU"/>
        </w:rPr>
        <w:t xml:space="preserve"> it is better to switch to your do-file and execute </w:t>
      </w:r>
      <w:r w:rsidRPr="008A5555">
        <w:rPr>
          <w:rFonts w:ascii="Courier New" w:hAnsi="Courier New" w:cs="Courier New"/>
          <w:sz w:val="22"/>
          <w:szCs w:val="22"/>
          <w:lang w:val="en-AU"/>
        </w:rPr>
        <w:t>codebook</w:t>
      </w:r>
      <w:r w:rsidRPr="00E250D0">
        <w:rPr>
          <w:sz w:val="22"/>
          <w:szCs w:val="22"/>
          <w:lang w:val="en-AU"/>
        </w:rPr>
        <w:t xml:space="preserve"> from there</w:t>
      </w:r>
      <w:r>
        <w:rPr>
          <w:sz w:val="22"/>
          <w:szCs w:val="22"/>
          <w:lang w:val="en-AU"/>
        </w:rPr>
        <w:t>. The amount that Stata write</w:t>
      </w:r>
      <w:r w:rsidR="005E2812">
        <w:rPr>
          <w:sz w:val="22"/>
          <w:szCs w:val="22"/>
          <w:lang w:val="en-AU"/>
        </w:rPr>
        <w:t>s</w:t>
      </w:r>
      <w:r>
        <w:rPr>
          <w:sz w:val="22"/>
          <w:szCs w:val="22"/>
          <w:lang w:val="en-AU"/>
        </w:rPr>
        <w:t xml:space="preserve"> in the Results window</w:t>
      </w:r>
      <w:r w:rsidR="00094240">
        <w:rPr>
          <w:sz w:val="22"/>
          <w:szCs w:val="22"/>
          <w:lang w:val="en-AU"/>
        </w:rPr>
        <w:t xml:space="preserve"> in response to </w:t>
      </w:r>
      <w:r w:rsidR="00094240" w:rsidRPr="008A5555">
        <w:rPr>
          <w:rFonts w:ascii="Courier New" w:hAnsi="Courier New" w:cs="Courier New"/>
          <w:sz w:val="22"/>
          <w:szCs w:val="22"/>
          <w:lang w:val="en-AU"/>
        </w:rPr>
        <w:t>codebook</w:t>
      </w:r>
      <w:r>
        <w:rPr>
          <w:sz w:val="22"/>
          <w:szCs w:val="22"/>
          <w:lang w:val="en-AU"/>
        </w:rPr>
        <w:t xml:space="preserve"> is very large. We have some information about every variable in this file. </w:t>
      </w:r>
      <w:r w:rsidR="00094240">
        <w:rPr>
          <w:sz w:val="22"/>
          <w:szCs w:val="22"/>
          <w:lang w:val="en-AU"/>
        </w:rPr>
        <w:t xml:space="preserve">Try </w:t>
      </w:r>
      <w:r w:rsidR="00094240" w:rsidRPr="00094240">
        <w:rPr>
          <w:rFonts w:ascii="Courier New" w:hAnsi="Courier New" w:cs="Courier New"/>
          <w:sz w:val="22"/>
          <w:szCs w:val="22"/>
          <w:lang w:val="en-AU"/>
        </w:rPr>
        <w:t xml:space="preserve">codebook </w:t>
      </w:r>
      <w:proofErr w:type="spellStart"/>
      <w:r w:rsidR="00094240" w:rsidRPr="00094240">
        <w:rPr>
          <w:rFonts w:ascii="Courier New" w:hAnsi="Courier New" w:cs="Courier New"/>
          <w:sz w:val="22"/>
          <w:szCs w:val="22"/>
          <w:lang w:val="en-AU"/>
        </w:rPr>
        <w:t>pwrbigb</w:t>
      </w:r>
      <w:proofErr w:type="spellEnd"/>
      <w:r w:rsidR="00094240">
        <w:rPr>
          <w:rFonts w:ascii="Courier New" w:hAnsi="Courier New" w:cs="Courier New"/>
          <w:sz w:val="22"/>
          <w:szCs w:val="22"/>
          <w:lang w:val="en-AU"/>
        </w:rPr>
        <w:t xml:space="preserve"> </w:t>
      </w:r>
      <w:r w:rsidR="00094240">
        <w:rPr>
          <w:sz w:val="22"/>
          <w:szCs w:val="22"/>
          <w:lang w:val="en-AU"/>
        </w:rPr>
        <w:t xml:space="preserve">and then try </w:t>
      </w:r>
      <w:r w:rsidR="00094240" w:rsidRPr="00094240">
        <w:rPr>
          <w:rFonts w:ascii="Courier New" w:hAnsi="Courier New" w:cs="Courier New"/>
          <w:sz w:val="22"/>
          <w:szCs w:val="22"/>
          <w:lang w:val="en-AU"/>
        </w:rPr>
        <w:t xml:space="preserve">codebook </w:t>
      </w:r>
      <w:proofErr w:type="spellStart"/>
      <w:r w:rsidR="00094240" w:rsidRPr="00094240">
        <w:rPr>
          <w:rFonts w:ascii="Courier New" w:hAnsi="Courier New" w:cs="Courier New"/>
          <w:sz w:val="22"/>
          <w:szCs w:val="22"/>
          <w:lang w:val="en-AU"/>
        </w:rPr>
        <w:t>pwrbigb</w:t>
      </w:r>
      <w:proofErr w:type="spellEnd"/>
      <w:r w:rsidR="00094240" w:rsidRPr="00094240">
        <w:rPr>
          <w:rFonts w:ascii="Courier New" w:hAnsi="Courier New" w:cs="Courier New"/>
          <w:sz w:val="22"/>
          <w:szCs w:val="22"/>
          <w:lang w:val="en-AU"/>
        </w:rPr>
        <w:t xml:space="preserve"> </w:t>
      </w:r>
      <w:proofErr w:type="spellStart"/>
      <w:r w:rsidR="00094240" w:rsidRPr="00094240">
        <w:rPr>
          <w:rFonts w:ascii="Courier New" w:hAnsi="Courier New" w:cs="Courier New"/>
          <w:sz w:val="22"/>
          <w:szCs w:val="22"/>
          <w:lang w:val="en-AU"/>
        </w:rPr>
        <w:t>pwrfedg</w:t>
      </w:r>
      <w:proofErr w:type="spellEnd"/>
    </w:p>
    <w:p w14:paraId="0BCBED40" w14:textId="5CE0E4C8" w:rsidR="008A5555" w:rsidRDefault="00E250D0" w:rsidP="005B7193">
      <w:pPr>
        <w:pStyle w:val="ListParagraph"/>
        <w:numPr>
          <w:ilvl w:val="0"/>
          <w:numId w:val="36"/>
        </w:numPr>
        <w:rPr>
          <w:sz w:val="22"/>
          <w:szCs w:val="22"/>
          <w:lang w:val="en-AU"/>
        </w:rPr>
      </w:pPr>
      <w:r>
        <w:rPr>
          <w:sz w:val="22"/>
          <w:szCs w:val="22"/>
          <w:lang w:val="en-AU"/>
        </w:rPr>
        <w:t xml:space="preserve">Every time we work with Stata it is a good idea to keep a log of everything we do, just to back up in case we lose our do-file or need to prove to someone </w:t>
      </w:r>
      <w:r w:rsidR="007D6DA2">
        <w:rPr>
          <w:sz w:val="22"/>
          <w:szCs w:val="22"/>
          <w:lang w:val="en-AU"/>
        </w:rPr>
        <w:t xml:space="preserve">that </w:t>
      </w:r>
      <w:r>
        <w:rPr>
          <w:sz w:val="22"/>
          <w:szCs w:val="22"/>
          <w:lang w:val="en-AU"/>
        </w:rPr>
        <w:t xml:space="preserve">we did the </w:t>
      </w:r>
      <w:r w:rsidR="007D6DA2">
        <w:rPr>
          <w:sz w:val="22"/>
          <w:szCs w:val="22"/>
          <w:lang w:val="en-AU"/>
        </w:rPr>
        <w:t>work</w:t>
      </w:r>
      <w:r>
        <w:rPr>
          <w:sz w:val="22"/>
          <w:szCs w:val="22"/>
          <w:lang w:val="en-AU"/>
        </w:rPr>
        <w:t>. A log file keeps all the results of our work plus adds a time stamp. You will need to submit a log file in this course</w:t>
      </w:r>
      <w:r w:rsidR="00D57918">
        <w:rPr>
          <w:sz w:val="22"/>
          <w:szCs w:val="22"/>
          <w:lang w:val="en-AU"/>
        </w:rPr>
        <w:t xml:space="preserve"> (plus a doctors’ certificate)</w:t>
      </w:r>
      <w:r>
        <w:rPr>
          <w:sz w:val="22"/>
          <w:szCs w:val="22"/>
          <w:lang w:val="en-AU"/>
        </w:rPr>
        <w:t>, if you miss a lab due to</w:t>
      </w:r>
      <w:r w:rsidR="007D6DA2">
        <w:rPr>
          <w:sz w:val="22"/>
          <w:szCs w:val="22"/>
          <w:lang w:val="en-AU"/>
        </w:rPr>
        <w:t xml:space="preserve"> an</w:t>
      </w:r>
      <w:r>
        <w:rPr>
          <w:sz w:val="22"/>
          <w:szCs w:val="22"/>
          <w:lang w:val="en-AU"/>
        </w:rPr>
        <w:t xml:space="preserve"> illness </w:t>
      </w:r>
      <w:r w:rsidR="007D6DA2">
        <w:rPr>
          <w:sz w:val="22"/>
          <w:szCs w:val="22"/>
          <w:lang w:val="en-AU"/>
        </w:rPr>
        <w:t>and</w:t>
      </w:r>
      <w:r>
        <w:rPr>
          <w:sz w:val="22"/>
          <w:szCs w:val="22"/>
          <w:lang w:val="en-AU"/>
        </w:rPr>
        <w:t xml:space="preserve"> want to make up your participation credit. To </w:t>
      </w:r>
      <w:r w:rsidR="007D6DA2">
        <w:rPr>
          <w:sz w:val="22"/>
          <w:szCs w:val="22"/>
          <w:lang w:val="en-AU"/>
        </w:rPr>
        <w:t>start</w:t>
      </w:r>
      <w:r>
        <w:rPr>
          <w:sz w:val="22"/>
          <w:szCs w:val="22"/>
          <w:lang w:val="en-AU"/>
        </w:rPr>
        <w:t xml:space="preserve"> a</w:t>
      </w:r>
      <w:r w:rsidR="007D6DA2">
        <w:rPr>
          <w:sz w:val="22"/>
          <w:szCs w:val="22"/>
          <w:lang w:val="en-AU"/>
        </w:rPr>
        <w:t xml:space="preserve"> new</w:t>
      </w:r>
      <w:r>
        <w:rPr>
          <w:sz w:val="22"/>
          <w:szCs w:val="22"/>
          <w:lang w:val="en-AU"/>
        </w:rPr>
        <w:t xml:space="preserve"> log file click File&gt;Log&gt;Begin and save your log file where you can find it. Stata will save all of your activity in this log file until the end of your current session.</w:t>
      </w:r>
      <w:r w:rsidR="005B7193">
        <w:rPr>
          <w:sz w:val="22"/>
          <w:szCs w:val="22"/>
          <w:lang w:val="en-AU"/>
        </w:rPr>
        <w:t xml:space="preserve"> Log files </w:t>
      </w:r>
      <w:proofErr w:type="gramStart"/>
      <w:r w:rsidR="005B7193">
        <w:rPr>
          <w:sz w:val="22"/>
          <w:szCs w:val="22"/>
          <w:lang w:val="en-AU"/>
        </w:rPr>
        <w:t>are</w:t>
      </w:r>
      <w:r w:rsidR="008B0BA5">
        <w:rPr>
          <w:sz w:val="22"/>
          <w:szCs w:val="22"/>
          <w:lang w:val="en-AU"/>
        </w:rPr>
        <w:t xml:space="preserve"> </w:t>
      </w:r>
      <w:r w:rsidR="005B7193">
        <w:rPr>
          <w:sz w:val="22"/>
          <w:szCs w:val="22"/>
          <w:lang w:val="en-AU"/>
        </w:rPr>
        <w:t xml:space="preserve"> </w:t>
      </w:r>
      <w:r w:rsidR="005B7193" w:rsidRPr="005B7193">
        <w:rPr>
          <w:rFonts w:ascii="Courier New" w:hAnsi="Courier New" w:cs="Courier New"/>
          <w:sz w:val="22"/>
          <w:szCs w:val="22"/>
          <w:lang w:val="en-AU"/>
        </w:rPr>
        <w:t>*</w:t>
      </w:r>
      <w:proofErr w:type="gramEnd"/>
      <w:r w:rsidR="005B7193" w:rsidRPr="005B7193">
        <w:rPr>
          <w:rFonts w:ascii="Courier New" w:hAnsi="Courier New" w:cs="Courier New"/>
          <w:sz w:val="22"/>
          <w:szCs w:val="22"/>
          <w:lang w:val="en-AU"/>
        </w:rPr>
        <w:t>.</w:t>
      </w:r>
      <w:proofErr w:type="spellStart"/>
      <w:r w:rsidR="005B7193" w:rsidRPr="005B7193">
        <w:rPr>
          <w:rFonts w:ascii="Courier New" w:hAnsi="Courier New" w:cs="Courier New"/>
          <w:sz w:val="22"/>
          <w:szCs w:val="22"/>
          <w:lang w:val="en-AU"/>
        </w:rPr>
        <w:t>smcl</w:t>
      </w:r>
      <w:proofErr w:type="spellEnd"/>
      <w:r w:rsidR="009D332C">
        <w:rPr>
          <w:rFonts w:ascii="Courier New" w:hAnsi="Courier New" w:cs="Courier New"/>
          <w:sz w:val="22"/>
          <w:szCs w:val="22"/>
          <w:lang w:val="en-AU"/>
        </w:rPr>
        <w:t xml:space="preserve"> or </w:t>
      </w:r>
      <w:r w:rsidR="005B7193">
        <w:rPr>
          <w:rFonts w:ascii="Courier New" w:hAnsi="Courier New" w:cs="Courier New"/>
          <w:sz w:val="22"/>
          <w:szCs w:val="22"/>
          <w:lang w:val="en-AU"/>
        </w:rPr>
        <w:t xml:space="preserve"> </w:t>
      </w:r>
      <w:r w:rsidR="009D332C" w:rsidRPr="005B7193">
        <w:rPr>
          <w:rFonts w:ascii="Courier New" w:hAnsi="Courier New" w:cs="Courier New"/>
          <w:sz w:val="22"/>
          <w:szCs w:val="22"/>
          <w:lang w:val="en-AU"/>
        </w:rPr>
        <w:t>*.</w:t>
      </w:r>
      <w:r w:rsidR="009D332C">
        <w:rPr>
          <w:rFonts w:ascii="Courier New" w:hAnsi="Courier New" w:cs="Courier New"/>
          <w:sz w:val="22"/>
          <w:szCs w:val="22"/>
          <w:lang w:val="en-AU"/>
        </w:rPr>
        <w:t xml:space="preserve">log </w:t>
      </w:r>
      <w:r w:rsidR="005B7193" w:rsidRPr="005B7193">
        <w:rPr>
          <w:sz w:val="22"/>
          <w:szCs w:val="22"/>
          <w:lang w:val="en-AU"/>
        </w:rPr>
        <w:t>files.</w:t>
      </w:r>
      <w:r w:rsidR="008B0BA5">
        <w:rPr>
          <w:sz w:val="22"/>
          <w:szCs w:val="22"/>
          <w:lang w:val="en-AU"/>
        </w:rPr>
        <w:t xml:space="preserve"> The former can be only opened in Stata, the latter </w:t>
      </w:r>
      <w:r w:rsidR="009460D4">
        <w:rPr>
          <w:sz w:val="22"/>
          <w:szCs w:val="22"/>
          <w:lang w:val="en-AU"/>
        </w:rPr>
        <w:t>is an</w:t>
      </w:r>
      <w:r w:rsidR="008B0BA5">
        <w:rPr>
          <w:sz w:val="22"/>
          <w:szCs w:val="22"/>
          <w:lang w:val="en-AU"/>
        </w:rPr>
        <w:t xml:space="preserve"> ASCII text file.</w:t>
      </w:r>
    </w:p>
    <w:p w14:paraId="2959574A" w14:textId="77777777" w:rsidR="00A3477C" w:rsidRPr="003A10BE" w:rsidRDefault="00A3477C" w:rsidP="00A62135">
      <w:pPr>
        <w:pStyle w:val="Heading2"/>
        <w:pBdr>
          <w:top w:val="single" w:sz="4" w:space="1" w:color="auto"/>
          <w:left w:val="single" w:sz="4" w:space="4" w:color="auto"/>
          <w:bottom w:val="single" w:sz="4" w:space="1" w:color="auto"/>
          <w:right w:val="single" w:sz="4" w:space="4" w:color="auto"/>
        </w:pBdr>
        <w:rPr>
          <w:sz w:val="22"/>
          <w:szCs w:val="22"/>
          <w:lang w:val="en-AU"/>
        </w:rPr>
      </w:pPr>
      <w:r>
        <w:rPr>
          <w:sz w:val="22"/>
          <w:szCs w:val="22"/>
          <w:lang w:val="en-AU"/>
        </w:rPr>
        <w:t xml:space="preserve">Introducing </w:t>
      </w:r>
      <w:r w:rsidRPr="00A3477C">
        <w:rPr>
          <w:rFonts w:ascii="Courier New" w:hAnsi="Courier New" w:cs="Courier New"/>
          <w:b w:val="0"/>
          <w:i w:val="0"/>
          <w:sz w:val="22"/>
          <w:szCs w:val="22"/>
          <w:lang w:val="en-AU"/>
        </w:rPr>
        <w:t>tabulate</w:t>
      </w:r>
      <w:r w:rsidR="00A62135">
        <w:rPr>
          <w:rFonts w:ascii="Courier New" w:hAnsi="Courier New" w:cs="Courier New"/>
          <w:b w:val="0"/>
          <w:i w:val="0"/>
          <w:sz w:val="22"/>
          <w:szCs w:val="22"/>
          <w:lang w:val="en-AU"/>
        </w:rPr>
        <w:t xml:space="preserve">, tab1 </w:t>
      </w:r>
      <w:r w:rsidR="00A62135" w:rsidRPr="00A62135">
        <w:rPr>
          <w:rFonts w:asciiTheme="majorHAnsi" w:hAnsiTheme="majorHAnsi" w:cs="Courier New"/>
          <w:b w:val="0"/>
          <w:i w:val="0"/>
          <w:sz w:val="22"/>
          <w:szCs w:val="22"/>
          <w:lang w:val="en-AU"/>
        </w:rPr>
        <w:t>and</w:t>
      </w:r>
      <w:r w:rsidR="00CF2BD4">
        <w:rPr>
          <w:rFonts w:ascii="Courier New" w:hAnsi="Courier New" w:cs="Courier New"/>
          <w:b w:val="0"/>
          <w:i w:val="0"/>
          <w:sz w:val="22"/>
          <w:szCs w:val="22"/>
          <w:lang w:val="en-AU"/>
        </w:rPr>
        <w:t xml:space="preserve"> tabulate </w:t>
      </w:r>
      <w:proofErr w:type="spellStart"/>
      <w:r w:rsidR="00CF2BD4">
        <w:rPr>
          <w:rFonts w:ascii="Courier New" w:hAnsi="Courier New" w:cs="Courier New"/>
          <w:b w:val="0"/>
          <w:i w:val="0"/>
          <w:sz w:val="22"/>
          <w:szCs w:val="22"/>
          <w:lang w:val="en-AU"/>
        </w:rPr>
        <w:t>var</w:t>
      </w:r>
      <w:proofErr w:type="spellEnd"/>
      <w:r w:rsidR="00A62135">
        <w:rPr>
          <w:rFonts w:ascii="Courier New" w:hAnsi="Courier New" w:cs="Courier New"/>
          <w:b w:val="0"/>
          <w:i w:val="0"/>
          <w:sz w:val="22"/>
          <w:szCs w:val="22"/>
          <w:lang w:val="en-AU"/>
        </w:rPr>
        <w:t>, miss</w:t>
      </w:r>
    </w:p>
    <w:p w14:paraId="63767DB5" w14:textId="77777777" w:rsidR="00462F80" w:rsidRPr="003A10BE" w:rsidRDefault="00462F80" w:rsidP="00462F80">
      <w:pPr>
        <w:rPr>
          <w:sz w:val="22"/>
          <w:szCs w:val="22"/>
          <w:lang w:val="en-AU"/>
        </w:rPr>
      </w:pPr>
      <w:r>
        <w:rPr>
          <w:sz w:val="22"/>
          <w:szCs w:val="22"/>
          <w:lang w:val="en-AU"/>
        </w:rPr>
        <w:t>One-way tables</w:t>
      </w:r>
      <w:r w:rsidRPr="003A10BE">
        <w:rPr>
          <w:sz w:val="22"/>
          <w:szCs w:val="22"/>
          <w:lang w:val="en-AU"/>
        </w:rPr>
        <w:t xml:space="preserve"> enable us to examine </w:t>
      </w:r>
      <w:r w:rsidRPr="003A10BE">
        <w:rPr>
          <w:b/>
          <w:sz w:val="22"/>
          <w:szCs w:val="22"/>
          <w:lang w:val="en-AU"/>
        </w:rPr>
        <w:t>univariate</w:t>
      </w:r>
      <w:r w:rsidRPr="003A10BE">
        <w:rPr>
          <w:sz w:val="22"/>
          <w:szCs w:val="22"/>
          <w:lang w:val="en-AU"/>
        </w:rPr>
        <w:t xml:space="preserve"> distributions of variables</w:t>
      </w:r>
      <w:r>
        <w:rPr>
          <w:sz w:val="22"/>
          <w:szCs w:val="22"/>
          <w:lang w:val="en-AU"/>
        </w:rPr>
        <w:t xml:space="preserve"> (</w:t>
      </w:r>
      <w:r w:rsidRPr="000545FC">
        <w:rPr>
          <w:i/>
          <w:sz w:val="22"/>
          <w:szCs w:val="22"/>
          <w:lang w:val="en-AU"/>
        </w:rPr>
        <w:t>univariate</w:t>
      </w:r>
      <w:r>
        <w:rPr>
          <w:sz w:val="22"/>
          <w:szCs w:val="22"/>
          <w:lang w:val="en-AU"/>
        </w:rPr>
        <w:t xml:space="preserve"> means involving one variable only)</w:t>
      </w:r>
      <w:r w:rsidRPr="003A10BE">
        <w:rPr>
          <w:sz w:val="22"/>
          <w:szCs w:val="22"/>
          <w:lang w:val="en-AU"/>
        </w:rPr>
        <w:t>.</w:t>
      </w:r>
      <w:r>
        <w:rPr>
          <w:sz w:val="22"/>
          <w:szCs w:val="22"/>
          <w:lang w:val="en-AU"/>
        </w:rPr>
        <w:t xml:space="preserve"> You should never do any complex analyses without first looking at one-way tables of your variables</w:t>
      </w:r>
      <w:r w:rsidR="00EC0B04">
        <w:rPr>
          <w:sz w:val="22"/>
          <w:szCs w:val="22"/>
          <w:lang w:val="en-AU"/>
        </w:rPr>
        <w:t xml:space="preserve"> of interest</w:t>
      </w:r>
      <w:r>
        <w:rPr>
          <w:sz w:val="22"/>
          <w:szCs w:val="22"/>
          <w:lang w:val="en-AU"/>
        </w:rPr>
        <w:t xml:space="preserve">. Today, we </w:t>
      </w:r>
      <w:r w:rsidR="00A353C0">
        <w:rPr>
          <w:sz w:val="22"/>
          <w:szCs w:val="22"/>
          <w:lang w:val="en-AU"/>
        </w:rPr>
        <w:t>will run some commands in Stata, appending the commands to our</w:t>
      </w:r>
      <w:r w:rsidR="00EC0B04">
        <w:rPr>
          <w:sz w:val="22"/>
          <w:szCs w:val="22"/>
          <w:lang w:val="en-AU"/>
        </w:rPr>
        <w:t xml:space="preserve"> do-file </w:t>
      </w:r>
      <w:r>
        <w:rPr>
          <w:sz w:val="22"/>
          <w:szCs w:val="22"/>
          <w:lang w:val="en-AU"/>
        </w:rPr>
        <w:t xml:space="preserve">which later can be used to re-run them </w:t>
      </w:r>
      <w:r w:rsidR="001841BB">
        <w:rPr>
          <w:sz w:val="22"/>
          <w:szCs w:val="22"/>
          <w:lang w:val="en-AU"/>
        </w:rPr>
        <w:t>or modify them to do something else</w:t>
      </w:r>
      <w:r>
        <w:rPr>
          <w:sz w:val="22"/>
          <w:szCs w:val="22"/>
          <w:lang w:val="en-AU"/>
        </w:rPr>
        <w:t>.</w:t>
      </w:r>
    </w:p>
    <w:p w14:paraId="53C18210" w14:textId="77777777" w:rsidR="00A3477C" w:rsidRPr="00A3477C" w:rsidRDefault="00A3477C" w:rsidP="00A3477C">
      <w:pPr>
        <w:ind w:left="720"/>
        <w:rPr>
          <w:rFonts w:ascii="Courier New" w:hAnsi="Courier New" w:cs="Courier New"/>
          <w:sz w:val="22"/>
          <w:szCs w:val="22"/>
          <w:lang w:val="en-AU"/>
        </w:rPr>
      </w:pPr>
    </w:p>
    <w:p w14:paraId="41A77C93" w14:textId="77777777" w:rsidR="009468AF" w:rsidRDefault="00141DA3" w:rsidP="00141DA3">
      <w:pPr>
        <w:rPr>
          <w:sz w:val="22"/>
          <w:szCs w:val="22"/>
          <w:lang w:val="en-AU"/>
        </w:rPr>
      </w:pPr>
      <w:proofErr w:type="gramStart"/>
      <w:r>
        <w:rPr>
          <w:rFonts w:ascii="Courier New" w:hAnsi="Courier New" w:cs="Courier New"/>
          <w:sz w:val="22"/>
          <w:szCs w:val="22"/>
          <w:lang w:val="en-AU"/>
        </w:rPr>
        <w:t>t</w:t>
      </w:r>
      <w:r w:rsidRPr="00141DA3">
        <w:rPr>
          <w:rFonts w:ascii="Courier New" w:hAnsi="Courier New" w:cs="Courier New"/>
          <w:sz w:val="22"/>
          <w:szCs w:val="22"/>
          <w:lang w:val="en-AU"/>
        </w:rPr>
        <w:t>abulate</w:t>
      </w:r>
      <w:proofErr w:type="gramEnd"/>
      <w:r>
        <w:rPr>
          <w:sz w:val="22"/>
          <w:szCs w:val="22"/>
          <w:lang w:val="en-AU"/>
        </w:rPr>
        <w:t xml:space="preserve"> is a Stata command that returns </w:t>
      </w:r>
      <w:r w:rsidR="001841BB">
        <w:rPr>
          <w:sz w:val="22"/>
          <w:szCs w:val="22"/>
          <w:lang w:val="en-AU"/>
        </w:rPr>
        <w:t xml:space="preserve">a </w:t>
      </w:r>
      <w:r w:rsidR="00ED1E11">
        <w:rPr>
          <w:sz w:val="22"/>
          <w:szCs w:val="22"/>
          <w:lang w:val="en-AU"/>
        </w:rPr>
        <w:t xml:space="preserve">one-way </w:t>
      </w:r>
      <w:r w:rsidRPr="00141DA3">
        <w:rPr>
          <w:sz w:val="22"/>
          <w:szCs w:val="22"/>
          <w:lang w:val="en-AU"/>
        </w:rPr>
        <w:t>table of frequencies</w:t>
      </w:r>
      <w:r>
        <w:rPr>
          <w:sz w:val="22"/>
          <w:szCs w:val="22"/>
          <w:lang w:val="en-AU"/>
        </w:rPr>
        <w:t xml:space="preserve"> (i.e. it </w:t>
      </w:r>
      <w:r w:rsidR="009E79E1">
        <w:rPr>
          <w:sz w:val="22"/>
          <w:szCs w:val="22"/>
          <w:lang w:val="en-AU"/>
        </w:rPr>
        <w:t>puts together</w:t>
      </w:r>
      <w:r>
        <w:rPr>
          <w:sz w:val="22"/>
          <w:szCs w:val="22"/>
          <w:lang w:val="en-AU"/>
        </w:rPr>
        <w:t xml:space="preserve"> </w:t>
      </w:r>
      <w:r w:rsidR="009E79E1">
        <w:rPr>
          <w:sz w:val="22"/>
          <w:szCs w:val="22"/>
          <w:lang w:val="en-AU"/>
        </w:rPr>
        <w:t xml:space="preserve">respondents’ answers </w:t>
      </w:r>
      <w:r>
        <w:rPr>
          <w:sz w:val="22"/>
          <w:szCs w:val="22"/>
          <w:lang w:val="en-AU"/>
        </w:rPr>
        <w:t>to a specific question.</w:t>
      </w:r>
    </w:p>
    <w:p w14:paraId="5162E84C" w14:textId="77777777" w:rsidR="00141DA3" w:rsidRDefault="00141DA3" w:rsidP="00141DA3">
      <w:pPr>
        <w:rPr>
          <w:sz w:val="22"/>
          <w:szCs w:val="22"/>
          <w:lang w:val="en-AU"/>
        </w:rPr>
      </w:pPr>
      <w:r>
        <w:rPr>
          <w:sz w:val="22"/>
          <w:szCs w:val="22"/>
          <w:lang w:val="en-AU"/>
        </w:rPr>
        <w:t xml:space="preserve"> </w:t>
      </w:r>
    </w:p>
    <w:p w14:paraId="5A767DBB" w14:textId="77777777" w:rsidR="00141DA3" w:rsidRPr="00B108CC" w:rsidRDefault="00141DA3" w:rsidP="00141DA3">
      <w:pPr>
        <w:pStyle w:val="ListParagraph"/>
        <w:numPr>
          <w:ilvl w:val="0"/>
          <w:numId w:val="36"/>
        </w:numPr>
        <w:rPr>
          <w:sz w:val="22"/>
          <w:szCs w:val="22"/>
          <w:lang w:val="en-AU"/>
        </w:rPr>
      </w:pPr>
      <w:r>
        <w:rPr>
          <w:sz w:val="22"/>
          <w:szCs w:val="22"/>
          <w:lang w:val="en-AU"/>
        </w:rPr>
        <w:t xml:space="preserve">In the </w:t>
      </w:r>
      <w:r w:rsidR="00EC0B04">
        <w:rPr>
          <w:sz w:val="22"/>
          <w:szCs w:val="22"/>
          <w:lang w:val="en-AU"/>
        </w:rPr>
        <w:t xml:space="preserve">Do-file </w:t>
      </w:r>
      <w:r>
        <w:rPr>
          <w:sz w:val="22"/>
          <w:szCs w:val="22"/>
          <w:lang w:val="en-AU"/>
        </w:rPr>
        <w:t xml:space="preserve">type </w:t>
      </w:r>
      <w:r>
        <w:rPr>
          <w:rFonts w:ascii="Courier New" w:hAnsi="Courier New" w:cs="Courier New"/>
          <w:sz w:val="22"/>
          <w:szCs w:val="22"/>
          <w:lang w:val="en-AU"/>
        </w:rPr>
        <w:t>t</w:t>
      </w:r>
      <w:r w:rsidRPr="00141DA3">
        <w:rPr>
          <w:rFonts w:ascii="Courier New" w:hAnsi="Courier New" w:cs="Courier New"/>
          <w:sz w:val="22"/>
          <w:szCs w:val="22"/>
          <w:lang w:val="en-AU"/>
        </w:rPr>
        <w:t>abulate</w:t>
      </w:r>
      <w:r>
        <w:rPr>
          <w:rFonts w:ascii="Courier New" w:hAnsi="Courier New" w:cs="Courier New"/>
          <w:sz w:val="22"/>
          <w:szCs w:val="22"/>
          <w:lang w:val="en-AU"/>
        </w:rPr>
        <w:t xml:space="preserve"> </w:t>
      </w:r>
      <w:proofErr w:type="spellStart"/>
      <w:r w:rsidRPr="00141DA3">
        <w:rPr>
          <w:rFonts w:ascii="Courier New" w:hAnsi="Courier New" w:cs="Courier New"/>
          <w:sz w:val="22"/>
          <w:szCs w:val="22"/>
          <w:lang w:val="en-AU"/>
        </w:rPr>
        <w:t>pwrbigb</w:t>
      </w:r>
      <w:proofErr w:type="spellEnd"/>
    </w:p>
    <w:p w14:paraId="0EC24BC6" w14:textId="77777777" w:rsidR="00B108CC" w:rsidRPr="00141DA3" w:rsidRDefault="00B108CC" w:rsidP="00B108CC">
      <w:pPr>
        <w:pStyle w:val="ListParagraph"/>
        <w:ind w:left="1080"/>
        <w:rPr>
          <w:sz w:val="22"/>
          <w:szCs w:val="22"/>
          <w:lang w:val="en-AU"/>
        </w:rPr>
      </w:pPr>
    </w:p>
    <w:p w14:paraId="4EE1A06E" w14:textId="77777777" w:rsidR="00141DA3" w:rsidRDefault="00EC0B04" w:rsidP="00141DA3">
      <w:pPr>
        <w:pStyle w:val="ListParagraph"/>
        <w:numPr>
          <w:ilvl w:val="0"/>
          <w:numId w:val="36"/>
        </w:numPr>
        <w:rPr>
          <w:sz w:val="22"/>
          <w:szCs w:val="22"/>
          <w:lang w:val="en-AU"/>
        </w:rPr>
      </w:pPr>
      <w:r>
        <w:rPr>
          <w:sz w:val="22"/>
          <w:szCs w:val="22"/>
          <w:lang w:val="en-AU"/>
        </w:rPr>
        <w:t xml:space="preserve">Note that I actually never type variable names. I copy their names from the Variables </w:t>
      </w:r>
      <w:r w:rsidR="007D6DA2">
        <w:rPr>
          <w:sz w:val="22"/>
          <w:szCs w:val="22"/>
          <w:lang w:val="en-AU"/>
        </w:rPr>
        <w:t>pane</w:t>
      </w:r>
      <w:r>
        <w:rPr>
          <w:sz w:val="22"/>
          <w:szCs w:val="22"/>
          <w:lang w:val="en-AU"/>
        </w:rPr>
        <w:t xml:space="preserve"> by right-clicking and copying. Run </w:t>
      </w:r>
      <w:r w:rsidR="00305C21">
        <w:rPr>
          <w:rFonts w:ascii="Courier New" w:hAnsi="Courier New" w:cs="Courier New"/>
          <w:sz w:val="22"/>
          <w:szCs w:val="22"/>
          <w:lang w:val="en-AU"/>
        </w:rPr>
        <w:t>t</w:t>
      </w:r>
      <w:r w:rsidR="00305C21" w:rsidRPr="00141DA3">
        <w:rPr>
          <w:rFonts w:ascii="Courier New" w:hAnsi="Courier New" w:cs="Courier New"/>
          <w:sz w:val="22"/>
          <w:szCs w:val="22"/>
          <w:lang w:val="en-AU"/>
        </w:rPr>
        <w:t>abulate</w:t>
      </w:r>
      <w:r w:rsidR="00305C21">
        <w:rPr>
          <w:rFonts w:ascii="Courier New" w:hAnsi="Courier New" w:cs="Courier New"/>
          <w:sz w:val="22"/>
          <w:szCs w:val="22"/>
          <w:lang w:val="en-AU"/>
        </w:rPr>
        <w:t xml:space="preserve"> </w:t>
      </w:r>
      <w:proofErr w:type="spellStart"/>
      <w:r w:rsidR="00305C21" w:rsidRPr="00141DA3">
        <w:rPr>
          <w:rFonts w:ascii="Courier New" w:hAnsi="Courier New" w:cs="Courier New"/>
          <w:sz w:val="22"/>
          <w:szCs w:val="22"/>
          <w:lang w:val="en-AU"/>
        </w:rPr>
        <w:t>pwrbigb</w:t>
      </w:r>
      <w:proofErr w:type="spellEnd"/>
      <w:r>
        <w:rPr>
          <w:sz w:val="22"/>
          <w:szCs w:val="22"/>
          <w:lang w:val="en-AU"/>
        </w:rPr>
        <w:t xml:space="preserve"> </w:t>
      </w:r>
      <w:r w:rsidR="00A62135">
        <w:rPr>
          <w:sz w:val="22"/>
          <w:szCs w:val="22"/>
          <w:lang w:val="en-AU"/>
        </w:rPr>
        <w:t xml:space="preserve"> T</w:t>
      </w:r>
      <w:r w:rsidR="00141DA3">
        <w:rPr>
          <w:sz w:val="22"/>
          <w:szCs w:val="22"/>
          <w:lang w:val="en-AU"/>
        </w:rPr>
        <w:t>his is what you should see in your Results Window:</w:t>
      </w:r>
    </w:p>
    <w:p w14:paraId="40D469F6" w14:textId="77777777" w:rsidR="000545FC" w:rsidRPr="00B81EC5" w:rsidRDefault="000545FC" w:rsidP="00B81EC5">
      <w:pPr>
        <w:rPr>
          <w:rFonts w:ascii="Courier New" w:hAnsi="Courier New" w:cs="Courier New"/>
          <w:sz w:val="20"/>
          <w:szCs w:val="20"/>
          <w:lang w:val="en-AU"/>
        </w:rPr>
      </w:pPr>
    </w:p>
    <w:tbl>
      <w:tblPr>
        <w:tblW w:w="7938" w:type="dxa"/>
        <w:tblLook w:val="04A0" w:firstRow="1" w:lastRow="0" w:firstColumn="1" w:lastColumn="0" w:noHBand="0" w:noVBand="1"/>
      </w:tblPr>
      <w:tblGrid>
        <w:gridCol w:w="6589"/>
        <w:gridCol w:w="1349"/>
      </w:tblGrid>
      <w:tr w:rsidR="00EC0B04" w:rsidRPr="00EC0B04" w14:paraId="41393091" w14:textId="77777777" w:rsidTr="00EC0B04">
        <w:trPr>
          <w:trHeight w:val="288"/>
        </w:trPr>
        <w:tc>
          <w:tcPr>
            <w:tcW w:w="6589" w:type="dxa"/>
            <w:tcBorders>
              <w:top w:val="nil"/>
              <w:left w:val="nil"/>
              <w:bottom w:val="nil"/>
              <w:right w:val="nil"/>
            </w:tcBorders>
            <w:shd w:val="clear" w:color="auto" w:fill="auto"/>
            <w:noWrap/>
            <w:vAlign w:val="bottom"/>
          </w:tcPr>
          <w:p w14:paraId="2FF1DF94" w14:textId="77777777" w:rsidR="00EC0B04" w:rsidRPr="00EC0B04" w:rsidRDefault="00EC0B04" w:rsidP="00EC0B04">
            <w:pPr>
              <w:jc w:val="center"/>
              <w:rPr>
                <w:rFonts w:ascii="Courier New" w:hAnsi="Courier New" w:cs="Courier New"/>
                <w:color w:val="000000"/>
                <w:sz w:val="18"/>
                <w:szCs w:val="18"/>
                <w:lang w:val="en-AU" w:eastAsia="en-AU"/>
              </w:rPr>
            </w:pPr>
            <w:r>
              <w:rPr>
                <w:rFonts w:ascii="Courier New" w:hAnsi="Courier New" w:cs="Courier New"/>
                <w:noProof/>
                <w:color w:val="000000"/>
                <w:sz w:val="18"/>
                <w:szCs w:val="18"/>
                <w:lang w:val="en-AU" w:eastAsia="en-AU"/>
              </w:rPr>
              <w:lastRenderedPageBreak/>
              <w:drawing>
                <wp:inline distT="0" distB="0" distL="0" distR="0" wp14:anchorId="640F55DF" wp14:editId="3B5E2939">
                  <wp:extent cx="3505200" cy="182582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8-02-07 20.42.30.png"/>
                          <pic:cNvPicPr/>
                        </pic:nvPicPr>
                        <pic:blipFill rotWithShape="1">
                          <a:blip r:embed="rId10">
                            <a:extLst>
                              <a:ext uri="{28A0092B-C50C-407E-A947-70E740481C1C}">
                                <a14:useLocalDpi xmlns:a14="http://schemas.microsoft.com/office/drawing/2010/main" val="0"/>
                              </a:ext>
                            </a:extLst>
                          </a:blip>
                          <a:srcRect l="1203" t="16473" r="55596" b="43520"/>
                          <a:stretch/>
                        </pic:blipFill>
                        <pic:spPr bwMode="auto">
                          <a:xfrm>
                            <a:off x="0" y="0"/>
                            <a:ext cx="3509869" cy="1828260"/>
                          </a:xfrm>
                          <a:prstGeom prst="rect">
                            <a:avLst/>
                          </a:prstGeom>
                          <a:ln>
                            <a:noFill/>
                          </a:ln>
                          <a:extLst>
                            <a:ext uri="{53640926-AAD7-44D8-BBD7-CCE9431645EC}">
                              <a14:shadowObscured xmlns:a14="http://schemas.microsoft.com/office/drawing/2010/main"/>
                            </a:ext>
                          </a:extLst>
                        </pic:spPr>
                      </pic:pic>
                    </a:graphicData>
                  </a:graphic>
                </wp:inline>
              </w:drawing>
            </w:r>
          </w:p>
        </w:tc>
        <w:tc>
          <w:tcPr>
            <w:tcW w:w="1349" w:type="dxa"/>
            <w:tcBorders>
              <w:top w:val="nil"/>
              <w:left w:val="nil"/>
              <w:bottom w:val="nil"/>
              <w:right w:val="nil"/>
            </w:tcBorders>
            <w:shd w:val="clear" w:color="auto" w:fill="auto"/>
            <w:noWrap/>
            <w:vAlign w:val="bottom"/>
          </w:tcPr>
          <w:p w14:paraId="6D1B091B" w14:textId="77777777" w:rsidR="00EC0B04" w:rsidRPr="00EC0B04" w:rsidRDefault="00EC0B04">
            <w:pPr>
              <w:rPr>
                <w:rFonts w:ascii="Courier New" w:hAnsi="Courier New" w:cs="Courier New"/>
                <w:color w:val="000000"/>
                <w:sz w:val="18"/>
                <w:szCs w:val="18"/>
              </w:rPr>
            </w:pPr>
          </w:p>
        </w:tc>
      </w:tr>
    </w:tbl>
    <w:p w14:paraId="4A0909E9" w14:textId="77777777" w:rsidR="00EC0B04" w:rsidRPr="00EC0B04" w:rsidRDefault="00EC0B04" w:rsidP="00EC0B04">
      <w:pPr>
        <w:ind w:left="720"/>
        <w:rPr>
          <w:sz w:val="22"/>
          <w:szCs w:val="22"/>
          <w:lang w:val="en-AU"/>
        </w:rPr>
      </w:pPr>
    </w:p>
    <w:p w14:paraId="57CE0450" w14:textId="77777777" w:rsidR="00141DA3" w:rsidRDefault="00827C8D" w:rsidP="00141DA3">
      <w:pPr>
        <w:pStyle w:val="ListParagraph"/>
        <w:numPr>
          <w:ilvl w:val="0"/>
          <w:numId w:val="36"/>
        </w:numPr>
        <w:rPr>
          <w:sz w:val="22"/>
          <w:szCs w:val="22"/>
          <w:lang w:val="en-AU"/>
        </w:rPr>
      </w:pPr>
      <w:r>
        <w:rPr>
          <w:sz w:val="22"/>
          <w:szCs w:val="22"/>
          <w:lang w:val="en-AU"/>
        </w:rPr>
        <w:t xml:space="preserve">(To explore at home) </w:t>
      </w:r>
      <w:r w:rsidR="00A62135">
        <w:rPr>
          <w:sz w:val="22"/>
          <w:szCs w:val="22"/>
          <w:lang w:val="en-AU"/>
        </w:rPr>
        <w:t xml:space="preserve">As an alternative to steps </w:t>
      </w:r>
      <w:r w:rsidR="001841BB">
        <w:rPr>
          <w:sz w:val="22"/>
          <w:szCs w:val="22"/>
          <w:lang w:val="en-AU"/>
        </w:rPr>
        <w:t>10</w:t>
      </w:r>
      <w:r w:rsidR="00E87C43">
        <w:rPr>
          <w:sz w:val="22"/>
          <w:szCs w:val="22"/>
          <w:lang w:val="en-AU"/>
        </w:rPr>
        <w:t xml:space="preserve"> </w:t>
      </w:r>
      <w:r w:rsidR="00A62135">
        <w:rPr>
          <w:sz w:val="22"/>
          <w:szCs w:val="22"/>
          <w:lang w:val="en-AU"/>
        </w:rPr>
        <w:t>through 1</w:t>
      </w:r>
      <w:r w:rsidR="001841BB">
        <w:rPr>
          <w:sz w:val="22"/>
          <w:szCs w:val="22"/>
          <w:lang w:val="en-AU"/>
        </w:rPr>
        <w:t>1</w:t>
      </w:r>
      <w:r w:rsidR="00A62135">
        <w:rPr>
          <w:sz w:val="22"/>
          <w:szCs w:val="22"/>
          <w:lang w:val="en-AU"/>
        </w:rPr>
        <w:t xml:space="preserve"> y</w:t>
      </w:r>
      <w:r w:rsidR="00141DA3">
        <w:rPr>
          <w:sz w:val="22"/>
          <w:szCs w:val="22"/>
          <w:lang w:val="en-AU"/>
        </w:rPr>
        <w:t xml:space="preserve">ou can </w:t>
      </w:r>
      <w:r w:rsidR="00A62135">
        <w:rPr>
          <w:sz w:val="22"/>
          <w:szCs w:val="22"/>
          <w:lang w:val="en-AU"/>
        </w:rPr>
        <w:t>use</w:t>
      </w:r>
      <w:r w:rsidR="00141DA3">
        <w:rPr>
          <w:sz w:val="22"/>
          <w:szCs w:val="22"/>
          <w:lang w:val="en-AU"/>
        </w:rPr>
        <w:t xml:space="preserve"> the pull-down menu</w:t>
      </w:r>
    </w:p>
    <w:p w14:paraId="158854A5" w14:textId="77777777" w:rsidR="00141DA3" w:rsidRPr="00A62135" w:rsidRDefault="00141DA3" w:rsidP="00141DA3">
      <w:pPr>
        <w:ind w:left="720" w:firstLine="360"/>
        <w:rPr>
          <w:rFonts w:ascii="Arial" w:hAnsi="Arial" w:cs="Arial"/>
          <w:sz w:val="22"/>
          <w:szCs w:val="22"/>
          <w:lang w:val="en-AU"/>
        </w:rPr>
      </w:pPr>
      <w:r w:rsidRPr="00A62135">
        <w:rPr>
          <w:rFonts w:ascii="Arial" w:hAnsi="Arial" w:cs="Arial"/>
          <w:sz w:val="22"/>
          <w:szCs w:val="22"/>
          <w:lang w:val="en-AU"/>
        </w:rPr>
        <w:t xml:space="preserve">Statistics-&gt;Summaries, tables and tests, Frequency tables -&gt; </w:t>
      </w:r>
      <w:r w:rsidR="00ED1E11">
        <w:rPr>
          <w:rFonts w:ascii="Arial" w:hAnsi="Arial" w:cs="Arial"/>
          <w:sz w:val="22"/>
          <w:szCs w:val="22"/>
          <w:lang w:val="en-AU"/>
        </w:rPr>
        <w:t xml:space="preserve">One-way </w:t>
      </w:r>
      <w:r w:rsidRPr="00A62135">
        <w:rPr>
          <w:rFonts w:ascii="Arial" w:hAnsi="Arial" w:cs="Arial"/>
          <w:sz w:val="22"/>
          <w:szCs w:val="22"/>
          <w:lang w:val="en-AU"/>
        </w:rPr>
        <w:t>table:</w:t>
      </w:r>
    </w:p>
    <w:p w14:paraId="2A2400C7" w14:textId="77777777" w:rsidR="00D3642E" w:rsidRDefault="00A62135" w:rsidP="00141DA3">
      <w:pPr>
        <w:ind w:left="720"/>
        <w:rPr>
          <w:sz w:val="22"/>
          <w:szCs w:val="22"/>
          <w:lang w:val="en-AU"/>
        </w:rPr>
      </w:pPr>
      <w:r>
        <w:rPr>
          <w:noProof/>
          <w:sz w:val="22"/>
          <w:szCs w:val="22"/>
          <w:lang w:val="en-AU" w:eastAsia="en-AU"/>
        </w:rPr>
        <w:drawing>
          <wp:anchor distT="0" distB="0" distL="114300" distR="114300" simplePos="0" relativeHeight="251658240" behindDoc="0" locked="0" layoutInCell="1" allowOverlap="1" wp14:anchorId="2660480D" wp14:editId="56B8D41E">
            <wp:simplePos x="0" y="0"/>
            <wp:positionH relativeFrom="column">
              <wp:posOffset>453390</wp:posOffset>
            </wp:positionH>
            <wp:positionV relativeFrom="paragraph">
              <wp:posOffset>635</wp:posOffset>
            </wp:positionV>
            <wp:extent cx="6236139" cy="5791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6-02-20 22.09.17.png"/>
                    <pic:cNvPicPr/>
                  </pic:nvPicPr>
                  <pic:blipFill rotWithShape="1">
                    <a:blip r:embed="rId11" cstate="print">
                      <a:extLst>
                        <a:ext uri="{28A0092B-C50C-407E-A947-70E740481C1C}">
                          <a14:useLocalDpi xmlns:a14="http://schemas.microsoft.com/office/drawing/2010/main" val="0"/>
                        </a:ext>
                      </a:extLst>
                    </a:blip>
                    <a:srcRect l="250" t="2951" r="26463" b="84949"/>
                    <a:stretch/>
                  </pic:blipFill>
                  <pic:spPr bwMode="auto">
                    <a:xfrm>
                      <a:off x="0" y="0"/>
                      <a:ext cx="6236139" cy="579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3EAD08" w14:textId="77777777" w:rsidR="00D3642E" w:rsidRDefault="00D3642E" w:rsidP="00141DA3">
      <w:pPr>
        <w:ind w:left="720"/>
        <w:rPr>
          <w:sz w:val="22"/>
          <w:szCs w:val="22"/>
          <w:lang w:val="en-AU"/>
        </w:rPr>
      </w:pPr>
    </w:p>
    <w:p w14:paraId="7980E478" w14:textId="77777777" w:rsidR="00141DA3" w:rsidRDefault="00A62135" w:rsidP="00827C8D">
      <w:pPr>
        <w:pStyle w:val="ListParagraph"/>
        <w:ind w:left="1080"/>
        <w:rPr>
          <w:sz w:val="22"/>
          <w:szCs w:val="22"/>
          <w:lang w:val="en-AU"/>
        </w:rPr>
      </w:pPr>
      <w:r>
        <w:rPr>
          <w:noProof/>
          <w:sz w:val="22"/>
          <w:szCs w:val="22"/>
          <w:lang w:val="en-AU" w:eastAsia="en-AU"/>
        </w:rPr>
        <w:drawing>
          <wp:anchor distT="0" distB="0" distL="114300" distR="114300" simplePos="0" relativeHeight="251659264" behindDoc="0" locked="0" layoutInCell="1" allowOverlap="1" wp14:anchorId="0BAE61FC" wp14:editId="3BF1C748">
            <wp:simplePos x="0" y="0"/>
            <wp:positionH relativeFrom="column">
              <wp:posOffset>384810</wp:posOffset>
            </wp:positionH>
            <wp:positionV relativeFrom="paragraph">
              <wp:posOffset>3810</wp:posOffset>
            </wp:positionV>
            <wp:extent cx="2876550" cy="1806653"/>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6-02-20 22.12.39.png"/>
                    <pic:cNvPicPr/>
                  </pic:nvPicPr>
                  <pic:blipFill rotWithShape="1">
                    <a:blip r:embed="rId12" cstate="print">
                      <a:extLst>
                        <a:ext uri="{28A0092B-C50C-407E-A947-70E740481C1C}">
                          <a14:useLocalDpi xmlns:a14="http://schemas.microsoft.com/office/drawing/2010/main" val="0"/>
                        </a:ext>
                      </a:extLst>
                    </a:blip>
                    <a:srcRect r="62737" b="58392"/>
                    <a:stretch/>
                  </pic:blipFill>
                  <pic:spPr bwMode="auto">
                    <a:xfrm>
                      <a:off x="0" y="0"/>
                      <a:ext cx="2876550" cy="18066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1DA3">
        <w:rPr>
          <w:sz w:val="22"/>
          <w:szCs w:val="22"/>
          <w:lang w:val="en-AU"/>
        </w:rPr>
        <w:t xml:space="preserve">Then select </w:t>
      </w:r>
      <w:proofErr w:type="spellStart"/>
      <w:r w:rsidR="00141DA3" w:rsidRPr="00141DA3">
        <w:rPr>
          <w:rFonts w:ascii="Courier New" w:hAnsi="Courier New" w:cs="Courier New"/>
          <w:sz w:val="22"/>
          <w:szCs w:val="22"/>
          <w:lang w:val="en-AU"/>
        </w:rPr>
        <w:t>pwrbigb</w:t>
      </w:r>
      <w:proofErr w:type="spellEnd"/>
      <w:r w:rsidR="00141DA3">
        <w:rPr>
          <w:rFonts w:ascii="Courier New" w:hAnsi="Courier New" w:cs="Courier New"/>
          <w:sz w:val="22"/>
          <w:szCs w:val="22"/>
          <w:lang w:val="en-AU"/>
        </w:rPr>
        <w:t xml:space="preserve"> </w:t>
      </w:r>
      <w:r w:rsidR="00141DA3">
        <w:rPr>
          <w:sz w:val="22"/>
          <w:szCs w:val="22"/>
          <w:lang w:val="en-AU"/>
        </w:rPr>
        <w:t>and hit OK</w:t>
      </w:r>
    </w:p>
    <w:p w14:paraId="60C9C441" w14:textId="77777777" w:rsidR="00A62135" w:rsidRDefault="00A62135" w:rsidP="00A62135">
      <w:pPr>
        <w:pStyle w:val="ListParagraph"/>
        <w:ind w:left="1080"/>
        <w:rPr>
          <w:sz w:val="22"/>
          <w:szCs w:val="22"/>
          <w:lang w:val="en-AU"/>
        </w:rPr>
      </w:pPr>
    </w:p>
    <w:p w14:paraId="377AEAC6" w14:textId="77777777" w:rsidR="00141DA3" w:rsidRDefault="00141DA3" w:rsidP="00141DA3">
      <w:pPr>
        <w:pStyle w:val="ListParagraph"/>
        <w:numPr>
          <w:ilvl w:val="0"/>
          <w:numId w:val="36"/>
        </w:numPr>
        <w:rPr>
          <w:sz w:val="22"/>
          <w:szCs w:val="22"/>
          <w:lang w:val="en-AU"/>
        </w:rPr>
      </w:pPr>
      <w:r>
        <w:rPr>
          <w:sz w:val="22"/>
          <w:szCs w:val="22"/>
          <w:lang w:val="en-AU"/>
        </w:rPr>
        <w:t>Examine your Results Window</w:t>
      </w:r>
      <w:r w:rsidR="00827C8D">
        <w:rPr>
          <w:sz w:val="22"/>
          <w:szCs w:val="22"/>
          <w:lang w:val="en-AU"/>
        </w:rPr>
        <w:t xml:space="preserve"> (i.e. what you can see in Step 11).</w:t>
      </w:r>
      <w:r>
        <w:rPr>
          <w:sz w:val="22"/>
          <w:szCs w:val="22"/>
          <w:lang w:val="en-AU"/>
        </w:rPr>
        <w:t xml:space="preserve"> </w:t>
      </w:r>
    </w:p>
    <w:p w14:paraId="018D7CC2" w14:textId="77777777" w:rsidR="009468AF" w:rsidRDefault="009468AF" w:rsidP="009468AF">
      <w:pPr>
        <w:ind w:left="720"/>
        <w:rPr>
          <w:sz w:val="22"/>
          <w:szCs w:val="22"/>
          <w:lang w:val="en-AU"/>
        </w:rPr>
      </w:pPr>
    </w:p>
    <w:p w14:paraId="2BF7D540" w14:textId="2504E3A3" w:rsidR="00141DA3" w:rsidRDefault="00827C8D" w:rsidP="009468AF">
      <w:pPr>
        <w:ind w:left="720"/>
        <w:rPr>
          <w:rFonts w:ascii="Courier New" w:hAnsi="Courier New" w:cs="Courier New"/>
          <w:sz w:val="22"/>
          <w:szCs w:val="22"/>
          <w:lang w:val="en-AU"/>
        </w:rPr>
      </w:pPr>
      <w:r>
        <w:rPr>
          <w:sz w:val="22"/>
          <w:szCs w:val="22"/>
          <w:lang w:val="en-AU"/>
        </w:rPr>
        <w:t>You should</w:t>
      </w:r>
      <w:r w:rsidR="00141DA3">
        <w:rPr>
          <w:sz w:val="22"/>
          <w:szCs w:val="22"/>
          <w:lang w:val="en-AU"/>
        </w:rPr>
        <w:t xml:space="preserve"> see </w:t>
      </w:r>
      <w:r>
        <w:rPr>
          <w:sz w:val="22"/>
          <w:szCs w:val="22"/>
          <w:lang w:val="en-AU"/>
        </w:rPr>
        <w:t>that only 34 people thought that big business should have more power than what it h</w:t>
      </w:r>
      <w:r w:rsidR="00D57918">
        <w:rPr>
          <w:sz w:val="22"/>
          <w:szCs w:val="22"/>
          <w:lang w:val="en-AU"/>
        </w:rPr>
        <w:t>eld</w:t>
      </w:r>
      <w:r>
        <w:rPr>
          <w:sz w:val="22"/>
          <w:szCs w:val="22"/>
          <w:lang w:val="en-AU"/>
        </w:rPr>
        <w:t xml:space="preserve"> –</w:t>
      </w:r>
      <w:r w:rsidR="00D052BA">
        <w:rPr>
          <w:sz w:val="22"/>
          <w:szCs w:val="22"/>
          <w:lang w:val="en-AU"/>
        </w:rPr>
        <w:t xml:space="preserve"> </w:t>
      </w:r>
      <w:r>
        <w:rPr>
          <w:sz w:val="22"/>
          <w:szCs w:val="22"/>
          <w:lang w:val="en-AU"/>
        </w:rPr>
        <w:t>this is</w:t>
      </w:r>
      <w:r w:rsidR="008F6189">
        <w:rPr>
          <w:sz w:val="22"/>
          <w:szCs w:val="22"/>
          <w:lang w:val="en-AU"/>
        </w:rPr>
        <w:t xml:space="preserve"> under</w:t>
      </w:r>
      <w:r w:rsidR="00141DA3">
        <w:rPr>
          <w:sz w:val="22"/>
          <w:szCs w:val="22"/>
          <w:lang w:val="en-AU"/>
        </w:rPr>
        <w:t xml:space="preserve"> </w:t>
      </w:r>
      <w:r w:rsidR="00141DA3" w:rsidRPr="00141DA3">
        <w:rPr>
          <w:rFonts w:ascii="Courier New" w:hAnsi="Courier New" w:cs="Courier New"/>
          <w:sz w:val="22"/>
          <w:szCs w:val="22"/>
          <w:lang w:val="en-AU"/>
        </w:rPr>
        <w:t>Freq.</w:t>
      </w:r>
      <w:r w:rsidR="00A62135">
        <w:rPr>
          <w:sz w:val="22"/>
          <w:szCs w:val="22"/>
          <w:lang w:val="en-AU"/>
        </w:rPr>
        <w:t xml:space="preserve"> (frequencies, counts or number of cases or observations). </w:t>
      </w:r>
      <w:r>
        <w:rPr>
          <w:sz w:val="22"/>
          <w:szCs w:val="22"/>
          <w:lang w:val="en-AU"/>
        </w:rPr>
        <w:t xml:space="preserve">These </w:t>
      </w:r>
      <w:r w:rsidR="00D052BA">
        <w:rPr>
          <w:sz w:val="22"/>
          <w:szCs w:val="22"/>
          <w:lang w:val="en-AU"/>
        </w:rPr>
        <w:t>people made</w:t>
      </w:r>
      <w:r w:rsidR="00E87C43">
        <w:rPr>
          <w:sz w:val="22"/>
          <w:szCs w:val="22"/>
          <w:lang w:val="en-AU"/>
        </w:rPr>
        <w:t xml:space="preserve"> up</w:t>
      </w:r>
      <w:r w:rsidR="00141DA3">
        <w:rPr>
          <w:sz w:val="22"/>
          <w:szCs w:val="22"/>
          <w:lang w:val="en-AU"/>
        </w:rPr>
        <w:t xml:space="preserve"> </w:t>
      </w:r>
      <w:r>
        <w:rPr>
          <w:sz w:val="22"/>
          <w:szCs w:val="22"/>
          <w:lang w:val="en-AU"/>
        </w:rPr>
        <w:t>1.69</w:t>
      </w:r>
      <w:r w:rsidR="00141DA3">
        <w:rPr>
          <w:sz w:val="22"/>
          <w:szCs w:val="22"/>
          <w:lang w:val="en-AU"/>
        </w:rPr>
        <w:t xml:space="preserve"> </w:t>
      </w:r>
      <w:r w:rsidR="00141DA3" w:rsidRPr="00141DA3">
        <w:rPr>
          <w:rFonts w:ascii="Courier New" w:hAnsi="Courier New" w:cs="Courier New"/>
          <w:sz w:val="22"/>
          <w:szCs w:val="22"/>
          <w:lang w:val="en-AU"/>
        </w:rPr>
        <w:t>Percent</w:t>
      </w:r>
      <w:r w:rsidR="008F6D62">
        <w:rPr>
          <w:sz w:val="22"/>
          <w:szCs w:val="22"/>
          <w:lang w:val="en-AU"/>
        </w:rPr>
        <w:t xml:space="preserve">. </w:t>
      </w:r>
      <w:r>
        <w:rPr>
          <w:sz w:val="22"/>
          <w:szCs w:val="22"/>
          <w:lang w:val="en-AU"/>
        </w:rPr>
        <w:t>You should be able to work out where 1.69 came from (34 divided by 2010</w:t>
      </w:r>
      <w:r w:rsidR="00E87C43">
        <w:rPr>
          <w:sz w:val="22"/>
          <w:szCs w:val="22"/>
          <w:lang w:val="en-AU"/>
        </w:rPr>
        <w:t xml:space="preserve"> – can you work out where other percentage came from?</w:t>
      </w:r>
      <w:r>
        <w:rPr>
          <w:sz w:val="22"/>
          <w:szCs w:val="22"/>
          <w:lang w:val="en-AU"/>
        </w:rPr>
        <w:t xml:space="preserve">). </w:t>
      </w:r>
      <w:r w:rsidR="008F6D62">
        <w:rPr>
          <w:sz w:val="22"/>
          <w:szCs w:val="22"/>
          <w:lang w:val="en-AU"/>
        </w:rPr>
        <w:t xml:space="preserve">Finally, </w:t>
      </w:r>
      <w:r w:rsidR="008F6D62" w:rsidRPr="00A752CE">
        <w:rPr>
          <w:rFonts w:ascii="Courier New" w:hAnsi="Courier New" w:cs="Courier New"/>
          <w:sz w:val="22"/>
          <w:szCs w:val="22"/>
          <w:lang w:val="en-AU"/>
        </w:rPr>
        <w:t>Cum.</w:t>
      </w:r>
      <w:r w:rsidR="008F6D62">
        <w:rPr>
          <w:rFonts w:ascii="Courier New" w:hAnsi="Courier New" w:cs="Courier New"/>
          <w:sz w:val="22"/>
          <w:szCs w:val="22"/>
          <w:lang w:val="en-AU"/>
        </w:rPr>
        <w:t xml:space="preserve"> (Cumulative percent) </w:t>
      </w:r>
      <w:r w:rsidR="008F6D62">
        <w:rPr>
          <w:sz w:val="22"/>
          <w:szCs w:val="22"/>
          <w:lang w:val="en-AU"/>
        </w:rPr>
        <w:t>tells us w</w:t>
      </w:r>
      <w:r w:rsidR="00141DA3">
        <w:rPr>
          <w:sz w:val="22"/>
          <w:szCs w:val="22"/>
          <w:lang w:val="en-AU"/>
        </w:rPr>
        <w:t xml:space="preserve">hat proportion of the sample </w:t>
      </w:r>
      <w:r w:rsidR="008F6D62">
        <w:rPr>
          <w:sz w:val="22"/>
          <w:szCs w:val="22"/>
          <w:lang w:val="en-AU"/>
        </w:rPr>
        <w:t xml:space="preserve">was in any given category </w:t>
      </w:r>
      <w:r w:rsidR="00D57918">
        <w:rPr>
          <w:sz w:val="22"/>
          <w:szCs w:val="22"/>
          <w:lang w:val="en-AU"/>
        </w:rPr>
        <w:t>plus</w:t>
      </w:r>
      <w:r w:rsidR="008F6D62">
        <w:rPr>
          <w:sz w:val="22"/>
          <w:szCs w:val="22"/>
          <w:lang w:val="en-AU"/>
        </w:rPr>
        <w:t xml:space="preserve"> all categories with lower values than </w:t>
      </w:r>
      <w:r w:rsidR="00D57918">
        <w:rPr>
          <w:sz w:val="22"/>
          <w:szCs w:val="22"/>
          <w:lang w:val="en-AU"/>
        </w:rPr>
        <w:t>that</w:t>
      </w:r>
      <w:r w:rsidR="008F6D62">
        <w:rPr>
          <w:sz w:val="22"/>
          <w:szCs w:val="22"/>
          <w:lang w:val="en-AU"/>
        </w:rPr>
        <w:t xml:space="preserve"> category</w:t>
      </w:r>
      <w:r w:rsidR="00A752CE">
        <w:rPr>
          <w:rFonts w:ascii="Courier New" w:hAnsi="Courier New" w:cs="Courier New"/>
          <w:sz w:val="22"/>
          <w:szCs w:val="22"/>
          <w:lang w:val="en-AU"/>
        </w:rPr>
        <w:t>.</w:t>
      </w:r>
    </w:p>
    <w:p w14:paraId="5DBCC99F" w14:textId="77777777" w:rsidR="009468AF" w:rsidRDefault="009468AF" w:rsidP="00141DA3">
      <w:pPr>
        <w:rPr>
          <w:sz w:val="22"/>
          <w:szCs w:val="22"/>
          <w:lang w:val="en-AU"/>
        </w:rPr>
      </w:pPr>
    </w:p>
    <w:p w14:paraId="2E8FC825" w14:textId="77777777" w:rsidR="00AB7473" w:rsidRDefault="008F6D62" w:rsidP="009468AF">
      <w:pPr>
        <w:ind w:left="720"/>
        <w:rPr>
          <w:sz w:val="22"/>
          <w:szCs w:val="22"/>
          <w:lang w:val="en-AU"/>
        </w:rPr>
      </w:pPr>
      <w:r>
        <w:rPr>
          <w:sz w:val="22"/>
          <w:szCs w:val="22"/>
          <w:lang w:val="en-AU"/>
        </w:rPr>
        <w:t>Last week</w:t>
      </w:r>
      <w:r w:rsidR="00827C8D">
        <w:rPr>
          <w:sz w:val="22"/>
          <w:szCs w:val="22"/>
          <w:lang w:val="en-AU"/>
        </w:rPr>
        <w:t>, to make a data set</w:t>
      </w:r>
      <w:r>
        <w:rPr>
          <w:sz w:val="22"/>
          <w:szCs w:val="22"/>
          <w:lang w:val="en-AU"/>
        </w:rPr>
        <w:t xml:space="preserve"> we </w:t>
      </w:r>
      <w:r w:rsidR="00827C8D">
        <w:rPr>
          <w:sz w:val="22"/>
          <w:szCs w:val="22"/>
          <w:lang w:val="en-AU"/>
        </w:rPr>
        <w:t xml:space="preserve">first </w:t>
      </w:r>
      <w:r>
        <w:rPr>
          <w:sz w:val="22"/>
          <w:szCs w:val="22"/>
          <w:lang w:val="en-AU"/>
        </w:rPr>
        <w:t xml:space="preserve">entered </w:t>
      </w:r>
      <w:r w:rsidR="00827C8D">
        <w:rPr>
          <w:sz w:val="22"/>
          <w:szCs w:val="22"/>
          <w:lang w:val="en-AU"/>
        </w:rPr>
        <w:t xml:space="preserve">numeric </w:t>
      </w:r>
      <w:r>
        <w:rPr>
          <w:sz w:val="22"/>
          <w:szCs w:val="22"/>
          <w:lang w:val="en-AU"/>
        </w:rPr>
        <w:t xml:space="preserve">values and then attached some words to them. </w:t>
      </w:r>
      <w:r w:rsidR="00827C8D">
        <w:rPr>
          <w:sz w:val="22"/>
          <w:szCs w:val="22"/>
          <w:lang w:val="en-AU"/>
        </w:rPr>
        <w:t xml:space="preserve">But in this dataset for this variable do we have some numeric values? Yes, this variable is </w:t>
      </w:r>
      <w:r w:rsidR="00D052BA">
        <w:rPr>
          <w:sz w:val="22"/>
          <w:szCs w:val="22"/>
          <w:lang w:val="en-AU"/>
        </w:rPr>
        <w:t>numeric (</w:t>
      </w:r>
      <w:r w:rsidR="00AB7473">
        <w:rPr>
          <w:sz w:val="22"/>
          <w:szCs w:val="22"/>
          <w:lang w:val="en-AU"/>
        </w:rPr>
        <w:t xml:space="preserve">run </w:t>
      </w:r>
      <w:r w:rsidR="00827C8D" w:rsidRPr="00827C8D">
        <w:rPr>
          <w:rFonts w:ascii="Courier New" w:hAnsi="Courier New" w:cs="Courier New"/>
          <w:sz w:val="22"/>
          <w:szCs w:val="22"/>
          <w:lang w:val="en-AU"/>
        </w:rPr>
        <w:t>codebook</w:t>
      </w:r>
      <w:r w:rsidR="00827C8D">
        <w:rPr>
          <w:sz w:val="22"/>
          <w:szCs w:val="22"/>
          <w:lang w:val="en-AU"/>
        </w:rPr>
        <w:t xml:space="preserve"> </w:t>
      </w:r>
      <w:proofErr w:type="spellStart"/>
      <w:r w:rsidR="00827C8D" w:rsidRPr="00141DA3">
        <w:rPr>
          <w:rFonts w:ascii="Courier New" w:hAnsi="Courier New" w:cs="Courier New"/>
          <w:sz w:val="22"/>
          <w:szCs w:val="22"/>
          <w:lang w:val="en-AU"/>
        </w:rPr>
        <w:t>pwrbigb</w:t>
      </w:r>
      <w:proofErr w:type="spellEnd"/>
      <w:proofErr w:type="gramStart"/>
      <w:r w:rsidR="00827C8D">
        <w:rPr>
          <w:rFonts w:ascii="Courier New" w:hAnsi="Courier New" w:cs="Courier New"/>
          <w:sz w:val="22"/>
          <w:szCs w:val="22"/>
          <w:lang w:val="en-AU"/>
        </w:rPr>
        <w:t>)</w:t>
      </w:r>
      <w:r w:rsidR="00827C8D">
        <w:rPr>
          <w:sz w:val="22"/>
          <w:szCs w:val="22"/>
          <w:lang w:val="en-AU"/>
        </w:rPr>
        <w:t>which</w:t>
      </w:r>
      <w:proofErr w:type="gramEnd"/>
      <w:r w:rsidR="00827C8D">
        <w:rPr>
          <w:sz w:val="22"/>
          <w:szCs w:val="22"/>
          <w:lang w:val="en-AU"/>
        </w:rPr>
        <w:t xml:space="preserve"> means that it is stored as numeric values. </w:t>
      </w:r>
      <w:r>
        <w:rPr>
          <w:sz w:val="22"/>
          <w:szCs w:val="22"/>
          <w:lang w:val="en-AU"/>
        </w:rPr>
        <w:t>But now, h</w:t>
      </w:r>
      <w:r w:rsidR="00A752CE">
        <w:rPr>
          <w:sz w:val="22"/>
          <w:szCs w:val="22"/>
          <w:lang w:val="en-AU"/>
        </w:rPr>
        <w:t xml:space="preserve">ow do we know which </w:t>
      </w:r>
      <w:r>
        <w:rPr>
          <w:sz w:val="22"/>
          <w:szCs w:val="22"/>
          <w:lang w:val="en-AU"/>
        </w:rPr>
        <w:t>words go with which</w:t>
      </w:r>
      <w:r w:rsidR="00A752CE">
        <w:rPr>
          <w:sz w:val="22"/>
          <w:szCs w:val="22"/>
          <w:lang w:val="en-AU"/>
        </w:rPr>
        <w:t xml:space="preserve"> </w:t>
      </w:r>
      <w:r>
        <w:rPr>
          <w:sz w:val="22"/>
          <w:szCs w:val="22"/>
          <w:lang w:val="en-AU"/>
        </w:rPr>
        <w:t>values</w:t>
      </w:r>
      <w:r w:rsidR="00A752CE">
        <w:rPr>
          <w:sz w:val="22"/>
          <w:szCs w:val="22"/>
          <w:lang w:val="en-AU"/>
        </w:rPr>
        <w:t xml:space="preserve">? </w:t>
      </w:r>
      <w:r>
        <w:rPr>
          <w:sz w:val="22"/>
          <w:szCs w:val="22"/>
          <w:lang w:val="en-AU"/>
        </w:rPr>
        <w:t>Stata by default displays either values or labels</w:t>
      </w:r>
      <w:r w:rsidR="00ED78AA">
        <w:rPr>
          <w:sz w:val="22"/>
          <w:szCs w:val="22"/>
          <w:lang w:val="en-AU"/>
        </w:rPr>
        <w:t xml:space="preserve"> but not both</w:t>
      </w:r>
      <w:r>
        <w:rPr>
          <w:sz w:val="22"/>
          <w:szCs w:val="22"/>
          <w:lang w:val="en-AU"/>
        </w:rPr>
        <w:t xml:space="preserve">. </w:t>
      </w:r>
      <w:r w:rsidR="00827C8D">
        <w:rPr>
          <w:sz w:val="22"/>
          <w:szCs w:val="22"/>
          <w:lang w:val="en-AU"/>
        </w:rPr>
        <w:t>To see values run</w:t>
      </w:r>
      <w:r>
        <w:rPr>
          <w:sz w:val="22"/>
          <w:szCs w:val="22"/>
          <w:lang w:val="en-AU"/>
        </w:rPr>
        <w:t xml:space="preserve"> this command</w:t>
      </w:r>
      <w:r w:rsidR="00827C8D">
        <w:rPr>
          <w:sz w:val="22"/>
          <w:szCs w:val="22"/>
          <w:lang w:val="en-AU"/>
        </w:rPr>
        <w:t xml:space="preserve"> from your do-file</w:t>
      </w:r>
      <w:r>
        <w:rPr>
          <w:sz w:val="22"/>
          <w:szCs w:val="22"/>
          <w:lang w:val="en-AU"/>
        </w:rPr>
        <w:t xml:space="preserve">: </w:t>
      </w:r>
    </w:p>
    <w:p w14:paraId="5CFDFA79" w14:textId="77777777" w:rsidR="008F6D62" w:rsidRPr="00AB7473" w:rsidRDefault="008F6D62" w:rsidP="00AB7473">
      <w:pPr>
        <w:pStyle w:val="ListParagraph"/>
        <w:numPr>
          <w:ilvl w:val="0"/>
          <w:numId w:val="43"/>
        </w:numPr>
        <w:rPr>
          <w:sz w:val="22"/>
          <w:szCs w:val="22"/>
          <w:lang w:val="en-AU"/>
        </w:rPr>
      </w:pPr>
      <w:r w:rsidRPr="00AB7473">
        <w:rPr>
          <w:rFonts w:ascii="Courier New" w:hAnsi="Courier New" w:cs="Courier New"/>
          <w:sz w:val="22"/>
          <w:szCs w:val="22"/>
          <w:lang w:val="en-AU"/>
        </w:rPr>
        <w:t xml:space="preserve">tab </w:t>
      </w:r>
      <w:proofErr w:type="spellStart"/>
      <w:r w:rsidRPr="00AB7473">
        <w:rPr>
          <w:rFonts w:ascii="Courier New" w:hAnsi="Courier New" w:cs="Courier New"/>
          <w:sz w:val="22"/>
          <w:szCs w:val="22"/>
          <w:lang w:val="en-AU"/>
        </w:rPr>
        <w:t>pwrbigb</w:t>
      </w:r>
      <w:proofErr w:type="spellEnd"/>
      <w:r w:rsidRPr="00AB7473">
        <w:rPr>
          <w:rFonts w:ascii="Courier New" w:hAnsi="Courier New" w:cs="Courier New"/>
          <w:sz w:val="22"/>
          <w:szCs w:val="22"/>
          <w:lang w:val="en-AU"/>
        </w:rPr>
        <w:t xml:space="preserve"> , </w:t>
      </w:r>
      <w:proofErr w:type="spellStart"/>
      <w:r w:rsidRPr="00AB7473">
        <w:rPr>
          <w:rFonts w:ascii="Courier New" w:hAnsi="Courier New" w:cs="Courier New"/>
          <w:sz w:val="22"/>
          <w:szCs w:val="22"/>
          <w:lang w:val="en-AU"/>
        </w:rPr>
        <w:t>nolabel</w:t>
      </w:r>
      <w:proofErr w:type="spellEnd"/>
    </w:p>
    <w:p w14:paraId="167ED54B" w14:textId="767E02A4" w:rsidR="00AB7473" w:rsidRDefault="008F6D62" w:rsidP="009468AF">
      <w:pPr>
        <w:ind w:left="720"/>
        <w:rPr>
          <w:sz w:val="22"/>
          <w:szCs w:val="22"/>
          <w:lang w:val="en-AU"/>
        </w:rPr>
      </w:pPr>
      <w:r>
        <w:rPr>
          <w:sz w:val="22"/>
          <w:szCs w:val="22"/>
          <w:lang w:val="en-AU"/>
        </w:rPr>
        <w:t>It should show you your variable’s values. But you want to see both values and labels</w:t>
      </w:r>
      <w:r w:rsidR="00827C8D">
        <w:rPr>
          <w:sz w:val="22"/>
          <w:szCs w:val="22"/>
          <w:lang w:val="en-AU"/>
        </w:rPr>
        <w:t>, not either or</w:t>
      </w:r>
      <w:r>
        <w:rPr>
          <w:sz w:val="22"/>
          <w:szCs w:val="22"/>
          <w:lang w:val="en-AU"/>
        </w:rPr>
        <w:t>.  To see them</w:t>
      </w:r>
      <w:r w:rsidR="00D052BA">
        <w:rPr>
          <w:sz w:val="22"/>
          <w:szCs w:val="22"/>
          <w:lang w:val="en-AU"/>
        </w:rPr>
        <w:t>,</w:t>
      </w:r>
      <w:r>
        <w:rPr>
          <w:sz w:val="22"/>
          <w:szCs w:val="22"/>
          <w:lang w:val="en-AU"/>
        </w:rPr>
        <w:t xml:space="preserve"> we must attach values to our labels as part of the label. This can be</w:t>
      </w:r>
      <w:r w:rsidR="00827C8D">
        <w:rPr>
          <w:sz w:val="22"/>
          <w:szCs w:val="22"/>
          <w:lang w:val="en-AU"/>
        </w:rPr>
        <w:t xml:space="preserve"> </w:t>
      </w:r>
      <w:r w:rsidR="00D57918">
        <w:rPr>
          <w:sz w:val="22"/>
          <w:szCs w:val="22"/>
          <w:lang w:val="en-AU"/>
        </w:rPr>
        <w:t xml:space="preserve">done </w:t>
      </w:r>
      <w:r w:rsidR="00827C8D">
        <w:rPr>
          <w:sz w:val="22"/>
          <w:szCs w:val="22"/>
          <w:lang w:val="en-AU"/>
        </w:rPr>
        <w:t xml:space="preserve">for this variable using this command (the command </w:t>
      </w:r>
      <w:r w:rsidR="00D57918">
        <w:rPr>
          <w:sz w:val="22"/>
          <w:szCs w:val="22"/>
          <w:lang w:val="en-AU"/>
        </w:rPr>
        <w:t>comprises</w:t>
      </w:r>
      <w:r w:rsidR="00827C8D">
        <w:rPr>
          <w:sz w:val="22"/>
          <w:szCs w:val="22"/>
          <w:lang w:val="en-AU"/>
        </w:rPr>
        <w:t xml:space="preserve"> the command word </w:t>
      </w:r>
      <w:r w:rsidR="00D57918">
        <w:rPr>
          <w:sz w:val="22"/>
          <w:szCs w:val="22"/>
          <w:lang w:val="en-AU"/>
        </w:rPr>
        <w:t>followed by</w:t>
      </w:r>
      <w:r w:rsidR="00827C8D">
        <w:rPr>
          <w:sz w:val="22"/>
          <w:szCs w:val="22"/>
          <w:lang w:val="en-AU"/>
        </w:rPr>
        <w:t xml:space="preserve"> the nickname – </w:t>
      </w:r>
      <w:r w:rsidR="00D57918">
        <w:rPr>
          <w:sz w:val="22"/>
          <w:szCs w:val="22"/>
          <w:lang w:val="en-AU"/>
        </w:rPr>
        <w:t>look the nickname</w:t>
      </w:r>
      <w:r w:rsidR="00827C8D">
        <w:rPr>
          <w:sz w:val="22"/>
          <w:szCs w:val="22"/>
          <w:lang w:val="en-AU"/>
        </w:rPr>
        <w:t xml:space="preserve"> </w:t>
      </w:r>
      <w:r w:rsidR="00D57918">
        <w:rPr>
          <w:sz w:val="22"/>
          <w:szCs w:val="22"/>
          <w:lang w:val="en-AU"/>
        </w:rPr>
        <w:t xml:space="preserve">up in </w:t>
      </w:r>
      <w:r w:rsidR="00827C8D">
        <w:rPr>
          <w:sz w:val="22"/>
          <w:szCs w:val="22"/>
          <w:lang w:val="en-AU"/>
        </w:rPr>
        <w:t xml:space="preserve">Variables Manager </w:t>
      </w:r>
      <w:r w:rsidR="00022798">
        <w:rPr>
          <w:sz w:val="22"/>
          <w:szCs w:val="22"/>
          <w:lang w:val="en-AU"/>
        </w:rPr>
        <w:t xml:space="preserve">- </w:t>
      </w:r>
      <w:r w:rsidR="00827C8D">
        <w:rPr>
          <w:sz w:val="22"/>
          <w:szCs w:val="22"/>
          <w:lang w:val="en-AU"/>
        </w:rPr>
        <w:t xml:space="preserve">and the option    </w:t>
      </w:r>
      <w:proofErr w:type="gramStart"/>
      <w:r w:rsidR="00827C8D" w:rsidRPr="00827C8D">
        <w:rPr>
          <w:rFonts w:ascii="Courier New" w:hAnsi="Courier New" w:cs="Courier New"/>
          <w:sz w:val="22"/>
          <w:szCs w:val="22"/>
          <w:lang w:val="en-AU"/>
        </w:rPr>
        <w:t>,add</w:t>
      </w:r>
      <w:proofErr w:type="gramEnd"/>
      <w:r w:rsidR="00827C8D">
        <w:rPr>
          <w:sz w:val="22"/>
          <w:szCs w:val="22"/>
          <w:lang w:val="en-AU"/>
        </w:rPr>
        <w:t xml:space="preserve"> ):</w:t>
      </w:r>
      <w:r w:rsidR="008B4598">
        <w:rPr>
          <w:sz w:val="22"/>
          <w:szCs w:val="22"/>
          <w:lang w:val="en-AU"/>
        </w:rPr>
        <w:t xml:space="preserve"> </w:t>
      </w:r>
    </w:p>
    <w:p w14:paraId="1AC94FDA" w14:textId="77777777" w:rsidR="00827C8D" w:rsidRPr="00AB7473" w:rsidRDefault="008B4598" w:rsidP="00AB7473">
      <w:pPr>
        <w:pStyle w:val="ListParagraph"/>
        <w:numPr>
          <w:ilvl w:val="0"/>
          <w:numId w:val="43"/>
        </w:numPr>
        <w:rPr>
          <w:sz w:val="22"/>
          <w:szCs w:val="22"/>
          <w:lang w:val="en-AU"/>
        </w:rPr>
      </w:pPr>
      <w:proofErr w:type="spellStart"/>
      <w:r w:rsidRPr="00AB7473">
        <w:rPr>
          <w:rFonts w:ascii="Courier New" w:hAnsi="Courier New" w:cs="Courier New"/>
          <w:sz w:val="22"/>
          <w:szCs w:val="22"/>
          <w:lang w:val="en-AU"/>
        </w:rPr>
        <w:t>numlabel</w:t>
      </w:r>
      <w:proofErr w:type="spellEnd"/>
      <w:r w:rsidRPr="00AB7473">
        <w:rPr>
          <w:rFonts w:ascii="Courier New" w:hAnsi="Courier New" w:cs="Courier New"/>
          <w:sz w:val="22"/>
          <w:szCs w:val="22"/>
          <w:lang w:val="en-AU"/>
        </w:rPr>
        <w:t xml:space="preserve"> power, add</w:t>
      </w:r>
    </w:p>
    <w:p w14:paraId="38091B1D" w14:textId="0EEFAE64" w:rsidR="00827C8D" w:rsidRDefault="00827C8D" w:rsidP="009468AF">
      <w:pPr>
        <w:ind w:left="720"/>
        <w:rPr>
          <w:sz w:val="22"/>
          <w:szCs w:val="22"/>
          <w:lang w:val="en-AU"/>
        </w:rPr>
      </w:pPr>
      <w:r>
        <w:rPr>
          <w:sz w:val="22"/>
          <w:szCs w:val="22"/>
          <w:lang w:val="en-AU"/>
        </w:rPr>
        <w:t xml:space="preserve">If all your variables are numeric (check by </w:t>
      </w:r>
      <w:r w:rsidR="00D57918">
        <w:rPr>
          <w:sz w:val="22"/>
          <w:szCs w:val="22"/>
          <w:lang w:val="en-AU"/>
        </w:rPr>
        <w:t>running</w:t>
      </w:r>
      <w:r>
        <w:rPr>
          <w:sz w:val="22"/>
          <w:szCs w:val="22"/>
          <w:lang w:val="en-AU"/>
        </w:rPr>
        <w:t xml:space="preserve"> </w:t>
      </w:r>
      <w:r w:rsidRPr="00827C8D">
        <w:rPr>
          <w:rFonts w:ascii="Courier New" w:hAnsi="Courier New" w:cs="Courier New"/>
          <w:sz w:val="22"/>
          <w:szCs w:val="22"/>
          <w:lang w:val="en-AU"/>
        </w:rPr>
        <w:t>codebook</w:t>
      </w:r>
      <w:r w:rsidR="00D052BA">
        <w:rPr>
          <w:rFonts w:ascii="Courier New" w:hAnsi="Courier New" w:cs="Courier New"/>
          <w:sz w:val="22"/>
          <w:szCs w:val="22"/>
          <w:lang w:val="en-AU"/>
        </w:rPr>
        <w:t xml:space="preserve"> </w:t>
      </w:r>
      <w:r w:rsidR="00D052BA" w:rsidRPr="00D57918">
        <w:rPr>
          <w:sz w:val="22"/>
          <w:szCs w:val="22"/>
          <w:lang w:val="en-AU"/>
        </w:rPr>
        <w:t>or</w:t>
      </w:r>
      <w:r w:rsidR="00D052BA">
        <w:rPr>
          <w:rFonts w:ascii="Courier New" w:hAnsi="Courier New" w:cs="Courier New"/>
          <w:sz w:val="22"/>
          <w:szCs w:val="22"/>
          <w:lang w:val="en-AU"/>
        </w:rPr>
        <w:t xml:space="preserve"> </w:t>
      </w:r>
      <w:r w:rsidR="00D57918">
        <w:rPr>
          <w:sz w:val="22"/>
          <w:szCs w:val="22"/>
          <w:lang w:val="en-AU"/>
        </w:rPr>
        <w:t xml:space="preserve">in </w:t>
      </w:r>
      <w:r w:rsidR="00D052BA" w:rsidRPr="00D052BA">
        <w:rPr>
          <w:sz w:val="22"/>
          <w:szCs w:val="22"/>
          <w:lang w:val="en-AU"/>
        </w:rPr>
        <w:t>Variables Manager</w:t>
      </w:r>
      <w:r w:rsidR="00022798">
        <w:rPr>
          <w:rFonts w:ascii="Courier New" w:hAnsi="Courier New" w:cs="Courier New"/>
          <w:sz w:val="22"/>
          <w:szCs w:val="22"/>
          <w:lang w:val="en-AU"/>
        </w:rPr>
        <w:t>)</w:t>
      </w:r>
      <w:r>
        <w:rPr>
          <w:sz w:val="22"/>
          <w:szCs w:val="22"/>
          <w:lang w:val="en-AU"/>
        </w:rPr>
        <w:t>, you can use</w:t>
      </w:r>
    </w:p>
    <w:p w14:paraId="5061F4DC" w14:textId="77777777" w:rsidR="008D0E5D" w:rsidRDefault="008D0E5D" w:rsidP="00AB7473">
      <w:pPr>
        <w:pStyle w:val="ListParagraph"/>
        <w:numPr>
          <w:ilvl w:val="0"/>
          <w:numId w:val="43"/>
        </w:numPr>
        <w:rPr>
          <w:sz w:val="22"/>
          <w:szCs w:val="22"/>
          <w:lang w:val="en-AU"/>
        </w:rPr>
      </w:pPr>
      <w:proofErr w:type="spellStart"/>
      <w:r w:rsidRPr="008D0E5D">
        <w:rPr>
          <w:rFonts w:ascii="Courier New" w:hAnsi="Courier New" w:cs="Courier New"/>
          <w:sz w:val="22"/>
          <w:szCs w:val="22"/>
          <w:lang w:val="en-AU"/>
        </w:rPr>
        <w:t>numlabel</w:t>
      </w:r>
      <w:proofErr w:type="spellEnd"/>
      <w:r w:rsidRPr="008D0E5D">
        <w:rPr>
          <w:rFonts w:ascii="Courier New" w:hAnsi="Courier New" w:cs="Courier New"/>
          <w:sz w:val="22"/>
          <w:szCs w:val="22"/>
          <w:lang w:val="en-AU"/>
        </w:rPr>
        <w:t xml:space="preserve"> _all, add</w:t>
      </w:r>
      <w:r w:rsidR="008F6D62">
        <w:rPr>
          <w:rFonts w:ascii="Courier New" w:hAnsi="Courier New" w:cs="Courier New"/>
          <w:sz w:val="22"/>
          <w:szCs w:val="22"/>
          <w:lang w:val="en-AU"/>
        </w:rPr>
        <w:t xml:space="preserve"> </w:t>
      </w:r>
      <w:r w:rsidR="008B4598">
        <w:rPr>
          <w:sz w:val="22"/>
          <w:szCs w:val="22"/>
          <w:lang w:val="en-AU"/>
        </w:rPr>
        <w:t>from your do-file window</w:t>
      </w:r>
    </w:p>
    <w:p w14:paraId="58FB8725" w14:textId="77777777" w:rsidR="00022798" w:rsidRPr="001B6C36" w:rsidRDefault="00022798" w:rsidP="001B6C36">
      <w:pPr>
        <w:pStyle w:val="ListParagraph"/>
        <w:ind w:left="0"/>
        <w:rPr>
          <w:sz w:val="18"/>
          <w:szCs w:val="18"/>
          <w:lang w:val="en-AU"/>
        </w:rPr>
      </w:pPr>
    </w:p>
    <w:p w14:paraId="447C6D82" w14:textId="77777777" w:rsidR="008D0E5D" w:rsidRDefault="008F6D62" w:rsidP="00022798">
      <w:pPr>
        <w:pStyle w:val="ListParagraph"/>
        <w:numPr>
          <w:ilvl w:val="0"/>
          <w:numId w:val="44"/>
        </w:numPr>
        <w:rPr>
          <w:sz w:val="22"/>
          <w:szCs w:val="22"/>
          <w:lang w:val="en-AU"/>
        </w:rPr>
      </w:pPr>
      <w:r>
        <w:rPr>
          <w:sz w:val="22"/>
          <w:szCs w:val="22"/>
          <w:lang w:val="en-AU"/>
        </w:rPr>
        <w:t>Now run</w:t>
      </w:r>
      <w:r w:rsidR="008D0E5D">
        <w:rPr>
          <w:sz w:val="22"/>
          <w:szCs w:val="22"/>
          <w:lang w:val="en-AU"/>
        </w:rPr>
        <w:t xml:space="preserve"> </w:t>
      </w:r>
      <w:r w:rsidR="008D0E5D" w:rsidRPr="008D0E5D">
        <w:rPr>
          <w:rFonts w:ascii="Courier New" w:hAnsi="Courier New" w:cs="Courier New"/>
          <w:sz w:val="22"/>
          <w:szCs w:val="22"/>
          <w:lang w:val="en-AU"/>
        </w:rPr>
        <w:t xml:space="preserve">tabulate </w:t>
      </w:r>
      <w:proofErr w:type="spellStart"/>
      <w:r w:rsidR="008D0E5D" w:rsidRPr="008D0E5D">
        <w:rPr>
          <w:rFonts w:ascii="Courier New" w:hAnsi="Courier New" w:cs="Courier New"/>
          <w:sz w:val="22"/>
          <w:szCs w:val="22"/>
          <w:lang w:val="en-AU"/>
        </w:rPr>
        <w:t>pwrbigb</w:t>
      </w:r>
      <w:proofErr w:type="spellEnd"/>
      <w:r w:rsidR="008D0E5D">
        <w:rPr>
          <w:rFonts w:ascii="Courier New" w:hAnsi="Courier New" w:cs="Courier New"/>
          <w:sz w:val="22"/>
          <w:szCs w:val="22"/>
          <w:lang w:val="en-AU"/>
        </w:rPr>
        <w:t xml:space="preserve"> </w:t>
      </w:r>
      <w:r>
        <w:rPr>
          <w:sz w:val="22"/>
          <w:szCs w:val="22"/>
          <w:lang w:val="en-AU"/>
        </w:rPr>
        <w:t>from</w:t>
      </w:r>
      <w:r w:rsidR="008D0E5D">
        <w:rPr>
          <w:sz w:val="22"/>
          <w:szCs w:val="22"/>
          <w:lang w:val="en-AU"/>
        </w:rPr>
        <w:t xml:space="preserve"> the Command</w:t>
      </w:r>
      <w:r w:rsidR="008F6189">
        <w:rPr>
          <w:sz w:val="22"/>
          <w:szCs w:val="22"/>
          <w:lang w:val="en-AU"/>
        </w:rPr>
        <w:t xml:space="preserve"> Window</w:t>
      </w:r>
      <w:r>
        <w:rPr>
          <w:sz w:val="22"/>
          <w:szCs w:val="22"/>
          <w:lang w:val="en-AU"/>
        </w:rPr>
        <w:t xml:space="preserve"> (you can hit the </w:t>
      </w:r>
      <w:proofErr w:type="spellStart"/>
      <w:r>
        <w:rPr>
          <w:sz w:val="22"/>
          <w:szCs w:val="22"/>
          <w:lang w:val="en-AU"/>
        </w:rPr>
        <w:t>PageUp</w:t>
      </w:r>
      <w:proofErr w:type="spellEnd"/>
      <w:r>
        <w:rPr>
          <w:sz w:val="22"/>
          <w:szCs w:val="22"/>
          <w:lang w:val="en-AU"/>
        </w:rPr>
        <w:t xml:space="preserve"> button to find it if you used it before)</w:t>
      </w:r>
      <w:r w:rsidR="008F6189">
        <w:rPr>
          <w:sz w:val="22"/>
          <w:szCs w:val="22"/>
          <w:lang w:val="en-AU"/>
        </w:rPr>
        <w:t xml:space="preserve">. </w:t>
      </w:r>
      <w:r w:rsidR="008D0E5D">
        <w:rPr>
          <w:sz w:val="22"/>
          <w:szCs w:val="22"/>
          <w:lang w:val="en-AU"/>
        </w:rPr>
        <w:t>This what you should see now</w:t>
      </w:r>
    </w:p>
    <w:p w14:paraId="7481F09C" w14:textId="77777777" w:rsidR="000545FC" w:rsidRPr="00970C2D" w:rsidRDefault="008B4598" w:rsidP="008B4598">
      <w:pPr>
        <w:jc w:val="center"/>
        <w:rPr>
          <w:sz w:val="20"/>
          <w:szCs w:val="20"/>
          <w:lang w:val="en-AU"/>
        </w:rPr>
      </w:pPr>
      <w:r>
        <w:rPr>
          <w:noProof/>
          <w:sz w:val="20"/>
          <w:szCs w:val="20"/>
          <w:lang w:val="en-AU" w:eastAsia="en-AU"/>
        </w:rPr>
        <w:lastRenderedPageBreak/>
        <w:drawing>
          <wp:inline distT="0" distB="0" distL="0" distR="0" wp14:anchorId="4576DA9D" wp14:editId="7BADA17B">
            <wp:extent cx="3707052" cy="1767840"/>
            <wp:effectExtent l="0" t="0" r="825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8-02-07 20.59.04.png"/>
                    <pic:cNvPicPr/>
                  </pic:nvPicPr>
                  <pic:blipFill rotWithShape="1">
                    <a:blip r:embed="rId13" cstate="print">
                      <a:extLst>
                        <a:ext uri="{28A0092B-C50C-407E-A947-70E740481C1C}">
                          <a14:useLocalDpi xmlns:a14="http://schemas.microsoft.com/office/drawing/2010/main" val="0"/>
                        </a:ext>
                      </a:extLst>
                    </a:blip>
                    <a:srcRect l="482" t="24389" r="50060" b="33678"/>
                    <a:stretch/>
                  </pic:blipFill>
                  <pic:spPr bwMode="auto">
                    <a:xfrm>
                      <a:off x="0" y="0"/>
                      <a:ext cx="3710166" cy="1769325"/>
                    </a:xfrm>
                    <a:prstGeom prst="rect">
                      <a:avLst/>
                    </a:prstGeom>
                    <a:ln>
                      <a:noFill/>
                    </a:ln>
                    <a:extLst>
                      <a:ext uri="{53640926-AAD7-44D8-BBD7-CCE9431645EC}">
                        <a14:shadowObscured xmlns:a14="http://schemas.microsoft.com/office/drawing/2010/main"/>
                      </a:ext>
                    </a:extLst>
                  </pic:spPr>
                </pic:pic>
              </a:graphicData>
            </a:graphic>
          </wp:inline>
        </w:drawing>
      </w:r>
    </w:p>
    <w:p w14:paraId="37F88F74" w14:textId="77777777" w:rsidR="00D052BA" w:rsidRDefault="008B4598" w:rsidP="003E30AF">
      <w:pPr>
        <w:pStyle w:val="ListParagraph"/>
        <w:numPr>
          <w:ilvl w:val="0"/>
          <w:numId w:val="44"/>
        </w:numPr>
        <w:rPr>
          <w:noProof/>
          <w:sz w:val="22"/>
          <w:szCs w:val="22"/>
          <w:lang w:val="en-AU" w:eastAsia="en-AU"/>
        </w:rPr>
      </w:pPr>
      <w:r w:rsidRPr="00D052BA">
        <w:rPr>
          <w:sz w:val="22"/>
          <w:szCs w:val="22"/>
          <w:lang w:val="en-AU"/>
        </w:rPr>
        <w:t xml:space="preserve">Now run </w:t>
      </w:r>
      <w:r w:rsidR="008D0E5D" w:rsidRPr="00D052BA">
        <w:rPr>
          <w:rFonts w:ascii="Courier New" w:hAnsi="Courier New" w:cs="Courier New"/>
          <w:sz w:val="22"/>
          <w:szCs w:val="22"/>
          <w:lang w:val="en-AU"/>
        </w:rPr>
        <w:t>tab</w:t>
      </w:r>
      <w:r w:rsidR="00696889" w:rsidRPr="00D052BA">
        <w:rPr>
          <w:rFonts w:ascii="Courier New" w:hAnsi="Courier New" w:cs="Courier New"/>
          <w:sz w:val="22"/>
          <w:szCs w:val="22"/>
          <w:lang w:val="en-AU"/>
        </w:rPr>
        <w:t>ulate</w:t>
      </w:r>
      <w:r w:rsidR="008D0E5D" w:rsidRPr="00D052BA">
        <w:rPr>
          <w:rFonts w:ascii="Courier New" w:hAnsi="Courier New" w:cs="Courier New"/>
          <w:sz w:val="22"/>
          <w:szCs w:val="22"/>
          <w:lang w:val="en-AU"/>
        </w:rPr>
        <w:t xml:space="preserve"> </w:t>
      </w:r>
      <w:proofErr w:type="spellStart"/>
      <w:r w:rsidR="008D0E5D" w:rsidRPr="00D052BA">
        <w:rPr>
          <w:rFonts w:ascii="Courier New" w:hAnsi="Courier New" w:cs="Courier New"/>
          <w:sz w:val="22"/>
          <w:szCs w:val="22"/>
          <w:lang w:val="en-AU"/>
        </w:rPr>
        <w:t>pwrfedg</w:t>
      </w:r>
      <w:proofErr w:type="spellEnd"/>
      <w:r w:rsidR="00BF320D" w:rsidRPr="00D052BA">
        <w:rPr>
          <w:rFonts w:ascii="Courier New" w:hAnsi="Courier New" w:cs="Courier New"/>
          <w:sz w:val="22"/>
          <w:szCs w:val="22"/>
          <w:lang w:val="en-AU"/>
        </w:rPr>
        <w:t xml:space="preserve"> </w:t>
      </w:r>
      <w:r w:rsidRPr="00D052BA">
        <w:rPr>
          <w:sz w:val="22"/>
          <w:szCs w:val="22"/>
          <w:lang w:val="en-AU"/>
        </w:rPr>
        <w:t>from</w:t>
      </w:r>
      <w:r w:rsidR="00BF320D" w:rsidRPr="00D052BA">
        <w:rPr>
          <w:sz w:val="22"/>
          <w:szCs w:val="22"/>
          <w:lang w:val="en-AU"/>
        </w:rPr>
        <w:t xml:space="preserve"> your do-file window by </w:t>
      </w:r>
      <w:r w:rsidR="008D0E5D" w:rsidRPr="00D052BA">
        <w:rPr>
          <w:sz w:val="22"/>
          <w:szCs w:val="22"/>
          <w:lang w:val="en-AU"/>
        </w:rPr>
        <w:t>highlight</w:t>
      </w:r>
      <w:r w:rsidR="00BF320D" w:rsidRPr="00D052BA">
        <w:rPr>
          <w:sz w:val="22"/>
          <w:szCs w:val="22"/>
          <w:lang w:val="en-AU"/>
        </w:rPr>
        <w:t>ing</w:t>
      </w:r>
      <w:r w:rsidR="008D0E5D" w:rsidRPr="00D052BA">
        <w:rPr>
          <w:sz w:val="22"/>
          <w:szCs w:val="22"/>
          <w:lang w:val="en-AU"/>
        </w:rPr>
        <w:t xml:space="preserve"> and hitting Ctrl-D or the execute icon </w:t>
      </w:r>
      <w:r w:rsidR="008D0E5D">
        <w:rPr>
          <w:noProof/>
          <w:sz w:val="22"/>
          <w:szCs w:val="22"/>
          <w:lang w:val="en-AU" w:eastAsia="en-AU"/>
        </w:rPr>
        <w:drawing>
          <wp:inline distT="0" distB="0" distL="0" distR="0" wp14:anchorId="4F18F3D4" wp14:editId="0B4EE782">
            <wp:extent cx="685054" cy="241169"/>
            <wp:effectExtent l="0" t="0" r="127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6-02-20 21.49.32.png"/>
                    <pic:cNvPicPr/>
                  </pic:nvPicPr>
                  <pic:blipFill rotWithShape="1">
                    <a:blip r:embed="rId9" cstate="print">
                      <a:extLst>
                        <a:ext uri="{28A0092B-C50C-407E-A947-70E740481C1C}">
                          <a14:useLocalDpi xmlns:a14="http://schemas.microsoft.com/office/drawing/2010/main" val="0"/>
                        </a:ext>
                      </a:extLst>
                    </a:blip>
                    <a:srcRect l="27565" t="5023" r="62482" b="88747"/>
                    <a:stretch/>
                  </pic:blipFill>
                  <pic:spPr bwMode="auto">
                    <a:xfrm>
                      <a:off x="0" y="0"/>
                      <a:ext cx="687525" cy="242039"/>
                    </a:xfrm>
                    <a:prstGeom prst="rect">
                      <a:avLst/>
                    </a:prstGeom>
                    <a:ln>
                      <a:noFill/>
                    </a:ln>
                    <a:extLst>
                      <a:ext uri="{53640926-AAD7-44D8-BBD7-CCE9431645EC}">
                        <a14:shadowObscured xmlns:a14="http://schemas.microsoft.com/office/drawing/2010/main"/>
                      </a:ext>
                    </a:extLst>
                  </pic:spPr>
                </pic:pic>
              </a:graphicData>
            </a:graphic>
          </wp:inline>
        </w:drawing>
      </w:r>
    </w:p>
    <w:p w14:paraId="55A41581" w14:textId="77777777" w:rsidR="008D0E5D" w:rsidRPr="00D052BA" w:rsidRDefault="008D0E5D" w:rsidP="003E30AF">
      <w:pPr>
        <w:pStyle w:val="ListParagraph"/>
        <w:numPr>
          <w:ilvl w:val="0"/>
          <w:numId w:val="44"/>
        </w:numPr>
        <w:rPr>
          <w:noProof/>
          <w:sz w:val="22"/>
          <w:szCs w:val="22"/>
          <w:lang w:val="en-AU" w:eastAsia="en-AU"/>
        </w:rPr>
      </w:pPr>
      <w:r w:rsidRPr="00D052BA">
        <w:rPr>
          <w:noProof/>
          <w:sz w:val="22"/>
          <w:szCs w:val="22"/>
          <w:lang w:val="en-AU" w:eastAsia="en-AU"/>
        </w:rPr>
        <w:t>Your Results Window should now show:</w:t>
      </w:r>
    </w:p>
    <w:p w14:paraId="12D9D0D4" w14:textId="77777777" w:rsidR="008D0E5D" w:rsidRPr="00970C2D" w:rsidRDefault="008D0E5D" w:rsidP="008D0E5D">
      <w:pPr>
        <w:rPr>
          <w:rFonts w:ascii="Courier New" w:hAnsi="Courier New" w:cs="Courier New"/>
          <w:sz w:val="20"/>
          <w:szCs w:val="20"/>
          <w:lang w:val="en-AU"/>
        </w:rPr>
      </w:pPr>
    </w:p>
    <w:p w14:paraId="492D1C1F" w14:textId="77777777" w:rsidR="00D3642E" w:rsidRDefault="00D3642E" w:rsidP="00617702">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AU"/>
        </w:rPr>
      </w:pPr>
    </w:p>
    <w:p w14:paraId="629CB98F" w14:textId="77777777" w:rsidR="008B4598" w:rsidRPr="008B4598" w:rsidRDefault="008B4598" w:rsidP="008B4598">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AU"/>
        </w:rPr>
      </w:pPr>
      <w:r>
        <w:rPr>
          <w:rFonts w:ascii="Courier New" w:hAnsi="Courier New" w:cs="Courier New"/>
          <w:sz w:val="20"/>
          <w:szCs w:val="20"/>
          <w:lang w:val="en-AU"/>
        </w:rPr>
        <w:t xml:space="preserve"> </w:t>
      </w:r>
      <w:r w:rsidRPr="008B4598">
        <w:rPr>
          <w:rFonts w:ascii="Courier New" w:hAnsi="Courier New" w:cs="Courier New"/>
          <w:sz w:val="20"/>
          <w:szCs w:val="20"/>
          <w:lang w:val="en-AU"/>
        </w:rPr>
        <w:t>The Federal government |</w:t>
      </w:r>
    </w:p>
    <w:p w14:paraId="31879D29" w14:textId="77777777" w:rsidR="008B4598" w:rsidRPr="008B4598" w:rsidRDefault="008B4598" w:rsidP="008B4598">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AU"/>
        </w:rPr>
      </w:pPr>
      <w:r w:rsidRPr="008B4598">
        <w:rPr>
          <w:rFonts w:ascii="Courier New" w:hAnsi="Courier New" w:cs="Courier New"/>
          <w:sz w:val="20"/>
          <w:szCs w:val="20"/>
          <w:lang w:val="en-AU"/>
        </w:rPr>
        <w:t xml:space="preserve"> </w:t>
      </w:r>
      <w:proofErr w:type="gramStart"/>
      <w:r w:rsidRPr="008B4598">
        <w:rPr>
          <w:rFonts w:ascii="Courier New" w:hAnsi="Courier New" w:cs="Courier New"/>
          <w:sz w:val="20"/>
          <w:szCs w:val="20"/>
          <w:lang w:val="en-AU"/>
        </w:rPr>
        <w:t>in</w:t>
      </w:r>
      <w:proofErr w:type="gramEnd"/>
      <w:r w:rsidRPr="008B4598">
        <w:rPr>
          <w:rFonts w:ascii="Courier New" w:hAnsi="Courier New" w:cs="Courier New"/>
          <w:sz w:val="20"/>
          <w:szCs w:val="20"/>
          <w:lang w:val="en-AU"/>
        </w:rPr>
        <w:t xml:space="preserve"> Australia - power - |</w:t>
      </w:r>
    </w:p>
    <w:p w14:paraId="3AA4EB30" w14:textId="77777777" w:rsidR="008B4598" w:rsidRPr="008B4598" w:rsidRDefault="008B4598" w:rsidP="008B4598">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AU"/>
        </w:rPr>
      </w:pPr>
      <w:r w:rsidRPr="008B4598">
        <w:rPr>
          <w:rFonts w:ascii="Courier New" w:hAnsi="Courier New" w:cs="Courier New"/>
          <w:sz w:val="20"/>
          <w:szCs w:val="20"/>
          <w:lang w:val="en-AU"/>
        </w:rPr>
        <w:t xml:space="preserve"> </w:t>
      </w:r>
      <w:proofErr w:type="gramStart"/>
      <w:r w:rsidRPr="008B4598">
        <w:rPr>
          <w:rFonts w:ascii="Courier New" w:hAnsi="Courier New" w:cs="Courier New"/>
          <w:sz w:val="20"/>
          <w:szCs w:val="20"/>
          <w:lang w:val="en-AU"/>
        </w:rPr>
        <w:t>more</w:t>
      </w:r>
      <w:proofErr w:type="gramEnd"/>
      <w:r w:rsidRPr="008B4598">
        <w:rPr>
          <w:rFonts w:ascii="Courier New" w:hAnsi="Courier New" w:cs="Courier New"/>
          <w:sz w:val="20"/>
          <w:szCs w:val="20"/>
          <w:lang w:val="en-AU"/>
        </w:rPr>
        <w:t>, less or the same |</w:t>
      </w:r>
    </w:p>
    <w:p w14:paraId="63DF5A3D" w14:textId="77777777" w:rsidR="008B4598" w:rsidRPr="008B4598" w:rsidRDefault="008B4598" w:rsidP="008B4598">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AU"/>
        </w:rPr>
      </w:pPr>
      <w:r w:rsidRPr="008B4598">
        <w:rPr>
          <w:rFonts w:ascii="Courier New" w:hAnsi="Courier New" w:cs="Courier New"/>
          <w:sz w:val="20"/>
          <w:szCs w:val="20"/>
          <w:lang w:val="en-AU"/>
        </w:rPr>
        <w:t xml:space="preserve">                 </w:t>
      </w:r>
      <w:proofErr w:type="gramStart"/>
      <w:r w:rsidRPr="008B4598">
        <w:rPr>
          <w:rFonts w:ascii="Courier New" w:hAnsi="Courier New" w:cs="Courier New"/>
          <w:sz w:val="20"/>
          <w:szCs w:val="20"/>
          <w:lang w:val="en-AU"/>
        </w:rPr>
        <w:t>amount</w:t>
      </w:r>
      <w:proofErr w:type="gramEnd"/>
      <w:r w:rsidRPr="008B4598">
        <w:rPr>
          <w:rFonts w:ascii="Courier New" w:hAnsi="Courier New" w:cs="Courier New"/>
          <w:sz w:val="20"/>
          <w:szCs w:val="20"/>
          <w:lang w:val="en-AU"/>
        </w:rPr>
        <w:t xml:space="preserve"> |      Freq.     Percent        Cum.</w:t>
      </w:r>
    </w:p>
    <w:p w14:paraId="0A95D325" w14:textId="77777777" w:rsidR="008B4598" w:rsidRPr="008B4598" w:rsidRDefault="008B4598" w:rsidP="008B4598">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AU"/>
        </w:rPr>
      </w:pPr>
      <w:r w:rsidRPr="008B4598">
        <w:rPr>
          <w:rFonts w:ascii="Courier New" w:hAnsi="Courier New" w:cs="Courier New"/>
          <w:sz w:val="20"/>
          <w:szCs w:val="20"/>
          <w:lang w:val="en-AU"/>
        </w:rPr>
        <w:t>------------------------+-----------------------------------</w:t>
      </w:r>
    </w:p>
    <w:p w14:paraId="30D1E505" w14:textId="77777777" w:rsidR="008B4598" w:rsidRPr="008B4598" w:rsidRDefault="008B4598" w:rsidP="008B4598">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AU"/>
        </w:rPr>
      </w:pPr>
      <w:r w:rsidRPr="008B4598">
        <w:rPr>
          <w:rFonts w:ascii="Courier New" w:hAnsi="Courier New" w:cs="Courier New"/>
          <w:sz w:val="20"/>
          <w:szCs w:val="20"/>
          <w:lang w:val="en-AU"/>
        </w:rPr>
        <w:t xml:space="preserve">    1. A lot more power |         90        4.47        4.47</w:t>
      </w:r>
    </w:p>
    <w:p w14:paraId="7F4BBB97" w14:textId="77777777" w:rsidR="008B4598" w:rsidRPr="008B4598" w:rsidRDefault="008B4598" w:rsidP="008B4598">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AU"/>
        </w:rPr>
      </w:pPr>
      <w:r w:rsidRPr="008B4598">
        <w:rPr>
          <w:rFonts w:ascii="Courier New" w:hAnsi="Courier New" w:cs="Courier New"/>
          <w:sz w:val="20"/>
          <w:szCs w:val="20"/>
          <w:lang w:val="en-AU"/>
        </w:rPr>
        <w:t xml:space="preserve">          2. More power |        383       19.02       23.49</w:t>
      </w:r>
    </w:p>
    <w:p w14:paraId="17689AB3" w14:textId="77777777" w:rsidR="008B4598" w:rsidRPr="008B4598" w:rsidRDefault="008B4598" w:rsidP="008B4598">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AU"/>
        </w:rPr>
      </w:pPr>
      <w:r w:rsidRPr="008B4598">
        <w:rPr>
          <w:rFonts w:ascii="Courier New" w:hAnsi="Courier New" w:cs="Courier New"/>
          <w:sz w:val="20"/>
          <w:szCs w:val="20"/>
          <w:lang w:val="en-AU"/>
        </w:rPr>
        <w:t>3. Same amount of power |      1,108       55.01       78.50</w:t>
      </w:r>
    </w:p>
    <w:p w14:paraId="23038ED5" w14:textId="77777777" w:rsidR="008B4598" w:rsidRPr="008B4598" w:rsidRDefault="008B4598" w:rsidP="008B4598">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AU"/>
        </w:rPr>
      </w:pPr>
      <w:r w:rsidRPr="008B4598">
        <w:rPr>
          <w:rFonts w:ascii="Courier New" w:hAnsi="Courier New" w:cs="Courier New"/>
          <w:sz w:val="20"/>
          <w:szCs w:val="20"/>
          <w:lang w:val="en-AU"/>
        </w:rPr>
        <w:t xml:space="preserve">          4. Less power |        322       15.99       94.49</w:t>
      </w:r>
    </w:p>
    <w:p w14:paraId="5A8B57FF" w14:textId="77777777" w:rsidR="008B4598" w:rsidRPr="008B4598" w:rsidRDefault="008B4598" w:rsidP="008B4598">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AU"/>
        </w:rPr>
      </w:pPr>
      <w:r w:rsidRPr="008B4598">
        <w:rPr>
          <w:rFonts w:ascii="Courier New" w:hAnsi="Courier New" w:cs="Courier New"/>
          <w:sz w:val="20"/>
          <w:szCs w:val="20"/>
          <w:lang w:val="en-AU"/>
        </w:rPr>
        <w:t xml:space="preserve">    5. A lot less power |         61        3.03       97.52</w:t>
      </w:r>
    </w:p>
    <w:p w14:paraId="2EBBAA94" w14:textId="77777777" w:rsidR="008B4598" w:rsidRPr="008B4598" w:rsidRDefault="008B4598" w:rsidP="008B4598">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AU"/>
        </w:rPr>
      </w:pPr>
      <w:r w:rsidRPr="008B4598">
        <w:rPr>
          <w:rFonts w:ascii="Courier New" w:hAnsi="Courier New" w:cs="Courier New"/>
          <w:sz w:val="20"/>
          <w:szCs w:val="20"/>
          <w:lang w:val="en-AU"/>
        </w:rPr>
        <w:t xml:space="preserve">       9. Cannot choose |         50        2.48      100.00</w:t>
      </w:r>
    </w:p>
    <w:p w14:paraId="708BBA8B" w14:textId="77777777" w:rsidR="008B4598" w:rsidRPr="008B4598" w:rsidRDefault="008B4598" w:rsidP="008B4598">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AU"/>
        </w:rPr>
      </w:pPr>
      <w:r w:rsidRPr="008B4598">
        <w:rPr>
          <w:rFonts w:ascii="Courier New" w:hAnsi="Courier New" w:cs="Courier New"/>
          <w:sz w:val="20"/>
          <w:szCs w:val="20"/>
          <w:lang w:val="en-AU"/>
        </w:rPr>
        <w:t>------------------------+-----------------------------------</w:t>
      </w:r>
    </w:p>
    <w:p w14:paraId="3B804AFA" w14:textId="77777777" w:rsidR="00D3642E" w:rsidRPr="00B81EC5" w:rsidRDefault="008B4598" w:rsidP="008B4598">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AU"/>
        </w:rPr>
      </w:pPr>
      <w:r w:rsidRPr="008B4598">
        <w:rPr>
          <w:rFonts w:ascii="Courier New" w:hAnsi="Courier New" w:cs="Courier New"/>
          <w:sz w:val="20"/>
          <w:szCs w:val="20"/>
          <w:lang w:val="en-AU"/>
        </w:rPr>
        <w:t xml:space="preserve">                  Total |      2,014      100.00</w:t>
      </w:r>
    </w:p>
    <w:p w14:paraId="43C922A0" w14:textId="77777777" w:rsidR="008D0E5D" w:rsidRDefault="008D0E5D" w:rsidP="008D0E5D">
      <w:pPr>
        <w:rPr>
          <w:rFonts w:ascii="Courier New" w:hAnsi="Courier New" w:cs="Courier New"/>
          <w:sz w:val="22"/>
          <w:szCs w:val="22"/>
          <w:lang w:val="en-AU"/>
        </w:rPr>
      </w:pPr>
    </w:p>
    <w:p w14:paraId="16422ABF" w14:textId="77777777" w:rsidR="00BF320D" w:rsidRPr="003A10BE" w:rsidRDefault="00BF320D" w:rsidP="00BF320D">
      <w:pPr>
        <w:pStyle w:val="Heading2"/>
        <w:pBdr>
          <w:top w:val="single" w:sz="4" w:space="1" w:color="auto"/>
          <w:left w:val="single" w:sz="4" w:space="4" w:color="auto"/>
          <w:bottom w:val="single" w:sz="4" w:space="1" w:color="auto"/>
          <w:right w:val="single" w:sz="4" w:space="4" w:color="auto"/>
        </w:pBdr>
        <w:rPr>
          <w:sz w:val="22"/>
          <w:szCs w:val="22"/>
          <w:lang w:val="en-AU"/>
        </w:rPr>
      </w:pPr>
      <w:r>
        <w:rPr>
          <w:sz w:val="22"/>
          <w:szCs w:val="22"/>
          <w:lang w:val="en-AU"/>
        </w:rPr>
        <w:t>Stata help</w:t>
      </w:r>
      <w:r w:rsidR="008B4598">
        <w:rPr>
          <w:sz w:val="22"/>
          <w:szCs w:val="22"/>
          <w:lang w:val="en-AU"/>
        </w:rPr>
        <w:t xml:space="preserve"> menu – understand the Stata language</w:t>
      </w:r>
    </w:p>
    <w:p w14:paraId="036E93F8" w14:textId="77777777" w:rsidR="008C1079" w:rsidRPr="003A10BE" w:rsidRDefault="008C1079" w:rsidP="007F5A1C">
      <w:pPr>
        <w:jc w:val="center"/>
        <w:rPr>
          <w:sz w:val="22"/>
          <w:szCs w:val="22"/>
          <w:lang w:val="en-AU"/>
        </w:rPr>
      </w:pPr>
    </w:p>
    <w:p w14:paraId="442F3582" w14:textId="77777777" w:rsidR="00DF12F2" w:rsidRPr="008B4598" w:rsidRDefault="008B4598" w:rsidP="00022798">
      <w:pPr>
        <w:pStyle w:val="ListParagraph"/>
        <w:numPr>
          <w:ilvl w:val="0"/>
          <w:numId w:val="44"/>
        </w:numPr>
        <w:ind w:left="0" w:firstLine="0"/>
        <w:rPr>
          <w:sz w:val="22"/>
          <w:szCs w:val="22"/>
          <w:lang w:val="en-AU"/>
        </w:rPr>
      </w:pPr>
      <w:r w:rsidRPr="008B4598">
        <w:rPr>
          <w:sz w:val="22"/>
          <w:szCs w:val="22"/>
          <w:lang w:val="en-AU"/>
        </w:rPr>
        <w:t>Okay, we know that we should not try to type variable names but copy and paste them. To learn</w:t>
      </w:r>
      <w:r w:rsidR="00D052BA">
        <w:rPr>
          <w:sz w:val="22"/>
          <w:szCs w:val="22"/>
          <w:lang w:val="en-AU"/>
        </w:rPr>
        <w:t xml:space="preserve"> more</w:t>
      </w:r>
      <w:r w:rsidRPr="008B4598">
        <w:rPr>
          <w:sz w:val="22"/>
          <w:szCs w:val="22"/>
          <w:lang w:val="en-AU"/>
        </w:rPr>
        <w:t xml:space="preserve"> about the Stata syntax</w:t>
      </w:r>
      <w:r w:rsidR="00D052BA">
        <w:rPr>
          <w:sz w:val="22"/>
          <w:szCs w:val="22"/>
          <w:lang w:val="en-AU"/>
        </w:rPr>
        <w:t>,</w:t>
      </w:r>
      <w:r w:rsidRPr="008B4598">
        <w:rPr>
          <w:sz w:val="22"/>
          <w:szCs w:val="22"/>
          <w:lang w:val="en-AU"/>
        </w:rPr>
        <w:t xml:space="preserve"> we must learn to use</w:t>
      </w:r>
      <w:r w:rsidR="00BF320D" w:rsidRPr="008B4598">
        <w:rPr>
          <w:sz w:val="22"/>
          <w:szCs w:val="22"/>
          <w:lang w:val="en-AU"/>
        </w:rPr>
        <w:t xml:space="preserve"> Stata Help menu. </w:t>
      </w:r>
      <w:r w:rsidRPr="008B4598">
        <w:rPr>
          <w:sz w:val="22"/>
          <w:szCs w:val="22"/>
          <w:lang w:val="en-AU"/>
        </w:rPr>
        <w:t xml:space="preserve"> </w:t>
      </w:r>
      <w:r w:rsidR="00DF12F2" w:rsidRPr="008B4598">
        <w:rPr>
          <w:sz w:val="22"/>
          <w:szCs w:val="22"/>
          <w:lang w:val="en-AU"/>
        </w:rPr>
        <w:t xml:space="preserve">Most commands in Stata can be </w:t>
      </w:r>
      <w:r>
        <w:rPr>
          <w:sz w:val="22"/>
          <w:szCs w:val="22"/>
          <w:lang w:val="en-AU"/>
        </w:rPr>
        <w:t xml:space="preserve">looked up by typing </w:t>
      </w:r>
      <w:r w:rsidRPr="008B4598">
        <w:rPr>
          <w:rFonts w:ascii="Courier New" w:hAnsi="Courier New" w:cs="Courier New"/>
          <w:sz w:val="22"/>
          <w:szCs w:val="22"/>
          <w:lang w:val="en-AU"/>
        </w:rPr>
        <w:t>help</w:t>
      </w:r>
      <w:r>
        <w:rPr>
          <w:sz w:val="22"/>
          <w:szCs w:val="22"/>
          <w:lang w:val="en-AU"/>
        </w:rPr>
        <w:t xml:space="preserve"> followed by the command</w:t>
      </w:r>
      <w:r w:rsidR="00DF12F2" w:rsidRPr="008B4598">
        <w:rPr>
          <w:sz w:val="22"/>
          <w:szCs w:val="22"/>
          <w:lang w:val="en-AU"/>
        </w:rPr>
        <w:t xml:space="preserve"> in the Command Window.</w:t>
      </w:r>
      <w:r>
        <w:rPr>
          <w:sz w:val="22"/>
          <w:szCs w:val="22"/>
          <w:lang w:val="en-AU"/>
        </w:rPr>
        <w:t xml:space="preserve"> Let us learn more about </w:t>
      </w:r>
      <w:r w:rsidRPr="008B4598">
        <w:rPr>
          <w:rFonts w:ascii="Courier New" w:hAnsi="Courier New" w:cs="Courier New"/>
          <w:sz w:val="22"/>
          <w:szCs w:val="22"/>
          <w:lang w:val="en-AU"/>
        </w:rPr>
        <w:t>tabulate</w:t>
      </w:r>
    </w:p>
    <w:p w14:paraId="6224A0B4" w14:textId="77777777" w:rsidR="00DF12F2" w:rsidRPr="00BF320D" w:rsidRDefault="00DF12F2" w:rsidP="00022798">
      <w:pPr>
        <w:pStyle w:val="ListParagraph"/>
        <w:numPr>
          <w:ilvl w:val="0"/>
          <w:numId w:val="44"/>
        </w:numPr>
        <w:ind w:left="0" w:firstLine="0"/>
        <w:rPr>
          <w:rFonts w:ascii="Courier New" w:hAnsi="Courier New" w:cs="Courier New"/>
          <w:sz w:val="22"/>
          <w:szCs w:val="22"/>
          <w:lang w:val="en-AU"/>
        </w:rPr>
      </w:pPr>
      <w:r w:rsidRPr="00BF320D">
        <w:rPr>
          <w:sz w:val="22"/>
          <w:szCs w:val="22"/>
          <w:lang w:val="en-AU"/>
        </w:rPr>
        <w:t>To begin</w:t>
      </w:r>
      <w:r w:rsidR="008F6189" w:rsidRPr="00BF320D">
        <w:rPr>
          <w:sz w:val="22"/>
          <w:szCs w:val="22"/>
          <w:lang w:val="en-AU"/>
        </w:rPr>
        <w:t>,</w:t>
      </w:r>
      <w:r w:rsidRPr="00BF320D">
        <w:rPr>
          <w:sz w:val="22"/>
          <w:szCs w:val="22"/>
          <w:lang w:val="en-AU"/>
        </w:rPr>
        <w:t xml:space="preserve"> type</w:t>
      </w:r>
      <w:r w:rsidR="00BF320D" w:rsidRPr="00BF320D">
        <w:rPr>
          <w:sz w:val="22"/>
          <w:szCs w:val="22"/>
          <w:lang w:val="en-AU"/>
        </w:rPr>
        <w:t xml:space="preserve"> </w:t>
      </w:r>
      <w:r w:rsidRPr="00BF320D">
        <w:rPr>
          <w:rFonts w:ascii="Courier New" w:hAnsi="Courier New" w:cs="Courier New"/>
          <w:sz w:val="22"/>
          <w:szCs w:val="22"/>
          <w:lang w:val="en-AU"/>
        </w:rPr>
        <w:t>help tabulate</w:t>
      </w:r>
      <w:r w:rsidRPr="00BF320D">
        <w:rPr>
          <w:sz w:val="22"/>
          <w:szCs w:val="22"/>
          <w:lang w:val="en-AU"/>
        </w:rPr>
        <w:t xml:space="preserve"> in your Command window, then click </w:t>
      </w:r>
      <w:r w:rsidRPr="00BF320D">
        <w:rPr>
          <w:rFonts w:ascii="Courier New" w:hAnsi="Courier New" w:cs="Courier New"/>
          <w:sz w:val="22"/>
          <w:szCs w:val="22"/>
          <w:lang w:val="en-AU"/>
        </w:rPr>
        <w:t xml:space="preserve">tabulate </w:t>
      </w:r>
      <w:proofErr w:type="spellStart"/>
      <w:r w:rsidRPr="00BF320D">
        <w:rPr>
          <w:rFonts w:ascii="Courier New" w:hAnsi="Courier New" w:cs="Courier New"/>
          <w:sz w:val="22"/>
          <w:szCs w:val="22"/>
          <w:lang w:val="en-AU"/>
        </w:rPr>
        <w:t>oneway</w:t>
      </w:r>
      <w:proofErr w:type="spellEnd"/>
    </w:p>
    <w:p w14:paraId="3236097C" w14:textId="77777777" w:rsidR="00DF12F2" w:rsidRPr="00DF12F2" w:rsidRDefault="00DF12F2" w:rsidP="007F5A1C">
      <w:pPr>
        <w:rPr>
          <w:rFonts w:ascii="Courier New" w:hAnsi="Courier New" w:cs="Courier New"/>
          <w:sz w:val="22"/>
          <w:szCs w:val="22"/>
          <w:lang w:val="en-AU"/>
        </w:rPr>
      </w:pPr>
      <w:r w:rsidRPr="00DF12F2">
        <w:rPr>
          <w:rFonts w:ascii="Courier New" w:hAnsi="Courier New" w:cs="Courier New"/>
          <w:sz w:val="22"/>
          <w:szCs w:val="22"/>
          <w:lang w:val="en-AU"/>
        </w:rPr>
        <w:t>Syntax</w:t>
      </w:r>
    </w:p>
    <w:p w14:paraId="5E16A9B2" w14:textId="77777777" w:rsidR="00DF12F2" w:rsidRPr="00DF12F2" w:rsidRDefault="00DF12F2" w:rsidP="007F5A1C">
      <w:pPr>
        <w:rPr>
          <w:rFonts w:ascii="Courier New" w:hAnsi="Courier New" w:cs="Courier New"/>
          <w:sz w:val="22"/>
          <w:szCs w:val="22"/>
          <w:lang w:val="en-AU"/>
        </w:rPr>
      </w:pPr>
      <w:r w:rsidRPr="00DF12F2">
        <w:rPr>
          <w:rFonts w:ascii="Courier New" w:hAnsi="Courier New" w:cs="Courier New"/>
          <w:sz w:val="22"/>
          <w:szCs w:val="22"/>
          <w:lang w:val="en-AU"/>
        </w:rPr>
        <w:t xml:space="preserve">    </w:t>
      </w:r>
      <w:r w:rsidR="00ED1E11">
        <w:rPr>
          <w:rFonts w:ascii="Courier New" w:hAnsi="Courier New" w:cs="Courier New"/>
          <w:sz w:val="22"/>
          <w:szCs w:val="22"/>
          <w:lang w:val="en-AU"/>
        </w:rPr>
        <w:t xml:space="preserve">One-way </w:t>
      </w:r>
      <w:r w:rsidRPr="00DF12F2">
        <w:rPr>
          <w:rFonts w:ascii="Courier New" w:hAnsi="Courier New" w:cs="Courier New"/>
          <w:sz w:val="22"/>
          <w:szCs w:val="22"/>
          <w:lang w:val="en-AU"/>
        </w:rPr>
        <w:t>table</w:t>
      </w:r>
    </w:p>
    <w:p w14:paraId="2678EEBA" w14:textId="77777777" w:rsidR="00DF12F2" w:rsidRDefault="00DF12F2" w:rsidP="007F5A1C">
      <w:pPr>
        <w:rPr>
          <w:rFonts w:ascii="Courier New" w:hAnsi="Courier New" w:cs="Courier New"/>
          <w:sz w:val="22"/>
          <w:szCs w:val="22"/>
          <w:lang w:val="en-AU"/>
        </w:rPr>
      </w:pPr>
      <w:r w:rsidRPr="00DF12F2">
        <w:rPr>
          <w:rFonts w:ascii="Courier New" w:hAnsi="Courier New" w:cs="Courier New"/>
          <w:sz w:val="22"/>
          <w:szCs w:val="22"/>
          <w:lang w:val="en-AU"/>
        </w:rPr>
        <w:t xml:space="preserve">        </w:t>
      </w:r>
      <w:proofErr w:type="gramStart"/>
      <w:r w:rsidRPr="005E2812">
        <w:rPr>
          <w:rFonts w:ascii="Courier New" w:hAnsi="Courier New" w:cs="Courier New"/>
          <w:sz w:val="22"/>
          <w:szCs w:val="22"/>
          <w:u w:val="single"/>
          <w:lang w:val="en-AU"/>
        </w:rPr>
        <w:t>ta</w:t>
      </w:r>
      <w:r w:rsidRPr="005E2812">
        <w:rPr>
          <w:rFonts w:ascii="Courier New" w:hAnsi="Courier New" w:cs="Courier New"/>
          <w:sz w:val="22"/>
          <w:szCs w:val="22"/>
          <w:lang w:val="en-AU"/>
        </w:rPr>
        <w:t>bulate</w:t>
      </w:r>
      <w:proofErr w:type="gramEnd"/>
      <w:r w:rsidRPr="00DF12F2">
        <w:rPr>
          <w:rFonts w:ascii="Courier New" w:hAnsi="Courier New" w:cs="Courier New"/>
          <w:sz w:val="22"/>
          <w:szCs w:val="22"/>
          <w:lang w:val="en-AU"/>
        </w:rPr>
        <w:t xml:space="preserve"> </w:t>
      </w:r>
      <w:proofErr w:type="spellStart"/>
      <w:r w:rsidRPr="00DF12F2">
        <w:rPr>
          <w:rFonts w:ascii="Courier New" w:hAnsi="Courier New" w:cs="Courier New"/>
          <w:sz w:val="22"/>
          <w:szCs w:val="22"/>
          <w:lang w:val="en-AU"/>
        </w:rPr>
        <w:t>varname</w:t>
      </w:r>
      <w:proofErr w:type="spellEnd"/>
      <w:r w:rsidRPr="00DF12F2">
        <w:rPr>
          <w:rFonts w:ascii="Courier New" w:hAnsi="Courier New" w:cs="Courier New"/>
          <w:sz w:val="22"/>
          <w:szCs w:val="22"/>
          <w:lang w:val="en-AU"/>
        </w:rPr>
        <w:t xml:space="preserve"> [if] [in] [weight] [, tabulate1_options]</w:t>
      </w:r>
    </w:p>
    <w:p w14:paraId="086B1FFA" w14:textId="77777777" w:rsidR="009468AF" w:rsidRPr="00DF12F2" w:rsidRDefault="009468AF" w:rsidP="007F5A1C">
      <w:pPr>
        <w:rPr>
          <w:rFonts w:ascii="Courier New" w:hAnsi="Courier New" w:cs="Courier New"/>
          <w:sz w:val="22"/>
          <w:szCs w:val="22"/>
          <w:lang w:val="en-AU"/>
        </w:rPr>
      </w:pPr>
    </w:p>
    <w:p w14:paraId="10B67B76" w14:textId="77777777" w:rsidR="007F5A1C" w:rsidRDefault="00DF12F2" w:rsidP="007F5A1C">
      <w:pPr>
        <w:rPr>
          <w:rFonts w:ascii="Courier New" w:hAnsi="Courier New" w:cs="Courier New"/>
          <w:sz w:val="22"/>
          <w:szCs w:val="22"/>
          <w:lang w:val="en-AU"/>
        </w:rPr>
      </w:pPr>
      <w:r>
        <w:rPr>
          <w:sz w:val="22"/>
          <w:szCs w:val="22"/>
          <w:lang w:val="en-AU"/>
        </w:rPr>
        <w:t xml:space="preserve">Note that the letters underlined in </w:t>
      </w:r>
      <w:r w:rsidRPr="001F5B06">
        <w:rPr>
          <w:rFonts w:ascii="Courier New" w:hAnsi="Courier New" w:cs="Courier New"/>
          <w:sz w:val="22"/>
          <w:szCs w:val="22"/>
          <w:lang w:val="en-AU"/>
        </w:rPr>
        <w:t>tabulate</w:t>
      </w:r>
      <w:r>
        <w:rPr>
          <w:sz w:val="22"/>
          <w:szCs w:val="22"/>
          <w:lang w:val="en-AU"/>
        </w:rPr>
        <w:t xml:space="preserve"> are the abbreviation</w:t>
      </w:r>
      <w:r w:rsidR="007F5A1C">
        <w:rPr>
          <w:sz w:val="22"/>
          <w:szCs w:val="22"/>
          <w:lang w:val="en-AU"/>
        </w:rPr>
        <w:t>s</w:t>
      </w:r>
      <w:r>
        <w:rPr>
          <w:sz w:val="22"/>
          <w:szCs w:val="22"/>
          <w:lang w:val="en-AU"/>
        </w:rPr>
        <w:t xml:space="preserve"> you can use</w:t>
      </w:r>
      <w:r w:rsidR="007F5A1C">
        <w:rPr>
          <w:sz w:val="22"/>
          <w:szCs w:val="22"/>
          <w:lang w:val="en-AU"/>
        </w:rPr>
        <w:t xml:space="preserve">. </w:t>
      </w:r>
      <w:r w:rsidR="002E61F7">
        <w:rPr>
          <w:sz w:val="22"/>
          <w:szCs w:val="22"/>
          <w:lang w:val="en-AU"/>
        </w:rPr>
        <w:t xml:space="preserve">To </w:t>
      </w:r>
      <w:r w:rsidR="007F5A1C">
        <w:rPr>
          <w:sz w:val="22"/>
          <w:szCs w:val="22"/>
          <w:lang w:val="en-AU"/>
        </w:rPr>
        <w:t xml:space="preserve">Stata </w:t>
      </w:r>
      <w:r w:rsidR="002E61F7">
        <w:rPr>
          <w:sz w:val="22"/>
          <w:szCs w:val="22"/>
          <w:lang w:val="en-AU"/>
        </w:rPr>
        <w:t xml:space="preserve">it makes no difference whether you </w:t>
      </w:r>
      <w:proofErr w:type="gramStart"/>
      <w:r w:rsidR="002E61F7">
        <w:rPr>
          <w:sz w:val="22"/>
          <w:szCs w:val="22"/>
          <w:lang w:val="en-AU"/>
        </w:rPr>
        <w:t xml:space="preserve">type </w:t>
      </w:r>
      <w:r w:rsidR="007F5A1C">
        <w:rPr>
          <w:sz w:val="22"/>
          <w:szCs w:val="22"/>
          <w:lang w:val="en-AU"/>
        </w:rPr>
        <w:t xml:space="preserve"> </w:t>
      </w:r>
      <w:r w:rsidR="007F5A1C" w:rsidRPr="000545FC">
        <w:rPr>
          <w:rFonts w:ascii="Courier New" w:hAnsi="Courier New" w:cs="Courier New"/>
          <w:sz w:val="22"/>
          <w:szCs w:val="22"/>
          <w:lang w:val="en-AU"/>
        </w:rPr>
        <w:t>ta</w:t>
      </w:r>
      <w:proofErr w:type="gramEnd"/>
      <w:r w:rsidR="007F5A1C" w:rsidRPr="000545FC">
        <w:rPr>
          <w:rFonts w:ascii="Courier New" w:hAnsi="Courier New" w:cs="Courier New"/>
          <w:sz w:val="22"/>
          <w:szCs w:val="22"/>
          <w:lang w:val="en-AU"/>
        </w:rPr>
        <w:t xml:space="preserve"> </w:t>
      </w:r>
      <w:proofErr w:type="spellStart"/>
      <w:r w:rsidR="007F5A1C" w:rsidRPr="000545FC">
        <w:rPr>
          <w:rFonts w:ascii="Courier New" w:hAnsi="Courier New" w:cs="Courier New"/>
          <w:sz w:val="22"/>
          <w:szCs w:val="22"/>
          <w:lang w:val="en-AU"/>
        </w:rPr>
        <w:t>pwrfedg</w:t>
      </w:r>
      <w:proofErr w:type="spellEnd"/>
      <w:r w:rsidR="007F5A1C">
        <w:rPr>
          <w:rFonts w:ascii="Courier New" w:hAnsi="Courier New" w:cs="Courier New"/>
          <w:sz w:val="22"/>
          <w:szCs w:val="22"/>
          <w:lang w:val="en-AU"/>
        </w:rPr>
        <w:t xml:space="preserve"> </w:t>
      </w:r>
      <w:r w:rsidR="002E61F7">
        <w:rPr>
          <w:sz w:val="22"/>
          <w:szCs w:val="22"/>
          <w:lang w:val="en-AU"/>
        </w:rPr>
        <w:t>or</w:t>
      </w:r>
      <w:r w:rsidR="007F5A1C">
        <w:rPr>
          <w:sz w:val="22"/>
          <w:szCs w:val="22"/>
          <w:lang w:val="en-AU"/>
        </w:rPr>
        <w:t xml:space="preserve"> </w:t>
      </w:r>
      <w:r w:rsidR="007F5A1C" w:rsidRPr="000545FC">
        <w:rPr>
          <w:rFonts w:ascii="Courier New" w:hAnsi="Courier New" w:cs="Courier New"/>
          <w:sz w:val="22"/>
          <w:szCs w:val="22"/>
          <w:lang w:val="en-AU"/>
        </w:rPr>
        <w:t xml:space="preserve">tabulate </w:t>
      </w:r>
      <w:proofErr w:type="spellStart"/>
      <w:r w:rsidR="007F5A1C" w:rsidRPr="000545FC">
        <w:rPr>
          <w:rFonts w:ascii="Courier New" w:hAnsi="Courier New" w:cs="Courier New"/>
          <w:sz w:val="22"/>
          <w:szCs w:val="22"/>
          <w:lang w:val="en-AU"/>
        </w:rPr>
        <w:t>pwrfedg</w:t>
      </w:r>
      <w:proofErr w:type="spellEnd"/>
    </w:p>
    <w:p w14:paraId="43AB15D7" w14:textId="77777777" w:rsidR="00DF12F2" w:rsidRDefault="007F5A1C" w:rsidP="007F5A1C">
      <w:pPr>
        <w:rPr>
          <w:sz w:val="22"/>
          <w:szCs w:val="22"/>
          <w:lang w:val="en-AU"/>
        </w:rPr>
      </w:pPr>
      <w:r>
        <w:rPr>
          <w:sz w:val="22"/>
          <w:szCs w:val="22"/>
          <w:lang w:val="en-AU"/>
        </w:rPr>
        <w:t>In the command syntax shown in</w:t>
      </w:r>
      <w:r w:rsidR="005A5766">
        <w:rPr>
          <w:sz w:val="22"/>
          <w:szCs w:val="22"/>
          <w:lang w:val="en-AU"/>
        </w:rPr>
        <w:t xml:space="preserve"> the</w:t>
      </w:r>
      <w:r>
        <w:rPr>
          <w:sz w:val="22"/>
          <w:szCs w:val="22"/>
          <w:lang w:val="en-AU"/>
        </w:rPr>
        <w:t xml:space="preserve"> help</w:t>
      </w:r>
      <w:r w:rsidR="002E61F7">
        <w:rPr>
          <w:sz w:val="22"/>
          <w:szCs w:val="22"/>
          <w:lang w:val="en-AU"/>
        </w:rPr>
        <w:t xml:space="preserve"> menu</w:t>
      </w:r>
      <w:r w:rsidR="00DF12F2">
        <w:rPr>
          <w:sz w:val="22"/>
          <w:szCs w:val="22"/>
          <w:lang w:val="en-AU"/>
        </w:rPr>
        <w:t xml:space="preserve"> </w:t>
      </w:r>
      <w:proofErr w:type="spellStart"/>
      <w:r w:rsidR="00DF12F2">
        <w:rPr>
          <w:rFonts w:ascii="Courier New" w:hAnsi="Courier New" w:cs="Courier New"/>
          <w:sz w:val="22"/>
          <w:szCs w:val="22"/>
          <w:lang w:val="en-AU"/>
        </w:rPr>
        <w:t>v</w:t>
      </w:r>
      <w:r w:rsidR="00DF12F2" w:rsidRPr="00DF12F2">
        <w:rPr>
          <w:rFonts w:ascii="Courier New" w:hAnsi="Courier New" w:cs="Courier New"/>
          <w:sz w:val="22"/>
          <w:szCs w:val="22"/>
          <w:lang w:val="en-AU"/>
        </w:rPr>
        <w:t>arname</w:t>
      </w:r>
      <w:proofErr w:type="spellEnd"/>
      <w:r w:rsidR="00DF12F2">
        <w:rPr>
          <w:rFonts w:ascii="Courier New" w:hAnsi="Courier New" w:cs="Courier New"/>
          <w:sz w:val="22"/>
          <w:szCs w:val="22"/>
          <w:lang w:val="en-AU"/>
        </w:rPr>
        <w:t xml:space="preserve"> </w:t>
      </w:r>
      <w:r w:rsidR="00DF12F2">
        <w:rPr>
          <w:sz w:val="22"/>
          <w:szCs w:val="22"/>
          <w:lang w:val="en-AU"/>
        </w:rPr>
        <w:t>refers to your variable</w:t>
      </w:r>
      <w:r w:rsidR="002E61F7">
        <w:rPr>
          <w:sz w:val="22"/>
          <w:szCs w:val="22"/>
          <w:lang w:val="en-AU"/>
        </w:rPr>
        <w:t xml:space="preserve"> i.e. you are meant to use</w:t>
      </w:r>
      <w:r>
        <w:rPr>
          <w:sz w:val="22"/>
          <w:szCs w:val="22"/>
          <w:lang w:val="en-AU"/>
        </w:rPr>
        <w:t xml:space="preserve"> your variable name instead </w:t>
      </w:r>
      <w:proofErr w:type="gramStart"/>
      <w:r>
        <w:rPr>
          <w:sz w:val="22"/>
          <w:szCs w:val="22"/>
          <w:lang w:val="en-AU"/>
        </w:rPr>
        <w:t xml:space="preserve">of </w:t>
      </w:r>
      <w:r w:rsidR="00DF12F2">
        <w:rPr>
          <w:sz w:val="22"/>
          <w:szCs w:val="22"/>
          <w:lang w:val="en-AU"/>
        </w:rPr>
        <w:t xml:space="preserve"> </w:t>
      </w:r>
      <w:proofErr w:type="spellStart"/>
      <w:r w:rsidRPr="00DF12F2">
        <w:rPr>
          <w:rFonts w:ascii="Courier New" w:hAnsi="Courier New" w:cs="Courier New"/>
          <w:sz w:val="22"/>
          <w:szCs w:val="22"/>
          <w:lang w:val="en-AU"/>
        </w:rPr>
        <w:t>varname</w:t>
      </w:r>
      <w:proofErr w:type="spellEnd"/>
      <w:proofErr w:type="gramEnd"/>
      <w:r w:rsidR="00AE0735">
        <w:rPr>
          <w:rFonts w:ascii="Courier New" w:hAnsi="Courier New" w:cs="Courier New"/>
          <w:sz w:val="22"/>
          <w:szCs w:val="22"/>
          <w:lang w:val="en-AU"/>
        </w:rPr>
        <w:t xml:space="preserve">. </w:t>
      </w:r>
      <w:r w:rsidR="00AE0735" w:rsidRPr="00AE0735">
        <w:rPr>
          <w:sz w:val="22"/>
          <w:szCs w:val="22"/>
          <w:lang w:val="en-AU"/>
        </w:rPr>
        <w:t>For now w</w:t>
      </w:r>
      <w:r w:rsidRPr="00AE0735">
        <w:rPr>
          <w:sz w:val="22"/>
          <w:szCs w:val="22"/>
          <w:lang w:val="en-AU"/>
        </w:rPr>
        <w:t>e</w:t>
      </w:r>
      <w:r>
        <w:rPr>
          <w:sz w:val="22"/>
          <w:szCs w:val="22"/>
          <w:lang w:val="en-AU"/>
        </w:rPr>
        <w:t xml:space="preserve"> will ignore </w:t>
      </w:r>
      <w:r w:rsidRPr="00C91EC2">
        <w:rPr>
          <w:rFonts w:ascii="Courier New" w:hAnsi="Courier New" w:cs="Courier New"/>
          <w:sz w:val="22"/>
          <w:szCs w:val="22"/>
          <w:lang w:val="en-AU"/>
        </w:rPr>
        <w:t>if in</w:t>
      </w:r>
      <w:r>
        <w:rPr>
          <w:sz w:val="22"/>
          <w:szCs w:val="22"/>
          <w:lang w:val="en-AU"/>
        </w:rPr>
        <w:t xml:space="preserve"> and </w:t>
      </w:r>
      <w:r w:rsidRPr="00C91EC2">
        <w:rPr>
          <w:rFonts w:ascii="Courier New" w:hAnsi="Courier New" w:cs="Courier New"/>
          <w:sz w:val="22"/>
          <w:szCs w:val="22"/>
          <w:lang w:val="en-AU"/>
        </w:rPr>
        <w:t>weight</w:t>
      </w:r>
      <w:r>
        <w:rPr>
          <w:sz w:val="22"/>
          <w:szCs w:val="22"/>
          <w:lang w:val="en-AU"/>
        </w:rPr>
        <w:t xml:space="preserve"> but note that we have already used one of the options that follows a comma, </w:t>
      </w:r>
      <w:r w:rsidR="002E61F7">
        <w:rPr>
          <w:sz w:val="22"/>
          <w:szCs w:val="22"/>
          <w:lang w:val="en-AU"/>
        </w:rPr>
        <w:t>i.e.</w:t>
      </w:r>
      <w:r>
        <w:rPr>
          <w:sz w:val="22"/>
          <w:szCs w:val="22"/>
          <w:lang w:val="en-AU"/>
        </w:rPr>
        <w:t xml:space="preserve"> </w:t>
      </w:r>
      <w:r w:rsidRPr="007F5A1C">
        <w:rPr>
          <w:rFonts w:ascii="Courier New" w:hAnsi="Courier New" w:cs="Courier New"/>
          <w:sz w:val="22"/>
          <w:szCs w:val="22"/>
          <w:lang w:val="en-AU"/>
        </w:rPr>
        <w:t xml:space="preserve">, </w:t>
      </w:r>
      <w:proofErr w:type="spellStart"/>
      <w:r w:rsidRPr="007F5A1C">
        <w:rPr>
          <w:rFonts w:ascii="Courier New" w:hAnsi="Courier New" w:cs="Courier New"/>
          <w:sz w:val="22"/>
          <w:szCs w:val="22"/>
          <w:lang w:val="en-AU"/>
        </w:rPr>
        <w:t>nolabel</w:t>
      </w:r>
      <w:proofErr w:type="spellEnd"/>
      <w:r w:rsidR="00DF12F2">
        <w:rPr>
          <w:sz w:val="22"/>
          <w:szCs w:val="22"/>
          <w:lang w:val="en-AU"/>
        </w:rPr>
        <w:t xml:space="preserve"> </w:t>
      </w:r>
      <w:r>
        <w:rPr>
          <w:sz w:val="22"/>
          <w:szCs w:val="22"/>
          <w:lang w:val="en-AU"/>
        </w:rPr>
        <w:t xml:space="preserve">Find this option and read its description in the help menu. </w:t>
      </w:r>
      <w:r w:rsidR="00AE0735">
        <w:rPr>
          <w:sz w:val="22"/>
          <w:szCs w:val="22"/>
          <w:lang w:val="en-AU"/>
        </w:rPr>
        <w:t>The h</w:t>
      </w:r>
      <w:r>
        <w:rPr>
          <w:sz w:val="22"/>
          <w:szCs w:val="22"/>
          <w:lang w:val="en-AU"/>
        </w:rPr>
        <w:t xml:space="preserve">elp menu enables us to </w:t>
      </w:r>
      <w:r w:rsidR="00AE0735">
        <w:rPr>
          <w:sz w:val="22"/>
          <w:szCs w:val="22"/>
          <w:lang w:val="en-AU"/>
        </w:rPr>
        <w:t>teach ourselves</w:t>
      </w:r>
      <w:r>
        <w:rPr>
          <w:sz w:val="22"/>
          <w:szCs w:val="22"/>
          <w:lang w:val="en-AU"/>
        </w:rPr>
        <w:t xml:space="preserve"> the Stata language to become</w:t>
      </w:r>
      <w:r w:rsidR="00AE0735">
        <w:rPr>
          <w:sz w:val="22"/>
          <w:szCs w:val="22"/>
          <w:lang w:val="en-AU"/>
        </w:rPr>
        <w:t xml:space="preserve"> better</w:t>
      </w:r>
      <w:r>
        <w:rPr>
          <w:sz w:val="22"/>
          <w:szCs w:val="22"/>
          <w:lang w:val="en-AU"/>
        </w:rPr>
        <w:t xml:space="preserve"> Stata programmers.</w:t>
      </w:r>
    </w:p>
    <w:p w14:paraId="1571A6E2" w14:textId="77777777" w:rsidR="007F5A1C" w:rsidRDefault="007F5A1C" w:rsidP="007F5A1C">
      <w:pPr>
        <w:rPr>
          <w:sz w:val="22"/>
          <w:szCs w:val="22"/>
          <w:lang w:val="en-AU"/>
        </w:rPr>
      </w:pPr>
      <w:r>
        <w:rPr>
          <w:sz w:val="22"/>
          <w:szCs w:val="22"/>
          <w:lang w:val="en-AU"/>
        </w:rPr>
        <w:t>Note that</w:t>
      </w:r>
      <w:r w:rsidRPr="00DF12F2">
        <w:rPr>
          <w:rFonts w:ascii="Courier New" w:hAnsi="Courier New" w:cs="Courier New"/>
          <w:sz w:val="22"/>
          <w:szCs w:val="22"/>
          <w:lang w:val="en-AU"/>
        </w:rPr>
        <w:t xml:space="preserve"> </w:t>
      </w:r>
      <w:r w:rsidRPr="005E2812">
        <w:rPr>
          <w:rFonts w:ascii="Courier New" w:hAnsi="Courier New" w:cs="Courier New"/>
          <w:sz w:val="22"/>
          <w:szCs w:val="22"/>
          <w:u w:val="single"/>
          <w:lang w:val="en-AU"/>
        </w:rPr>
        <w:t>ta</w:t>
      </w:r>
      <w:r w:rsidRPr="005E2812">
        <w:rPr>
          <w:rFonts w:ascii="Courier New" w:hAnsi="Courier New" w:cs="Courier New"/>
          <w:sz w:val="22"/>
          <w:szCs w:val="22"/>
          <w:lang w:val="en-AU"/>
        </w:rPr>
        <w:t>b</w:t>
      </w:r>
      <w:r w:rsidRPr="00DF12F2">
        <w:rPr>
          <w:rFonts w:ascii="Courier New" w:hAnsi="Courier New" w:cs="Courier New"/>
          <w:sz w:val="22"/>
          <w:szCs w:val="22"/>
          <w:lang w:val="en-AU"/>
        </w:rPr>
        <w:t xml:space="preserve">ulate </w:t>
      </w:r>
      <w:proofErr w:type="spellStart"/>
      <w:r w:rsidRPr="00DF12F2">
        <w:rPr>
          <w:rFonts w:ascii="Courier New" w:hAnsi="Courier New" w:cs="Courier New"/>
          <w:sz w:val="22"/>
          <w:szCs w:val="22"/>
          <w:lang w:val="en-AU"/>
        </w:rPr>
        <w:t>varname</w:t>
      </w:r>
      <w:proofErr w:type="spellEnd"/>
      <w:r>
        <w:rPr>
          <w:rFonts w:ascii="Courier New" w:hAnsi="Courier New" w:cs="Courier New"/>
          <w:sz w:val="22"/>
          <w:szCs w:val="22"/>
          <w:lang w:val="en-AU"/>
        </w:rPr>
        <w:t xml:space="preserve"> </w:t>
      </w:r>
      <w:r w:rsidRPr="007F5A1C">
        <w:rPr>
          <w:sz w:val="22"/>
          <w:szCs w:val="22"/>
          <w:lang w:val="en-AU"/>
        </w:rPr>
        <w:t>allows to enter only one variable but</w:t>
      </w:r>
    </w:p>
    <w:p w14:paraId="441BF468" w14:textId="77777777" w:rsidR="009468AF" w:rsidRDefault="007F5A1C" w:rsidP="00DF12F2">
      <w:pPr>
        <w:rPr>
          <w:sz w:val="22"/>
          <w:szCs w:val="22"/>
          <w:lang w:val="en-AU"/>
        </w:rPr>
      </w:pPr>
      <w:proofErr w:type="gramStart"/>
      <w:r w:rsidRPr="00F636A4">
        <w:rPr>
          <w:rFonts w:ascii="Courier New" w:hAnsi="Courier New" w:cs="Courier New"/>
          <w:sz w:val="22"/>
          <w:szCs w:val="22"/>
          <w:lang w:val="en-AU"/>
        </w:rPr>
        <w:t>tab1</w:t>
      </w:r>
      <w:proofErr w:type="gramEnd"/>
      <w:r>
        <w:rPr>
          <w:rFonts w:ascii="Courier New" w:hAnsi="Courier New" w:cs="Courier New"/>
          <w:sz w:val="22"/>
          <w:szCs w:val="22"/>
          <w:lang w:val="en-AU"/>
        </w:rPr>
        <w:t xml:space="preserve"> </w:t>
      </w:r>
      <w:proofErr w:type="spellStart"/>
      <w:r>
        <w:rPr>
          <w:rFonts w:ascii="Courier New" w:hAnsi="Courier New" w:cs="Courier New"/>
          <w:sz w:val="22"/>
          <w:szCs w:val="22"/>
          <w:lang w:val="en-AU"/>
        </w:rPr>
        <w:t>varlist</w:t>
      </w:r>
      <w:proofErr w:type="spellEnd"/>
      <w:r>
        <w:rPr>
          <w:rFonts w:ascii="Courier New" w:hAnsi="Courier New" w:cs="Courier New"/>
          <w:sz w:val="22"/>
          <w:szCs w:val="22"/>
          <w:lang w:val="en-AU"/>
        </w:rPr>
        <w:t xml:space="preserve"> </w:t>
      </w:r>
      <w:r w:rsidRPr="007F5A1C">
        <w:rPr>
          <w:sz w:val="22"/>
          <w:szCs w:val="22"/>
          <w:lang w:val="en-AU"/>
        </w:rPr>
        <w:t xml:space="preserve">allows to </w:t>
      </w:r>
      <w:r w:rsidR="002E61F7">
        <w:rPr>
          <w:sz w:val="22"/>
          <w:szCs w:val="22"/>
          <w:lang w:val="en-AU"/>
        </w:rPr>
        <w:t>use</w:t>
      </w:r>
      <w:r w:rsidRPr="007F5A1C">
        <w:rPr>
          <w:sz w:val="22"/>
          <w:szCs w:val="22"/>
          <w:lang w:val="en-AU"/>
        </w:rPr>
        <w:t xml:space="preserve"> </w:t>
      </w:r>
      <w:r>
        <w:rPr>
          <w:sz w:val="22"/>
          <w:szCs w:val="22"/>
          <w:lang w:val="en-AU"/>
        </w:rPr>
        <w:t>several variables</w:t>
      </w:r>
      <w:r w:rsidR="002E61F7">
        <w:rPr>
          <w:sz w:val="22"/>
          <w:szCs w:val="22"/>
          <w:lang w:val="en-AU"/>
        </w:rPr>
        <w:t xml:space="preserve"> in one command</w:t>
      </w:r>
      <w:r w:rsidR="008C5CD3">
        <w:rPr>
          <w:sz w:val="22"/>
          <w:szCs w:val="22"/>
          <w:lang w:val="en-AU"/>
        </w:rPr>
        <w:t>. Let us try that.</w:t>
      </w:r>
    </w:p>
    <w:p w14:paraId="7F7C1E7B" w14:textId="77777777" w:rsidR="00961F8E" w:rsidRPr="003A10BE" w:rsidRDefault="00961F8E" w:rsidP="00961F8E">
      <w:pPr>
        <w:pStyle w:val="Heading2"/>
        <w:pBdr>
          <w:top w:val="single" w:sz="4" w:space="1" w:color="auto"/>
          <w:left w:val="single" w:sz="4" w:space="4" w:color="auto"/>
          <w:bottom w:val="single" w:sz="4" w:space="1" w:color="auto"/>
          <w:right w:val="single" w:sz="4" w:space="4" w:color="auto"/>
        </w:pBdr>
        <w:rPr>
          <w:sz w:val="22"/>
          <w:szCs w:val="22"/>
          <w:lang w:val="en-AU"/>
        </w:rPr>
      </w:pPr>
      <w:r>
        <w:rPr>
          <w:sz w:val="22"/>
          <w:szCs w:val="22"/>
          <w:lang w:val="en-AU"/>
        </w:rPr>
        <w:lastRenderedPageBreak/>
        <w:t xml:space="preserve">Using </w:t>
      </w:r>
      <w:r w:rsidRPr="00961F8E">
        <w:rPr>
          <w:rFonts w:ascii="Courier New" w:hAnsi="Courier New" w:cs="Courier New"/>
          <w:i w:val="0"/>
          <w:sz w:val="22"/>
          <w:szCs w:val="22"/>
          <w:lang w:val="en-AU"/>
        </w:rPr>
        <w:t>tab1</w:t>
      </w:r>
      <w:r w:rsidR="00695839">
        <w:rPr>
          <w:rFonts w:ascii="Courier New" w:hAnsi="Courier New" w:cs="Courier New"/>
          <w:i w:val="0"/>
          <w:sz w:val="22"/>
          <w:szCs w:val="22"/>
          <w:lang w:val="en-AU"/>
        </w:rPr>
        <w:t xml:space="preserve"> </w:t>
      </w:r>
      <w:proofErr w:type="spellStart"/>
      <w:proofErr w:type="gramStart"/>
      <w:r w:rsidR="00695839">
        <w:rPr>
          <w:rFonts w:ascii="Courier New" w:hAnsi="Courier New" w:cs="Courier New"/>
          <w:i w:val="0"/>
          <w:sz w:val="22"/>
          <w:szCs w:val="22"/>
          <w:lang w:val="en-AU"/>
        </w:rPr>
        <w:t>varlist</w:t>
      </w:r>
      <w:proofErr w:type="spellEnd"/>
      <w:r>
        <w:rPr>
          <w:sz w:val="22"/>
          <w:szCs w:val="22"/>
          <w:lang w:val="en-AU"/>
        </w:rPr>
        <w:t xml:space="preserve"> </w:t>
      </w:r>
      <w:r w:rsidR="002E61F7">
        <w:rPr>
          <w:sz w:val="22"/>
          <w:szCs w:val="22"/>
          <w:lang w:val="en-AU"/>
        </w:rPr>
        <w:t xml:space="preserve"> </w:t>
      </w:r>
      <w:r>
        <w:rPr>
          <w:sz w:val="22"/>
          <w:szCs w:val="22"/>
          <w:lang w:val="en-AU"/>
        </w:rPr>
        <w:t>and</w:t>
      </w:r>
      <w:proofErr w:type="gramEnd"/>
      <w:r>
        <w:rPr>
          <w:sz w:val="22"/>
          <w:szCs w:val="22"/>
          <w:lang w:val="en-AU"/>
        </w:rPr>
        <w:t xml:space="preserve"> </w:t>
      </w:r>
      <w:r w:rsidRPr="00961F8E">
        <w:rPr>
          <w:rFonts w:ascii="Courier New" w:hAnsi="Courier New" w:cs="Courier New"/>
          <w:i w:val="0"/>
          <w:sz w:val="22"/>
          <w:szCs w:val="22"/>
          <w:lang w:val="en-AU"/>
        </w:rPr>
        <w:t xml:space="preserve">tab </w:t>
      </w:r>
      <w:proofErr w:type="spellStart"/>
      <w:r w:rsidR="00807787">
        <w:rPr>
          <w:rFonts w:ascii="Courier New" w:hAnsi="Courier New" w:cs="Courier New"/>
          <w:i w:val="0"/>
          <w:sz w:val="22"/>
          <w:szCs w:val="22"/>
          <w:lang w:val="en-AU"/>
        </w:rPr>
        <w:t>varname</w:t>
      </w:r>
      <w:proofErr w:type="spellEnd"/>
      <w:r w:rsidRPr="00961F8E">
        <w:rPr>
          <w:rFonts w:ascii="Courier New" w:hAnsi="Courier New" w:cs="Courier New"/>
          <w:i w:val="0"/>
          <w:sz w:val="22"/>
          <w:szCs w:val="22"/>
          <w:lang w:val="en-AU"/>
        </w:rPr>
        <w:t>, miss</w:t>
      </w:r>
    </w:p>
    <w:p w14:paraId="57AA59AE" w14:textId="77777777" w:rsidR="00961F8E" w:rsidRDefault="00961F8E" w:rsidP="007F5A1C">
      <w:pPr>
        <w:rPr>
          <w:sz w:val="22"/>
          <w:szCs w:val="22"/>
          <w:lang w:val="en-AU"/>
        </w:rPr>
      </w:pPr>
    </w:p>
    <w:p w14:paraId="3D3F51EF" w14:textId="77777777" w:rsidR="00573429" w:rsidRPr="007F5A1C" w:rsidRDefault="00DF12F2" w:rsidP="00022798">
      <w:pPr>
        <w:pStyle w:val="ListParagraph"/>
        <w:numPr>
          <w:ilvl w:val="0"/>
          <w:numId w:val="44"/>
        </w:numPr>
        <w:ind w:left="0" w:firstLine="0"/>
        <w:rPr>
          <w:sz w:val="22"/>
          <w:szCs w:val="22"/>
          <w:lang w:val="en-AU"/>
        </w:rPr>
      </w:pPr>
      <w:r w:rsidRPr="007F5A1C">
        <w:rPr>
          <w:sz w:val="22"/>
          <w:szCs w:val="22"/>
          <w:lang w:val="en-AU"/>
        </w:rPr>
        <w:t xml:space="preserve">Switch back to your </w:t>
      </w:r>
      <w:r w:rsidR="007F5A1C" w:rsidRPr="007F5A1C">
        <w:rPr>
          <w:sz w:val="22"/>
          <w:szCs w:val="22"/>
          <w:lang w:val="en-AU"/>
        </w:rPr>
        <w:t>do-file and</w:t>
      </w:r>
      <w:r w:rsidR="00573429" w:rsidRPr="007F5A1C">
        <w:rPr>
          <w:sz w:val="22"/>
          <w:szCs w:val="22"/>
          <w:lang w:val="en-AU"/>
        </w:rPr>
        <w:t xml:space="preserve"> tabulate </w:t>
      </w:r>
      <w:r w:rsidR="00573429" w:rsidRPr="007F5A1C">
        <w:rPr>
          <w:rFonts w:ascii="Courier New" w:hAnsi="Courier New" w:cs="Courier New"/>
          <w:sz w:val="22"/>
          <w:szCs w:val="22"/>
          <w:lang w:val="en-AU"/>
        </w:rPr>
        <w:t xml:space="preserve">tab1 </w:t>
      </w:r>
      <w:proofErr w:type="spellStart"/>
      <w:r w:rsidR="00573429" w:rsidRPr="007F5A1C">
        <w:rPr>
          <w:rFonts w:ascii="Courier New" w:hAnsi="Courier New" w:cs="Courier New"/>
          <w:sz w:val="22"/>
          <w:szCs w:val="22"/>
          <w:lang w:val="en-AU"/>
        </w:rPr>
        <w:t>pwrbigb</w:t>
      </w:r>
      <w:proofErr w:type="spellEnd"/>
      <w:r w:rsidR="00573429" w:rsidRPr="007F5A1C">
        <w:rPr>
          <w:rFonts w:ascii="Courier New" w:hAnsi="Courier New" w:cs="Courier New"/>
          <w:sz w:val="22"/>
          <w:szCs w:val="22"/>
          <w:lang w:val="en-AU"/>
        </w:rPr>
        <w:t xml:space="preserve"> </w:t>
      </w:r>
      <w:proofErr w:type="spellStart"/>
      <w:r w:rsidR="00573429" w:rsidRPr="007F5A1C">
        <w:rPr>
          <w:rFonts w:ascii="Courier New" w:hAnsi="Courier New" w:cs="Courier New"/>
          <w:sz w:val="22"/>
          <w:szCs w:val="22"/>
          <w:lang w:val="en-AU"/>
        </w:rPr>
        <w:t>pwrfedg</w:t>
      </w:r>
      <w:proofErr w:type="spellEnd"/>
    </w:p>
    <w:p w14:paraId="413722FA" w14:textId="77777777" w:rsidR="00DF12F2" w:rsidRDefault="00DF12F2" w:rsidP="007F5A1C">
      <w:pPr>
        <w:rPr>
          <w:rFonts w:ascii="Courier New" w:hAnsi="Courier New" w:cs="Courier New"/>
          <w:sz w:val="22"/>
          <w:szCs w:val="22"/>
          <w:lang w:val="en-AU"/>
        </w:rPr>
      </w:pPr>
      <w:r>
        <w:rPr>
          <w:sz w:val="22"/>
          <w:szCs w:val="22"/>
          <w:lang w:val="en-AU"/>
        </w:rPr>
        <w:t xml:space="preserve">Note that we have </w:t>
      </w:r>
      <w:r w:rsidR="007F5A1C">
        <w:rPr>
          <w:sz w:val="22"/>
          <w:szCs w:val="22"/>
          <w:lang w:val="en-AU"/>
        </w:rPr>
        <w:t>2010</w:t>
      </w:r>
      <w:r>
        <w:rPr>
          <w:sz w:val="22"/>
          <w:szCs w:val="22"/>
          <w:lang w:val="en-AU"/>
        </w:rPr>
        <w:t xml:space="preserve"> people who answered </w:t>
      </w:r>
      <w:proofErr w:type="spellStart"/>
      <w:r w:rsidRPr="00DF12F2">
        <w:rPr>
          <w:rFonts w:ascii="Courier New" w:hAnsi="Courier New" w:cs="Courier New"/>
          <w:sz w:val="22"/>
          <w:szCs w:val="22"/>
          <w:lang w:val="en-AU"/>
        </w:rPr>
        <w:t>pwrbigb</w:t>
      </w:r>
      <w:proofErr w:type="spellEnd"/>
      <w:r>
        <w:rPr>
          <w:rFonts w:ascii="Courier New" w:hAnsi="Courier New" w:cs="Courier New"/>
          <w:sz w:val="22"/>
          <w:szCs w:val="22"/>
          <w:lang w:val="en-AU"/>
        </w:rPr>
        <w:t xml:space="preserve"> </w:t>
      </w:r>
      <w:r>
        <w:rPr>
          <w:sz w:val="22"/>
          <w:szCs w:val="22"/>
          <w:lang w:val="en-AU"/>
        </w:rPr>
        <w:t xml:space="preserve">and </w:t>
      </w:r>
      <w:r w:rsidR="007F5A1C">
        <w:rPr>
          <w:sz w:val="22"/>
          <w:szCs w:val="22"/>
          <w:lang w:val="en-AU"/>
        </w:rPr>
        <w:t>2014</w:t>
      </w:r>
      <w:r w:rsidRPr="00DF12F2">
        <w:rPr>
          <w:sz w:val="22"/>
          <w:szCs w:val="22"/>
          <w:lang w:val="en-AU"/>
        </w:rPr>
        <w:t xml:space="preserve"> </w:t>
      </w:r>
      <w:r>
        <w:rPr>
          <w:sz w:val="22"/>
          <w:szCs w:val="22"/>
          <w:lang w:val="en-AU"/>
        </w:rPr>
        <w:t xml:space="preserve">who answered </w:t>
      </w:r>
      <w:proofErr w:type="spellStart"/>
      <w:r w:rsidRPr="00DF12F2">
        <w:rPr>
          <w:rFonts w:ascii="Courier New" w:hAnsi="Courier New" w:cs="Courier New"/>
          <w:sz w:val="22"/>
          <w:szCs w:val="22"/>
          <w:lang w:val="en-AU"/>
        </w:rPr>
        <w:t>pwrfedg</w:t>
      </w:r>
      <w:proofErr w:type="spellEnd"/>
    </w:p>
    <w:p w14:paraId="7B45B2E6" w14:textId="77777777" w:rsidR="007D48C5" w:rsidRDefault="00DF12F2" w:rsidP="007F5A1C">
      <w:pPr>
        <w:rPr>
          <w:sz w:val="22"/>
          <w:szCs w:val="22"/>
          <w:lang w:val="en-AU"/>
        </w:rPr>
      </w:pPr>
      <w:r>
        <w:rPr>
          <w:sz w:val="22"/>
          <w:szCs w:val="22"/>
          <w:lang w:val="en-AU"/>
        </w:rPr>
        <w:t xml:space="preserve">This means that </w:t>
      </w:r>
      <w:r w:rsidR="007F5A1C">
        <w:rPr>
          <w:sz w:val="22"/>
          <w:szCs w:val="22"/>
          <w:lang w:val="en-AU"/>
        </w:rPr>
        <w:t xml:space="preserve">not everyone answers all questions. Let us use another option for tabulate, which will show </w:t>
      </w:r>
      <w:r w:rsidR="008C5CD3">
        <w:rPr>
          <w:sz w:val="22"/>
          <w:szCs w:val="22"/>
          <w:lang w:val="en-AU"/>
        </w:rPr>
        <w:t>how many people</w:t>
      </w:r>
      <w:r w:rsidR="007F5A1C">
        <w:rPr>
          <w:sz w:val="22"/>
          <w:szCs w:val="22"/>
          <w:lang w:val="en-AU"/>
        </w:rPr>
        <w:t xml:space="preserve"> did not answer</w:t>
      </w:r>
      <w:r w:rsidR="005C62ED">
        <w:rPr>
          <w:sz w:val="22"/>
          <w:szCs w:val="22"/>
          <w:lang w:val="en-AU"/>
        </w:rPr>
        <w:t>, i.e. the missing data</w:t>
      </w:r>
      <w:r w:rsidR="007F5A1C">
        <w:rPr>
          <w:sz w:val="22"/>
          <w:szCs w:val="22"/>
          <w:lang w:val="en-AU"/>
        </w:rPr>
        <w:t>:</w:t>
      </w:r>
    </w:p>
    <w:p w14:paraId="3BED18D7" w14:textId="77777777" w:rsidR="008C5CD3" w:rsidRDefault="008C5CD3" w:rsidP="007F5A1C">
      <w:pPr>
        <w:rPr>
          <w:sz w:val="22"/>
          <w:szCs w:val="22"/>
          <w:lang w:val="en-AU"/>
        </w:rPr>
      </w:pPr>
    </w:p>
    <w:p w14:paraId="11DED08B" w14:textId="77777777" w:rsidR="007F5A1C" w:rsidRDefault="00573429" w:rsidP="008C5CD3">
      <w:pPr>
        <w:rPr>
          <w:rFonts w:ascii="Courier New" w:hAnsi="Courier New" w:cs="Courier New"/>
          <w:sz w:val="22"/>
          <w:szCs w:val="22"/>
          <w:lang w:val="en-AU"/>
        </w:rPr>
      </w:pPr>
      <w:r>
        <w:rPr>
          <w:rFonts w:ascii="Courier New" w:hAnsi="Courier New" w:cs="Courier New"/>
          <w:sz w:val="22"/>
          <w:szCs w:val="22"/>
          <w:lang w:val="en-AU"/>
        </w:rPr>
        <w:t xml:space="preserve">     </w:t>
      </w:r>
      <w:proofErr w:type="gramStart"/>
      <w:r w:rsidR="007D48C5" w:rsidRPr="007D48C5">
        <w:rPr>
          <w:rFonts w:ascii="Courier New" w:hAnsi="Courier New" w:cs="Courier New"/>
          <w:sz w:val="22"/>
          <w:szCs w:val="22"/>
          <w:lang w:val="en-AU"/>
        </w:rPr>
        <w:t>tab1</w:t>
      </w:r>
      <w:proofErr w:type="gramEnd"/>
      <w:r w:rsidR="007D48C5" w:rsidRPr="007D48C5">
        <w:rPr>
          <w:rFonts w:ascii="Courier New" w:hAnsi="Courier New" w:cs="Courier New"/>
          <w:sz w:val="22"/>
          <w:szCs w:val="22"/>
          <w:lang w:val="en-AU"/>
        </w:rPr>
        <w:t xml:space="preserve"> </w:t>
      </w:r>
      <w:proofErr w:type="spellStart"/>
      <w:r w:rsidR="007D48C5" w:rsidRPr="007D48C5">
        <w:rPr>
          <w:rFonts w:ascii="Courier New" w:hAnsi="Courier New" w:cs="Courier New"/>
          <w:sz w:val="22"/>
          <w:szCs w:val="22"/>
          <w:lang w:val="en-AU"/>
        </w:rPr>
        <w:t>pwrbigb</w:t>
      </w:r>
      <w:proofErr w:type="spellEnd"/>
      <w:r w:rsidR="007D48C5" w:rsidRPr="007D48C5">
        <w:rPr>
          <w:rFonts w:ascii="Courier New" w:hAnsi="Courier New" w:cs="Courier New"/>
          <w:sz w:val="22"/>
          <w:szCs w:val="22"/>
          <w:lang w:val="en-AU"/>
        </w:rPr>
        <w:t xml:space="preserve"> </w:t>
      </w:r>
      <w:proofErr w:type="spellStart"/>
      <w:r w:rsidR="007D48C5" w:rsidRPr="007D48C5">
        <w:rPr>
          <w:rFonts w:ascii="Courier New" w:hAnsi="Courier New" w:cs="Courier New"/>
          <w:sz w:val="22"/>
          <w:szCs w:val="22"/>
          <w:lang w:val="en-AU"/>
        </w:rPr>
        <w:t>pwrfedg</w:t>
      </w:r>
      <w:proofErr w:type="spellEnd"/>
      <w:r w:rsidR="007D48C5" w:rsidRPr="007D48C5">
        <w:rPr>
          <w:rFonts w:ascii="Courier New" w:hAnsi="Courier New" w:cs="Courier New"/>
          <w:sz w:val="22"/>
          <w:szCs w:val="22"/>
          <w:lang w:val="en-AU"/>
        </w:rPr>
        <w:t>, miss</w:t>
      </w:r>
      <w:r w:rsidR="005A5766">
        <w:rPr>
          <w:rFonts w:ascii="Courier New" w:hAnsi="Courier New" w:cs="Courier New"/>
          <w:sz w:val="22"/>
          <w:szCs w:val="22"/>
          <w:lang w:val="en-AU"/>
        </w:rPr>
        <w:t>ing</w:t>
      </w:r>
      <w:r w:rsidR="007F5A1C">
        <w:rPr>
          <w:rFonts w:ascii="Courier New" w:hAnsi="Courier New" w:cs="Courier New"/>
          <w:sz w:val="22"/>
          <w:szCs w:val="22"/>
          <w:lang w:val="en-AU"/>
        </w:rPr>
        <w:t xml:space="preserve"> </w:t>
      </w:r>
    </w:p>
    <w:p w14:paraId="2BF30F35" w14:textId="77777777" w:rsidR="008C5CD3" w:rsidRDefault="007D48C5" w:rsidP="008C5CD3">
      <w:pPr>
        <w:ind w:left="360"/>
        <w:rPr>
          <w:sz w:val="22"/>
          <w:szCs w:val="22"/>
          <w:lang w:val="en-AU"/>
        </w:rPr>
      </w:pPr>
      <w:r>
        <w:rPr>
          <w:sz w:val="22"/>
          <w:szCs w:val="22"/>
          <w:lang w:val="en-AU"/>
        </w:rPr>
        <w:t>This is what you should see in your Results Window</w:t>
      </w:r>
      <w:r w:rsidR="00573429">
        <w:rPr>
          <w:sz w:val="22"/>
          <w:szCs w:val="22"/>
          <w:lang w:val="en-AU"/>
        </w:rPr>
        <w:t>:</w:t>
      </w:r>
      <w:r w:rsidR="008C5CD3">
        <w:rPr>
          <w:sz w:val="22"/>
          <w:szCs w:val="22"/>
          <w:lang w:val="en-AU"/>
        </w:rPr>
        <w:t xml:space="preserve"> </w:t>
      </w:r>
    </w:p>
    <w:p w14:paraId="269B2C43" w14:textId="77777777" w:rsidR="008C5CD3" w:rsidRDefault="008C5CD3" w:rsidP="008C5CD3">
      <w:pPr>
        <w:ind w:left="360"/>
        <w:rPr>
          <w:sz w:val="22"/>
          <w:szCs w:val="22"/>
          <w:lang w:val="en-AU"/>
        </w:rPr>
      </w:pPr>
    </w:p>
    <w:p w14:paraId="29FDCF2C" w14:textId="77777777" w:rsidR="008C5CD3" w:rsidRPr="007F5A1C" w:rsidRDefault="008C5CD3" w:rsidP="008C5CD3">
      <w:pPr>
        <w:ind w:left="360"/>
        <w:rPr>
          <w:rFonts w:ascii="Courier New" w:hAnsi="Courier New" w:cs="Courier New"/>
          <w:sz w:val="18"/>
          <w:szCs w:val="18"/>
          <w:lang w:val="en-AU"/>
        </w:rPr>
      </w:pPr>
      <w:proofErr w:type="gramStart"/>
      <w:r w:rsidRPr="007F5A1C">
        <w:rPr>
          <w:rFonts w:ascii="Courier New" w:hAnsi="Courier New" w:cs="Courier New"/>
          <w:sz w:val="18"/>
          <w:szCs w:val="18"/>
          <w:lang w:val="en-AU"/>
        </w:rPr>
        <w:t>tab1</w:t>
      </w:r>
      <w:proofErr w:type="gramEnd"/>
      <w:r w:rsidRPr="007F5A1C">
        <w:rPr>
          <w:rFonts w:ascii="Courier New" w:hAnsi="Courier New" w:cs="Courier New"/>
          <w:sz w:val="18"/>
          <w:szCs w:val="18"/>
          <w:lang w:val="en-AU"/>
        </w:rPr>
        <w:t xml:space="preserve"> </w:t>
      </w:r>
      <w:proofErr w:type="spellStart"/>
      <w:r w:rsidRPr="007F5A1C">
        <w:rPr>
          <w:rFonts w:ascii="Courier New" w:hAnsi="Courier New" w:cs="Courier New"/>
          <w:sz w:val="18"/>
          <w:szCs w:val="18"/>
          <w:lang w:val="en-AU"/>
        </w:rPr>
        <w:t>pwrbigb</w:t>
      </w:r>
      <w:proofErr w:type="spellEnd"/>
      <w:r w:rsidRPr="007F5A1C">
        <w:rPr>
          <w:rFonts w:ascii="Courier New" w:hAnsi="Courier New" w:cs="Courier New"/>
          <w:sz w:val="18"/>
          <w:szCs w:val="18"/>
          <w:lang w:val="en-AU"/>
        </w:rPr>
        <w:t xml:space="preserve"> </w:t>
      </w:r>
      <w:proofErr w:type="spellStart"/>
      <w:r w:rsidRPr="007F5A1C">
        <w:rPr>
          <w:rFonts w:ascii="Courier New" w:hAnsi="Courier New" w:cs="Courier New"/>
          <w:sz w:val="18"/>
          <w:szCs w:val="18"/>
          <w:lang w:val="en-AU"/>
        </w:rPr>
        <w:t>pwrfedg</w:t>
      </w:r>
      <w:proofErr w:type="spellEnd"/>
      <w:r w:rsidRPr="007F5A1C">
        <w:rPr>
          <w:rFonts w:ascii="Courier New" w:hAnsi="Courier New" w:cs="Courier New"/>
          <w:sz w:val="18"/>
          <w:szCs w:val="18"/>
          <w:lang w:val="en-AU"/>
        </w:rPr>
        <w:t>, miss</w:t>
      </w:r>
    </w:p>
    <w:p w14:paraId="090193BE" w14:textId="77777777" w:rsidR="008C5CD3" w:rsidRPr="007F5A1C" w:rsidRDefault="008C5CD3" w:rsidP="008C5CD3">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p>
    <w:p w14:paraId="1C8DA1D0" w14:textId="77777777" w:rsidR="008C5CD3" w:rsidRPr="007F5A1C" w:rsidRDefault="008C5CD3" w:rsidP="008C5CD3">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r w:rsidRPr="007F5A1C">
        <w:rPr>
          <w:rFonts w:ascii="Courier New" w:hAnsi="Courier New" w:cs="Courier New"/>
          <w:sz w:val="18"/>
          <w:szCs w:val="18"/>
          <w:lang w:val="en-AU"/>
        </w:rPr>
        <w:t xml:space="preserve">-&gt; </w:t>
      </w:r>
      <w:proofErr w:type="gramStart"/>
      <w:r w:rsidRPr="007F5A1C">
        <w:rPr>
          <w:rFonts w:ascii="Courier New" w:hAnsi="Courier New" w:cs="Courier New"/>
          <w:sz w:val="18"/>
          <w:szCs w:val="18"/>
          <w:lang w:val="en-AU"/>
        </w:rPr>
        <w:t>tabulation</w:t>
      </w:r>
      <w:proofErr w:type="gramEnd"/>
      <w:r w:rsidRPr="007F5A1C">
        <w:rPr>
          <w:rFonts w:ascii="Courier New" w:hAnsi="Courier New" w:cs="Courier New"/>
          <w:sz w:val="18"/>
          <w:szCs w:val="18"/>
          <w:lang w:val="en-AU"/>
        </w:rPr>
        <w:t xml:space="preserve"> of </w:t>
      </w:r>
      <w:proofErr w:type="spellStart"/>
      <w:r w:rsidRPr="007F5A1C">
        <w:rPr>
          <w:rFonts w:ascii="Courier New" w:hAnsi="Courier New" w:cs="Courier New"/>
          <w:sz w:val="18"/>
          <w:szCs w:val="18"/>
          <w:lang w:val="en-AU"/>
        </w:rPr>
        <w:t>pwrbigb</w:t>
      </w:r>
      <w:proofErr w:type="spellEnd"/>
      <w:r w:rsidRPr="007F5A1C">
        <w:rPr>
          <w:rFonts w:ascii="Courier New" w:hAnsi="Courier New" w:cs="Courier New"/>
          <w:sz w:val="18"/>
          <w:szCs w:val="18"/>
          <w:lang w:val="en-AU"/>
        </w:rPr>
        <w:t xml:space="preserve">  </w:t>
      </w:r>
    </w:p>
    <w:p w14:paraId="00856E7A" w14:textId="77777777" w:rsidR="008C5CD3" w:rsidRPr="007F5A1C" w:rsidRDefault="008C5CD3" w:rsidP="008C5CD3">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p>
    <w:p w14:paraId="19EBDD7E" w14:textId="77777777" w:rsidR="008C5CD3" w:rsidRPr="007F5A1C" w:rsidRDefault="008C5CD3" w:rsidP="008C5CD3">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r w:rsidRPr="007F5A1C">
        <w:rPr>
          <w:rFonts w:ascii="Courier New" w:hAnsi="Courier New" w:cs="Courier New"/>
          <w:sz w:val="18"/>
          <w:szCs w:val="18"/>
          <w:lang w:val="en-AU"/>
        </w:rPr>
        <w:t xml:space="preserve">        Big business in |</w:t>
      </w:r>
    </w:p>
    <w:p w14:paraId="089CF3D5" w14:textId="77777777" w:rsidR="008C5CD3" w:rsidRPr="007F5A1C" w:rsidRDefault="008C5CD3" w:rsidP="008C5CD3">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r w:rsidRPr="007F5A1C">
        <w:rPr>
          <w:rFonts w:ascii="Courier New" w:hAnsi="Courier New" w:cs="Courier New"/>
          <w:sz w:val="18"/>
          <w:szCs w:val="18"/>
          <w:lang w:val="en-AU"/>
        </w:rPr>
        <w:t xml:space="preserve">    Australia - power - |</w:t>
      </w:r>
    </w:p>
    <w:p w14:paraId="0842F52E" w14:textId="77777777" w:rsidR="008C5CD3" w:rsidRPr="007F5A1C" w:rsidRDefault="008C5CD3" w:rsidP="008C5CD3">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r w:rsidRPr="007F5A1C">
        <w:rPr>
          <w:rFonts w:ascii="Courier New" w:hAnsi="Courier New" w:cs="Courier New"/>
          <w:sz w:val="18"/>
          <w:szCs w:val="18"/>
          <w:lang w:val="en-AU"/>
        </w:rPr>
        <w:t xml:space="preserve"> </w:t>
      </w:r>
      <w:proofErr w:type="gramStart"/>
      <w:r w:rsidRPr="007F5A1C">
        <w:rPr>
          <w:rFonts w:ascii="Courier New" w:hAnsi="Courier New" w:cs="Courier New"/>
          <w:sz w:val="18"/>
          <w:szCs w:val="18"/>
          <w:lang w:val="en-AU"/>
        </w:rPr>
        <w:t>more</w:t>
      </w:r>
      <w:proofErr w:type="gramEnd"/>
      <w:r w:rsidRPr="007F5A1C">
        <w:rPr>
          <w:rFonts w:ascii="Courier New" w:hAnsi="Courier New" w:cs="Courier New"/>
          <w:sz w:val="18"/>
          <w:szCs w:val="18"/>
          <w:lang w:val="en-AU"/>
        </w:rPr>
        <w:t>, less or the same |</w:t>
      </w:r>
    </w:p>
    <w:p w14:paraId="0BC4A9C9" w14:textId="77777777" w:rsidR="008C5CD3" w:rsidRPr="007F5A1C" w:rsidRDefault="008C5CD3" w:rsidP="008C5CD3">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r w:rsidRPr="007F5A1C">
        <w:rPr>
          <w:rFonts w:ascii="Courier New" w:hAnsi="Courier New" w:cs="Courier New"/>
          <w:sz w:val="18"/>
          <w:szCs w:val="18"/>
          <w:lang w:val="en-AU"/>
        </w:rPr>
        <w:t xml:space="preserve">                 </w:t>
      </w:r>
      <w:proofErr w:type="gramStart"/>
      <w:r w:rsidRPr="007F5A1C">
        <w:rPr>
          <w:rFonts w:ascii="Courier New" w:hAnsi="Courier New" w:cs="Courier New"/>
          <w:sz w:val="18"/>
          <w:szCs w:val="18"/>
          <w:lang w:val="en-AU"/>
        </w:rPr>
        <w:t>amount</w:t>
      </w:r>
      <w:proofErr w:type="gramEnd"/>
      <w:r w:rsidRPr="007F5A1C">
        <w:rPr>
          <w:rFonts w:ascii="Courier New" w:hAnsi="Courier New" w:cs="Courier New"/>
          <w:sz w:val="18"/>
          <w:szCs w:val="18"/>
          <w:lang w:val="en-AU"/>
        </w:rPr>
        <w:t xml:space="preserve"> |      Freq.     Percent        Cum.</w:t>
      </w:r>
    </w:p>
    <w:p w14:paraId="12B24B77" w14:textId="77777777" w:rsidR="008C5CD3" w:rsidRPr="007F5A1C" w:rsidRDefault="008C5CD3" w:rsidP="008C5CD3">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r w:rsidRPr="007F5A1C">
        <w:rPr>
          <w:rFonts w:ascii="Courier New" w:hAnsi="Courier New" w:cs="Courier New"/>
          <w:sz w:val="18"/>
          <w:szCs w:val="18"/>
          <w:lang w:val="en-AU"/>
        </w:rPr>
        <w:t>------------------------+-----------------------------------</w:t>
      </w:r>
    </w:p>
    <w:p w14:paraId="5D05E257" w14:textId="77777777" w:rsidR="008C5CD3" w:rsidRPr="007F5A1C" w:rsidRDefault="008C5CD3" w:rsidP="008C5CD3">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r w:rsidRPr="007F5A1C">
        <w:rPr>
          <w:rFonts w:ascii="Courier New" w:hAnsi="Courier New" w:cs="Courier New"/>
          <w:sz w:val="18"/>
          <w:szCs w:val="18"/>
          <w:lang w:val="en-AU"/>
        </w:rPr>
        <w:t xml:space="preserve">    1. A lot more power |         34        1.63        1.63</w:t>
      </w:r>
    </w:p>
    <w:p w14:paraId="45C91E73" w14:textId="77777777" w:rsidR="008C5CD3" w:rsidRPr="007F5A1C" w:rsidRDefault="008C5CD3" w:rsidP="008C5CD3">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r w:rsidRPr="007F5A1C">
        <w:rPr>
          <w:rFonts w:ascii="Courier New" w:hAnsi="Courier New" w:cs="Courier New"/>
          <w:sz w:val="18"/>
          <w:szCs w:val="18"/>
          <w:lang w:val="en-AU"/>
        </w:rPr>
        <w:t xml:space="preserve">          2. More power |         75        3.59        5.22</w:t>
      </w:r>
    </w:p>
    <w:p w14:paraId="4FA20714" w14:textId="77777777" w:rsidR="008C5CD3" w:rsidRPr="007F5A1C" w:rsidRDefault="008C5CD3" w:rsidP="008C5CD3">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r w:rsidRPr="007F5A1C">
        <w:rPr>
          <w:rFonts w:ascii="Courier New" w:hAnsi="Courier New" w:cs="Courier New"/>
          <w:sz w:val="18"/>
          <w:szCs w:val="18"/>
          <w:lang w:val="en-AU"/>
        </w:rPr>
        <w:t>3. Same amount of power |        680       32.58       37.81</w:t>
      </w:r>
    </w:p>
    <w:p w14:paraId="15F67A49" w14:textId="77777777" w:rsidR="008C5CD3" w:rsidRPr="007F5A1C" w:rsidRDefault="008C5CD3" w:rsidP="008C5CD3">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r w:rsidRPr="007F5A1C">
        <w:rPr>
          <w:rFonts w:ascii="Courier New" w:hAnsi="Courier New" w:cs="Courier New"/>
          <w:sz w:val="18"/>
          <w:szCs w:val="18"/>
          <w:lang w:val="en-AU"/>
        </w:rPr>
        <w:t xml:space="preserve">          4. Less power |        887       42.50       80.31</w:t>
      </w:r>
    </w:p>
    <w:p w14:paraId="2BBE0B34" w14:textId="77777777" w:rsidR="008C5CD3" w:rsidRPr="007F5A1C" w:rsidRDefault="008C5CD3" w:rsidP="008C5CD3">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r w:rsidRPr="007F5A1C">
        <w:rPr>
          <w:rFonts w:ascii="Courier New" w:hAnsi="Courier New" w:cs="Courier New"/>
          <w:sz w:val="18"/>
          <w:szCs w:val="18"/>
          <w:lang w:val="en-AU"/>
        </w:rPr>
        <w:t xml:space="preserve">    5. A lot less power |        275       13.18       93.48</w:t>
      </w:r>
    </w:p>
    <w:p w14:paraId="34C084B6" w14:textId="77777777" w:rsidR="008C5CD3" w:rsidRPr="007F5A1C" w:rsidRDefault="008C5CD3" w:rsidP="008C5CD3">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r w:rsidRPr="007F5A1C">
        <w:rPr>
          <w:rFonts w:ascii="Courier New" w:hAnsi="Courier New" w:cs="Courier New"/>
          <w:sz w:val="18"/>
          <w:szCs w:val="18"/>
          <w:lang w:val="en-AU"/>
        </w:rPr>
        <w:t xml:space="preserve">       9. Cannot choose |         59        2.83       96.31</w:t>
      </w:r>
    </w:p>
    <w:p w14:paraId="58B00425" w14:textId="77777777" w:rsidR="008C5CD3" w:rsidRPr="007F5A1C" w:rsidRDefault="008C5CD3" w:rsidP="008C5CD3">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r w:rsidRPr="007F5A1C">
        <w:rPr>
          <w:rFonts w:ascii="Courier New" w:hAnsi="Courier New" w:cs="Courier New"/>
          <w:sz w:val="18"/>
          <w:szCs w:val="18"/>
          <w:lang w:val="en-AU"/>
        </w:rPr>
        <w:t xml:space="preserve">                      . |         77        3.69      100.00</w:t>
      </w:r>
    </w:p>
    <w:p w14:paraId="739BEAF6" w14:textId="77777777" w:rsidR="008C5CD3" w:rsidRPr="007F5A1C" w:rsidRDefault="008C5CD3" w:rsidP="008C5CD3">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r w:rsidRPr="007F5A1C">
        <w:rPr>
          <w:rFonts w:ascii="Courier New" w:hAnsi="Courier New" w:cs="Courier New"/>
          <w:sz w:val="18"/>
          <w:szCs w:val="18"/>
          <w:lang w:val="en-AU"/>
        </w:rPr>
        <w:t>------------------------+-----------------------------------</w:t>
      </w:r>
    </w:p>
    <w:p w14:paraId="3F91D24F" w14:textId="77777777" w:rsidR="008C5CD3" w:rsidRPr="007F5A1C" w:rsidRDefault="008C5CD3" w:rsidP="008C5CD3">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r w:rsidRPr="007F5A1C">
        <w:rPr>
          <w:rFonts w:ascii="Courier New" w:hAnsi="Courier New" w:cs="Courier New"/>
          <w:sz w:val="18"/>
          <w:szCs w:val="18"/>
          <w:lang w:val="en-AU"/>
        </w:rPr>
        <w:t xml:space="preserve">                  Total |      2,087      100.00</w:t>
      </w:r>
    </w:p>
    <w:p w14:paraId="583DECC0" w14:textId="77777777" w:rsidR="00573429" w:rsidRDefault="00573429">
      <w:pPr>
        <w:rPr>
          <w:sz w:val="22"/>
          <w:szCs w:val="22"/>
          <w:lang w:val="en-AU"/>
        </w:rPr>
      </w:pPr>
    </w:p>
    <w:p w14:paraId="5AB06999" w14:textId="77777777" w:rsidR="007D48C5" w:rsidRPr="007D48C5" w:rsidRDefault="007D48C5" w:rsidP="007D48C5">
      <w:pPr>
        <w:rPr>
          <w:rFonts w:ascii="Courier New" w:hAnsi="Courier New" w:cs="Courier New"/>
          <w:sz w:val="18"/>
          <w:szCs w:val="18"/>
          <w:lang w:val="en-AU"/>
        </w:rPr>
      </w:pPr>
    </w:p>
    <w:p w14:paraId="3CD00958" w14:textId="77777777" w:rsidR="007F5A1C" w:rsidRPr="007F5A1C" w:rsidRDefault="007F5A1C" w:rsidP="007F5A1C">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p>
    <w:p w14:paraId="14034AFD" w14:textId="77777777" w:rsidR="007F5A1C" w:rsidRPr="007F5A1C" w:rsidRDefault="007F5A1C" w:rsidP="007F5A1C">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r w:rsidRPr="007F5A1C">
        <w:rPr>
          <w:rFonts w:ascii="Courier New" w:hAnsi="Courier New" w:cs="Courier New"/>
          <w:sz w:val="18"/>
          <w:szCs w:val="18"/>
          <w:lang w:val="en-AU"/>
        </w:rPr>
        <w:t xml:space="preserve">-&gt; </w:t>
      </w:r>
      <w:proofErr w:type="gramStart"/>
      <w:r w:rsidRPr="007F5A1C">
        <w:rPr>
          <w:rFonts w:ascii="Courier New" w:hAnsi="Courier New" w:cs="Courier New"/>
          <w:sz w:val="18"/>
          <w:szCs w:val="18"/>
          <w:lang w:val="en-AU"/>
        </w:rPr>
        <w:t>tabulation</w:t>
      </w:r>
      <w:proofErr w:type="gramEnd"/>
      <w:r w:rsidRPr="007F5A1C">
        <w:rPr>
          <w:rFonts w:ascii="Courier New" w:hAnsi="Courier New" w:cs="Courier New"/>
          <w:sz w:val="18"/>
          <w:szCs w:val="18"/>
          <w:lang w:val="en-AU"/>
        </w:rPr>
        <w:t xml:space="preserve"> of </w:t>
      </w:r>
      <w:proofErr w:type="spellStart"/>
      <w:r w:rsidRPr="007F5A1C">
        <w:rPr>
          <w:rFonts w:ascii="Courier New" w:hAnsi="Courier New" w:cs="Courier New"/>
          <w:sz w:val="18"/>
          <w:szCs w:val="18"/>
          <w:lang w:val="en-AU"/>
        </w:rPr>
        <w:t>pwrfedg</w:t>
      </w:r>
      <w:proofErr w:type="spellEnd"/>
      <w:r w:rsidRPr="007F5A1C">
        <w:rPr>
          <w:rFonts w:ascii="Courier New" w:hAnsi="Courier New" w:cs="Courier New"/>
          <w:sz w:val="18"/>
          <w:szCs w:val="18"/>
          <w:lang w:val="en-AU"/>
        </w:rPr>
        <w:t xml:space="preserve">  </w:t>
      </w:r>
    </w:p>
    <w:p w14:paraId="5D609377" w14:textId="77777777" w:rsidR="007F5A1C" w:rsidRPr="007F5A1C" w:rsidRDefault="007F5A1C" w:rsidP="007F5A1C">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p>
    <w:p w14:paraId="5D0627FA" w14:textId="77777777" w:rsidR="007F5A1C" w:rsidRPr="007F5A1C" w:rsidRDefault="007F5A1C" w:rsidP="007F5A1C">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r w:rsidRPr="007F5A1C">
        <w:rPr>
          <w:rFonts w:ascii="Courier New" w:hAnsi="Courier New" w:cs="Courier New"/>
          <w:sz w:val="18"/>
          <w:szCs w:val="18"/>
          <w:lang w:val="en-AU"/>
        </w:rPr>
        <w:t xml:space="preserve"> The Federal government |</w:t>
      </w:r>
    </w:p>
    <w:p w14:paraId="5038834D" w14:textId="77777777" w:rsidR="007F5A1C" w:rsidRPr="007F5A1C" w:rsidRDefault="007F5A1C" w:rsidP="007F5A1C">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r w:rsidRPr="007F5A1C">
        <w:rPr>
          <w:rFonts w:ascii="Courier New" w:hAnsi="Courier New" w:cs="Courier New"/>
          <w:sz w:val="18"/>
          <w:szCs w:val="18"/>
          <w:lang w:val="en-AU"/>
        </w:rPr>
        <w:t xml:space="preserve"> </w:t>
      </w:r>
      <w:proofErr w:type="gramStart"/>
      <w:r w:rsidRPr="007F5A1C">
        <w:rPr>
          <w:rFonts w:ascii="Courier New" w:hAnsi="Courier New" w:cs="Courier New"/>
          <w:sz w:val="18"/>
          <w:szCs w:val="18"/>
          <w:lang w:val="en-AU"/>
        </w:rPr>
        <w:t>in</w:t>
      </w:r>
      <w:proofErr w:type="gramEnd"/>
      <w:r w:rsidRPr="007F5A1C">
        <w:rPr>
          <w:rFonts w:ascii="Courier New" w:hAnsi="Courier New" w:cs="Courier New"/>
          <w:sz w:val="18"/>
          <w:szCs w:val="18"/>
          <w:lang w:val="en-AU"/>
        </w:rPr>
        <w:t xml:space="preserve"> Australia - power - |</w:t>
      </w:r>
    </w:p>
    <w:p w14:paraId="231206E1" w14:textId="77777777" w:rsidR="007F5A1C" w:rsidRPr="007F5A1C" w:rsidRDefault="007F5A1C" w:rsidP="007F5A1C">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r w:rsidRPr="007F5A1C">
        <w:rPr>
          <w:rFonts w:ascii="Courier New" w:hAnsi="Courier New" w:cs="Courier New"/>
          <w:sz w:val="18"/>
          <w:szCs w:val="18"/>
          <w:lang w:val="en-AU"/>
        </w:rPr>
        <w:t xml:space="preserve"> </w:t>
      </w:r>
      <w:proofErr w:type="gramStart"/>
      <w:r w:rsidRPr="007F5A1C">
        <w:rPr>
          <w:rFonts w:ascii="Courier New" w:hAnsi="Courier New" w:cs="Courier New"/>
          <w:sz w:val="18"/>
          <w:szCs w:val="18"/>
          <w:lang w:val="en-AU"/>
        </w:rPr>
        <w:t>more</w:t>
      </w:r>
      <w:proofErr w:type="gramEnd"/>
      <w:r w:rsidRPr="007F5A1C">
        <w:rPr>
          <w:rFonts w:ascii="Courier New" w:hAnsi="Courier New" w:cs="Courier New"/>
          <w:sz w:val="18"/>
          <w:szCs w:val="18"/>
          <w:lang w:val="en-AU"/>
        </w:rPr>
        <w:t>, less or the same |</w:t>
      </w:r>
    </w:p>
    <w:p w14:paraId="059E9A6B" w14:textId="77777777" w:rsidR="007F5A1C" w:rsidRPr="007F5A1C" w:rsidRDefault="007F5A1C" w:rsidP="007F5A1C">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r w:rsidRPr="007F5A1C">
        <w:rPr>
          <w:rFonts w:ascii="Courier New" w:hAnsi="Courier New" w:cs="Courier New"/>
          <w:sz w:val="18"/>
          <w:szCs w:val="18"/>
          <w:lang w:val="en-AU"/>
        </w:rPr>
        <w:t xml:space="preserve">                 </w:t>
      </w:r>
      <w:proofErr w:type="gramStart"/>
      <w:r w:rsidRPr="007F5A1C">
        <w:rPr>
          <w:rFonts w:ascii="Courier New" w:hAnsi="Courier New" w:cs="Courier New"/>
          <w:sz w:val="18"/>
          <w:szCs w:val="18"/>
          <w:lang w:val="en-AU"/>
        </w:rPr>
        <w:t>amount</w:t>
      </w:r>
      <w:proofErr w:type="gramEnd"/>
      <w:r w:rsidRPr="007F5A1C">
        <w:rPr>
          <w:rFonts w:ascii="Courier New" w:hAnsi="Courier New" w:cs="Courier New"/>
          <w:sz w:val="18"/>
          <w:szCs w:val="18"/>
          <w:lang w:val="en-AU"/>
        </w:rPr>
        <w:t xml:space="preserve"> |      Freq.     Percent        Cum.</w:t>
      </w:r>
    </w:p>
    <w:p w14:paraId="3096A296" w14:textId="77777777" w:rsidR="007F5A1C" w:rsidRPr="007F5A1C" w:rsidRDefault="007F5A1C" w:rsidP="007F5A1C">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r w:rsidRPr="007F5A1C">
        <w:rPr>
          <w:rFonts w:ascii="Courier New" w:hAnsi="Courier New" w:cs="Courier New"/>
          <w:sz w:val="18"/>
          <w:szCs w:val="18"/>
          <w:lang w:val="en-AU"/>
        </w:rPr>
        <w:t>------------------------+-----------------------------------</w:t>
      </w:r>
    </w:p>
    <w:p w14:paraId="1DE8124F" w14:textId="77777777" w:rsidR="007F5A1C" w:rsidRPr="007F5A1C" w:rsidRDefault="007F5A1C" w:rsidP="007F5A1C">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r w:rsidRPr="007F5A1C">
        <w:rPr>
          <w:rFonts w:ascii="Courier New" w:hAnsi="Courier New" w:cs="Courier New"/>
          <w:sz w:val="18"/>
          <w:szCs w:val="18"/>
          <w:lang w:val="en-AU"/>
        </w:rPr>
        <w:t xml:space="preserve">    1. A lot more power |         90        4.31        4.31</w:t>
      </w:r>
    </w:p>
    <w:p w14:paraId="6B1334EB" w14:textId="77777777" w:rsidR="007F5A1C" w:rsidRPr="007F5A1C" w:rsidRDefault="007F5A1C" w:rsidP="007F5A1C">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r w:rsidRPr="007F5A1C">
        <w:rPr>
          <w:rFonts w:ascii="Courier New" w:hAnsi="Courier New" w:cs="Courier New"/>
          <w:sz w:val="18"/>
          <w:szCs w:val="18"/>
          <w:lang w:val="en-AU"/>
        </w:rPr>
        <w:t xml:space="preserve">          2. More power |        383       18.35       22.66</w:t>
      </w:r>
    </w:p>
    <w:p w14:paraId="5AE1FB81" w14:textId="77777777" w:rsidR="007F5A1C" w:rsidRPr="007F5A1C" w:rsidRDefault="007F5A1C" w:rsidP="007F5A1C">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r w:rsidRPr="007F5A1C">
        <w:rPr>
          <w:rFonts w:ascii="Courier New" w:hAnsi="Courier New" w:cs="Courier New"/>
          <w:sz w:val="18"/>
          <w:szCs w:val="18"/>
          <w:lang w:val="en-AU"/>
        </w:rPr>
        <w:t>3. Same amount of power |      1,108       53.09       75.75</w:t>
      </w:r>
    </w:p>
    <w:p w14:paraId="2A7A5F81" w14:textId="77777777" w:rsidR="007F5A1C" w:rsidRPr="007F5A1C" w:rsidRDefault="007F5A1C" w:rsidP="007F5A1C">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r w:rsidRPr="007F5A1C">
        <w:rPr>
          <w:rFonts w:ascii="Courier New" w:hAnsi="Courier New" w:cs="Courier New"/>
          <w:sz w:val="18"/>
          <w:szCs w:val="18"/>
          <w:lang w:val="en-AU"/>
        </w:rPr>
        <w:t xml:space="preserve">          4. Less power |        322       15.43       91.18</w:t>
      </w:r>
    </w:p>
    <w:p w14:paraId="33AE90F6" w14:textId="77777777" w:rsidR="007F5A1C" w:rsidRPr="007F5A1C" w:rsidRDefault="007F5A1C" w:rsidP="007F5A1C">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r w:rsidRPr="007F5A1C">
        <w:rPr>
          <w:rFonts w:ascii="Courier New" w:hAnsi="Courier New" w:cs="Courier New"/>
          <w:sz w:val="18"/>
          <w:szCs w:val="18"/>
          <w:lang w:val="en-AU"/>
        </w:rPr>
        <w:t xml:space="preserve">    5. A lot less power |         61        2.92       94.11</w:t>
      </w:r>
    </w:p>
    <w:p w14:paraId="4AFBF094" w14:textId="77777777" w:rsidR="007F5A1C" w:rsidRPr="007F5A1C" w:rsidRDefault="007F5A1C" w:rsidP="007F5A1C">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r w:rsidRPr="007F5A1C">
        <w:rPr>
          <w:rFonts w:ascii="Courier New" w:hAnsi="Courier New" w:cs="Courier New"/>
          <w:sz w:val="18"/>
          <w:szCs w:val="18"/>
          <w:lang w:val="en-AU"/>
        </w:rPr>
        <w:t xml:space="preserve">       9. Cannot choose |         50        2.40       96.50</w:t>
      </w:r>
    </w:p>
    <w:p w14:paraId="3E4934FC" w14:textId="77777777" w:rsidR="007F5A1C" w:rsidRPr="007F5A1C" w:rsidRDefault="007F5A1C" w:rsidP="007F5A1C">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r w:rsidRPr="007F5A1C">
        <w:rPr>
          <w:rFonts w:ascii="Courier New" w:hAnsi="Courier New" w:cs="Courier New"/>
          <w:sz w:val="18"/>
          <w:szCs w:val="18"/>
          <w:lang w:val="en-AU"/>
        </w:rPr>
        <w:t xml:space="preserve">                      . |         73        3.50      100.00</w:t>
      </w:r>
    </w:p>
    <w:p w14:paraId="19826B82" w14:textId="77777777" w:rsidR="007F5A1C" w:rsidRPr="007F5A1C" w:rsidRDefault="007F5A1C" w:rsidP="007F5A1C">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r w:rsidRPr="007F5A1C">
        <w:rPr>
          <w:rFonts w:ascii="Courier New" w:hAnsi="Courier New" w:cs="Courier New"/>
          <w:sz w:val="18"/>
          <w:szCs w:val="18"/>
          <w:lang w:val="en-AU"/>
        </w:rPr>
        <w:t>------------------------+-----------------------------------</w:t>
      </w:r>
    </w:p>
    <w:p w14:paraId="3B632A67" w14:textId="77777777" w:rsidR="00D3642E" w:rsidRPr="007D48C5" w:rsidRDefault="007F5A1C" w:rsidP="00617702">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AU"/>
        </w:rPr>
      </w:pPr>
      <w:r w:rsidRPr="007F5A1C">
        <w:rPr>
          <w:rFonts w:ascii="Courier New" w:hAnsi="Courier New" w:cs="Courier New"/>
          <w:sz w:val="18"/>
          <w:szCs w:val="18"/>
          <w:lang w:val="en-AU"/>
        </w:rPr>
        <w:t xml:space="preserve">                 </w:t>
      </w:r>
      <w:r>
        <w:rPr>
          <w:rFonts w:ascii="Courier New" w:hAnsi="Courier New" w:cs="Courier New"/>
          <w:sz w:val="18"/>
          <w:szCs w:val="18"/>
          <w:lang w:val="en-AU"/>
        </w:rPr>
        <w:t xml:space="preserve"> Total |      2,087      100.00</w:t>
      </w:r>
    </w:p>
    <w:p w14:paraId="665E7287" w14:textId="77777777" w:rsidR="007D48C5" w:rsidRDefault="007D48C5" w:rsidP="007D48C5">
      <w:pPr>
        <w:rPr>
          <w:rFonts w:ascii="Courier New" w:hAnsi="Courier New" w:cs="Courier New"/>
          <w:sz w:val="22"/>
          <w:szCs w:val="22"/>
          <w:lang w:val="en-AU"/>
        </w:rPr>
      </w:pPr>
    </w:p>
    <w:p w14:paraId="505C9F53" w14:textId="77777777" w:rsidR="00E2642D" w:rsidRDefault="007D48C5" w:rsidP="002E6E41">
      <w:pPr>
        <w:ind w:left="720"/>
        <w:rPr>
          <w:sz w:val="22"/>
          <w:szCs w:val="22"/>
          <w:lang w:val="en-AU"/>
        </w:rPr>
      </w:pPr>
      <w:r>
        <w:rPr>
          <w:sz w:val="22"/>
          <w:szCs w:val="22"/>
          <w:lang w:val="en-AU"/>
        </w:rPr>
        <w:t xml:space="preserve">By typing </w:t>
      </w:r>
      <w:r w:rsidRPr="007D48C5">
        <w:rPr>
          <w:rFonts w:ascii="Courier New" w:hAnsi="Courier New" w:cs="Courier New"/>
          <w:sz w:val="22"/>
          <w:szCs w:val="22"/>
          <w:lang w:val="en-AU"/>
        </w:rPr>
        <w:t>tab1</w:t>
      </w:r>
      <w:r>
        <w:rPr>
          <w:sz w:val="22"/>
          <w:szCs w:val="22"/>
          <w:lang w:val="en-AU"/>
        </w:rPr>
        <w:t xml:space="preserve"> rather than tab you have told Stata that you want it to run univariate frequencies of two variables in a sequence. By typing</w:t>
      </w:r>
      <w:proofErr w:type="gramStart"/>
      <w:r>
        <w:rPr>
          <w:sz w:val="22"/>
          <w:szCs w:val="22"/>
          <w:lang w:val="en-AU"/>
        </w:rPr>
        <w:t xml:space="preserve">: </w:t>
      </w:r>
      <w:r w:rsidRPr="007D48C5">
        <w:rPr>
          <w:rFonts w:ascii="Courier New" w:hAnsi="Courier New" w:cs="Courier New"/>
          <w:sz w:val="22"/>
          <w:szCs w:val="22"/>
          <w:lang w:val="en-AU"/>
        </w:rPr>
        <w:t>,</w:t>
      </w:r>
      <w:proofErr w:type="gramEnd"/>
      <w:r w:rsidRPr="007D48C5">
        <w:rPr>
          <w:rFonts w:ascii="Courier New" w:hAnsi="Courier New" w:cs="Courier New"/>
          <w:sz w:val="22"/>
          <w:szCs w:val="22"/>
          <w:lang w:val="en-AU"/>
        </w:rPr>
        <w:t>miss</w:t>
      </w:r>
      <w:r w:rsidR="00CF2BD4">
        <w:rPr>
          <w:rFonts w:ascii="Courier New" w:hAnsi="Courier New" w:cs="Courier New"/>
          <w:sz w:val="22"/>
          <w:szCs w:val="22"/>
          <w:lang w:val="en-AU"/>
        </w:rPr>
        <w:t>ing</w:t>
      </w:r>
      <w:r>
        <w:rPr>
          <w:sz w:val="22"/>
          <w:szCs w:val="22"/>
          <w:lang w:val="en-AU"/>
        </w:rPr>
        <w:t xml:space="preserve"> at the end of your command you told Stata that you wanted to see how many people skipped/did not answer </w:t>
      </w:r>
      <w:r w:rsidR="00573429">
        <w:rPr>
          <w:sz w:val="22"/>
          <w:szCs w:val="22"/>
          <w:lang w:val="en-AU"/>
        </w:rPr>
        <w:t>these two</w:t>
      </w:r>
      <w:r>
        <w:rPr>
          <w:sz w:val="22"/>
          <w:szCs w:val="22"/>
          <w:lang w:val="en-AU"/>
        </w:rPr>
        <w:t xml:space="preserve"> question</w:t>
      </w:r>
      <w:r w:rsidR="00573429">
        <w:rPr>
          <w:sz w:val="22"/>
          <w:szCs w:val="22"/>
          <w:lang w:val="en-AU"/>
        </w:rPr>
        <w:t>s</w:t>
      </w:r>
      <w:r>
        <w:rPr>
          <w:sz w:val="22"/>
          <w:szCs w:val="22"/>
          <w:lang w:val="en-AU"/>
        </w:rPr>
        <w:t xml:space="preserve">. </w:t>
      </w:r>
      <w:r w:rsidR="007F5A1C">
        <w:rPr>
          <w:sz w:val="22"/>
          <w:szCs w:val="22"/>
          <w:lang w:val="en-AU"/>
        </w:rPr>
        <w:t xml:space="preserve">These people are shown by dots. </w:t>
      </w:r>
      <w:r w:rsidR="008C5CD3">
        <w:rPr>
          <w:sz w:val="22"/>
          <w:szCs w:val="22"/>
          <w:lang w:val="en-AU"/>
        </w:rPr>
        <w:t xml:space="preserve">These are missing data. </w:t>
      </w:r>
      <w:r w:rsidR="007F5A1C">
        <w:rPr>
          <w:sz w:val="22"/>
          <w:szCs w:val="22"/>
          <w:lang w:val="en-AU"/>
        </w:rPr>
        <w:t xml:space="preserve">77 </w:t>
      </w:r>
      <w:r w:rsidR="00C90E19">
        <w:rPr>
          <w:sz w:val="22"/>
          <w:szCs w:val="22"/>
          <w:lang w:val="en-AU"/>
        </w:rPr>
        <w:t xml:space="preserve">or 3.69% of </w:t>
      </w:r>
      <w:r w:rsidR="007F5A1C">
        <w:rPr>
          <w:sz w:val="22"/>
          <w:szCs w:val="22"/>
          <w:lang w:val="en-AU"/>
        </w:rPr>
        <w:t xml:space="preserve">people did not answer the first question and 73 </w:t>
      </w:r>
      <w:r w:rsidR="00C90E19">
        <w:rPr>
          <w:sz w:val="22"/>
          <w:szCs w:val="22"/>
          <w:lang w:val="en-AU"/>
        </w:rPr>
        <w:t xml:space="preserve">or 3.5% of </w:t>
      </w:r>
      <w:r w:rsidR="007F5A1C">
        <w:rPr>
          <w:sz w:val="22"/>
          <w:szCs w:val="22"/>
          <w:lang w:val="en-AU"/>
        </w:rPr>
        <w:t>people did no</w:t>
      </w:r>
      <w:r w:rsidR="00C90E19">
        <w:rPr>
          <w:sz w:val="22"/>
          <w:szCs w:val="22"/>
          <w:lang w:val="en-AU"/>
        </w:rPr>
        <w:t xml:space="preserve">t answer the second question (make sure you </w:t>
      </w:r>
      <w:r w:rsidR="002E61F7">
        <w:rPr>
          <w:sz w:val="22"/>
          <w:szCs w:val="22"/>
          <w:lang w:val="en-AU"/>
        </w:rPr>
        <w:t>can explain</w:t>
      </w:r>
      <w:r w:rsidR="00C90E19">
        <w:rPr>
          <w:sz w:val="22"/>
          <w:szCs w:val="22"/>
          <w:lang w:val="en-AU"/>
        </w:rPr>
        <w:t xml:space="preserve"> how these percentages are calculated).</w:t>
      </w:r>
      <w:r w:rsidR="007F5A1C">
        <w:rPr>
          <w:sz w:val="22"/>
          <w:szCs w:val="22"/>
          <w:lang w:val="en-AU"/>
        </w:rPr>
        <w:t xml:space="preserve"> </w:t>
      </w:r>
    </w:p>
    <w:p w14:paraId="0C591DC7" w14:textId="77777777" w:rsidR="00E2642D" w:rsidRDefault="00E2642D" w:rsidP="007D48C5">
      <w:pPr>
        <w:rPr>
          <w:sz w:val="22"/>
          <w:szCs w:val="22"/>
          <w:lang w:val="en-AU"/>
        </w:rPr>
      </w:pPr>
    </w:p>
    <w:p w14:paraId="51D820FA" w14:textId="77777777" w:rsidR="00E2642D" w:rsidRDefault="00E2642D" w:rsidP="002E6E41">
      <w:pPr>
        <w:ind w:firstLine="720"/>
        <w:rPr>
          <w:noProof/>
          <w:sz w:val="22"/>
          <w:szCs w:val="22"/>
          <w:lang w:val="en-AU" w:eastAsia="en-AU"/>
        </w:rPr>
      </w:pPr>
      <w:r>
        <w:rPr>
          <w:sz w:val="22"/>
          <w:szCs w:val="22"/>
          <w:lang w:val="en-AU"/>
        </w:rPr>
        <w:t>You can get Stata to produce the same tabulations by using drop-down menus</w:t>
      </w:r>
    </w:p>
    <w:p w14:paraId="6B75EDCF" w14:textId="77777777" w:rsidR="00B108CC" w:rsidRDefault="00070120" w:rsidP="00961F8E">
      <w:pPr>
        <w:jc w:val="center"/>
        <w:rPr>
          <w:sz w:val="22"/>
          <w:szCs w:val="22"/>
          <w:lang w:val="en-AU"/>
        </w:rPr>
      </w:pPr>
      <w:r>
        <w:rPr>
          <w:noProof/>
          <w:sz w:val="22"/>
          <w:szCs w:val="22"/>
          <w:lang w:val="en-AU" w:eastAsia="en-AU"/>
        </w:rPr>
        <w:lastRenderedPageBreak/>
        <w:drawing>
          <wp:anchor distT="0" distB="0" distL="114300" distR="114300" simplePos="0" relativeHeight="251660288" behindDoc="0" locked="0" layoutInCell="1" allowOverlap="1" wp14:anchorId="6D141162" wp14:editId="35EBCE6B">
            <wp:simplePos x="0" y="0"/>
            <wp:positionH relativeFrom="column">
              <wp:posOffset>4545330</wp:posOffset>
            </wp:positionH>
            <wp:positionV relativeFrom="paragraph">
              <wp:posOffset>19050</wp:posOffset>
            </wp:positionV>
            <wp:extent cx="1835150" cy="1409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6-02-26 11.19.27.png"/>
                    <pic:cNvPicPr/>
                  </pic:nvPicPr>
                  <pic:blipFill rotWithShape="1">
                    <a:blip r:embed="rId14" cstate="print">
                      <a:extLst>
                        <a:ext uri="{28A0092B-C50C-407E-A947-70E740481C1C}">
                          <a14:useLocalDpi xmlns:a14="http://schemas.microsoft.com/office/drawing/2010/main" val="0"/>
                        </a:ext>
                      </a:extLst>
                    </a:blip>
                    <a:srcRect l="69294" t="31378" r="4332" b="32608"/>
                    <a:stretch/>
                  </pic:blipFill>
                  <pic:spPr bwMode="auto">
                    <a:xfrm>
                      <a:off x="0" y="0"/>
                      <a:ext cx="1835150"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1F8E">
        <w:rPr>
          <w:noProof/>
          <w:sz w:val="22"/>
          <w:szCs w:val="22"/>
          <w:lang w:val="en-AU" w:eastAsia="en-AU"/>
        </w:rPr>
        <w:drawing>
          <wp:inline distT="0" distB="0" distL="0" distR="0" wp14:anchorId="325AB56A" wp14:editId="5CEE757A">
            <wp:extent cx="4069080" cy="85724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6-02-26 11.17.09.png"/>
                    <pic:cNvPicPr/>
                  </pic:nvPicPr>
                  <pic:blipFill rotWithShape="1">
                    <a:blip r:embed="rId15">
                      <a:extLst>
                        <a:ext uri="{28A0092B-C50C-407E-A947-70E740481C1C}">
                          <a14:useLocalDpi xmlns:a14="http://schemas.microsoft.com/office/drawing/2010/main" val="0"/>
                        </a:ext>
                      </a:extLst>
                    </a:blip>
                    <a:srcRect l="48036" t="9628" r="15123" b="76573"/>
                    <a:stretch/>
                  </pic:blipFill>
                  <pic:spPr bwMode="auto">
                    <a:xfrm>
                      <a:off x="0" y="0"/>
                      <a:ext cx="4084073" cy="860407"/>
                    </a:xfrm>
                    <a:prstGeom prst="rect">
                      <a:avLst/>
                    </a:prstGeom>
                    <a:ln>
                      <a:noFill/>
                    </a:ln>
                    <a:extLst>
                      <a:ext uri="{53640926-AAD7-44D8-BBD7-CCE9431645EC}">
                        <a14:shadowObscured xmlns:a14="http://schemas.microsoft.com/office/drawing/2010/main"/>
                      </a:ext>
                    </a:extLst>
                  </pic:spPr>
                </pic:pic>
              </a:graphicData>
            </a:graphic>
          </wp:inline>
        </w:drawing>
      </w:r>
    </w:p>
    <w:p w14:paraId="263119FC" w14:textId="77777777" w:rsidR="00B108CC" w:rsidRDefault="00B108CC" w:rsidP="00E2642D">
      <w:pPr>
        <w:rPr>
          <w:sz w:val="22"/>
          <w:szCs w:val="22"/>
          <w:lang w:val="en-AU"/>
        </w:rPr>
      </w:pPr>
    </w:p>
    <w:p w14:paraId="44BE8EB8" w14:textId="77777777" w:rsidR="002E6E41" w:rsidRDefault="00E2642D" w:rsidP="00E2642D">
      <w:pPr>
        <w:rPr>
          <w:sz w:val="22"/>
          <w:szCs w:val="22"/>
          <w:lang w:val="en-AU"/>
        </w:rPr>
      </w:pPr>
      <w:proofErr w:type="gramStart"/>
      <w:r>
        <w:rPr>
          <w:sz w:val="22"/>
          <w:szCs w:val="22"/>
          <w:lang w:val="en-AU"/>
        </w:rPr>
        <w:t>and</w:t>
      </w:r>
      <w:proofErr w:type="gramEnd"/>
      <w:r>
        <w:rPr>
          <w:sz w:val="22"/>
          <w:szCs w:val="22"/>
          <w:lang w:val="en-AU"/>
        </w:rPr>
        <w:t xml:space="preserve"> then choosing two variables and ticking the appropriate option from the menu below</w:t>
      </w:r>
    </w:p>
    <w:p w14:paraId="5D760F32" w14:textId="77777777" w:rsidR="00961F8E" w:rsidRDefault="00E2642D" w:rsidP="007D48C5">
      <w:pPr>
        <w:rPr>
          <w:sz w:val="22"/>
          <w:szCs w:val="22"/>
          <w:lang w:val="en-AU"/>
        </w:rPr>
      </w:pPr>
      <w:r>
        <w:rPr>
          <w:sz w:val="22"/>
          <w:szCs w:val="22"/>
          <w:lang w:val="en-AU"/>
        </w:rPr>
        <w:t xml:space="preserve">      </w:t>
      </w:r>
    </w:p>
    <w:p w14:paraId="1531CFA7" w14:textId="77777777" w:rsidR="00961F8E" w:rsidRDefault="00961F8E" w:rsidP="007D48C5">
      <w:pPr>
        <w:rPr>
          <w:sz w:val="22"/>
          <w:szCs w:val="22"/>
          <w:lang w:val="en-AU"/>
        </w:rPr>
      </w:pPr>
    </w:p>
    <w:p w14:paraId="32F7EF05" w14:textId="77777777" w:rsidR="00961F8E" w:rsidRPr="003A10BE" w:rsidRDefault="00C90E19" w:rsidP="00961F8E">
      <w:pPr>
        <w:pStyle w:val="Heading2"/>
        <w:pBdr>
          <w:top w:val="single" w:sz="4" w:space="1" w:color="auto"/>
          <w:left w:val="single" w:sz="4" w:space="4" w:color="auto"/>
          <w:bottom w:val="single" w:sz="4" w:space="1" w:color="auto"/>
          <w:right w:val="single" w:sz="4" w:space="4" w:color="auto"/>
        </w:pBdr>
        <w:rPr>
          <w:sz w:val="22"/>
          <w:szCs w:val="22"/>
          <w:lang w:val="en-AU"/>
        </w:rPr>
      </w:pPr>
      <w:r>
        <w:rPr>
          <w:sz w:val="22"/>
          <w:szCs w:val="22"/>
          <w:lang w:val="en-AU"/>
        </w:rPr>
        <w:t>What are m</w:t>
      </w:r>
      <w:r w:rsidR="00961F8E">
        <w:rPr>
          <w:sz w:val="22"/>
          <w:szCs w:val="22"/>
          <w:lang w:val="en-AU"/>
        </w:rPr>
        <w:t>issing data</w:t>
      </w:r>
      <w:r>
        <w:rPr>
          <w:sz w:val="22"/>
          <w:szCs w:val="22"/>
          <w:lang w:val="en-AU"/>
        </w:rPr>
        <w:t xml:space="preserve"> and what </w:t>
      </w:r>
      <w:r w:rsidR="008C5CD3">
        <w:rPr>
          <w:sz w:val="22"/>
          <w:szCs w:val="22"/>
          <w:lang w:val="en-AU"/>
        </w:rPr>
        <w:t xml:space="preserve">to </w:t>
      </w:r>
      <w:r>
        <w:rPr>
          <w:sz w:val="22"/>
          <w:szCs w:val="22"/>
          <w:lang w:val="en-AU"/>
        </w:rPr>
        <w:t>do</w:t>
      </w:r>
      <w:r w:rsidR="008C5CD3">
        <w:rPr>
          <w:sz w:val="22"/>
          <w:szCs w:val="22"/>
          <w:lang w:val="en-AU"/>
        </w:rPr>
        <w:t xml:space="preserve"> </w:t>
      </w:r>
      <w:r>
        <w:rPr>
          <w:sz w:val="22"/>
          <w:szCs w:val="22"/>
          <w:lang w:val="en-AU"/>
        </w:rPr>
        <w:t>with them for assignments in this course</w:t>
      </w:r>
    </w:p>
    <w:p w14:paraId="6C9952E1" w14:textId="77777777" w:rsidR="007D48C5" w:rsidRDefault="007D48C5" w:rsidP="007D48C5">
      <w:pPr>
        <w:rPr>
          <w:sz w:val="22"/>
          <w:szCs w:val="22"/>
          <w:lang w:val="en-AU"/>
        </w:rPr>
      </w:pPr>
      <w:r>
        <w:rPr>
          <w:sz w:val="22"/>
          <w:szCs w:val="22"/>
          <w:lang w:val="en-AU"/>
        </w:rPr>
        <w:t xml:space="preserve">A dot is </w:t>
      </w:r>
      <w:r w:rsidR="00573429">
        <w:rPr>
          <w:sz w:val="22"/>
          <w:szCs w:val="22"/>
          <w:lang w:val="en-AU"/>
        </w:rPr>
        <w:t xml:space="preserve">the </w:t>
      </w:r>
      <w:r>
        <w:rPr>
          <w:sz w:val="22"/>
          <w:szCs w:val="22"/>
          <w:lang w:val="en-AU"/>
        </w:rPr>
        <w:t>Stata symbol for system missing values. We call them system missing because the</w:t>
      </w:r>
      <w:r w:rsidR="002E293F">
        <w:rPr>
          <w:sz w:val="22"/>
          <w:szCs w:val="22"/>
          <w:lang w:val="en-AU"/>
        </w:rPr>
        <w:t>re</w:t>
      </w:r>
      <w:r>
        <w:rPr>
          <w:sz w:val="22"/>
          <w:szCs w:val="22"/>
          <w:lang w:val="en-AU"/>
        </w:rPr>
        <w:t xml:space="preserve"> are other types of missing values</w:t>
      </w:r>
      <w:r w:rsidR="00573429">
        <w:rPr>
          <w:sz w:val="22"/>
          <w:szCs w:val="22"/>
          <w:lang w:val="en-AU"/>
        </w:rPr>
        <w:t xml:space="preserve">, i.e. user missing values (when, for instance we do not expect an answer from a particular respondent because the question is not relevant to them </w:t>
      </w:r>
      <w:proofErr w:type="spellStart"/>
      <w:r w:rsidR="00573429">
        <w:rPr>
          <w:sz w:val="22"/>
          <w:szCs w:val="22"/>
          <w:lang w:val="en-AU"/>
        </w:rPr>
        <w:t>etc</w:t>
      </w:r>
      <w:proofErr w:type="spellEnd"/>
      <w:r w:rsidR="00573429">
        <w:rPr>
          <w:sz w:val="22"/>
          <w:szCs w:val="22"/>
          <w:lang w:val="en-AU"/>
        </w:rPr>
        <w:t>)</w:t>
      </w:r>
      <w:r>
        <w:rPr>
          <w:sz w:val="22"/>
          <w:szCs w:val="22"/>
          <w:lang w:val="en-AU"/>
        </w:rPr>
        <w:t xml:space="preserve">. </w:t>
      </w:r>
      <w:r w:rsidR="00186196">
        <w:rPr>
          <w:sz w:val="22"/>
          <w:szCs w:val="22"/>
          <w:lang w:val="en-AU"/>
        </w:rPr>
        <w:t>In future labs w</w:t>
      </w:r>
      <w:r>
        <w:rPr>
          <w:sz w:val="22"/>
          <w:szCs w:val="22"/>
          <w:lang w:val="en-AU"/>
        </w:rPr>
        <w:t xml:space="preserve">e will </w:t>
      </w:r>
      <w:r w:rsidR="00186196">
        <w:rPr>
          <w:sz w:val="22"/>
          <w:szCs w:val="22"/>
          <w:lang w:val="en-AU"/>
        </w:rPr>
        <w:t>learn about</w:t>
      </w:r>
      <w:r>
        <w:rPr>
          <w:sz w:val="22"/>
          <w:szCs w:val="22"/>
          <w:lang w:val="en-AU"/>
        </w:rPr>
        <w:t xml:space="preserve"> other types of missing values. </w:t>
      </w:r>
      <w:r w:rsidR="00172633">
        <w:rPr>
          <w:sz w:val="22"/>
          <w:szCs w:val="22"/>
          <w:lang w:val="en-AU"/>
        </w:rPr>
        <w:t>However</w:t>
      </w:r>
      <w:r>
        <w:rPr>
          <w:sz w:val="22"/>
          <w:szCs w:val="22"/>
          <w:lang w:val="en-AU"/>
        </w:rPr>
        <w:t xml:space="preserve">, </w:t>
      </w:r>
      <w:r w:rsidR="00172633">
        <w:rPr>
          <w:sz w:val="22"/>
          <w:szCs w:val="22"/>
          <w:lang w:val="en-AU"/>
        </w:rPr>
        <w:t>please bear in mind that:</w:t>
      </w:r>
    </w:p>
    <w:p w14:paraId="510D6731" w14:textId="77777777" w:rsidR="007D48C5" w:rsidRDefault="007D48C5" w:rsidP="007D48C5">
      <w:pPr>
        <w:rPr>
          <w:sz w:val="22"/>
          <w:szCs w:val="22"/>
          <w:lang w:val="en-AU"/>
        </w:rPr>
      </w:pPr>
    </w:p>
    <w:p w14:paraId="0A3C9A8C" w14:textId="4687265B" w:rsidR="007D48C5" w:rsidRDefault="00996A2C" w:rsidP="007D48C5">
      <w:pPr>
        <w:rPr>
          <w:sz w:val="22"/>
          <w:szCs w:val="22"/>
          <w:lang w:val="en-AU"/>
        </w:rPr>
      </w:pPr>
      <w:r>
        <w:rPr>
          <w:sz w:val="22"/>
          <w:szCs w:val="22"/>
          <w:lang w:val="en-AU"/>
        </w:rPr>
        <w:t>In this course, i</w:t>
      </w:r>
      <w:r w:rsidR="00DB7945" w:rsidRPr="007D48C5">
        <w:rPr>
          <w:sz w:val="22"/>
          <w:szCs w:val="22"/>
          <w:lang w:val="en-AU"/>
        </w:rPr>
        <w:t xml:space="preserve">n </w:t>
      </w:r>
      <w:r>
        <w:rPr>
          <w:sz w:val="22"/>
          <w:szCs w:val="22"/>
          <w:lang w:val="en-AU"/>
        </w:rPr>
        <w:t xml:space="preserve">assignments we will </w:t>
      </w:r>
      <w:r w:rsidRPr="00996A2C">
        <w:rPr>
          <w:b/>
          <w:sz w:val="22"/>
          <w:szCs w:val="22"/>
          <w:lang w:val="en-AU"/>
        </w:rPr>
        <w:t>exclud</w:t>
      </w:r>
      <w:r w:rsidR="00DB7945" w:rsidRPr="00996A2C">
        <w:rPr>
          <w:b/>
          <w:sz w:val="22"/>
          <w:szCs w:val="22"/>
          <w:lang w:val="en-AU"/>
        </w:rPr>
        <w:t>e</w:t>
      </w:r>
      <w:r w:rsidR="00DB7945" w:rsidRPr="007D48C5">
        <w:rPr>
          <w:sz w:val="22"/>
          <w:szCs w:val="22"/>
          <w:lang w:val="en-AU"/>
        </w:rPr>
        <w:t xml:space="preserve"> missing data </w:t>
      </w:r>
      <w:r w:rsidR="00D57918">
        <w:rPr>
          <w:sz w:val="22"/>
          <w:szCs w:val="22"/>
          <w:lang w:val="en-AU"/>
        </w:rPr>
        <w:t>and</w:t>
      </w:r>
      <w:r w:rsidR="00DB7945">
        <w:rPr>
          <w:sz w:val="22"/>
          <w:szCs w:val="22"/>
          <w:lang w:val="en-AU"/>
        </w:rPr>
        <w:t xml:space="preserve"> the so-called non-committal</w:t>
      </w:r>
      <w:r w:rsidR="002E61F7">
        <w:rPr>
          <w:sz w:val="22"/>
          <w:szCs w:val="22"/>
          <w:lang w:val="en-AU"/>
        </w:rPr>
        <w:t xml:space="preserve"> answer</w:t>
      </w:r>
      <w:r w:rsidR="00DB7945">
        <w:rPr>
          <w:sz w:val="22"/>
          <w:szCs w:val="22"/>
          <w:lang w:val="en-AU"/>
        </w:rPr>
        <w:t xml:space="preserve">s (i.e. </w:t>
      </w:r>
      <w:r w:rsidR="00172633">
        <w:rPr>
          <w:sz w:val="22"/>
          <w:szCs w:val="22"/>
          <w:lang w:val="en-AU"/>
        </w:rPr>
        <w:t>“</w:t>
      </w:r>
      <w:r w:rsidR="00DB7945">
        <w:rPr>
          <w:sz w:val="22"/>
          <w:szCs w:val="22"/>
          <w:lang w:val="en-AU"/>
        </w:rPr>
        <w:t>cannot choose</w:t>
      </w:r>
      <w:r w:rsidR="00172633">
        <w:rPr>
          <w:sz w:val="22"/>
          <w:szCs w:val="22"/>
          <w:lang w:val="en-AU"/>
        </w:rPr>
        <w:t xml:space="preserve">”) </w:t>
      </w:r>
      <w:r>
        <w:rPr>
          <w:sz w:val="22"/>
          <w:szCs w:val="22"/>
          <w:lang w:val="en-AU"/>
        </w:rPr>
        <w:t>from calculating percentages for our tables</w:t>
      </w:r>
      <w:r w:rsidR="007D48C5">
        <w:rPr>
          <w:sz w:val="22"/>
          <w:szCs w:val="22"/>
          <w:lang w:val="en-AU"/>
        </w:rPr>
        <w:t>.</w:t>
      </w:r>
      <w:r w:rsidR="00C90E19">
        <w:rPr>
          <w:sz w:val="22"/>
          <w:szCs w:val="22"/>
          <w:lang w:val="en-AU"/>
        </w:rPr>
        <w:t xml:space="preserve"> Percentages </w:t>
      </w:r>
      <w:r>
        <w:rPr>
          <w:sz w:val="22"/>
          <w:szCs w:val="22"/>
          <w:lang w:val="en-AU"/>
        </w:rPr>
        <w:t>must be</w:t>
      </w:r>
      <w:r w:rsidR="00C90E19">
        <w:rPr>
          <w:sz w:val="22"/>
          <w:szCs w:val="22"/>
          <w:lang w:val="en-AU"/>
        </w:rPr>
        <w:t xml:space="preserve"> calculated using only the data from respondents who provided valid responses.</w:t>
      </w:r>
      <w:r w:rsidR="007D48C5">
        <w:rPr>
          <w:sz w:val="22"/>
          <w:szCs w:val="22"/>
          <w:lang w:val="en-AU"/>
        </w:rPr>
        <w:t xml:space="preserve"> </w:t>
      </w:r>
      <w:r w:rsidR="00DB7945">
        <w:rPr>
          <w:sz w:val="22"/>
          <w:szCs w:val="22"/>
          <w:lang w:val="en-AU"/>
        </w:rPr>
        <w:t xml:space="preserve">For </w:t>
      </w:r>
      <w:r>
        <w:rPr>
          <w:sz w:val="22"/>
          <w:szCs w:val="22"/>
          <w:lang w:val="en-AU"/>
        </w:rPr>
        <w:t>instance,</w:t>
      </w:r>
      <w:r w:rsidR="00DB7945">
        <w:rPr>
          <w:sz w:val="22"/>
          <w:szCs w:val="22"/>
          <w:lang w:val="en-AU"/>
        </w:rPr>
        <w:t xml:space="preserve"> the correct way of presenting </w:t>
      </w:r>
      <w:proofErr w:type="spellStart"/>
      <w:r w:rsidR="00DB7945" w:rsidRPr="00DB7945">
        <w:rPr>
          <w:rFonts w:ascii="Courier New" w:hAnsi="Courier New" w:cs="Courier New"/>
          <w:sz w:val="22"/>
          <w:szCs w:val="22"/>
          <w:lang w:val="en-AU"/>
        </w:rPr>
        <w:t>pwrbigb</w:t>
      </w:r>
      <w:proofErr w:type="spellEnd"/>
      <w:r w:rsidR="00DB7945">
        <w:rPr>
          <w:rFonts w:ascii="Courier New" w:hAnsi="Courier New" w:cs="Courier New"/>
          <w:sz w:val="18"/>
          <w:szCs w:val="18"/>
          <w:lang w:val="en-AU"/>
        </w:rPr>
        <w:t xml:space="preserve"> </w:t>
      </w:r>
      <w:r w:rsidR="00DB7945" w:rsidRPr="00DB7945">
        <w:rPr>
          <w:sz w:val="22"/>
          <w:szCs w:val="22"/>
          <w:lang w:val="en-AU"/>
        </w:rPr>
        <w:t>is</w:t>
      </w:r>
      <w:r w:rsidR="00E25E17">
        <w:rPr>
          <w:sz w:val="22"/>
          <w:szCs w:val="22"/>
          <w:lang w:val="en-AU"/>
        </w:rPr>
        <w:t xml:space="preserve"> the table on the left below.</w:t>
      </w:r>
      <w:r w:rsidR="00DC6656">
        <w:rPr>
          <w:sz w:val="22"/>
          <w:szCs w:val="22"/>
          <w:lang w:val="en-AU"/>
        </w:rPr>
        <w:t xml:space="preserve"> </w:t>
      </w:r>
      <w:r w:rsidR="00C90E19">
        <w:rPr>
          <w:sz w:val="22"/>
          <w:szCs w:val="22"/>
          <w:lang w:val="en-AU"/>
        </w:rPr>
        <w:t xml:space="preserve">If you </w:t>
      </w:r>
      <w:r>
        <w:rPr>
          <w:sz w:val="22"/>
          <w:szCs w:val="22"/>
          <w:lang w:val="en-AU"/>
        </w:rPr>
        <w:t xml:space="preserve">worry, that once you do that, </w:t>
      </w:r>
      <w:r w:rsidR="002E61F7">
        <w:rPr>
          <w:sz w:val="22"/>
          <w:szCs w:val="22"/>
          <w:lang w:val="en-AU"/>
        </w:rPr>
        <w:t>your table</w:t>
      </w:r>
      <w:r w:rsidR="00C90E19">
        <w:rPr>
          <w:sz w:val="22"/>
          <w:szCs w:val="22"/>
          <w:lang w:val="en-AU"/>
        </w:rPr>
        <w:t xml:space="preserve"> will not </w:t>
      </w:r>
      <w:r w:rsidR="00484208">
        <w:rPr>
          <w:sz w:val="22"/>
          <w:szCs w:val="22"/>
          <w:lang w:val="en-AU"/>
        </w:rPr>
        <w:t>add</w:t>
      </w:r>
      <w:r w:rsidR="00C90E19">
        <w:rPr>
          <w:sz w:val="22"/>
          <w:szCs w:val="22"/>
          <w:lang w:val="en-AU"/>
        </w:rPr>
        <w:t xml:space="preserve"> up to 100% (some people worry </w:t>
      </w:r>
      <w:r>
        <w:rPr>
          <w:sz w:val="22"/>
          <w:szCs w:val="22"/>
          <w:lang w:val="en-AU"/>
        </w:rPr>
        <w:t xml:space="preserve">about that </w:t>
      </w:r>
      <w:r w:rsidR="00C90E19">
        <w:rPr>
          <w:sz w:val="22"/>
          <w:szCs w:val="22"/>
          <w:lang w:val="en-AU"/>
        </w:rPr>
        <w:t xml:space="preserve">because they </w:t>
      </w:r>
      <w:r>
        <w:rPr>
          <w:sz w:val="22"/>
          <w:szCs w:val="22"/>
          <w:lang w:val="en-AU"/>
        </w:rPr>
        <w:t>have not worked with percentages for some time</w:t>
      </w:r>
      <w:r w:rsidR="00DF6335">
        <w:rPr>
          <w:sz w:val="22"/>
          <w:szCs w:val="22"/>
          <w:lang w:val="en-AU"/>
        </w:rPr>
        <w:t>) see FAQ in Wattle.</w:t>
      </w:r>
    </w:p>
    <w:p w14:paraId="520194DF" w14:textId="0FC25577" w:rsidR="00C90E19" w:rsidRPr="00DB7945" w:rsidRDefault="00996A2C" w:rsidP="007D48C5">
      <w:pPr>
        <w:rPr>
          <w:sz w:val="22"/>
          <w:szCs w:val="22"/>
          <w:lang w:val="en-AU"/>
        </w:rPr>
      </w:pPr>
      <w:r>
        <w:rPr>
          <w:sz w:val="22"/>
          <w:szCs w:val="22"/>
          <w:lang w:val="en-AU"/>
        </w:rPr>
        <w:t>For</w:t>
      </w:r>
      <w:r w:rsidR="00C90E19">
        <w:rPr>
          <w:sz w:val="22"/>
          <w:szCs w:val="22"/>
          <w:lang w:val="en-AU"/>
        </w:rPr>
        <w:t xml:space="preserve"> your assignment tables, </w:t>
      </w:r>
      <w:r>
        <w:rPr>
          <w:sz w:val="22"/>
          <w:szCs w:val="22"/>
          <w:lang w:val="en-AU"/>
        </w:rPr>
        <w:t>including Assignment 1, you must</w:t>
      </w:r>
      <w:r w:rsidR="00C90E19">
        <w:rPr>
          <w:sz w:val="22"/>
          <w:szCs w:val="22"/>
          <w:lang w:val="en-AU"/>
        </w:rPr>
        <w:t xml:space="preserve"> convert all </w:t>
      </w:r>
      <w:r>
        <w:rPr>
          <w:sz w:val="22"/>
          <w:szCs w:val="22"/>
          <w:lang w:val="en-AU"/>
        </w:rPr>
        <w:t xml:space="preserve">user </w:t>
      </w:r>
      <w:r w:rsidR="00C90E19">
        <w:rPr>
          <w:sz w:val="22"/>
          <w:szCs w:val="22"/>
          <w:lang w:val="en-AU"/>
        </w:rPr>
        <w:t>missing data and non</w:t>
      </w:r>
      <w:r>
        <w:rPr>
          <w:sz w:val="22"/>
          <w:szCs w:val="22"/>
          <w:lang w:val="en-AU"/>
        </w:rPr>
        <w:t>-</w:t>
      </w:r>
      <w:proofErr w:type="spellStart"/>
      <w:r w:rsidR="00C90E19">
        <w:rPr>
          <w:sz w:val="22"/>
          <w:szCs w:val="22"/>
          <w:lang w:val="en-AU"/>
        </w:rPr>
        <w:t>commitals</w:t>
      </w:r>
      <w:proofErr w:type="spellEnd"/>
      <w:r w:rsidR="00C90E19">
        <w:rPr>
          <w:sz w:val="22"/>
          <w:szCs w:val="22"/>
          <w:lang w:val="en-AU"/>
        </w:rPr>
        <w:t xml:space="preserve"> to system missing and then use </w:t>
      </w:r>
      <w:r w:rsidR="00C90E19" w:rsidRPr="00C90E19">
        <w:rPr>
          <w:rFonts w:ascii="Courier New" w:hAnsi="Courier New" w:cs="Courier New"/>
          <w:sz w:val="22"/>
          <w:szCs w:val="22"/>
          <w:lang w:val="en-AU"/>
        </w:rPr>
        <w:t xml:space="preserve">tab </w:t>
      </w:r>
      <w:proofErr w:type="spellStart"/>
      <w:r w:rsidR="00C90E19" w:rsidRPr="00C90E19">
        <w:rPr>
          <w:rFonts w:ascii="Courier New" w:hAnsi="Courier New" w:cs="Courier New"/>
          <w:sz w:val="22"/>
          <w:szCs w:val="22"/>
          <w:lang w:val="en-AU"/>
        </w:rPr>
        <w:t>varname</w:t>
      </w:r>
      <w:proofErr w:type="spellEnd"/>
      <w:r w:rsidR="00C90E19">
        <w:rPr>
          <w:sz w:val="22"/>
          <w:szCs w:val="22"/>
          <w:lang w:val="en-AU"/>
        </w:rPr>
        <w:t xml:space="preserve"> without the </w:t>
      </w:r>
      <w:r w:rsidR="00C90E19" w:rsidRPr="00C90E19">
        <w:rPr>
          <w:rFonts w:ascii="Courier New" w:hAnsi="Courier New" w:cs="Courier New"/>
          <w:sz w:val="22"/>
          <w:szCs w:val="22"/>
          <w:lang w:val="en-AU"/>
        </w:rPr>
        <w:t>miss</w:t>
      </w:r>
      <w:r w:rsidR="00C90E19">
        <w:rPr>
          <w:sz w:val="22"/>
          <w:szCs w:val="22"/>
          <w:lang w:val="en-AU"/>
        </w:rPr>
        <w:t xml:space="preserve"> option. See example of edited tables for </w:t>
      </w:r>
      <w:proofErr w:type="spellStart"/>
      <w:r w:rsidR="00C90E19" w:rsidRPr="00C90E19">
        <w:rPr>
          <w:rFonts w:ascii="Courier New" w:hAnsi="Courier New" w:cs="Courier New"/>
          <w:sz w:val="20"/>
          <w:szCs w:val="20"/>
          <w:lang w:val="en-AU"/>
        </w:rPr>
        <w:t>pwrbigb</w:t>
      </w:r>
      <w:proofErr w:type="spellEnd"/>
      <w:r w:rsidR="00C90E19" w:rsidRPr="007F5A1C">
        <w:rPr>
          <w:rFonts w:ascii="Courier New" w:hAnsi="Courier New" w:cs="Courier New"/>
          <w:sz w:val="18"/>
          <w:szCs w:val="18"/>
          <w:lang w:val="en-AU"/>
        </w:rPr>
        <w:t xml:space="preserve"> </w:t>
      </w:r>
      <w:r w:rsidR="00C90E19">
        <w:rPr>
          <w:sz w:val="22"/>
          <w:szCs w:val="22"/>
          <w:lang w:val="en-AU"/>
        </w:rPr>
        <w:t>below</w:t>
      </w:r>
      <w:r>
        <w:rPr>
          <w:sz w:val="22"/>
          <w:szCs w:val="22"/>
          <w:lang w:val="en-AU"/>
        </w:rPr>
        <w:t xml:space="preserve"> (you must have edited tables for Assignment 1, </w:t>
      </w:r>
      <w:r w:rsidR="00925B08">
        <w:rPr>
          <w:sz w:val="22"/>
          <w:szCs w:val="22"/>
          <w:lang w:val="en-AU"/>
        </w:rPr>
        <w:t>i.e. change the layout and font so that your tables look like the tables below, not like Courier font Stata output on the previous page</w:t>
      </w:r>
      <w:r>
        <w:rPr>
          <w:sz w:val="22"/>
          <w:szCs w:val="22"/>
          <w:lang w:val="en-AU"/>
        </w:rPr>
        <w:t>)</w:t>
      </w:r>
      <w:r w:rsidR="00D57918">
        <w:rPr>
          <w:sz w:val="22"/>
          <w:szCs w:val="22"/>
          <w:lang w:val="en-AU"/>
        </w:rPr>
        <w:t>. Your percentages should be calculated without missing data or non-</w:t>
      </w:r>
      <w:proofErr w:type="spellStart"/>
      <w:r w:rsidR="00D57918">
        <w:rPr>
          <w:sz w:val="22"/>
          <w:szCs w:val="22"/>
          <w:lang w:val="en-AU"/>
        </w:rPr>
        <w:t>commitals</w:t>
      </w:r>
      <w:proofErr w:type="spellEnd"/>
      <w:r w:rsidR="00D57918">
        <w:rPr>
          <w:sz w:val="22"/>
          <w:szCs w:val="22"/>
          <w:lang w:val="en-AU"/>
        </w:rPr>
        <w:t>.</w:t>
      </w:r>
    </w:p>
    <w:p w14:paraId="21B908B4" w14:textId="77777777" w:rsidR="00172633" w:rsidRDefault="00172633" w:rsidP="007D48C5">
      <w:pPr>
        <w:rPr>
          <w:sz w:val="22"/>
          <w:szCs w:val="22"/>
          <w:lang w:val="en-AU"/>
        </w:rPr>
      </w:pPr>
    </w:p>
    <w:tbl>
      <w:tblPr>
        <w:tblW w:w="9324" w:type="dxa"/>
        <w:tblLook w:val="04A0" w:firstRow="1" w:lastRow="0" w:firstColumn="1" w:lastColumn="0" w:noHBand="0" w:noVBand="1"/>
      </w:tblPr>
      <w:tblGrid>
        <w:gridCol w:w="1456"/>
        <w:gridCol w:w="1521"/>
        <w:gridCol w:w="1480"/>
        <w:gridCol w:w="380"/>
        <w:gridCol w:w="1458"/>
        <w:gridCol w:w="1643"/>
        <w:gridCol w:w="1386"/>
      </w:tblGrid>
      <w:tr w:rsidR="00172633" w14:paraId="05F29017" w14:textId="77777777" w:rsidTr="00172633">
        <w:trPr>
          <w:trHeight w:val="288"/>
        </w:trPr>
        <w:tc>
          <w:tcPr>
            <w:tcW w:w="4457" w:type="dxa"/>
            <w:gridSpan w:val="3"/>
            <w:tcBorders>
              <w:top w:val="nil"/>
              <w:left w:val="nil"/>
              <w:bottom w:val="single" w:sz="4" w:space="0" w:color="auto"/>
              <w:right w:val="nil"/>
            </w:tcBorders>
            <w:shd w:val="clear" w:color="auto" w:fill="auto"/>
            <w:noWrap/>
            <w:vAlign w:val="bottom"/>
            <w:hideMark/>
          </w:tcPr>
          <w:p w14:paraId="528FA520" w14:textId="77777777" w:rsidR="00172633" w:rsidRPr="00E25E17" w:rsidRDefault="00172633">
            <w:pPr>
              <w:rPr>
                <w:color w:val="00B050"/>
                <w:sz w:val="48"/>
                <w:szCs w:val="48"/>
                <w:lang w:val="en-AU"/>
              </w:rPr>
            </w:pPr>
            <w:r>
              <w:rPr>
                <w:rFonts w:ascii="Calibri" w:hAnsi="Calibri"/>
                <w:color w:val="000000"/>
                <w:sz w:val="22"/>
                <w:szCs w:val="22"/>
              </w:rPr>
              <w:t xml:space="preserve">Table 1: Big </w:t>
            </w:r>
            <w:r w:rsidR="00DB7945">
              <w:rPr>
                <w:rFonts w:ascii="Calibri" w:hAnsi="Calibri"/>
                <w:color w:val="000000"/>
                <w:sz w:val="22"/>
                <w:szCs w:val="22"/>
              </w:rPr>
              <w:t>business</w:t>
            </w:r>
            <w:r>
              <w:rPr>
                <w:rFonts w:ascii="Calibri" w:hAnsi="Calibri"/>
                <w:color w:val="000000"/>
                <w:sz w:val="22"/>
                <w:szCs w:val="22"/>
              </w:rPr>
              <w:t xml:space="preserve"> should have</w:t>
            </w:r>
            <w:r w:rsidR="00E25E17" w:rsidRPr="00E25E17">
              <w:rPr>
                <w:color w:val="00B050"/>
                <w:sz w:val="48"/>
                <w:szCs w:val="48"/>
                <w:lang w:val="en-AU"/>
              </w:rPr>
              <w:sym w:font="Wingdings 2" w:char="F050"/>
            </w:r>
            <w:r w:rsidR="008825CE" w:rsidRPr="00961F8E">
              <w:rPr>
                <w:color w:val="00B050"/>
                <w:lang w:val="en-AU"/>
              </w:rPr>
              <w:t>correct</w:t>
            </w:r>
          </w:p>
        </w:tc>
        <w:tc>
          <w:tcPr>
            <w:tcW w:w="380" w:type="dxa"/>
            <w:tcBorders>
              <w:top w:val="nil"/>
              <w:left w:val="nil"/>
              <w:bottom w:val="nil"/>
              <w:right w:val="nil"/>
            </w:tcBorders>
            <w:shd w:val="clear" w:color="auto" w:fill="auto"/>
            <w:noWrap/>
            <w:vAlign w:val="bottom"/>
            <w:hideMark/>
          </w:tcPr>
          <w:p w14:paraId="6BBE9E41" w14:textId="77777777" w:rsidR="00172633" w:rsidRDefault="00172633">
            <w:pPr>
              <w:rPr>
                <w:rFonts w:ascii="Calibri" w:hAnsi="Calibri"/>
                <w:color w:val="000000"/>
                <w:sz w:val="22"/>
                <w:szCs w:val="22"/>
              </w:rPr>
            </w:pPr>
          </w:p>
        </w:tc>
        <w:tc>
          <w:tcPr>
            <w:tcW w:w="4487" w:type="dxa"/>
            <w:gridSpan w:val="3"/>
            <w:tcBorders>
              <w:top w:val="nil"/>
              <w:left w:val="nil"/>
              <w:bottom w:val="single" w:sz="4" w:space="0" w:color="auto"/>
              <w:right w:val="nil"/>
            </w:tcBorders>
            <w:shd w:val="clear" w:color="auto" w:fill="auto"/>
            <w:noWrap/>
            <w:vAlign w:val="bottom"/>
            <w:hideMark/>
          </w:tcPr>
          <w:p w14:paraId="0ACA1775" w14:textId="77777777" w:rsidR="00172633" w:rsidRDefault="00172633">
            <w:pPr>
              <w:rPr>
                <w:rFonts w:ascii="Calibri" w:hAnsi="Calibri"/>
                <w:color w:val="000000"/>
                <w:sz w:val="22"/>
                <w:szCs w:val="22"/>
              </w:rPr>
            </w:pPr>
            <w:r>
              <w:rPr>
                <w:rFonts w:ascii="Calibri" w:hAnsi="Calibri"/>
                <w:color w:val="000000"/>
                <w:sz w:val="22"/>
                <w:szCs w:val="22"/>
              </w:rPr>
              <w:t xml:space="preserve">Table 1: Big </w:t>
            </w:r>
            <w:r w:rsidR="00DB7945">
              <w:rPr>
                <w:rFonts w:ascii="Calibri" w:hAnsi="Calibri"/>
                <w:color w:val="000000"/>
                <w:sz w:val="22"/>
                <w:szCs w:val="22"/>
              </w:rPr>
              <w:t>business</w:t>
            </w:r>
            <w:r>
              <w:rPr>
                <w:rFonts w:ascii="Calibri" w:hAnsi="Calibri"/>
                <w:color w:val="000000"/>
                <w:sz w:val="22"/>
                <w:szCs w:val="22"/>
              </w:rPr>
              <w:t xml:space="preserve"> should have</w:t>
            </w:r>
            <w:r w:rsidR="00E25E17">
              <w:rPr>
                <w:rFonts w:ascii="Calibri" w:hAnsi="Calibri"/>
                <w:color w:val="000000"/>
                <w:sz w:val="22"/>
                <w:szCs w:val="22"/>
              </w:rPr>
              <w:t xml:space="preserve"> </w:t>
            </w:r>
            <w:r w:rsidR="00E25E17" w:rsidRPr="00E25E17">
              <w:rPr>
                <w:color w:val="FF0000"/>
                <w:sz w:val="48"/>
                <w:szCs w:val="48"/>
                <w:lang w:val="en-AU"/>
              </w:rPr>
              <w:sym w:font="Wingdings 2" w:char="F04F"/>
            </w:r>
            <w:r w:rsidR="008825CE" w:rsidRPr="008825CE">
              <w:rPr>
                <w:color w:val="FF0000"/>
                <w:lang w:val="en-AU"/>
              </w:rPr>
              <w:t>incorrect</w:t>
            </w:r>
          </w:p>
        </w:tc>
      </w:tr>
      <w:tr w:rsidR="00172633" w14:paraId="7F2C3B14" w14:textId="77777777" w:rsidTr="00E25E17">
        <w:trPr>
          <w:trHeight w:val="288"/>
        </w:trPr>
        <w:tc>
          <w:tcPr>
            <w:tcW w:w="1456" w:type="dxa"/>
            <w:tcBorders>
              <w:top w:val="nil"/>
              <w:left w:val="nil"/>
              <w:bottom w:val="nil"/>
              <w:right w:val="nil"/>
            </w:tcBorders>
            <w:shd w:val="clear" w:color="auto" w:fill="auto"/>
            <w:noWrap/>
            <w:vAlign w:val="bottom"/>
            <w:hideMark/>
          </w:tcPr>
          <w:p w14:paraId="458E78C1" w14:textId="77777777" w:rsidR="00172633" w:rsidRDefault="00172633" w:rsidP="00E25E17">
            <w:pPr>
              <w:rPr>
                <w:rFonts w:ascii="Calibri" w:hAnsi="Calibri"/>
                <w:color w:val="000000"/>
                <w:sz w:val="22"/>
                <w:szCs w:val="22"/>
              </w:rPr>
            </w:pPr>
          </w:p>
        </w:tc>
        <w:tc>
          <w:tcPr>
            <w:tcW w:w="1521" w:type="dxa"/>
            <w:tcBorders>
              <w:top w:val="nil"/>
              <w:left w:val="nil"/>
              <w:bottom w:val="nil"/>
              <w:right w:val="nil"/>
            </w:tcBorders>
            <w:shd w:val="clear" w:color="auto" w:fill="auto"/>
            <w:noWrap/>
            <w:vAlign w:val="bottom"/>
            <w:hideMark/>
          </w:tcPr>
          <w:p w14:paraId="05BB5903" w14:textId="77777777" w:rsidR="00172633" w:rsidRDefault="00172633">
            <w:pPr>
              <w:rPr>
                <w:sz w:val="20"/>
                <w:szCs w:val="20"/>
              </w:rPr>
            </w:pPr>
          </w:p>
        </w:tc>
        <w:tc>
          <w:tcPr>
            <w:tcW w:w="1480" w:type="dxa"/>
            <w:tcBorders>
              <w:top w:val="nil"/>
              <w:left w:val="nil"/>
              <w:bottom w:val="nil"/>
              <w:right w:val="nil"/>
            </w:tcBorders>
            <w:shd w:val="clear" w:color="auto" w:fill="auto"/>
            <w:noWrap/>
            <w:vAlign w:val="bottom"/>
            <w:hideMark/>
          </w:tcPr>
          <w:p w14:paraId="7F5273D8" w14:textId="77777777" w:rsidR="00172633" w:rsidRDefault="00172633" w:rsidP="00DB7945">
            <w:pPr>
              <w:jc w:val="right"/>
              <w:rPr>
                <w:rFonts w:ascii="Calibri" w:hAnsi="Calibri"/>
                <w:color w:val="000000"/>
                <w:sz w:val="22"/>
                <w:szCs w:val="22"/>
              </w:rPr>
            </w:pPr>
            <w:r>
              <w:rPr>
                <w:rFonts w:ascii="Calibri" w:hAnsi="Calibri"/>
                <w:color w:val="000000"/>
                <w:sz w:val="22"/>
                <w:szCs w:val="22"/>
              </w:rPr>
              <w:t>Percent</w:t>
            </w:r>
          </w:p>
        </w:tc>
        <w:tc>
          <w:tcPr>
            <w:tcW w:w="380" w:type="dxa"/>
            <w:tcBorders>
              <w:top w:val="nil"/>
              <w:left w:val="nil"/>
              <w:bottom w:val="nil"/>
              <w:right w:val="nil"/>
            </w:tcBorders>
            <w:shd w:val="clear" w:color="auto" w:fill="auto"/>
            <w:noWrap/>
            <w:vAlign w:val="bottom"/>
            <w:hideMark/>
          </w:tcPr>
          <w:p w14:paraId="193328AC" w14:textId="77777777" w:rsidR="00172633" w:rsidRDefault="00172633">
            <w:pPr>
              <w:rPr>
                <w:rFonts w:ascii="Calibri" w:hAnsi="Calibri"/>
                <w:color w:val="000000"/>
                <w:sz w:val="22"/>
                <w:szCs w:val="22"/>
              </w:rPr>
            </w:pPr>
          </w:p>
        </w:tc>
        <w:tc>
          <w:tcPr>
            <w:tcW w:w="1458" w:type="dxa"/>
            <w:tcBorders>
              <w:top w:val="nil"/>
              <w:left w:val="nil"/>
              <w:bottom w:val="nil"/>
              <w:right w:val="nil"/>
            </w:tcBorders>
            <w:shd w:val="clear" w:color="auto" w:fill="auto"/>
            <w:noWrap/>
            <w:vAlign w:val="bottom"/>
            <w:hideMark/>
          </w:tcPr>
          <w:p w14:paraId="5AAC040F" w14:textId="77777777" w:rsidR="00172633" w:rsidRDefault="00172633">
            <w:pPr>
              <w:rPr>
                <w:sz w:val="20"/>
                <w:szCs w:val="20"/>
              </w:rPr>
            </w:pPr>
          </w:p>
        </w:tc>
        <w:tc>
          <w:tcPr>
            <w:tcW w:w="1643" w:type="dxa"/>
            <w:tcBorders>
              <w:top w:val="nil"/>
              <w:left w:val="nil"/>
              <w:bottom w:val="nil"/>
              <w:right w:val="nil"/>
            </w:tcBorders>
            <w:shd w:val="clear" w:color="auto" w:fill="auto"/>
            <w:noWrap/>
            <w:vAlign w:val="bottom"/>
            <w:hideMark/>
          </w:tcPr>
          <w:p w14:paraId="1424886C" w14:textId="77777777" w:rsidR="00172633" w:rsidRDefault="00172633">
            <w:pPr>
              <w:rPr>
                <w:sz w:val="20"/>
                <w:szCs w:val="20"/>
              </w:rPr>
            </w:pPr>
          </w:p>
        </w:tc>
        <w:tc>
          <w:tcPr>
            <w:tcW w:w="1386" w:type="dxa"/>
            <w:tcBorders>
              <w:top w:val="nil"/>
              <w:left w:val="nil"/>
              <w:bottom w:val="nil"/>
              <w:right w:val="nil"/>
            </w:tcBorders>
            <w:shd w:val="clear" w:color="auto" w:fill="auto"/>
            <w:noWrap/>
            <w:vAlign w:val="bottom"/>
            <w:hideMark/>
          </w:tcPr>
          <w:p w14:paraId="589249F6" w14:textId="77777777" w:rsidR="00172633" w:rsidRDefault="00172633" w:rsidP="00DB7945">
            <w:pPr>
              <w:jc w:val="right"/>
              <w:rPr>
                <w:rFonts w:ascii="Calibri" w:hAnsi="Calibri"/>
                <w:color w:val="000000"/>
                <w:sz w:val="22"/>
                <w:szCs w:val="22"/>
              </w:rPr>
            </w:pPr>
            <w:r>
              <w:rPr>
                <w:rFonts w:ascii="Calibri" w:hAnsi="Calibri"/>
                <w:color w:val="000000"/>
                <w:sz w:val="22"/>
                <w:szCs w:val="22"/>
              </w:rPr>
              <w:t>Percent</w:t>
            </w:r>
          </w:p>
        </w:tc>
      </w:tr>
      <w:tr w:rsidR="00172633" w14:paraId="22B9A2F2" w14:textId="77777777" w:rsidTr="00E25E17">
        <w:trPr>
          <w:trHeight w:val="288"/>
        </w:trPr>
        <w:tc>
          <w:tcPr>
            <w:tcW w:w="1456" w:type="dxa"/>
            <w:tcBorders>
              <w:top w:val="nil"/>
              <w:left w:val="nil"/>
              <w:bottom w:val="nil"/>
              <w:right w:val="nil"/>
            </w:tcBorders>
            <w:shd w:val="clear" w:color="auto" w:fill="auto"/>
            <w:noWrap/>
            <w:vAlign w:val="bottom"/>
            <w:hideMark/>
          </w:tcPr>
          <w:p w14:paraId="5EE370DD" w14:textId="77777777" w:rsidR="00172633" w:rsidRDefault="00172633">
            <w:pPr>
              <w:rPr>
                <w:rFonts w:ascii="Calibri" w:hAnsi="Calibri"/>
                <w:color w:val="000000"/>
                <w:sz w:val="22"/>
                <w:szCs w:val="22"/>
              </w:rPr>
            </w:pPr>
          </w:p>
        </w:tc>
        <w:tc>
          <w:tcPr>
            <w:tcW w:w="1521" w:type="dxa"/>
            <w:tcBorders>
              <w:top w:val="nil"/>
              <w:left w:val="nil"/>
              <w:bottom w:val="nil"/>
              <w:right w:val="nil"/>
            </w:tcBorders>
            <w:shd w:val="clear" w:color="auto" w:fill="auto"/>
            <w:noWrap/>
            <w:vAlign w:val="bottom"/>
            <w:hideMark/>
          </w:tcPr>
          <w:p w14:paraId="566DBF33" w14:textId="77777777" w:rsidR="00172633" w:rsidRDefault="00172633">
            <w:pPr>
              <w:rPr>
                <w:sz w:val="20"/>
                <w:szCs w:val="20"/>
              </w:rPr>
            </w:pPr>
          </w:p>
        </w:tc>
        <w:tc>
          <w:tcPr>
            <w:tcW w:w="1480" w:type="dxa"/>
            <w:tcBorders>
              <w:top w:val="nil"/>
              <w:left w:val="nil"/>
              <w:bottom w:val="nil"/>
              <w:right w:val="nil"/>
            </w:tcBorders>
            <w:shd w:val="clear" w:color="auto" w:fill="auto"/>
            <w:noWrap/>
            <w:vAlign w:val="bottom"/>
            <w:hideMark/>
          </w:tcPr>
          <w:p w14:paraId="4B4CFD77" w14:textId="77777777" w:rsidR="00172633" w:rsidRDefault="00172633">
            <w:pPr>
              <w:rPr>
                <w:sz w:val="20"/>
                <w:szCs w:val="20"/>
              </w:rPr>
            </w:pPr>
          </w:p>
        </w:tc>
        <w:tc>
          <w:tcPr>
            <w:tcW w:w="380" w:type="dxa"/>
            <w:tcBorders>
              <w:top w:val="nil"/>
              <w:left w:val="nil"/>
              <w:bottom w:val="nil"/>
              <w:right w:val="nil"/>
            </w:tcBorders>
            <w:shd w:val="clear" w:color="auto" w:fill="auto"/>
            <w:noWrap/>
            <w:vAlign w:val="bottom"/>
            <w:hideMark/>
          </w:tcPr>
          <w:p w14:paraId="63A49452" w14:textId="77777777" w:rsidR="00172633" w:rsidRDefault="00172633">
            <w:pPr>
              <w:rPr>
                <w:sz w:val="20"/>
                <w:szCs w:val="20"/>
              </w:rPr>
            </w:pPr>
          </w:p>
        </w:tc>
        <w:tc>
          <w:tcPr>
            <w:tcW w:w="1458" w:type="dxa"/>
            <w:tcBorders>
              <w:top w:val="nil"/>
              <w:left w:val="nil"/>
              <w:bottom w:val="nil"/>
              <w:right w:val="nil"/>
            </w:tcBorders>
            <w:shd w:val="clear" w:color="auto" w:fill="auto"/>
            <w:noWrap/>
            <w:vAlign w:val="bottom"/>
            <w:hideMark/>
          </w:tcPr>
          <w:p w14:paraId="3BDB02AE" w14:textId="77777777" w:rsidR="00172633" w:rsidRDefault="00172633">
            <w:pPr>
              <w:rPr>
                <w:sz w:val="20"/>
                <w:szCs w:val="20"/>
              </w:rPr>
            </w:pPr>
          </w:p>
        </w:tc>
        <w:tc>
          <w:tcPr>
            <w:tcW w:w="1643" w:type="dxa"/>
            <w:tcBorders>
              <w:top w:val="nil"/>
              <w:left w:val="nil"/>
              <w:bottom w:val="nil"/>
              <w:right w:val="nil"/>
            </w:tcBorders>
            <w:shd w:val="clear" w:color="auto" w:fill="auto"/>
            <w:noWrap/>
            <w:vAlign w:val="bottom"/>
            <w:hideMark/>
          </w:tcPr>
          <w:p w14:paraId="5C028E79" w14:textId="77777777" w:rsidR="00172633" w:rsidRDefault="00172633">
            <w:pPr>
              <w:rPr>
                <w:sz w:val="20"/>
                <w:szCs w:val="20"/>
              </w:rPr>
            </w:pPr>
          </w:p>
        </w:tc>
        <w:tc>
          <w:tcPr>
            <w:tcW w:w="1386" w:type="dxa"/>
            <w:tcBorders>
              <w:top w:val="nil"/>
              <w:left w:val="nil"/>
              <w:bottom w:val="nil"/>
              <w:right w:val="nil"/>
            </w:tcBorders>
            <w:shd w:val="clear" w:color="auto" w:fill="auto"/>
            <w:noWrap/>
            <w:vAlign w:val="bottom"/>
            <w:hideMark/>
          </w:tcPr>
          <w:p w14:paraId="692099D0" w14:textId="77777777" w:rsidR="00172633" w:rsidRDefault="00172633">
            <w:pPr>
              <w:rPr>
                <w:sz w:val="20"/>
                <w:szCs w:val="20"/>
              </w:rPr>
            </w:pPr>
          </w:p>
        </w:tc>
      </w:tr>
      <w:tr w:rsidR="00172633" w14:paraId="54B431B1" w14:textId="77777777" w:rsidTr="00E25E17">
        <w:trPr>
          <w:trHeight w:val="288"/>
        </w:trPr>
        <w:tc>
          <w:tcPr>
            <w:tcW w:w="2977" w:type="dxa"/>
            <w:gridSpan w:val="2"/>
            <w:tcBorders>
              <w:top w:val="nil"/>
              <w:left w:val="nil"/>
              <w:bottom w:val="nil"/>
              <w:right w:val="nil"/>
            </w:tcBorders>
            <w:shd w:val="clear" w:color="auto" w:fill="auto"/>
            <w:noWrap/>
            <w:vAlign w:val="bottom"/>
            <w:hideMark/>
          </w:tcPr>
          <w:p w14:paraId="46ACE459" w14:textId="77777777" w:rsidR="00172633" w:rsidRDefault="00172633">
            <w:pPr>
              <w:rPr>
                <w:rFonts w:ascii="Calibri" w:hAnsi="Calibri"/>
                <w:color w:val="000000"/>
                <w:sz w:val="22"/>
                <w:szCs w:val="22"/>
              </w:rPr>
            </w:pPr>
            <w:r>
              <w:rPr>
                <w:rFonts w:ascii="Calibri" w:hAnsi="Calibri"/>
                <w:color w:val="000000"/>
                <w:sz w:val="22"/>
                <w:szCs w:val="22"/>
              </w:rPr>
              <w:t>A lot more power</w:t>
            </w:r>
          </w:p>
        </w:tc>
        <w:tc>
          <w:tcPr>
            <w:tcW w:w="1480" w:type="dxa"/>
            <w:tcBorders>
              <w:top w:val="nil"/>
              <w:left w:val="nil"/>
              <w:bottom w:val="nil"/>
              <w:right w:val="nil"/>
            </w:tcBorders>
            <w:shd w:val="clear" w:color="auto" w:fill="auto"/>
            <w:noWrap/>
            <w:vAlign w:val="bottom"/>
            <w:hideMark/>
          </w:tcPr>
          <w:p w14:paraId="71C0FA47" w14:textId="77777777" w:rsidR="00172633" w:rsidRDefault="00172633">
            <w:pPr>
              <w:jc w:val="right"/>
              <w:rPr>
                <w:rFonts w:ascii="Calibri" w:hAnsi="Calibri"/>
                <w:color w:val="000000"/>
                <w:sz w:val="22"/>
                <w:szCs w:val="22"/>
              </w:rPr>
            </w:pPr>
            <w:r>
              <w:rPr>
                <w:rFonts w:ascii="Calibri" w:hAnsi="Calibri"/>
                <w:color w:val="000000"/>
                <w:sz w:val="22"/>
                <w:szCs w:val="22"/>
              </w:rPr>
              <w:t>2%</w:t>
            </w:r>
          </w:p>
        </w:tc>
        <w:tc>
          <w:tcPr>
            <w:tcW w:w="380" w:type="dxa"/>
            <w:tcBorders>
              <w:top w:val="nil"/>
              <w:left w:val="nil"/>
              <w:bottom w:val="nil"/>
              <w:right w:val="nil"/>
            </w:tcBorders>
            <w:shd w:val="clear" w:color="auto" w:fill="auto"/>
            <w:noWrap/>
            <w:vAlign w:val="bottom"/>
            <w:hideMark/>
          </w:tcPr>
          <w:p w14:paraId="134E6EBB" w14:textId="77777777" w:rsidR="00172633" w:rsidRDefault="00172633">
            <w:pPr>
              <w:jc w:val="right"/>
              <w:rPr>
                <w:rFonts w:ascii="Calibri" w:hAnsi="Calibri"/>
                <w:color w:val="000000"/>
                <w:sz w:val="22"/>
                <w:szCs w:val="22"/>
              </w:rPr>
            </w:pPr>
          </w:p>
        </w:tc>
        <w:tc>
          <w:tcPr>
            <w:tcW w:w="3101" w:type="dxa"/>
            <w:gridSpan w:val="2"/>
            <w:tcBorders>
              <w:top w:val="nil"/>
              <w:left w:val="nil"/>
              <w:bottom w:val="nil"/>
              <w:right w:val="nil"/>
            </w:tcBorders>
            <w:shd w:val="clear" w:color="auto" w:fill="auto"/>
            <w:noWrap/>
            <w:vAlign w:val="bottom"/>
            <w:hideMark/>
          </w:tcPr>
          <w:p w14:paraId="42FAB601" w14:textId="77777777" w:rsidR="00172633" w:rsidRDefault="00172633">
            <w:pPr>
              <w:rPr>
                <w:rFonts w:ascii="Calibri" w:hAnsi="Calibri"/>
                <w:color w:val="000000"/>
                <w:sz w:val="22"/>
                <w:szCs w:val="22"/>
              </w:rPr>
            </w:pPr>
            <w:r>
              <w:rPr>
                <w:rFonts w:ascii="Calibri" w:hAnsi="Calibri"/>
                <w:color w:val="000000"/>
                <w:sz w:val="22"/>
                <w:szCs w:val="22"/>
              </w:rPr>
              <w:t>A lot more power</w:t>
            </w:r>
          </w:p>
        </w:tc>
        <w:tc>
          <w:tcPr>
            <w:tcW w:w="1386" w:type="dxa"/>
            <w:tcBorders>
              <w:top w:val="nil"/>
              <w:left w:val="nil"/>
              <w:bottom w:val="nil"/>
              <w:right w:val="nil"/>
            </w:tcBorders>
            <w:shd w:val="clear" w:color="auto" w:fill="auto"/>
            <w:noWrap/>
            <w:vAlign w:val="bottom"/>
            <w:hideMark/>
          </w:tcPr>
          <w:p w14:paraId="27251570" w14:textId="77777777" w:rsidR="00172633" w:rsidRDefault="00172633">
            <w:pPr>
              <w:jc w:val="right"/>
              <w:rPr>
                <w:rFonts w:ascii="Calibri" w:hAnsi="Calibri"/>
                <w:color w:val="000000"/>
                <w:sz w:val="22"/>
                <w:szCs w:val="22"/>
              </w:rPr>
            </w:pPr>
            <w:r>
              <w:rPr>
                <w:rFonts w:ascii="Calibri" w:hAnsi="Calibri"/>
                <w:color w:val="000000"/>
                <w:sz w:val="22"/>
                <w:szCs w:val="22"/>
              </w:rPr>
              <w:t>2%</w:t>
            </w:r>
          </w:p>
        </w:tc>
      </w:tr>
      <w:tr w:rsidR="00172633" w14:paraId="00B07F74" w14:textId="77777777" w:rsidTr="00E25E17">
        <w:trPr>
          <w:trHeight w:val="288"/>
        </w:trPr>
        <w:tc>
          <w:tcPr>
            <w:tcW w:w="2977" w:type="dxa"/>
            <w:gridSpan w:val="2"/>
            <w:tcBorders>
              <w:top w:val="nil"/>
              <w:left w:val="nil"/>
              <w:bottom w:val="nil"/>
              <w:right w:val="nil"/>
            </w:tcBorders>
            <w:shd w:val="clear" w:color="auto" w:fill="auto"/>
            <w:noWrap/>
            <w:vAlign w:val="bottom"/>
            <w:hideMark/>
          </w:tcPr>
          <w:p w14:paraId="1FE3427F" w14:textId="77777777" w:rsidR="00172633" w:rsidRDefault="00172633">
            <w:pPr>
              <w:rPr>
                <w:rFonts w:ascii="Calibri" w:hAnsi="Calibri"/>
                <w:color w:val="000000"/>
                <w:sz w:val="22"/>
                <w:szCs w:val="22"/>
              </w:rPr>
            </w:pPr>
            <w:r>
              <w:rPr>
                <w:rFonts w:ascii="Calibri" w:hAnsi="Calibri"/>
                <w:color w:val="000000"/>
                <w:sz w:val="22"/>
                <w:szCs w:val="22"/>
              </w:rPr>
              <w:t>More power</w:t>
            </w:r>
          </w:p>
        </w:tc>
        <w:tc>
          <w:tcPr>
            <w:tcW w:w="1480" w:type="dxa"/>
            <w:tcBorders>
              <w:top w:val="nil"/>
              <w:left w:val="nil"/>
              <w:bottom w:val="nil"/>
              <w:right w:val="nil"/>
            </w:tcBorders>
            <w:shd w:val="clear" w:color="auto" w:fill="auto"/>
            <w:noWrap/>
            <w:vAlign w:val="bottom"/>
            <w:hideMark/>
          </w:tcPr>
          <w:p w14:paraId="6C7ACAE4" w14:textId="77777777" w:rsidR="00172633" w:rsidRDefault="00172633">
            <w:pPr>
              <w:jc w:val="right"/>
              <w:rPr>
                <w:rFonts w:ascii="Calibri" w:hAnsi="Calibri"/>
                <w:color w:val="000000"/>
                <w:sz w:val="22"/>
                <w:szCs w:val="22"/>
              </w:rPr>
            </w:pPr>
            <w:r>
              <w:rPr>
                <w:rFonts w:ascii="Calibri" w:hAnsi="Calibri"/>
                <w:color w:val="000000"/>
                <w:sz w:val="22"/>
                <w:szCs w:val="22"/>
              </w:rPr>
              <w:t>4%</w:t>
            </w:r>
          </w:p>
        </w:tc>
        <w:tc>
          <w:tcPr>
            <w:tcW w:w="380" w:type="dxa"/>
            <w:tcBorders>
              <w:top w:val="nil"/>
              <w:left w:val="nil"/>
              <w:bottom w:val="nil"/>
              <w:right w:val="nil"/>
            </w:tcBorders>
            <w:shd w:val="clear" w:color="auto" w:fill="auto"/>
            <w:noWrap/>
            <w:vAlign w:val="bottom"/>
            <w:hideMark/>
          </w:tcPr>
          <w:p w14:paraId="3DC674FB" w14:textId="77777777" w:rsidR="00172633" w:rsidRDefault="00172633">
            <w:pPr>
              <w:jc w:val="right"/>
              <w:rPr>
                <w:rFonts w:ascii="Calibri" w:hAnsi="Calibri"/>
                <w:color w:val="000000"/>
                <w:sz w:val="22"/>
                <w:szCs w:val="22"/>
              </w:rPr>
            </w:pPr>
          </w:p>
        </w:tc>
        <w:tc>
          <w:tcPr>
            <w:tcW w:w="3101" w:type="dxa"/>
            <w:gridSpan w:val="2"/>
            <w:tcBorders>
              <w:top w:val="nil"/>
              <w:left w:val="nil"/>
              <w:bottom w:val="nil"/>
              <w:right w:val="nil"/>
            </w:tcBorders>
            <w:shd w:val="clear" w:color="auto" w:fill="auto"/>
            <w:noWrap/>
            <w:vAlign w:val="bottom"/>
            <w:hideMark/>
          </w:tcPr>
          <w:p w14:paraId="0182873F" w14:textId="77777777" w:rsidR="00172633" w:rsidRDefault="00172633">
            <w:pPr>
              <w:rPr>
                <w:rFonts w:ascii="Calibri" w:hAnsi="Calibri"/>
                <w:color w:val="000000"/>
                <w:sz w:val="22"/>
                <w:szCs w:val="22"/>
              </w:rPr>
            </w:pPr>
            <w:r>
              <w:rPr>
                <w:rFonts w:ascii="Calibri" w:hAnsi="Calibri"/>
                <w:color w:val="000000"/>
                <w:sz w:val="22"/>
                <w:szCs w:val="22"/>
              </w:rPr>
              <w:t>More power</w:t>
            </w:r>
          </w:p>
        </w:tc>
        <w:tc>
          <w:tcPr>
            <w:tcW w:w="1386" w:type="dxa"/>
            <w:tcBorders>
              <w:top w:val="nil"/>
              <w:left w:val="nil"/>
              <w:bottom w:val="nil"/>
              <w:right w:val="nil"/>
            </w:tcBorders>
            <w:shd w:val="clear" w:color="auto" w:fill="auto"/>
            <w:noWrap/>
            <w:vAlign w:val="bottom"/>
            <w:hideMark/>
          </w:tcPr>
          <w:p w14:paraId="078B28FF" w14:textId="77777777" w:rsidR="00172633" w:rsidRDefault="00172633">
            <w:pPr>
              <w:jc w:val="right"/>
              <w:rPr>
                <w:rFonts w:ascii="Calibri" w:hAnsi="Calibri"/>
                <w:color w:val="000000"/>
                <w:sz w:val="22"/>
                <w:szCs w:val="22"/>
              </w:rPr>
            </w:pPr>
            <w:r>
              <w:rPr>
                <w:rFonts w:ascii="Calibri" w:hAnsi="Calibri"/>
                <w:color w:val="000000"/>
                <w:sz w:val="22"/>
                <w:szCs w:val="22"/>
              </w:rPr>
              <w:t>4%</w:t>
            </w:r>
          </w:p>
        </w:tc>
      </w:tr>
      <w:tr w:rsidR="00172633" w14:paraId="36D78DD6" w14:textId="77777777" w:rsidTr="00E25E17">
        <w:trPr>
          <w:trHeight w:val="288"/>
        </w:trPr>
        <w:tc>
          <w:tcPr>
            <w:tcW w:w="2977" w:type="dxa"/>
            <w:gridSpan w:val="2"/>
            <w:tcBorders>
              <w:top w:val="nil"/>
              <w:left w:val="nil"/>
              <w:bottom w:val="nil"/>
              <w:right w:val="nil"/>
            </w:tcBorders>
            <w:shd w:val="clear" w:color="auto" w:fill="auto"/>
            <w:noWrap/>
            <w:vAlign w:val="bottom"/>
            <w:hideMark/>
          </w:tcPr>
          <w:p w14:paraId="0E1648B1" w14:textId="77777777" w:rsidR="00172633" w:rsidRDefault="00172633">
            <w:pPr>
              <w:rPr>
                <w:rFonts w:ascii="Calibri" w:hAnsi="Calibri"/>
                <w:color w:val="000000"/>
                <w:sz w:val="22"/>
                <w:szCs w:val="22"/>
              </w:rPr>
            </w:pPr>
            <w:r>
              <w:rPr>
                <w:rFonts w:ascii="Calibri" w:hAnsi="Calibri"/>
                <w:color w:val="000000"/>
                <w:sz w:val="22"/>
                <w:szCs w:val="22"/>
              </w:rPr>
              <w:t>Same amount of power</w:t>
            </w:r>
          </w:p>
        </w:tc>
        <w:tc>
          <w:tcPr>
            <w:tcW w:w="1480" w:type="dxa"/>
            <w:tcBorders>
              <w:top w:val="nil"/>
              <w:left w:val="nil"/>
              <w:bottom w:val="nil"/>
              <w:right w:val="nil"/>
            </w:tcBorders>
            <w:shd w:val="clear" w:color="auto" w:fill="auto"/>
            <w:noWrap/>
            <w:vAlign w:val="bottom"/>
            <w:hideMark/>
          </w:tcPr>
          <w:p w14:paraId="07EF6B56" w14:textId="77777777" w:rsidR="00172633" w:rsidRDefault="00172633" w:rsidP="00C90E19">
            <w:pPr>
              <w:jc w:val="right"/>
              <w:rPr>
                <w:rFonts w:ascii="Calibri" w:hAnsi="Calibri"/>
                <w:color w:val="000000"/>
                <w:sz w:val="22"/>
                <w:szCs w:val="22"/>
              </w:rPr>
            </w:pPr>
            <w:r>
              <w:rPr>
                <w:rFonts w:ascii="Calibri" w:hAnsi="Calibri"/>
                <w:color w:val="000000"/>
                <w:sz w:val="22"/>
                <w:szCs w:val="22"/>
              </w:rPr>
              <w:t>3</w:t>
            </w:r>
            <w:r w:rsidR="00C90E19">
              <w:rPr>
                <w:rFonts w:ascii="Calibri" w:hAnsi="Calibri"/>
                <w:color w:val="000000"/>
                <w:sz w:val="22"/>
                <w:szCs w:val="22"/>
              </w:rPr>
              <w:t>5</w:t>
            </w:r>
            <w:r>
              <w:rPr>
                <w:rFonts w:ascii="Calibri" w:hAnsi="Calibri"/>
                <w:color w:val="000000"/>
                <w:sz w:val="22"/>
                <w:szCs w:val="22"/>
              </w:rPr>
              <w:t>%</w:t>
            </w:r>
          </w:p>
        </w:tc>
        <w:tc>
          <w:tcPr>
            <w:tcW w:w="380" w:type="dxa"/>
            <w:tcBorders>
              <w:top w:val="nil"/>
              <w:left w:val="nil"/>
              <w:bottom w:val="nil"/>
              <w:right w:val="nil"/>
            </w:tcBorders>
            <w:shd w:val="clear" w:color="auto" w:fill="auto"/>
            <w:noWrap/>
            <w:vAlign w:val="bottom"/>
            <w:hideMark/>
          </w:tcPr>
          <w:p w14:paraId="06F56BFB" w14:textId="77777777" w:rsidR="00172633" w:rsidRDefault="00172633">
            <w:pPr>
              <w:jc w:val="right"/>
              <w:rPr>
                <w:rFonts w:ascii="Calibri" w:hAnsi="Calibri"/>
                <w:color w:val="000000"/>
                <w:sz w:val="22"/>
                <w:szCs w:val="22"/>
              </w:rPr>
            </w:pPr>
          </w:p>
        </w:tc>
        <w:tc>
          <w:tcPr>
            <w:tcW w:w="3101" w:type="dxa"/>
            <w:gridSpan w:val="2"/>
            <w:tcBorders>
              <w:top w:val="nil"/>
              <w:left w:val="nil"/>
              <w:bottom w:val="nil"/>
              <w:right w:val="nil"/>
            </w:tcBorders>
            <w:shd w:val="clear" w:color="auto" w:fill="auto"/>
            <w:noWrap/>
            <w:vAlign w:val="bottom"/>
            <w:hideMark/>
          </w:tcPr>
          <w:p w14:paraId="103C3655" w14:textId="77777777" w:rsidR="00172633" w:rsidRDefault="00172633">
            <w:pPr>
              <w:rPr>
                <w:rFonts w:ascii="Calibri" w:hAnsi="Calibri"/>
                <w:color w:val="000000"/>
                <w:sz w:val="22"/>
                <w:szCs w:val="22"/>
              </w:rPr>
            </w:pPr>
            <w:r>
              <w:rPr>
                <w:rFonts w:ascii="Calibri" w:hAnsi="Calibri"/>
                <w:color w:val="000000"/>
                <w:sz w:val="22"/>
                <w:szCs w:val="22"/>
              </w:rPr>
              <w:t>Same amount of power</w:t>
            </w:r>
          </w:p>
        </w:tc>
        <w:tc>
          <w:tcPr>
            <w:tcW w:w="1386" w:type="dxa"/>
            <w:tcBorders>
              <w:top w:val="nil"/>
              <w:left w:val="nil"/>
              <w:bottom w:val="nil"/>
              <w:right w:val="nil"/>
            </w:tcBorders>
            <w:shd w:val="clear" w:color="auto" w:fill="auto"/>
            <w:noWrap/>
            <w:vAlign w:val="bottom"/>
            <w:hideMark/>
          </w:tcPr>
          <w:p w14:paraId="70FD0C8E" w14:textId="77777777" w:rsidR="00172633" w:rsidRDefault="00C90E19">
            <w:pPr>
              <w:jc w:val="right"/>
              <w:rPr>
                <w:rFonts w:ascii="Calibri" w:hAnsi="Calibri"/>
                <w:color w:val="000000"/>
                <w:sz w:val="22"/>
                <w:szCs w:val="22"/>
              </w:rPr>
            </w:pPr>
            <w:r>
              <w:rPr>
                <w:rFonts w:ascii="Calibri" w:hAnsi="Calibri"/>
                <w:color w:val="000000"/>
                <w:sz w:val="22"/>
                <w:szCs w:val="22"/>
              </w:rPr>
              <w:t>34</w:t>
            </w:r>
            <w:r w:rsidR="00172633">
              <w:rPr>
                <w:rFonts w:ascii="Calibri" w:hAnsi="Calibri"/>
                <w:color w:val="000000"/>
                <w:sz w:val="22"/>
                <w:szCs w:val="22"/>
              </w:rPr>
              <w:t>%</w:t>
            </w:r>
          </w:p>
        </w:tc>
      </w:tr>
      <w:tr w:rsidR="00172633" w14:paraId="7DF4BF87" w14:textId="77777777" w:rsidTr="00E25E17">
        <w:trPr>
          <w:trHeight w:val="288"/>
        </w:trPr>
        <w:tc>
          <w:tcPr>
            <w:tcW w:w="2977" w:type="dxa"/>
            <w:gridSpan w:val="2"/>
            <w:tcBorders>
              <w:top w:val="nil"/>
              <w:left w:val="nil"/>
              <w:bottom w:val="nil"/>
              <w:right w:val="nil"/>
            </w:tcBorders>
            <w:shd w:val="clear" w:color="auto" w:fill="auto"/>
            <w:noWrap/>
            <w:vAlign w:val="bottom"/>
            <w:hideMark/>
          </w:tcPr>
          <w:p w14:paraId="0669141A" w14:textId="77777777" w:rsidR="00172633" w:rsidRDefault="00172633">
            <w:pPr>
              <w:rPr>
                <w:rFonts w:ascii="Calibri" w:hAnsi="Calibri"/>
                <w:color w:val="000000"/>
                <w:sz w:val="22"/>
                <w:szCs w:val="22"/>
              </w:rPr>
            </w:pPr>
            <w:r>
              <w:rPr>
                <w:rFonts w:ascii="Calibri" w:hAnsi="Calibri"/>
                <w:color w:val="000000"/>
                <w:sz w:val="22"/>
                <w:szCs w:val="22"/>
              </w:rPr>
              <w:t>Less power</w:t>
            </w:r>
          </w:p>
        </w:tc>
        <w:tc>
          <w:tcPr>
            <w:tcW w:w="1480" w:type="dxa"/>
            <w:tcBorders>
              <w:top w:val="nil"/>
              <w:left w:val="nil"/>
              <w:bottom w:val="nil"/>
              <w:right w:val="nil"/>
            </w:tcBorders>
            <w:shd w:val="clear" w:color="auto" w:fill="auto"/>
            <w:noWrap/>
            <w:vAlign w:val="bottom"/>
            <w:hideMark/>
          </w:tcPr>
          <w:p w14:paraId="0834D642" w14:textId="77777777" w:rsidR="00172633" w:rsidRDefault="00172633" w:rsidP="00E163FD">
            <w:pPr>
              <w:jc w:val="right"/>
              <w:rPr>
                <w:rFonts w:ascii="Calibri" w:hAnsi="Calibri"/>
                <w:color w:val="000000"/>
                <w:sz w:val="22"/>
                <w:szCs w:val="22"/>
              </w:rPr>
            </w:pPr>
            <w:r>
              <w:rPr>
                <w:rFonts w:ascii="Calibri" w:hAnsi="Calibri"/>
                <w:color w:val="000000"/>
                <w:sz w:val="22"/>
                <w:szCs w:val="22"/>
              </w:rPr>
              <w:t>4</w:t>
            </w:r>
            <w:r w:rsidR="00C90E19">
              <w:rPr>
                <w:rFonts w:ascii="Calibri" w:hAnsi="Calibri"/>
                <w:color w:val="000000"/>
                <w:sz w:val="22"/>
                <w:szCs w:val="22"/>
              </w:rPr>
              <w:t>5</w:t>
            </w:r>
            <w:r>
              <w:rPr>
                <w:rFonts w:ascii="Calibri" w:hAnsi="Calibri"/>
                <w:color w:val="000000"/>
                <w:sz w:val="22"/>
                <w:szCs w:val="22"/>
              </w:rPr>
              <w:t>%</w:t>
            </w:r>
          </w:p>
        </w:tc>
        <w:tc>
          <w:tcPr>
            <w:tcW w:w="380" w:type="dxa"/>
            <w:tcBorders>
              <w:top w:val="nil"/>
              <w:left w:val="nil"/>
              <w:bottom w:val="nil"/>
              <w:right w:val="nil"/>
            </w:tcBorders>
            <w:shd w:val="clear" w:color="auto" w:fill="auto"/>
            <w:noWrap/>
            <w:vAlign w:val="bottom"/>
            <w:hideMark/>
          </w:tcPr>
          <w:p w14:paraId="6E0C46EA" w14:textId="77777777" w:rsidR="00172633" w:rsidRDefault="00172633">
            <w:pPr>
              <w:jc w:val="right"/>
              <w:rPr>
                <w:rFonts w:ascii="Calibri" w:hAnsi="Calibri"/>
                <w:color w:val="000000"/>
                <w:sz w:val="22"/>
                <w:szCs w:val="22"/>
              </w:rPr>
            </w:pPr>
          </w:p>
        </w:tc>
        <w:tc>
          <w:tcPr>
            <w:tcW w:w="3101" w:type="dxa"/>
            <w:gridSpan w:val="2"/>
            <w:tcBorders>
              <w:top w:val="nil"/>
              <w:left w:val="nil"/>
              <w:bottom w:val="nil"/>
              <w:right w:val="nil"/>
            </w:tcBorders>
            <w:shd w:val="clear" w:color="auto" w:fill="auto"/>
            <w:noWrap/>
            <w:vAlign w:val="bottom"/>
            <w:hideMark/>
          </w:tcPr>
          <w:p w14:paraId="68096DE6" w14:textId="77777777" w:rsidR="00172633" w:rsidRDefault="00172633">
            <w:pPr>
              <w:rPr>
                <w:rFonts w:ascii="Calibri" w:hAnsi="Calibri"/>
                <w:color w:val="000000"/>
                <w:sz w:val="22"/>
                <w:szCs w:val="22"/>
              </w:rPr>
            </w:pPr>
            <w:r>
              <w:rPr>
                <w:rFonts w:ascii="Calibri" w:hAnsi="Calibri"/>
                <w:color w:val="000000"/>
                <w:sz w:val="22"/>
                <w:szCs w:val="22"/>
              </w:rPr>
              <w:t>Less power</w:t>
            </w:r>
          </w:p>
        </w:tc>
        <w:tc>
          <w:tcPr>
            <w:tcW w:w="1386" w:type="dxa"/>
            <w:tcBorders>
              <w:top w:val="nil"/>
              <w:left w:val="nil"/>
              <w:bottom w:val="nil"/>
              <w:right w:val="nil"/>
            </w:tcBorders>
            <w:shd w:val="clear" w:color="auto" w:fill="auto"/>
            <w:noWrap/>
            <w:vAlign w:val="bottom"/>
            <w:hideMark/>
          </w:tcPr>
          <w:p w14:paraId="4CCA0A2A" w14:textId="77777777" w:rsidR="00172633" w:rsidRDefault="00172633">
            <w:pPr>
              <w:jc w:val="right"/>
              <w:rPr>
                <w:rFonts w:ascii="Calibri" w:hAnsi="Calibri"/>
                <w:color w:val="000000"/>
                <w:sz w:val="22"/>
                <w:szCs w:val="22"/>
              </w:rPr>
            </w:pPr>
            <w:r>
              <w:rPr>
                <w:rFonts w:ascii="Calibri" w:hAnsi="Calibri"/>
                <w:color w:val="000000"/>
                <w:sz w:val="22"/>
                <w:szCs w:val="22"/>
              </w:rPr>
              <w:t>44%</w:t>
            </w:r>
          </w:p>
        </w:tc>
      </w:tr>
      <w:tr w:rsidR="00172633" w14:paraId="2DECDF4A" w14:textId="77777777" w:rsidTr="00E25E17">
        <w:trPr>
          <w:trHeight w:val="288"/>
        </w:trPr>
        <w:tc>
          <w:tcPr>
            <w:tcW w:w="2977" w:type="dxa"/>
            <w:gridSpan w:val="2"/>
            <w:tcBorders>
              <w:top w:val="nil"/>
              <w:left w:val="nil"/>
              <w:bottom w:val="nil"/>
              <w:right w:val="nil"/>
            </w:tcBorders>
            <w:shd w:val="clear" w:color="auto" w:fill="auto"/>
            <w:noWrap/>
            <w:vAlign w:val="bottom"/>
            <w:hideMark/>
          </w:tcPr>
          <w:p w14:paraId="316488D1" w14:textId="77777777" w:rsidR="00172633" w:rsidRDefault="00172633">
            <w:pPr>
              <w:rPr>
                <w:rFonts w:ascii="Calibri" w:hAnsi="Calibri"/>
                <w:color w:val="000000"/>
                <w:sz w:val="22"/>
                <w:szCs w:val="22"/>
              </w:rPr>
            </w:pPr>
            <w:r>
              <w:rPr>
                <w:rFonts w:ascii="Calibri" w:hAnsi="Calibri"/>
                <w:color w:val="000000"/>
                <w:sz w:val="22"/>
                <w:szCs w:val="22"/>
              </w:rPr>
              <w:t>A lot less power</w:t>
            </w:r>
          </w:p>
        </w:tc>
        <w:tc>
          <w:tcPr>
            <w:tcW w:w="1480" w:type="dxa"/>
            <w:tcBorders>
              <w:top w:val="nil"/>
              <w:left w:val="nil"/>
              <w:bottom w:val="nil"/>
              <w:right w:val="nil"/>
            </w:tcBorders>
            <w:shd w:val="clear" w:color="auto" w:fill="auto"/>
            <w:noWrap/>
            <w:vAlign w:val="bottom"/>
            <w:hideMark/>
          </w:tcPr>
          <w:p w14:paraId="78E18D9E" w14:textId="77777777" w:rsidR="00172633" w:rsidRDefault="00172633" w:rsidP="00E163FD">
            <w:pPr>
              <w:jc w:val="right"/>
              <w:rPr>
                <w:rFonts w:ascii="Calibri" w:hAnsi="Calibri"/>
                <w:color w:val="000000"/>
                <w:sz w:val="22"/>
                <w:szCs w:val="22"/>
              </w:rPr>
            </w:pPr>
            <w:r>
              <w:rPr>
                <w:rFonts w:ascii="Calibri" w:hAnsi="Calibri"/>
                <w:color w:val="000000"/>
                <w:sz w:val="22"/>
                <w:szCs w:val="22"/>
              </w:rPr>
              <w:t>1</w:t>
            </w:r>
            <w:r w:rsidR="00C90E19">
              <w:rPr>
                <w:rFonts w:ascii="Calibri" w:hAnsi="Calibri"/>
                <w:color w:val="000000"/>
                <w:sz w:val="22"/>
                <w:szCs w:val="22"/>
              </w:rPr>
              <w:t>4</w:t>
            </w:r>
            <w:r>
              <w:rPr>
                <w:rFonts w:ascii="Calibri" w:hAnsi="Calibri"/>
                <w:color w:val="000000"/>
                <w:sz w:val="22"/>
                <w:szCs w:val="22"/>
              </w:rPr>
              <w:t>%</w:t>
            </w:r>
          </w:p>
        </w:tc>
        <w:tc>
          <w:tcPr>
            <w:tcW w:w="380" w:type="dxa"/>
            <w:tcBorders>
              <w:top w:val="nil"/>
              <w:left w:val="nil"/>
              <w:bottom w:val="nil"/>
              <w:right w:val="nil"/>
            </w:tcBorders>
            <w:shd w:val="clear" w:color="auto" w:fill="auto"/>
            <w:noWrap/>
            <w:vAlign w:val="bottom"/>
            <w:hideMark/>
          </w:tcPr>
          <w:p w14:paraId="0002E27C" w14:textId="77777777" w:rsidR="00172633" w:rsidRDefault="00172633">
            <w:pPr>
              <w:jc w:val="right"/>
              <w:rPr>
                <w:rFonts w:ascii="Calibri" w:hAnsi="Calibri"/>
                <w:color w:val="000000"/>
                <w:sz w:val="22"/>
                <w:szCs w:val="22"/>
              </w:rPr>
            </w:pPr>
          </w:p>
        </w:tc>
        <w:tc>
          <w:tcPr>
            <w:tcW w:w="3101" w:type="dxa"/>
            <w:gridSpan w:val="2"/>
            <w:tcBorders>
              <w:top w:val="nil"/>
              <w:left w:val="nil"/>
              <w:bottom w:val="nil"/>
              <w:right w:val="nil"/>
            </w:tcBorders>
            <w:shd w:val="clear" w:color="auto" w:fill="auto"/>
            <w:noWrap/>
            <w:vAlign w:val="bottom"/>
            <w:hideMark/>
          </w:tcPr>
          <w:p w14:paraId="09B75ABC" w14:textId="77777777" w:rsidR="00172633" w:rsidRDefault="00172633">
            <w:pPr>
              <w:rPr>
                <w:rFonts w:ascii="Calibri" w:hAnsi="Calibri"/>
                <w:color w:val="000000"/>
                <w:sz w:val="22"/>
                <w:szCs w:val="22"/>
              </w:rPr>
            </w:pPr>
            <w:r>
              <w:rPr>
                <w:rFonts w:ascii="Calibri" w:hAnsi="Calibri"/>
                <w:color w:val="000000"/>
                <w:sz w:val="22"/>
                <w:szCs w:val="22"/>
              </w:rPr>
              <w:t>A lot less power</w:t>
            </w:r>
          </w:p>
        </w:tc>
        <w:tc>
          <w:tcPr>
            <w:tcW w:w="1386" w:type="dxa"/>
            <w:tcBorders>
              <w:top w:val="nil"/>
              <w:left w:val="nil"/>
              <w:bottom w:val="nil"/>
              <w:right w:val="nil"/>
            </w:tcBorders>
            <w:shd w:val="clear" w:color="auto" w:fill="auto"/>
            <w:noWrap/>
            <w:vAlign w:val="bottom"/>
            <w:hideMark/>
          </w:tcPr>
          <w:p w14:paraId="5A208DCD" w14:textId="77777777" w:rsidR="00172633" w:rsidRDefault="00172633">
            <w:pPr>
              <w:jc w:val="right"/>
              <w:rPr>
                <w:rFonts w:ascii="Calibri" w:hAnsi="Calibri"/>
                <w:color w:val="000000"/>
                <w:sz w:val="22"/>
                <w:szCs w:val="22"/>
              </w:rPr>
            </w:pPr>
            <w:r>
              <w:rPr>
                <w:rFonts w:ascii="Calibri" w:hAnsi="Calibri"/>
                <w:color w:val="000000"/>
                <w:sz w:val="22"/>
                <w:szCs w:val="22"/>
              </w:rPr>
              <w:t>14%</w:t>
            </w:r>
          </w:p>
        </w:tc>
      </w:tr>
      <w:tr w:rsidR="00172633" w14:paraId="3D8F23D0" w14:textId="77777777" w:rsidTr="00E25E17">
        <w:trPr>
          <w:trHeight w:val="288"/>
        </w:trPr>
        <w:tc>
          <w:tcPr>
            <w:tcW w:w="1456" w:type="dxa"/>
            <w:tcBorders>
              <w:top w:val="nil"/>
              <w:left w:val="nil"/>
              <w:bottom w:val="nil"/>
              <w:right w:val="nil"/>
            </w:tcBorders>
            <w:shd w:val="clear" w:color="auto" w:fill="auto"/>
            <w:noWrap/>
            <w:vAlign w:val="bottom"/>
            <w:hideMark/>
          </w:tcPr>
          <w:p w14:paraId="733EF73E" w14:textId="77777777" w:rsidR="00172633" w:rsidRDefault="00172633">
            <w:pPr>
              <w:jc w:val="right"/>
              <w:rPr>
                <w:rFonts w:ascii="Calibri" w:hAnsi="Calibri"/>
                <w:color w:val="000000"/>
                <w:sz w:val="22"/>
                <w:szCs w:val="22"/>
              </w:rPr>
            </w:pPr>
          </w:p>
        </w:tc>
        <w:tc>
          <w:tcPr>
            <w:tcW w:w="1521" w:type="dxa"/>
            <w:tcBorders>
              <w:top w:val="nil"/>
              <w:left w:val="nil"/>
              <w:bottom w:val="nil"/>
              <w:right w:val="nil"/>
            </w:tcBorders>
            <w:shd w:val="clear" w:color="auto" w:fill="auto"/>
            <w:noWrap/>
            <w:vAlign w:val="bottom"/>
            <w:hideMark/>
          </w:tcPr>
          <w:p w14:paraId="519FEBCD" w14:textId="77777777" w:rsidR="00172633" w:rsidRDefault="00172633">
            <w:pPr>
              <w:rPr>
                <w:sz w:val="20"/>
                <w:szCs w:val="20"/>
              </w:rPr>
            </w:pPr>
          </w:p>
        </w:tc>
        <w:tc>
          <w:tcPr>
            <w:tcW w:w="1480" w:type="dxa"/>
            <w:tcBorders>
              <w:top w:val="nil"/>
              <w:left w:val="nil"/>
              <w:bottom w:val="nil"/>
              <w:right w:val="nil"/>
            </w:tcBorders>
            <w:shd w:val="clear" w:color="auto" w:fill="auto"/>
            <w:noWrap/>
            <w:vAlign w:val="bottom"/>
            <w:hideMark/>
          </w:tcPr>
          <w:p w14:paraId="7F25EF0F" w14:textId="77777777" w:rsidR="00172633" w:rsidRDefault="00172633">
            <w:pPr>
              <w:rPr>
                <w:sz w:val="20"/>
                <w:szCs w:val="20"/>
              </w:rPr>
            </w:pPr>
          </w:p>
        </w:tc>
        <w:tc>
          <w:tcPr>
            <w:tcW w:w="380" w:type="dxa"/>
            <w:tcBorders>
              <w:top w:val="nil"/>
              <w:left w:val="nil"/>
              <w:bottom w:val="nil"/>
              <w:right w:val="nil"/>
            </w:tcBorders>
            <w:shd w:val="clear" w:color="auto" w:fill="auto"/>
            <w:noWrap/>
            <w:vAlign w:val="bottom"/>
            <w:hideMark/>
          </w:tcPr>
          <w:p w14:paraId="6D511F9D" w14:textId="77777777" w:rsidR="00172633" w:rsidRDefault="00172633">
            <w:pPr>
              <w:rPr>
                <w:sz w:val="20"/>
                <w:szCs w:val="20"/>
              </w:rPr>
            </w:pPr>
          </w:p>
        </w:tc>
        <w:tc>
          <w:tcPr>
            <w:tcW w:w="3101" w:type="dxa"/>
            <w:gridSpan w:val="2"/>
            <w:tcBorders>
              <w:top w:val="nil"/>
              <w:left w:val="nil"/>
              <w:bottom w:val="nil"/>
              <w:right w:val="nil"/>
            </w:tcBorders>
            <w:shd w:val="clear" w:color="auto" w:fill="auto"/>
            <w:noWrap/>
            <w:vAlign w:val="bottom"/>
            <w:hideMark/>
          </w:tcPr>
          <w:p w14:paraId="5C36ABF7" w14:textId="77777777" w:rsidR="00172633" w:rsidRDefault="00172633">
            <w:pPr>
              <w:rPr>
                <w:rFonts w:ascii="Calibri" w:hAnsi="Calibri"/>
                <w:color w:val="000000"/>
                <w:sz w:val="22"/>
                <w:szCs w:val="22"/>
              </w:rPr>
            </w:pPr>
            <w:r>
              <w:rPr>
                <w:rFonts w:ascii="Calibri" w:hAnsi="Calibri"/>
                <w:color w:val="000000"/>
                <w:sz w:val="22"/>
                <w:szCs w:val="22"/>
              </w:rPr>
              <w:t>Cannot choose</w:t>
            </w:r>
          </w:p>
        </w:tc>
        <w:tc>
          <w:tcPr>
            <w:tcW w:w="1386" w:type="dxa"/>
            <w:tcBorders>
              <w:top w:val="nil"/>
              <w:left w:val="nil"/>
              <w:bottom w:val="nil"/>
              <w:right w:val="nil"/>
            </w:tcBorders>
            <w:shd w:val="clear" w:color="auto" w:fill="auto"/>
            <w:noWrap/>
            <w:vAlign w:val="bottom"/>
            <w:hideMark/>
          </w:tcPr>
          <w:p w14:paraId="38700C28" w14:textId="77777777" w:rsidR="00172633" w:rsidRDefault="00172633">
            <w:pPr>
              <w:jc w:val="right"/>
              <w:rPr>
                <w:rFonts w:ascii="Calibri" w:hAnsi="Calibri"/>
                <w:color w:val="000000"/>
                <w:sz w:val="22"/>
                <w:szCs w:val="22"/>
              </w:rPr>
            </w:pPr>
            <w:r>
              <w:rPr>
                <w:rFonts w:ascii="Calibri" w:hAnsi="Calibri"/>
                <w:color w:val="000000"/>
                <w:sz w:val="22"/>
                <w:szCs w:val="22"/>
              </w:rPr>
              <w:t>3%</w:t>
            </w:r>
          </w:p>
        </w:tc>
      </w:tr>
      <w:tr w:rsidR="00172633" w14:paraId="1565E4BE" w14:textId="77777777" w:rsidTr="00E25E17">
        <w:trPr>
          <w:trHeight w:val="288"/>
        </w:trPr>
        <w:tc>
          <w:tcPr>
            <w:tcW w:w="1456" w:type="dxa"/>
            <w:tcBorders>
              <w:top w:val="nil"/>
              <w:left w:val="nil"/>
              <w:bottom w:val="single" w:sz="4" w:space="0" w:color="auto"/>
              <w:right w:val="nil"/>
            </w:tcBorders>
            <w:shd w:val="clear" w:color="auto" w:fill="auto"/>
            <w:noWrap/>
            <w:vAlign w:val="bottom"/>
            <w:hideMark/>
          </w:tcPr>
          <w:p w14:paraId="375DAEC4" w14:textId="77777777" w:rsidR="00172633" w:rsidRDefault="00172633">
            <w:pPr>
              <w:rPr>
                <w:rFonts w:ascii="Calibri" w:hAnsi="Calibri"/>
                <w:color w:val="000000"/>
                <w:sz w:val="22"/>
                <w:szCs w:val="22"/>
              </w:rPr>
            </w:pPr>
            <w:r>
              <w:rPr>
                <w:rFonts w:ascii="Calibri" w:hAnsi="Calibri"/>
                <w:color w:val="000000"/>
                <w:sz w:val="22"/>
                <w:szCs w:val="22"/>
              </w:rPr>
              <w:t>N</w:t>
            </w:r>
          </w:p>
        </w:tc>
        <w:tc>
          <w:tcPr>
            <w:tcW w:w="1521" w:type="dxa"/>
            <w:tcBorders>
              <w:top w:val="nil"/>
              <w:left w:val="nil"/>
              <w:bottom w:val="single" w:sz="4" w:space="0" w:color="auto"/>
              <w:right w:val="nil"/>
            </w:tcBorders>
            <w:shd w:val="clear" w:color="auto" w:fill="auto"/>
            <w:noWrap/>
            <w:vAlign w:val="bottom"/>
            <w:hideMark/>
          </w:tcPr>
          <w:p w14:paraId="200664A1" w14:textId="77777777" w:rsidR="00172633" w:rsidRDefault="00172633">
            <w:pPr>
              <w:rPr>
                <w:rFonts w:ascii="Calibri" w:hAnsi="Calibri"/>
                <w:color w:val="000000"/>
                <w:sz w:val="22"/>
                <w:szCs w:val="22"/>
              </w:rPr>
            </w:pPr>
            <w:r>
              <w:rPr>
                <w:rFonts w:ascii="Calibri" w:hAnsi="Calibri"/>
                <w:color w:val="000000"/>
                <w:sz w:val="22"/>
                <w:szCs w:val="22"/>
              </w:rPr>
              <w:t> </w:t>
            </w:r>
          </w:p>
        </w:tc>
        <w:tc>
          <w:tcPr>
            <w:tcW w:w="1480" w:type="dxa"/>
            <w:tcBorders>
              <w:top w:val="nil"/>
              <w:left w:val="nil"/>
              <w:bottom w:val="single" w:sz="4" w:space="0" w:color="auto"/>
              <w:right w:val="nil"/>
            </w:tcBorders>
            <w:shd w:val="clear" w:color="auto" w:fill="auto"/>
            <w:noWrap/>
            <w:vAlign w:val="bottom"/>
            <w:hideMark/>
          </w:tcPr>
          <w:p w14:paraId="304F3CA5" w14:textId="77777777" w:rsidR="00172633" w:rsidRDefault="00172633" w:rsidP="00C90E19">
            <w:pPr>
              <w:jc w:val="right"/>
              <w:rPr>
                <w:rFonts w:ascii="Calibri" w:hAnsi="Calibri"/>
                <w:color w:val="000000"/>
                <w:sz w:val="22"/>
                <w:szCs w:val="22"/>
              </w:rPr>
            </w:pPr>
            <w:r>
              <w:rPr>
                <w:rFonts w:ascii="Calibri" w:hAnsi="Calibri"/>
                <w:color w:val="000000"/>
                <w:sz w:val="22"/>
                <w:szCs w:val="22"/>
              </w:rPr>
              <w:t>1,</w:t>
            </w:r>
            <w:r w:rsidR="00C90E19">
              <w:rPr>
                <w:rFonts w:ascii="Calibri" w:hAnsi="Calibri"/>
                <w:color w:val="000000"/>
                <w:sz w:val="22"/>
                <w:szCs w:val="22"/>
              </w:rPr>
              <w:t>95</w:t>
            </w:r>
            <w:r>
              <w:rPr>
                <w:rFonts w:ascii="Calibri" w:hAnsi="Calibri"/>
                <w:color w:val="000000"/>
                <w:sz w:val="22"/>
                <w:szCs w:val="22"/>
              </w:rPr>
              <w:t>1</w:t>
            </w:r>
          </w:p>
        </w:tc>
        <w:tc>
          <w:tcPr>
            <w:tcW w:w="380" w:type="dxa"/>
            <w:tcBorders>
              <w:top w:val="nil"/>
              <w:left w:val="nil"/>
              <w:bottom w:val="nil"/>
              <w:right w:val="nil"/>
            </w:tcBorders>
            <w:shd w:val="clear" w:color="auto" w:fill="auto"/>
            <w:noWrap/>
            <w:vAlign w:val="bottom"/>
            <w:hideMark/>
          </w:tcPr>
          <w:p w14:paraId="6AD65CB5" w14:textId="77777777" w:rsidR="00172633" w:rsidRDefault="00172633">
            <w:pPr>
              <w:jc w:val="right"/>
              <w:rPr>
                <w:rFonts w:ascii="Calibri" w:hAnsi="Calibri"/>
                <w:color w:val="000000"/>
                <w:sz w:val="22"/>
                <w:szCs w:val="22"/>
              </w:rPr>
            </w:pPr>
          </w:p>
        </w:tc>
        <w:tc>
          <w:tcPr>
            <w:tcW w:w="1458" w:type="dxa"/>
            <w:tcBorders>
              <w:top w:val="nil"/>
              <w:left w:val="nil"/>
              <w:bottom w:val="single" w:sz="4" w:space="0" w:color="auto"/>
              <w:right w:val="nil"/>
            </w:tcBorders>
            <w:shd w:val="clear" w:color="auto" w:fill="auto"/>
            <w:noWrap/>
            <w:vAlign w:val="bottom"/>
            <w:hideMark/>
          </w:tcPr>
          <w:p w14:paraId="3CAF72A2" w14:textId="77777777" w:rsidR="00172633" w:rsidRDefault="00172633">
            <w:pPr>
              <w:rPr>
                <w:rFonts w:ascii="Calibri" w:hAnsi="Calibri"/>
                <w:color w:val="000000"/>
                <w:sz w:val="22"/>
                <w:szCs w:val="22"/>
              </w:rPr>
            </w:pPr>
            <w:r>
              <w:rPr>
                <w:rFonts w:ascii="Calibri" w:hAnsi="Calibri"/>
                <w:color w:val="000000"/>
                <w:sz w:val="22"/>
                <w:szCs w:val="22"/>
              </w:rPr>
              <w:t>N</w:t>
            </w:r>
          </w:p>
        </w:tc>
        <w:tc>
          <w:tcPr>
            <w:tcW w:w="1643" w:type="dxa"/>
            <w:tcBorders>
              <w:top w:val="nil"/>
              <w:left w:val="nil"/>
              <w:bottom w:val="single" w:sz="4" w:space="0" w:color="auto"/>
              <w:right w:val="nil"/>
            </w:tcBorders>
            <w:shd w:val="clear" w:color="auto" w:fill="auto"/>
            <w:noWrap/>
            <w:vAlign w:val="bottom"/>
            <w:hideMark/>
          </w:tcPr>
          <w:p w14:paraId="31CD7377" w14:textId="77777777" w:rsidR="00172633" w:rsidRDefault="00172633">
            <w:pPr>
              <w:rPr>
                <w:rFonts w:ascii="Calibri" w:hAnsi="Calibri"/>
                <w:color w:val="000000"/>
                <w:sz w:val="22"/>
                <w:szCs w:val="22"/>
              </w:rPr>
            </w:pPr>
            <w:r>
              <w:rPr>
                <w:rFonts w:ascii="Calibri" w:hAnsi="Calibri"/>
                <w:color w:val="000000"/>
                <w:sz w:val="22"/>
                <w:szCs w:val="22"/>
              </w:rPr>
              <w:t> </w:t>
            </w:r>
          </w:p>
        </w:tc>
        <w:tc>
          <w:tcPr>
            <w:tcW w:w="1386" w:type="dxa"/>
            <w:tcBorders>
              <w:top w:val="nil"/>
              <w:left w:val="nil"/>
              <w:bottom w:val="single" w:sz="4" w:space="0" w:color="auto"/>
              <w:right w:val="nil"/>
            </w:tcBorders>
            <w:shd w:val="clear" w:color="auto" w:fill="auto"/>
            <w:noWrap/>
            <w:vAlign w:val="bottom"/>
            <w:hideMark/>
          </w:tcPr>
          <w:p w14:paraId="31D36211" w14:textId="77777777" w:rsidR="00172633" w:rsidRDefault="00C90E19" w:rsidP="00C90E19">
            <w:pPr>
              <w:jc w:val="right"/>
              <w:rPr>
                <w:rFonts w:ascii="Calibri" w:hAnsi="Calibri"/>
                <w:color w:val="000000"/>
                <w:sz w:val="22"/>
                <w:szCs w:val="22"/>
              </w:rPr>
            </w:pPr>
            <w:r>
              <w:rPr>
                <w:rFonts w:ascii="Calibri" w:hAnsi="Calibri"/>
                <w:color w:val="000000"/>
                <w:sz w:val="22"/>
                <w:szCs w:val="22"/>
              </w:rPr>
              <w:t>2</w:t>
            </w:r>
            <w:r w:rsidR="00172633">
              <w:rPr>
                <w:rFonts w:ascii="Calibri" w:hAnsi="Calibri"/>
                <w:color w:val="000000"/>
                <w:sz w:val="22"/>
                <w:szCs w:val="22"/>
              </w:rPr>
              <w:t>,</w:t>
            </w:r>
            <w:r>
              <w:rPr>
                <w:rFonts w:ascii="Calibri" w:hAnsi="Calibri"/>
                <w:color w:val="000000"/>
                <w:sz w:val="22"/>
                <w:szCs w:val="22"/>
              </w:rPr>
              <w:t>010</w:t>
            </w:r>
          </w:p>
        </w:tc>
      </w:tr>
    </w:tbl>
    <w:p w14:paraId="01051A34" w14:textId="77777777" w:rsidR="00172633" w:rsidRPr="00E25E17" w:rsidRDefault="00E25E17" w:rsidP="007D48C5">
      <w:pPr>
        <w:rPr>
          <w:rFonts w:asciiTheme="minorHAnsi" w:hAnsiTheme="minorHAnsi"/>
          <w:sz w:val="22"/>
          <w:szCs w:val="22"/>
          <w:lang w:val="en-AU"/>
        </w:rPr>
      </w:pPr>
      <w:r w:rsidRPr="00E25E17">
        <w:rPr>
          <w:rFonts w:asciiTheme="minorHAnsi" w:hAnsiTheme="minorHAnsi"/>
          <w:sz w:val="22"/>
          <w:szCs w:val="22"/>
          <w:lang w:val="en-AU"/>
        </w:rPr>
        <w:t xml:space="preserve">Data: </w:t>
      </w:r>
      <w:proofErr w:type="spellStart"/>
      <w:r w:rsidRPr="00E25E17">
        <w:rPr>
          <w:rFonts w:asciiTheme="minorHAnsi" w:hAnsiTheme="minorHAnsi"/>
          <w:sz w:val="22"/>
          <w:szCs w:val="22"/>
          <w:lang w:val="en-AU"/>
        </w:rPr>
        <w:t>AuSSA</w:t>
      </w:r>
      <w:proofErr w:type="spellEnd"/>
      <w:r w:rsidRPr="00E25E17">
        <w:rPr>
          <w:rFonts w:asciiTheme="minorHAnsi" w:hAnsiTheme="minorHAnsi"/>
          <w:sz w:val="22"/>
          <w:szCs w:val="22"/>
          <w:lang w:val="en-AU"/>
        </w:rPr>
        <w:t xml:space="preserve"> 2003</w:t>
      </w:r>
    </w:p>
    <w:p w14:paraId="3BCAF3D0" w14:textId="77777777" w:rsidR="007D48C5" w:rsidRDefault="007D48C5" w:rsidP="007D48C5">
      <w:pPr>
        <w:rPr>
          <w:rFonts w:ascii="Courier New" w:hAnsi="Courier New" w:cs="Courier New"/>
          <w:sz w:val="22"/>
          <w:szCs w:val="22"/>
          <w:lang w:val="en-AU"/>
        </w:rPr>
      </w:pPr>
    </w:p>
    <w:p w14:paraId="73F851DF" w14:textId="77777777" w:rsidR="00961F8E" w:rsidRDefault="00F13155" w:rsidP="007D48C5">
      <w:pPr>
        <w:rPr>
          <w:sz w:val="22"/>
          <w:szCs w:val="22"/>
          <w:lang w:val="en-AU"/>
        </w:rPr>
      </w:pPr>
      <w:r w:rsidRPr="00F13155">
        <w:rPr>
          <w:sz w:val="22"/>
          <w:szCs w:val="22"/>
          <w:lang w:val="en-AU"/>
        </w:rPr>
        <w:t xml:space="preserve">We will learn how to convert user missing values and non-committals into </w:t>
      </w:r>
      <w:r>
        <w:rPr>
          <w:sz w:val="22"/>
          <w:szCs w:val="22"/>
          <w:lang w:val="en-AU"/>
        </w:rPr>
        <w:t xml:space="preserve">system missing values next week, so do not worry you cannot </w:t>
      </w:r>
      <w:r w:rsidR="002670DB">
        <w:rPr>
          <w:sz w:val="22"/>
          <w:szCs w:val="22"/>
          <w:lang w:val="en-AU"/>
        </w:rPr>
        <w:t>yet produce the table on the left</w:t>
      </w:r>
      <w:r>
        <w:rPr>
          <w:sz w:val="22"/>
          <w:szCs w:val="22"/>
          <w:lang w:val="en-AU"/>
        </w:rPr>
        <w:t>.</w:t>
      </w:r>
      <w:r w:rsidR="002670DB">
        <w:rPr>
          <w:sz w:val="22"/>
          <w:szCs w:val="22"/>
          <w:lang w:val="en-AU"/>
        </w:rPr>
        <w:t xml:space="preserve"> You will be able to make one next week.</w:t>
      </w:r>
    </w:p>
    <w:p w14:paraId="1869BF1E" w14:textId="77777777" w:rsidR="00996A2C" w:rsidRDefault="00996A2C" w:rsidP="007D48C5">
      <w:pPr>
        <w:rPr>
          <w:sz w:val="22"/>
          <w:szCs w:val="22"/>
          <w:lang w:val="en-AU"/>
        </w:rPr>
      </w:pPr>
    </w:p>
    <w:p w14:paraId="2BD592FA" w14:textId="77777777" w:rsidR="00996A2C" w:rsidRDefault="00996A2C" w:rsidP="007D48C5">
      <w:pPr>
        <w:rPr>
          <w:sz w:val="22"/>
          <w:szCs w:val="22"/>
          <w:lang w:val="en-AU"/>
        </w:rPr>
      </w:pPr>
    </w:p>
    <w:p w14:paraId="3B7459B0" w14:textId="77777777" w:rsidR="00996A2C" w:rsidRDefault="00996A2C" w:rsidP="007D48C5">
      <w:pPr>
        <w:rPr>
          <w:sz w:val="22"/>
          <w:szCs w:val="22"/>
          <w:lang w:val="en-AU"/>
        </w:rPr>
      </w:pPr>
    </w:p>
    <w:p w14:paraId="79A178BF" w14:textId="77777777" w:rsidR="00996A2C" w:rsidRDefault="00996A2C" w:rsidP="007D48C5">
      <w:pPr>
        <w:rPr>
          <w:sz w:val="22"/>
          <w:szCs w:val="22"/>
          <w:lang w:val="en-AU"/>
        </w:rPr>
      </w:pPr>
    </w:p>
    <w:p w14:paraId="42A21FFD" w14:textId="77777777" w:rsidR="00996A2C" w:rsidRDefault="00996A2C" w:rsidP="007D48C5">
      <w:pPr>
        <w:rPr>
          <w:sz w:val="22"/>
          <w:szCs w:val="22"/>
          <w:lang w:val="en-AU"/>
        </w:rPr>
      </w:pPr>
    </w:p>
    <w:p w14:paraId="60B1F643" w14:textId="77777777" w:rsidR="00996A2C" w:rsidRDefault="00996A2C" w:rsidP="007D48C5">
      <w:pPr>
        <w:rPr>
          <w:sz w:val="22"/>
          <w:szCs w:val="22"/>
          <w:lang w:val="en-AU"/>
        </w:rPr>
      </w:pPr>
    </w:p>
    <w:p w14:paraId="264161E0" w14:textId="77777777" w:rsidR="00996A2C" w:rsidRPr="00F13155" w:rsidRDefault="00996A2C" w:rsidP="007D48C5">
      <w:pPr>
        <w:rPr>
          <w:sz w:val="22"/>
          <w:szCs w:val="22"/>
          <w:lang w:val="en-AU"/>
        </w:rPr>
      </w:pPr>
    </w:p>
    <w:p w14:paraId="355499AE" w14:textId="77777777" w:rsidR="00961F8E" w:rsidRPr="003A10BE" w:rsidRDefault="00961F8E" w:rsidP="00961F8E">
      <w:pPr>
        <w:pStyle w:val="Heading2"/>
        <w:pBdr>
          <w:top w:val="single" w:sz="4" w:space="1" w:color="auto"/>
          <w:left w:val="single" w:sz="4" w:space="4" w:color="auto"/>
          <w:bottom w:val="single" w:sz="4" w:space="1" w:color="auto"/>
          <w:right w:val="single" w:sz="4" w:space="4" w:color="auto"/>
        </w:pBdr>
        <w:rPr>
          <w:sz w:val="22"/>
          <w:szCs w:val="22"/>
          <w:lang w:val="en-AU"/>
        </w:rPr>
      </w:pPr>
      <w:r>
        <w:rPr>
          <w:sz w:val="22"/>
          <w:szCs w:val="22"/>
          <w:lang w:val="en-AU"/>
        </w:rPr>
        <w:lastRenderedPageBreak/>
        <w:t xml:space="preserve">Putting all </w:t>
      </w:r>
      <w:r w:rsidR="001F54C0">
        <w:rPr>
          <w:sz w:val="22"/>
          <w:szCs w:val="22"/>
          <w:lang w:val="en-AU"/>
        </w:rPr>
        <w:t xml:space="preserve">your commands </w:t>
      </w:r>
      <w:r>
        <w:rPr>
          <w:sz w:val="22"/>
          <w:szCs w:val="22"/>
          <w:lang w:val="en-AU"/>
        </w:rPr>
        <w:t>into your do-file to re-run</w:t>
      </w:r>
      <w:r w:rsidR="001F54C0">
        <w:rPr>
          <w:sz w:val="22"/>
          <w:szCs w:val="22"/>
          <w:lang w:val="en-AU"/>
        </w:rPr>
        <w:t xml:space="preserve"> them</w:t>
      </w:r>
      <w:r>
        <w:rPr>
          <w:sz w:val="22"/>
          <w:szCs w:val="22"/>
          <w:lang w:val="en-AU"/>
        </w:rPr>
        <w:t xml:space="preserve"> later</w:t>
      </w:r>
    </w:p>
    <w:p w14:paraId="099870BF" w14:textId="77777777" w:rsidR="007528DD" w:rsidRDefault="007D48C5" w:rsidP="00E2642D">
      <w:pPr>
        <w:ind w:left="360"/>
        <w:rPr>
          <w:rFonts w:ascii="Courier New" w:hAnsi="Courier New" w:cs="Courier New"/>
          <w:sz w:val="22"/>
          <w:szCs w:val="22"/>
          <w:lang w:val="en-AU"/>
        </w:rPr>
      </w:pPr>
      <w:r w:rsidRPr="007D48C5">
        <w:rPr>
          <w:sz w:val="22"/>
          <w:szCs w:val="22"/>
          <w:lang w:val="en-AU"/>
        </w:rPr>
        <w:t xml:space="preserve">If you have been copying all your commands to your do-file it should by now look like this, save for </w:t>
      </w:r>
      <w:r w:rsidR="00996A2C">
        <w:rPr>
          <w:sz w:val="22"/>
          <w:szCs w:val="22"/>
          <w:lang w:val="en-AU"/>
        </w:rPr>
        <w:t xml:space="preserve">the </w:t>
      </w:r>
      <w:r w:rsidRPr="007D48C5">
        <w:rPr>
          <w:sz w:val="22"/>
          <w:szCs w:val="22"/>
          <w:lang w:val="en-AU"/>
        </w:rPr>
        <w:t>comments (comments in Stata is anything that is enclosed between /* and */</w:t>
      </w:r>
      <w:r w:rsidR="00961F8E">
        <w:rPr>
          <w:sz w:val="22"/>
          <w:szCs w:val="22"/>
          <w:lang w:val="en-AU"/>
        </w:rPr>
        <w:t xml:space="preserve"> or follows * in one line</w:t>
      </w:r>
      <w:r w:rsidRPr="007D48C5">
        <w:rPr>
          <w:sz w:val="22"/>
          <w:szCs w:val="22"/>
          <w:lang w:val="en-AU"/>
        </w:rPr>
        <w:t>)</w:t>
      </w:r>
      <w:r w:rsidR="00E2642D">
        <w:rPr>
          <w:sz w:val="22"/>
          <w:szCs w:val="22"/>
          <w:lang w:val="en-AU"/>
        </w:rPr>
        <w:t xml:space="preserve"> </w:t>
      </w:r>
    </w:p>
    <w:p w14:paraId="3829FC45" w14:textId="77777777" w:rsidR="00070120" w:rsidRPr="00070120" w:rsidRDefault="00070120" w:rsidP="00070120">
      <w:pPr>
        <w:pBdr>
          <w:top w:val="single" w:sz="4" w:space="1" w:color="auto"/>
          <w:left w:val="single" w:sz="4" w:space="4" w:color="auto"/>
          <w:bottom w:val="single" w:sz="4" w:space="1" w:color="auto"/>
          <w:right w:val="single" w:sz="4" w:space="4" w:color="auto"/>
        </w:pBdr>
        <w:ind w:right="1467"/>
        <w:rPr>
          <w:rFonts w:ascii="Courier New" w:hAnsi="Courier New" w:cs="Courier New"/>
          <w:color w:val="00B050"/>
          <w:sz w:val="18"/>
          <w:szCs w:val="18"/>
          <w:lang w:val="en-AU"/>
        </w:rPr>
      </w:pPr>
    </w:p>
    <w:p w14:paraId="3DBFB557" w14:textId="77777777" w:rsidR="00070120" w:rsidRPr="00070120" w:rsidRDefault="00070120" w:rsidP="00070120">
      <w:pPr>
        <w:pBdr>
          <w:top w:val="single" w:sz="4" w:space="1" w:color="auto"/>
          <w:left w:val="single" w:sz="4" w:space="4" w:color="auto"/>
          <w:bottom w:val="single" w:sz="4" w:space="1" w:color="auto"/>
          <w:right w:val="single" w:sz="4" w:space="4" w:color="auto"/>
        </w:pBdr>
        <w:ind w:right="1467"/>
        <w:rPr>
          <w:rFonts w:ascii="Courier New" w:hAnsi="Courier New" w:cs="Courier New"/>
          <w:color w:val="00B050"/>
          <w:sz w:val="18"/>
          <w:szCs w:val="18"/>
          <w:lang w:val="en-AU"/>
        </w:rPr>
      </w:pPr>
      <w:r w:rsidRPr="00070120">
        <w:rPr>
          <w:rFonts w:ascii="Courier New" w:hAnsi="Courier New" w:cs="Courier New"/>
          <w:color w:val="00B050"/>
          <w:sz w:val="18"/>
          <w:szCs w:val="18"/>
          <w:lang w:val="en-AU"/>
        </w:rPr>
        <w:t>/*</w:t>
      </w:r>
      <w:proofErr w:type="gramStart"/>
      <w:r w:rsidRPr="00070120">
        <w:rPr>
          <w:rFonts w:ascii="Courier New" w:hAnsi="Courier New" w:cs="Courier New"/>
          <w:color w:val="00B050"/>
          <w:sz w:val="18"/>
          <w:szCs w:val="18"/>
          <w:lang w:val="en-AU"/>
        </w:rPr>
        <w:t>This</w:t>
      </w:r>
      <w:proofErr w:type="gramEnd"/>
      <w:r w:rsidRPr="00070120">
        <w:rPr>
          <w:rFonts w:ascii="Courier New" w:hAnsi="Courier New" w:cs="Courier New"/>
          <w:color w:val="00B050"/>
          <w:sz w:val="18"/>
          <w:szCs w:val="18"/>
          <w:lang w:val="en-AU"/>
        </w:rPr>
        <w:t xml:space="preserve"> is my do-file for Lab 2*/</w:t>
      </w:r>
    </w:p>
    <w:p w14:paraId="7E9C8F03" w14:textId="77777777" w:rsidR="00070120" w:rsidRPr="00070120" w:rsidRDefault="00070120" w:rsidP="00070120">
      <w:pPr>
        <w:pBdr>
          <w:top w:val="single" w:sz="4" w:space="1" w:color="auto"/>
          <w:left w:val="single" w:sz="4" w:space="4" w:color="auto"/>
          <w:bottom w:val="single" w:sz="4" w:space="1" w:color="auto"/>
          <w:right w:val="single" w:sz="4" w:space="4" w:color="auto"/>
        </w:pBdr>
        <w:ind w:right="1467"/>
        <w:rPr>
          <w:rFonts w:ascii="Courier New" w:hAnsi="Courier New" w:cs="Courier New"/>
          <w:color w:val="00B050"/>
          <w:sz w:val="18"/>
          <w:szCs w:val="18"/>
          <w:lang w:val="en-AU"/>
        </w:rPr>
      </w:pPr>
      <w:proofErr w:type="gramStart"/>
      <w:r w:rsidRPr="00070120">
        <w:rPr>
          <w:rFonts w:ascii="Courier New" w:hAnsi="Courier New" w:cs="Courier New"/>
          <w:sz w:val="18"/>
          <w:szCs w:val="18"/>
          <w:lang w:val="en-AU"/>
        </w:rPr>
        <w:t>use</w:t>
      </w:r>
      <w:proofErr w:type="gramEnd"/>
      <w:r w:rsidRPr="00070120">
        <w:rPr>
          <w:rFonts w:ascii="Courier New" w:hAnsi="Courier New" w:cs="Courier New"/>
          <w:sz w:val="18"/>
          <w:szCs w:val="18"/>
          <w:lang w:val="en-AU"/>
        </w:rPr>
        <w:t xml:space="preserve"> "C:\........\data_lab2.dta", clear</w:t>
      </w:r>
    </w:p>
    <w:p w14:paraId="57276012" w14:textId="77777777" w:rsidR="00070120" w:rsidRPr="00070120" w:rsidRDefault="00070120" w:rsidP="00070120">
      <w:pPr>
        <w:pBdr>
          <w:top w:val="single" w:sz="4" w:space="1" w:color="auto"/>
          <w:left w:val="single" w:sz="4" w:space="4" w:color="auto"/>
          <w:bottom w:val="single" w:sz="4" w:space="1" w:color="auto"/>
          <w:right w:val="single" w:sz="4" w:space="4" w:color="auto"/>
        </w:pBdr>
        <w:ind w:right="1467"/>
        <w:rPr>
          <w:rFonts w:ascii="Courier New" w:hAnsi="Courier New" w:cs="Courier New"/>
          <w:sz w:val="18"/>
          <w:szCs w:val="18"/>
          <w:lang w:val="en-AU"/>
        </w:rPr>
      </w:pPr>
      <w:proofErr w:type="gramStart"/>
      <w:r w:rsidRPr="00070120">
        <w:rPr>
          <w:rFonts w:ascii="Courier New" w:hAnsi="Courier New" w:cs="Courier New"/>
          <w:sz w:val="18"/>
          <w:szCs w:val="18"/>
          <w:lang w:val="en-AU"/>
        </w:rPr>
        <w:t>lo</w:t>
      </w:r>
      <w:r w:rsidR="002E61F7">
        <w:rPr>
          <w:rFonts w:ascii="Courier New" w:hAnsi="Courier New" w:cs="Courier New"/>
          <w:sz w:val="18"/>
          <w:szCs w:val="18"/>
          <w:lang w:val="en-AU"/>
        </w:rPr>
        <w:t>g</w:t>
      </w:r>
      <w:proofErr w:type="gramEnd"/>
      <w:r w:rsidR="002E61F7">
        <w:rPr>
          <w:rFonts w:ascii="Courier New" w:hAnsi="Courier New" w:cs="Courier New"/>
          <w:sz w:val="18"/>
          <w:szCs w:val="18"/>
          <w:lang w:val="en-AU"/>
        </w:rPr>
        <w:t xml:space="preserve"> using "C:\..........\lab2.log”</w:t>
      </w:r>
      <w:r w:rsidR="003C0A23">
        <w:rPr>
          <w:rFonts w:ascii="Courier New" w:hAnsi="Courier New" w:cs="Courier New"/>
          <w:sz w:val="18"/>
          <w:szCs w:val="18"/>
          <w:lang w:val="en-AU"/>
        </w:rPr>
        <w:t>, replace</w:t>
      </w:r>
    </w:p>
    <w:p w14:paraId="1C9D87A8" w14:textId="77777777" w:rsidR="00070120" w:rsidRPr="00070120" w:rsidRDefault="00070120" w:rsidP="00070120">
      <w:pPr>
        <w:pBdr>
          <w:top w:val="single" w:sz="4" w:space="1" w:color="auto"/>
          <w:left w:val="single" w:sz="4" w:space="4" w:color="auto"/>
          <w:bottom w:val="single" w:sz="4" w:space="1" w:color="auto"/>
          <w:right w:val="single" w:sz="4" w:space="4" w:color="auto"/>
        </w:pBdr>
        <w:ind w:right="1467"/>
        <w:rPr>
          <w:rFonts w:ascii="Courier New" w:hAnsi="Courier New" w:cs="Courier New"/>
          <w:color w:val="00B050"/>
          <w:sz w:val="18"/>
          <w:szCs w:val="18"/>
          <w:lang w:val="en-AU"/>
        </w:rPr>
      </w:pPr>
    </w:p>
    <w:p w14:paraId="6269E7D5" w14:textId="77777777" w:rsidR="00070120" w:rsidRPr="00070120" w:rsidRDefault="00070120" w:rsidP="00070120">
      <w:pPr>
        <w:pBdr>
          <w:top w:val="single" w:sz="4" w:space="1" w:color="auto"/>
          <w:left w:val="single" w:sz="4" w:space="4" w:color="auto"/>
          <w:bottom w:val="single" w:sz="4" w:space="1" w:color="auto"/>
          <w:right w:val="single" w:sz="4" w:space="4" w:color="auto"/>
        </w:pBdr>
        <w:ind w:right="1467"/>
        <w:rPr>
          <w:rFonts w:ascii="Courier New" w:hAnsi="Courier New" w:cs="Courier New"/>
          <w:color w:val="00B050"/>
          <w:sz w:val="18"/>
          <w:szCs w:val="18"/>
          <w:lang w:val="en-AU"/>
        </w:rPr>
      </w:pPr>
      <w:r w:rsidRPr="00070120">
        <w:rPr>
          <w:rFonts w:ascii="Courier New" w:hAnsi="Courier New" w:cs="Courier New"/>
          <w:color w:val="00B050"/>
          <w:sz w:val="18"/>
          <w:szCs w:val="18"/>
          <w:lang w:val="en-AU"/>
        </w:rPr>
        <w:t>*I am examining my data</w:t>
      </w:r>
    </w:p>
    <w:p w14:paraId="13EFD23D" w14:textId="77777777" w:rsidR="00070120" w:rsidRPr="00070120" w:rsidRDefault="00070120" w:rsidP="00070120">
      <w:pPr>
        <w:pBdr>
          <w:top w:val="single" w:sz="4" w:space="1" w:color="auto"/>
          <w:left w:val="single" w:sz="4" w:space="4" w:color="auto"/>
          <w:bottom w:val="single" w:sz="4" w:space="1" w:color="auto"/>
          <w:right w:val="single" w:sz="4" w:space="4" w:color="auto"/>
        </w:pBdr>
        <w:ind w:right="1467"/>
        <w:rPr>
          <w:rFonts w:ascii="Courier New" w:hAnsi="Courier New" w:cs="Courier New"/>
          <w:sz w:val="18"/>
          <w:szCs w:val="18"/>
          <w:lang w:val="en-AU"/>
        </w:rPr>
      </w:pPr>
      <w:proofErr w:type="gramStart"/>
      <w:r w:rsidRPr="00070120">
        <w:rPr>
          <w:rFonts w:ascii="Courier New" w:hAnsi="Courier New" w:cs="Courier New"/>
          <w:sz w:val="18"/>
          <w:szCs w:val="18"/>
          <w:lang w:val="en-AU"/>
        </w:rPr>
        <w:t>codebook</w:t>
      </w:r>
      <w:proofErr w:type="gramEnd"/>
    </w:p>
    <w:p w14:paraId="72612B4D" w14:textId="77777777" w:rsidR="00070120" w:rsidRPr="00070120" w:rsidRDefault="00070120" w:rsidP="00070120">
      <w:pPr>
        <w:pBdr>
          <w:top w:val="single" w:sz="4" w:space="1" w:color="auto"/>
          <w:left w:val="single" w:sz="4" w:space="4" w:color="auto"/>
          <w:bottom w:val="single" w:sz="4" w:space="1" w:color="auto"/>
          <w:right w:val="single" w:sz="4" w:space="4" w:color="auto"/>
        </w:pBdr>
        <w:ind w:right="1467"/>
        <w:rPr>
          <w:rFonts w:ascii="Courier New" w:hAnsi="Courier New" w:cs="Courier New"/>
          <w:color w:val="00B050"/>
          <w:sz w:val="18"/>
          <w:szCs w:val="18"/>
          <w:lang w:val="en-AU"/>
        </w:rPr>
      </w:pPr>
    </w:p>
    <w:p w14:paraId="14C70B35" w14:textId="77777777" w:rsidR="00070120" w:rsidRPr="00070120" w:rsidRDefault="00070120" w:rsidP="00070120">
      <w:pPr>
        <w:pBdr>
          <w:top w:val="single" w:sz="4" w:space="1" w:color="auto"/>
          <w:left w:val="single" w:sz="4" w:space="4" w:color="auto"/>
          <w:bottom w:val="single" w:sz="4" w:space="1" w:color="auto"/>
          <w:right w:val="single" w:sz="4" w:space="4" w:color="auto"/>
        </w:pBdr>
        <w:ind w:right="1467"/>
        <w:rPr>
          <w:rFonts w:ascii="Courier New" w:hAnsi="Courier New" w:cs="Courier New"/>
          <w:color w:val="00B050"/>
          <w:sz w:val="18"/>
          <w:szCs w:val="18"/>
          <w:lang w:val="en-AU"/>
        </w:rPr>
      </w:pPr>
      <w:r w:rsidRPr="00070120">
        <w:rPr>
          <w:rFonts w:ascii="Courier New" w:hAnsi="Courier New" w:cs="Courier New"/>
          <w:color w:val="00B050"/>
          <w:sz w:val="18"/>
          <w:szCs w:val="18"/>
          <w:lang w:val="en-AU"/>
        </w:rPr>
        <w:t xml:space="preserve">/*I am running one-way table for </w:t>
      </w:r>
      <w:proofErr w:type="spellStart"/>
      <w:r w:rsidRPr="00070120">
        <w:rPr>
          <w:rFonts w:ascii="Courier New" w:hAnsi="Courier New" w:cs="Courier New"/>
          <w:color w:val="00B050"/>
          <w:sz w:val="18"/>
          <w:szCs w:val="18"/>
          <w:lang w:val="en-AU"/>
        </w:rPr>
        <w:t>pwrbigb</w:t>
      </w:r>
      <w:proofErr w:type="spellEnd"/>
      <w:r w:rsidRPr="00070120">
        <w:rPr>
          <w:rFonts w:ascii="Courier New" w:hAnsi="Courier New" w:cs="Courier New"/>
          <w:color w:val="00B050"/>
          <w:sz w:val="18"/>
          <w:szCs w:val="18"/>
          <w:lang w:val="en-AU"/>
        </w:rPr>
        <w:t>*/</w:t>
      </w:r>
    </w:p>
    <w:p w14:paraId="3305A8D3" w14:textId="77777777" w:rsidR="00070120" w:rsidRPr="00070120" w:rsidRDefault="00070120" w:rsidP="00070120">
      <w:pPr>
        <w:pBdr>
          <w:top w:val="single" w:sz="4" w:space="1" w:color="auto"/>
          <w:left w:val="single" w:sz="4" w:space="4" w:color="auto"/>
          <w:bottom w:val="single" w:sz="4" w:space="1" w:color="auto"/>
          <w:right w:val="single" w:sz="4" w:space="4" w:color="auto"/>
        </w:pBdr>
        <w:ind w:right="1467"/>
        <w:rPr>
          <w:rFonts w:ascii="Courier New" w:hAnsi="Courier New" w:cs="Courier New"/>
          <w:sz w:val="18"/>
          <w:szCs w:val="18"/>
          <w:lang w:val="en-AU"/>
        </w:rPr>
      </w:pPr>
      <w:proofErr w:type="gramStart"/>
      <w:r w:rsidRPr="00070120">
        <w:rPr>
          <w:rFonts w:ascii="Courier New" w:hAnsi="Courier New" w:cs="Courier New"/>
          <w:sz w:val="18"/>
          <w:szCs w:val="18"/>
          <w:lang w:val="en-AU"/>
        </w:rPr>
        <w:t>tabulate</w:t>
      </w:r>
      <w:proofErr w:type="gramEnd"/>
      <w:r w:rsidRPr="00070120">
        <w:rPr>
          <w:rFonts w:ascii="Courier New" w:hAnsi="Courier New" w:cs="Courier New"/>
          <w:sz w:val="18"/>
          <w:szCs w:val="18"/>
          <w:lang w:val="en-AU"/>
        </w:rPr>
        <w:t xml:space="preserve"> </w:t>
      </w:r>
      <w:proofErr w:type="spellStart"/>
      <w:r w:rsidRPr="00070120">
        <w:rPr>
          <w:rFonts w:ascii="Courier New" w:hAnsi="Courier New" w:cs="Courier New"/>
          <w:sz w:val="18"/>
          <w:szCs w:val="18"/>
          <w:lang w:val="en-AU"/>
        </w:rPr>
        <w:t>pwrbigb</w:t>
      </w:r>
      <w:proofErr w:type="spellEnd"/>
    </w:p>
    <w:p w14:paraId="7B2A85CF" w14:textId="77777777" w:rsidR="00070120" w:rsidRPr="00070120" w:rsidRDefault="00070120" w:rsidP="00070120">
      <w:pPr>
        <w:pBdr>
          <w:top w:val="single" w:sz="4" w:space="1" w:color="auto"/>
          <w:left w:val="single" w:sz="4" w:space="4" w:color="auto"/>
          <w:bottom w:val="single" w:sz="4" w:space="1" w:color="auto"/>
          <w:right w:val="single" w:sz="4" w:space="4" w:color="auto"/>
        </w:pBdr>
        <w:ind w:right="1467"/>
        <w:rPr>
          <w:rFonts w:ascii="Courier New" w:hAnsi="Courier New" w:cs="Courier New"/>
          <w:sz w:val="18"/>
          <w:szCs w:val="18"/>
          <w:lang w:val="en-AU"/>
        </w:rPr>
      </w:pPr>
      <w:proofErr w:type="gramStart"/>
      <w:r w:rsidRPr="00070120">
        <w:rPr>
          <w:rFonts w:ascii="Courier New" w:hAnsi="Courier New" w:cs="Courier New"/>
          <w:sz w:val="18"/>
          <w:szCs w:val="18"/>
          <w:lang w:val="en-AU"/>
        </w:rPr>
        <w:t>tabulate</w:t>
      </w:r>
      <w:proofErr w:type="gramEnd"/>
      <w:r w:rsidRPr="00070120">
        <w:rPr>
          <w:rFonts w:ascii="Courier New" w:hAnsi="Courier New" w:cs="Courier New"/>
          <w:sz w:val="18"/>
          <w:szCs w:val="18"/>
          <w:lang w:val="en-AU"/>
        </w:rPr>
        <w:t xml:space="preserve"> </w:t>
      </w:r>
      <w:proofErr w:type="spellStart"/>
      <w:r w:rsidRPr="00070120">
        <w:rPr>
          <w:rFonts w:ascii="Courier New" w:hAnsi="Courier New" w:cs="Courier New"/>
          <w:sz w:val="18"/>
          <w:szCs w:val="18"/>
          <w:lang w:val="en-AU"/>
        </w:rPr>
        <w:t>pwrbigb</w:t>
      </w:r>
      <w:proofErr w:type="spellEnd"/>
      <w:r w:rsidRPr="00070120">
        <w:rPr>
          <w:rFonts w:ascii="Courier New" w:hAnsi="Courier New" w:cs="Courier New"/>
          <w:sz w:val="18"/>
          <w:szCs w:val="18"/>
          <w:lang w:val="en-AU"/>
        </w:rPr>
        <w:t xml:space="preserve"> , </w:t>
      </w:r>
      <w:proofErr w:type="spellStart"/>
      <w:r w:rsidRPr="00070120">
        <w:rPr>
          <w:rFonts w:ascii="Courier New" w:hAnsi="Courier New" w:cs="Courier New"/>
          <w:sz w:val="18"/>
          <w:szCs w:val="18"/>
          <w:lang w:val="en-AU"/>
        </w:rPr>
        <w:t>nolabel</w:t>
      </w:r>
      <w:proofErr w:type="spellEnd"/>
    </w:p>
    <w:p w14:paraId="295C4A44" w14:textId="77777777" w:rsidR="00070120" w:rsidRPr="00070120" w:rsidRDefault="00070120" w:rsidP="00070120">
      <w:pPr>
        <w:pBdr>
          <w:top w:val="single" w:sz="4" w:space="1" w:color="auto"/>
          <w:left w:val="single" w:sz="4" w:space="4" w:color="auto"/>
          <w:bottom w:val="single" w:sz="4" w:space="1" w:color="auto"/>
          <w:right w:val="single" w:sz="4" w:space="4" w:color="auto"/>
        </w:pBdr>
        <w:ind w:right="1467"/>
        <w:rPr>
          <w:rFonts w:ascii="Courier New" w:hAnsi="Courier New" w:cs="Courier New"/>
          <w:color w:val="00B050"/>
          <w:sz w:val="18"/>
          <w:szCs w:val="18"/>
          <w:lang w:val="en-AU"/>
        </w:rPr>
      </w:pPr>
    </w:p>
    <w:p w14:paraId="5499D41D" w14:textId="77777777" w:rsidR="00070120" w:rsidRPr="00070120" w:rsidRDefault="00070120" w:rsidP="00070120">
      <w:pPr>
        <w:pBdr>
          <w:top w:val="single" w:sz="4" w:space="1" w:color="auto"/>
          <w:left w:val="single" w:sz="4" w:space="4" w:color="auto"/>
          <w:bottom w:val="single" w:sz="4" w:space="1" w:color="auto"/>
          <w:right w:val="single" w:sz="4" w:space="4" w:color="auto"/>
        </w:pBdr>
        <w:ind w:right="1467"/>
        <w:rPr>
          <w:rFonts w:ascii="Courier New" w:hAnsi="Courier New" w:cs="Courier New"/>
          <w:color w:val="00B050"/>
          <w:sz w:val="18"/>
          <w:szCs w:val="18"/>
          <w:lang w:val="en-AU"/>
        </w:rPr>
      </w:pPr>
      <w:r w:rsidRPr="00070120">
        <w:rPr>
          <w:rFonts w:ascii="Courier New" w:hAnsi="Courier New" w:cs="Courier New"/>
          <w:color w:val="00B050"/>
          <w:sz w:val="18"/>
          <w:szCs w:val="18"/>
          <w:lang w:val="en-AU"/>
        </w:rPr>
        <w:t xml:space="preserve">/*I am adding numeric codes to </w:t>
      </w:r>
      <w:proofErr w:type="spellStart"/>
      <w:r w:rsidRPr="00070120">
        <w:rPr>
          <w:rFonts w:ascii="Courier New" w:hAnsi="Courier New" w:cs="Courier New"/>
          <w:color w:val="00B050"/>
          <w:sz w:val="18"/>
          <w:szCs w:val="18"/>
          <w:lang w:val="en-AU"/>
        </w:rPr>
        <w:t>pwrbigb</w:t>
      </w:r>
      <w:proofErr w:type="spellEnd"/>
      <w:r>
        <w:rPr>
          <w:rFonts w:ascii="Courier New" w:hAnsi="Courier New" w:cs="Courier New"/>
          <w:color w:val="00B050"/>
          <w:sz w:val="18"/>
          <w:szCs w:val="18"/>
          <w:lang w:val="en-AU"/>
        </w:rPr>
        <w:t xml:space="preserve"> </w:t>
      </w:r>
      <w:r w:rsidRPr="00070120">
        <w:rPr>
          <w:rFonts w:ascii="Courier New" w:hAnsi="Courier New" w:cs="Courier New"/>
          <w:color w:val="00B050"/>
          <w:sz w:val="18"/>
          <w:szCs w:val="18"/>
          <w:lang w:val="en-AU"/>
        </w:rPr>
        <w:t xml:space="preserve">to do that I need to look up what nickname </w:t>
      </w:r>
      <w:proofErr w:type="spellStart"/>
      <w:r w:rsidRPr="00070120">
        <w:rPr>
          <w:rFonts w:ascii="Courier New" w:hAnsi="Courier New" w:cs="Courier New"/>
          <w:color w:val="00B050"/>
          <w:sz w:val="18"/>
          <w:szCs w:val="18"/>
          <w:lang w:val="en-AU"/>
        </w:rPr>
        <w:t>pwrbigb</w:t>
      </w:r>
      <w:proofErr w:type="spellEnd"/>
      <w:r w:rsidRPr="00070120">
        <w:rPr>
          <w:rFonts w:ascii="Courier New" w:hAnsi="Courier New" w:cs="Courier New"/>
          <w:color w:val="00B050"/>
          <w:sz w:val="18"/>
          <w:szCs w:val="18"/>
          <w:lang w:val="en-AU"/>
        </w:rPr>
        <w:t xml:space="preserve"> has for its labels</w:t>
      </w:r>
      <w:r>
        <w:rPr>
          <w:rFonts w:ascii="Courier New" w:hAnsi="Courier New" w:cs="Courier New"/>
          <w:color w:val="00B050"/>
          <w:sz w:val="18"/>
          <w:szCs w:val="18"/>
          <w:lang w:val="en-AU"/>
        </w:rPr>
        <w:t xml:space="preserve"> </w:t>
      </w:r>
      <w:r w:rsidRPr="00070120">
        <w:rPr>
          <w:rFonts w:ascii="Courier New" w:hAnsi="Courier New" w:cs="Courier New"/>
          <w:color w:val="00B050"/>
          <w:sz w:val="18"/>
          <w:szCs w:val="18"/>
          <w:lang w:val="en-AU"/>
        </w:rPr>
        <w:t>the label nickname is power</w:t>
      </w:r>
    </w:p>
    <w:p w14:paraId="2C6B4C54" w14:textId="77777777" w:rsidR="00070120" w:rsidRPr="00070120" w:rsidRDefault="00070120" w:rsidP="00070120">
      <w:pPr>
        <w:pBdr>
          <w:top w:val="single" w:sz="4" w:space="1" w:color="auto"/>
          <w:left w:val="single" w:sz="4" w:space="4" w:color="auto"/>
          <w:bottom w:val="single" w:sz="4" w:space="1" w:color="auto"/>
          <w:right w:val="single" w:sz="4" w:space="4" w:color="auto"/>
        </w:pBdr>
        <w:ind w:right="1467"/>
        <w:rPr>
          <w:rFonts w:ascii="Courier New" w:hAnsi="Courier New" w:cs="Courier New"/>
          <w:color w:val="00B050"/>
          <w:sz w:val="18"/>
          <w:szCs w:val="18"/>
          <w:lang w:val="en-AU"/>
        </w:rPr>
      </w:pPr>
      <w:r w:rsidRPr="00070120">
        <w:rPr>
          <w:rFonts w:ascii="Courier New" w:hAnsi="Courier New" w:cs="Courier New"/>
          <w:color w:val="00B050"/>
          <w:sz w:val="18"/>
          <w:szCs w:val="18"/>
          <w:lang w:val="en-AU"/>
        </w:rPr>
        <w:t>*numeric values will be added to all variables that have this nickname</w:t>
      </w:r>
      <w:r>
        <w:rPr>
          <w:rFonts w:ascii="Courier New" w:hAnsi="Courier New" w:cs="Courier New"/>
          <w:color w:val="00B050"/>
          <w:sz w:val="18"/>
          <w:szCs w:val="18"/>
          <w:lang w:val="en-AU"/>
        </w:rPr>
        <w:t xml:space="preserve"> */</w:t>
      </w:r>
    </w:p>
    <w:p w14:paraId="2B5C0CA8" w14:textId="77777777" w:rsidR="00070120" w:rsidRPr="00070120" w:rsidRDefault="00070120" w:rsidP="00070120">
      <w:pPr>
        <w:pBdr>
          <w:top w:val="single" w:sz="4" w:space="1" w:color="auto"/>
          <w:left w:val="single" w:sz="4" w:space="4" w:color="auto"/>
          <w:bottom w:val="single" w:sz="4" w:space="1" w:color="auto"/>
          <w:right w:val="single" w:sz="4" w:space="4" w:color="auto"/>
        </w:pBdr>
        <w:ind w:right="1467"/>
        <w:rPr>
          <w:rFonts w:ascii="Courier New" w:hAnsi="Courier New" w:cs="Courier New"/>
          <w:sz w:val="18"/>
          <w:szCs w:val="18"/>
          <w:lang w:val="en-AU"/>
        </w:rPr>
      </w:pPr>
      <w:proofErr w:type="spellStart"/>
      <w:proofErr w:type="gramStart"/>
      <w:r w:rsidRPr="00070120">
        <w:rPr>
          <w:rFonts w:ascii="Courier New" w:hAnsi="Courier New" w:cs="Courier New"/>
          <w:sz w:val="18"/>
          <w:szCs w:val="18"/>
          <w:lang w:val="en-AU"/>
        </w:rPr>
        <w:t>numlabel</w:t>
      </w:r>
      <w:proofErr w:type="spellEnd"/>
      <w:proofErr w:type="gramEnd"/>
      <w:r w:rsidRPr="00070120">
        <w:rPr>
          <w:rFonts w:ascii="Courier New" w:hAnsi="Courier New" w:cs="Courier New"/>
          <w:sz w:val="18"/>
          <w:szCs w:val="18"/>
          <w:lang w:val="en-AU"/>
        </w:rPr>
        <w:t xml:space="preserve"> power, add</w:t>
      </w:r>
    </w:p>
    <w:p w14:paraId="055E5038" w14:textId="77777777" w:rsidR="00070120" w:rsidRPr="00070120" w:rsidRDefault="00070120" w:rsidP="00070120">
      <w:pPr>
        <w:pBdr>
          <w:top w:val="single" w:sz="4" w:space="1" w:color="auto"/>
          <w:left w:val="single" w:sz="4" w:space="4" w:color="auto"/>
          <w:bottom w:val="single" w:sz="4" w:space="1" w:color="auto"/>
          <w:right w:val="single" w:sz="4" w:space="4" w:color="auto"/>
        </w:pBdr>
        <w:ind w:right="1467"/>
        <w:rPr>
          <w:rFonts w:ascii="Courier New" w:hAnsi="Courier New" w:cs="Courier New"/>
          <w:color w:val="00B050"/>
          <w:sz w:val="18"/>
          <w:szCs w:val="18"/>
          <w:lang w:val="en-AU"/>
        </w:rPr>
      </w:pPr>
    </w:p>
    <w:p w14:paraId="0E3816E4" w14:textId="77777777" w:rsidR="00070120" w:rsidRPr="00070120" w:rsidRDefault="00070120" w:rsidP="00070120">
      <w:pPr>
        <w:pBdr>
          <w:top w:val="single" w:sz="4" w:space="1" w:color="auto"/>
          <w:left w:val="single" w:sz="4" w:space="4" w:color="auto"/>
          <w:bottom w:val="single" w:sz="4" w:space="1" w:color="auto"/>
          <w:right w:val="single" w:sz="4" w:space="4" w:color="auto"/>
        </w:pBdr>
        <w:ind w:right="1467"/>
        <w:rPr>
          <w:rFonts w:ascii="Courier New" w:hAnsi="Courier New" w:cs="Courier New"/>
          <w:color w:val="00B050"/>
          <w:sz w:val="18"/>
          <w:szCs w:val="18"/>
          <w:lang w:val="en-AU"/>
        </w:rPr>
      </w:pPr>
      <w:r w:rsidRPr="00070120">
        <w:rPr>
          <w:rFonts w:ascii="Courier New" w:hAnsi="Courier New" w:cs="Courier New"/>
          <w:color w:val="00B050"/>
          <w:sz w:val="18"/>
          <w:szCs w:val="18"/>
          <w:lang w:val="en-AU"/>
        </w:rPr>
        <w:t>/*I am adding numeric codes the labels of all numeric variables*/</w:t>
      </w:r>
    </w:p>
    <w:p w14:paraId="18D2D231" w14:textId="77777777" w:rsidR="00070120" w:rsidRPr="00070120" w:rsidRDefault="00070120" w:rsidP="00070120">
      <w:pPr>
        <w:pBdr>
          <w:top w:val="single" w:sz="4" w:space="1" w:color="auto"/>
          <w:left w:val="single" w:sz="4" w:space="4" w:color="auto"/>
          <w:bottom w:val="single" w:sz="4" w:space="1" w:color="auto"/>
          <w:right w:val="single" w:sz="4" w:space="4" w:color="auto"/>
        </w:pBdr>
        <w:ind w:right="1467"/>
        <w:rPr>
          <w:rFonts w:ascii="Courier New" w:hAnsi="Courier New" w:cs="Courier New"/>
          <w:sz w:val="18"/>
          <w:szCs w:val="18"/>
          <w:lang w:val="en-AU"/>
        </w:rPr>
      </w:pPr>
      <w:proofErr w:type="spellStart"/>
      <w:proofErr w:type="gramStart"/>
      <w:r w:rsidRPr="00070120">
        <w:rPr>
          <w:rFonts w:ascii="Courier New" w:hAnsi="Courier New" w:cs="Courier New"/>
          <w:sz w:val="18"/>
          <w:szCs w:val="18"/>
          <w:lang w:val="en-AU"/>
        </w:rPr>
        <w:t>numlabel</w:t>
      </w:r>
      <w:proofErr w:type="spellEnd"/>
      <w:proofErr w:type="gramEnd"/>
      <w:r w:rsidRPr="00070120">
        <w:rPr>
          <w:rFonts w:ascii="Courier New" w:hAnsi="Courier New" w:cs="Courier New"/>
          <w:sz w:val="18"/>
          <w:szCs w:val="18"/>
          <w:lang w:val="en-AU"/>
        </w:rPr>
        <w:t xml:space="preserve"> _all, add</w:t>
      </w:r>
    </w:p>
    <w:p w14:paraId="6AD65F77" w14:textId="77777777" w:rsidR="00070120" w:rsidRPr="00070120" w:rsidRDefault="00070120" w:rsidP="00070120">
      <w:pPr>
        <w:pBdr>
          <w:top w:val="single" w:sz="4" w:space="1" w:color="auto"/>
          <w:left w:val="single" w:sz="4" w:space="4" w:color="auto"/>
          <w:bottom w:val="single" w:sz="4" w:space="1" w:color="auto"/>
          <w:right w:val="single" w:sz="4" w:space="4" w:color="auto"/>
        </w:pBdr>
        <w:ind w:right="1467"/>
        <w:rPr>
          <w:rFonts w:ascii="Courier New" w:hAnsi="Courier New" w:cs="Courier New"/>
          <w:color w:val="00B050"/>
          <w:sz w:val="18"/>
          <w:szCs w:val="18"/>
          <w:lang w:val="en-AU"/>
        </w:rPr>
      </w:pPr>
      <w:r w:rsidRPr="00070120">
        <w:rPr>
          <w:rFonts w:ascii="Courier New" w:hAnsi="Courier New" w:cs="Courier New"/>
          <w:color w:val="00B050"/>
          <w:sz w:val="18"/>
          <w:szCs w:val="18"/>
          <w:lang w:val="en-AU"/>
        </w:rPr>
        <w:t xml:space="preserve"> </w:t>
      </w:r>
    </w:p>
    <w:p w14:paraId="3D1944E1" w14:textId="77777777" w:rsidR="00070120" w:rsidRPr="00070120" w:rsidRDefault="00F636A4" w:rsidP="00070120">
      <w:pPr>
        <w:pBdr>
          <w:top w:val="single" w:sz="4" w:space="1" w:color="auto"/>
          <w:left w:val="single" w:sz="4" w:space="4" w:color="auto"/>
          <w:bottom w:val="single" w:sz="4" w:space="1" w:color="auto"/>
          <w:right w:val="single" w:sz="4" w:space="4" w:color="auto"/>
        </w:pBdr>
        <w:ind w:right="1467"/>
        <w:rPr>
          <w:rFonts w:ascii="Courier New" w:hAnsi="Courier New" w:cs="Courier New"/>
          <w:color w:val="00B050"/>
          <w:sz w:val="18"/>
          <w:szCs w:val="18"/>
          <w:lang w:val="en-AU"/>
        </w:rPr>
      </w:pPr>
      <w:r>
        <w:rPr>
          <w:rFonts w:ascii="Courier New" w:hAnsi="Courier New" w:cs="Courier New"/>
          <w:color w:val="00B050"/>
          <w:sz w:val="18"/>
          <w:szCs w:val="18"/>
          <w:lang w:val="en-AU"/>
        </w:rPr>
        <w:t>/*I am practis</w:t>
      </w:r>
      <w:r w:rsidR="00070120" w:rsidRPr="00070120">
        <w:rPr>
          <w:rFonts w:ascii="Courier New" w:hAnsi="Courier New" w:cs="Courier New"/>
          <w:color w:val="00B050"/>
          <w:sz w:val="18"/>
          <w:szCs w:val="18"/>
          <w:lang w:val="en-AU"/>
        </w:rPr>
        <w:t>ing the use of tab instead of tabulate*/</w:t>
      </w:r>
    </w:p>
    <w:p w14:paraId="0D742DE7" w14:textId="77777777" w:rsidR="00070120" w:rsidRPr="00070120" w:rsidRDefault="00070120" w:rsidP="00070120">
      <w:pPr>
        <w:pBdr>
          <w:top w:val="single" w:sz="4" w:space="1" w:color="auto"/>
          <w:left w:val="single" w:sz="4" w:space="4" w:color="auto"/>
          <w:bottom w:val="single" w:sz="4" w:space="1" w:color="auto"/>
          <w:right w:val="single" w:sz="4" w:space="4" w:color="auto"/>
        </w:pBdr>
        <w:ind w:right="1467"/>
        <w:rPr>
          <w:rFonts w:ascii="Courier New" w:hAnsi="Courier New" w:cs="Courier New"/>
          <w:sz w:val="18"/>
          <w:szCs w:val="18"/>
          <w:lang w:val="en-AU"/>
        </w:rPr>
      </w:pPr>
      <w:proofErr w:type="gramStart"/>
      <w:r w:rsidRPr="00070120">
        <w:rPr>
          <w:rFonts w:ascii="Courier New" w:hAnsi="Courier New" w:cs="Courier New"/>
          <w:sz w:val="18"/>
          <w:szCs w:val="18"/>
          <w:lang w:val="en-AU"/>
        </w:rPr>
        <w:t>tab</w:t>
      </w:r>
      <w:proofErr w:type="gramEnd"/>
      <w:r w:rsidRPr="00070120">
        <w:rPr>
          <w:rFonts w:ascii="Courier New" w:hAnsi="Courier New" w:cs="Courier New"/>
          <w:sz w:val="18"/>
          <w:szCs w:val="18"/>
          <w:lang w:val="en-AU"/>
        </w:rPr>
        <w:t xml:space="preserve"> </w:t>
      </w:r>
      <w:proofErr w:type="spellStart"/>
      <w:r w:rsidRPr="00070120">
        <w:rPr>
          <w:rFonts w:ascii="Courier New" w:hAnsi="Courier New" w:cs="Courier New"/>
          <w:sz w:val="18"/>
          <w:szCs w:val="18"/>
          <w:lang w:val="en-AU"/>
        </w:rPr>
        <w:t>pwrbigb</w:t>
      </w:r>
      <w:proofErr w:type="spellEnd"/>
    </w:p>
    <w:p w14:paraId="3D11B94E" w14:textId="77777777" w:rsidR="00070120" w:rsidRPr="00070120" w:rsidRDefault="00070120" w:rsidP="00070120">
      <w:pPr>
        <w:pBdr>
          <w:top w:val="single" w:sz="4" w:space="1" w:color="auto"/>
          <w:left w:val="single" w:sz="4" w:space="4" w:color="auto"/>
          <w:bottom w:val="single" w:sz="4" w:space="1" w:color="auto"/>
          <w:right w:val="single" w:sz="4" w:space="4" w:color="auto"/>
        </w:pBdr>
        <w:ind w:right="1467"/>
        <w:rPr>
          <w:rFonts w:ascii="Courier New" w:hAnsi="Courier New" w:cs="Courier New"/>
          <w:sz w:val="18"/>
          <w:szCs w:val="18"/>
          <w:lang w:val="en-AU"/>
        </w:rPr>
      </w:pPr>
      <w:proofErr w:type="gramStart"/>
      <w:r w:rsidRPr="00070120">
        <w:rPr>
          <w:rFonts w:ascii="Courier New" w:hAnsi="Courier New" w:cs="Courier New"/>
          <w:sz w:val="18"/>
          <w:szCs w:val="18"/>
          <w:lang w:val="en-AU"/>
        </w:rPr>
        <w:t>tab</w:t>
      </w:r>
      <w:proofErr w:type="gramEnd"/>
      <w:r w:rsidRPr="00070120">
        <w:rPr>
          <w:rFonts w:ascii="Courier New" w:hAnsi="Courier New" w:cs="Courier New"/>
          <w:sz w:val="18"/>
          <w:szCs w:val="18"/>
          <w:lang w:val="en-AU"/>
        </w:rPr>
        <w:t xml:space="preserve"> </w:t>
      </w:r>
      <w:proofErr w:type="spellStart"/>
      <w:r w:rsidRPr="00070120">
        <w:rPr>
          <w:rFonts w:ascii="Courier New" w:hAnsi="Courier New" w:cs="Courier New"/>
          <w:sz w:val="18"/>
          <w:szCs w:val="18"/>
          <w:lang w:val="en-AU"/>
        </w:rPr>
        <w:t>pwrfedg</w:t>
      </w:r>
      <w:proofErr w:type="spellEnd"/>
    </w:p>
    <w:p w14:paraId="6BFEBCA0" w14:textId="77777777" w:rsidR="00070120" w:rsidRPr="00070120" w:rsidRDefault="00070120" w:rsidP="00070120">
      <w:pPr>
        <w:pBdr>
          <w:top w:val="single" w:sz="4" w:space="1" w:color="auto"/>
          <w:left w:val="single" w:sz="4" w:space="4" w:color="auto"/>
          <w:bottom w:val="single" w:sz="4" w:space="1" w:color="auto"/>
          <w:right w:val="single" w:sz="4" w:space="4" w:color="auto"/>
        </w:pBdr>
        <w:ind w:right="1467"/>
        <w:rPr>
          <w:rFonts w:ascii="Courier New" w:hAnsi="Courier New" w:cs="Courier New"/>
          <w:color w:val="00B050"/>
          <w:sz w:val="18"/>
          <w:szCs w:val="18"/>
          <w:lang w:val="en-AU"/>
        </w:rPr>
      </w:pPr>
    </w:p>
    <w:p w14:paraId="2697376B" w14:textId="77777777" w:rsidR="00070120" w:rsidRPr="00070120" w:rsidRDefault="00070120" w:rsidP="00070120">
      <w:pPr>
        <w:pBdr>
          <w:top w:val="single" w:sz="4" w:space="1" w:color="auto"/>
          <w:left w:val="single" w:sz="4" w:space="4" w:color="auto"/>
          <w:bottom w:val="single" w:sz="4" w:space="1" w:color="auto"/>
          <w:right w:val="single" w:sz="4" w:space="4" w:color="auto"/>
        </w:pBdr>
        <w:ind w:right="1467"/>
        <w:rPr>
          <w:rFonts w:ascii="Courier New" w:hAnsi="Courier New" w:cs="Courier New"/>
          <w:color w:val="00B050"/>
          <w:sz w:val="18"/>
          <w:szCs w:val="18"/>
          <w:lang w:val="en-AU"/>
        </w:rPr>
      </w:pPr>
      <w:r w:rsidRPr="00070120">
        <w:rPr>
          <w:rFonts w:ascii="Courier New" w:hAnsi="Courier New" w:cs="Courier New"/>
          <w:color w:val="00B050"/>
          <w:sz w:val="18"/>
          <w:szCs w:val="18"/>
          <w:lang w:val="en-AU"/>
        </w:rPr>
        <w:t>/*I am running one-way tables for two variables and I ask for missing data*/</w:t>
      </w:r>
    </w:p>
    <w:p w14:paraId="1235CFED" w14:textId="77777777" w:rsidR="00D3642E" w:rsidRPr="007D48C5" w:rsidRDefault="00070120" w:rsidP="00617702">
      <w:pPr>
        <w:pBdr>
          <w:top w:val="single" w:sz="4" w:space="1" w:color="auto"/>
          <w:left w:val="single" w:sz="4" w:space="4" w:color="auto"/>
          <w:bottom w:val="single" w:sz="4" w:space="1" w:color="auto"/>
          <w:right w:val="single" w:sz="4" w:space="4" w:color="auto"/>
        </w:pBdr>
        <w:ind w:right="1467"/>
        <w:rPr>
          <w:rFonts w:ascii="Courier New" w:hAnsi="Courier New" w:cs="Courier New"/>
          <w:sz w:val="18"/>
          <w:szCs w:val="18"/>
          <w:lang w:val="en-AU"/>
        </w:rPr>
      </w:pPr>
      <w:proofErr w:type="gramStart"/>
      <w:r w:rsidRPr="00070120">
        <w:rPr>
          <w:rFonts w:ascii="Courier New" w:hAnsi="Courier New" w:cs="Courier New"/>
          <w:sz w:val="18"/>
          <w:szCs w:val="18"/>
          <w:lang w:val="en-AU"/>
        </w:rPr>
        <w:t>tab1</w:t>
      </w:r>
      <w:proofErr w:type="gramEnd"/>
      <w:r w:rsidRPr="00070120">
        <w:rPr>
          <w:rFonts w:ascii="Courier New" w:hAnsi="Courier New" w:cs="Courier New"/>
          <w:sz w:val="18"/>
          <w:szCs w:val="18"/>
          <w:lang w:val="en-AU"/>
        </w:rPr>
        <w:t xml:space="preserve"> </w:t>
      </w:r>
      <w:proofErr w:type="spellStart"/>
      <w:r w:rsidRPr="00070120">
        <w:rPr>
          <w:rFonts w:ascii="Courier New" w:hAnsi="Courier New" w:cs="Courier New"/>
          <w:sz w:val="18"/>
          <w:szCs w:val="18"/>
          <w:lang w:val="en-AU"/>
        </w:rPr>
        <w:t>pwrbigb</w:t>
      </w:r>
      <w:proofErr w:type="spellEnd"/>
      <w:r w:rsidRPr="00070120">
        <w:rPr>
          <w:rFonts w:ascii="Courier New" w:hAnsi="Courier New" w:cs="Courier New"/>
          <w:sz w:val="18"/>
          <w:szCs w:val="18"/>
          <w:lang w:val="en-AU"/>
        </w:rPr>
        <w:t xml:space="preserve"> </w:t>
      </w:r>
      <w:proofErr w:type="spellStart"/>
      <w:r w:rsidRPr="00070120">
        <w:rPr>
          <w:rFonts w:ascii="Courier New" w:hAnsi="Courier New" w:cs="Courier New"/>
          <w:sz w:val="18"/>
          <w:szCs w:val="18"/>
          <w:lang w:val="en-AU"/>
        </w:rPr>
        <w:t>pwrfedg</w:t>
      </w:r>
      <w:proofErr w:type="spellEnd"/>
      <w:r w:rsidRPr="00070120">
        <w:rPr>
          <w:rFonts w:ascii="Courier New" w:hAnsi="Courier New" w:cs="Courier New"/>
          <w:sz w:val="18"/>
          <w:szCs w:val="18"/>
          <w:lang w:val="en-AU"/>
        </w:rPr>
        <w:t>, miss</w:t>
      </w:r>
    </w:p>
    <w:p w14:paraId="35767896" w14:textId="77777777" w:rsidR="00961F8E" w:rsidRDefault="00961F8E" w:rsidP="00022798">
      <w:pPr>
        <w:pStyle w:val="ListParagraph"/>
        <w:numPr>
          <w:ilvl w:val="0"/>
          <w:numId w:val="44"/>
        </w:numPr>
        <w:ind w:left="360"/>
        <w:rPr>
          <w:sz w:val="22"/>
          <w:szCs w:val="22"/>
          <w:lang w:val="en-AU"/>
        </w:rPr>
      </w:pPr>
      <w:r w:rsidRPr="00961F8E">
        <w:rPr>
          <w:sz w:val="22"/>
          <w:szCs w:val="22"/>
          <w:lang w:val="en-AU"/>
        </w:rPr>
        <w:t xml:space="preserve">Check that you </w:t>
      </w:r>
      <w:r w:rsidR="00996A2C">
        <w:rPr>
          <w:sz w:val="22"/>
          <w:szCs w:val="22"/>
          <w:lang w:val="en-AU"/>
        </w:rPr>
        <w:t>know how to</w:t>
      </w:r>
      <w:r w:rsidRPr="00961F8E">
        <w:rPr>
          <w:sz w:val="22"/>
          <w:szCs w:val="22"/>
          <w:lang w:val="en-AU"/>
        </w:rPr>
        <w:t xml:space="preserve"> put</w:t>
      </w:r>
      <w:r w:rsidR="00186196" w:rsidRPr="00961F8E">
        <w:rPr>
          <w:sz w:val="22"/>
          <w:szCs w:val="22"/>
          <w:lang w:val="en-AU"/>
        </w:rPr>
        <w:t xml:space="preserve"> your co</w:t>
      </w:r>
      <w:r w:rsidR="00D6751A">
        <w:rPr>
          <w:sz w:val="22"/>
          <w:szCs w:val="22"/>
          <w:lang w:val="en-AU"/>
        </w:rPr>
        <w:t xml:space="preserve">mments </w:t>
      </w:r>
      <w:r w:rsidR="00996A2C">
        <w:rPr>
          <w:sz w:val="22"/>
          <w:szCs w:val="22"/>
          <w:lang w:val="en-AU"/>
        </w:rPr>
        <w:t>in your do file</w:t>
      </w:r>
      <w:r w:rsidR="00D6751A">
        <w:rPr>
          <w:sz w:val="22"/>
          <w:szCs w:val="22"/>
          <w:lang w:val="en-AU"/>
        </w:rPr>
        <w:t xml:space="preserve">, </w:t>
      </w:r>
      <w:r w:rsidR="00186196" w:rsidRPr="00961F8E">
        <w:rPr>
          <w:sz w:val="22"/>
          <w:szCs w:val="22"/>
          <w:lang w:val="en-AU"/>
        </w:rPr>
        <w:t>s</w:t>
      </w:r>
      <w:r w:rsidR="007528DD" w:rsidRPr="00961F8E">
        <w:rPr>
          <w:sz w:val="22"/>
          <w:szCs w:val="22"/>
          <w:lang w:val="en-AU"/>
        </w:rPr>
        <w:t xml:space="preserve">ave </w:t>
      </w:r>
      <w:r w:rsidRPr="00961F8E">
        <w:rPr>
          <w:sz w:val="22"/>
          <w:szCs w:val="22"/>
          <w:lang w:val="en-AU"/>
        </w:rPr>
        <w:t>your</w:t>
      </w:r>
      <w:r w:rsidR="00D6751A">
        <w:rPr>
          <w:sz w:val="22"/>
          <w:szCs w:val="22"/>
          <w:lang w:val="en-AU"/>
        </w:rPr>
        <w:t xml:space="preserve"> do-file and know how </w:t>
      </w:r>
      <w:r w:rsidR="0022093A">
        <w:rPr>
          <w:sz w:val="22"/>
          <w:szCs w:val="22"/>
          <w:lang w:val="en-AU"/>
        </w:rPr>
        <w:t xml:space="preserve">to </w:t>
      </w:r>
      <w:r w:rsidR="00996A2C">
        <w:rPr>
          <w:sz w:val="22"/>
          <w:szCs w:val="22"/>
          <w:lang w:val="en-AU"/>
        </w:rPr>
        <w:t>reopen</w:t>
      </w:r>
      <w:r w:rsidR="0022093A">
        <w:rPr>
          <w:sz w:val="22"/>
          <w:szCs w:val="22"/>
          <w:lang w:val="en-AU"/>
        </w:rPr>
        <w:t xml:space="preserve"> it later.</w:t>
      </w:r>
    </w:p>
    <w:p w14:paraId="1CFCE2E5" w14:textId="77777777" w:rsidR="00961F8E" w:rsidRDefault="0022093A" w:rsidP="00022798">
      <w:pPr>
        <w:pStyle w:val="ListParagraph"/>
        <w:numPr>
          <w:ilvl w:val="0"/>
          <w:numId w:val="44"/>
        </w:numPr>
        <w:ind w:left="360"/>
        <w:rPr>
          <w:sz w:val="22"/>
          <w:szCs w:val="22"/>
          <w:lang w:val="en-AU"/>
        </w:rPr>
      </w:pPr>
      <w:r w:rsidRPr="0022093A">
        <w:rPr>
          <w:sz w:val="22"/>
          <w:szCs w:val="22"/>
          <w:lang w:val="en-AU"/>
        </w:rPr>
        <w:t>Stata will close your log file when you exit.</w:t>
      </w:r>
    </w:p>
    <w:p w14:paraId="2C991AD9" w14:textId="77777777" w:rsidR="00996A2C" w:rsidRPr="0022093A" w:rsidRDefault="00996A2C" w:rsidP="00022798">
      <w:pPr>
        <w:pStyle w:val="ListParagraph"/>
        <w:numPr>
          <w:ilvl w:val="0"/>
          <w:numId w:val="44"/>
        </w:numPr>
        <w:ind w:left="360"/>
        <w:rPr>
          <w:sz w:val="22"/>
          <w:szCs w:val="22"/>
          <w:lang w:val="en-AU"/>
        </w:rPr>
      </w:pPr>
      <w:r>
        <w:rPr>
          <w:sz w:val="22"/>
          <w:szCs w:val="22"/>
          <w:lang w:val="en-AU"/>
        </w:rPr>
        <w:t>Do not save your dataset.</w:t>
      </w:r>
    </w:p>
    <w:p w14:paraId="08A7BE64" w14:textId="77777777" w:rsidR="00441008" w:rsidRPr="003A10BE" w:rsidRDefault="00186196" w:rsidP="00441008">
      <w:pPr>
        <w:pStyle w:val="Heading2"/>
        <w:rPr>
          <w:sz w:val="22"/>
          <w:szCs w:val="22"/>
          <w:lang w:val="en-AU"/>
        </w:rPr>
      </w:pPr>
      <w:r>
        <w:rPr>
          <w:sz w:val="22"/>
          <w:szCs w:val="22"/>
          <w:lang w:val="en-AU"/>
        </w:rPr>
        <w:t>Homework</w:t>
      </w:r>
    </w:p>
    <w:p w14:paraId="263FC7B7" w14:textId="50960887" w:rsidR="003A10BE" w:rsidRDefault="00DA0054" w:rsidP="003A10BE">
      <w:pPr>
        <w:rPr>
          <w:sz w:val="22"/>
          <w:szCs w:val="22"/>
          <w:lang w:val="en-AU"/>
        </w:rPr>
      </w:pPr>
      <w:r>
        <w:rPr>
          <w:sz w:val="22"/>
          <w:szCs w:val="22"/>
          <w:lang w:val="en-AU"/>
        </w:rPr>
        <w:t xml:space="preserve">In preparation for your independent research </w:t>
      </w:r>
      <w:r w:rsidR="00DC6656">
        <w:rPr>
          <w:sz w:val="22"/>
          <w:szCs w:val="22"/>
          <w:lang w:val="en-AU"/>
        </w:rPr>
        <w:t>project i.e. Assignment</w:t>
      </w:r>
      <w:r w:rsidR="004C2FF3">
        <w:rPr>
          <w:sz w:val="22"/>
          <w:szCs w:val="22"/>
          <w:lang w:val="en-AU"/>
        </w:rPr>
        <w:t>s</w:t>
      </w:r>
      <w:r w:rsidR="00DC6656">
        <w:rPr>
          <w:sz w:val="22"/>
          <w:szCs w:val="22"/>
          <w:lang w:val="en-AU"/>
        </w:rPr>
        <w:t xml:space="preserve"> 1 and 2 </w:t>
      </w:r>
      <w:r>
        <w:rPr>
          <w:sz w:val="22"/>
          <w:szCs w:val="22"/>
          <w:lang w:val="en-AU"/>
        </w:rPr>
        <w:t>e</w:t>
      </w:r>
      <w:r w:rsidR="00961F8E">
        <w:rPr>
          <w:sz w:val="22"/>
          <w:szCs w:val="22"/>
          <w:lang w:val="en-AU"/>
        </w:rPr>
        <w:t>xamine</w:t>
      </w:r>
      <w:r w:rsidR="004C2FF3">
        <w:rPr>
          <w:sz w:val="22"/>
          <w:szCs w:val="22"/>
          <w:lang w:val="en-AU"/>
        </w:rPr>
        <w:t xml:space="preserve"> some data</w:t>
      </w:r>
      <w:r w:rsidR="0022093A">
        <w:rPr>
          <w:sz w:val="22"/>
          <w:szCs w:val="22"/>
          <w:lang w:val="en-AU"/>
        </w:rPr>
        <w:t xml:space="preserve"> </w:t>
      </w:r>
      <w:r w:rsidR="004C2FF3">
        <w:rPr>
          <w:sz w:val="22"/>
          <w:szCs w:val="22"/>
          <w:lang w:val="en-AU"/>
        </w:rPr>
        <w:t>in one</w:t>
      </w:r>
      <w:r w:rsidR="0022093A">
        <w:rPr>
          <w:sz w:val="22"/>
          <w:szCs w:val="22"/>
          <w:lang w:val="en-AU"/>
        </w:rPr>
        <w:t xml:space="preserve"> chosen</w:t>
      </w:r>
      <w:r w:rsidR="00DC6656">
        <w:rPr>
          <w:sz w:val="22"/>
          <w:szCs w:val="22"/>
          <w:lang w:val="en-AU"/>
        </w:rPr>
        <w:t xml:space="preserve"> </w:t>
      </w:r>
      <w:r w:rsidR="0022093A">
        <w:rPr>
          <w:sz w:val="22"/>
          <w:szCs w:val="22"/>
          <w:lang w:val="en-AU"/>
        </w:rPr>
        <w:t xml:space="preserve">dataset </w:t>
      </w:r>
      <w:r w:rsidR="00961F8E">
        <w:rPr>
          <w:sz w:val="22"/>
          <w:szCs w:val="22"/>
          <w:lang w:val="en-AU"/>
        </w:rPr>
        <w:t xml:space="preserve">available in Wattle under </w:t>
      </w:r>
      <w:r w:rsidR="00961F8E" w:rsidRPr="00F605DB">
        <w:rPr>
          <w:sz w:val="22"/>
          <w:szCs w:val="22"/>
          <w:lang w:val="en-AU"/>
        </w:rPr>
        <w:t>DATA FOR RESEARCH ASSIGNMENTS</w:t>
      </w:r>
    </w:p>
    <w:p w14:paraId="77DD7299" w14:textId="77777777" w:rsidR="004C4291" w:rsidRDefault="004C4291" w:rsidP="003A10BE">
      <w:pPr>
        <w:rPr>
          <w:sz w:val="22"/>
          <w:szCs w:val="22"/>
          <w:lang w:val="en-AU"/>
        </w:rPr>
      </w:pPr>
    </w:p>
    <w:p w14:paraId="05823D7D" w14:textId="77777777" w:rsidR="00DA0054" w:rsidRDefault="0022093A" w:rsidP="00544CEA">
      <w:pPr>
        <w:ind w:left="360"/>
        <w:rPr>
          <w:sz w:val="22"/>
          <w:szCs w:val="22"/>
          <w:lang w:val="en-AU"/>
        </w:rPr>
      </w:pPr>
      <w:r>
        <w:rPr>
          <w:sz w:val="22"/>
          <w:szCs w:val="22"/>
          <w:lang w:val="en-AU"/>
        </w:rPr>
        <w:t>C</w:t>
      </w:r>
      <w:r w:rsidR="00544CEA">
        <w:rPr>
          <w:sz w:val="22"/>
          <w:szCs w:val="22"/>
          <w:lang w:val="en-AU"/>
        </w:rPr>
        <w:t>omplete the following steps:</w:t>
      </w:r>
    </w:p>
    <w:p w14:paraId="707D9915" w14:textId="77777777" w:rsidR="00544CEA" w:rsidRDefault="00544CEA" w:rsidP="00544CEA">
      <w:pPr>
        <w:ind w:left="360"/>
        <w:rPr>
          <w:sz w:val="22"/>
          <w:szCs w:val="22"/>
          <w:lang w:val="en-AU"/>
        </w:rPr>
      </w:pPr>
      <w:bookmarkStart w:id="0" w:name="_GoBack"/>
      <w:bookmarkEnd w:id="0"/>
    </w:p>
    <w:p w14:paraId="1D66AF12" w14:textId="77777777" w:rsidR="0022093A" w:rsidRDefault="0022093A" w:rsidP="00985F25">
      <w:pPr>
        <w:numPr>
          <w:ilvl w:val="0"/>
          <w:numId w:val="33"/>
        </w:numPr>
        <w:rPr>
          <w:sz w:val="22"/>
          <w:szCs w:val="22"/>
          <w:lang w:val="en-AU"/>
        </w:rPr>
      </w:pPr>
      <w:r>
        <w:rPr>
          <w:sz w:val="22"/>
          <w:szCs w:val="22"/>
          <w:lang w:val="en-AU"/>
        </w:rPr>
        <w:t>Start a new Stata session by opening the downloaded dataset.</w:t>
      </w:r>
    </w:p>
    <w:p w14:paraId="07570382" w14:textId="77777777" w:rsidR="00544CEA" w:rsidRDefault="00544CEA" w:rsidP="00985F25">
      <w:pPr>
        <w:numPr>
          <w:ilvl w:val="0"/>
          <w:numId w:val="33"/>
        </w:numPr>
        <w:rPr>
          <w:sz w:val="22"/>
          <w:szCs w:val="22"/>
          <w:lang w:val="en-AU"/>
        </w:rPr>
      </w:pPr>
      <w:r>
        <w:rPr>
          <w:sz w:val="22"/>
          <w:szCs w:val="22"/>
          <w:lang w:val="en-AU"/>
        </w:rPr>
        <w:t xml:space="preserve">Open a log file to keep a record of what you are doing for yourself. </w:t>
      </w:r>
    </w:p>
    <w:p w14:paraId="302E4E05" w14:textId="77777777" w:rsidR="00961F8E" w:rsidRDefault="00961F8E" w:rsidP="00985F25">
      <w:pPr>
        <w:numPr>
          <w:ilvl w:val="0"/>
          <w:numId w:val="33"/>
        </w:numPr>
        <w:rPr>
          <w:sz w:val="22"/>
          <w:szCs w:val="22"/>
          <w:lang w:val="en-AU"/>
        </w:rPr>
      </w:pPr>
      <w:r>
        <w:rPr>
          <w:sz w:val="22"/>
          <w:szCs w:val="22"/>
          <w:lang w:val="en-AU"/>
        </w:rPr>
        <w:t xml:space="preserve">Find </w:t>
      </w:r>
      <w:r w:rsidR="00DC6656">
        <w:rPr>
          <w:sz w:val="22"/>
          <w:szCs w:val="22"/>
          <w:lang w:val="en-AU"/>
        </w:rPr>
        <w:t>the</w:t>
      </w:r>
      <w:r>
        <w:rPr>
          <w:sz w:val="22"/>
          <w:szCs w:val="22"/>
          <w:lang w:val="en-AU"/>
        </w:rPr>
        <w:t xml:space="preserve"> questionnaire for </w:t>
      </w:r>
      <w:r w:rsidR="00996A2C">
        <w:rPr>
          <w:sz w:val="22"/>
          <w:szCs w:val="22"/>
          <w:lang w:val="en-AU"/>
        </w:rPr>
        <w:t>your</w:t>
      </w:r>
      <w:r>
        <w:rPr>
          <w:sz w:val="22"/>
          <w:szCs w:val="22"/>
          <w:lang w:val="en-AU"/>
        </w:rPr>
        <w:t xml:space="preserve"> dataset </w:t>
      </w:r>
      <w:r w:rsidR="0022093A">
        <w:rPr>
          <w:sz w:val="22"/>
          <w:szCs w:val="22"/>
          <w:lang w:val="en-AU"/>
        </w:rPr>
        <w:t>in Wattle</w:t>
      </w:r>
      <w:r w:rsidR="00996A2C">
        <w:rPr>
          <w:sz w:val="22"/>
          <w:szCs w:val="22"/>
          <w:lang w:val="en-AU"/>
        </w:rPr>
        <w:t>.</w:t>
      </w:r>
    </w:p>
    <w:p w14:paraId="7B73EDB4" w14:textId="77777777" w:rsidR="00961F8E" w:rsidRDefault="00DA0054" w:rsidP="00985F25">
      <w:pPr>
        <w:numPr>
          <w:ilvl w:val="0"/>
          <w:numId w:val="33"/>
        </w:numPr>
        <w:rPr>
          <w:sz w:val="22"/>
          <w:szCs w:val="22"/>
          <w:lang w:val="en-AU"/>
        </w:rPr>
      </w:pPr>
      <w:r>
        <w:rPr>
          <w:sz w:val="22"/>
          <w:szCs w:val="22"/>
          <w:lang w:val="en-AU"/>
        </w:rPr>
        <w:t xml:space="preserve">Use the questionnaire to choose questions that interest you and run some </w:t>
      </w:r>
      <w:r w:rsidR="00ED1E11">
        <w:rPr>
          <w:sz w:val="22"/>
          <w:szCs w:val="22"/>
          <w:lang w:val="en-AU"/>
        </w:rPr>
        <w:t xml:space="preserve">one-way </w:t>
      </w:r>
      <w:r>
        <w:rPr>
          <w:sz w:val="22"/>
          <w:szCs w:val="22"/>
          <w:lang w:val="en-AU"/>
        </w:rPr>
        <w:t xml:space="preserve">tables </w:t>
      </w:r>
      <w:r w:rsidR="00544CEA">
        <w:rPr>
          <w:sz w:val="22"/>
          <w:szCs w:val="22"/>
          <w:lang w:val="en-AU"/>
        </w:rPr>
        <w:t xml:space="preserve">on them </w:t>
      </w:r>
      <w:r>
        <w:rPr>
          <w:sz w:val="22"/>
          <w:szCs w:val="22"/>
          <w:lang w:val="en-AU"/>
        </w:rPr>
        <w:t>(</w:t>
      </w:r>
      <w:r w:rsidR="0022093A">
        <w:rPr>
          <w:sz w:val="22"/>
          <w:szCs w:val="22"/>
          <w:lang w:val="en-AU"/>
        </w:rPr>
        <w:t>one at a time</w:t>
      </w:r>
      <w:r>
        <w:rPr>
          <w:sz w:val="22"/>
          <w:szCs w:val="22"/>
          <w:lang w:val="en-AU"/>
        </w:rPr>
        <w:t xml:space="preserve"> </w:t>
      </w:r>
      <w:r w:rsidR="00996A2C">
        <w:rPr>
          <w:sz w:val="22"/>
          <w:szCs w:val="22"/>
          <w:lang w:val="en-AU"/>
        </w:rPr>
        <w:t>please!</w:t>
      </w:r>
      <w:r>
        <w:rPr>
          <w:sz w:val="22"/>
          <w:szCs w:val="22"/>
          <w:lang w:val="en-AU"/>
        </w:rPr>
        <w:t>)</w:t>
      </w:r>
      <w:r w:rsidR="00DC6656">
        <w:rPr>
          <w:sz w:val="22"/>
          <w:szCs w:val="22"/>
          <w:lang w:val="en-AU"/>
        </w:rPr>
        <w:t>.</w:t>
      </w:r>
    </w:p>
    <w:p w14:paraId="29731511" w14:textId="77777777" w:rsidR="00DA0054" w:rsidRDefault="00DA0054" w:rsidP="00985F25">
      <w:pPr>
        <w:numPr>
          <w:ilvl w:val="0"/>
          <w:numId w:val="33"/>
        </w:numPr>
        <w:rPr>
          <w:sz w:val="22"/>
          <w:szCs w:val="22"/>
          <w:lang w:val="en-AU"/>
        </w:rPr>
      </w:pPr>
      <w:r>
        <w:rPr>
          <w:sz w:val="22"/>
          <w:szCs w:val="22"/>
          <w:lang w:val="en-AU"/>
        </w:rPr>
        <w:t xml:space="preserve">Try to use the commands we </w:t>
      </w:r>
      <w:r w:rsidR="00DC6656">
        <w:rPr>
          <w:sz w:val="22"/>
          <w:szCs w:val="22"/>
          <w:lang w:val="en-AU"/>
        </w:rPr>
        <w:t xml:space="preserve">have </w:t>
      </w:r>
      <w:r>
        <w:rPr>
          <w:sz w:val="22"/>
          <w:szCs w:val="22"/>
          <w:lang w:val="en-AU"/>
        </w:rPr>
        <w:t>learned today</w:t>
      </w:r>
      <w:r w:rsidR="00DC6656">
        <w:rPr>
          <w:sz w:val="22"/>
          <w:szCs w:val="22"/>
          <w:lang w:val="en-AU"/>
        </w:rPr>
        <w:t>.</w:t>
      </w:r>
    </w:p>
    <w:p w14:paraId="3EFBFEA0" w14:textId="77777777" w:rsidR="00DA0054" w:rsidRDefault="00996A2C" w:rsidP="00985F25">
      <w:pPr>
        <w:numPr>
          <w:ilvl w:val="0"/>
          <w:numId w:val="33"/>
        </w:numPr>
        <w:rPr>
          <w:sz w:val="22"/>
          <w:szCs w:val="22"/>
          <w:lang w:val="en-AU"/>
        </w:rPr>
      </w:pPr>
      <w:r>
        <w:rPr>
          <w:sz w:val="22"/>
          <w:szCs w:val="22"/>
          <w:lang w:val="en-AU"/>
        </w:rPr>
        <w:t xml:space="preserve">If any problems arise, please write them up and </w:t>
      </w:r>
      <w:r w:rsidR="00544CEA">
        <w:rPr>
          <w:sz w:val="22"/>
          <w:szCs w:val="22"/>
          <w:lang w:val="en-AU"/>
        </w:rPr>
        <w:t xml:space="preserve">post </w:t>
      </w:r>
      <w:r>
        <w:rPr>
          <w:sz w:val="22"/>
          <w:szCs w:val="22"/>
          <w:lang w:val="en-AU"/>
        </w:rPr>
        <w:t>a query</w:t>
      </w:r>
      <w:r w:rsidR="00544CEA">
        <w:rPr>
          <w:sz w:val="22"/>
          <w:szCs w:val="22"/>
          <w:lang w:val="en-AU"/>
        </w:rPr>
        <w:t xml:space="preserve"> to the</w:t>
      </w:r>
      <w:r w:rsidR="00DA0054">
        <w:rPr>
          <w:sz w:val="22"/>
          <w:szCs w:val="22"/>
          <w:lang w:val="en-AU"/>
        </w:rPr>
        <w:t xml:space="preserve"> Class Forum in Wattle</w:t>
      </w:r>
      <w:r w:rsidR="00DC6656">
        <w:rPr>
          <w:sz w:val="22"/>
          <w:szCs w:val="22"/>
          <w:lang w:val="en-AU"/>
        </w:rPr>
        <w:t>.</w:t>
      </w:r>
    </w:p>
    <w:p w14:paraId="6464049C" w14:textId="77777777" w:rsidR="0022093A" w:rsidRDefault="0022093A" w:rsidP="0022093A">
      <w:pPr>
        <w:rPr>
          <w:sz w:val="22"/>
          <w:szCs w:val="22"/>
          <w:lang w:val="en-AU"/>
        </w:rPr>
      </w:pPr>
    </w:p>
    <w:p w14:paraId="6C11AF42" w14:textId="77777777" w:rsidR="0022093A" w:rsidRDefault="0022093A" w:rsidP="0022093A">
      <w:pPr>
        <w:rPr>
          <w:sz w:val="22"/>
          <w:szCs w:val="22"/>
          <w:lang w:val="en-AU"/>
        </w:rPr>
      </w:pPr>
      <w:r>
        <w:rPr>
          <w:sz w:val="22"/>
          <w:szCs w:val="22"/>
          <w:lang w:val="en-AU"/>
        </w:rPr>
        <w:t xml:space="preserve">If running </w:t>
      </w:r>
      <w:r w:rsidRPr="00B33B62">
        <w:rPr>
          <w:rFonts w:ascii="Courier New" w:hAnsi="Courier New" w:cs="Courier New"/>
          <w:sz w:val="22"/>
          <w:szCs w:val="22"/>
          <w:lang w:val="en-AU"/>
        </w:rPr>
        <w:t>tabulate</w:t>
      </w:r>
      <w:r>
        <w:rPr>
          <w:sz w:val="22"/>
          <w:szCs w:val="22"/>
          <w:lang w:val="en-AU"/>
        </w:rPr>
        <w:t xml:space="preserve"> in the data for research assignment</w:t>
      </w:r>
      <w:r w:rsidR="001F110E">
        <w:rPr>
          <w:sz w:val="22"/>
          <w:szCs w:val="22"/>
          <w:lang w:val="en-AU"/>
        </w:rPr>
        <w:t xml:space="preserve"> data turns out to be too hard</w:t>
      </w:r>
      <w:r>
        <w:rPr>
          <w:sz w:val="22"/>
          <w:szCs w:val="22"/>
          <w:lang w:val="en-AU"/>
        </w:rPr>
        <w:t xml:space="preserve">, open </w:t>
      </w:r>
      <w:r w:rsidRPr="00B33B62">
        <w:rPr>
          <w:rFonts w:ascii="Courier New" w:hAnsi="Courier New" w:cs="Courier New"/>
          <w:sz w:val="22"/>
          <w:szCs w:val="22"/>
          <w:lang w:val="en-AU"/>
        </w:rPr>
        <w:t xml:space="preserve">data_lab2.dta </w:t>
      </w:r>
      <w:r>
        <w:rPr>
          <w:sz w:val="22"/>
          <w:szCs w:val="22"/>
          <w:lang w:val="en-AU"/>
        </w:rPr>
        <w:t>and the questionnaire for this data set (which you know better) and see if you can manage to use the commands learned today with understanding of what you are doing. Follow steps 1-</w:t>
      </w:r>
      <w:r w:rsidR="00B33B62">
        <w:rPr>
          <w:sz w:val="22"/>
          <w:szCs w:val="22"/>
          <w:lang w:val="en-AU"/>
        </w:rPr>
        <w:t xml:space="preserve"> </w:t>
      </w:r>
      <w:r>
        <w:rPr>
          <w:sz w:val="22"/>
          <w:szCs w:val="22"/>
          <w:lang w:val="en-AU"/>
        </w:rPr>
        <w:t>6 above and</w:t>
      </w:r>
    </w:p>
    <w:p w14:paraId="7D7D67F7" w14:textId="77777777" w:rsidR="00DA0054" w:rsidRDefault="00B33B62" w:rsidP="00B33B62">
      <w:pPr>
        <w:rPr>
          <w:sz w:val="22"/>
          <w:szCs w:val="22"/>
          <w:lang w:val="en-AU"/>
        </w:rPr>
      </w:pPr>
      <w:r>
        <w:rPr>
          <w:sz w:val="22"/>
          <w:szCs w:val="22"/>
          <w:lang w:val="en-AU"/>
        </w:rPr>
        <w:t>m</w:t>
      </w:r>
      <w:r w:rsidR="00544CEA">
        <w:rPr>
          <w:sz w:val="22"/>
          <w:szCs w:val="22"/>
          <w:lang w:val="en-AU"/>
        </w:rPr>
        <w:t xml:space="preserve">ake sure you have run </w:t>
      </w:r>
      <w:r w:rsidR="00057026">
        <w:rPr>
          <w:sz w:val="22"/>
          <w:szCs w:val="22"/>
          <w:lang w:val="en-AU"/>
        </w:rPr>
        <w:t>one-way</w:t>
      </w:r>
      <w:r w:rsidR="0022093A">
        <w:rPr>
          <w:sz w:val="22"/>
          <w:szCs w:val="22"/>
          <w:lang w:val="en-AU"/>
        </w:rPr>
        <w:t xml:space="preserve"> tables </w:t>
      </w:r>
      <w:r w:rsidR="00DA0054">
        <w:rPr>
          <w:sz w:val="22"/>
          <w:szCs w:val="22"/>
          <w:lang w:val="en-AU"/>
        </w:rPr>
        <w:t>for at least five variables</w:t>
      </w:r>
      <w:r w:rsidR="0022093A">
        <w:rPr>
          <w:sz w:val="22"/>
          <w:szCs w:val="22"/>
          <w:lang w:val="en-AU"/>
        </w:rPr>
        <w:t>, understand what they show and can describe them</w:t>
      </w:r>
      <w:r w:rsidR="00BB786B">
        <w:rPr>
          <w:sz w:val="22"/>
          <w:szCs w:val="22"/>
          <w:lang w:val="en-AU"/>
        </w:rPr>
        <w:t xml:space="preserve"> (try writing a better description of </w:t>
      </w:r>
      <w:r w:rsidR="00285E99">
        <w:rPr>
          <w:sz w:val="22"/>
          <w:szCs w:val="22"/>
          <w:lang w:val="en-AU"/>
        </w:rPr>
        <w:t xml:space="preserve">one of your tables than the description of </w:t>
      </w:r>
      <w:r w:rsidR="00BB786B">
        <w:rPr>
          <w:sz w:val="22"/>
          <w:szCs w:val="22"/>
          <w:lang w:val="en-AU"/>
        </w:rPr>
        <w:t>Table 1 given below</w:t>
      </w:r>
      <w:r w:rsidR="00302A1B">
        <w:rPr>
          <w:sz w:val="22"/>
          <w:szCs w:val="22"/>
          <w:lang w:val="en-AU"/>
        </w:rPr>
        <w:t xml:space="preserve"> –</w:t>
      </w:r>
      <w:r w:rsidR="00525B36">
        <w:rPr>
          <w:sz w:val="22"/>
          <w:szCs w:val="22"/>
          <w:lang w:val="en-AU"/>
        </w:rPr>
        <w:t xml:space="preserve"> just bear in mind that</w:t>
      </w:r>
      <w:r w:rsidR="00302A1B">
        <w:rPr>
          <w:sz w:val="22"/>
          <w:szCs w:val="22"/>
          <w:lang w:val="en-AU"/>
        </w:rPr>
        <w:t xml:space="preserve"> we always refer to percentages in our descriptions, not to counts</w:t>
      </w:r>
      <w:r w:rsidR="00057026">
        <w:rPr>
          <w:sz w:val="22"/>
          <w:szCs w:val="22"/>
          <w:lang w:val="en-AU"/>
        </w:rPr>
        <w:t xml:space="preserve"> i.e. numbers of people. Counts and frequencies are equivalent terms that we will use in this course and you should know that counts are not percentages and vice versa</w:t>
      </w:r>
      <w:r w:rsidR="00BB786B">
        <w:rPr>
          <w:sz w:val="22"/>
          <w:szCs w:val="22"/>
          <w:lang w:val="en-AU"/>
        </w:rPr>
        <w:t>)</w:t>
      </w:r>
      <w:r w:rsidR="0022093A">
        <w:rPr>
          <w:sz w:val="22"/>
          <w:szCs w:val="22"/>
          <w:lang w:val="en-AU"/>
        </w:rPr>
        <w:t>.</w:t>
      </w:r>
    </w:p>
    <w:p w14:paraId="4F0A6BA3" w14:textId="77777777" w:rsidR="0022093A" w:rsidRDefault="0022093A" w:rsidP="0022093A">
      <w:pPr>
        <w:ind w:left="720"/>
        <w:rPr>
          <w:sz w:val="22"/>
          <w:szCs w:val="22"/>
          <w:lang w:val="en-AU"/>
        </w:rPr>
      </w:pPr>
    </w:p>
    <w:p w14:paraId="5DD01E43" w14:textId="77777777" w:rsidR="00057026" w:rsidRDefault="00057026" w:rsidP="0022093A">
      <w:pPr>
        <w:ind w:left="720"/>
        <w:rPr>
          <w:sz w:val="22"/>
          <w:szCs w:val="22"/>
          <w:lang w:val="en-AU"/>
        </w:rPr>
      </w:pPr>
    </w:p>
    <w:p w14:paraId="1425C636" w14:textId="77777777" w:rsidR="0022093A" w:rsidRDefault="0022093A" w:rsidP="001F110E">
      <w:pPr>
        <w:ind w:left="3600"/>
        <w:rPr>
          <w:sz w:val="22"/>
          <w:szCs w:val="22"/>
          <w:lang w:val="en-AU"/>
        </w:rPr>
      </w:pPr>
    </w:p>
    <w:tbl>
      <w:tblPr>
        <w:tblW w:w="4457" w:type="dxa"/>
        <w:tblInd w:w="2880" w:type="dxa"/>
        <w:tblLook w:val="04A0" w:firstRow="1" w:lastRow="0" w:firstColumn="1" w:lastColumn="0" w:noHBand="0" w:noVBand="1"/>
      </w:tblPr>
      <w:tblGrid>
        <w:gridCol w:w="1456"/>
        <w:gridCol w:w="1521"/>
        <w:gridCol w:w="1480"/>
      </w:tblGrid>
      <w:tr w:rsidR="0022093A" w14:paraId="778254C8" w14:textId="77777777" w:rsidTr="001F110E">
        <w:trPr>
          <w:trHeight w:val="288"/>
        </w:trPr>
        <w:tc>
          <w:tcPr>
            <w:tcW w:w="4457" w:type="dxa"/>
            <w:gridSpan w:val="3"/>
            <w:tcBorders>
              <w:top w:val="nil"/>
              <w:left w:val="nil"/>
              <w:bottom w:val="single" w:sz="4" w:space="0" w:color="auto"/>
              <w:right w:val="nil"/>
            </w:tcBorders>
            <w:shd w:val="clear" w:color="auto" w:fill="auto"/>
            <w:noWrap/>
            <w:vAlign w:val="bottom"/>
            <w:hideMark/>
          </w:tcPr>
          <w:p w14:paraId="0831BF3E" w14:textId="77777777" w:rsidR="0022093A" w:rsidRPr="0022093A" w:rsidRDefault="0022093A" w:rsidP="0022093A">
            <w:pPr>
              <w:ind w:left="360"/>
              <w:rPr>
                <w:color w:val="00B050"/>
                <w:sz w:val="48"/>
                <w:szCs w:val="48"/>
                <w:lang w:val="en-AU"/>
              </w:rPr>
            </w:pPr>
            <w:r w:rsidRPr="0022093A">
              <w:rPr>
                <w:rFonts w:ascii="Calibri" w:hAnsi="Calibri"/>
                <w:color w:val="000000"/>
                <w:sz w:val="22"/>
                <w:szCs w:val="22"/>
              </w:rPr>
              <w:t>Table 1: Big business should have</w:t>
            </w:r>
          </w:p>
        </w:tc>
      </w:tr>
      <w:tr w:rsidR="0022093A" w14:paraId="7CA9C870" w14:textId="77777777" w:rsidTr="001F110E">
        <w:trPr>
          <w:trHeight w:val="288"/>
        </w:trPr>
        <w:tc>
          <w:tcPr>
            <w:tcW w:w="1456" w:type="dxa"/>
            <w:tcBorders>
              <w:top w:val="nil"/>
              <w:left w:val="nil"/>
              <w:bottom w:val="nil"/>
              <w:right w:val="nil"/>
            </w:tcBorders>
            <w:shd w:val="clear" w:color="auto" w:fill="auto"/>
            <w:noWrap/>
            <w:vAlign w:val="bottom"/>
            <w:hideMark/>
          </w:tcPr>
          <w:p w14:paraId="5DFB83C0" w14:textId="77777777" w:rsidR="0022093A" w:rsidRDefault="0022093A" w:rsidP="0021371D">
            <w:pPr>
              <w:rPr>
                <w:rFonts w:ascii="Calibri" w:hAnsi="Calibri"/>
                <w:color w:val="000000"/>
                <w:sz w:val="22"/>
                <w:szCs w:val="22"/>
              </w:rPr>
            </w:pPr>
          </w:p>
        </w:tc>
        <w:tc>
          <w:tcPr>
            <w:tcW w:w="1521" w:type="dxa"/>
            <w:tcBorders>
              <w:top w:val="nil"/>
              <w:left w:val="nil"/>
              <w:bottom w:val="nil"/>
              <w:right w:val="nil"/>
            </w:tcBorders>
            <w:shd w:val="clear" w:color="auto" w:fill="auto"/>
            <w:noWrap/>
            <w:vAlign w:val="bottom"/>
            <w:hideMark/>
          </w:tcPr>
          <w:p w14:paraId="14FA49C6" w14:textId="77777777" w:rsidR="0022093A" w:rsidRDefault="0022093A" w:rsidP="0021371D">
            <w:pPr>
              <w:rPr>
                <w:sz w:val="20"/>
                <w:szCs w:val="20"/>
              </w:rPr>
            </w:pPr>
          </w:p>
        </w:tc>
        <w:tc>
          <w:tcPr>
            <w:tcW w:w="1480" w:type="dxa"/>
            <w:tcBorders>
              <w:top w:val="nil"/>
              <w:left w:val="nil"/>
              <w:bottom w:val="nil"/>
              <w:right w:val="nil"/>
            </w:tcBorders>
            <w:shd w:val="clear" w:color="auto" w:fill="auto"/>
            <w:noWrap/>
            <w:vAlign w:val="bottom"/>
            <w:hideMark/>
          </w:tcPr>
          <w:p w14:paraId="60ECEF6B" w14:textId="77777777" w:rsidR="0022093A" w:rsidRDefault="0022093A" w:rsidP="0021371D">
            <w:pPr>
              <w:jc w:val="right"/>
              <w:rPr>
                <w:rFonts w:ascii="Calibri" w:hAnsi="Calibri"/>
                <w:color w:val="000000"/>
                <w:sz w:val="22"/>
                <w:szCs w:val="22"/>
              </w:rPr>
            </w:pPr>
            <w:r>
              <w:rPr>
                <w:rFonts w:ascii="Calibri" w:hAnsi="Calibri"/>
                <w:color w:val="000000"/>
                <w:sz w:val="22"/>
                <w:szCs w:val="22"/>
              </w:rPr>
              <w:t>Percent</w:t>
            </w:r>
          </w:p>
        </w:tc>
      </w:tr>
      <w:tr w:rsidR="0022093A" w14:paraId="49D03488" w14:textId="77777777" w:rsidTr="001F110E">
        <w:trPr>
          <w:trHeight w:val="288"/>
        </w:trPr>
        <w:tc>
          <w:tcPr>
            <w:tcW w:w="1456" w:type="dxa"/>
            <w:tcBorders>
              <w:top w:val="nil"/>
              <w:left w:val="nil"/>
              <w:bottom w:val="nil"/>
              <w:right w:val="nil"/>
            </w:tcBorders>
            <w:shd w:val="clear" w:color="auto" w:fill="auto"/>
            <w:noWrap/>
            <w:vAlign w:val="bottom"/>
            <w:hideMark/>
          </w:tcPr>
          <w:p w14:paraId="187B7876" w14:textId="77777777" w:rsidR="0022093A" w:rsidRDefault="0022093A" w:rsidP="0021371D">
            <w:pPr>
              <w:rPr>
                <w:rFonts w:ascii="Calibri" w:hAnsi="Calibri"/>
                <w:color w:val="000000"/>
                <w:sz w:val="22"/>
                <w:szCs w:val="22"/>
              </w:rPr>
            </w:pPr>
          </w:p>
        </w:tc>
        <w:tc>
          <w:tcPr>
            <w:tcW w:w="1521" w:type="dxa"/>
            <w:tcBorders>
              <w:top w:val="nil"/>
              <w:left w:val="nil"/>
              <w:bottom w:val="nil"/>
              <w:right w:val="nil"/>
            </w:tcBorders>
            <w:shd w:val="clear" w:color="auto" w:fill="auto"/>
            <w:noWrap/>
            <w:vAlign w:val="bottom"/>
            <w:hideMark/>
          </w:tcPr>
          <w:p w14:paraId="53C8FF70" w14:textId="77777777" w:rsidR="0022093A" w:rsidRDefault="0022093A" w:rsidP="0021371D">
            <w:pPr>
              <w:rPr>
                <w:sz w:val="20"/>
                <w:szCs w:val="20"/>
              </w:rPr>
            </w:pPr>
          </w:p>
        </w:tc>
        <w:tc>
          <w:tcPr>
            <w:tcW w:w="1480" w:type="dxa"/>
            <w:tcBorders>
              <w:top w:val="nil"/>
              <w:left w:val="nil"/>
              <w:bottom w:val="nil"/>
              <w:right w:val="nil"/>
            </w:tcBorders>
            <w:shd w:val="clear" w:color="auto" w:fill="auto"/>
            <w:noWrap/>
            <w:vAlign w:val="bottom"/>
            <w:hideMark/>
          </w:tcPr>
          <w:p w14:paraId="60FC4AD8" w14:textId="77777777" w:rsidR="0022093A" w:rsidRDefault="0022093A" w:rsidP="0021371D">
            <w:pPr>
              <w:rPr>
                <w:sz w:val="20"/>
                <w:szCs w:val="20"/>
              </w:rPr>
            </w:pPr>
          </w:p>
        </w:tc>
      </w:tr>
      <w:tr w:rsidR="0022093A" w14:paraId="413E1E1D" w14:textId="77777777" w:rsidTr="001F110E">
        <w:trPr>
          <w:trHeight w:val="288"/>
        </w:trPr>
        <w:tc>
          <w:tcPr>
            <w:tcW w:w="2977" w:type="dxa"/>
            <w:gridSpan w:val="2"/>
            <w:tcBorders>
              <w:top w:val="nil"/>
              <w:left w:val="nil"/>
              <w:bottom w:val="nil"/>
              <w:right w:val="nil"/>
            </w:tcBorders>
            <w:shd w:val="clear" w:color="auto" w:fill="auto"/>
            <w:noWrap/>
            <w:vAlign w:val="bottom"/>
            <w:hideMark/>
          </w:tcPr>
          <w:p w14:paraId="537C2D1B" w14:textId="77777777" w:rsidR="0022093A" w:rsidRDefault="0022093A" w:rsidP="0021371D">
            <w:pPr>
              <w:rPr>
                <w:rFonts w:ascii="Calibri" w:hAnsi="Calibri"/>
                <w:color w:val="000000"/>
                <w:sz w:val="22"/>
                <w:szCs w:val="22"/>
              </w:rPr>
            </w:pPr>
            <w:r>
              <w:rPr>
                <w:rFonts w:ascii="Calibri" w:hAnsi="Calibri"/>
                <w:color w:val="000000"/>
                <w:sz w:val="22"/>
                <w:szCs w:val="22"/>
              </w:rPr>
              <w:t>A lot more power</w:t>
            </w:r>
          </w:p>
        </w:tc>
        <w:tc>
          <w:tcPr>
            <w:tcW w:w="1480" w:type="dxa"/>
            <w:tcBorders>
              <w:top w:val="nil"/>
              <w:left w:val="nil"/>
              <w:bottom w:val="nil"/>
              <w:right w:val="nil"/>
            </w:tcBorders>
            <w:shd w:val="clear" w:color="auto" w:fill="auto"/>
            <w:noWrap/>
            <w:vAlign w:val="bottom"/>
            <w:hideMark/>
          </w:tcPr>
          <w:p w14:paraId="5DDB4DA2" w14:textId="77777777" w:rsidR="0022093A" w:rsidRDefault="0022093A" w:rsidP="0021371D">
            <w:pPr>
              <w:jc w:val="right"/>
              <w:rPr>
                <w:rFonts w:ascii="Calibri" w:hAnsi="Calibri"/>
                <w:color w:val="000000"/>
                <w:sz w:val="22"/>
                <w:szCs w:val="22"/>
              </w:rPr>
            </w:pPr>
            <w:r>
              <w:rPr>
                <w:rFonts w:ascii="Calibri" w:hAnsi="Calibri"/>
                <w:color w:val="000000"/>
                <w:sz w:val="22"/>
                <w:szCs w:val="22"/>
              </w:rPr>
              <w:t>2%</w:t>
            </w:r>
          </w:p>
        </w:tc>
      </w:tr>
      <w:tr w:rsidR="0022093A" w14:paraId="5BEF8005" w14:textId="77777777" w:rsidTr="001F110E">
        <w:trPr>
          <w:trHeight w:val="288"/>
        </w:trPr>
        <w:tc>
          <w:tcPr>
            <w:tcW w:w="2977" w:type="dxa"/>
            <w:gridSpan w:val="2"/>
            <w:tcBorders>
              <w:top w:val="nil"/>
              <w:left w:val="nil"/>
              <w:bottom w:val="nil"/>
              <w:right w:val="nil"/>
            </w:tcBorders>
            <w:shd w:val="clear" w:color="auto" w:fill="auto"/>
            <w:noWrap/>
            <w:vAlign w:val="bottom"/>
            <w:hideMark/>
          </w:tcPr>
          <w:p w14:paraId="07160559" w14:textId="77777777" w:rsidR="0022093A" w:rsidRDefault="0022093A" w:rsidP="0021371D">
            <w:pPr>
              <w:rPr>
                <w:rFonts w:ascii="Calibri" w:hAnsi="Calibri"/>
                <w:color w:val="000000"/>
                <w:sz w:val="22"/>
                <w:szCs w:val="22"/>
              </w:rPr>
            </w:pPr>
            <w:r>
              <w:rPr>
                <w:rFonts w:ascii="Calibri" w:hAnsi="Calibri"/>
                <w:color w:val="000000"/>
                <w:sz w:val="22"/>
                <w:szCs w:val="22"/>
              </w:rPr>
              <w:t>More power</w:t>
            </w:r>
          </w:p>
        </w:tc>
        <w:tc>
          <w:tcPr>
            <w:tcW w:w="1480" w:type="dxa"/>
            <w:tcBorders>
              <w:top w:val="nil"/>
              <w:left w:val="nil"/>
              <w:bottom w:val="nil"/>
              <w:right w:val="nil"/>
            </w:tcBorders>
            <w:shd w:val="clear" w:color="auto" w:fill="auto"/>
            <w:noWrap/>
            <w:vAlign w:val="bottom"/>
            <w:hideMark/>
          </w:tcPr>
          <w:p w14:paraId="72D7CD65" w14:textId="77777777" w:rsidR="0022093A" w:rsidRDefault="0022093A" w:rsidP="0021371D">
            <w:pPr>
              <w:jc w:val="right"/>
              <w:rPr>
                <w:rFonts w:ascii="Calibri" w:hAnsi="Calibri"/>
                <w:color w:val="000000"/>
                <w:sz w:val="22"/>
                <w:szCs w:val="22"/>
              </w:rPr>
            </w:pPr>
            <w:r>
              <w:rPr>
                <w:rFonts w:ascii="Calibri" w:hAnsi="Calibri"/>
                <w:color w:val="000000"/>
                <w:sz w:val="22"/>
                <w:szCs w:val="22"/>
              </w:rPr>
              <w:t>4%</w:t>
            </w:r>
          </w:p>
        </w:tc>
      </w:tr>
      <w:tr w:rsidR="0022093A" w14:paraId="30C70D89" w14:textId="77777777" w:rsidTr="001F110E">
        <w:trPr>
          <w:trHeight w:val="288"/>
        </w:trPr>
        <w:tc>
          <w:tcPr>
            <w:tcW w:w="2977" w:type="dxa"/>
            <w:gridSpan w:val="2"/>
            <w:tcBorders>
              <w:top w:val="nil"/>
              <w:left w:val="nil"/>
              <w:bottom w:val="nil"/>
              <w:right w:val="nil"/>
            </w:tcBorders>
            <w:shd w:val="clear" w:color="auto" w:fill="auto"/>
            <w:noWrap/>
            <w:vAlign w:val="bottom"/>
            <w:hideMark/>
          </w:tcPr>
          <w:p w14:paraId="0E0F220D" w14:textId="77777777" w:rsidR="0022093A" w:rsidRDefault="0022093A" w:rsidP="0021371D">
            <w:pPr>
              <w:rPr>
                <w:rFonts w:ascii="Calibri" w:hAnsi="Calibri"/>
                <w:color w:val="000000"/>
                <w:sz w:val="22"/>
                <w:szCs w:val="22"/>
              </w:rPr>
            </w:pPr>
            <w:r>
              <w:rPr>
                <w:rFonts w:ascii="Calibri" w:hAnsi="Calibri"/>
                <w:color w:val="000000"/>
                <w:sz w:val="22"/>
                <w:szCs w:val="22"/>
              </w:rPr>
              <w:t>Same amount of power</w:t>
            </w:r>
          </w:p>
        </w:tc>
        <w:tc>
          <w:tcPr>
            <w:tcW w:w="1480" w:type="dxa"/>
            <w:tcBorders>
              <w:top w:val="nil"/>
              <w:left w:val="nil"/>
              <w:bottom w:val="nil"/>
              <w:right w:val="nil"/>
            </w:tcBorders>
            <w:shd w:val="clear" w:color="auto" w:fill="auto"/>
            <w:noWrap/>
            <w:vAlign w:val="bottom"/>
            <w:hideMark/>
          </w:tcPr>
          <w:p w14:paraId="759A0537" w14:textId="77777777" w:rsidR="0022093A" w:rsidRDefault="0022093A" w:rsidP="0021371D">
            <w:pPr>
              <w:jc w:val="right"/>
              <w:rPr>
                <w:rFonts w:ascii="Calibri" w:hAnsi="Calibri"/>
                <w:color w:val="000000"/>
                <w:sz w:val="22"/>
                <w:szCs w:val="22"/>
              </w:rPr>
            </w:pPr>
            <w:r>
              <w:rPr>
                <w:rFonts w:ascii="Calibri" w:hAnsi="Calibri"/>
                <w:color w:val="000000"/>
                <w:sz w:val="22"/>
                <w:szCs w:val="22"/>
              </w:rPr>
              <w:t>35%</w:t>
            </w:r>
          </w:p>
        </w:tc>
      </w:tr>
      <w:tr w:rsidR="0022093A" w14:paraId="2B61C4F3" w14:textId="77777777" w:rsidTr="001F110E">
        <w:trPr>
          <w:trHeight w:val="288"/>
        </w:trPr>
        <w:tc>
          <w:tcPr>
            <w:tcW w:w="2977" w:type="dxa"/>
            <w:gridSpan w:val="2"/>
            <w:tcBorders>
              <w:top w:val="nil"/>
              <w:left w:val="nil"/>
              <w:bottom w:val="nil"/>
              <w:right w:val="nil"/>
            </w:tcBorders>
            <w:shd w:val="clear" w:color="auto" w:fill="auto"/>
            <w:noWrap/>
            <w:vAlign w:val="bottom"/>
            <w:hideMark/>
          </w:tcPr>
          <w:p w14:paraId="5F5F12AA" w14:textId="77777777" w:rsidR="0022093A" w:rsidRDefault="0022093A" w:rsidP="0021371D">
            <w:pPr>
              <w:rPr>
                <w:rFonts w:ascii="Calibri" w:hAnsi="Calibri"/>
                <w:color w:val="000000"/>
                <w:sz w:val="22"/>
                <w:szCs w:val="22"/>
              </w:rPr>
            </w:pPr>
            <w:r>
              <w:rPr>
                <w:rFonts w:ascii="Calibri" w:hAnsi="Calibri"/>
                <w:color w:val="000000"/>
                <w:sz w:val="22"/>
                <w:szCs w:val="22"/>
              </w:rPr>
              <w:t>Less power</w:t>
            </w:r>
          </w:p>
        </w:tc>
        <w:tc>
          <w:tcPr>
            <w:tcW w:w="1480" w:type="dxa"/>
            <w:tcBorders>
              <w:top w:val="nil"/>
              <w:left w:val="nil"/>
              <w:bottom w:val="nil"/>
              <w:right w:val="nil"/>
            </w:tcBorders>
            <w:shd w:val="clear" w:color="auto" w:fill="auto"/>
            <w:noWrap/>
            <w:vAlign w:val="bottom"/>
            <w:hideMark/>
          </w:tcPr>
          <w:p w14:paraId="5D5BF20D" w14:textId="77777777" w:rsidR="0022093A" w:rsidRDefault="0022093A" w:rsidP="0021371D">
            <w:pPr>
              <w:jc w:val="right"/>
              <w:rPr>
                <w:rFonts w:ascii="Calibri" w:hAnsi="Calibri"/>
                <w:color w:val="000000"/>
                <w:sz w:val="22"/>
                <w:szCs w:val="22"/>
              </w:rPr>
            </w:pPr>
            <w:r>
              <w:rPr>
                <w:rFonts w:ascii="Calibri" w:hAnsi="Calibri"/>
                <w:color w:val="000000"/>
                <w:sz w:val="22"/>
                <w:szCs w:val="22"/>
              </w:rPr>
              <w:t>45%</w:t>
            </w:r>
          </w:p>
        </w:tc>
      </w:tr>
      <w:tr w:rsidR="0022093A" w14:paraId="37A27358" w14:textId="77777777" w:rsidTr="001F110E">
        <w:trPr>
          <w:trHeight w:val="288"/>
        </w:trPr>
        <w:tc>
          <w:tcPr>
            <w:tcW w:w="2977" w:type="dxa"/>
            <w:gridSpan w:val="2"/>
            <w:tcBorders>
              <w:top w:val="nil"/>
              <w:left w:val="nil"/>
              <w:bottom w:val="nil"/>
              <w:right w:val="nil"/>
            </w:tcBorders>
            <w:shd w:val="clear" w:color="auto" w:fill="auto"/>
            <w:noWrap/>
            <w:vAlign w:val="bottom"/>
            <w:hideMark/>
          </w:tcPr>
          <w:p w14:paraId="60CD6B27" w14:textId="77777777" w:rsidR="0022093A" w:rsidRDefault="0022093A" w:rsidP="0021371D">
            <w:pPr>
              <w:rPr>
                <w:rFonts w:ascii="Calibri" w:hAnsi="Calibri"/>
                <w:color w:val="000000"/>
                <w:sz w:val="22"/>
                <w:szCs w:val="22"/>
              </w:rPr>
            </w:pPr>
            <w:r>
              <w:rPr>
                <w:rFonts w:ascii="Calibri" w:hAnsi="Calibri"/>
                <w:color w:val="000000"/>
                <w:sz w:val="22"/>
                <w:szCs w:val="22"/>
              </w:rPr>
              <w:t>A lot less power</w:t>
            </w:r>
          </w:p>
        </w:tc>
        <w:tc>
          <w:tcPr>
            <w:tcW w:w="1480" w:type="dxa"/>
            <w:tcBorders>
              <w:top w:val="nil"/>
              <w:left w:val="nil"/>
              <w:bottom w:val="nil"/>
              <w:right w:val="nil"/>
            </w:tcBorders>
            <w:shd w:val="clear" w:color="auto" w:fill="auto"/>
            <w:noWrap/>
            <w:vAlign w:val="bottom"/>
            <w:hideMark/>
          </w:tcPr>
          <w:p w14:paraId="43949EF2" w14:textId="77777777" w:rsidR="0022093A" w:rsidRDefault="0022093A" w:rsidP="0021371D">
            <w:pPr>
              <w:jc w:val="right"/>
              <w:rPr>
                <w:rFonts w:ascii="Calibri" w:hAnsi="Calibri"/>
                <w:color w:val="000000"/>
                <w:sz w:val="22"/>
                <w:szCs w:val="22"/>
              </w:rPr>
            </w:pPr>
            <w:r>
              <w:rPr>
                <w:rFonts w:ascii="Calibri" w:hAnsi="Calibri"/>
                <w:color w:val="000000"/>
                <w:sz w:val="22"/>
                <w:szCs w:val="22"/>
              </w:rPr>
              <w:t>14%</w:t>
            </w:r>
          </w:p>
        </w:tc>
      </w:tr>
      <w:tr w:rsidR="0022093A" w14:paraId="34120832" w14:textId="77777777" w:rsidTr="001F110E">
        <w:trPr>
          <w:trHeight w:val="288"/>
        </w:trPr>
        <w:tc>
          <w:tcPr>
            <w:tcW w:w="1456" w:type="dxa"/>
            <w:tcBorders>
              <w:top w:val="nil"/>
              <w:left w:val="nil"/>
              <w:bottom w:val="nil"/>
              <w:right w:val="nil"/>
            </w:tcBorders>
            <w:shd w:val="clear" w:color="auto" w:fill="auto"/>
            <w:noWrap/>
            <w:vAlign w:val="bottom"/>
            <w:hideMark/>
          </w:tcPr>
          <w:p w14:paraId="6E2FD11B" w14:textId="77777777" w:rsidR="0022093A" w:rsidRDefault="0022093A" w:rsidP="0021371D">
            <w:pPr>
              <w:jc w:val="right"/>
              <w:rPr>
                <w:rFonts w:ascii="Calibri" w:hAnsi="Calibri"/>
                <w:color w:val="000000"/>
                <w:sz w:val="22"/>
                <w:szCs w:val="22"/>
              </w:rPr>
            </w:pPr>
          </w:p>
        </w:tc>
        <w:tc>
          <w:tcPr>
            <w:tcW w:w="1521" w:type="dxa"/>
            <w:tcBorders>
              <w:top w:val="nil"/>
              <w:left w:val="nil"/>
              <w:bottom w:val="nil"/>
              <w:right w:val="nil"/>
            </w:tcBorders>
            <w:shd w:val="clear" w:color="auto" w:fill="auto"/>
            <w:noWrap/>
            <w:vAlign w:val="bottom"/>
            <w:hideMark/>
          </w:tcPr>
          <w:p w14:paraId="3B75E65B" w14:textId="77777777" w:rsidR="0022093A" w:rsidRDefault="0022093A" w:rsidP="0021371D">
            <w:pPr>
              <w:rPr>
                <w:sz w:val="20"/>
                <w:szCs w:val="20"/>
              </w:rPr>
            </w:pPr>
          </w:p>
        </w:tc>
        <w:tc>
          <w:tcPr>
            <w:tcW w:w="1480" w:type="dxa"/>
            <w:tcBorders>
              <w:top w:val="nil"/>
              <w:left w:val="nil"/>
              <w:bottom w:val="nil"/>
              <w:right w:val="nil"/>
            </w:tcBorders>
            <w:shd w:val="clear" w:color="auto" w:fill="auto"/>
            <w:noWrap/>
            <w:vAlign w:val="bottom"/>
            <w:hideMark/>
          </w:tcPr>
          <w:p w14:paraId="3512FA1D" w14:textId="77777777" w:rsidR="0022093A" w:rsidRDefault="0022093A" w:rsidP="0021371D">
            <w:pPr>
              <w:rPr>
                <w:sz w:val="20"/>
                <w:szCs w:val="20"/>
              </w:rPr>
            </w:pPr>
          </w:p>
        </w:tc>
      </w:tr>
      <w:tr w:rsidR="0022093A" w14:paraId="70D768E4" w14:textId="77777777" w:rsidTr="001F110E">
        <w:trPr>
          <w:trHeight w:val="288"/>
        </w:trPr>
        <w:tc>
          <w:tcPr>
            <w:tcW w:w="1456" w:type="dxa"/>
            <w:tcBorders>
              <w:top w:val="nil"/>
              <w:left w:val="nil"/>
              <w:bottom w:val="single" w:sz="4" w:space="0" w:color="auto"/>
              <w:right w:val="nil"/>
            </w:tcBorders>
            <w:shd w:val="clear" w:color="auto" w:fill="auto"/>
            <w:noWrap/>
            <w:vAlign w:val="bottom"/>
            <w:hideMark/>
          </w:tcPr>
          <w:p w14:paraId="32D141F4" w14:textId="77777777" w:rsidR="0022093A" w:rsidRDefault="0022093A" w:rsidP="0021371D">
            <w:pPr>
              <w:rPr>
                <w:rFonts w:ascii="Calibri" w:hAnsi="Calibri"/>
                <w:color w:val="000000"/>
                <w:sz w:val="22"/>
                <w:szCs w:val="22"/>
              </w:rPr>
            </w:pPr>
            <w:r>
              <w:rPr>
                <w:rFonts w:ascii="Calibri" w:hAnsi="Calibri"/>
                <w:color w:val="000000"/>
                <w:sz w:val="22"/>
                <w:szCs w:val="22"/>
              </w:rPr>
              <w:t>N</w:t>
            </w:r>
          </w:p>
        </w:tc>
        <w:tc>
          <w:tcPr>
            <w:tcW w:w="1521" w:type="dxa"/>
            <w:tcBorders>
              <w:top w:val="nil"/>
              <w:left w:val="nil"/>
              <w:bottom w:val="single" w:sz="4" w:space="0" w:color="auto"/>
              <w:right w:val="nil"/>
            </w:tcBorders>
            <w:shd w:val="clear" w:color="auto" w:fill="auto"/>
            <w:noWrap/>
            <w:vAlign w:val="bottom"/>
            <w:hideMark/>
          </w:tcPr>
          <w:p w14:paraId="20DBF4AD" w14:textId="77777777" w:rsidR="0022093A" w:rsidRDefault="0022093A" w:rsidP="0021371D">
            <w:pPr>
              <w:rPr>
                <w:rFonts w:ascii="Calibri" w:hAnsi="Calibri"/>
                <w:color w:val="000000"/>
                <w:sz w:val="22"/>
                <w:szCs w:val="22"/>
              </w:rPr>
            </w:pPr>
            <w:r>
              <w:rPr>
                <w:rFonts w:ascii="Calibri" w:hAnsi="Calibri"/>
                <w:color w:val="000000"/>
                <w:sz w:val="22"/>
                <w:szCs w:val="22"/>
              </w:rPr>
              <w:t> </w:t>
            </w:r>
          </w:p>
        </w:tc>
        <w:tc>
          <w:tcPr>
            <w:tcW w:w="1480" w:type="dxa"/>
            <w:tcBorders>
              <w:top w:val="nil"/>
              <w:left w:val="nil"/>
              <w:bottom w:val="single" w:sz="4" w:space="0" w:color="auto"/>
              <w:right w:val="nil"/>
            </w:tcBorders>
            <w:shd w:val="clear" w:color="auto" w:fill="auto"/>
            <w:noWrap/>
            <w:vAlign w:val="bottom"/>
            <w:hideMark/>
          </w:tcPr>
          <w:p w14:paraId="31464BD1" w14:textId="77777777" w:rsidR="0022093A" w:rsidRDefault="0022093A" w:rsidP="0021371D">
            <w:pPr>
              <w:jc w:val="right"/>
              <w:rPr>
                <w:rFonts w:ascii="Calibri" w:hAnsi="Calibri"/>
                <w:color w:val="000000"/>
                <w:sz w:val="22"/>
                <w:szCs w:val="22"/>
              </w:rPr>
            </w:pPr>
            <w:r>
              <w:rPr>
                <w:rFonts w:ascii="Calibri" w:hAnsi="Calibri"/>
                <w:color w:val="000000"/>
                <w:sz w:val="22"/>
                <w:szCs w:val="22"/>
              </w:rPr>
              <w:t>1,951</w:t>
            </w:r>
          </w:p>
        </w:tc>
      </w:tr>
    </w:tbl>
    <w:p w14:paraId="12DFD61C" w14:textId="77777777" w:rsidR="0022093A" w:rsidRPr="00E25E17" w:rsidRDefault="0022093A" w:rsidP="001F110E">
      <w:pPr>
        <w:ind w:left="2880"/>
        <w:rPr>
          <w:rFonts w:asciiTheme="minorHAnsi" w:hAnsiTheme="minorHAnsi"/>
          <w:sz w:val="22"/>
          <w:szCs w:val="22"/>
          <w:lang w:val="en-AU"/>
        </w:rPr>
      </w:pPr>
      <w:r w:rsidRPr="00E25E17">
        <w:rPr>
          <w:rFonts w:asciiTheme="minorHAnsi" w:hAnsiTheme="minorHAnsi"/>
          <w:sz w:val="22"/>
          <w:szCs w:val="22"/>
          <w:lang w:val="en-AU"/>
        </w:rPr>
        <w:t xml:space="preserve">Data: </w:t>
      </w:r>
      <w:proofErr w:type="spellStart"/>
      <w:r w:rsidRPr="00E25E17">
        <w:rPr>
          <w:rFonts w:asciiTheme="minorHAnsi" w:hAnsiTheme="minorHAnsi"/>
          <w:sz w:val="22"/>
          <w:szCs w:val="22"/>
          <w:lang w:val="en-AU"/>
        </w:rPr>
        <w:t>AuSSA</w:t>
      </w:r>
      <w:proofErr w:type="spellEnd"/>
      <w:r w:rsidRPr="00E25E17">
        <w:rPr>
          <w:rFonts w:asciiTheme="minorHAnsi" w:hAnsiTheme="minorHAnsi"/>
          <w:sz w:val="22"/>
          <w:szCs w:val="22"/>
          <w:lang w:val="en-AU"/>
        </w:rPr>
        <w:t xml:space="preserve"> 2003</w:t>
      </w:r>
    </w:p>
    <w:p w14:paraId="3025BD93" w14:textId="77777777" w:rsidR="0022093A" w:rsidRDefault="0022093A" w:rsidP="001F110E">
      <w:pPr>
        <w:ind w:left="3240"/>
        <w:rPr>
          <w:sz w:val="22"/>
          <w:szCs w:val="22"/>
          <w:lang w:val="en-AU"/>
        </w:rPr>
      </w:pPr>
    </w:p>
    <w:p w14:paraId="32E67C3B" w14:textId="77777777" w:rsidR="0022093A" w:rsidRPr="00BB786B" w:rsidRDefault="0022093A" w:rsidP="0022093A">
      <w:pPr>
        <w:ind w:left="360"/>
        <w:rPr>
          <w:i/>
          <w:sz w:val="22"/>
          <w:szCs w:val="22"/>
          <w:lang w:val="en-AU"/>
        </w:rPr>
      </w:pPr>
      <w:r w:rsidRPr="00BB786B">
        <w:rPr>
          <w:i/>
          <w:sz w:val="22"/>
          <w:szCs w:val="22"/>
          <w:lang w:val="en-AU"/>
        </w:rPr>
        <w:t xml:space="preserve">Table 1 shows how </w:t>
      </w:r>
      <w:r w:rsidR="00BB786B" w:rsidRPr="00BB786B">
        <w:rPr>
          <w:i/>
          <w:sz w:val="22"/>
          <w:szCs w:val="22"/>
          <w:lang w:val="en-AU"/>
        </w:rPr>
        <w:t>a representative sample of adult Australians</w:t>
      </w:r>
      <w:r w:rsidRPr="00BB786B">
        <w:rPr>
          <w:i/>
          <w:sz w:val="22"/>
          <w:szCs w:val="22"/>
          <w:lang w:val="en-AU"/>
        </w:rPr>
        <w:t xml:space="preserve"> answered</w:t>
      </w:r>
      <w:r w:rsidR="00525B36">
        <w:rPr>
          <w:i/>
          <w:sz w:val="22"/>
          <w:szCs w:val="22"/>
          <w:lang w:val="en-AU"/>
        </w:rPr>
        <w:t>,</w:t>
      </w:r>
      <w:r w:rsidR="00BB786B" w:rsidRPr="00BB786B">
        <w:rPr>
          <w:i/>
          <w:sz w:val="22"/>
          <w:szCs w:val="22"/>
          <w:lang w:val="en-AU"/>
        </w:rPr>
        <w:t xml:space="preserve"> in 2003</w:t>
      </w:r>
      <w:r w:rsidR="00525B36">
        <w:rPr>
          <w:i/>
          <w:sz w:val="22"/>
          <w:szCs w:val="22"/>
          <w:lang w:val="en-AU"/>
        </w:rPr>
        <w:t>,</w:t>
      </w:r>
      <w:r w:rsidRPr="00BB786B">
        <w:rPr>
          <w:i/>
          <w:sz w:val="22"/>
          <w:szCs w:val="22"/>
          <w:lang w:val="en-AU"/>
        </w:rPr>
        <w:t xml:space="preserve"> the following question: “Thinking about the amount of power organizations have in Australia today, please say whether you think </w:t>
      </w:r>
      <w:r w:rsidR="00BB786B">
        <w:rPr>
          <w:i/>
          <w:sz w:val="22"/>
          <w:szCs w:val="22"/>
          <w:lang w:val="en-AU"/>
        </w:rPr>
        <w:t>big business</w:t>
      </w:r>
      <w:r w:rsidRPr="00BB786B">
        <w:rPr>
          <w:i/>
          <w:sz w:val="22"/>
          <w:szCs w:val="22"/>
          <w:lang w:val="en-AU"/>
        </w:rPr>
        <w:t xml:space="preserve"> should have more power, less power or the same amount.” The largest group of respondents, 45%, felt that big bu</w:t>
      </w:r>
      <w:r w:rsidR="00BB786B" w:rsidRPr="00BB786B">
        <w:rPr>
          <w:i/>
          <w:sz w:val="22"/>
          <w:szCs w:val="22"/>
          <w:lang w:val="en-AU"/>
        </w:rPr>
        <w:t xml:space="preserve">siness should have less power, with 14% feeling even more strongly, that big business should have a lot less power. Few people thought that </w:t>
      </w:r>
      <w:r w:rsidR="00525B36">
        <w:rPr>
          <w:i/>
          <w:sz w:val="22"/>
          <w:szCs w:val="22"/>
          <w:lang w:val="en-AU"/>
        </w:rPr>
        <w:t>large</w:t>
      </w:r>
      <w:r w:rsidR="00BB786B" w:rsidRPr="00BB786B">
        <w:rPr>
          <w:i/>
          <w:sz w:val="22"/>
          <w:szCs w:val="22"/>
          <w:lang w:val="en-AU"/>
        </w:rPr>
        <w:t xml:space="preserve"> corporations in Australia ought to wield more power than they did. Only 2% said “A lot</w:t>
      </w:r>
      <w:r w:rsidR="00A97640">
        <w:rPr>
          <w:i/>
          <w:sz w:val="22"/>
          <w:szCs w:val="22"/>
          <w:lang w:val="en-AU"/>
        </w:rPr>
        <w:t xml:space="preserve"> more</w:t>
      </w:r>
      <w:r w:rsidR="00BB786B" w:rsidRPr="00BB786B">
        <w:rPr>
          <w:i/>
          <w:sz w:val="22"/>
          <w:szCs w:val="22"/>
          <w:lang w:val="en-AU"/>
        </w:rPr>
        <w:t xml:space="preserve"> power” </w:t>
      </w:r>
      <w:r w:rsidR="00BB786B">
        <w:rPr>
          <w:i/>
          <w:sz w:val="22"/>
          <w:szCs w:val="22"/>
          <w:lang w:val="en-AU"/>
        </w:rPr>
        <w:t>while</w:t>
      </w:r>
      <w:r w:rsidR="00BB786B" w:rsidRPr="00BB786B">
        <w:rPr>
          <w:i/>
          <w:sz w:val="22"/>
          <w:szCs w:val="22"/>
          <w:lang w:val="en-AU"/>
        </w:rPr>
        <w:t xml:space="preserve"> 4% </w:t>
      </w:r>
      <w:r w:rsidR="00BB786B">
        <w:rPr>
          <w:i/>
          <w:sz w:val="22"/>
          <w:szCs w:val="22"/>
          <w:lang w:val="en-AU"/>
        </w:rPr>
        <w:t>opted for</w:t>
      </w:r>
      <w:r w:rsidR="00BB786B" w:rsidRPr="00BB786B">
        <w:rPr>
          <w:i/>
          <w:sz w:val="22"/>
          <w:szCs w:val="22"/>
          <w:lang w:val="en-AU"/>
        </w:rPr>
        <w:t xml:space="preserve"> “More power”. 35% of respondents thought that the status quo was best and big business</w:t>
      </w:r>
      <w:r w:rsidR="00BB786B">
        <w:rPr>
          <w:i/>
          <w:sz w:val="22"/>
          <w:szCs w:val="22"/>
          <w:lang w:val="en-AU"/>
        </w:rPr>
        <w:t>es</w:t>
      </w:r>
      <w:r w:rsidR="00BB786B" w:rsidRPr="00BB786B">
        <w:rPr>
          <w:i/>
          <w:sz w:val="22"/>
          <w:szCs w:val="22"/>
          <w:lang w:val="en-AU"/>
        </w:rPr>
        <w:t xml:space="preserve"> should have </w:t>
      </w:r>
      <w:r w:rsidR="00302A1B">
        <w:rPr>
          <w:i/>
          <w:sz w:val="22"/>
          <w:szCs w:val="22"/>
          <w:lang w:val="en-AU"/>
        </w:rPr>
        <w:t xml:space="preserve">just </w:t>
      </w:r>
      <w:r w:rsidR="00BB786B" w:rsidRPr="00BB786B">
        <w:rPr>
          <w:i/>
          <w:sz w:val="22"/>
          <w:szCs w:val="22"/>
          <w:lang w:val="en-AU"/>
        </w:rPr>
        <w:t xml:space="preserve">as much </w:t>
      </w:r>
      <w:r w:rsidR="00BB786B">
        <w:rPr>
          <w:i/>
          <w:sz w:val="22"/>
          <w:szCs w:val="22"/>
          <w:lang w:val="en-AU"/>
        </w:rPr>
        <w:t>sway</w:t>
      </w:r>
      <w:r w:rsidR="00BB786B" w:rsidRPr="00BB786B">
        <w:rPr>
          <w:i/>
          <w:sz w:val="22"/>
          <w:szCs w:val="22"/>
          <w:lang w:val="en-AU"/>
        </w:rPr>
        <w:t xml:space="preserve"> as they </w:t>
      </w:r>
      <w:r w:rsidR="00BB786B">
        <w:rPr>
          <w:i/>
          <w:sz w:val="22"/>
          <w:szCs w:val="22"/>
          <w:lang w:val="en-AU"/>
        </w:rPr>
        <w:t>did at the time</w:t>
      </w:r>
      <w:r w:rsidR="00BB786B" w:rsidRPr="00BB786B">
        <w:rPr>
          <w:i/>
          <w:sz w:val="22"/>
          <w:szCs w:val="22"/>
          <w:lang w:val="en-AU"/>
        </w:rPr>
        <w:t>.</w:t>
      </w:r>
      <w:r w:rsidR="00B95C09">
        <w:rPr>
          <w:i/>
          <w:sz w:val="22"/>
          <w:szCs w:val="22"/>
          <w:lang w:val="en-AU"/>
        </w:rPr>
        <w:t xml:space="preserve"> All in </w:t>
      </w:r>
      <w:r w:rsidR="00057026">
        <w:rPr>
          <w:i/>
          <w:sz w:val="22"/>
          <w:szCs w:val="22"/>
          <w:lang w:val="en-AU"/>
        </w:rPr>
        <w:t>all,</w:t>
      </w:r>
      <w:r w:rsidR="00B95C09">
        <w:rPr>
          <w:i/>
          <w:sz w:val="22"/>
          <w:szCs w:val="22"/>
          <w:lang w:val="en-AU"/>
        </w:rPr>
        <w:t xml:space="preserve"> Australians tended to </w:t>
      </w:r>
      <w:r w:rsidR="00525B36">
        <w:rPr>
          <w:i/>
          <w:sz w:val="22"/>
          <w:szCs w:val="22"/>
          <w:lang w:val="en-AU"/>
        </w:rPr>
        <w:t>think</w:t>
      </w:r>
      <w:r w:rsidR="00B95C09">
        <w:rPr>
          <w:i/>
          <w:sz w:val="22"/>
          <w:szCs w:val="22"/>
          <w:lang w:val="en-AU"/>
        </w:rPr>
        <w:t xml:space="preserve"> that large corporations were too powerful for their liking.</w:t>
      </w:r>
    </w:p>
    <w:p w14:paraId="4F38B661" w14:textId="77777777" w:rsidR="00865A35" w:rsidRDefault="00865A35" w:rsidP="00865A35">
      <w:pPr>
        <w:rPr>
          <w:sz w:val="22"/>
          <w:szCs w:val="22"/>
          <w:lang w:val="en-AU"/>
        </w:rPr>
      </w:pPr>
    </w:p>
    <w:p w14:paraId="4DB98400" w14:textId="77777777" w:rsidR="007B65B2" w:rsidRPr="009147D9" w:rsidRDefault="007B65B2" w:rsidP="00985F25">
      <w:pPr>
        <w:ind w:left="1440"/>
        <w:rPr>
          <w:sz w:val="16"/>
          <w:szCs w:val="16"/>
          <w:lang w:val="en-AU"/>
        </w:rPr>
      </w:pPr>
    </w:p>
    <w:sectPr w:rsidR="007B65B2" w:rsidRPr="009147D9" w:rsidSect="00CA68EE">
      <w:headerReference w:type="default" r:id="rId16"/>
      <w:footerReference w:type="even" r:id="rId17"/>
      <w:footerReference w:type="default" r:id="rId18"/>
      <w:pgSz w:w="12240" w:h="15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2F3946" w14:textId="77777777" w:rsidR="00831B64" w:rsidRDefault="00831B64">
      <w:r>
        <w:separator/>
      </w:r>
    </w:p>
  </w:endnote>
  <w:endnote w:type="continuationSeparator" w:id="0">
    <w:p w14:paraId="58A7649C" w14:textId="77777777" w:rsidR="00831B64" w:rsidRDefault="00831B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09658E" w14:textId="77777777" w:rsidR="003A10BE" w:rsidRDefault="003A10BE" w:rsidP="00270FB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789AF95" w14:textId="77777777" w:rsidR="003A10BE" w:rsidRDefault="003A10BE" w:rsidP="00CA68E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1E64D" w14:textId="05D5DE45" w:rsidR="003A10BE" w:rsidRDefault="003A10BE" w:rsidP="00270FB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605DB">
      <w:rPr>
        <w:rStyle w:val="PageNumber"/>
        <w:noProof/>
      </w:rPr>
      <w:t>6</w:t>
    </w:r>
    <w:r>
      <w:rPr>
        <w:rStyle w:val="PageNumber"/>
      </w:rPr>
      <w:fldChar w:fldCharType="end"/>
    </w:r>
  </w:p>
  <w:p w14:paraId="767CD171" w14:textId="77777777" w:rsidR="003A10BE" w:rsidRDefault="003A10BE" w:rsidP="00CA68E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0725EB" w14:textId="77777777" w:rsidR="00831B64" w:rsidRDefault="00831B64">
      <w:r>
        <w:separator/>
      </w:r>
    </w:p>
  </w:footnote>
  <w:footnote w:type="continuationSeparator" w:id="0">
    <w:p w14:paraId="00259F96" w14:textId="77777777" w:rsidR="00831B64" w:rsidRDefault="00831B64">
      <w:r>
        <w:continuationSeparator/>
      </w:r>
    </w:p>
  </w:footnote>
  <w:footnote w:id="1">
    <w:p w14:paraId="4136DCCF" w14:textId="77777777" w:rsidR="0080664A" w:rsidRPr="0080664A" w:rsidRDefault="0080664A">
      <w:pPr>
        <w:pStyle w:val="FootnoteText"/>
        <w:rPr>
          <w:lang w:val="en-AU"/>
        </w:rPr>
      </w:pPr>
      <w:r>
        <w:rPr>
          <w:rStyle w:val="FootnoteReference"/>
        </w:rPr>
        <w:footnoteRef/>
      </w:r>
      <w:r>
        <w:t xml:space="preserve"> </w:t>
      </w:r>
      <w:r w:rsidR="00A91013">
        <w:rPr>
          <w:lang w:val="en-AU"/>
        </w:rPr>
        <w:t>One</w:t>
      </w:r>
      <w:r w:rsidR="00ED1E11">
        <w:rPr>
          <w:lang w:val="en-AU"/>
        </w:rPr>
        <w:t>-</w:t>
      </w:r>
      <w:r w:rsidR="00A91013">
        <w:rPr>
          <w:lang w:val="en-AU"/>
        </w:rPr>
        <w:t>way</w:t>
      </w:r>
      <w:r>
        <w:rPr>
          <w:lang w:val="en-AU"/>
        </w:rPr>
        <w:t xml:space="preserve"> </w:t>
      </w:r>
      <w:r w:rsidR="00C5781D">
        <w:rPr>
          <w:lang w:val="en-AU"/>
        </w:rPr>
        <w:t xml:space="preserve">tables </w:t>
      </w:r>
      <w:r>
        <w:rPr>
          <w:lang w:val="en-AU"/>
        </w:rPr>
        <w:t xml:space="preserve">are also called </w:t>
      </w:r>
      <w:r w:rsidR="00A91013">
        <w:rPr>
          <w:lang w:val="en-AU"/>
        </w:rPr>
        <w:t>one</w:t>
      </w:r>
      <w:r w:rsidR="00ED1E11">
        <w:rPr>
          <w:lang w:val="en-AU"/>
        </w:rPr>
        <w:t>-</w:t>
      </w:r>
      <w:r w:rsidR="00A91013">
        <w:rPr>
          <w:lang w:val="en-AU"/>
        </w:rPr>
        <w:t>way</w:t>
      </w:r>
      <w:r>
        <w:rPr>
          <w:lang w:val="en-AU"/>
        </w:rPr>
        <w:t xml:space="preserve"> </w:t>
      </w:r>
      <w:r w:rsidR="00C5781D">
        <w:rPr>
          <w:lang w:val="en-AU"/>
        </w:rPr>
        <w:t xml:space="preserve">tabulations </w:t>
      </w:r>
      <w:r>
        <w:rPr>
          <w:lang w:val="en-AU"/>
        </w:rPr>
        <w:t>or frequency distributions</w:t>
      </w:r>
      <w:r w:rsidR="007B4D1A">
        <w:rPr>
          <w:lang w:val="en-AU"/>
        </w:rPr>
        <w:t>. One-way tables contain only one variable per table. We will learn later about two-way tables and three-way tables.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D98510" w14:textId="77777777" w:rsidR="003A10BE" w:rsidRPr="006D749F" w:rsidRDefault="003A10BE">
    <w:pPr>
      <w:pStyle w:val="Header"/>
      <w:rPr>
        <w:sz w:val="16"/>
        <w:szCs w:val="16"/>
      </w:rPr>
    </w:pPr>
    <w:r w:rsidRPr="006D749F">
      <w:rPr>
        <w:rStyle w:val="PageNumber"/>
        <w:sz w:val="16"/>
        <w:szCs w:val="16"/>
      </w:rPr>
      <w:t>SOCY2038</w:t>
    </w:r>
    <w:r w:rsidRPr="006D749F">
      <w:rPr>
        <w:rStyle w:val="PageNumber"/>
        <w:sz w:val="16"/>
        <w:szCs w:val="16"/>
      </w:rPr>
      <w:tab/>
    </w:r>
    <w:r>
      <w:rPr>
        <w:rStyle w:val="PageNumber"/>
        <w:sz w:val="16"/>
        <w:szCs w:val="16"/>
      </w:rPr>
      <w:tab/>
    </w:r>
    <w:r w:rsidRPr="006D749F">
      <w:rPr>
        <w:rStyle w:val="PageNumber"/>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5pt;height:11.5pt" o:bullet="t">
        <v:imagedata r:id="rId1" o:title="mso2F"/>
      </v:shape>
    </w:pict>
  </w:numPicBullet>
  <w:abstractNum w:abstractNumId="0" w15:restartNumberingAfterBreak="0">
    <w:nsid w:val="04FC78D0"/>
    <w:multiLevelType w:val="hybridMultilevel"/>
    <w:tmpl w:val="37AAFD0A"/>
    <w:lvl w:ilvl="0" w:tplc="0409000F">
      <w:start w:val="1"/>
      <w:numFmt w:val="decimal"/>
      <w:lvlText w:val="%1."/>
      <w:lvlJc w:val="left"/>
      <w:pPr>
        <w:tabs>
          <w:tab w:val="num" w:pos="720"/>
        </w:tabs>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65945BA"/>
    <w:multiLevelType w:val="hybridMultilevel"/>
    <w:tmpl w:val="4FC00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7A44B11"/>
    <w:multiLevelType w:val="hybridMultilevel"/>
    <w:tmpl w:val="0B9EEA14"/>
    <w:lvl w:ilvl="0" w:tplc="F738C7F8">
      <w:start w:val="1"/>
      <w:numFmt w:val="bullet"/>
      <w:lvlText w:val="□"/>
      <w:lvlJc w:val="left"/>
      <w:pPr>
        <w:tabs>
          <w:tab w:val="num" w:pos="720"/>
        </w:tabs>
        <w:ind w:left="720" w:hanging="360"/>
      </w:pPr>
      <w:rPr>
        <w:rFonts w:ascii="Courier New" w:hAnsi="Courier New" w:hint="default"/>
      </w:rPr>
    </w:lvl>
    <w:lvl w:ilvl="1" w:tplc="F738C7F8">
      <w:start w:val="1"/>
      <w:numFmt w:val="bullet"/>
      <w:lvlText w:val="□"/>
      <w:lvlJc w:val="left"/>
      <w:pPr>
        <w:tabs>
          <w:tab w:val="num" w:pos="1440"/>
        </w:tabs>
        <w:ind w:left="1440" w:hanging="360"/>
      </w:pPr>
      <w:rPr>
        <w:rFonts w:ascii="Courier New" w:hAnsi="Courier New"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D4C4AA6"/>
    <w:multiLevelType w:val="hybridMultilevel"/>
    <w:tmpl w:val="32BA5A8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E051067"/>
    <w:multiLevelType w:val="hybridMultilevel"/>
    <w:tmpl w:val="D8F27F5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10F1686"/>
    <w:multiLevelType w:val="multilevel"/>
    <w:tmpl w:val="32BA5A8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11E94730"/>
    <w:multiLevelType w:val="hybridMultilevel"/>
    <w:tmpl w:val="73F62FF8"/>
    <w:lvl w:ilvl="0" w:tplc="F738C7F8">
      <w:start w:val="1"/>
      <w:numFmt w:val="bullet"/>
      <w:lvlText w:val="□"/>
      <w:lvlJc w:val="left"/>
      <w:pPr>
        <w:tabs>
          <w:tab w:val="num" w:pos="720"/>
        </w:tabs>
        <w:ind w:left="720" w:hanging="360"/>
      </w:pPr>
      <w:rPr>
        <w:rFonts w:ascii="Courier New" w:hAnsi="Courier New" w:hint="default"/>
      </w:rPr>
    </w:lvl>
    <w:lvl w:ilvl="1" w:tplc="F738C7F8">
      <w:start w:val="1"/>
      <w:numFmt w:val="bullet"/>
      <w:lvlText w:val="□"/>
      <w:lvlJc w:val="left"/>
      <w:pPr>
        <w:tabs>
          <w:tab w:val="num" w:pos="1440"/>
        </w:tabs>
        <w:ind w:left="1440" w:hanging="360"/>
      </w:pPr>
      <w:rPr>
        <w:rFonts w:ascii="Courier New" w:hAnsi="Courier New"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75C68B2"/>
    <w:multiLevelType w:val="hybridMultilevel"/>
    <w:tmpl w:val="62DE53D2"/>
    <w:lvl w:ilvl="0" w:tplc="294CCA36">
      <w:start w:val="1"/>
      <w:numFmt w:val="decimal"/>
      <w:lvlText w:val="%1."/>
      <w:lvlJc w:val="left"/>
      <w:pPr>
        <w:ind w:left="1080" w:hanging="360"/>
      </w:pPr>
      <w:rPr>
        <w:rFonts w:ascii="Times New Roman" w:hAnsi="Times New Roman" w:cs="Times New Roman"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15:restartNumberingAfterBreak="0">
    <w:nsid w:val="18B3410B"/>
    <w:multiLevelType w:val="hybridMultilevel"/>
    <w:tmpl w:val="828A7A5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AAA1E2B"/>
    <w:multiLevelType w:val="hybridMultilevel"/>
    <w:tmpl w:val="803627A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C1A55F3"/>
    <w:multiLevelType w:val="multilevel"/>
    <w:tmpl w:val="B84A8DD0"/>
    <w:lvl w:ilvl="0">
      <w:start w:val="1"/>
      <w:numFmt w:val="decimal"/>
      <w:lvlText w:val="%1."/>
      <w:lvlJc w:val="left"/>
      <w:pPr>
        <w:tabs>
          <w:tab w:val="num" w:pos="783"/>
        </w:tabs>
        <w:ind w:left="783" w:hanging="360"/>
      </w:pPr>
    </w:lvl>
    <w:lvl w:ilvl="1">
      <w:start w:val="1"/>
      <w:numFmt w:val="lowerLetter"/>
      <w:lvlText w:val="%2."/>
      <w:lvlJc w:val="left"/>
      <w:pPr>
        <w:tabs>
          <w:tab w:val="num" w:pos="1503"/>
        </w:tabs>
        <w:ind w:left="1503" w:hanging="360"/>
      </w:pPr>
    </w:lvl>
    <w:lvl w:ilvl="2">
      <w:start w:val="1"/>
      <w:numFmt w:val="lowerRoman"/>
      <w:lvlText w:val="%3."/>
      <w:lvlJc w:val="right"/>
      <w:pPr>
        <w:tabs>
          <w:tab w:val="num" w:pos="2223"/>
        </w:tabs>
        <w:ind w:left="2223" w:hanging="180"/>
      </w:pPr>
    </w:lvl>
    <w:lvl w:ilvl="3">
      <w:start w:val="1"/>
      <w:numFmt w:val="decimal"/>
      <w:lvlText w:val="%4."/>
      <w:lvlJc w:val="left"/>
      <w:pPr>
        <w:tabs>
          <w:tab w:val="num" w:pos="2943"/>
        </w:tabs>
        <w:ind w:left="2943" w:hanging="360"/>
      </w:pPr>
    </w:lvl>
    <w:lvl w:ilvl="4">
      <w:start w:val="1"/>
      <w:numFmt w:val="lowerLetter"/>
      <w:lvlText w:val="%5."/>
      <w:lvlJc w:val="left"/>
      <w:pPr>
        <w:tabs>
          <w:tab w:val="num" w:pos="3663"/>
        </w:tabs>
        <w:ind w:left="3663" w:hanging="360"/>
      </w:pPr>
    </w:lvl>
    <w:lvl w:ilvl="5">
      <w:start w:val="1"/>
      <w:numFmt w:val="lowerRoman"/>
      <w:lvlText w:val="%6."/>
      <w:lvlJc w:val="right"/>
      <w:pPr>
        <w:tabs>
          <w:tab w:val="num" w:pos="4383"/>
        </w:tabs>
        <w:ind w:left="4383" w:hanging="180"/>
      </w:pPr>
    </w:lvl>
    <w:lvl w:ilvl="6">
      <w:start w:val="1"/>
      <w:numFmt w:val="decimal"/>
      <w:lvlText w:val="%7."/>
      <w:lvlJc w:val="left"/>
      <w:pPr>
        <w:tabs>
          <w:tab w:val="num" w:pos="5103"/>
        </w:tabs>
        <w:ind w:left="5103" w:hanging="360"/>
      </w:pPr>
    </w:lvl>
    <w:lvl w:ilvl="7">
      <w:start w:val="1"/>
      <w:numFmt w:val="lowerLetter"/>
      <w:lvlText w:val="%8."/>
      <w:lvlJc w:val="left"/>
      <w:pPr>
        <w:tabs>
          <w:tab w:val="num" w:pos="5823"/>
        </w:tabs>
        <w:ind w:left="5823" w:hanging="360"/>
      </w:pPr>
    </w:lvl>
    <w:lvl w:ilvl="8">
      <w:start w:val="1"/>
      <w:numFmt w:val="lowerRoman"/>
      <w:lvlText w:val="%9."/>
      <w:lvlJc w:val="right"/>
      <w:pPr>
        <w:tabs>
          <w:tab w:val="num" w:pos="6543"/>
        </w:tabs>
        <w:ind w:left="6543" w:hanging="180"/>
      </w:pPr>
    </w:lvl>
  </w:abstractNum>
  <w:abstractNum w:abstractNumId="11" w15:restartNumberingAfterBreak="0">
    <w:nsid w:val="1F4A0CFE"/>
    <w:multiLevelType w:val="multilevel"/>
    <w:tmpl w:val="457AC93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213A5B35"/>
    <w:multiLevelType w:val="multilevel"/>
    <w:tmpl w:val="597EA296"/>
    <w:lvl w:ilvl="0">
      <w:start w:val="1"/>
      <w:numFmt w:val="decimal"/>
      <w:lvlText w:val="%1."/>
      <w:lvlJc w:val="left"/>
      <w:pPr>
        <w:tabs>
          <w:tab w:val="num" w:pos="1800"/>
        </w:tabs>
        <w:ind w:left="1800" w:hanging="360"/>
      </w:pPr>
    </w:lvl>
    <w:lvl w:ilvl="1">
      <w:start w:val="1"/>
      <w:numFmt w:val="lowerLetter"/>
      <w:lvlText w:val="%2."/>
      <w:lvlJc w:val="left"/>
      <w:pPr>
        <w:tabs>
          <w:tab w:val="num" w:pos="2520"/>
        </w:tabs>
        <w:ind w:left="2520" w:hanging="360"/>
      </w:pPr>
    </w:lvl>
    <w:lvl w:ilvl="2">
      <w:start w:val="1"/>
      <w:numFmt w:val="lowerRoman"/>
      <w:lvlText w:val="%3."/>
      <w:lvlJc w:val="right"/>
      <w:pPr>
        <w:tabs>
          <w:tab w:val="num" w:pos="3240"/>
        </w:tabs>
        <w:ind w:left="3240" w:hanging="180"/>
      </w:pPr>
    </w:lvl>
    <w:lvl w:ilvl="3">
      <w:start w:val="1"/>
      <w:numFmt w:val="decimal"/>
      <w:lvlText w:val="%4."/>
      <w:lvlJc w:val="left"/>
      <w:pPr>
        <w:tabs>
          <w:tab w:val="num" w:pos="3960"/>
        </w:tabs>
        <w:ind w:left="3960" w:hanging="360"/>
      </w:pPr>
    </w:lvl>
    <w:lvl w:ilvl="4">
      <w:start w:val="1"/>
      <w:numFmt w:val="lowerLetter"/>
      <w:lvlText w:val="%5."/>
      <w:lvlJc w:val="left"/>
      <w:pPr>
        <w:tabs>
          <w:tab w:val="num" w:pos="4680"/>
        </w:tabs>
        <w:ind w:left="4680" w:hanging="360"/>
      </w:pPr>
    </w:lvl>
    <w:lvl w:ilvl="5">
      <w:start w:val="1"/>
      <w:numFmt w:val="lowerRoman"/>
      <w:lvlText w:val="%6."/>
      <w:lvlJc w:val="right"/>
      <w:pPr>
        <w:tabs>
          <w:tab w:val="num" w:pos="5400"/>
        </w:tabs>
        <w:ind w:left="5400" w:hanging="180"/>
      </w:pPr>
    </w:lvl>
    <w:lvl w:ilvl="6">
      <w:start w:val="1"/>
      <w:numFmt w:val="decimal"/>
      <w:lvlText w:val="%7."/>
      <w:lvlJc w:val="left"/>
      <w:pPr>
        <w:tabs>
          <w:tab w:val="num" w:pos="6120"/>
        </w:tabs>
        <w:ind w:left="6120" w:hanging="360"/>
      </w:pPr>
    </w:lvl>
    <w:lvl w:ilvl="7">
      <w:start w:val="1"/>
      <w:numFmt w:val="lowerLetter"/>
      <w:lvlText w:val="%8."/>
      <w:lvlJc w:val="left"/>
      <w:pPr>
        <w:tabs>
          <w:tab w:val="num" w:pos="6840"/>
        </w:tabs>
        <w:ind w:left="6840" w:hanging="360"/>
      </w:pPr>
    </w:lvl>
    <w:lvl w:ilvl="8">
      <w:start w:val="1"/>
      <w:numFmt w:val="lowerRoman"/>
      <w:lvlText w:val="%9."/>
      <w:lvlJc w:val="right"/>
      <w:pPr>
        <w:tabs>
          <w:tab w:val="num" w:pos="7560"/>
        </w:tabs>
        <w:ind w:left="7560" w:hanging="180"/>
      </w:pPr>
    </w:lvl>
  </w:abstractNum>
  <w:abstractNum w:abstractNumId="13" w15:restartNumberingAfterBreak="0">
    <w:nsid w:val="25FE4657"/>
    <w:multiLevelType w:val="hybridMultilevel"/>
    <w:tmpl w:val="5CF0EA4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9F60873"/>
    <w:multiLevelType w:val="hybridMultilevel"/>
    <w:tmpl w:val="CB7878A4"/>
    <w:lvl w:ilvl="0" w:tplc="9EEAEBB0">
      <w:start w:val="1"/>
      <w:numFmt w:val="lowerRoman"/>
      <w:lvlText w:val="%1."/>
      <w:lvlJc w:val="right"/>
      <w:pPr>
        <w:ind w:left="720" w:hanging="360"/>
      </w:pPr>
      <w:rPr>
        <w:rFonts w:ascii="Times New Roman" w:hAnsi="Times New Roman" w:cs="Times New Roman"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9FB4ACD"/>
    <w:multiLevelType w:val="multilevel"/>
    <w:tmpl w:val="6A663A5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340"/>
        </w:tabs>
        <w:ind w:left="2340" w:hanging="36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2BA81A1C"/>
    <w:multiLevelType w:val="hybridMultilevel"/>
    <w:tmpl w:val="593843C2"/>
    <w:lvl w:ilvl="0" w:tplc="0C09001B">
      <w:start w:val="1"/>
      <w:numFmt w:val="lowerRoman"/>
      <w:lvlText w:val="%1."/>
      <w:lvlJc w:val="righ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C514ADE"/>
    <w:multiLevelType w:val="hybridMultilevel"/>
    <w:tmpl w:val="D88E7F74"/>
    <w:lvl w:ilvl="0" w:tplc="4F328428">
      <w:start w:val="17"/>
      <w:numFmt w:val="decimal"/>
      <w:lvlText w:val="%1."/>
      <w:lvlJc w:val="left"/>
      <w:pPr>
        <w:ind w:left="1080" w:hanging="360"/>
      </w:pPr>
      <w:rPr>
        <w:rFonts w:ascii="Times New Roman" w:hAnsi="Times New Roman" w:cs="Times New Roman"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2EB0CDD"/>
    <w:multiLevelType w:val="hybridMultilevel"/>
    <w:tmpl w:val="52BA05D6"/>
    <w:lvl w:ilvl="0" w:tplc="F738C7F8">
      <w:start w:val="1"/>
      <w:numFmt w:val="bullet"/>
      <w:lvlText w:val="□"/>
      <w:lvlJc w:val="left"/>
      <w:pPr>
        <w:tabs>
          <w:tab w:val="num" w:pos="720"/>
        </w:tabs>
        <w:ind w:left="720" w:hanging="360"/>
      </w:pPr>
      <w:rPr>
        <w:rFonts w:ascii="Courier New" w:hAnsi="Courier New" w:hint="default"/>
      </w:rPr>
    </w:lvl>
    <w:lvl w:ilvl="1" w:tplc="F738C7F8">
      <w:start w:val="1"/>
      <w:numFmt w:val="bullet"/>
      <w:lvlText w:val="□"/>
      <w:lvlJc w:val="left"/>
      <w:pPr>
        <w:tabs>
          <w:tab w:val="num" w:pos="1440"/>
        </w:tabs>
        <w:ind w:left="1440" w:hanging="360"/>
      </w:pPr>
      <w:rPr>
        <w:rFonts w:ascii="Courier New" w:hAnsi="Courier New"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30D34DC"/>
    <w:multiLevelType w:val="multilevel"/>
    <w:tmpl w:val="AFB4434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6702C5B"/>
    <w:multiLevelType w:val="hybridMultilevel"/>
    <w:tmpl w:val="255E128A"/>
    <w:lvl w:ilvl="0" w:tplc="0409000F">
      <w:start w:val="1"/>
      <w:numFmt w:val="decimal"/>
      <w:lvlText w:val="%1."/>
      <w:lvlJc w:val="left"/>
      <w:pPr>
        <w:tabs>
          <w:tab w:val="num" w:pos="1080"/>
        </w:tabs>
        <w:ind w:left="1080" w:hanging="360"/>
      </w:pPr>
    </w:lvl>
    <w:lvl w:ilvl="1" w:tplc="04090007">
      <w:start w:val="1"/>
      <w:numFmt w:val="bullet"/>
      <w:lvlText w:val=""/>
      <w:lvlPicBulletId w:val="0"/>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15:restartNumberingAfterBreak="0">
    <w:nsid w:val="36FC0ECE"/>
    <w:multiLevelType w:val="hybridMultilevel"/>
    <w:tmpl w:val="597EA296"/>
    <w:lvl w:ilvl="0" w:tplc="0409000F">
      <w:start w:val="1"/>
      <w:numFmt w:val="decimal"/>
      <w:lvlText w:val="%1."/>
      <w:lvlJc w:val="left"/>
      <w:pPr>
        <w:tabs>
          <w:tab w:val="num" w:pos="1800"/>
        </w:tabs>
        <w:ind w:left="1800" w:hanging="360"/>
      </w:p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2" w15:restartNumberingAfterBreak="0">
    <w:nsid w:val="39AF344F"/>
    <w:multiLevelType w:val="multilevel"/>
    <w:tmpl w:val="52E8123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EBE46DB"/>
    <w:multiLevelType w:val="hybridMultilevel"/>
    <w:tmpl w:val="F1609EB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02461A7"/>
    <w:multiLevelType w:val="hybridMultilevel"/>
    <w:tmpl w:val="6D606A6E"/>
    <w:lvl w:ilvl="0" w:tplc="943659F0">
      <w:start w:val="14"/>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5" w15:restartNumberingAfterBreak="0">
    <w:nsid w:val="42BB3CFD"/>
    <w:multiLevelType w:val="multilevel"/>
    <w:tmpl w:val="E0688814"/>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26" w15:restartNumberingAfterBreak="0">
    <w:nsid w:val="43165B73"/>
    <w:multiLevelType w:val="hybridMultilevel"/>
    <w:tmpl w:val="46E6627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62779B0"/>
    <w:multiLevelType w:val="multilevel"/>
    <w:tmpl w:val="2974AC4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474A2F4A"/>
    <w:multiLevelType w:val="hybridMultilevel"/>
    <w:tmpl w:val="B976527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479C6A0D"/>
    <w:multiLevelType w:val="hybridMultilevel"/>
    <w:tmpl w:val="85B2A02E"/>
    <w:lvl w:ilvl="0" w:tplc="F738C7F8">
      <w:start w:val="1"/>
      <w:numFmt w:val="bullet"/>
      <w:lvlText w:val="□"/>
      <w:lvlJc w:val="left"/>
      <w:pPr>
        <w:tabs>
          <w:tab w:val="num" w:pos="720"/>
        </w:tabs>
        <w:ind w:left="720" w:hanging="360"/>
      </w:pPr>
      <w:rPr>
        <w:rFonts w:ascii="Courier New" w:hAnsi="Courier New" w:hint="default"/>
      </w:rPr>
    </w:lvl>
    <w:lvl w:ilvl="1" w:tplc="F738C7F8">
      <w:start w:val="1"/>
      <w:numFmt w:val="bullet"/>
      <w:lvlText w:val="□"/>
      <w:lvlJc w:val="left"/>
      <w:pPr>
        <w:tabs>
          <w:tab w:val="num" w:pos="1440"/>
        </w:tabs>
        <w:ind w:left="1440" w:hanging="360"/>
      </w:pPr>
      <w:rPr>
        <w:rFonts w:ascii="Courier New" w:hAnsi="Courier New"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4BD31879"/>
    <w:multiLevelType w:val="hybridMultilevel"/>
    <w:tmpl w:val="698EC4D4"/>
    <w:lvl w:ilvl="0" w:tplc="0409000F">
      <w:start w:val="1"/>
      <w:numFmt w:val="decimal"/>
      <w:lvlText w:val="%1."/>
      <w:lvlJc w:val="left"/>
      <w:pPr>
        <w:tabs>
          <w:tab w:val="num" w:pos="720"/>
        </w:tabs>
        <w:ind w:left="720" w:hanging="360"/>
      </w:pPr>
    </w:lvl>
    <w:lvl w:ilvl="1" w:tplc="F738C7F8">
      <w:start w:val="1"/>
      <w:numFmt w:val="bullet"/>
      <w:lvlText w:val="□"/>
      <w:lvlJc w:val="left"/>
      <w:pPr>
        <w:tabs>
          <w:tab w:val="num" w:pos="1440"/>
        </w:tabs>
        <w:ind w:left="1440" w:hanging="360"/>
      </w:pPr>
      <w:rPr>
        <w:rFonts w:ascii="Courier New" w:hAnsi="Courier New"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4D700B09"/>
    <w:multiLevelType w:val="hybridMultilevel"/>
    <w:tmpl w:val="2974AC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36F0958"/>
    <w:multiLevelType w:val="hybridMultilevel"/>
    <w:tmpl w:val="462A346E"/>
    <w:lvl w:ilvl="0" w:tplc="F738C7F8">
      <w:start w:val="1"/>
      <w:numFmt w:val="bullet"/>
      <w:lvlText w:val="□"/>
      <w:lvlJc w:val="left"/>
      <w:pPr>
        <w:tabs>
          <w:tab w:val="num" w:pos="644"/>
        </w:tabs>
        <w:ind w:left="644"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37D2CAA"/>
    <w:multiLevelType w:val="hybridMultilevel"/>
    <w:tmpl w:val="457AC93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BB32263"/>
    <w:multiLevelType w:val="hybridMultilevel"/>
    <w:tmpl w:val="AFB443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5C26649A"/>
    <w:multiLevelType w:val="hybridMultilevel"/>
    <w:tmpl w:val="89A2A9E4"/>
    <w:lvl w:ilvl="0" w:tplc="F738C7F8">
      <w:start w:val="1"/>
      <w:numFmt w:val="bullet"/>
      <w:lvlText w:val="□"/>
      <w:lvlJc w:val="left"/>
      <w:pPr>
        <w:tabs>
          <w:tab w:val="num" w:pos="720"/>
        </w:tabs>
        <w:ind w:left="720" w:hanging="360"/>
      </w:pPr>
      <w:rPr>
        <w:rFonts w:ascii="Courier New" w:hAnsi="Courier New" w:hint="default"/>
      </w:rPr>
    </w:lvl>
    <w:lvl w:ilvl="1" w:tplc="F738C7F8">
      <w:start w:val="1"/>
      <w:numFmt w:val="bullet"/>
      <w:lvlText w:val="□"/>
      <w:lvlJc w:val="left"/>
      <w:pPr>
        <w:tabs>
          <w:tab w:val="num" w:pos="1440"/>
        </w:tabs>
        <w:ind w:left="1440" w:hanging="360"/>
      </w:pPr>
      <w:rPr>
        <w:rFonts w:ascii="Courier New" w:hAnsi="Courier New"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E5D63D3"/>
    <w:multiLevelType w:val="hybridMultilevel"/>
    <w:tmpl w:val="B84A8DD0"/>
    <w:lvl w:ilvl="0" w:tplc="0409000F">
      <w:start w:val="1"/>
      <w:numFmt w:val="decimal"/>
      <w:lvlText w:val="%1."/>
      <w:lvlJc w:val="left"/>
      <w:pPr>
        <w:tabs>
          <w:tab w:val="num" w:pos="783"/>
        </w:tabs>
        <w:ind w:left="783" w:hanging="360"/>
      </w:pPr>
    </w:lvl>
    <w:lvl w:ilvl="1" w:tplc="04090019" w:tentative="1">
      <w:start w:val="1"/>
      <w:numFmt w:val="lowerLetter"/>
      <w:lvlText w:val="%2."/>
      <w:lvlJc w:val="left"/>
      <w:pPr>
        <w:tabs>
          <w:tab w:val="num" w:pos="1503"/>
        </w:tabs>
        <w:ind w:left="1503" w:hanging="360"/>
      </w:pPr>
    </w:lvl>
    <w:lvl w:ilvl="2" w:tplc="0409001B" w:tentative="1">
      <w:start w:val="1"/>
      <w:numFmt w:val="lowerRoman"/>
      <w:lvlText w:val="%3."/>
      <w:lvlJc w:val="right"/>
      <w:pPr>
        <w:tabs>
          <w:tab w:val="num" w:pos="2223"/>
        </w:tabs>
        <w:ind w:left="2223" w:hanging="180"/>
      </w:pPr>
    </w:lvl>
    <w:lvl w:ilvl="3" w:tplc="0409000F" w:tentative="1">
      <w:start w:val="1"/>
      <w:numFmt w:val="decimal"/>
      <w:lvlText w:val="%4."/>
      <w:lvlJc w:val="left"/>
      <w:pPr>
        <w:tabs>
          <w:tab w:val="num" w:pos="2943"/>
        </w:tabs>
        <w:ind w:left="2943" w:hanging="360"/>
      </w:pPr>
    </w:lvl>
    <w:lvl w:ilvl="4" w:tplc="04090019" w:tentative="1">
      <w:start w:val="1"/>
      <w:numFmt w:val="lowerLetter"/>
      <w:lvlText w:val="%5."/>
      <w:lvlJc w:val="left"/>
      <w:pPr>
        <w:tabs>
          <w:tab w:val="num" w:pos="3663"/>
        </w:tabs>
        <w:ind w:left="3663" w:hanging="360"/>
      </w:pPr>
    </w:lvl>
    <w:lvl w:ilvl="5" w:tplc="0409001B" w:tentative="1">
      <w:start w:val="1"/>
      <w:numFmt w:val="lowerRoman"/>
      <w:lvlText w:val="%6."/>
      <w:lvlJc w:val="right"/>
      <w:pPr>
        <w:tabs>
          <w:tab w:val="num" w:pos="4383"/>
        </w:tabs>
        <w:ind w:left="4383" w:hanging="180"/>
      </w:pPr>
    </w:lvl>
    <w:lvl w:ilvl="6" w:tplc="0409000F" w:tentative="1">
      <w:start w:val="1"/>
      <w:numFmt w:val="decimal"/>
      <w:lvlText w:val="%7."/>
      <w:lvlJc w:val="left"/>
      <w:pPr>
        <w:tabs>
          <w:tab w:val="num" w:pos="5103"/>
        </w:tabs>
        <w:ind w:left="5103" w:hanging="360"/>
      </w:pPr>
    </w:lvl>
    <w:lvl w:ilvl="7" w:tplc="04090019" w:tentative="1">
      <w:start w:val="1"/>
      <w:numFmt w:val="lowerLetter"/>
      <w:lvlText w:val="%8."/>
      <w:lvlJc w:val="left"/>
      <w:pPr>
        <w:tabs>
          <w:tab w:val="num" w:pos="5823"/>
        </w:tabs>
        <w:ind w:left="5823" w:hanging="360"/>
      </w:pPr>
    </w:lvl>
    <w:lvl w:ilvl="8" w:tplc="0409001B" w:tentative="1">
      <w:start w:val="1"/>
      <w:numFmt w:val="lowerRoman"/>
      <w:lvlText w:val="%9."/>
      <w:lvlJc w:val="right"/>
      <w:pPr>
        <w:tabs>
          <w:tab w:val="num" w:pos="6543"/>
        </w:tabs>
        <w:ind w:left="6543" w:hanging="180"/>
      </w:pPr>
    </w:lvl>
  </w:abstractNum>
  <w:abstractNum w:abstractNumId="37" w15:restartNumberingAfterBreak="0">
    <w:nsid w:val="641E1BB5"/>
    <w:multiLevelType w:val="hybridMultilevel"/>
    <w:tmpl w:val="5B5C39D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76B4E51"/>
    <w:multiLevelType w:val="hybridMultilevel"/>
    <w:tmpl w:val="593843C2"/>
    <w:lvl w:ilvl="0" w:tplc="0C09001B">
      <w:start w:val="1"/>
      <w:numFmt w:val="lowerRoman"/>
      <w:lvlText w:val="%1."/>
      <w:lvlJc w:val="righ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9CC78B5"/>
    <w:multiLevelType w:val="hybridMultilevel"/>
    <w:tmpl w:val="1DFCAB8C"/>
    <w:lvl w:ilvl="0" w:tplc="F738C7F8">
      <w:start w:val="1"/>
      <w:numFmt w:val="bullet"/>
      <w:lvlText w:val="□"/>
      <w:lvlJc w:val="left"/>
      <w:pPr>
        <w:tabs>
          <w:tab w:val="num" w:pos="720"/>
        </w:tabs>
        <w:ind w:left="720" w:hanging="360"/>
      </w:pPr>
      <w:rPr>
        <w:rFonts w:ascii="Courier New" w:hAnsi="Courier New" w:hint="default"/>
      </w:rPr>
    </w:lvl>
    <w:lvl w:ilvl="1" w:tplc="F738C7F8">
      <w:start w:val="1"/>
      <w:numFmt w:val="bullet"/>
      <w:lvlText w:val="□"/>
      <w:lvlJc w:val="left"/>
      <w:pPr>
        <w:tabs>
          <w:tab w:val="num" w:pos="1440"/>
        </w:tabs>
        <w:ind w:left="1440" w:hanging="360"/>
      </w:pPr>
      <w:rPr>
        <w:rFonts w:ascii="Courier New" w:hAnsi="Courier New"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ABF7292"/>
    <w:multiLevelType w:val="hybridMultilevel"/>
    <w:tmpl w:val="27F64E34"/>
    <w:lvl w:ilvl="0" w:tplc="F738C7F8">
      <w:start w:val="1"/>
      <w:numFmt w:val="bullet"/>
      <w:lvlText w:val="□"/>
      <w:lvlJc w:val="left"/>
      <w:pPr>
        <w:tabs>
          <w:tab w:val="num" w:pos="1364"/>
        </w:tabs>
        <w:ind w:left="1364" w:hanging="360"/>
      </w:pPr>
      <w:rPr>
        <w:rFonts w:ascii="Courier New" w:hAnsi="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7437335B"/>
    <w:multiLevelType w:val="hybridMultilevel"/>
    <w:tmpl w:val="F42CF3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8B03883"/>
    <w:multiLevelType w:val="hybridMultilevel"/>
    <w:tmpl w:val="72382C2E"/>
    <w:lvl w:ilvl="0" w:tplc="0C09000F">
      <w:start w:val="1"/>
      <w:numFmt w:val="decimal"/>
      <w:lvlText w:val="%1."/>
      <w:lvlJc w:val="left"/>
      <w:pPr>
        <w:ind w:left="1080" w:hanging="360"/>
      </w:p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3" w15:restartNumberingAfterBreak="0">
    <w:nsid w:val="7E53180D"/>
    <w:multiLevelType w:val="hybridMultilevel"/>
    <w:tmpl w:val="E0688814"/>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30"/>
  </w:num>
  <w:num w:numId="2">
    <w:abstractNumId w:val="31"/>
  </w:num>
  <w:num w:numId="3">
    <w:abstractNumId w:val="27"/>
  </w:num>
  <w:num w:numId="4">
    <w:abstractNumId w:val="21"/>
  </w:num>
  <w:num w:numId="5">
    <w:abstractNumId w:val="12"/>
  </w:num>
  <w:num w:numId="6">
    <w:abstractNumId w:val="15"/>
  </w:num>
  <w:num w:numId="7">
    <w:abstractNumId w:val="43"/>
  </w:num>
  <w:num w:numId="8">
    <w:abstractNumId w:val="25"/>
  </w:num>
  <w:num w:numId="9">
    <w:abstractNumId w:val="2"/>
  </w:num>
  <w:num w:numId="10">
    <w:abstractNumId w:val="29"/>
  </w:num>
  <w:num w:numId="11">
    <w:abstractNumId w:val="39"/>
  </w:num>
  <w:num w:numId="12">
    <w:abstractNumId w:val="32"/>
  </w:num>
  <w:num w:numId="13">
    <w:abstractNumId w:val="40"/>
  </w:num>
  <w:num w:numId="14">
    <w:abstractNumId w:val="18"/>
  </w:num>
  <w:num w:numId="15">
    <w:abstractNumId w:val="6"/>
  </w:num>
  <w:num w:numId="16">
    <w:abstractNumId w:val="35"/>
  </w:num>
  <w:num w:numId="17">
    <w:abstractNumId w:val="8"/>
  </w:num>
  <w:num w:numId="18">
    <w:abstractNumId w:val="36"/>
  </w:num>
  <w:num w:numId="19">
    <w:abstractNumId w:val="10"/>
  </w:num>
  <w:num w:numId="20">
    <w:abstractNumId w:val="23"/>
  </w:num>
  <w:num w:numId="21">
    <w:abstractNumId w:val="33"/>
  </w:num>
  <w:num w:numId="22">
    <w:abstractNumId w:val="11"/>
  </w:num>
  <w:num w:numId="23">
    <w:abstractNumId w:val="34"/>
  </w:num>
  <w:num w:numId="24">
    <w:abstractNumId w:val="19"/>
  </w:num>
  <w:num w:numId="25">
    <w:abstractNumId w:val="3"/>
  </w:num>
  <w:num w:numId="26">
    <w:abstractNumId w:val="5"/>
  </w:num>
  <w:num w:numId="27">
    <w:abstractNumId w:val="22"/>
  </w:num>
  <w:num w:numId="28">
    <w:abstractNumId w:val="41"/>
  </w:num>
  <w:num w:numId="29">
    <w:abstractNumId w:val="20"/>
  </w:num>
  <w:num w:numId="30">
    <w:abstractNumId w:val="1"/>
  </w:num>
  <w:num w:numId="31">
    <w:abstractNumId w:val="13"/>
  </w:num>
  <w:num w:numId="32">
    <w:abstractNumId w:val="28"/>
  </w:num>
  <w:num w:numId="33">
    <w:abstractNumId w:val="0"/>
  </w:num>
  <w:num w:numId="34">
    <w:abstractNumId w:val="38"/>
  </w:num>
  <w:num w:numId="35">
    <w:abstractNumId w:val="9"/>
  </w:num>
  <w:num w:numId="36">
    <w:abstractNumId w:val="7"/>
  </w:num>
  <w:num w:numId="37">
    <w:abstractNumId w:val="37"/>
  </w:num>
  <w:num w:numId="38">
    <w:abstractNumId w:val="4"/>
  </w:num>
  <w:num w:numId="39">
    <w:abstractNumId w:val="26"/>
  </w:num>
  <w:num w:numId="40">
    <w:abstractNumId w:val="16"/>
  </w:num>
  <w:num w:numId="41">
    <w:abstractNumId w:val="14"/>
  </w:num>
  <w:num w:numId="42">
    <w:abstractNumId w:val="42"/>
  </w:num>
  <w:num w:numId="43">
    <w:abstractNumId w:val="24"/>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B6D"/>
    <w:rsid w:val="000121D1"/>
    <w:rsid w:val="00020BC8"/>
    <w:rsid w:val="00021A79"/>
    <w:rsid w:val="00022798"/>
    <w:rsid w:val="0002340B"/>
    <w:rsid w:val="00027253"/>
    <w:rsid w:val="000453AD"/>
    <w:rsid w:val="000545FC"/>
    <w:rsid w:val="00057026"/>
    <w:rsid w:val="00057215"/>
    <w:rsid w:val="000623C2"/>
    <w:rsid w:val="0006614F"/>
    <w:rsid w:val="00070120"/>
    <w:rsid w:val="00077079"/>
    <w:rsid w:val="00085DC8"/>
    <w:rsid w:val="00094240"/>
    <w:rsid w:val="000A7F29"/>
    <w:rsid w:val="000B4DA3"/>
    <w:rsid w:val="000C2409"/>
    <w:rsid w:val="000C6915"/>
    <w:rsid w:val="000D5F2D"/>
    <w:rsid w:val="000D744C"/>
    <w:rsid w:val="000E31C5"/>
    <w:rsid w:val="000E65BE"/>
    <w:rsid w:val="00124C0D"/>
    <w:rsid w:val="00141DA3"/>
    <w:rsid w:val="00152C28"/>
    <w:rsid w:val="0016203D"/>
    <w:rsid w:val="001667FB"/>
    <w:rsid w:val="00172633"/>
    <w:rsid w:val="001841BB"/>
    <w:rsid w:val="00186196"/>
    <w:rsid w:val="001A5F50"/>
    <w:rsid w:val="001B6C36"/>
    <w:rsid w:val="001C71A0"/>
    <w:rsid w:val="001D0367"/>
    <w:rsid w:val="001D31A9"/>
    <w:rsid w:val="001D605F"/>
    <w:rsid w:val="001E758B"/>
    <w:rsid w:val="001F110E"/>
    <w:rsid w:val="001F54C0"/>
    <w:rsid w:val="001F5B06"/>
    <w:rsid w:val="001F6F47"/>
    <w:rsid w:val="00204665"/>
    <w:rsid w:val="0022093A"/>
    <w:rsid w:val="00224EA0"/>
    <w:rsid w:val="002278BB"/>
    <w:rsid w:val="00236227"/>
    <w:rsid w:val="002670DB"/>
    <w:rsid w:val="00270FB9"/>
    <w:rsid w:val="00270FD8"/>
    <w:rsid w:val="00280515"/>
    <w:rsid w:val="00281EB9"/>
    <w:rsid w:val="00285E99"/>
    <w:rsid w:val="002A257F"/>
    <w:rsid w:val="002B5FAB"/>
    <w:rsid w:val="002B6E5F"/>
    <w:rsid w:val="002C538F"/>
    <w:rsid w:val="002C7E5D"/>
    <w:rsid w:val="002D439F"/>
    <w:rsid w:val="002E293F"/>
    <w:rsid w:val="002E61F7"/>
    <w:rsid w:val="002E6E41"/>
    <w:rsid w:val="002F077A"/>
    <w:rsid w:val="002F6C44"/>
    <w:rsid w:val="00300B56"/>
    <w:rsid w:val="00302A1B"/>
    <w:rsid w:val="00305C21"/>
    <w:rsid w:val="003119A9"/>
    <w:rsid w:val="003159FC"/>
    <w:rsid w:val="00316CC9"/>
    <w:rsid w:val="00325EA2"/>
    <w:rsid w:val="00326D01"/>
    <w:rsid w:val="0033742B"/>
    <w:rsid w:val="00337EFA"/>
    <w:rsid w:val="003533E3"/>
    <w:rsid w:val="00353E11"/>
    <w:rsid w:val="00362123"/>
    <w:rsid w:val="00365AC1"/>
    <w:rsid w:val="00371EB3"/>
    <w:rsid w:val="00377407"/>
    <w:rsid w:val="00380B11"/>
    <w:rsid w:val="00384ACD"/>
    <w:rsid w:val="00385113"/>
    <w:rsid w:val="003A10BE"/>
    <w:rsid w:val="003A70E0"/>
    <w:rsid w:val="003B13D6"/>
    <w:rsid w:val="003B65B7"/>
    <w:rsid w:val="003C0A23"/>
    <w:rsid w:val="003C39C9"/>
    <w:rsid w:val="003D36F9"/>
    <w:rsid w:val="00403D57"/>
    <w:rsid w:val="00404DB2"/>
    <w:rsid w:val="00411FAC"/>
    <w:rsid w:val="00427775"/>
    <w:rsid w:val="00434EF7"/>
    <w:rsid w:val="00440E63"/>
    <w:rsid w:val="00441008"/>
    <w:rsid w:val="00453C73"/>
    <w:rsid w:val="00456903"/>
    <w:rsid w:val="00462F80"/>
    <w:rsid w:val="004811A1"/>
    <w:rsid w:val="00484208"/>
    <w:rsid w:val="004B67AB"/>
    <w:rsid w:val="004B7DFC"/>
    <w:rsid w:val="004C0E21"/>
    <w:rsid w:val="004C2FF3"/>
    <w:rsid w:val="004C4291"/>
    <w:rsid w:val="004D39FF"/>
    <w:rsid w:val="004F241C"/>
    <w:rsid w:val="004F63EE"/>
    <w:rsid w:val="004F70E2"/>
    <w:rsid w:val="00515234"/>
    <w:rsid w:val="005158B5"/>
    <w:rsid w:val="00525B36"/>
    <w:rsid w:val="005334F8"/>
    <w:rsid w:val="00544CEA"/>
    <w:rsid w:val="00546CD2"/>
    <w:rsid w:val="0055374F"/>
    <w:rsid w:val="005609ED"/>
    <w:rsid w:val="00573429"/>
    <w:rsid w:val="00575175"/>
    <w:rsid w:val="00576BA6"/>
    <w:rsid w:val="0059421E"/>
    <w:rsid w:val="00595B6B"/>
    <w:rsid w:val="005A5766"/>
    <w:rsid w:val="005B1B43"/>
    <w:rsid w:val="005B4FB5"/>
    <w:rsid w:val="005B7193"/>
    <w:rsid w:val="005C62ED"/>
    <w:rsid w:val="005C7BE8"/>
    <w:rsid w:val="005D0DAD"/>
    <w:rsid w:val="005D681D"/>
    <w:rsid w:val="005E2812"/>
    <w:rsid w:val="005E2AED"/>
    <w:rsid w:val="005F6651"/>
    <w:rsid w:val="006154E0"/>
    <w:rsid w:val="00616F4A"/>
    <w:rsid w:val="00617702"/>
    <w:rsid w:val="006329F3"/>
    <w:rsid w:val="00641F19"/>
    <w:rsid w:val="00656B71"/>
    <w:rsid w:val="0065758F"/>
    <w:rsid w:val="00663E91"/>
    <w:rsid w:val="00686376"/>
    <w:rsid w:val="00695839"/>
    <w:rsid w:val="00696889"/>
    <w:rsid w:val="006D749F"/>
    <w:rsid w:val="006E1D7C"/>
    <w:rsid w:val="006E1F3C"/>
    <w:rsid w:val="006E6290"/>
    <w:rsid w:val="006E779C"/>
    <w:rsid w:val="006F505A"/>
    <w:rsid w:val="006F6286"/>
    <w:rsid w:val="007133C7"/>
    <w:rsid w:val="007207A0"/>
    <w:rsid w:val="00745489"/>
    <w:rsid w:val="007528DD"/>
    <w:rsid w:val="007637A8"/>
    <w:rsid w:val="00775C9C"/>
    <w:rsid w:val="00782251"/>
    <w:rsid w:val="00793CE6"/>
    <w:rsid w:val="007A0B90"/>
    <w:rsid w:val="007B02E9"/>
    <w:rsid w:val="007B4D1A"/>
    <w:rsid w:val="007B531B"/>
    <w:rsid w:val="007B65B2"/>
    <w:rsid w:val="007C317F"/>
    <w:rsid w:val="007D38D3"/>
    <w:rsid w:val="007D48C5"/>
    <w:rsid w:val="007D5D40"/>
    <w:rsid w:val="007D6DA2"/>
    <w:rsid w:val="007E0F2D"/>
    <w:rsid w:val="007E5B0B"/>
    <w:rsid w:val="007F0F89"/>
    <w:rsid w:val="007F2960"/>
    <w:rsid w:val="007F5A1C"/>
    <w:rsid w:val="008002CC"/>
    <w:rsid w:val="00801040"/>
    <w:rsid w:val="00802076"/>
    <w:rsid w:val="00802AE8"/>
    <w:rsid w:val="00803217"/>
    <w:rsid w:val="00804251"/>
    <w:rsid w:val="0080664A"/>
    <w:rsid w:val="00807787"/>
    <w:rsid w:val="00817E1B"/>
    <w:rsid w:val="00826B44"/>
    <w:rsid w:val="00827C8D"/>
    <w:rsid w:val="00831B64"/>
    <w:rsid w:val="00834003"/>
    <w:rsid w:val="00836CA9"/>
    <w:rsid w:val="00836E16"/>
    <w:rsid w:val="00853C67"/>
    <w:rsid w:val="0085540C"/>
    <w:rsid w:val="00863288"/>
    <w:rsid w:val="00865A35"/>
    <w:rsid w:val="0087531F"/>
    <w:rsid w:val="00876061"/>
    <w:rsid w:val="008825CE"/>
    <w:rsid w:val="008845CF"/>
    <w:rsid w:val="00896657"/>
    <w:rsid w:val="0089684D"/>
    <w:rsid w:val="008A5555"/>
    <w:rsid w:val="008B0BA5"/>
    <w:rsid w:val="008B3450"/>
    <w:rsid w:val="008B4598"/>
    <w:rsid w:val="008B5814"/>
    <w:rsid w:val="008C09E8"/>
    <w:rsid w:val="008C1079"/>
    <w:rsid w:val="008C5CD3"/>
    <w:rsid w:val="008D0E5D"/>
    <w:rsid w:val="008D1BAD"/>
    <w:rsid w:val="008D58ED"/>
    <w:rsid w:val="008E3203"/>
    <w:rsid w:val="008F6189"/>
    <w:rsid w:val="008F6D62"/>
    <w:rsid w:val="009147D9"/>
    <w:rsid w:val="00924858"/>
    <w:rsid w:val="00925B08"/>
    <w:rsid w:val="009460D4"/>
    <w:rsid w:val="009468AF"/>
    <w:rsid w:val="00952D87"/>
    <w:rsid w:val="009563A9"/>
    <w:rsid w:val="00961F8E"/>
    <w:rsid w:val="00965151"/>
    <w:rsid w:val="009709C5"/>
    <w:rsid w:val="00970C2D"/>
    <w:rsid w:val="00971FF5"/>
    <w:rsid w:val="00983B82"/>
    <w:rsid w:val="00984228"/>
    <w:rsid w:val="00985F25"/>
    <w:rsid w:val="009959E3"/>
    <w:rsid w:val="00996A2C"/>
    <w:rsid w:val="00996BAD"/>
    <w:rsid w:val="009B65EE"/>
    <w:rsid w:val="009D0A74"/>
    <w:rsid w:val="009D332C"/>
    <w:rsid w:val="009D5F3C"/>
    <w:rsid w:val="009E3B60"/>
    <w:rsid w:val="009E79E1"/>
    <w:rsid w:val="009F2C79"/>
    <w:rsid w:val="009F50EA"/>
    <w:rsid w:val="009F74A1"/>
    <w:rsid w:val="00A00AD6"/>
    <w:rsid w:val="00A1299D"/>
    <w:rsid w:val="00A27345"/>
    <w:rsid w:val="00A3477C"/>
    <w:rsid w:val="00A34C2F"/>
    <w:rsid w:val="00A353C0"/>
    <w:rsid w:val="00A46444"/>
    <w:rsid w:val="00A564F1"/>
    <w:rsid w:val="00A62135"/>
    <w:rsid w:val="00A752CE"/>
    <w:rsid w:val="00A75715"/>
    <w:rsid w:val="00A81F9C"/>
    <w:rsid w:val="00A8561A"/>
    <w:rsid w:val="00A91013"/>
    <w:rsid w:val="00A924E7"/>
    <w:rsid w:val="00A97640"/>
    <w:rsid w:val="00AB7473"/>
    <w:rsid w:val="00AC5F80"/>
    <w:rsid w:val="00AE0735"/>
    <w:rsid w:val="00AF4347"/>
    <w:rsid w:val="00B1063B"/>
    <w:rsid w:val="00B108CC"/>
    <w:rsid w:val="00B125A5"/>
    <w:rsid w:val="00B15135"/>
    <w:rsid w:val="00B21321"/>
    <w:rsid w:val="00B22B6E"/>
    <w:rsid w:val="00B305C2"/>
    <w:rsid w:val="00B322FD"/>
    <w:rsid w:val="00B33B62"/>
    <w:rsid w:val="00B3764E"/>
    <w:rsid w:val="00B53428"/>
    <w:rsid w:val="00B635B9"/>
    <w:rsid w:val="00B7217C"/>
    <w:rsid w:val="00B81EC5"/>
    <w:rsid w:val="00B84F7C"/>
    <w:rsid w:val="00B940CC"/>
    <w:rsid w:val="00B95C09"/>
    <w:rsid w:val="00BA5CDF"/>
    <w:rsid w:val="00BB6F4A"/>
    <w:rsid w:val="00BB786B"/>
    <w:rsid w:val="00BD3754"/>
    <w:rsid w:val="00BE24AE"/>
    <w:rsid w:val="00BE2A59"/>
    <w:rsid w:val="00BE3BB6"/>
    <w:rsid w:val="00BF320D"/>
    <w:rsid w:val="00C22D89"/>
    <w:rsid w:val="00C51AA0"/>
    <w:rsid w:val="00C524C7"/>
    <w:rsid w:val="00C5781D"/>
    <w:rsid w:val="00C90E19"/>
    <w:rsid w:val="00C91EC2"/>
    <w:rsid w:val="00C9617C"/>
    <w:rsid w:val="00C97C0D"/>
    <w:rsid w:val="00CA68EE"/>
    <w:rsid w:val="00CA6F01"/>
    <w:rsid w:val="00CB0E02"/>
    <w:rsid w:val="00CC576A"/>
    <w:rsid w:val="00CC5AD6"/>
    <w:rsid w:val="00CD15E6"/>
    <w:rsid w:val="00CD6EE4"/>
    <w:rsid w:val="00CE67D9"/>
    <w:rsid w:val="00CF2BD4"/>
    <w:rsid w:val="00CF4008"/>
    <w:rsid w:val="00CF7E07"/>
    <w:rsid w:val="00D026EB"/>
    <w:rsid w:val="00D052BA"/>
    <w:rsid w:val="00D12E68"/>
    <w:rsid w:val="00D15EE8"/>
    <w:rsid w:val="00D212D8"/>
    <w:rsid w:val="00D2484C"/>
    <w:rsid w:val="00D278B1"/>
    <w:rsid w:val="00D31310"/>
    <w:rsid w:val="00D3642E"/>
    <w:rsid w:val="00D43C8B"/>
    <w:rsid w:val="00D50745"/>
    <w:rsid w:val="00D51FAC"/>
    <w:rsid w:val="00D529D1"/>
    <w:rsid w:val="00D529EB"/>
    <w:rsid w:val="00D57918"/>
    <w:rsid w:val="00D66B6D"/>
    <w:rsid w:val="00D6751A"/>
    <w:rsid w:val="00D81014"/>
    <w:rsid w:val="00D8411E"/>
    <w:rsid w:val="00DA0054"/>
    <w:rsid w:val="00DB7945"/>
    <w:rsid w:val="00DC6656"/>
    <w:rsid w:val="00DD3BAA"/>
    <w:rsid w:val="00DE60D4"/>
    <w:rsid w:val="00DF12F2"/>
    <w:rsid w:val="00DF2030"/>
    <w:rsid w:val="00DF6335"/>
    <w:rsid w:val="00E00C1A"/>
    <w:rsid w:val="00E031D5"/>
    <w:rsid w:val="00E163FD"/>
    <w:rsid w:val="00E22B3E"/>
    <w:rsid w:val="00E25063"/>
    <w:rsid w:val="00E250D0"/>
    <w:rsid w:val="00E25E17"/>
    <w:rsid w:val="00E2642D"/>
    <w:rsid w:val="00E40882"/>
    <w:rsid w:val="00E54BD2"/>
    <w:rsid w:val="00E67F5F"/>
    <w:rsid w:val="00E67FC0"/>
    <w:rsid w:val="00E87C43"/>
    <w:rsid w:val="00E976D1"/>
    <w:rsid w:val="00EA370E"/>
    <w:rsid w:val="00EA43D7"/>
    <w:rsid w:val="00EC0B04"/>
    <w:rsid w:val="00EC2DCC"/>
    <w:rsid w:val="00EC5FA8"/>
    <w:rsid w:val="00ED1E11"/>
    <w:rsid w:val="00ED78AA"/>
    <w:rsid w:val="00F13155"/>
    <w:rsid w:val="00F17B6D"/>
    <w:rsid w:val="00F25FEB"/>
    <w:rsid w:val="00F605DB"/>
    <w:rsid w:val="00F636A4"/>
    <w:rsid w:val="00F73D85"/>
    <w:rsid w:val="00F74D1E"/>
    <w:rsid w:val="00F75FEB"/>
    <w:rsid w:val="00FC4636"/>
    <w:rsid w:val="00FD56B0"/>
    <w:rsid w:val="00FD58C0"/>
    <w:rsid w:val="00FE3DEB"/>
    <w:rsid w:val="00FE51F4"/>
    <w:rsid w:val="00FF0FFF"/>
    <w:rsid w:val="00FF620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9E580"/>
  <w15:docId w15:val="{C93F6698-500A-415B-9BDB-D1B3415F3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64F1"/>
    <w:rPr>
      <w:sz w:val="24"/>
      <w:szCs w:val="24"/>
      <w:lang w:val="en-US" w:eastAsia="en-US"/>
    </w:rPr>
  </w:style>
  <w:style w:type="paragraph" w:styleId="Heading1">
    <w:name w:val="heading 1"/>
    <w:basedOn w:val="Normal"/>
    <w:next w:val="Normal"/>
    <w:qFormat/>
    <w:rsid w:val="00D66B6D"/>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326D0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D56B0"/>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caleExp">
    <w:name w:val="ScaleExp"/>
    <w:basedOn w:val="Normal"/>
    <w:rsid w:val="00D66B6D"/>
    <w:pPr>
      <w:tabs>
        <w:tab w:val="left" w:pos="176"/>
        <w:tab w:val="left" w:pos="716"/>
        <w:tab w:val="left" w:pos="986"/>
      </w:tabs>
      <w:ind w:right="-547"/>
      <w:jc w:val="both"/>
    </w:pPr>
    <w:rPr>
      <w:rFonts w:ascii="Century Schoolbook" w:hAnsi="Century Schoolbook"/>
      <w:sz w:val="20"/>
      <w:szCs w:val="20"/>
    </w:rPr>
  </w:style>
  <w:style w:type="paragraph" w:customStyle="1" w:styleId="BottomBox">
    <w:name w:val="BottomBox"/>
    <w:basedOn w:val="Normal"/>
    <w:rsid w:val="00D66B6D"/>
    <w:pPr>
      <w:tabs>
        <w:tab w:val="left" w:pos="176"/>
        <w:tab w:val="left" w:pos="716"/>
        <w:tab w:val="left" w:pos="986"/>
      </w:tabs>
      <w:spacing w:after="120"/>
      <w:ind w:right="-547"/>
      <w:jc w:val="both"/>
    </w:pPr>
    <w:rPr>
      <w:rFonts w:ascii="Century Schoolbook" w:hAnsi="Century Schoolbook"/>
      <w:sz w:val="20"/>
      <w:szCs w:val="20"/>
    </w:rPr>
  </w:style>
  <w:style w:type="paragraph" w:customStyle="1" w:styleId="TopBox">
    <w:name w:val="TopBox"/>
    <w:basedOn w:val="ScaleExp"/>
    <w:next w:val="ScaleExp"/>
    <w:rsid w:val="00D66B6D"/>
    <w:pPr>
      <w:spacing w:before="120"/>
    </w:pPr>
  </w:style>
  <w:style w:type="character" w:customStyle="1" w:styleId="Tiny-subscript">
    <w:name w:val="Tiny-subscript"/>
    <w:basedOn w:val="DefaultParagraphFont"/>
    <w:rsid w:val="005D0DAD"/>
    <w:rPr>
      <w:rFonts w:ascii="Times New Roman" w:hAnsi="Times New Roman"/>
      <w:sz w:val="16"/>
      <w:vertAlign w:val="subscript"/>
    </w:rPr>
  </w:style>
  <w:style w:type="paragraph" w:styleId="Header">
    <w:name w:val="header"/>
    <w:basedOn w:val="Normal"/>
    <w:rsid w:val="007133C7"/>
    <w:pPr>
      <w:tabs>
        <w:tab w:val="center" w:pos="4320"/>
        <w:tab w:val="right" w:pos="8640"/>
      </w:tabs>
    </w:pPr>
  </w:style>
  <w:style w:type="paragraph" w:styleId="Footer">
    <w:name w:val="footer"/>
    <w:basedOn w:val="Normal"/>
    <w:rsid w:val="007133C7"/>
    <w:pPr>
      <w:tabs>
        <w:tab w:val="center" w:pos="4320"/>
        <w:tab w:val="right" w:pos="8640"/>
      </w:tabs>
    </w:pPr>
  </w:style>
  <w:style w:type="character" w:styleId="PageNumber">
    <w:name w:val="page number"/>
    <w:basedOn w:val="DefaultParagraphFont"/>
    <w:rsid w:val="007133C7"/>
  </w:style>
  <w:style w:type="paragraph" w:styleId="PlainText">
    <w:name w:val="Plain Text"/>
    <w:rsid w:val="009F74A1"/>
    <w:rPr>
      <w:rFonts w:ascii="Courier New" w:hAnsi="Courier New"/>
      <w:noProof/>
      <w:sz w:val="18"/>
      <w:lang w:val="en-US" w:eastAsia="en-US"/>
    </w:rPr>
  </w:style>
  <w:style w:type="paragraph" w:styleId="DocumentMap">
    <w:name w:val="Document Map"/>
    <w:basedOn w:val="Normal"/>
    <w:semiHidden/>
    <w:rsid w:val="00B3764E"/>
    <w:pPr>
      <w:shd w:val="clear" w:color="auto" w:fill="000080"/>
    </w:pPr>
    <w:rPr>
      <w:rFonts w:ascii="Tahoma" w:hAnsi="Tahoma" w:cs="Tahoma"/>
      <w:sz w:val="20"/>
      <w:szCs w:val="20"/>
    </w:rPr>
  </w:style>
  <w:style w:type="character" w:styleId="Hyperlink">
    <w:name w:val="Hyperlink"/>
    <w:basedOn w:val="DefaultParagraphFont"/>
    <w:uiPriority w:val="99"/>
    <w:unhideWhenUsed/>
    <w:rsid w:val="003A10BE"/>
    <w:rPr>
      <w:color w:val="0000FF"/>
      <w:u w:val="single"/>
    </w:rPr>
  </w:style>
  <w:style w:type="paragraph" w:styleId="ListParagraph">
    <w:name w:val="List Paragraph"/>
    <w:basedOn w:val="Normal"/>
    <w:uiPriority w:val="34"/>
    <w:qFormat/>
    <w:rsid w:val="001E758B"/>
    <w:pPr>
      <w:ind w:left="720"/>
      <w:contextualSpacing/>
    </w:pPr>
  </w:style>
  <w:style w:type="paragraph" w:styleId="FootnoteText">
    <w:name w:val="footnote text"/>
    <w:basedOn w:val="Normal"/>
    <w:link w:val="FootnoteTextChar"/>
    <w:semiHidden/>
    <w:unhideWhenUsed/>
    <w:rsid w:val="0080664A"/>
    <w:rPr>
      <w:sz w:val="20"/>
      <w:szCs w:val="20"/>
    </w:rPr>
  </w:style>
  <w:style w:type="character" w:customStyle="1" w:styleId="FootnoteTextChar">
    <w:name w:val="Footnote Text Char"/>
    <w:basedOn w:val="DefaultParagraphFont"/>
    <w:link w:val="FootnoteText"/>
    <w:semiHidden/>
    <w:rsid w:val="0080664A"/>
    <w:rPr>
      <w:lang w:val="en-US" w:eastAsia="en-US"/>
    </w:rPr>
  </w:style>
  <w:style w:type="character" w:styleId="FootnoteReference">
    <w:name w:val="footnote reference"/>
    <w:basedOn w:val="DefaultParagraphFont"/>
    <w:semiHidden/>
    <w:unhideWhenUsed/>
    <w:rsid w:val="0080664A"/>
    <w:rPr>
      <w:vertAlign w:val="superscript"/>
    </w:rPr>
  </w:style>
  <w:style w:type="paragraph" w:styleId="BalloonText">
    <w:name w:val="Balloon Text"/>
    <w:basedOn w:val="Normal"/>
    <w:link w:val="BalloonTextChar"/>
    <w:semiHidden/>
    <w:unhideWhenUsed/>
    <w:rsid w:val="00E163FD"/>
    <w:rPr>
      <w:rFonts w:ascii="Segoe UI" w:hAnsi="Segoe UI" w:cs="Segoe UI"/>
      <w:sz w:val="18"/>
      <w:szCs w:val="18"/>
    </w:rPr>
  </w:style>
  <w:style w:type="character" w:customStyle="1" w:styleId="BalloonTextChar">
    <w:name w:val="Balloon Text Char"/>
    <w:basedOn w:val="DefaultParagraphFont"/>
    <w:link w:val="BalloonText"/>
    <w:semiHidden/>
    <w:rsid w:val="00E163FD"/>
    <w:rPr>
      <w:rFonts w:ascii="Segoe UI" w:hAnsi="Segoe UI" w:cs="Segoe UI"/>
      <w:sz w:val="18"/>
      <w:szCs w:val="18"/>
      <w:lang w:val="en-US" w:eastAsia="en-US"/>
    </w:rPr>
  </w:style>
  <w:style w:type="character" w:styleId="FollowedHyperlink">
    <w:name w:val="FollowedHyperlink"/>
    <w:basedOn w:val="DefaultParagraphFont"/>
    <w:semiHidden/>
    <w:unhideWhenUsed/>
    <w:rsid w:val="00D212D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846539">
      <w:bodyDiv w:val="1"/>
      <w:marLeft w:val="0"/>
      <w:marRight w:val="0"/>
      <w:marTop w:val="0"/>
      <w:marBottom w:val="0"/>
      <w:divBdr>
        <w:top w:val="none" w:sz="0" w:space="0" w:color="auto"/>
        <w:left w:val="none" w:sz="0" w:space="0" w:color="auto"/>
        <w:bottom w:val="none" w:sz="0" w:space="0" w:color="auto"/>
        <w:right w:val="none" w:sz="0" w:space="0" w:color="auto"/>
      </w:divBdr>
    </w:div>
    <w:div w:id="918252068">
      <w:bodyDiv w:val="1"/>
      <w:marLeft w:val="0"/>
      <w:marRight w:val="0"/>
      <w:marTop w:val="0"/>
      <w:marBottom w:val="0"/>
      <w:divBdr>
        <w:top w:val="none" w:sz="0" w:space="0" w:color="auto"/>
        <w:left w:val="none" w:sz="0" w:space="0" w:color="auto"/>
        <w:bottom w:val="none" w:sz="0" w:space="0" w:color="auto"/>
        <w:right w:val="none" w:sz="0" w:space="0" w:color="auto"/>
      </w:divBdr>
    </w:div>
    <w:div w:id="1239050579">
      <w:bodyDiv w:val="1"/>
      <w:marLeft w:val="0"/>
      <w:marRight w:val="0"/>
      <w:marTop w:val="0"/>
      <w:marBottom w:val="0"/>
      <w:divBdr>
        <w:top w:val="none" w:sz="0" w:space="0" w:color="auto"/>
        <w:left w:val="none" w:sz="0" w:space="0" w:color="auto"/>
        <w:bottom w:val="none" w:sz="0" w:space="0" w:color="auto"/>
        <w:right w:val="none" w:sz="0" w:space="0" w:color="auto"/>
      </w:divBdr>
    </w:div>
    <w:div w:id="1540390604">
      <w:bodyDiv w:val="1"/>
      <w:marLeft w:val="0"/>
      <w:marRight w:val="0"/>
      <w:marTop w:val="0"/>
      <w:marBottom w:val="0"/>
      <w:divBdr>
        <w:top w:val="none" w:sz="0" w:space="0" w:color="auto"/>
        <w:left w:val="none" w:sz="0" w:space="0" w:color="auto"/>
        <w:bottom w:val="none" w:sz="0" w:space="0" w:color="auto"/>
        <w:right w:val="none" w:sz="0" w:space="0" w:color="auto"/>
      </w:divBdr>
    </w:div>
    <w:div w:id="1707751968">
      <w:bodyDiv w:val="1"/>
      <w:marLeft w:val="0"/>
      <w:marRight w:val="0"/>
      <w:marTop w:val="0"/>
      <w:marBottom w:val="0"/>
      <w:divBdr>
        <w:top w:val="none" w:sz="0" w:space="0" w:color="auto"/>
        <w:left w:val="none" w:sz="0" w:space="0" w:color="auto"/>
        <w:bottom w:val="none" w:sz="0" w:space="0" w:color="auto"/>
        <w:right w:val="none" w:sz="0" w:space="0" w:color="auto"/>
      </w:divBdr>
    </w:div>
    <w:div w:id="2007124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51ECE-9F20-4A50-916E-410ECA022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8</Pages>
  <Words>2685</Words>
  <Characters>15311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Lab Notes August 5th</vt:lpstr>
    </vt:vector>
  </TitlesOfParts>
  <Company>ANU</Company>
  <LinksUpToDate>false</LinksUpToDate>
  <CharactersWithSpaces>17961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Notes August 5th</dc:title>
  <dc:creator>ANU</dc:creator>
  <cp:lastModifiedBy>Joanna Sikora</cp:lastModifiedBy>
  <cp:revision>21</cp:revision>
  <cp:lastPrinted>2019-03-12T02:46:00Z</cp:lastPrinted>
  <dcterms:created xsi:type="dcterms:W3CDTF">2019-03-06T05:29:00Z</dcterms:created>
  <dcterms:modified xsi:type="dcterms:W3CDTF">2020-03-04T02:25:00Z</dcterms:modified>
</cp:coreProperties>
</file>