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437F0" w14:textId="77777777" w:rsidR="00434CCB" w:rsidRPr="00434CCB" w:rsidRDefault="00434CCB" w:rsidP="00434CCB">
      <w:pPr>
        <w:pStyle w:val="Heading1"/>
        <w:jc w:val="both"/>
      </w:pPr>
      <w:r w:rsidRPr="00434CCB">
        <w:t>How did you choose your proposed course and institution?</w:t>
      </w:r>
    </w:p>
    <w:p w14:paraId="2E3E3FD2" w14:textId="0DCB08EA" w:rsidR="00434CCB" w:rsidRPr="00434CCB" w:rsidRDefault="00434CCB" w:rsidP="00434CC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egoe UI"/>
          <w:color w:val="000000"/>
          <w:sz w:val="24"/>
          <w:szCs w:val="24"/>
        </w:rPr>
      </w:pPr>
      <w:r w:rsidRPr="00434CCB">
        <w:rPr>
          <w:rFonts w:ascii="Book Antiqua" w:hAnsi="Book Antiqua" w:cs="Segoe UI"/>
          <w:color w:val="000000"/>
          <w:sz w:val="24"/>
          <w:szCs w:val="24"/>
        </w:rPr>
        <w:t xml:space="preserve">I understand that ASEAN Economic Cooperation </w:t>
      </w:r>
      <w:r w:rsidRPr="00434CCB">
        <w:rPr>
          <w:rFonts w:ascii="Times New Roman" w:hAnsi="Times New Roman" w:cs="Times New Roman"/>
          <w:color w:val="000000"/>
          <w:sz w:val="24"/>
          <w:szCs w:val="24"/>
        </w:rPr>
        <w:t>﴾</w:t>
      </w:r>
      <w:r w:rsidRPr="00434CCB">
        <w:rPr>
          <w:rFonts w:ascii="Book Antiqua" w:hAnsi="Book Antiqua" w:cs="Segoe UI"/>
          <w:color w:val="000000"/>
          <w:sz w:val="24"/>
          <w:szCs w:val="24"/>
        </w:rPr>
        <w:t>AEC</w:t>
      </w:r>
      <w:r w:rsidRPr="00434CCB">
        <w:rPr>
          <w:rFonts w:ascii="Times New Roman" w:hAnsi="Times New Roman" w:cs="Times New Roman"/>
          <w:color w:val="000000"/>
          <w:sz w:val="24"/>
          <w:szCs w:val="24"/>
        </w:rPr>
        <w:t>﴿</w:t>
      </w:r>
      <w:r w:rsidRPr="00434CCB">
        <w:rPr>
          <w:rFonts w:ascii="Book Antiqua" w:hAnsi="Book Antiqua" w:cs="Segoe UI"/>
          <w:color w:val="000000"/>
          <w:sz w:val="24"/>
          <w:szCs w:val="24"/>
        </w:rPr>
        <w:t xml:space="preserve"> or Masyarakat </w:t>
      </w:r>
      <w:proofErr w:type="spellStart"/>
      <w:r w:rsidRPr="00434CCB">
        <w:rPr>
          <w:rFonts w:ascii="Book Antiqua" w:hAnsi="Book Antiqua" w:cs="Segoe UI"/>
          <w:color w:val="000000"/>
          <w:sz w:val="24"/>
          <w:szCs w:val="24"/>
        </w:rPr>
        <w:t>Ekonomi</w:t>
      </w:r>
      <w:proofErr w:type="spellEnd"/>
      <w:r w:rsidRPr="00434CCB"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>
        <w:rPr>
          <w:rFonts w:ascii="Book Antiqua" w:hAnsi="Book Antiqua" w:cs="Segoe UI"/>
          <w:color w:val="000000"/>
          <w:sz w:val="24"/>
          <w:szCs w:val="24"/>
        </w:rPr>
        <w:t>A</w:t>
      </w:r>
      <w:r w:rsidRPr="00434CCB">
        <w:rPr>
          <w:rFonts w:ascii="Book Antiqua" w:hAnsi="Book Antiqua" w:cs="Segoe UI"/>
          <w:color w:val="000000"/>
          <w:sz w:val="24"/>
          <w:szCs w:val="24"/>
        </w:rPr>
        <w:t xml:space="preserve">SEAN </w:t>
      </w:r>
      <w:r w:rsidRPr="00434CCB">
        <w:rPr>
          <w:rFonts w:ascii="Times New Roman" w:hAnsi="Times New Roman" w:cs="Times New Roman"/>
          <w:color w:val="000000"/>
          <w:sz w:val="24"/>
          <w:szCs w:val="24"/>
        </w:rPr>
        <w:t>﴾</w:t>
      </w:r>
      <w:r w:rsidRPr="00434CCB">
        <w:rPr>
          <w:rFonts w:ascii="Book Antiqua" w:hAnsi="Book Antiqua" w:cs="Segoe UI"/>
          <w:color w:val="000000"/>
          <w:sz w:val="24"/>
          <w:szCs w:val="24"/>
        </w:rPr>
        <w:t>MEA</w:t>
      </w:r>
      <w:r w:rsidRPr="00434CCB">
        <w:rPr>
          <w:rFonts w:ascii="Times New Roman" w:hAnsi="Times New Roman" w:cs="Times New Roman"/>
          <w:color w:val="000000"/>
          <w:sz w:val="24"/>
          <w:szCs w:val="24"/>
        </w:rPr>
        <w:t>﴿</w:t>
      </w:r>
      <w:r w:rsidRPr="00434CCB">
        <w:rPr>
          <w:rFonts w:ascii="Book Antiqua" w:hAnsi="Book Antiqua" w:cs="Segoe UI"/>
          <w:color w:val="000000"/>
          <w:sz w:val="24"/>
          <w:szCs w:val="24"/>
        </w:rPr>
        <w:t xml:space="preserve"> is currently one of the most</w:t>
      </w:r>
      <w:r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color w:val="000000"/>
          <w:sz w:val="24"/>
          <w:szCs w:val="24"/>
        </w:rPr>
        <w:t>prominent issue Indonesia is facing. This is a whole new level of regional economic cooperation Indonesia is involving in,</w:t>
      </w:r>
      <w:r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color w:val="000000"/>
          <w:sz w:val="24"/>
          <w:szCs w:val="24"/>
        </w:rPr>
        <w:t xml:space="preserve">since we also talk about trade in services </w:t>
      </w:r>
      <w:r w:rsidRPr="00434CCB">
        <w:rPr>
          <w:rFonts w:ascii="Times New Roman" w:hAnsi="Times New Roman" w:cs="Times New Roman"/>
          <w:color w:val="000000"/>
          <w:sz w:val="24"/>
          <w:szCs w:val="24"/>
        </w:rPr>
        <w:t>﴾</w:t>
      </w:r>
      <w:r w:rsidRPr="00434CCB">
        <w:rPr>
          <w:rFonts w:ascii="Book Antiqua" w:hAnsi="Book Antiqua" w:cs="Segoe UI"/>
          <w:color w:val="000000"/>
          <w:sz w:val="24"/>
          <w:szCs w:val="24"/>
        </w:rPr>
        <w:t>or, free flow of professionals</w:t>
      </w:r>
      <w:r w:rsidRPr="00434CCB">
        <w:rPr>
          <w:rFonts w:ascii="Times New Roman" w:hAnsi="Times New Roman" w:cs="Times New Roman"/>
          <w:color w:val="000000"/>
          <w:sz w:val="24"/>
          <w:szCs w:val="24"/>
        </w:rPr>
        <w:t>﴿</w:t>
      </w:r>
      <w:r w:rsidRPr="00434CCB">
        <w:rPr>
          <w:rFonts w:ascii="Book Antiqua" w:hAnsi="Book Antiqua" w:cs="Segoe UI"/>
          <w:color w:val="000000"/>
          <w:sz w:val="24"/>
          <w:szCs w:val="24"/>
        </w:rPr>
        <w:t xml:space="preserve"> and investment, in 10 </w:t>
      </w:r>
      <w:r>
        <w:rPr>
          <w:rFonts w:ascii="Book Antiqua" w:hAnsi="Book Antiqua" w:cs="Segoe UI"/>
          <w:color w:val="000000"/>
          <w:sz w:val="24"/>
          <w:szCs w:val="24"/>
        </w:rPr>
        <w:t xml:space="preserve"> v</w:t>
      </w:r>
      <w:r w:rsidRPr="00434CCB">
        <w:rPr>
          <w:rFonts w:ascii="Book Antiqua" w:hAnsi="Book Antiqua" w:cs="Segoe UI"/>
          <w:color w:val="000000"/>
          <w:sz w:val="24"/>
          <w:szCs w:val="24"/>
        </w:rPr>
        <w:t>ery diverse Members, both</w:t>
      </w:r>
      <w:r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color w:val="000000"/>
          <w:sz w:val="24"/>
          <w:szCs w:val="24"/>
        </w:rPr>
        <w:t xml:space="preserve">culturally and economically. Indonesian government, </w:t>
      </w:r>
      <w:r>
        <w:rPr>
          <w:rFonts w:ascii="Book Antiqua" w:hAnsi="Book Antiqua" w:cs="Segoe UI"/>
          <w:color w:val="000000"/>
          <w:sz w:val="24"/>
          <w:szCs w:val="24"/>
        </w:rPr>
        <w:t>M</w:t>
      </w:r>
      <w:r w:rsidRPr="00434CCB">
        <w:rPr>
          <w:rFonts w:ascii="Book Antiqua" w:hAnsi="Book Antiqua" w:cs="Segoe UI"/>
          <w:color w:val="000000"/>
          <w:sz w:val="24"/>
          <w:szCs w:val="24"/>
        </w:rPr>
        <w:t>inistry of Industry included, needs to understand how this works,</w:t>
      </w:r>
      <w:r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color w:val="000000"/>
          <w:sz w:val="24"/>
          <w:szCs w:val="24"/>
        </w:rPr>
        <w:t>and how it will benefit our nation, especially development</w:t>
      </w:r>
      <w:r w:rsidRPr="00434CCB">
        <w:rPr>
          <w:rFonts w:ascii="Times New Roman" w:hAnsi="Times New Roman" w:cs="Times New Roman"/>
          <w:color w:val="000000"/>
          <w:sz w:val="24"/>
          <w:szCs w:val="24"/>
        </w:rPr>
        <w:t>‐</w:t>
      </w:r>
      <w:r w:rsidRPr="00434CCB">
        <w:rPr>
          <w:rFonts w:ascii="Book Antiqua" w:hAnsi="Book Antiqua" w:cs="Segoe UI"/>
          <w:color w:val="000000"/>
          <w:sz w:val="24"/>
          <w:szCs w:val="24"/>
        </w:rPr>
        <w:t>wise. In a sense, how to exploit this new form of agreement to</w:t>
      </w:r>
      <w:r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color w:val="000000"/>
          <w:sz w:val="24"/>
          <w:szCs w:val="24"/>
        </w:rPr>
        <w:t>strengthen our economy especially in fundamental economic basis.</w:t>
      </w:r>
    </w:p>
    <w:p w14:paraId="7E02048E" w14:textId="2F4015D3" w:rsidR="00434CCB" w:rsidRPr="00434CCB" w:rsidRDefault="00434CCB" w:rsidP="00434CC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egoe UI"/>
          <w:color w:val="000000"/>
          <w:sz w:val="24"/>
          <w:szCs w:val="24"/>
        </w:rPr>
      </w:pPr>
      <w:r w:rsidRPr="00434CCB">
        <w:rPr>
          <w:rFonts w:ascii="Book Antiqua" w:hAnsi="Book Antiqua" w:cs="Segoe UI"/>
          <w:color w:val="000000"/>
          <w:sz w:val="24"/>
          <w:szCs w:val="24"/>
        </w:rPr>
        <w:t xml:space="preserve">Moreover, i currently am a lecturer in </w:t>
      </w:r>
      <w:proofErr w:type="spellStart"/>
      <w:r w:rsidRPr="00434CCB">
        <w:rPr>
          <w:rFonts w:ascii="Book Antiqua" w:hAnsi="Book Antiqua" w:cs="Segoe UI"/>
          <w:color w:val="000000"/>
          <w:sz w:val="24"/>
          <w:szCs w:val="24"/>
        </w:rPr>
        <w:t>Politeknik</w:t>
      </w:r>
      <w:proofErr w:type="spellEnd"/>
      <w:r w:rsidRPr="00434CCB">
        <w:rPr>
          <w:rFonts w:ascii="Book Antiqua" w:hAnsi="Book Antiqua" w:cs="Segoe UI"/>
          <w:color w:val="000000"/>
          <w:sz w:val="24"/>
          <w:szCs w:val="24"/>
        </w:rPr>
        <w:t xml:space="preserve"> APP, a university under Ministry of Industry, specialized in logistics and</w:t>
      </w:r>
      <w:r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color w:val="000000"/>
          <w:sz w:val="24"/>
          <w:szCs w:val="24"/>
        </w:rPr>
        <w:t>international trade. Given the specialization, proper training for lecturers still underway, and we desperately need every</w:t>
      </w:r>
      <w:r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color w:val="000000"/>
          <w:sz w:val="24"/>
          <w:szCs w:val="24"/>
        </w:rPr>
        <w:t>highly knowledg</w:t>
      </w:r>
      <w:r>
        <w:rPr>
          <w:rFonts w:ascii="Book Antiqua" w:hAnsi="Book Antiqua" w:cs="Segoe UI"/>
          <w:color w:val="000000"/>
          <w:sz w:val="24"/>
          <w:szCs w:val="24"/>
        </w:rPr>
        <w:t>e</w:t>
      </w:r>
      <w:r w:rsidRPr="00434CCB">
        <w:rPr>
          <w:rFonts w:ascii="Book Antiqua" w:hAnsi="Book Antiqua" w:cs="Segoe UI"/>
          <w:color w:val="000000"/>
          <w:sz w:val="24"/>
          <w:szCs w:val="24"/>
        </w:rPr>
        <w:t>able people we can find in those areas. We are currently still developing our curriculum, and we are using</w:t>
      </w:r>
      <w:r w:rsidR="00244DFA"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color w:val="000000"/>
          <w:sz w:val="24"/>
          <w:szCs w:val="24"/>
        </w:rPr>
        <w:t>APEC competency standard, which is adopted from Australia. Having a degree from Australia is surely precious not only</w:t>
      </w:r>
      <w:r w:rsidR="00244DFA"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color w:val="000000"/>
          <w:sz w:val="24"/>
          <w:szCs w:val="24"/>
        </w:rPr>
        <w:t>since it will come from a country we adopting its curriculum in, but also strengthening our much desperately need</w:t>
      </w:r>
      <w:r w:rsidR="00244DFA"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color w:val="000000"/>
          <w:sz w:val="24"/>
          <w:szCs w:val="24"/>
        </w:rPr>
        <w:t>cooperation with University from Australia.</w:t>
      </w:r>
    </w:p>
    <w:p w14:paraId="737E9F7A" w14:textId="25A70271" w:rsidR="00434CCB" w:rsidRPr="00434CCB" w:rsidRDefault="00434CCB" w:rsidP="00434CC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egoe UI"/>
          <w:color w:val="000000"/>
          <w:sz w:val="24"/>
          <w:szCs w:val="24"/>
        </w:rPr>
      </w:pPr>
      <w:r w:rsidRPr="00434CCB">
        <w:rPr>
          <w:rFonts w:ascii="Book Antiqua" w:hAnsi="Book Antiqua" w:cs="Segoe UI"/>
          <w:color w:val="000000"/>
          <w:sz w:val="24"/>
          <w:szCs w:val="24"/>
        </w:rPr>
        <w:t>Third reason is that i browsed professors i want to work with, with similar research interest, and ANU and Melbourne have</w:t>
      </w:r>
      <w:r w:rsidR="00244DFA"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color w:val="000000"/>
          <w:sz w:val="24"/>
          <w:szCs w:val="24"/>
        </w:rPr>
        <w:t>the best two i need. I already applied to both University, but i still lack of GRE score. Planning to do it somewhere in April.</w:t>
      </w:r>
    </w:p>
    <w:p w14:paraId="102B14B2" w14:textId="2B6E103C" w:rsidR="00DD5C3C" w:rsidRPr="00434CCB" w:rsidRDefault="00434CCB" w:rsidP="00434CCB">
      <w:pPr>
        <w:jc w:val="both"/>
        <w:rPr>
          <w:rFonts w:ascii="Book Antiqua" w:hAnsi="Book Antiqua" w:cs="Segoe UI"/>
          <w:color w:val="000000"/>
          <w:sz w:val="24"/>
          <w:szCs w:val="24"/>
        </w:rPr>
      </w:pPr>
      <w:r w:rsidRPr="00434CCB">
        <w:rPr>
          <w:rFonts w:ascii="Book Antiqua" w:hAnsi="Book Antiqua" w:cs="Segoe UI"/>
          <w:color w:val="000000"/>
          <w:sz w:val="24"/>
          <w:szCs w:val="24"/>
        </w:rPr>
        <w:t>With that being said, I wouldn't mind having other university. Education in Australia is still my highest priority for now.</w:t>
      </w:r>
    </w:p>
    <w:p w14:paraId="38719880" w14:textId="78F44402" w:rsidR="00434CCB" w:rsidRPr="00434CCB" w:rsidRDefault="00434CCB" w:rsidP="00434CCB">
      <w:pPr>
        <w:jc w:val="both"/>
        <w:rPr>
          <w:rFonts w:ascii="Book Antiqua" w:hAnsi="Book Antiqua" w:cs="Segoe UI"/>
          <w:color w:val="000000"/>
          <w:sz w:val="24"/>
          <w:szCs w:val="24"/>
        </w:rPr>
      </w:pPr>
    </w:p>
    <w:p w14:paraId="2CB185AF" w14:textId="77777777" w:rsidR="00434CCB" w:rsidRPr="00434CCB" w:rsidRDefault="00434CCB" w:rsidP="00244DFA">
      <w:pPr>
        <w:pStyle w:val="Heading1"/>
      </w:pPr>
      <w:r w:rsidRPr="00434CCB">
        <w:t>How will the proposed study contribute to your career?</w:t>
      </w:r>
    </w:p>
    <w:p w14:paraId="52517D52" w14:textId="79F0EB82" w:rsidR="00434CCB" w:rsidRPr="00434CCB" w:rsidRDefault="00434CCB" w:rsidP="00434CC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egoe UI"/>
          <w:color w:val="000000"/>
          <w:sz w:val="24"/>
          <w:szCs w:val="24"/>
        </w:rPr>
      </w:pPr>
      <w:r w:rsidRPr="00434CCB">
        <w:rPr>
          <w:rFonts w:ascii="Book Antiqua" w:hAnsi="Book Antiqua" w:cs="Segoe UI"/>
          <w:color w:val="000000"/>
          <w:sz w:val="24"/>
          <w:szCs w:val="24"/>
        </w:rPr>
        <w:t xml:space="preserve">A grade in economics and specialized in International Trade will be severely needed for my career as a lecturer in </w:t>
      </w:r>
      <w:proofErr w:type="spellStart"/>
      <w:r w:rsidRPr="00434CCB">
        <w:rPr>
          <w:rFonts w:ascii="Book Antiqua" w:hAnsi="Book Antiqua" w:cs="Segoe UI"/>
          <w:color w:val="000000"/>
          <w:sz w:val="24"/>
          <w:szCs w:val="24"/>
        </w:rPr>
        <w:t>Politeknik</w:t>
      </w:r>
      <w:proofErr w:type="spellEnd"/>
      <w:r w:rsidR="00244DFA"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color w:val="000000"/>
          <w:sz w:val="24"/>
          <w:szCs w:val="24"/>
        </w:rPr>
        <w:t>APP, international trade specialization. I will be able to develop curriculum based on the country we adopt to, and i will also</w:t>
      </w:r>
      <w:r w:rsidR="00244DFA"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color w:val="000000"/>
          <w:sz w:val="24"/>
          <w:szCs w:val="24"/>
        </w:rPr>
        <w:t>have link to Australian Education Institution. This is a priceless investment for me, as we are still in the stage of</w:t>
      </w:r>
      <w:r w:rsidR="00244DFA"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color w:val="000000"/>
          <w:sz w:val="24"/>
          <w:szCs w:val="24"/>
        </w:rPr>
        <w:t>development. AEC also a brand new issue my Ministry is desperately need to know of, and my skill in international trade will</w:t>
      </w:r>
      <w:r w:rsidR="00244DFA"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color w:val="000000"/>
          <w:sz w:val="24"/>
          <w:szCs w:val="24"/>
        </w:rPr>
        <w:t>greatly contribute to the policy making. I will promote much needed "evidence based policy" in our Ministry.</w:t>
      </w:r>
    </w:p>
    <w:p w14:paraId="3F40B131" w14:textId="39D63412" w:rsidR="00434CCB" w:rsidRPr="00434CCB" w:rsidRDefault="00434CCB" w:rsidP="00434CC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egoe UI"/>
          <w:color w:val="000000"/>
          <w:sz w:val="24"/>
          <w:szCs w:val="24"/>
        </w:rPr>
      </w:pPr>
      <w:r w:rsidRPr="00434CCB">
        <w:rPr>
          <w:rFonts w:ascii="Book Antiqua" w:hAnsi="Book Antiqua" w:cs="Segoe UI"/>
          <w:color w:val="000000"/>
          <w:sz w:val="24"/>
          <w:szCs w:val="24"/>
        </w:rPr>
        <w:t>As for my own gain, d PhD is a must for a lecturer. PhD degree will open a door for aiming higher status of lecturer. Not</w:t>
      </w:r>
      <w:r w:rsidR="00244DFA"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color w:val="000000"/>
          <w:sz w:val="24"/>
          <w:szCs w:val="24"/>
        </w:rPr>
        <w:t>only that, i will gain a huge network with Australia institution, and will exploit it to my advantage, such as joint</w:t>
      </w:r>
      <w:r w:rsidRPr="00434CCB">
        <w:rPr>
          <w:rFonts w:ascii="Times New Roman" w:hAnsi="Times New Roman" w:cs="Times New Roman"/>
          <w:color w:val="000000"/>
          <w:sz w:val="24"/>
          <w:szCs w:val="24"/>
        </w:rPr>
        <w:t>‐</w:t>
      </w:r>
      <w:r w:rsidRPr="00434CCB">
        <w:rPr>
          <w:rFonts w:ascii="Book Antiqua" w:hAnsi="Book Antiqua" w:cs="Segoe UI"/>
          <w:color w:val="000000"/>
          <w:sz w:val="24"/>
          <w:szCs w:val="24"/>
        </w:rPr>
        <w:t>research</w:t>
      </w:r>
    </w:p>
    <w:p w14:paraId="4DE1F4F1" w14:textId="6BCBF029" w:rsidR="00434CCB" w:rsidRPr="00434CCB" w:rsidRDefault="00434CCB" w:rsidP="00434CCB">
      <w:pPr>
        <w:jc w:val="both"/>
        <w:rPr>
          <w:rFonts w:ascii="Book Antiqua" w:hAnsi="Book Antiqua" w:cs="Segoe UI"/>
          <w:color w:val="000000"/>
          <w:sz w:val="24"/>
          <w:szCs w:val="24"/>
        </w:rPr>
      </w:pPr>
      <w:r w:rsidRPr="00434CCB">
        <w:rPr>
          <w:rFonts w:ascii="Book Antiqua" w:hAnsi="Book Antiqua" w:cs="Segoe UI"/>
          <w:color w:val="000000"/>
          <w:sz w:val="24"/>
          <w:szCs w:val="24"/>
        </w:rPr>
        <w:t>program.</w:t>
      </w:r>
    </w:p>
    <w:p w14:paraId="09C957CC" w14:textId="0C39ED2D" w:rsidR="00434CCB" w:rsidRPr="00434CCB" w:rsidRDefault="00434CCB" w:rsidP="00434CCB">
      <w:pPr>
        <w:jc w:val="both"/>
        <w:rPr>
          <w:rFonts w:ascii="Book Antiqua" w:hAnsi="Book Antiqua" w:cs="Segoe UI"/>
          <w:color w:val="000000"/>
          <w:sz w:val="24"/>
          <w:szCs w:val="24"/>
        </w:rPr>
      </w:pPr>
    </w:p>
    <w:p w14:paraId="48F59A52" w14:textId="771495A9" w:rsidR="00434CCB" w:rsidRPr="00434CCB" w:rsidRDefault="00434CCB" w:rsidP="00244DFA">
      <w:pPr>
        <w:pStyle w:val="Heading1"/>
      </w:pPr>
      <w:r w:rsidRPr="00434CCB">
        <w:lastRenderedPageBreak/>
        <w:t>How have you contributed to solving a challenge and to implementing change or reform? Be specific and include:</w:t>
      </w:r>
      <w:r w:rsidR="00244DFA">
        <w:t xml:space="preserve"> </w:t>
      </w:r>
      <w:r w:rsidRPr="00434CCB">
        <w:t>what aspect/s of your leadership knowledge, skills and practice you consider to be well established and effective;</w:t>
      </w:r>
      <w:r w:rsidR="00244DFA">
        <w:t xml:space="preserve"> </w:t>
      </w:r>
      <w:r w:rsidRPr="00434CCB">
        <w:t>which people or organisations you worked with to solve the problem; and what creative methods were used.</w:t>
      </w:r>
    </w:p>
    <w:p w14:paraId="2EBBC1C6" w14:textId="01F122CD" w:rsidR="00434CCB" w:rsidRPr="00434CCB" w:rsidRDefault="00434CCB" w:rsidP="00434CC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egoe UI"/>
          <w:color w:val="000000"/>
          <w:sz w:val="24"/>
          <w:szCs w:val="24"/>
        </w:rPr>
      </w:pPr>
      <w:r w:rsidRPr="00434CCB">
        <w:rPr>
          <w:rFonts w:ascii="Book Antiqua" w:hAnsi="Book Antiqua" w:cs="Segoe UI"/>
          <w:color w:val="000000"/>
          <w:sz w:val="24"/>
          <w:szCs w:val="24"/>
        </w:rPr>
        <w:t>I promoted evidence based policy during my first 2 years at the Ministry, when i was working as a planner. I help my</w:t>
      </w:r>
      <w:r w:rsidR="00244DFA"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color w:val="000000"/>
          <w:sz w:val="24"/>
          <w:szCs w:val="24"/>
        </w:rPr>
        <w:t>supervisor designing a better planning document, involving indicators that can be evaluated easily by the end of a budget</w:t>
      </w:r>
      <w:r w:rsidR="00244DFA"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color w:val="000000"/>
          <w:sz w:val="24"/>
          <w:szCs w:val="24"/>
        </w:rPr>
        <w:t>year.</w:t>
      </w:r>
    </w:p>
    <w:p w14:paraId="6148AD84" w14:textId="60844F0C" w:rsidR="00434CCB" w:rsidRPr="00434CCB" w:rsidRDefault="00434CCB" w:rsidP="00434CC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egoe UI"/>
          <w:color w:val="000000"/>
          <w:sz w:val="24"/>
          <w:szCs w:val="24"/>
        </w:rPr>
      </w:pPr>
      <w:r w:rsidRPr="00434CCB">
        <w:rPr>
          <w:rFonts w:ascii="Book Antiqua" w:hAnsi="Book Antiqua" w:cs="Segoe UI"/>
          <w:color w:val="000000"/>
          <w:sz w:val="24"/>
          <w:szCs w:val="24"/>
        </w:rPr>
        <w:t>I also work as Manager Representative ISO 9001:2008, a quality assurance mechanism, at that time. Using the proper</w:t>
      </w:r>
      <w:r w:rsidR="00244DFA"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color w:val="000000"/>
          <w:sz w:val="24"/>
          <w:szCs w:val="24"/>
        </w:rPr>
        <w:t>indicators, i helped my institution move with a correct pace and making evaluation easier. I used the principle of Balance</w:t>
      </w:r>
      <w:r w:rsidR="00244DFA"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color w:val="000000"/>
          <w:sz w:val="24"/>
          <w:szCs w:val="24"/>
        </w:rPr>
        <w:t xml:space="preserve">Score Card at that time, where never been used before in my office, </w:t>
      </w:r>
      <w:proofErr w:type="spellStart"/>
      <w:r w:rsidRPr="00434CCB">
        <w:rPr>
          <w:rFonts w:ascii="Book Antiqua" w:hAnsi="Book Antiqua" w:cs="Segoe UI"/>
          <w:color w:val="000000"/>
          <w:sz w:val="24"/>
          <w:szCs w:val="24"/>
        </w:rPr>
        <w:t>Pusdiklat</w:t>
      </w:r>
      <w:proofErr w:type="spellEnd"/>
      <w:r w:rsidRPr="00434CCB">
        <w:rPr>
          <w:rFonts w:ascii="Book Antiqua" w:hAnsi="Book Antiqua" w:cs="Segoe UI"/>
          <w:color w:val="000000"/>
          <w:sz w:val="24"/>
          <w:szCs w:val="24"/>
        </w:rPr>
        <w:t xml:space="preserve"> </w:t>
      </w:r>
      <w:proofErr w:type="spellStart"/>
      <w:r w:rsidRPr="00434CCB">
        <w:rPr>
          <w:rFonts w:ascii="Book Antiqua" w:hAnsi="Book Antiqua" w:cs="Segoe UI"/>
          <w:color w:val="000000"/>
          <w:sz w:val="24"/>
          <w:szCs w:val="24"/>
        </w:rPr>
        <w:t>Industri</w:t>
      </w:r>
      <w:proofErr w:type="spellEnd"/>
      <w:r w:rsidRPr="00434CCB">
        <w:rPr>
          <w:rFonts w:ascii="Book Antiqua" w:hAnsi="Book Antiqua" w:cs="Segoe UI"/>
          <w:color w:val="000000"/>
          <w:sz w:val="24"/>
          <w:szCs w:val="24"/>
        </w:rPr>
        <w:t>.</w:t>
      </w:r>
    </w:p>
    <w:p w14:paraId="254C9670" w14:textId="62797CDE" w:rsidR="00434CCB" w:rsidRPr="00434CCB" w:rsidRDefault="00434CCB" w:rsidP="00244DFA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egoe UI"/>
          <w:color w:val="000000"/>
          <w:sz w:val="24"/>
          <w:szCs w:val="24"/>
        </w:rPr>
      </w:pPr>
      <w:r w:rsidRPr="00434CCB">
        <w:rPr>
          <w:rFonts w:ascii="Book Antiqua" w:hAnsi="Book Antiqua" w:cs="Segoe UI"/>
          <w:color w:val="000000"/>
          <w:sz w:val="24"/>
          <w:szCs w:val="24"/>
        </w:rPr>
        <w:t>Of course i wasn't work alone. I was given a team of handful talented young men. We work together as a team to audit and</w:t>
      </w:r>
      <w:r w:rsidR="00244DFA"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color w:val="000000"/>
          <w:sz w:val="24"/>
          <w:szCs w:val="24"/>
        </w:rPr>
        <w:t>help section which</w:t>
      </w:r>
      <w:r w:rsidR="00244DFA"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color w:val="000000"/>
          <w:sz w:val="24"/>
          <w:szCs w:val="24"/>
        </w:rPr>
        <w:t>move slower. The bad side of having a team of all young men is we had a hard time promoting</w:t>
      </w:r>
      <w:r w:rsidR="00244DFA"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color w:val="000000"/>
          <w:sz w:val="24"/>
          <w:szCs w:val="24"/>
        </w:rPr>
        <w:t>contin</w:t>
      </w:r>
      <w:r w:rsidR="00244DFA">
        <w:rPr>
          <w:rFonts w:ascii="Book Antiqua" w:hAnsi="Book Antiqua" w:cs="Segoe UI"/>
          <w:color w:val="000000"/>
          <w:sz w:val="24"/>
          <w:szCs w:val="24"/>
        </w:rPr>
        <w:t>u</w:t>
      </w:r>
      <w:r w:rsidRPr="00434CCB">
        <w:rPr>
          <w:rFonts w:ascii="Book Antiqua" w:hAnsi="Book Antiqua" w:cs="Segoe UI"/>
          <w:color w:val="000000"/>
          <w:sz w:val="24"/>
          <w:szCs w:val="24"/>
        </w:rPr>
        <w:t>ous improvement. Thankfully we got help from our Chief in that area of improvement.</w:t>
      </w:r>
    </w:p>
    <w:p w14:paraId="62827D8C" w14:textId="43175334" w:rsidR="00434CCB" w:rsidRPr="00434CCB" w:rsidRDefault="00434CCB" w:rsidP="00434CCB">
      <w:pPr>
        <w:jc w:val="both"/>
        <w:rPr>
          <w:rFonts w:ascii="Book Antiqua" w:hAnsi="Book Antiqua" w:cs="Segoe UI"/>
          <w:color w:val="000000"/>
          <w:sz w:val="24"/>
          <w:szCs w:val="24"/>
        </w:rPr>
      </w:pPr>
    </w:p>
    <w:p w14:paraId="7A954B04" w14:textId="2AB5C80C" w:rsidR="00434CCB" w:rsidRPr="00434CCB" w:rsidRDefault="00434CCB" w:rsidP="00244DFA">
      <w:pPr>
        <w:pStyle w:val="Heading1"/>
      </w:pPr>
      <w:r w:rsidRPr="00434CCB">
        <w:t>Please:</w:t>
      </w:r>
      <w:r w:rsidRPr="00434CCB">
        <w:rPr>
          <w:rFonts w:ascii="Times New Roman" w:hAnsi="Times New Roman" w:cs="Times New Roman"/>
        </w:rPr>
        <w:t>‐</w:t>
      </w:r>
      <w:r w:rsidRPr="00434CCB">
        <w:t xml:space="preserve"> a</w:t>
      </w:r>
      <w:r w:rsidRPr="00434CCB">
        <w:rPr>
          <w:rFonts w:ascii="Times New Roman" w:hAnsi="Times New Roman" w:cs="Times New Roman"/>
        </w:rPr>
        <w:t>﴿</w:t>
      </w:r>
      <w:r w:rsidRPr="00434CCB">
        <w:t xml:space="preserve"> give up to three practical examples of how you intend to use the knowledge, skills and connections you</w:t>
      </w:r>
      <w:r w:rsidR="00244DFA">
        <w:t xml:space="preserve"> </w:t>
      </w:r>
      <w:r w:rsidRPr="00434CCB">
        <w:t>will gain from your scholarship. Possible tasks can be personal and/or professional; and</w:t>
      </w:r>
      <w:r w:rsidR="00244DFA">
        <w:t xml:space="preserve"> </w:t>
      </w:r>
      <w:r w:rsidRPr="00434CCB">
        <w:t>b</w:t>
      </w:r>
      <w:r w:rsidRPr="00434CCB">
        <w:rPr>
          <w:rFonts w:ascii="Times New Roman" w:hAnsi="Times New Roman" w:cs="Times New Roman"/>
        </w:rPr>
        <w:t>﴿</w:t>
      </w:r>
      <w:r w:rsidRPr="00434CCB">
        <w:t xml:space="preserve"> list any possible constraints you think may prevent you from achieving these tasks.</w:t>
      </w:r>
    </w:p>
    <w:p w14:paraId="5CE29F20" w14:textId="68AEBF2A" w:rsidR="00434CCB" w:rsidRPr="00434CCB" w:rsidRDefault="00434CCB" w:rsidP="00434CC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egoe UI"/>
          <w:color w:val="000000"/>
          <w:sz w:val="24"/>
          <w:szCs w:val="24"/>
        </w:rPr>
      </w:pPr>
      <w:r w:rsidRPr="00434CCB">
        <w:rPr>
          <w:rFonts w:ascii="Book Antiqua" w:hAnsi="Book Antiqua" w:cs="Segoe UI"/>
          <w:color w:val="000000"/>
          <w:sz w:val="24"/>
          <w:szCs w:val="24"/>
        </w:rPr>
        <w:t>a</w:t>
      </w:r>
      <w:r w:rsidRPr="00434CCB">
        <w:rPr>
          <w:rFonts w:ascii="Times New Roman" w:hAnsi="Times New Roman" w:cs="Times New Roman"/>
          <w:color w:val="000000"/>
          <w:sz w:val="24"/>
          <w:szCs w:val="24"/>
        </w:rPr>
        <w:t>﴿</w:t>
      </w:r>
      <w:r w:rsidRPr="00434CCB">
        <w:rPr>
          <w:rFonts w:ascii="Book Antiqua" w:hAnsi="Book Antiqua" w:cs="Segoe UI"/>
          <w:color w:val="000000"/>
          <w:sz w:val="24"/>
          <w:szCs w:val="24"/>
        </w:rPr>
        <w:t xml:space="preserve"> 1. I will increase my influence in the Indonesia's International Trade professionals by publishing papers about regional</w:t>
      </w:r>
      <w:r w:rsidR="00244DFA"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color w:val="000000"/>
          <w:sz w:val="24"/>
          <w:szCs w:val="24"/>
        </w:rPr>
        <w:t>economic partnership. This will come with policy recommendation, and will be applicable. Additionally, our current</w:t>
      </w:r>
    </w:p>
    <w:p w14:paraId="3D7141AF" w14:textId="77777777" w:rsidR="00434CCB" w:rsidRPr="00434CCB" w:rsidRDefault="00434CCB" w:rsidP="00434CC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egoe UI"/>
          <w:sz w:val="24"/>
          <w:szCs w:val="24"/>
        </w:rPr>
      </w:pPr>
      <w:r w:rsidRPr="00434CCB">
        <w:rPr>
          <w:rFonts w:ascii="Book Antiqua" w:hAnsi="Book Antiqua" w:cs="Segoe UI"/>
          <w:color w:val="000000"/>
          <w:sz w:val="24"/>
          <w:szCs w:val="24"/>
        </w:rPr>
        <w:t xml:space="preserve">publication </w:t>
      </w:r>
      <w:r w:rsidRPr="00434CCB">
        <w:rPr>
          <w:rFonts w:ascii="Times New Roman" w:hAnsi="Times New Roman" w:cs="Times New Roman"/>
          <w:color w:val="000000"/>
          <w:sz w:val="24"/>
          <w:szCs w:val="24"/>
        </w:rPr>
        <w:t>﴾</w:t>
      </w:r>
      <w:r w:rsidRPr="00434CCB">
        <w:rPr>
          <w:rFonts w:ascii="Book Antiqua" w:hAnsi="Book Antiqua" w:cs="Segoe UI"/>
          <w:color w:val="000000"/>
          <w:sz w:val="24"/>
          <w:szCs w:val="24"/>
        </w:rPr>
        <w:t>5400 in 2015</w:t>
      </w:r>
      <w:r w:rsidRPr="00434CCB">
        <w:rPr>
          <w:rFonts w:ascii="Times New Roman" w:hAnsi="Times New Roman" w:cs="Times New Roman"/>
          <w:color w:val="000000"/>
          <w:sz w:val="24"/>
          <w:szCs w:val="24"/>
        </w:rPr>
        <w:t>﴿</w:t>
      </w:r>
      <w:r w:rsidRPr="00434CCB">
        <w:rPr>
          <w:rFonts w:ascii="Book Antiqua" w:hAnsi="Book Antiqua" w:cs="Segoe UI"/>
          <w:color w:val="000000"/>
          <w:sz w:val="24"/>
          <w:szCs w:val="24"/>
        </w:rPr>
        <w:t xml:space="preserve"> is dwarfed by our </w:t>
      </w:r>
      <w:proofErr w:type="spellStart"/>
      <w:r w:rsidRPr="00434CCB">
        <w:rPr>
          <w:rFonts w:ascii="Book Antiqua" w:hAnsi="Book Antiqua" w:cs="Segoe UI"/>
          <w:color w:val="000000"/>
          <w:sz w:val="24"/>
          <w:szCs w:val="24"/>
        </w:rPr>
        <w:t>neighbors</w:t>
      </w:r>
      <w:proofErr w:type="spellEnd"/>
      <w:r w:rsidRPr="00434CCB">
        <w:rPr>
          <w:rFonts w:ascii="Book Antiqua" w:hAnsi="Book Antiqua" w:cs="Segoe UI"/>
          <w:color w:val="000000"/>
          <w:sz w:val="24"/>
          <w:szCs w:val="24"/>
        </w:rPr>
        <w:t xml:space="preserve">, Malaysia </w:t>
      </w:r>
      <w:r w:rsidRPr="00434CCB">
        <w:rPr>
          <w:rFonts w:ascii="Times New Roman" w:hAnsi="Times New Roman" w:cs="Times New Roman"/>
          <w:color w:val="000000"/>
          <w:sz w:val="24"/>
          <w:szCs w:val="24"/>
        </w:rPr>
        <w:t>﴾</w:t>
      </w:r>
      <w:r w:rsidRPr="00434CCB">
        <w:rPr>
          <w:rFonts w:ascii="Book Antiqua" w:hAnsi="Book Antiqua" w:cs="Segoe UI"/>
          <w:color w:val="000000"/>
          <w:sz w:val="24"/>
          <w:szCs w:val="24"/>
        </w:rPr>
        <w:t>25.300</w:t>
      </w:r>
      <w:r w:rsidRPr="00434CCB">
        <w:rPr>
          <w:rFonts w:ascii="Times New Roman" w:hAnsi="Times New Roman" w:cs="Times New Roman"/>
          <w:color w:val="000000"/>
          <w:sz w:val="24"/>
          <w:szCs w:val="24"/>
        </w:rPr>
        <w:t>﴿</w:t>
      </w:r>
      <w:r w:rsidRPr="00434CCB">
        <w:rPr>
          <w:rFonts w:ascii="Book Antiqua" w:hAnsi="Book Antiqua" w:cs="Segoe UI"/>
          <w:color w:val="000000"/>
          <w:sz w:val="24"/>
          <w:szCs w:val="24"/>
        </w:rPr>
        <w:t xml:space="preserve">, Singapore </w:t>
      </w:r>
      <w:r w:rsidRPr="00434CCB">
        <w:rPr>
          <w:rFonts w:ascii="Times New Roman" w:hAnsi="Times New Roman" w:cs="Times New Roman"/>
          <w:color w:val="000000"/>
          <w:sz w:val="24"/>
          <w:szCs w:val="24"/>
        </w:rPr>
        <w:t>﴾</w:t>
      </w:r>
      <w:r w:rsidRPr="00434CCB">
        <w:rPr>
          <w:rFonts w:ascii="Book Antiqua" w:hAnsi="Book Antiqua" w:cs="Segoe UI"/>
          <w:color w:val="000000"/>
          <w:sz w:val="24"/>
          <w:szCs w:val="24"/>
        </w:rPr>
        <w:t>17.000</w:t>
      </w:r>
      <w:r w:rsidRPr="00434CCB">
        <w:rPr>
          <w:rFonts w:ascii="Times New Roman" w:hAnsi="Times New Roman" w:cs="Times New Roman"/>
          <w:color w:val="000000"/>
          <w:sz w:val="24"/>
          <w:szCs w:val="24"/>
        </w:rPr>
        <w:t>﴿</w:t>
      </w:r>
      <w:r w:rsidRPr="00434CCB">
        <w:rPr>
          <w:rFonts w:ascii="Book Antiqua" w:hAnsi="Book Antiqua" w:cs="Segoe UI"/>
          <w:color w:val="000000"/>
          <w:sz w:val="24"/>
          <w:szCs w:val="24"/>
        </w:rPr>
        <w:t xml:space="preserve"> and Thailand </w:t>
      </w:r>
      <w:r w:rsidRPr="00434CCB">
        <w:rPr>
          <w:rFonts w:ascii="Times New Roman" w:hAnsi="Times New Roman" w:cs="Times New Roman"/>
          <w:color w:val="000000"/>
          <w:sz w:val="24"/>
          <w:szCs w:val="24"/>
        </w:rPr>
        <w:t>﴾</w:t>
      </w:r>
      <w:r w:rsidRPr="00434CCB">
        <w:rPr>
          <w:rFonts w:ascii="Book Antiqua" w:hAnsi="Book Antiqua" w:cs="Segoe UI"/>
          <w:color w:val="000000"/>
          <w:sz w:val="24"/>
          <w:szCs w:val="24"/>
        </w:rPr>
        <w:t>12.000</w:t>
      </w:r>
      <w:r w:rsidRPr="00434CCB">
        <w:rPr>
          <w:rFonts w:ascii="Times New Roman" w:hAnsi="Times New Roman" w:cs="Times New Roman"/>
          <w:color w:val="000000"/>
          <w:sz w:val="24"/>
          <w:szCs w:val="24"/>
        </w:rPr>
        <w:t>﴿</w:t>
      </w:r>
      <w:r w:rsidRPr="00434CCB">
        <w:rPr>
          <w:rFonts w:ascii="Book Antiqua" w:hAnsi="Book Antiqua" w:cs="Segoe UI"/>
          <w:color w:val="000000"/>
          <w:sz w:val="24"/>
          <w:szCs w:val="24"/>
        </w:rPr>
        <w:t>. I will</w:t>
      </w:r>
      <w:r w:rsidRPr="00434CCB">
        <w:rPr>
          <w:rFonts w:ascii="Book Antiqua" w:hAnsi="Book Antiqua" w:cs="Segoe UI"/>
          <w:color w:val="000000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sz w:val="24"/>
          <w:szCs w:val="24"/>
        </w:rPr>
        <w:t>boost that by co</w:t>
      </w:r>
      <w:r w:rsidRPr="00434CCB">
        <w:rPr>
          <w:rFonts w:ascii="Times New Roman" w:hAnsi="Times New Roman" w:cs="Times New Roman"/>
          <w:sz w:val="24"/>
          <w:szCs w:val="24"/>
        </w:rPr>
        <w:t>‐</w:t>
      </w:r>
      <w:r w:rsidRPr="00434CCB">
        <w:rPr>
          <w:rFonts w:ascii="Book Antiqua" w:hAnsi="Book Antiqua" w:cs="Segoe UI"/>
          <w:sz w:val="24"/>
          <w:szCs w:val="24"/>
        </w:rPr>
        <w:t>publishing with both my Indonesian and International Colleagues.</w:t>
      </w:r>
    </w:p>
    <w:p w14:paraId="7DF949D5" w14:textId="6FDBB7FB" w:rsidR="00434CCB" w:rsidRPr="00434CCB" w:rsidRDefault="00434CCB" w:rsidP="00434CC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egoe UI"/>
          <w:sz w:val="24"/>
          <w:szCs w:val="24"/>
        </w:rPr>
      </w:pPr>
      <w:r w:rsidRPr="00434CCB">
        <w:rPr>
          <w:rFonts w:ascii="Book Antiqua" w:hAnsi="Book Antiqua" w:cs="Segoe UI"/>
          <w:sz w:val="24"/>
          <w:szCs w:val="24"/>
        </w:rPr>
        <w:t xml:space="preserve">2. </w:t>
      </w:r>
      <w:proofErr w:type="spellStart"/>
      <w:r w:rsidRPr="00434CCB">
        <w:rPr>
          <w:rFonts w:ascii="Book Antiqua" w:hAnsi="Book Antiqua" w:cs="Segoe UI"/>
          <w:sz w:val="24"/>
          <w:szCs w:val="24"/>
        </w:rPr>
        <w:t>Poltek</w:t>
      </w:r>
      <w:proofErr w:type="spellEnd"/>
      <w:r w:rsidRPr="00434CCB">
        <w:rPr>
          <w:rFonts w:ascii="Book Antiqua" w:hAnsi="Book Antiqua" w:cs="Segoe UI"/>
          <w:sz w:val="24"/>
          <w:szCs w:val="24"/>
        </w:rPr>
        <w:t xml:space="preserve"> APP is currently trying to establish certification and promoting </w:t>
      </w:r>
      <w:proofErr w:type="spellStart"/>
      <w:r w:rsidRPr="00434CCB">
        <w:rPr>
          <w:rFonts w:ascii="Book Antiqua" w:hAnsi="Book Antiqua" w:cs="Segoe UI"/>
          <w:sz w:val="24"/>
          <w:szCs w:val="24"/>
        </w:rPr>
        <w:t>proffesional</w:t>
      </w:r>
      <w:proofErr w:type="spellEnd"/>
      <w:r w:rsidRPr="00434CCB">
        <w:rPr>
          <w:rFonts w:ascii="Book Antiqua" w:hAnsi="Book Antiqua" w:cs="Segoe UI"/>
          <w:sz w:val="24"/>
          <w:szCs w:val="24"/>
        </w:rPr>
        <w:t xml:space="preserve"> association in Logistics and</w:t>
      </w:r>
      <w:r w:rsidR="00244DFA">
        <w:rPr>
          <w:rFonts w:ascii="Book Antiqua" w:hAnsi="Book Antiqua" w:cs="Segoe UI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sz w:val="24"/>
          <w:szCs w:val="24"/>
        </w:rPr>
        <w:t>International Trade. This certification and association will be crucial for making AEC MRA in moving natural persons. ASEAN</w:t>
      </w:r>
      <w:r w:rsidR="00244DFA">
        <w:rPr>
          <w:rFonts w:ascii="Book Antiqua" w:hAnsi="Book Antiqua" w:cs="Segoe UI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sz w:val="24"/>
          <w:szCs w:val="24"/>
        </w:rPr>
        <w:t>currently have 8 professions, and we expect more. For the MRA, mutual understanding between ASEAN and APEC countries</w:t>
      </w:r>
      <w:r w:rsidR="00244DFA">
        <w:rPr>
          <w:rFonts w:ascii="Book Antiqua" w:hAnsi="Book Antiqua" w:cs="Segoe UI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sz w:val="24"/>
          <w:szCs w:val="24"/>
        </w:rPr>
        <w:t>is needed. This is where the network plays great role.</w:t>
      </w:r>
    </w:p>
    <w:p w14:paraId="76B54BBB" w14:textId="50E894D0" w:rsidR="00434CCB" w:rsidRPr="00434CCB" w:rsidRDefault="00434CCB" w:rsidP="00434CC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egoe UI"/>
          <w:sz w:val="24"/>
          <w:szCs w:val="24"/>
        </w:rPr>
      </w:pPr>
      <w:r w:rsidRPr="00434CCB">
        <w:rPr>
          <w:rFonts w:ascii="Book Antiqua" w:hAnsi="Book Antiqua" w:cs="Segoe UI"/>
          <w:sz w:val="24"/>
          <w:szCs w:val="24"/>
        </w:rPr>
        <w:t>3. Developing curriculum is also a crucial goal. Since we are using Australia's adapted version of Competency Framework,</w:t>
      </w:r>
      <w:r w:rsidR="00244DFA">
        <w:rPr>
          <w:rFonts w:ascii="Book Antiqua" w:hAnsi="Book Antiqua" w:cs="Segoe UI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sz w:val="24"/>
          <w:szCs w:val="24"/>
        </w:rPr>
        <w:t>we will need an Australian school as our sister school, With this goal, goal No.2 will also be easier to achieve.</w:t>
      </w:r>
      <w:r w:rsidR="00244DFA">
        <w:rPr>
          <w:rFonts w:ascii="Book Antiqua" w:hAnsi="Book Antiqua" w:cs="Segoe UI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sz w:val="24"/>
          <w:szCs w:val="24"/>
        </w:rPr>
        <w:t>Standardization is easier if we are already similar from the very beginning.</w:t>
      </w:r>
    </w:p>
    <w:p w14:paraId="13266A35" w14:textId="48F1F6B4" w:rsidR="00244DFA" w:rsidRDefault="00434CCB" w:rsidP="00244DFA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Segoe UI"/>
          <w:sz w:val="24"/>
          <w:szCs w:val="24"/>
        </w:rPr>
      </w:pPr>
      <w:r w:rsidRPr="00434CCB">
        <w:rPr>
          <w:rFonts w:ascii="Book Antiqua" w:hAnsi="Book Antiqua" w:cs="Segoe UI"/>
          <w:sz w:val="24"/>
          <w:szCs w:val="24"/>
        </w:rPr>
        <w:lastRenderedPageBreak/>
        <w:t>b</w:t>
      </w:r>
      <w:r w:rsidRPr="00434CCB">
        <w:rPr>
          <w:rFonts w:ascii="Times New Roman" w:hAnsi="Times New Roman" w:cs="Times New Roman"/>
          <w:sz w:val="24"/>
          <w:szCs w:val="24"/>
        </w:rPr>
        <w:t>﴿</w:t>
      </w:r>
      <w:r w:rsidRPr="00434CCB">
        <w:rPr>
          <w:rFonts w:ascii="Book Antiqua" w:hAnsi="Book Antiqua" w:cs="Segoe UI"/>
          <w:sz w:val="24"/>
          <w:szCs w:val="24"/>
        </w:rPr>
        <w:t xml:space="preserve"> The biggest constraint is probably a replacement after my return. I can still contribute </w:t>
      </w:r>
      <w:r w:rsidR="00244DFA" w:rsidRPr="00434CCB">
        <w:rPr>
          <w:rFonts w:ascii="Book Antiqua" w:hAnsi="Book Antiqua" w:cs="Segoe UI"/>
          <w:sz w:val="24"/>
          <w:szCs w:val="24"/>
        </w:rPr>
        <w:t>elsewhere but</w:t>
      </w:r>
      <w:r w:rsidRPr="00434CCB">
        <w:rPr>
          <w:rFonts w:ascii="Book Antiqua" w:hAnsi="Book Antiqua" w:cs="Segoe UI"/>
          <w:sz w:val="24"/>
          <w:szCs w:val="24"/>
        </w:rPr>
        <w:t xml:space="preserve"> concentrating in</w:t>
      </w:r>
      <w:r w:rsidR="00244DFA">
        <w:rPr>
          <w:rFonts w:ascii="Book Antiqua" w:hAnsi="Book Antiqua" w:cs="Segoe UI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sz w:val="24"/>
          <w:szCs w:val="24"/>
        </w:rPr>
        <w:t xml:space="preserve">developing </w:t>
      </w:r>
      <w:proofErr w:type="spellStart"/>
      <w:r w:rsidRPr="00434CCB">
        <w:rPr>
          <w:rFonts w:ascii="Book Antiqua" w:hAnsi="Book Antiqua" w:cs="Segoe UI"/>
          <w:sz w:val="24"/>
          <w:szCs w:val="24"/>
        </w:rPr>
        <w:t>Poltek</w:t>
      </w:r>
      <w:proofErr w:type="spellEnd"/>
      <w:r w:rsidRPr="00434CCB">
        <w:rPr>
          <w:rFonts w:ascii="Book Antiqua" w:hAnsi="Book Antiqua" w:cs="Segoe UI"/>
          <w:sz w:val="24"/>
          <w:szCs w:val="24"/>
        </w:rPr>
        <w:t xml:space="preserve"> APP is my top priority, My current employer promised me he won't replace my someplace else, but by</w:t>
      </w:r>
      <w:r w:rsidR="00244DFA">
        <w:rPr>
          <w:rFonts w:ascii="Book Antiqua" w:hAnsi="Book Antiqua" w:cs="Segoe UI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sz w:val="24"/>
          <w:szCs w:val="24"/>
        </w:rPr>
        <w:t>the time i return, the top management would likely filled with different people.</w:t>
      </w:r>
    </w:p>
    <w:p w14:paraId="70DFC894" w14:textId="52D4020A" w:rsidR="00434CCB" w:rsidRPr="00434CCB" w:rsidRDefault="00434CCB" w:rsidP="00244DFA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434CCB">
        <w:rPr>
          <w:rFonts w:ascii="Book Antiqua" w:hAnsi="Book Antiqua" w:cs="Segoe UI"/>
          <w:sz w:val="24"/>
          <w:szCs w:val="24"/>
        </w:rPr>
        <w:t>Another constraint is a lack of money. The reason why i apply for scholarship is because my institution doesn't have</w:t>
      </w:r>
      <w:r w:rsidR="00244DFA">
        <w:rPr>
          <w:rFonts w:ascii="Book Antiqua" w:hAnsi="Book Antiqua" w:cs="Segoe UI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sz w:val="24"/>
          <w:szCs w:val="24"/>
        </w:rPr>
        <w:t>allocation for lecturers to study abroad. This concern is chall</w:t>
      </w:r>
      <w:r w:rsidR="00244DFA">
        <w:rPr>
          <w:rFonts w:ascii="Book Antiqua" w:hAnsi="Book Antiqua" w:cs="Segoe UI"/>
          <w:sz w:val="24"/>
          <w:szCs w:val="24"/>
        </w:rPr>
        <w:t>e</w:t>
      </w:r>
      <w:bookmarkStart w:id="0" w:name="_GoBack"/>
      <w:bookmarkEnd w:id="0"/>
      <w:r w:rsidRPr="00434CCB">
        <w:rPr>
          <w:rFonts w:ascii="Book Antiqua" w:hAnsi="Book Antiqua" w:cs="Segoe UI"/>
          <w:sz w:val="24"/>
          <w:szCs w:val="24"/>
        </w:rPr>
        <w:t>nging, but not impossible to tackle. Other than AAS, i also</w:t>
      </w:r>
      <w:r w:rsidR="00244DFA">
        <w:rPr>
          <w:rFonts w:ascii="Book Antiqua" w:hAnsi="Book Antiqua" w:cs="Segoe UI"/>
          <w:sz w:val="24"/>
          <w:szCs w:val="24"/>
        </w:rPr>
        <w:t xml:space="preserve"> </w:t>
      </w:r>
      <w:r w:rsidRPr="00434CCB">
        <w:rPr>
          <w:rFonts w:ascii="Book Antiqua" w:hAnsi="Book Antiqua" w:cs="Segoe UI"/>
          <w:sz w:val="24"/>
          <w:szCs w:val="24"/>
        </w:rPr>
        <w:t>apply directly to ANU PhD scholarship, and also considering apply for LPDP. I will not stop until i get the funding i need.</w:t>
      </w:r>
    </w:p>
    <w:sectPr w:rsidR="00434CCB" w:rsidRPr="00434CCB" w:rsidSect="00B0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72"/>
    <w:rsid w:val="00107213"/>
    <w:rsid w:val="00244DFA"/>
    <w:rsid w:val="00434CCB"/>
    <w:rsid w:val="00555C18"/>
    <w:rsid w:val="00B03B0C"/>
    <w:rsid w:val="00C43F72"/>
    <w:rsid w:val="00DD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B8D8"/>
  <w15:chartTrackingRefBased/>
  <w15:docId w15:val="{2D24415C-1EF2-41B8-A7D8-535C9E43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Gupta</dc:creator>
  <cp:keywords/>
  <dc:description/>
  <cp:lastModifiedBy>Krisna Gupta</cp:lastModifiedBy>
  <cp:revision>3</cp:revision>
  <dcterms:created xsi:type="dcterms:W3CDTF">2020-09-12T05:04:00Z</dcterms:created>
  <dcterms:modified xsi:type="dcterms:W3CDTF">2020-09-12T05:09:00Z</dcterms:modified>
</cp:coreProperties>
</file>