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C28C4" w14:textId="5F007B9E" w:rsidR="00E921B1" w:rsidRDefault="00E921B1" w:rsidP="008C4E0C">
      <w:pPr>
        <w:pStyle w:val="Title"/>
        <w:jc w:val="center"/>
      </w:pPr>
      <w:r>
        <w:t>Proforma 202</w:t>
      </w:r>
      <w:r w:rsidR="37753F4D">
        <w:t>5</w:t>
      </w:r>
      <w:r>
        <w:t>-2</w:t>
      </w:r>
      <w:r w:rsidR="6262A81F">
        <w:t>6</w:t>
      </w:r>
    </w:p>
    <w:p w14:paraId="660930FA" w14:textId="524D1E66" w:rsidR="00E921B1" w:rsidRDefault="00E921B1" w:rsidP="008C4E0C"/>
    <w:p w14:paraId="50299311" w14:textId="77777777" w:rsidR="00B45939" w:rsidRDefault="00B45939" w:rsidP="008C4E0C">
      <w:pPr>
        <w:rPr>
          <w:b/>
          <w:bCs/>
          <w:sz w:val="32"/>
          <w:szCs w:val="32"/>
        </w:rPr>
      </w:pPr>
      <w:r>
        <w:br w:type="page"/>
      </w:r>
    </w:p>
    <w:p w14:paraId="7C3E33BE" w14:textId="77D56250" w:rsidR="00515BFA" w:rsidRDefault="00515BFA" w:rsidP="008C4E0C">
      <w:pPr>
        <w:pStyle w:val="Heading1"/>
      </w:pPr>
      <w:r>
        <w:t>Learning Outcomes</w:t>
      </w:r>
    </w:p>
    <w:p w14:paraId="7E607C9A" w14:textId="309335DD" w:rsidR="00F83AB5" w:rsidRDefault="00F83AB5" w:rsidP="008C4E0C">
      <w:r w:rsidRPr="00F83AB5">
        <w:t>The learning outcomes for this are as follows:</w:t>
      </w:r>
    </w:p>
    <w:p w14:paraId="7767A318" w14:textId="3E1C66F5" w:rsidR="00C73C70" w:rsidRDefault="00204921" w:rsidP="008C4E0C">
      <w:pPr>
        <w:numPr>
          <w:ilvl w:val="0"/>
          <w:numId w:val="8"/>
        </w:numPr>
      </w:pPr>
      <w:r w:rsidRPr="00820322">
        <w:t>Execute and evaluate various techniques related to knowledge discovery and data mining </w:t>
      </w:r>
    </w:p>
    <w:p w14:paraId="7E2006B2" w14:textId="77777777" w:rsidR="00B4077D" w:rsidRDefault="00B4077D" w:rsidP="008C4E0C">
      <w:pPr>
        <w:pStyle w:val="Heading1"/>
      </w:pPr>
      <w:r>
        <w:t>Submission Instructions</w:t>
      </w:r>
    </w:p>
    <w:p w14:paraId="7CB100C7" w14:textId="62C4B81D" w:rsidR="00E11935" w:rsidRPr="00E47950" w:rsidRDefault="00E11935" w:rsidP="008C4E0C">
      <w:r w:rsidRPr="05002467">
        <w:t xml:space="preserve">Your submission </w:t>
      </w:r>
      <w:r w:rsidR="000D6BEC">
        <w:t xml:space="preserve">for this assessment </w:t>
      </w:r>
      <w:r w:rsidRPr="05002467">
        <w:t xml:space="preserve">should </w:t>
      </w:r>
      <w:r w:rsidR="000D6BEC">
        <w:t>contain the following file(s)</w:t>
      </w:r>
      <w:r w:rsidR="00316110">
        <w:t xml:space="preserve"> (the coversheet and the code go into </w:t>
      </w:r>
      <w:r w:rsidR="00316110" w:rsidRPr="00316110">
        <w:rPr>
          <w:b/>
          <w:bCs/>
        </w:rPr>
        <w:t>different areas</w:t>
      </w:r>
      <w:r w:rsidR="00316110">
        <w:t xml:space="preserve"> on LC in Portfolio 1 section):</w:t>
      </w:r>
    </w:p>
    <w:tbl>
      <w:tblPr>
        <w:tblW w:w="949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1693"/>
        <w:gridCol w:w="1598"/>
        <w:gridCol w:w="3843"/>
        <w:gridCol w:w="2362"/>
      </w:tblGrid>
      <w:tr w:rsidR="00175DAE" w:rsidRPr="00E47950" w14:paraId="3929C550" w14:textId="77777777" w:rsidTr="00316110">
        <w:trPr>
          <w:trHeight w:val="197"/>
          <w:jc w:val="center"/>
        </w:trPr>
        <w:tc>
          <w:tcPr>
            <w:tcW w:w="1693" w:type="dxa"/>
            <w:tcBorders>
              <w:right w:val="single" w:sz="4" w:space="0" w:color="auto"/>
            </w:tcBorders>
            <w:tcMar>
              <w:top w:w="60" w:type="dxa"/>
              <w:left w:w="60" w:type="dxa"/>
              <w:bottom w:w="60" w:type="dxa"/>
              <w:right w:w="60" w:type="dxa"/>
            </w:tcMar>
            <w:hideMark/>
          </w:tcPr>
          <w:p w14:paraId="4ED27545" w14:textId="77777777" w:rsidR="00630D92" w:rsidRPr="00E47950" w:rsidRDefault="00630D92" w:rsidP="008C4E0C">
            <w:pPr>
              <w:rPr>
                <w:b/>
                <w:bCs/>
              </w:rPr>
            </w:pPr>
            <w:r w:rsidRPr="00E47950">
              <w:rPr>
                <w:b/>
                <w:bCs/>
              </w:rPr>
              <w:t>Description</w:t>
            </w:r>
          </w:p>
        </w:tc>
        <w:tc>
          <w:tcPr>
            <w:tcW w:w="1598" w:type="dxa"/>
            <w:tcBorders>
              <w:left w:val="single" w:sz="4" w:space="0" w:color="auto"/>
            </w:tcBorders>
          </w:tcPr>
          <w:p w14:paraId="3F3132D1" w14:textId="129673DE" w:rsidR="00630D92" w:rsidRPr="00E47950" w:rsidRDefault="00494B1C" w:rsidP="008C4E0C">
            <w:pPr>
              <w:rPr>
                <w:b/>
                <w:bCs/>
              </w:rPr>
            </w:pPr>
            <w:r w:rsidRPr="00175DAE">
              <w:rPr>
                <w:b/>
                <w:bCs/>
              </w:rPr>
              <w:t>Compulsory or Optional?</w:t>
            </w:r>
          </w:p>
        </w:tc>
        <w:tc>
          <w:tcPr>
            <w:tcW w:w="3843" w:type="dxa"/>
            <w:tcMar>
              <w:top w:w="60" w:type="dxa"/>
              <w:left w:w="60" w:type="dxa"/>
              <w:bottom w:w="60" w:type="dxa"/>
              <w:right w:w="60" w:type="dxa"/>
            </w:tcMar>
            <w:hideMark/>
          </w:tcPr>
          <w:p w14:paraId="7AE9BC18" w14:textId="17B2BE0A" w:rsidR="00630D92" w:rsidRPr="00E47950" w:rsidRDefault="00630D92" w:rsidP="008C4E0C">
            <w:pPr>
              <w:rPr>
                <w:b/>
                <w:bCs/>
              </w:rPr>
            </w:pPr>
            <w:r w:rsidRPr="00E47950">
              <w:rPr>
                <w:b/>
                <w:bCs/>
              </w:rPr>
              <w:t>Type</w:t>
            </w:r>
          </w:p>
        </w:tc>
        <w:tc>
          <w:tcPr>
            <w:tcW w:w="2362" w:type="dxa"/>
            <w:tcMar>
              <w:top w:w="60" w:type="dxa"/>
              <w:left w:w="60" w:type="dxa"/>
              <w:bottom w:w="60" w:type="dxa"/>
              <w:right w:w="60" w:type="dxa"/>
            </w:tcMar>
            <w:hideMark/>
          </w:tcPr>
          <w:p w14:paraId="73E1D15D" w14:textId="77777777" w:rsidR="00630D92" w:rsidRPr="00E47950" w:rsidRDefault="00630D92" w:rsidP="008C4E0C">
            <w:pPr>
              <w:rPr>
                <w:b/>
                <w:bCs/>
              </w:rPr>
            </w:pPr>
            <w:r w:rsidRPr="00E47950">
              <w:rPr>
                <w:b/>
                <w:bCs/>
              </w:rPr>
              <w:t>Name</w:t>
            </w:r>
          </w:p>
        </w:tc>
      </w:tr>
      <w:tr w:rsidR="004E1995" w:rsidRPr="00E47950" w14:paraId="20833D5C" w14:textId="77777777" w:rsidTr="00316110">
        <w:trPr>
          <w:trHeight w:val="348"/>
          <w:jc w:val="center"/>
        </w:trPr>
        <w:tc>
          <w:tcPr>
            <w:tcW w:w="1693" w:type="dxa"/>
            <w:tcBorders>
              <w:right w:val="single" w:sz="4" w:space="0" w:color="auto"/>
            </w:tcBorders>
            <w:tcMar>
              <w:top w:w="60" w:type="dxa"/>
              <w:left w:w="60" w:type="dxa"/>
              <w:bottom w:w="60" w:type="dxa"/>
              <w:right w:w="60" w:type="dxa"/>
            </w:tcMar>
          </w:tcPr>
          <w:p w14:paraId="7A86E989" w14:textId="4CBCAF5C" w:rsidR="004E1995" w:rsidRPr="00E47950" w:rsidRDefault="004E1995" w:rsidP="008C4E0C">
            <w:r w:rsidRPr="00F529C2">
              <w:t>Coversheet</w:t>
            </w:r>
          </w:p>
        </w:tc>
        <w:tc>
          <w:tcPr>
            <w:tcW w:w="1598" w:type="dxa"/>
            <w:tcBorders>
              <w:left w:val="single" w:sz="4" w:space="0" w:color="auto"/>
            </w:tcBorders>
            <w:tcMar>
              <w:top w:w="60" w:type="dxa"/>
              <w:left w:w="60" w:type="dxa"/>
              <w:bottom w:w="60" w:type="dxa"/>
              <w:right w:w="60" w:type="dxa"/>
            </w:tcMar>
          </w:tcPr>
          <w:p w14:paraId="24BA3285" w14:textId="09C0F250" w:rsidR="004E1995" w:rsidRPr="00E47950" w:rsidRDefault="004E1995" w:rsidP="008C4E0C">
            <w:r w:rsidRPr="00F529C2">
              <w:t>Compulsory</w:t>
            </w:r>
          </w:p>
        </w:tc>
        <w:tc>
          <w:tcPr>
            <w:tcW w:w="3843" w:type="dxa"/>
            <w:tcMar>
              <w:top w:w="60" w:type="dxa"/>
              <w:left w:w="60" w:type="dxa"/>
              <w:bottom w:w="60" w:type="dxa"/>
              <w:right w:w="60" w:type="dxa"/>
            </w:tcMar>
          </w:tcPr>
          <w:p w14:paraId="1630D4A3" w14:textId="4A1C9AFD" w:rsidR="004E1995" w:rsidRPr="00E47950" w:rsidRDefault="004E1995" w:rsidP="008C4E0C">
            <w:r w:rsidRPr="00F529C2">
              <w:t xml:space="preserve">One PDF </w:t>
            </w:r>
            <w:r w:rsidRPr="004E1995">
              <w:rPr>
                <w:b/>
                <w:bCs/>
              </w:rPr>
              <w:t>(.pdf)</w:t>
            </w:r>
            <w:r w:rsidRPr="00F529C2">
              <w:t xml:space="preserve"> file</w:t>
            </w:r>
          </w:p>
        </w:tc>
        <w:tc>
          <w:tcPr>
            <w:tcW w:w="2362" w:type="dxa"/>
            <w:tcMar>
              <w:top w:w="60" w:type="dxa"/>
              <w:left w:w="60" w:type="dxa"/>
              <w:bottom w:w="60" w:type="dxa"/>
              <w:right w:w="60" w:type="dxa"/>
            </w:tcMar>
          </w:tcPr>
          <w:p w14:paraId="6A5A2D28" w14:textId="4672B107" w:rsidR="004E1995" w:rsidRPr="00E47950" w:rsidRDefault="004E1995" w:rsidP="008C4E0C">
            <w:r w:rsidRPr="00F529C2">
              <w:t>Coversheet.pdf</w:t>
            </w:r>
          </w:p>
        </w:tc>
      </w:tr>
      <w:tr w:rsidR="004E1995" w:rsidRPr="00E47950" w14:paraId="20C3982A" w14:textId="77777777" w:rsidTr="00316110">
        <w:trPr>
          <w:trHeight w:val="348"/>
          <w:jc w:val="center"/>
        </w:trPr>
        <w:tc>
          <w:tcPr>
            <w:tcW w:w="1693" w:type="dxa"/>
            <w:tcMar>
              <w:top w:w="60" w:type="dxa"/>
              <w:left w:w="60" w:type="dxa"/>
              <w:bottom w:w="60" w:type="dxa"/>
              <w:right w:w="60" w:type="dxa"/>
            </w:tcMar>
          </w:tcPr>
          <w:p w14:paraId="12835087" w14:textId="38FE4092" w:rsidR="004E1995" w:rsidRPr="00E47950" w:rsidRDefault="004E1995" w:rsidP="008C4E0C">
            <w:r w:rsidRPr="00F529C2">
              <w:t>Source code</w:t>
            </w:r>
          </w:p>
        </w:tc>
        <w:tc>
          <w:tcPr>
            <w:tcW w:w="1598" w:type="dxa"/>
            <w:tcMar>
              <w:top w:w="60" w:type="dxa"/>
              <w:left w:w="60" w:type="dxa"/>
              <w:bottom w:w="60" w:type="dxa"/>
              <w:right w:w="60" w:type="dxa"/>
            </w:tcMar>
          </w:tcPr>
          <w:p w14:paraId="52B502F0" w14:textId="0CFFF184" w:rsidR="004E1995" w:rsidRPr="00E47950" w:rsidRDefault="004E1995" w:rsidP="008C4E0C">
            <w:r w:rsidRPr="00F529C2">
              <w:t>Compulsory</w:t>
            </w:r>
          </w:p>
        </w:tc>
        <w:tc>
          <w:tcPr>
            <w:tcW w:w="3843" w:type="dxa"/>
            <w:tcMar>
              <w:top w:w="60" w:type="dxa"/>
              <w:left w:w="60" w:type="dxa"/>
              <w:bottom w:w="60" w:type="dxa"/>
              <w:right w:w="60" w:type="dxa"/>
            </w:tcMar>
          </w:tcPr>
          <w:p w14:paraId="51E10B93" w14:textId="6754D27D" w:rsidR="004E1995" w:rsidRPr="00F529C2" w:rsidRDefault="004E1995" w:rsidP="008C4E0C">
            <w:r w:rsidRPr="00F529C2">
              <w:t xml:space="preserve">One </w:t>
            </w:r>
            <w:r w:rsidRPr="004E1995">
              <w:rPr>
                <w:b/>
                <w:bCs/>
              </w:rPr>
              <w:t>.zip</w:t>
            </w:r>
            <w:r w:rsidRPr="004E1995">
              <w:t xml:space="preserve"> </w:t>
            </w:r>
            <w:r>
              <w:t xml:space="preserve">file </w:t>
            </w:r>
            <w:r w:rsidRPr="00F529C2">
              <w:t>containing:</w:t>
            </w:r>
          </w:p>
          <w:p w14:paraId="4185F034" w14:textId="0EF31878" w:rsidR="004E1995" w:rsidRPr="00F529C2" w:rsidRDefault="00316110" w:rsidP="008C4E0C">
            <w:pPr>
              <w:pStyle w:val="ListParagraph"/>
              <w:numPr>
                <w:ilvl w:val="0"/>
                <w:numId w:val="9"/>
              </w:numPr>
              <w:spacing w:after="0"/>
            </w:pPr>
            <w:r>
              <w:t>task_1_naive_bayes</w:t>
            </w:r>
            <w:r w:rsidR="00CD13B5">
              <w:t xml:space="preserve">.py, </w:t>
            </w:r>
            <w:r>
              <w:t>task</w:t>
            </w:r>
            <w:r w:rsidR="00CD13B5">
              <w:t>_2</w:t>
            </w:r>
            <w:r>
              <w:t>_evaluation</w:t>
            </w:r>
            <w:r w:rsidR="00CD13B5">
              <w:t xml:space="preserve">.py, and </w:t>
            </w:r>
            <w:r>
              <w:t>t</w:t>
            </w:r>
            <w:r w:rsidR="00CD13B5">
              <w:t>ask_3</w:t>
            </w:r>
            <w:r>
              <w:t>_cross_validation</w:t>
            </w:r>
            <w:r w:rsidR="00CD13B5">
              <w:t>.py</w:t>
            </w:r>
          </w:p>
          <w:p w14:paraId="4A5CC0A6" w14:textId="7106B760" w:rsidR="004E1995" w:rsidRDefault="004E1995" w:rsidP="008C4E0C">
            <w:pPr>
              <w:pStyle w:val="ListParagraph"/>
              <w:numPr>
                <w:ilvl w:val="0"/>
                <w:numId w:val="9"/>
              </w:numPr>
              <w:spacing w:after="0"/>
            </w:pPr>
            <w:r w:rsidRPr="00F529C2">
              <w:t>requirements.txt</w:t>
            </w:r>
            <w:r>
              <w:t xml:space="preserve"> file (has to follow the standard requirements.txt file format for Python)</w:t>
            </w:r>
          </w:p>
          <w:p w14:paraId="053E9E5D" w14:textId="58A376E1" w:rsidR="004E1995" w:rsidRPr="00E47950" w:rsidRDefault="004E1995" w:rsidP="008C4E0C">
            <w:pPr>
              <w:pStyle w:val="ListParagraph"/>
              <w:numPr>
                <w:ilvl w:val="0"/>
                <w:numId w:val="9"/>
              </w:numPr>
              <w:spacing w:after="0"/>
            </w:pPr>
            <w:r>
              <w:rPr>
                <w:b/>
                <w:bCs/>
              </w:rPr>
              <w:t>[only if different Python version used]</w:t>
            </w:r>
            <w:r>
              <w:t xml:space="preserve"> a .txt file called version.txt warning of</w:t>
            </w:r>
            <w:r w:rsidRPr="00F529C2">
              <w:t xml:space="preserve"> Pytho</w:t>
            </w:r>
            <w:r>
              <w:t xml:space="preserve">n </w:t>
            </w:r>
            <w:r w:rsidRPr="00F529C2">
              <w:t>version used if it is different from the requested one</w:t>
            </w:r>
            <w:r>
              <w:t xml:space="preserve"> (not specific format required)</w:t>
            </w:r>
          </w:p>
        </w:tc>
        <w:tc>
          <w:tcPr>
            <w:tcW w:w="2362" w:type="dxa"/>
            <w:tcMar>
              <w:top w:w="60" w:type="dxa"/>
              <w:left w:w="60" w:type="dxa"/>
              <w:bottom w:w="60" w:type="dxa"/>
              <w:right w:w="60" w:type="dxa"/>
            </w:tcMar>
          </w:tcPr>
          <w:p w14:paraId="4E4DFBD9" w14:textId="58C37F88" w:rsidR="004E1995" w:rsidRPr="00E47950" w:rsidRDefault="004E1995" w:rsidP="008C4E0C">
            <w:r w:rsidRPr="00F529C2">
              <w:t>[].zip</w:t>
            </w:r>
          </w:p>
        </w:tc>
      </w:tr>
    </w:tbl>
    <w:p w14:paraId="409A0FDE" w14:textId="77777777" w:rsidR="00752C28" w:rsidRPr="00E47950" w:rsidRDefault="00752C28" w:rsidP="008C4E0C"/>
    <w:p w14:paraId="19348455" w14:textId="00665E79" w:rsidR="00477C55" w:rsidRPr="00F529C2" w:rsidRDefault="00477C55" w:rsidP="008C4E0C">
      <w:pPr>
        <w:rPr>
          <w:b/>
          <w:bCs/>
        </w:rPr>
      </w:pPr>
      <w:r w:rsidRPr="00F529C2">
        <w:rPr>
          <w:b/>
          <w:bCs/>
        </w:rPr>
        <w:t xml:space="preserve">DO NOT include the </w:t>
      </w:r>
      <w:r>
        <w:rPr>
          <w:b/>
          <w:bCs/>
        </w:rPr>
        <w:t>dataset</w:t>
      </w:r>
      <w:r w:rsidRPr="00F529C2">
        <w:rPr>
          <w:b/>
          <w:bCs/>
        </w:rPr>
        <w:t xml:space="preserve"> or csv files supplied with the template in your submission. </w:t>
      </w:r>
      <w:r>
        <w:rPr>
          <w:b/>
          <w:bCs/>
        </w:rPr>
        <w:t xml:space="preserve">DO NOT include the helper files from the template. </w:t>
      </w:r>
    </w:p>
    <w:p w14:paraId="0EC57C56" w14:textId="77777777" w:rsidR="00477C55" w:rsidRPr="00F529C2" w:rsidRDefault="00477C55" w:rsidP="008C4E0C">
      <w:r w:rsidRPr="00F529C2">
        <w:t xml:space="preserve">Any deviation from the submission instructions above (including the number and types of files submitted) may result in a mark of zero for the assessment or question part OR a reduction in marks for that assessment or question part.  </w:t>
      </w:r>
    </w:p>
    <w:p w14:paraId="493F9F59" w14:textId="5F688E00" w:rsidR="00477C55" w:rsidRDefault="00477C55" w:rsidP="008C4E0C">
      <w:pPr>
        <w:rPr>
          <w:b/>
          <w:bCs/>
        </w:rPr>
      </w:pPr>
      <w:r w:rsidRPr="00F529C2">
        <w:t xml:space="preserve">In all coding tasks, please use </w:t>
      </w:r>
      <w:r w:rsidRPr="00477C55">
        <w:rPr>
          <w:b/>
          <w:bCs/>
        </w:rPr>
        <w:t>Python (version 3.12)</w:t>
      </w:r>
      <w:r w:rsidRPr="00F529C2">
        <w:t xml:space="preserve">. </w:t>
      </w:r>
      <w:r w:rsidRPr="00F529C2">
        <w:rPr>
          <w:b/>
          <w:bCs/>
        </w:rPr>
        <w:t>If you require a different version, you need to warn the module leader</w:t>
      </w:r>
      <w:r w:rsidRPr="00F529C2">
        <w:t xml:space="preserve"> using the version.txt file as stated above. </w:t>
      </w:r>
      <w:r w:rsidRPr="00F529C2">
        <w:rPr>
          <w:b/>
          <w:bCs/>
        </w:rPr>
        <w:t xml:space="preserve">Use of Maven, Google </w:t>
      </w:r>
      <w:proofErr w:type="spellStart"/>
      <w:r w:rsidRPr="00F529C2">
        <w:rPr>
          <w:b/>
          <w:bCs/>
        </w:rPr>
        <w:t>Colab</w:t>
      </w:r>
      <w:proofErr w:type="spellEnd"/>
      <w:r w:rsidRPr="00F529C2">
        <w:rPr>
          <w:b/>
          <w:bCs/>
        </w:rPr>
        <w:t xml:space="preserve"> and </w:t>
      </w:r>
      <w:proofErr w:type="spellStart"/>
      <w:r w:rsidRPr="00F529C2">
        <w:rPr>
          <w:b/>
          <w:bCs/>
        </w:rPr>
        <w:t>Jupyter</w:t>
      </w:r>
      <w:proofErr w:type="spellEnd"/>
      <w:r w:rsidRPr="00F529C2">
        <w:rPr>
          <w:b/>
          <w:bCs/>
        </w:rPr>
        <w:t xml:space="preserve"> Notebook is NOT PERMITTED.</w:t>
      </w:r>
    </w:p>
    <w:p w14:paraId="1CF5ECDA" w14:textId="0879BE72" w:rsidR="00BD09FA" w:rsidRPr="00BD09FA" w:rsidRDefault="00BD09FA" w:rsidP="008C4E0C">
      <w:pPr>
        <w:rPr>
          <w:b/>
          <w:bCs/>
        </w:rPr>
      </w:pPr>
      <w:r w:rsidRPr="00BD09FA">
        <w:rPr>
          <w:b/>
          <w:bCs/>
        </w:rPr>
        <w:t>Your work is meant to be your own. The use of generative AI tools to produce your code is prohibited and can result in Academic Misconduct concern being raised.</w:t>
      </w:r>
    </w:p>
    <w:p w14:paraId="28D0E456" w14:textId="77777777" w:rsidR="00477C55" w:rsidRPr="00F529C2" w:rsidRDefault="00477C55" w:rsidP="008C4E0C">
      <w:r w:rsidRPr="00F529C2">
        <w:t>Any code submitted will be run on a system equivalent to those available in the Windows laboratory and must be submitted as stipulated in the instructions above.</w:t>
      </w:r>
    </w:p>
    <w:p w14:paraId="70D48A43" w14:textId="77777777" w:rsidR="00477C55" w:rsidRPr="00F529C2" w:rsidRDefault="00477C55" w:rsidP="008C4E0C">
      <w:pPr>
        <w:jc w:val="center"/>
        <w:rPr>
          <w:u w:val="single"/>
        </w:rPr>
      </w:pPr>
      <w:bookmarkStart w:id="0" w:name="OLE_LINK6"/>
      <w:r w:rsidRPr="00F529C2">
        <w:rPr>
          <w:u w:val="single"/>
        </w:rPr>
        <w:t>Staff reserve the right to invite students to a meeting to discuss coursework submissions.</w:t>
      </w:r>
      <w:bookmarkEnd w:id="0"/>
    </w:p>
    <w:p w14:paraId="24C91012" w14:textId="77777777" w:rsidR="00477C55" w:rsidRPr="00F529C2" w:rsidRDefault="00477C55" w:rsidP="008C4E0C">
      <w:pPr>
        <w:jc w:val="center"/>
        <w:rPr>
          <w:iCs/>
          <w:u w:val="single"/>
        </w:rPr>
      </w:pPr>
      <w:r w:rsidRPr="00F529C2">
        <w:rPr>
          <w:iCs/>
          <w:u w:val="single"/>
        </w:rPr>
        <w:t>Automatic anti-plagiarism and similarity checking tools can be used to process the submissions.</w:t>
      </w:r>
    </w:p>
    <w:p w14:paraId="507A5363" w14:textId="77777777" w:rsidR="00477C55" w:rsidRPr="00F529C2" w:rsidRDefault="00477C55" w:rsidP="008C4E0C">
      <w:pPr>
        <w:jc w:val="center"/>
        <w:rPr>
          <w:iCs/>
          <w:u w:val="single"/>
        </w:rPr>
      </w:pPr>
      <w:r w:rsidRPr="00F529C2">
        <w:rPr>
          <w:iCs/>
          <w:u w:val="single"/>
        </w:rPr>
        <w:t>You can submit multiple times on Learning Central. ONLY files contained in the last attempt will be marked, so make sure that you upload all files in the last attempt.</w:t>
      </w:r>
    </w:p>
    <w:p w14:paraId="14BC2626" w14:textId="2D0183CE" w:rsidR="00B25342" w:rsidRDefault="00B25342" w:rsidP="008C4E0C">
      <w:r>
        <w:br w:type="page"/>
      </w:r>
    </w:p>
    <w:p w14:paraId="0CC56B02" w14:textId="4F0AF50B" w:rsidR="00C176A5" w:rsidRDefault="000460B8" w:rsidP="008C4E0C">
      <w:pPr>
        <w:pStyle w:val="Heading1"/>
      </w:pPr>
      <w:r>
        <w:t>Description</w:t>
      </w:r>
    </w:p>
    <w:p w14:paraId="22626FB7" w14:textId="72679596" w:rsidR="00425D73" w:rsidRDefault="00425D73" w:rsidP="00941752">
      <w:pPr>
        <w:pStyle w:val="Heading2"/>
        <w:pBdr>
          <w:bottom w:val="single" w:sz="4" w:space="1" w:color="auto"/>
        </w:pBdr>
      </w:pPr>
      <w:r>
        <w:t>Part B</w:t>
      </w:r>
      <w:r w:rsidR="00E11C91">
        <w:t xml:space="preserve"> - </w:t>
      </w:r>
      <w:r>
        <w:t>Programming Tasks</w:t>
      </w:r>
      <w:r w:rsidR="006029AA">
        <w:t xml:space="preserve"> </w:t>
      </w:r>
    </w:p>
    <w:p w14:paraId="7C4077D2" w14:textId="3141FFC0" w:rsidR="008C4E0C" w:rsidRDefault="008C4E0C" w:rsidP="008C4E0C">
      <w:pPr>
        <w:pStyle w:val="Heading3"/>
      </w:pPr>
      <w:r>
        <w:t>Summary</w:t>
      </w:r>
    </w:p>
    <w:p w14:paraId="101B1B1E" w14:textId="09894D89" w:rsidR="008C4E0C" w:rsidRDefault="00425D73" w:rsidP="008C4E0C">
      <w:r>
        <w:t>In this part of the assessment, you will be asked to implement a particular classifier and associated evaluation techniques</w:t>
      </w:r>
      <w:r w:rsidR="008C4E0C">
        <w:t xml:space="preserve"> using a heart disease dataset</w:t>
      </w:r>
      <w:r>
        <w:t xml:space="preserve">. The data, template, and any other supplementary materials for this part can be found on Learning Central. </w:t>
      </w:r>
    </w:p>
    <w:p w14:paraId="4A345A99" w14:textId="60F08745" w:rsidR="008C4E0C" w:rsidRDefault="008C4E0C" w:rsidP="008C4E0C">
      <w:pPr>
        <w:pStyle w:val="Heading3"/>
      </w:pPr>
      <w:r>
        <w:t>Restrictions</w:t>
      </w:r>
    </w:p>
    <w:p w14:paraId="22F962A2" w14:textId="7AEBFC20" w:rsidR="00425D73" w:rsidRDefault="00425D73" w:rsidP="008C4E0C">
      <w:r w:rsidRPr="00F529C2">
        <w:t xml:space="preserve">You </w:t>
      </w:r>
      <w:r w:rsidRPr="00F529C2">
        <w:rPr>
          <w:b/>
          <w:bCs/>
        </w:rPr>
        <w:t>MUST</w:t>
      </w:r>
      <w:r w:rsidRPr="00F529C2">
        <w:t xml:space="preserve"> use the attached template</w:t>
      </w:r>
      <w:r>
        <w:t xml:space="preserve"> to complete the programming tasks.</w:t>
      </w:r>
      <w:r w:rsidR="00250C86">
        <w:t xml:space="preserve"> The template contains a series of functions you will need to implement, as well as various other things that are already done for you (such as file reading, writing, testing, etc.). </w:t>
      </w:r>
      <w:r w:rsidRPr="00F529C2">
        <w:rPr>
          <w:b/>
          <w:bCs/>
        </w:rPr>
        <w:t>Submissions not using the provided template will not be marked and will result in 0 points. Any changes to pre-defined functions, including but not limited to</w:t>
      </w:r>
      <w:r>
        <w:rPr>
          <w:b/>
          <w:bCs/>
        </w:rPr>
        <w:t xml:space="preserve"> naming,</w:t>
      </w:r>
      <w:r w:rsidRPr="00F529C2">
        <w:rPr>
          <w:b/>
          <w:bCs/>
        </w:rPr>
        <w:t xml:space="preserve"> the number or type of arguments they take as input, </w:t>
      </w:r>
      <w:r>
        <w:rPr>
          <w:b/>
          <w:bCs/>
        </w:rPr>
        <w:t>etc., will lead to</w:t>
      </w:r>
      <w:r w:rsidR="00250C86">
        <w:rPr>
          <w:b/>
          <w:bCs/>
        </w:rPr>
        <w:t xml:space="preserve"> a significant</w:t>
      </w:r>
      <w:r>
        <w:rPr>
          <w:b/>
          <w:bCs/>
        </w:rPr>
        <w:t xml:space="preserve"> penalty. </w:t>
      </w:r>
      <w:r>
        <w:t>You are strongly advised to consult the assessment videos on LC and attend the in-person sessions to become more familiar with the template and what is expected of you.</w:t>
      </w:r>
      <w:r w:rsidR="000537AB">
        <w:t xml:space="preserve"> </w:t>
      </w:r>
      <w:r w:rsidR="00BE1EE5">
        <w:t xml:space="preserve">Please also read all the files in the .zip accompanying this portfolio carefully. </w:t>
      </w:r>
      <w:r w:rsidR="000537AB" w:rsidRPr="00F529C2">
        <w:t>Additional clarifications concerning this portfolio may be posted on Learning Central, so please remember to check it</w:t>
      </w:r>
      <w:r w:rsidR="000537AB">
        <w:t xml:space="preserve"> regularly.</w:t>
      </w:r>
    </w:p>
    <w:p w14:paraId="26FE47E0" w14:textId="041FA1B6" w:rsidR="004271AF" w:rsidRPr="00F529C2" w:rsidRDefault="004271AF" w:rsidP="008C4E0C">
      <w:r w:rsidRPr="00F529C2">
        <w:t xml:space="preserve">You are allowed to use libraries for e.g. data structures. However, you are not allowed to use libraries to achieve things that you are asked to do on your own. For example, calling a </w:t>
      </w:r>
      <w:r>
        <w:t xml:space="preserve">naïve Bayes </w:t>
      </w:r>
      <w:r w:rsidRPr="00F529C2">
        <w:t>classifier from a scikit-learn package instead of implementing your own from scratch will yield 0 points</w:t>
      </w:r>
      <w:r>
        <w:t xml:space="preserve">; same if you e.g. invoke </w:t>
      </w:r>
      <w:proofErr w:type="spellStart"/>
      <w:r>
        <w:t>array_split</w:t>
      </w:r>
      <w:proofErr w:type="spellEnd"/>
      <w:r>
        <w:t xml:space="preserve"> function from </w:t>
      </w:r>
      <w:proofErr w:type="spellStart"/>
      <w:r>
        <w:t>numpy</w:t>
      </w:r>
      <w:proofErr w:type="spellEnd"/>
      <w:r>
        <w:t xml:space="preserve"> in order to partition your dataset for cross-validation.</w:t>
      </w:r>
      <w:r w:rsidRPr="00F529C2">
        <w:t xml:space="preserve"> If you are not sure if what you have done is allowed, please contact the module leader.</w:t>
      </w:r>
    </w:p>
    <w:p w14:paraId="20F84DB2" w14:textId="53E8D80B" w:rsidR="00250C86" w:rsidRDefault="00250C86" w:rsidP="008C4E0C">
      <w:pPr>
        <w:pStyle w:val="Heading3"/>
      </w:pPr>
      <w:r>
        <w:t>Dataset</w:t>
      </w:r>
    </w:p>
    <w:p w14:paraId="6A4D6699" w14:textId="138A8BC5" w:rsidR="00250C86" w:rsidRDefault="00250C86" w:rsidP="008C4E0C">
      <w:r>
        <w:t xml:space="preserve">The dataset used for this task is </w:t>
      </w:r>
      <w:r w:rsidR="00E11C91">
        <w:t>an excerpt</w:t>
      </w:r>
      <w:r>
        <w:t xml:space="preserve"> of</w:t>
      </w:r>
      <w:r w:rsidR="00E11C91">
        <w:t xml:space="preserve"> one of</w:t>
      </w:r>
      <w:r>
        <w:t xml:space="preserve"> the Heart Disease UCI datasets*.</w:t>
      </w:r>
      <w:r w:rsidR="00E11C91">
        <w:t xml:space="preserve"> The template already contains the necessary functions for reading and processing this data so that it can be used for this part of the assessment.</w:t>
      </w:r>
    </w:p>
    <w:p w14:paraId="61A56F9D" w14:textId="50DB4B88" w:rsidR="00250C86" w:rsidRPr="00250C86" w:rsidRDefault="00250C86" w:rsidP="008C4E0C">
      <w:r>
        <w:t>*</w:t>
      </w:r>
      <w:r w:rsidRPr="00250C86">
        <w:t xml:space="preserve">Janosi, A., </w:t>
      </w:r>
      <w:proofErr w:type="spellStart"/>
      <w:r w:rsidRPr="00250C86">
        <w:t>Steinbrunn</w:t>
      </w:r>
      <w:proofErr w:type="spellEnd"/>
      <w:r w:rsidRPr="00250C86">
        <w:t>, W., Pfisterer, M., &amp; Detrano, R. (1989). Heart Disease [Dataset]. UCI Machine Learning Repository. https://doi.org/10.24432/C52P4X.</w:t>
      </w:r>
    </w:p>
    <w:p w14:paraId="7AFD2E04" w14:textId="699D3519" w:rsidR="004E1995" w:rsidRPr="00F529C2" w:rsidRDefault="004E1995" w:rsidP="008C4E0C">
      <w:pPr>
        <w:pStyle w:val="Heading3"/>
      </w:pPr>
      <w:r w:rsidRPr="00F529C2">
        <w:t xml:space="preserve">Task </w:t>
      </w:r>
      <w:r w:rsidRPr="00316110">
        <w:t xml:space="preserve">1 </w:t>
      </w:r>
      <w:r w:rsidR="00316110" w:rsidRPr="00316110">
        <w:t>Naïve Bayes classifier</w:t>
      </w:r>
    </w:p>
    <w:p w14:paraId="4FFFFD46" w14:textId="3EB566CA" w:rsidR="00250C86" w:rsidRDefault="004E1995" w:rsidP="008C4E0C">
      <w:r w:rsidRPr="00F529C2">
        <w:t xml:space="preserve">Your first task is to implement the </w:t>
      </w:r>
      <w:r w:rsidR="00425D73">
        <w:t xml:space="preserve">naïve Bayes </w:t>
      </w:r>
      <w:r w:rsidRPr="00F529C2">
        <w:t>classifier on your own</w:t>
      </w:r>
      <w:r w:rsidR="00250C86">
        <w:t xml:space="preserve">. This involves calculating all the necessary probabilities from the provided </w:t>
      </w:r>
      <w:proofErr w:type="gramStart"/>
      <w:r w:rsidR="00250C86">
        <w:t>data, and</w:t>
      </w:r>
      <w:proofErr w:type="gramEnd"/>
      <w:r w:rsidR="00250C86">
        <w:t xml:space="preserve"> using them to make predictions for new unseen records.</w:t>
      </w:r>
    </w:p>
    <w:p w14:paraId="79F4FD1C" w14:textId="0406339A" w:rsidR="00250C86" w:rsidRDefault="00250C86" w:rsidP="008C4E0C">
      <w:r>
        <w:t>The required version is the one covered in the module</w:t>
      </w:r>
      <w:r w:rsidR="008E69C2">
        <w:t xml:space="preserve">. </w:t>
      </w:r>
      <w:r>
        <w:t>Implementing other naïve Bayes approaches (e.g. Gaussian) or using further modifications that do not correspond to the technique practiced in the module will lead to significant loss of points.</w:t>
      </w:r>
    </w:p>
    <w:p w14:paraId="24177DD2" w14:textId="77777777" w:rsidR="00CD13B5" w:rsidRPr="00F529C2" w:rsidRDefault="00CD13B5" w:rsidP="008C4E0C">
      <w:r w:rsidRPr="00F529C2">
        <w:t>The template contains a range of functions you must implement and use appropriately for this task. The template also uses a range of functions implemented by the module leader to support you in this task</w:t>
      </w:r>
      <w:r>
        <w:t>.</w:t>
      </w:r>
    </w:p>
    <w:p w14:paraId="6BA304DA" w14:textId="7CF65862" w:rsidR="004E1995" w:rsidRPr="00F529C2" w:rsidRDefault="004E1995" w:rsidP="008C4E0C">
      <w:pPr>
        <w:rPr>
          <w:b/>
          <w:bCs/>
        </w:rPr>
      </w:pPr>
      <w:r w:rsidRPr="00F529C2">
        <w:rPr>
          <w:b/>
          <w:bCs/>
        </w:rPr>
        <w:t>You can start working on this task immediately. Please consult at the very least Week 2 materials.</w:t>
      </w:r>
    </w:p>
    <w:p w14:paraId="67FE052C" w14:textId="78F1A6E9" w:rsidR="004E1995" w:rsidRPr="00316110" w:rsidRDefault="004E1995" w:rsidP="008C4E0C">
      <w:pPr>
        <w:pStyle w:val="Heading3"/>
      </w:pPr>
      <w:r w:rsidRPr="00F529C2">
        <w:t>Task</w:t>
      </w:r>
      <w:r w:rsidRPr="00316110">
        <w:t xml:space="preserve"> </w:t>
      </w:r>
      <w:proofErr w:type="gramStart"/>
      <w:r w:rsidRPr="00316110">
        <w:t xml:space="preserve">2  </w:t>
      </w:r>
      <w:r w:rsidR="00425D73" w:rsidRPr="00316110">
        <w:t>Classifier</w:t>
      </w:r>
      <w:proofErr w:type="gramEnd"/>
      <w:r w:rsidR="00425D73" w:rsidRPr="00316110">
        <w:t xml:space="preserve"> </w:t>
      </w:r>
      <w:r w:rsidRPr="00316110">
        <w:t>evaluation</w:t>
      </w:r>
    </w:p>
    <w:p w14:paraId="7DD8A042" w14:textId="1AA35390" w:rsidR="008E69C2" w:rsidRDefault="008E69C2" w:rsidP="008C4E0C">
      <w:r>
        <w:t>This task focuses on evaluating the naïve Bayes classifier from Task 1</w:t>
      </w:r>
      <w:r w:rsidR="00CD13B5">
        <w:t>. On your own,</w:t>
      </w:r>
      <w:r>
        <w:t xml:space="preserve"> implement binary precision, recall and f-measure, as well as their macro and weighted counterparts. You are also asked to implement the</w:t>
      </w:r>
      <w:r w:rsidR="007664EB">
        <w:t xml:space="preserve"> (standard)</w:t>
      </w:r>
      <w:r>
        <w:t xml:space="preserve"> multiclass version</w:t>
      </w:r>
      <w:r w:rsidR="007664EB">
        <w:t>s</w:t>
      </w:r>
      <w:r>
        <w:t xml:space="preserve"> of accuracy</w:t>
      </w:r>
      <w:r w:rsidR="007664EB">
        <w:t xml:space="preserve"> and balanced accuracy</w:t>
      </w:r>
      <w:r>
        <w:t xml:space="preserve">. You need to follow the formulas covered in the module. </w:t>
      </w:r>
      <w:r w:rsidRPr="00F529C2">
        <w:t>Remember to be mindful of edge cases (the approach for handling them is explained in lecture slides).</w:t>
      </w:r>
    </w:p>
    <w:p w14:paraId="17194B11" w14:textId="4E791DD5" w:rsidR="004E1995" w:rsidRPr="00F529C2" w:rsidRDefault="008E69C2" w:rsidP="008C4E0C">
      <w:r>
        <w:t xml:space="preserve">Please note that this template also contains empty functions pertaining to creating a confusion matrix and calculating TPs, FPs and FNs based on it. These </w:t>
      </w:r>
      <w:r w:rsidR="00CD13B5">
        <w:t>will</w:t>
      </w:r>
      <w:r>
        <w:t xml:space="preserve"> be implemented </w:t>
      </w:r>
      <w:r w:rsidRPr="00840134">
        <w:rPr>
          <w:b/>
          <w:bCs/>
        </w:rPr>
        <w:t xml:space="preserve">during the </w:t>
      </w:r>
      <w:proofErr w:type="spellStart"/>
      <w:r w:rsidRPr="00840134">
        <w:rPr>
          <w:b/>
          <w:bCs/>
        </w:rPr>
        <w:t>practicals</w:t>
      </w:r>
      <w:proofErr w:type="spellEnd"/>
      <w:r w:rsidRPr="00840134">
        <w:rPr>
          <w:b/>
          <w:bCs/>
        </w:rPr>
        <w:t>, with the code to be released later</w:t>
      </w:r>
      <w:r w:rsidR="00CD13B5" w:rsidRPr="00840134">
        <w:rPr>
          <w:b/>
          <w:bCs/>
        </w:rPr>
        <w:t>.</w:t>
      </w:r>
      <w:r w:rsidR="00CD13B5">
        <w:t xml:space="preserve"> They are not a part of the marking criteria. </w:t>
      </w:r>
    </w:p>
    <w:p w14:paraId="40619C19" w14:textId="4ABE4484" w:rsidR="004E1995" w:rsidRPr="00F529C2" w:rsidRDefault="004E1995" w:rsidP="008C4E0C">
      <w:r w:rsidRPr="00F529C2">
        <w:t>The template contains a range of functions you must implement and use appropriately for this task. The template also uses a range of functions implemented by the module leader to support you in this task</w:t>
      </w:r>
      <w:r w:rsidR="00CD13B5">
        <w:t>.</w:t>
      </w:r>
    </w:p>
    <w:p w14:paraId="6893D806" w14:textId="06A42266" w:rsidR="004E1995" w:rsidRPr="00F529C2" w:rsidRDefault="004E1995" w:rsidP="008C4E0C">
      <w:pPr>
        <w:rPr>
          <w:b/>
          <w:bCs/>
        </w:rPr>
      </w:pPr>
      <w:r w:rsidRPr="00F529C2">
        <w:rPr>
          <w:b/>
          <w:bCs/>
        </w:rPr>
        <w:t>You can start working on this task immediately. Please consult at the very least Week 3 materials.</w:t>
      </w:r>
    </w:p>
    <w:p w14:paraId="0AD34CB4" w14:textId="6E4F0033" w:rsidR="004E1995" w:rsidRPr="00316110" w:rsidRDefault="004E1995" w:rsidP="008C4E0C">
      <w:pPr>
        <w:pStyle w:val="Heading3"/>
      </w:pPr>
      <w:r w:rsidRPr="00F529C2">
        <w:t xml:space="preserve">Task </w:t>
      </w:r>
      <w:proofErr w:type="gramStart"/>
      <w:r w:rsidRPr="00F529C2">
        <w:t xml:space="preserve">3 </w:t>
      </w:r>
      <w:r w:rsidRPr="00316110">
        <w:t xml:space="preserve"> Cross</w:t>
      </w:r>
      <w:proofErr w:type="gramEnd"/>
      <w:r w:rsidRPr="00316110">
        <w:t xml:space="preserve"> validation</w:t>
      </w:r>
    </w:p>
    <w:p w14:paraId="54AC4DAD" w14:textId="7E7272D1" w:rsidR="00425D73" w:rsidRDefault="004E1995" w:rsidP="008C4E0C">
      <w:r w:rsidRPr="00F529C2">
        <w:t>On your own, evaluate your classifier using the k-fold cross-validation technique covered in the lectures (use the training data only). You need to implement the data partitioning and the training and testing data per round preparation functions on your own. Output the average precisions, recalls, F-measures and accuracies resulting from cross-validation by implementing the relevant function and incorporating what you have implemented in Task 1 and Task 2 appropriately</w:t>
      </w:r>
      <w:r w:rsidR="004271AF">
        <w:t>.</w:t>
      </w:r>
    </w:p>
    <w:p w14:paraId="2BFE3616" w14:textId="03B57EFD" w:rsidR="00425D73" w:rsidRPr="00F529C2" w:rsidRDefault="00425D73" w:rsidP="008C4E0C">
      <w:r w:rsidRPr="00F529C2">
        <w:t>You can rely on the dummy functions if you have not attempted these tasks, and during marking the code will be invoked against teacher-implemented versions of these tasks</w:t>
      </w:r>
      <w:r w:rsidR="00935C64">
        <w:t xml:space="preserve"> </w:t>
      </w:r>
      <w:r w:rsidR="00935C64" w:rsidRPr="00935C64">
        <w:rPr>
          <w:b/>
          <w:bCs/>
        </w:rPr>
        <w:t>ONLY</w:t>
      </w:r>
      <w:r w:rsidRPr="00F529C2">
        <w:t xml:space="preserve">. When invoking functions from Tasks 1 and 2, </w:t>
      </w:r>
      <w:r w:rsidRPr="00AF2226">
        <w:rPr>
          <w:b/>
          <w:bCs/>
        </w:rPr>
        <w:t>rely only on those that were already defined in the template</w:t>
      </w:r>
      <w:r w:rsidR="00935C64">
        <w:rPr>
          <w:b/>
          <w:bCs/>
        </w:rPr>
        <w:t>.</w:t>
      </w:r>
    </w:p>
    <w:p w14:paraId="526DAB2E" w14:textId="77777777" w:rsidR="00425D73" w:rsidRPr="00F529C2" w:rsidRDefault="00425D73" w:rsidP="008C4E0C">
      <w:pPr>
        <w:rPr>
          <w:b/>
          <w:bCs/>
        </w:rPr>
      </w:pPr>
      <w:r w:rsidRPr="00F529C2">
        <w:rPr>
          <w:b/>
          <w:bCs/>
        </w:rPr>
        <w:t>You can start working on this task immediately. Please consult at the very least Week 3 materials.</w:t>
      </w:r>
    </w:p>
    <w:p w14:paraId="6EA17B91" w14:textId="12BF6C59" w:rsidR="00BD0B6D" w:rsidRDefault="00BD0B6D" w:rsidP="008C4E0C">
      <w:pPr>
        <w:rPr>
          <w:b/>
          <w:bCs/>
          <w:sz w:val="32"/>
          <w:szCs w:val="32"/>
        </w:rPr>
      </w:pPr>
      <w:r>
        <w:br w:type="page"/>
      </w:r>
    </w:p>
    <w:p w14:paraId="029E62B1" w14:textId="6FC0DC48" w:rsidR="00C176A5" w:rsidRDefault="007343E5" w:rsidP="008C4E0C">
      <w:pPr>
        <w:pStyle w:val="Heading1"/>
      </w:pPr>
      <w:r>
        <w:t xml:space="preserve"> Criteria</w:t>
      </w:r>
    </w:p>
    <w:p w14:paraId="2C768C2D" w14:textId="33B09AA5" w:rsidR="008829CC" w:rsidRPr="00F529C2" w:rsidRDefault="008829CC" w:rsidP="008C4E0C">
      <w:pPr>
        <w:pStyle w:val="Heading2"/>
      </w:pPr>
      <w:r>
        <w:t>Part B</w:t>
      </w:r>
      <w:r w:rsidR="00402B44">
        <w:t xml:space="preserve"> [40 out of </w:t>
      </w:r>
      <w:r w:rsidR="00261241">
        <w:t>4</w:t>
      </w:r>
      <w:r w:rsidR="00402B44">
        <w:t>0 points]</w:t>
      </w:r>
    </w:p>
    <w:p w14:paraId="5AEC6067" w14:textId="4529E589" w:rsidR="008829CC" w:rsidRPr="00F529C2" w:rsidRDefault="008829CC" w:rsidP="008C4E0C">
      <w:r w:rsidRPr="00F529C2">
        <w:t xml:space="preserve">The code needs to be prepared in a way that it can run on a different machine </w:t>
      </w:r>
      <w:r w:rsidRPr="00E55E27">
        <w:rPr>
          <w:b/>
          <w:bCs/>
        </w:rPr>
        <w:t>without marker’s intervention.</w:t>
      </w:r>
      <w:r w:rsidR="00477C55" w:rsidRPr="00E55E27">
        <w:rPr>
          <w:b/>
          <w:bCs/>
        </w:rPr>
        <w:t xml:space="preserve"> </w:t>
      </w:r>
      <w:r w:rsidRPr="00F529C2">
        <w:t>Parts of this portfolio will be marked automatically hence it is crucial that you properly prepare your code to work on a different machine. Therefore:</w:t>
      </w:r>
    </w:p>
    <w:p w14:paraId="393B4941" w14:textId="77777777" w:rsidR="008829CC" w:rsidRPr="00F529C2" w:rsidRDefault="008829CC" w:rsidP="008C4E0C">
      <w:pPr>
        <w:pStyle w:val="ListParagraph"/>
        <w:numPr>
          <w:ilvl w:val="0"/>
          <w:numId w:val="10"/>
        </w:numPr>
      </w:pPr>
      <w:r w:rsidRPr="00F529C2">
        <w:t xml:space="preserve">Submissions not using the provided template will NOT BE MARKED and will result in 0 points. </w:t>
      </w:r>
    </w:p>
    <w:p w14:paraId="3276036D" w14:textId="77777777" w:rsidR="008829CC" w:rsidRPr="00F529C2" w:rsidRDefault="008829CC" w:rsidP="008C4E0C">
      <w:pPr>
        <w:pStyle w:val="ListParagraph"/>
        <w:numPr>
          <w:ilvl w:val="0"/>
          <w:numId w:val="10"/>
        </w:numPr>
      </w:pPr>
      <w:r w:rsidRPr="00F529C2">
        <w:t xml:space="preserve">Submissions using Maven, Google </w:t>
      </w:r>
      <w:proofErr w:type="spellStart"/>
      <w:r w:rsidRPr="00F529C2">
        <w:t>Colab</w:t>
      </w:r>
      <w:proofErr w:type="spellEnd"/>
      <w:r w:rsidRPr="00F529C2">
        <w:t xml:space="preserve"> and </w:t>
      </w:r>
      <w:proofErr w:type="spellStart"/>
      <w:r w:rsidRPr="00F529C2">
        <w:t>Jupyter</w:t>
      </w:r>
      <w:proofErr w:type="spellEnd"/>
      <w:r w:rsidRPr="00F529C2">
        <w:t xml:space="preserve"> Notebook will NOT BE MARKED and will result in 0 points.</w:t>
      </w:r>
    </w:p>
    <w:p w14:paraId="746E4B01" w14:textId="3602D420" w:rsidR="008829CC" w:rsidRPr="00F529C2" w:rsidRDefault="008829CC" w:rsidP="008C4E0C">
      <w:pPr>
        <w:pStyle w:val="ListParagraph"/>
        <w:numPr>
          <w:ilvl w:val="0"/>
          <w:numId w:val="10"/>
        </w:numPr>
      </w:pPr>
      <w:r w:rsidRPr="00F529C2">
        <w:t xml:space="preserve">Any changes to the shape of the pre-defined functions - including but not limited to the number or type of arguments they take as input, type of produced output, or function name - will lead to a </w:t>
      </w:r>
      <w:r w:rsidR="00477C55">
        <w:t xml:space="preserve">significant </w:t>
      </w:r>
      <w:r w:rsidRPr="00F529C2">
        <w:t xml:space="preserve">penalty. </w:t>
      </w:r>
    </w:p>
    <w:p w14:paraId="2EC1C638" w14:textId="1C6705A9" w:rsidR="008829CC" w:rsidRPr="00F529C2" w:rsidRDefault="00477C55" w:rsidP="008C4E0C">
      <w:pPr>
        <w:pStyle w:val="ListParagraph"/>
        <w:numPr>
          <w:ilvl w:val="0"/>
          <w:numId w:val="10"/>
        </w:numPr>
      </w:pPr>
      <w:r>
        <w:t>Failure to prepare an appropriate requirements.txt file will lead to a penalty;</w:t>
      </w:r>
      <w:r w:rsidR="00E55E27">
        <w:t xml:space="preserve"> the file</w:t>
      </w:r>
      <w:r>
        <w:t xml:space="preserve"> needs to be present, correctly formatted, and reasonably small. An e</w:t>
      </w:r>
      <w:r w:rsidR="008829CC" w:rsidRPr="00F529C2">
        <w:t xml:space="preserve">xcessive requirements.txt </w:t>
      </w:r>
      <w:r>
        <w:t>file</w:t>
      </w:r>
      <w:r w:rsidR="008829CC" w:rsidRPr="00F529C2">
        <w:t xml:space="preserve"> (i.e. including all packages found on the student’s system and not only those needed for the project) can result in a penalty.</w:t>
      </w:r>
    </w:p>
    <w:p w14:paraId="5ADE1807" w14:textId="2C8A672C" w:rsidR="008829CC" w:rsidRPr="00F529C2" w:rsidRDefault="008829CC" w:rsidP="008C4E0C">
      <w:pPr>
        <w:pStyle w:val="ListParagraph"/>
        <w:numPr>
          <w:ilvl w:val="0"/>
          <w:numId w:val="10"/>
        </w:numPr>
      </w:pPr>
      <w:r w:rsidRPr="00F529C2">
        <w:t>Using a different Python version than stated here without supplying a version.txt file can result in a penalty.</w:t>
      </w:r>
    </w:p>
    <w:p w14:paraId="154C9B8A" w14:textId="6A9980ED" w:rsidR="008829CC" w:rsidRPr="00F529C2" w:rsidRDefault="008829CC" w:rsidP="008C4E0C">
      <w:pPr>
        <w:pStyle w:val="ListParagraph"/>
        <w:numPr>
          <w:ilvl w:val="0"/>
          <w:numId w:val="10"/>
        </w:numPr>
      </w:pPr>
      <w:r w:rsidRPr="00F529C2">
        <w:t>No path modifications that require manual intervention from the marker can be present</w:t>
      </w:r>
      <w:r w:rsidR="00E55E27">
        <w:t xml:space="preserve">. </w:t>
      </w:r>
      <w:r w:rsidRPr="00F529C2">
        <w:t>Presence of such changes can result in a penalty.</w:t>
      </w:r>
    </w:p>
    <w:p w14:paraId="36F7AC30" w14:textId="77777777" w:rsidR="008829CC" w:rsidRPr="00F529C2" w:rsidRDefault="008829CC" w:rsidP="008C4E0C">
      <w:pPr>
        <w:pStyle w:val="ListParagraph"/>
        <w:numPr>
          <w:ilvl w:val="0"/>
          <w:numId w:val="10"/>
        </w:numPr>
      </w:pPr>
      <w:r w:rsidRPr="00F529C2">
        <w:t>All code is expected to be accompanied by appropriate comments that are supposed to help the marker to understand your code. Lack of such documentation can incur penalty points, and staff reserve the right not to mark code that is not understandable due to lack of proper documentation.</w:t>
      </w:r>
    </w:p>
    <w:p w14:paraId="569589F9" w14:textId="77777777" w:rsidR="008829CC" w:rsidRPr="00F529C2" w:rsidRDefault="008829CC" w:rsidP="008C4E0C">
      <w:pPr>
        <w:pStyle w:val="ListParagraph"/>
        <w:numPr>
          <w:ilvl w:val="0"/>
          <w:numId w:val="10"/>
        </w:numPr>
      </w:pPr>
      <w:r w:rsidRPr="00F529C2">
        <w:t>All code is expected to be reasonably clean and succinct. Please note that there is no need to aim for the most minimal code possible. However, if you decide to use 100 lines of code to write something that can be done in 10, penalty may be applied.</w:t>
      </w:r>
    </w:p>
    <w:p w14:paraId="41DAFBCF" w14:textId="09DB7F19" w:rsidR="008829CC" w:rsidRPr="00F529C2" w:rsidRDefault="008829CC" w:rsidP="008C4E0C">
      <w:r w:rsidRPr="00F529C2">
        <w:t xml:space="preserve">Aside from possible causes for penalties, the only marking criteria for the coded tasks is the correctness of their behaviour – efficiency, time performance, etc., are </w:t>
      </w:r>
      <w:r w:rsidRPr="004B4865">
        <w:rPr>
          <w:b/>
          <w:bCs/>
        </w:rPr>
        <w:t>NOT relevant.</w:t>
      </w:r>
      <w:r w:rsidRPr="00F529C2">
        <w:t xml:space="preserve"> </w:t>
      </w:r>
      <w:r w:rsidR="00663885">
        <w:t>Slow or fast, it does not matter as long as it behaves as it should.</w:t>
      </w:r>
    </w:p>
    <w:tbl>
      <w:tblPr>
        <w:tblStyle w:val="PlainTable1"/>
        <w:tblW w:w="9634" w:type="dxa"/>
        <w:tblLook w:val="04A0" w:firstRow="1" w:lastRow="0" w:firstColumn="1" w:lastColumn="0" w:noHBand="0" w:noVBand="1"/>
      </w:tblPr>
      <w:tblGrid>
        <w:gridCol w:w="8075"/>
        <w:gridCol w:w="1559"/>
      </w:tblGrid>
      <w:tr w:rsidR="008829CC" w:rsidRPr="00F529C2" w14:paraId="1CD399F3" w14:textId="77777777" w:rsidTr="009B731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8075" w:type="dxa"/>
            <w:noWrap/>
            <w:hideMark/>
          </w:tcPr>
          <w:p w14:paraId="08FB12B0" w14:textId="77777777" w:rsidR="008829CC" w:rsidRPr="00F529C2" w:rsidRDefault="008829CC" w:rsidP="008C4E0C">
            <w:pPr>
              <w:rPr>
                <w:rFonts w:eastAsia="Times New Roman"/>
                <w:color w:val="000000"/>
                <w:lang w:eastAsia="en-GB"/>
              </w:rPr>
            </w:pPr>
            <w:r w:rsidRPr="00F529C2">
              <w:rPr>
                <w:rFonts w:eastAsia="Times New Roman"/>
                <w:color w:val="000000"/>
                <w:lang w:eastAsia="en-GB"/>
              </w:rPr>
              <w:t>Task 1</w:t>
            </w:r>
          </w:p>
        </w:tc>
        <w:tc>
          <w:tcPr>
            <w:tcW w:w="1559" w:type="dxa"/>
            <w:noWrap/>
            <w:hideMark/>
          </w:tcPr>
          <w:p w14:paraId="23089F4A" w14:textId="77777777" w:rsidR="008829CC" w:rsidRPr="00F529C2" w:rsidRDefault="008829CC" w:rsidP="008C4E0C">
            <w:pP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GB"/>
              </w:rPr>
            </w:pPr>
            <w:r w:rsidRPr="00F529C2">
              <w:rPr>
                <w:rFonts w:eastAsia="Times New Roman"/>
                <w:color w:val="000000"/>
                <w:lang w:eastAsia="en-GB"/>
              </w:rPr>
              <w:t>Points possible</w:t>
            </w:r>
          </w:p>
        </w:tc>
      </w:tr>
      <w:tr w:rsidR="008829CC" w:rsidRPr="00F529C2" w14:paraId="690D0061" w14:textId="77777777" w:rsidTr="004F59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19FAF0AC" w14:textId="58DBCC6B" w:rsidR="008829CC" w:rsidRPr="00316110" w:rsidRDefault="0078337D" w:rsidP="008C4E0C">
            <w:pPr>
              <w:rPr>
                <w:rFonts w:eastAsia="Times New Roman"/>
                <w:b w:val="0"/>
                <w:bCs w:val="0"/>
                <w:lang w:eastAsia="en-GB"/>
              </w:rPr>
            </w:pPr>
            <w:r w:rsidRPr="00316110">
              <w:rPr>
                <w:rFonts w:eastAsia="Times New Roman"/>
                <w:b w:val="0"/>
                <w:bCs w:val="0"/>
                <w:lang w:eastAsia="en-GB"/>
              </w:rPr>
              <w:t>Is the classifier training function complete and correc</w:t>
            </w:r>
            <w:r w:rsidR="00316110">
              <w:rPr>
                <w:rFonts w:eastAsia="Times New Roman"/>
                <w:b w:val="0"/>
                <w:bCs w:val="0"/>
                <w:lang w:eastAsia="en-GB"/>
              </w:rPr>
              <w:t>t</w:t>
            </w:r>
            <w:r w:rsidRPr="00316110">
              <w:rPr>
                <w:rFonts w:eastAsia="Times New Roman"/>
                <w:b w:val="0"/>
                <w:bCs w:val="0"/>
                <w:lang w:eastAsia="en-GB"/>
              </w:rPr>
              <w:t>?</w:t>
            </w:r>
          </w:p>
        </w:tc>
        <w:tc>
          <w:tcPr>
            <w:tcW w:w="1559" w:type="dxa"/>
            <w:noWrap/>
          </w:tcPr>
          <w:p w14:paraId="4AEFB559" w14:textId="166D3183" w:rsidR="008829CC" w:rsidRPr="00F529C2" w:rsidRDefault="00316110"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10</w:t>
            </w:r>
          </w:p>
        </w:tc>
      </w:tr>
      <w:tr w:rsidR="008829CC" w:rsidRPr="00F529C2" w14:paraId="749FEA9E" w14:textId="77777777" w:rsidTr="004F59B0">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32D47C67" w14:textId="033DFE7D" w:rsidR="008829CC" w:rsidRPr="00316110" w:rsidRDefault="0078337D" w:rsidP="008C4E0C">
            <w:pPr>
              <w:rPr>
                <w:rFonts w:eastAsia="Times New Roman"/>
                <w:b w:val="0"/>
                <w:bCs w:val="0"/>
                <w:lang w:eastAsia="en-GB"/>
              </w:rPr>
            </w:pPr>
            <w:r w:rsidRPr="00316110">
              <w:rPr>
                <w:rFonts w:eastAsia="Times New Roman"/>
                <w:b w:val="0"/>
                <w:bCs w:val="0"/>
                <w:lang w:eastAsia="en-GB"/>
              </w:rPr>
              <w:t>Is the prediction function complete and correct?</w:t>
            </w:r>
          </w:p>
        </w:tc>
        <w:tc>
          <w:tcPr>
            <w:tcW w:w="1559" w:type="dxa"/>
            <w:noWrap/>
          </w:tcPr>
          <w:p w14:paraId="1CB55C3A" w14:textId="11C4FF96" w:rsidR="008829CC" w:rsidRPr="00F529C2" w:rsidRDefault="00316110"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4</w:t>
            </w:r>
          </w:p>
        </w:tc>
      </w:tr>
      <w:tr w:rsidR="008829CC" w:rsidRPr="00F529C2" w14:paraId="676074A3" w14:textId="77777777" w:rsidTr="004F59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35F8AF87" w14:textId="19A384DB" w:rsidR="008829CC" w:rsidRPr="00316110" w:rsidRDefault="006029AA" w:rsidP="008C4E0C">
            <w:pPr>
              <w:rPr>
                <w:rFonts w:eastAsia="Times New Roman"/>
                <w:b w:val="0"/>
                <w:bCs w:val="0"/>
                <w:lang w:eastAsia="en-GB"/>
              </w:rPr>
            </w:pPr>
            <w:r w:rsidRPr="00316110">
              <w:rPr>
                <w:rFonts w:eastAsia="Times New Roman"/>
                <w:b w:val="0"/>
                <w:bCs w:val="0"/>
                <w:lang w:eastAsia="en-GB"/>
              </w:rPr>
              <w:t>Are the probability retrieval functions complete and correct and properly used?</w:t>
            </w:r>
          </w:p>
        </w:tc>
        <w:tc>
          <w:tcPr>
            <w:tcW w:w="1559" w:type="dxa"/>
            <w:noWrap/>
          </w:tcPr>
          <w:p w14:paraId="207298E6" w14:textId="57E6859D" w:rsidR="008829CC" w:rsidRPr="00F529C2" w:rsidRDefault="00316110"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bl>
    <w:p w14:paraId="7A677D2F" w14:textId="77777777" w:rsidR="008829CC" w:rsidRPr="00F529C2" w:rsidRDefault="008829CC" w:rsidP="008C4E0C"/>
    <w:tbl>
      <w:tblPr>
        <w:tblStyle w:val="PlainTable1"/>
        <w:tblW w:w="9634" w:type="dxa"/>
        <w:tblLook w:val="04A0" w:firstRow="1" w:lastRow="0" w:firstColumn="1" w:lastColumn="0" w:noHBand="0" w:noVBand="1"/>
      </w:tblPr>
      <w:tblGrid>
        <w:gridCol w:w="8075"/>
        <w:gridCol w:w="1559"/>
      </w:tblGrid>
      <w:tr w:rsidR="008829CC" w:rsidRPr="00F529C2" w14:paraId="08831406" w14:textId="77777777" w:rsidTr="009B731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8075" w:type="dxa"/>
            <w:noWrap/>
            <w:hideMark/>
          </w:tcPr>
          <w:p w14:paraId="6F3A6A75" w14:textId="77777777" w:rsidR="008829CC" w:rsidRPr="00F529C2" w:rsidRDefault="008829CC" w:rsidP="008C4E0C">
            <w:pPr>
              <w:rPr>
                <w:rFonts w:eastAsia="Times New Roman"/>
                <w:color w:val="000000"/>
                <w:lang w:eastAsia="en-GB"/>
              </w:rPr>
            </w:pPr>
            <w:r w:rsidRPr="00F529C2">
              <w:rPr>
                <w:rFonts w:eastAsia="Times New Roman"/>
                <w:color w:val="000000"/>
                <w:lang w:eastAsia="en-GB"/>
              </w:rPr>
              <w:t>Task 2</w:t>
            </w:r>
          </w:p>
        </w:tc>
        <w:tc>
          <w:tcPr>
            <w:tcW w:w="1559" w:type="dxa"/>
            <w:noWrap/>
            <w:hideMark/>
          </w:tcPr>
          <w:p w14:paraId="2F130A68" w14:textId="77777777" w:rsidR="008829CC" w:rsidRPr="00F529C2" w:rsidRDefault="008829CC" w:rsidP="008C4E0C">
            <w:pP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GB"/>
              </w:rPr>
            </w:pPr>
            <w:r w:rsidRPr="00F529C2">
              <w:rPr>
                <w:rFonts w:eastAsia="Times New Roman"/>
                <w:color w:val="000000"/>
                <w:lang w:eastAsia="en-GB"/>
              </w:rPr>
              <w:t>Points possible</w:t>
            </w:r>
          </w:p>
        </w:tc>
      </w:tr>
      <w:tr w:rsidR="008829CC" w:rsidRPr="00F529C2" w14:paraId="4A17D232" w14:textId="77777777" w:rsidTr="00BA2D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hideMark/>
          </w:tcPr>
          <w:p w14:paraId="27A3CE4C" w14:textId="25502011" w:rsidR="008829CC" w:rsidRPr="00F529C2" w:rsidRDefault="008829CC" w:rsidP="008C4E0C">
            <w:pPr>
              <w:rPr>
                <w:rFonts w:eastAsia="Times New Roman"/>
                <w:b w:val="0"/>
                <w:bCs w:val="0"/>
                <w:color w:val="000000"/>
                <w:lang w:eastAsia="en-GB"/>
              </w:rPr>
            </w:pPr>
            <w:r w:rsidRPr="00F529C2">
              <w:rPr>
                <w:rFonts w:eastAsia="Times New Roman"/>
                <w:b w:val="0"/>
                <w:bCs w:val="0"/>
                <w:color w:val="000000"/>
                <w:lang w:eastAsia="en-GB"/>
              </w:rPr>
              <w:t xml:space="preserve">Is the core </w:t>
            </w:r>
            <w:r w:rsidR="00316110">
              <w:rPr>
                <w:rFonts w:eastAsia="Times New Roman"/>
                <w:b w:val="0"/>
                <w:bCs w:val="0"/>
                <w:color w:val="000000"/>
                <w:lang w:eastAsia="en-GB"/>
              </w:rPr>
              <w:t xml:space="preserve">evaluation </w:t>
            </w:r>
            <w:r w:rsidRPr="00F529C2">
              <w:rPr>
                <w:rFonts w:eastAsia="Times New Roman"/>
                <w:b w:val="0"/>
                <w:bCs w:val="0"/>
                <w:color w:val="000000"/>
                <w:lang w:eastAsia="en-GB"/>
              </w:rPr>
              <w:t>function present and correct</w:t>
            </w:r>
            <w:r>
              <w:rPr>
                <w:rFonts w:eastAsia="Times New Roman"/>
                <w:b w:val="0"/>
                <w:bCs w:val="0"/>
                <w:color w:val="000000"/>
                <w:lang w:eastAsia="en-GB"/>
              </w:rPr>
              <w:t xml:space="preserve"> and produces appropriate output</w:t>
            </w:r>
            <w:r w:rsidRPr="00F529C2">
              <w:rPr>
                <w:rFonts w:eastAsia="Times New Roman"/>
                <w:b w:val="0"/>
                <w:bCs w:val="0"/>
                <w:color w:val="000000"/>
                <w:lang w:eastAsia="en-GB"/>
              </w:rPr>
              <w:t xml:space="preserve">? </w:t>
            </w:r>
          </w:p>
        </w:tc>
        <w:tc>
          <w:tcPr>
            <w:tcW w:w="1559" w:type="dxa"/>
            <w:noWrap/>
          </w:tcPr>
          <w:p w14:paraId="522E0237" w14:textId="6A866019" w:rsidR="008829CC" w:rsidRPr="00F529C2" w:rsidRDefault="0080373C"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0.5</w:t>
            </w:r>
          </w:p>
        </w:tc>
      </w:tr>
      <w:tr w:rsidR="004F59B0" w:rsidRPr="00F529C2" w14:paraId="3D23F5B7" w14:textId="77777777" w:rsidTr="004F59B0">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0EE79651" w14:textId="7A1923E3"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Is the binary precision function complete and correct and properly used?</w:t>
            </w:r>
          </w:p>
        </w:tc>
        <w:tc>
          <w:tcPr>
            <w:tcW w:w="1559" w:type="dxa"/>
            <w:noWrap/>
          </w:tcPr>
          <w:p w14:paraId="657E6635" w14:textId="6D394402" w:rsidR="004F59B0" w:rsidRPr="00F529C2" w:rsidRDefault="0080373C"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0422E688" w14:textId="77777777" w:rsidTr="004F59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27964DFD" w14:textId="7BBD4B06"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Is the binary recall function complete and correct and properly used?</w:t>
            </w:r>
          </w:p>
        </w:tc>
        <w:tc>
          <w:tcPr>
            <w:tcW w:w="1559" w:type="dxa"/>
            <w:noWrap/>
          </w:tcPr>
          <w:p w14:paraId="4C3ABAF3" w14:textId="1DAC11F2" w:rsidR="004F59B0" w:rsidRPr="00F529C2" w:rsidRDefault="0080373C"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57257697" w14:textId="77777777" w:rsidTr="004F59B0">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49F2923F" w14:textId="5D61C5BA"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Is the binary f-measure function complete and correct and properly used?</w:t>
            </w:r>
          </w:p>
        </w:tc>
        <w:tc>
          <w:tcPr>
            <w:tcW w:w="1559" w:type="dxa"/>
            <w:noWrap/>
          </w:tcPr>
          <w:p w14:paraId="79E1667B" w14:textId="22A7E294" w:rsidR="004F59B0" w:rsidRPr="00F529C2" w:rsidRDefault="0080373C"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3FCF1CE4" w14:textId="77777777" w:rsidTr="004F59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53436D13" w14:textId="4FBE107A"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Is macro precision function complete and correct and properly used?</w:t>
            </w:r>
          </w:p>
        </w:tc>
        <w:tc>
          <w:tcPr>
            <w:tcW w:w="1559" w:type="dxa"/>
            <w:noWrap/>
          </w:tcPr>
          <w:p w14:paraId="5CBC5328" w14:textId="2C3F8A21" w:rsidR="004F59B0" w:rsidRPr="00F529C2" w:rsidRDefault="0080373C"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0.5</w:t>
            </w:r>
          </w:p>
        </w:tc>
      </w:tr>
      <w:tr w:rsidR="004F59B0" w:rsidRPr="00F529C2" w14:paraId="4F7AE058" w14:textId="77777777" w:rsidTr="009B7315">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07943E3C" w14:textId="498B063D"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Is macro recall function complete and correct and properly used?</w:t>
            </w:r>
          </w:p>
        </w:tc>
        <w:tc>
          <w:tcPr>
            <w:tcW w:w="1559" w:type="dxa"/>
            <w:noWrap/>
          </w:tcPr>
          <w:p w14:paraId="5D242A62" w14:textId="27BCD1B3" w:rsidR="004F59B0" w:rsidRPr="00F529C2" w:rsidRDefault="0080373C"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0.5</w:t>
            </w:r>
          </w:p>
        </w:tc>
      </w:tr>
      <w:tr w:rsidR="004F59B0" w:rsidRPr="00F529C2" w14:paraId="64D1E561" w14:textId="77777777" w:rsidTr="009B73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37FD7BA4" w14:textId="757B3DE7"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Is macro f-measure function complete and correct and properly used?</w:t>
            </w:r>
          </w:p>
        </w:tc>
        <w:tc>
          <w:tcPr>
            <w:tcW w:w="1559" w:type="dxa"/>
            <w:noWrap/>
          </w:tcPr>
          <w:p w14:paraId="127D1D18" w14:textId="527D65A3" w:rsidR="004F59B0" w:rsidRPr="00F529C2" w:rsidRDefault="0080373C"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0.5</w:t>
            </w:r>
          </w:p>
        </w:tc>
      </w:tr>
      <w:tr w:rsidR="004F59B0" w:rsidRPr="00F529C2" w14:paraId="156F2161" w14:textId="77777777" w:rsidTr="009B7315">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635994E6" w14:textId="685F0389"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 xml:space="preserve">Is </w:t>
            </w:r>
            <w:r>
              <w:rPr>
                <w:rFonts w:eastAsia="Times New Roman"/>
                <w:b w:val="0"/>
                <w:bCs w:val="0"/>
                <w:color w:val="000000"/>
                <w:lang w:eastAsia="en-GB"/>
              </w:rPr>
              <w:t>weighted</w:t>
            </w:r>
            <w:r w:rsidRPr="00F529C2">
              <w:rPr>
                <w:rFonts w:eastAsia="Times New Roman"/>
                <w:b w:val="0"/>
                <w:bCs w:val="0"/>
                <w:color w:val="000000"/>
                <w:lang w:eastAsia="en-GB"/>
              </w:rPr>
              <w:t xml:space="preserve"> precision function complete and correct and properly used?</w:t>
            </w:r>
          </w:p>
        </w:tc>
        <w:tc>
          <w:tcPr>
            <w:tcW w:w="1559" w:type="dxa"/>
            <w:noWrap/>
          </w:tcPr>
          <w:p w14:paraId="7EB23383" w14:textId="54605742" w:rsidR="004F59B0" w:rsidRPr="00F529C2" w:rsidRDefault="0080373C"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76059B7D" w14:textId="77777777" w:rsidTr="004F59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63603238" w14:textId="6ADEFE7C"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 xml:space="preserve">Is </w:t>
            </w:r>
            <w:r>
              <w:rPr>
                <w:rFonts w:eastAsia="Times New Roman"/>
                <w:b w:val="0"/>
                <w:bCs w:val="0"/>
                <w:color w:val="000000"/>
                <w:lang w:eastAsia="en-GB"/>
              </w:rPr>
              <w:t>weighted</w:t>
            </w:r>
            <w:r w:rsidRPr="00F529C2">
              <w:rPr>
                <w:rFonts w:eastAsia="Times New Roman"/>
                <w:b w:val="0"/>
                <w:bCs w:val="0"/>
                <w:color w:val="000000"/>
                <w:lang w:eastAsia="en-GB"/>
              </w:rPr>
              <w:t xml:space="preserve"> recall function complete and correct and properly used?</w:t>
            </w:r>
          </w:p>
        </w:tc>
        <w:tc>
          <w:tcPr>
            <w:tcW w:w="1559" w:type="dxa"/>
            <w:noWrap/>
          </w:tcPr>
          <w:p w14:paraId="7C738015" w14:textId="4F323677" w:rsidR="004F59B0" w:rsidRPr="00F529C2" w:rsidRDefault="0080373C"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5F8CEE8A" w14:textId="77777777" w:rsidTr="004F59B0">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502AFFF9" w14:textId="0AE8CA91"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 xml:space="preserve">Is </w:t>
            </w:r>
            <w:r>
              <w:rPr>
                <w:rFonts w:eastAsia="Times New Roman"/>
                <w:b w:val="0"/>
                <w:bCs w:val="0"/>
                <w:color w:val="000000"/>
                <w:lang w:eastAsia="en-GB"/>
              </w:rPr>
              <w:t>weighted</w:t>
            </w:r>
            <w:r w:rsidRPr="00F529C2">
              <w:rPr>
                <w:rFonts w:eastAsia="Times New Roman"/>
                <w:b w:val="0"/>
                <w:bCs w:val="0"/>
                <w:color w:val="000000"/>
                <w:lang w:eastAsia="en-GB"/>
              </w:rPr>
              <w:t xml:space="preserve"> f-measure function complete and correct and properly used?</w:t>
            </w:r>
          </w:p>
        </w:tc>
        <w:tc>
          <w:tcPr>
            <w:tcW w:w="1559" w:type="dxa"/>
            <w:noWrap/>
          </w:tcPr>
          <w:p w14:paraId="1CAACD26" w14:textId="187B59D6" w:rsidR="004F59B0" w:rsidRPr="00F529C2" w:rsidRDefault="0080373C"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229DCF02" w14:textId="77777777" w:rsidTr="004F59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3CA805C4" w14:textId="6CF4C7D7"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 xml:space="preserve">Is the </w:t>
            </w:r>
            <w:r w:rsidR="007A42A3">
              <w:rPr>
                <w:rFonts w:eastAsia="Times New Roman"/>
                <w:b w:val="0"/>
                <w:bCs w:val="0"/>
                <w:color w:val="000000"/>
                <w:lang w:eastAsia="en-GB"/>
              </w:rPr>
              <w:t xml:space="preserve">standard </w:t>
            </w:r>
            <w:r>
              <w:rPr>
                <w:rFonts w:eastAsia="Times New Roman"/>
                <w:b w:val="0"/>
                <w:bCs w:val="0"/>
                <w:color w:val="000000"/>
                <w:lang w:eastAsia="en-GB"/>
              </w:rPr>
              <w:t xml:space="preserve">multiclass </w:t>
            </w:r>
            <w:r w:rsidRPr="00F529C2">
              <w:rPr>
                <w:rFonts w:eastAsia="Times New Roman"/>
                <w:b w:val="0"/>
                <w:bCs w:val="0"/>
                <w:color w:val="000000"/>
                <w:lang w:eastAsia="en-GB"/>
              </w:rPr>
              <w:t>accuracy function complete and correct and properly used?</w:t>
            </w:r>
          </w:p>
        </w:tc>
        <w:tc>
          <w:tcPr>
            <w:tcW w:w="1559" w:type="dxa"/>
            <w:noWrap/>
          </w:tcPr>
          <w:p w14:paraId="14F1FDAF" w14:textId="091C29C7" w:rsidR="004F59B0" w:rsidRPr="00F529C2" w:rsidRDefault="0080373C"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4F59B0" w:rsidRPr="00F529C2" w14:paraId="252E1ECC" w14:textId="77777777" w:rsidTr="004F59B0">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1B1B4E8E" w14:textId="2E0EA52A" w:rsidR="004F59B0" w:rsidRPr="00F529C2" w:rsidRDefault="004F59B0" w:rsidP="008C4E0C">
            <w:pPr>
              <w:rPr>
                <w:rFonts w:eastAsia="Times New Roman"/>
                <w:b w:val="0"/>
                <w:bCs w:val="0"/>
                <w:color w:val="000000"/>
                <w:lang w:eastAsia="en-GB"/>
              </w:rPr>
            </w:pPr>
            <w:r w:rsidRPr="00F529C2">
              <w:rPr>
                <w:rFonts w:eastAsia="Times New Roman"/>
                <w:b w:val="0"/>
                <w:bCs w:val="0"/>
                <w:color w:val="000000"/>
                <w:lang w:eastAsia="en-GB"/>
              </w:rPr>
              <w:t xml:space="preserve">Is the </w:t>
            </w:r>
            <w:r w:rsidR="007A42A3">
              <w:rPr>
                <w:rFonts w:eastAsia="Times New Roman"/>
                <w:b w:val="0"/>
                <w:bCs w:val="0"/>
                <w:color w:val="000000"/>
                <w:lang w:eastAsia="en-GB"/>
              </w:rPr>
              <w:t xml:space="preserve">balanced </w:t>
            </w:r>
            <w:r>
              <w:rPr>
                <w:rFonts w:eastAsia="Times New Roman"/>
                <w:b w:val="0"/>
                <w:bCs w:val="0"/>
                <w:color w:val="000000"/>
                <w:lang w:eastAsia="en-GB"/>
              </w:rPr>
              <w:t xml:space="preserve">multiclass </w:t>
            </w:r>
            <w:r w:rsidRPr="00F529C2">
              <w:rPr>
                <w:rFonts w:eastAsia="Times New Roman"/>
                <w:b w:val="0"/>
                <w:bCs w:val="0"/>
                <w:color w:val="000000"/>
                <w:lang w:eastAsia="en-GB"/>
              </w:rPr>
              <w:t>accuracy function complete and correct and properly used?</w:t>
            </w:r>
          </w:p>
        </w:tc>
        <w:tc>
          <w:tcPr>
            <w:tcW w:w="1559" w:type="dxa"/>
            <w:noWrap/>
          </w:tcPr>
          <w:p w14:paraId="01A1545D" w14:textId="388CB583" w:rsidR="004F59B0" w:rsidRPr="00F529C2" w:rsidRDefault="0080373C"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bl>
    <w:p w14:paraId="756035A0" w14:textId="77777777" w:rsidR="008829CC" w:rsidRPr="00F529C2" w:rsidRDefault="008829CC" w:rsidP="008C4E0C"/>
    <w:tbl>
      <w:tblPr>
        <w:tblStyle w:val="PlainTable1"/>
        <w:tblW w:w="9634" w:type="dxa"/>
        <w:tblLook w:val="04A0" w:firstRow="1" w:lastRow="0" w:firstColumn="1" w:lastColumn="0" w:noHBand="0" w:noVBand="1"/>
      </w:tblPr>
      <w:tblGrid>
        <w:gridCol w:w="8075"/>
        <w:gridCol w:w="1559"/>
      </w:tblGrid>
      <w:tr w:rsidR="008829CC" w:rsidRPr="00F529C2" w14:paraId="10E92EDB" w14:textId="77777777" w:rsidTr="009B731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8075" w:type="dxa"/>
            <w:noWrap/>
            <w:hideMark/>
          </w:tcPr>
          <w:p w14:paraId="06F62557" w14:textId="77777777" w:rsidR="008829CC" w:rsidRPr="00F529C2" w:rsidRDefault="008829CC" w:rsidP="008C4E0C">
            <w:pPr>
              <w:rPr>
                <w:rFonts w:eastAsia="Times New Roman"/>
                <w:color w:val="000000"/>
                <w:lang w:eastAsia="en-GB"/>
              </w:rPr>
            </w:pPr>
            <w:r w:rsidRPr="00F529C2">
              <w:rPr>
                <w:rFonts w:eastAsia="Times New Roman"/>
                <w:color w:val="000000"/>
                <w:lang w:eastAsia="en-GB"/>
              </w:rPr>
              <w:t>Task 3</w:t>
            </w:r>
          </w:p>
        </w:tc>
        <w:tc>
          <w:tcPr>
            <w:tcW w:w="1559" w:type="dxa"/>
            <w:noWrap/>
            <w:hideMark/>
          </w:tcPr>
          <w:p w14:paraId="2C032D2F" w14:textId="77777777" w:rsidR="008829CC" w:rsidRPr="00F529C2" w:rsidRDefault="008829CC" w:rsidP="008C4E0C">
            <w:pP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GB"/>
              </w:rPr>
            </w:pPr>
            <w:r w:rsidRPr="00F529C2">
              <w:rPr>
                <w:rFonts w:eastAsia="Times New Roman"/>
                <w:color w:val="000000"/>
                <w:lang w:eastAsia="en-GB"/>
              </w:rPr>
              <w:t>Points possible</w:t>
            </w:r>
          </w:p>
        </w:tc>
      </w:tr>
      <w:tr w:rsidR="008829CC" w:rsidRPr="00F529C2" w14:paraId="4C0D486A" w14:textId="77777777" w:rsidTr="008501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hideMark/>
          </w:tcPr>
          <w:p w14:paraId="5CB745AC" w14:textId="429298EF" w:rsidR="008829CC" w:rsidRPr="00F529C2" w:rsidRDefault="008829CC" w:rsidP="008C4E0C">
            <w:pPr>
              <w:rPr>
                <w:rFonts w:eastAsia="Times New Roman"/>
                <w:b w:val="0"/>
                <w:bCs w:val="0"/>
                <w:color w:val="000000"/>
                <w:lang w:eastAsia="en-GB"/>
              </w:rPr>
            </w:pPr>
            <w:r w:rsidRPr="00F529C2">
              <w:rPr>
                <w:rFonts w:eastAsia="Times New Roman"/>
                <w:b w:val="0"/>
                <w:bCs w:val="0"/>
                <w:color w:val="000000"/>
                <w:lang w:eastAsia="en-GB"/>
              </w:rPr>
              <w:t>Is the core of the cro</w:t>
            </w:r>
            <w:r w:rsidR="00316110">
              <w:rPr>
                <w:rFonts w:eastAsia="Times New Roman"/>
                <w:b w:val="0"/>
                <w:bCs w:val="0"/>
                <w:color w:val="000000"/>
                <w:lang w:eastAsia="en-GB"/>
              </w:rPr>
              <w:t xml:space="preserve">ss-validation evaluation </w:t>
            </w:r>
            <w:r w:rsidRPr="00F529C2">
              <w:rPr>
                <w:rFonts w:eastAsia="Times New Roman"/>
                <w:b w:val="0"/>
                <w:bCs w:val="0"/>
                <w:color w:val="000000"/>
                <w:lang w:eastAsia="en-GB"/>
              </w:rPr>
              <w:t xml:space="preserve">function </w:t>
            </w:r>
            <w:proofErr w:type="gramStart"/>
            <w:r w:rsidRPr="00F529C2">
              <w:rPr>
                <w:rFonts w:eastAsia="Times New Roman"/>
                <w:b w:val="0"/>
                <w:bCs w:val="0"/>
                <w:color w:val="000000"/>
                <w:lang w:eastAsia="en-GB"/>
              </w:rPr>
              <w:t>present</w:t>
            </w:r>
            <w:proofErr w:type="gramEnd"/>
            <w:r w:rsidRPr="00F529C2">
              <w:rPr>
                <w:rFonts w:eastAsia="Times New Roman"/>
                <w:b w:val="0"/>
                <w:bCs w:val="0"/>
                <w:color w:val="000000"/>
                <w:lang w:eastAsia="en-GB"/>
              </w:rPr>
              <w:t xml:space="preserve"> and correct? </w:t>
            </w:r>
          </w:p>
        </w:tc>
        <w:tc>
          <w:tcPr>
            <w:tcW w:w="1559" w:type="dxa"/>
            <w:noWrap/>
          </w:tcPr>
          <w:p w14:paraId="7DF8C793" w14:textId="759CE03A" w:rsidR="008829CC" w:rsidRPr="00F529C2" w:rsidRDefault="00A75CE7"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4</w:t>
            </w:r>
          </w:p>
        </w:tc>
      </w:tr>
      <w:tr w:rsidR="008829CC" w:rsidRPr="00F529C2" w14:paraId="4275BEF1" w14:textId="77777777" w:rsidTr="009B7315">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349FE7A5" w14:textId="77777777" w:rsidR="008829CC" w:rsidRPr="00F529C2" w:rsidRDefault="008829CC" w:rsidP="008C4E0C">
            <w:pPr>
              <w:rPr>
                <w:rFonts w:eastAsia="Times New Roman"/>
                <w:b w:val="0"/>
                <w:bCs w:val="0"/>
                <w:color w:val="000000"/>
                <w:lang w:eastAsia="en-GB"/>
              </w:rPr>
            </w:pPr>
            <w:r w:rsidRPr="00F529C2">
              <w:rPr>
                <w:rFonts w:eastAsia="Times New Roman"/>
                <w:b w:val="0"/>
                <w:bCs w:val="0"/>
                <w:color w:val="000000"/>
                <w:lang w:eastAsia="en-GB"/>
              </w:rPr>
              <w:t xml:space="preserve">Does the code produce appropriate output? </w:t>
            </w:r>
          </w:p>
        </w:tc>
        <w:tc>
          <w:tcPr>
            <w:tcW w:w="1559" w:type="dxa"/>
            <w:noWrap/>
          </w:tcPr>
          <w:p w14:paraId="75867650" w14:textId="782EB5E7" w:rsidR="008829CC" w:rsidRPr="00F529C2" w:rsidRDefault="00A75CE7"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1</w:t>
            </w:r>
          </w:p>
        </w:tc>
      </w:tr>
      <w:tr w:rsidR="008829CC" w:rsidRPr="00F529C2" w14:paraId="2E6BA12D" w14:textId="77777777" w:rsidTr="008501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hideMark/>
          </w:tcPr>
          <w:p w14:paraId="3A2B0256" w14:textId="77777777" w:rsidR="008829CC" w:rsidRPr="00F529C2" w:rsidRDefault="008829CC" w:rsidP="008C4E0C">
            <w:pPr>
              <w:rPr>
                <w:rFonts w:eastAsia="Times New Roman"/>
                <w:b w:val="0"/>
                <w:bCs w:val="0"/>
                <w:color w:val="000000"/>
                <w:lang w:eastAsia="en-GB"/>
              </w:rPr>
            </w:pPr>
            <w:r w:rsidRPr="00F529C2">
              <w:rPr>
                <w:rFonts w:eastAsia="Times New Roman"/>
                <w:b w:val="0"/>
                <w:bCs w:val="0"/>
                <w:color w:val="000000"/>
                <w:lang w:eastAsia="en-GB"/>
              </w:rPr>
              <w:t>Is the data partitioning function complete and correct and properly used?</w:t>
            </w:r>
          </w:p>
        </w:tc>
        <w:tc>
          <w:tcPr>
            <w:tcW w:w="1559" w:type="dxa"/>
            <w:noWrap/>
          </w:tcPr>
          <w:p w14:paraId="1F056E77" w14:textId="11538D8C" w:rsidR="008829CC" w:rsidRPr="00F529C2" w:rsidRDefault="00A75CE7"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4</w:t>
            </w:r>
          </w:p>
        </w:tc>
      </w:tr>
      <w:tr w:rsidR="008829CC" w:rsidRPr="00F529C2" w14:paraId="11933A7C" w14:textId="77777777" w:rsidTr="009B7315">
        <w:trPr>
          <w:trHeight w:val="300"/>
        </w:trPr>
        <w:tc>
          <w:tcPr>
            <w:cnfStyle w:val="001000000000" w:firstRow="0" w:lastRow="0" w:firstColumn="1" w:lastColumn="0" w:oddVBand="0" w:evenVBand="0" w:oddHBand="0" w:evenHBand="0" w:firstRowFirstColumn="0" w:firstRowLastColumn="0" w:lastRowFirstColumn="0" w:lastRowLastColumn="0"/>
            <w:tcW w:w="8075" w:type="dxa"/>
            <w:noWrap/>
          </w:tcPr>
          <w:p w14:paraId="7212FBEF" w14:textId="77777777" w:rsidR="008829CC" w:rsidRPr="00F529C2" w:rsidRDefault="008829CC" w:rsidP="008C4E0C">
            <w:pPr>
              <w:rPr>
                <w:rFonts w:eastAsia="Times New Roman"/>
                <w:b w:val="0"/>
                <w:bCs w:val="0"/>
                <w:color w:val="000000"/>
                <w:lang w:eastAsia="en-GB"/>
              </w:rPr>
            </w:pPr>
            <w:r w:rsidRPr="00F529C2">
              <w:rPr>
                <w:rFonts w:eastAsia="Times New Roman"/>
                <w:b w:val="0"/>
                <w:bCs w:val="0"/>
                <w:color w:val="000000"/>
                <w:lang w:eastAsia="en-GB"/>
              </w:rPr>
              <w:t>Is the training and testing data preparation function complete and correct and properly used?</w:t>
            </w:r>
          </w:p>
        </w:tc>
        <w:tc>
          <w:tcPr>
            <w:tcW w:w="1559" w:type="dxa"/>
            <w:noWrap/>
          </w:tcPr>
          <w:p w14:paraId="5D57EFB1" w14:textId="4D8FFD91" w:rsidR="008829CC" w:rsidRPr="00F529C2" w:rsidRDefault="00A75CE7" w:rsidP="008C4E0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4</w:t>
            </w:r>
          </w:p>
        </w:tc>
      </w:tr>
      <w:tr w:rsidR="008829CC" w:rsidRPr="00F529C2" w14:paraId="47E40F2D" w14:textId="77777777" w:rsidTr="008501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75" w:type="dxa"/>
            <w:noWrap/>
            <w:hideMark/>
          </w:tcPr>
          <w:p w14:paraId="58377113" w14:textId="77777777" w:rsidR="008829CC" w:rsidRPr="00F529C2" w:rsidRDefault="008829CC" w:rsidP="008C4E0C">
            <w:pPr>
              <w:rPr>
                <w:rFonts w:eastAsia="Times New Roman"/>
                <w:b w:val="0"/>
                <w:bCs w:val="0"/>
                <w:color w:val="000000"/>
                <w:lang w:eastAsia="en-GB"/>
              </w:rPr>
            </w:pPr>
            <w:r w:rsidRPr="00F529C2">
              <w:rPr>
                <w:rFonts w:eastAsia="Times New Roman"/>
                <w:b w:val="0"/>
                <w:bCs w:val="0"/>
                <w:color w:val="000000"/>
                <w:lang w:eastAsia="en-GB"/>
              </w:rPr>
              <w:t>Is the evaluation function complete and correct and properly used?</w:t>
            </w:r>
          </w:p>
        </w:tc>
        <w:tc>
          <w:tcPr>
            <w:tcW w:w="1559" w:type="dxa"/>
            <w:noWrap/>
          </w:tcPr>
          <w:p w14:paraId="61F9D16C" w14:textId="71CB46A9" w:rsidR="008829CC" w:rsidRPr="00F529C2" w:rsidRDefault="00A75CE7" w:rsidP="008C4E0C">
            <w:pPr>
              <w:cnfStyle w:val="000000100000" w:firstRow="0" w:lastRow="0" w:firstColumn="0" w:lastColumn="0" w:oddVBand="0" w:evenVBand="0" w:oddHBand="1" w:evenHBand="0" w:firstRowFirstColumn="0" w:firstRowLastColumn="0" w:lastRowFirstColumn="0" w:lastRowLastColumn="0"/>
              <w:rPr>
                <w:rFonts w:eastAsia="Times New Roman"/>
                <w:color w:val="000000"/>
                <w:lang w:eastAsia="en-GB"/>
              </w:rPr>
            </w:pPr>
            <w:r>
              <w:rPr>
                <w:rFonts w:eastAsia="Times New Roman"/>
                <w:color w:val="000000"/>
                <w:lang w:eastAsia="en-GB"/>
              </w:rPr>
              <w:t>2</w:t>
            </w:r>
          </w:p>
        </w:tc>
      </w:tr>
    </w:tbl>
    <w:p w14:paraId="08DD8485" w14:textId="7CE0CC06" w:rsidR="00752C28" w:rsidRDefault="00752C28" w:rsidP="008C4E0C">
      <w:pPr>
        <w:rPr>
          <w:b/>
          <w:bCs/>
          <w:sz w:val="32"/>
          <w:szCs w:val="32"/>
        </w:rPr>
      </w:pPr>
    </w:p>
    <w:p w14:paraId="7D48658D" w14:textId="77777777" w:rsidR="009F39BC" w:rsidRDefault="009F39BC" w:rsidP="008C4E0C">
      <w:pPr>
        <w:pStyle w:val="Heading1"/>
      </w:pPr>
      <w:r>
        <w:t xml:space="preserve">FAQ </w:t>
      </w:r>
    </w:p>
    <w:p w14:paraId="5D6CCF94" w14:textId="5089BB5A" w:rsidR="009F39BC" w:rsidRPr="008471C6" w:rsidRDefault="009F39BC" w:rsidP="008C4E0C">
      <w:pPr>
        <w:pStyle w:val="ListParagraph"/>
        <w:numPr>
          <w:ilvl w:val="0"/>
          <w:numId w:val="11"/>
        </w:numPr>
        <w:rPr>
          <w:b/>
          <w:bCs/>
        </w:rPr>
      </w:pPr>
      <w:r w:rsidRPr="008471C6">
        <w:rPr>
          <w:b/>
          <w:bCs/>
        </w:rPr>
        <w:t>What do you mean by “implement yourself</w:t>
      </w:r>
      <w:r w:rsidR="00C60A29">
        <w:rPr>
          <w:b/>
          <w:bCs/>
        </w:rPr>
        <w:t>/on your own</w:t>
      </w:r>
      <w:r w:rsidRPr="008471C6">
        <w:rPr>
          <w:b/>
          <w:bCs/>
        </w:rPr>
        <w:t>”?</w:t>
      </w:r>
    </w:p>
    <w:p w14:paraId="32643643" w14:textId="77777777" w:rsidR="009F39BC" w:rsidRDefault="009F39BC" w:rsidP="008C4E0C">
      <w:r>
        <w:t xml:space="preserve">Personally write the code; do not invoke the ready functions to do what I ask for from library or copy paste from online tutorials. Think about it this way; I am asking you to personally bake a cake. It’s fine to shop for some basic ingredients at the store, but if you bring me a ready store-bought cake or one baked by your grandma, you will not get any credit. </w:t>
      </w:r>
    </w:p>
    <w:p w14:paraId="4982657B" w14:textId="333E99DA" w:rsidR="009F39BC" w:rsidRPr="008471C6" w:rsidRDefault="009F39BC" w:rsidP="008C4E0C">
      <w:pPr>
        <w:pStyle w:val="ListParagraph"/>
        <w:numPr>
          <w:ilvl w:val="0"/>
          <w:numId w:val="11"/>
        </w:numPr>
        <w:rPr>
          <w:b/>
          <w:bCs/>
        </w:rPr>
      </w:pPr>
      <w:r w:rsidRPr="008471C6">
        <w:rPr>
          <w:b/>
          <w:bCs/>
        </w:rPr>
        <w:t>Where should I put the files</w:t>
      </w:r>
      <w:r>
        <w:rPr>
          <w:b/>
          <w:bCs/>
        </w:rPr>
        <w:t xml:space="preserve"> etc</w:t>
      </w:r>
      <w:r w:rsidRPr="008471C6">
        <w:rPr>
          <w:b/>
          <w:bCs/>
        </w:rPr>
        <w:t>?</w:t>
      </w:r>
    </w:p>
    <w:p w14:paraId="2E987E4E" w14:textId="46F6BA50" w:rsidR="009F39BC" w:rsidRDefault="009F39BC" w:rsidP="008C4E0C">
      <w:r>
        <w:t xml:space="preserve">The paths to files are provided at input, put them wherever you like. The paths offered as examples in README files </w:t>
      </w:r>
      <w:r w:rsidRPr="00EA78B4">
        <w:rPr>
          <w:b/>
          <w:bCs/>
        </w:rPr>
        <w:t>are relative paths</w:t>
      </w:r>
      <w:r>
        <w:t>; feel free to simply use absolute ones. Please DO NOT modify paths in the code.</w:t>
      </w:r>
    </w:p>
    <w:p w14:paraId="2B324DB4" w14:textId="77777777" w:rsidR="009F39BC" w:rsidRPr="00706A2E" w:rsidRDefault="009F39BC" w:rsidP="008C4E0C">
      <w:pPr>
        <w:pStyle w:val="ListParagraph"/>
        <w:numPr>
          <w:ilvl w:val="0"/>
          <w:numId w:val="11"/>
        </w:numPr>
        <w:rPr>
          <w:b/>
          <w:bCs/>
        </w:rPr>
      </w:pPr>
      <w:r w:rsidRPr="00706A2E">
        <w:rPr>
          <w:b/>
          <w:bCs/>
        </w:rPr>
        <w:t>The algorithm is so slow! Will this affect my mark?</w:t>
      </w:r>
    </w:p>
    <w:p w14:paraId="43DBC44A" w14:textId="77777777" w:rsidR="009F39BC" w:rsidRDefault="009F39BC" w:rsidP="008C4E0C">
      <w:r>
        <w:t xml:space="preserve">Nope, I don’t care about efficiency, I care about correctness. </w:t>
      </w:r>
    </w:p>
    <w:p w14:paraId="610612D0" w14:textId="5522113C" w:rsidR="009F39BC" w:rsidRPr="00706A2E" w:rsidRDefault="009F39BC" w:rsidP="008C4E0C">
      <w:pPr>
        <w:pStyle w:val="ListParagraph"/>
        <w:numPr>
          <w:ilvl w:val="0"/>
          <w:numId w:val="11"/>
        </w:numPr>
        <w:rPr>
          <w:b/>
          <w:bCs/>
        </w:rPr>
      </w:pPr>
      <w:r w:rsidRPr="00706A2E">
        <w:rPr>
          <w:b/>
          <w:bCs/>
        </w:rPr>
        <w:t xml:space="preserve">There </w:t>
      </w:r>
      <w:r>
        <w:rPr>
          <w:b/>
          <w:bCs/>
        </w:rPr>
        <w:t>is so much data</w:t>
      </w:r>
      <w:r w:rsidRPr="00706A2E">
        <w:rPr>
          <w:b/>
          <w:bCs/>
        </w:rPr>
        <w:t xml:space="preserve"> that testing is really troublesome!</w:t>
      </w:r>
    </w:p>
    <w:p w14:paraId="410C9DCA" w14:textId="04230EDB" w:rsidR="009F39BC" w:rsidRDefault="009F39BC" w:rsidP="008C4E0C">
      <w:r>
        <w:t xml:space="preserve">Then test on a subset, simply create a smaller file and that’s that. Welcome to basics of testing and debugging </w:t>
      </w:r>
      <w:r>
        <w:rPr>
          <w:rFonts w:ascii="Segoe UI Emoji" w:hAnsi="Segoe UI Emoji" w:cs="Segoe UI Emoji"/>
        </w:rPr>
        <w:t>😊</w:t>
      </w:r>
    </w:p>
    <w:p w14:paraId="1C0E1B43" w14:textId="77777777" w:rsidR="009F39BC" w:rsidRPr="00706A2E" w:rsidRDefault="009F39BC" w:rsidP="008C4E0C">
      <w:pPr>
        <w:pStyle w:val="ListParagraph"/>
        <w:numPr>
          <w:ilvl w:val="0"/>
          <w:numId w:val="11"/>
        </w:numPr>
        <w:rPr>
          <w:b/>
          <w:bCs/>
        </w:rPr>
      </w:pPr>
      <w:r w:rsidRPr="00706A2E">
        <w:rPr>
          <w:b/>
          <w:bCs/>
        </w:rPr>
        <w:t>How do I know if I implemented things right?</w:t>
      </w:r>
    </w:p>
    <w:p w14:paraId="64389AC0" w14:textId="4555720D" w:rsidR="009F39BC" w:rsidRDefault="009F39BC" w:rsidP="008C4E0C">
      <w:r>
        <w:t>Testing, testing, testing. I suggest creating some simple examples where you are completely confident of the end result (might be best to calculate by hand) and then see if your algorithm returns what you need. Also, I suggest checking the extra materials in the template.</w:t>
      </w:r>
    </w:p>
    <w:p w14:paraId="6A95A78A" w14:textId="77777777" w:rsidR="009F39BC" w:rsidRPr="00706A2E" w:rsidRDefault="009F39BC" w:rsidP="008C4E0C">
      <w:pPr>
        <w:pStyle w:val="ListParagraph"/>
        <w:numPr>
          <w:ilvl w:val="0"/>
          <w:numId w:val="11"/>
        </w:numPr>
        <w:rPr>
          <w:b/>
          <w:bCs/>
        </w:rPr>
      </w:pPr>
      <w:r w:rsidRPr="00706A2E">
        <w:rPr>
          <w:b/>
          <w:bCs/>
        </w:rPr>
        <w:t>What happens if my code does not have comments explaining what is happening?</w:t>
      </w:r>
    </w:p>
    <w:p w14:paraId="0A4959A3" w14:textId="77777777" w:rsidR="009F39BC" w:rsidRDefault="009F39BC" w:rsidP="008C4E0C">
      <w:r>
        <w:t xml:space="preserve">You may lose marks. I expect all projects to be appropriately documented. </w:t>
      </w:r>
    </w:p>
    <w:p w14:paraId="3B008966" w14:textId="77777777" w:rsidR="009F39BC" w:rsidRPr="00706A2E" w:rsidRDefault="009F39BC" w:rsidP="008C4E0C">
      <w:pPr>
        <w:pStyle w:val="ListParagraph"/>
        <w:numPr>
          <w:ilvl w:val="0"/>
          <w:numId w:val="11"/>
        </w:numPr>
        <w:rPr>
          <w:b/>
          <w:bCs/>
        </w:rPr>
      </w:pPr>
      <w:r w:rsidRPr="00706A2E">
        <w:rPr>
          <w:b/>
          <w:bCs/>
        </w:rPr>
        <w:t>Why are you passing functions as input parameters?! That looks complicated!</w:t>
      </w:r>
    </w:p>
    <w:p w14:paraId="1EA3D6F6" w14:textId="23110AD9" w:rsidR="009F39BC" w:rsidRPr="00F529C2" w:rsidRDefault="009F39BC" w:rsidP="008C4E0C">
      <w:r>
        <w:t>There is one of me, and triple digits of you. I will be supporting myself with automated marking, which means I need to be able to test if the logic of a given function is ok even if the other functions on which it might depend are broken. So, have mercy on me!</w:t>
      </w:r>
    </w:p>
    <w:p w14:paraId="4C12836A" w14:textId="77777777" w:rsidR="009F39BC" w:rsidRPr="009763D7" w:rsidRDefault="009F39BC" w:rsidP="008C4E0C"/>
    <w:sectPr w:rsidR="009F39BC" w:rsidRPr="009763D7" w:rsidSect="00246703">
      <w:headerReference w:type="default" r:id="rId11"/>
      <w:foot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04911" w14:textId="77777777" w:rsidR="0043567B" w:rsidRDefault="0043567B" w:rsidP="004B53D8">
      <w:pPr>
        <w:spacing w:after="0" w:line="240" w:lineRule="auto"/>
      </w:pPr>
      <w:r>
        <w:separator/>
      </w:r>
    </w:p>
  </w:endnote>
  <w:endnote w:type="continuationSeparator" w:id="0">
    <w:p w14:paraId="746130D5" w14:textId="77777777" w:rsidR="0043567B" w:rsidRDefault="0043567B" w:rsidP="004B53D8">
      <w:pPr>
        <w:spacing w:after="0" w:line="240" w:lineRule="auto"/>
      </w:pPr>
      <w:r>
        <w:continuationSeparator/>
      </w:r>
    </w:p>
  </w:endnote>
  <w:endnote w:type="continuationNotice" w:id="1">
    <w:p w14:paraId="12A2BC82" w14:textId="77777777" w:rsidR="0043567B" w:rsidRDefault="004356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7FA0" w14:textId="77777777" w:rsidR="004B53D8" w:rsidRPr="004B53D8" w:rsidRDefault="004B53D8" w:rsidP="004B53D8">
    <w:pPr>
      <w:pStyle w:val="Footer"/>
      <w:jc w:val="center"/>
      <w:rPr>
        <w:sz w:val="20"/>
        <w:szCs w:val="20"/>
      </w:rPr>
    </w:pPr>
    <w:r w:rsidRPr="004B53D8">
      <w:rPr>
        <w:sz w:val="20"/>
        <w:szCs w:val="20"/>
      </w:rPr>
      <w:t xml:space="preserve">Page </w:t>
    </w:r>
    <w:r w:rsidRPr="004B53D8">
      <w:rPr>
        <w:sz w:val="20"/>
        <w:szCs w:val="20"/>
      </w:rPr>
      <w:fldChar w:fldCharType="begin"/>
    </w:r>
    <w:r w:rsidRPr="004B53D8">
      <w:rPr>
        <w:sz w:val="20"/>
        <w:szCs w:val="20"/>
      </w:rPr>
      <w:instrText xml:space="preserve"> PAGE  \* Arabic  \* MERGEFORMAT </w:instrText>
    </w:r>
    <w:r w:rsidRPr="004B53D8">
      <w:rPr>
        <w:sz w:val="20"/>
        <w:szCs w:val="20"/>
      </w:rPr>
      <w:fldChar w:fldCharType="separate"/>
    </w:r>
    <w:r w:rsidRPr="004B53D8">
      <w:rPr>
        <w:noProof/>
        <w:sz w:val="20"/>
        <w:szCs w:val="20"/>
      </w:rPr>
      <w:t>1</w:t>
    </w:r>
    <w:r w:rsidRPr="004B53D8">
      <w:rPr>
        <w:sz w:val="20"/>
        <w:szCs w:val="20"/>
      </w:rPr>
      <w:fldChar w:fldCharType="end"/>
    </w:r>
    <w:r w:rsidRPr="004B53D8">
      <w:rPr>
        <w:sz w:val="20"/>
        <w:szCs w:val="20"/>
      </w:rPr>
      <w:t xml:space="preserve"> of </w:t>
    </w:r>
    <w:r w:rsidRPr="004B53D8">
      <w:rPr>
        <w:sz w:val="20"/>
        <w:szCs w:val="20"/>
      </w:rPr>
      <w:fldChar w:fldCharType="begin"/>
    </w:r>
    <w:r w:rsidRPr="004B53D8">
      <w:rPr>
        <w:sz w:val="20"/>
        <w:szCs w:val="20"/>
      </w:rPr>
      <w:instrText xml:space="preserve"> NUMPAGES  \* Arabic  \* MERGEFORMAT </w:instrText>
    </w:r>
    <w:r w:rsidRPr="004B53D8">
      <w:rPr>
        <w:sz w:val="20"/>
        <w:szCs w:val="20"/>
      </w:rPr>
      <w:fldChar w:fldCharType="separate"/>
    </w:r>
    <w:r w:rsidRPr="004B53D8">
      <w:rPr>
        <w:noProof/>
        <w:sz w:val="20"/>
        <w:szCs w:val="20"/>
      </w:rPr>
      <w:t>2</w:t>
    </w:r>
    <w:r w:rsidRPr="004B53D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43967" w14:textId="77777777" w:rsidR="0043567B" w:rsidRDefault="0043567B" w:rsidP="004B53D8">
      <w:pPr>
        <w:spacing w:after="0" w:line="240" w:lineRule="auto"/>
      </w:pPr>
      <w:r>
        <w:separator/>
      </w:r>
    </w:p>
  </w:footnote>
  <w:footnote w:type="continuationSeparator" w:id="0">
    <w:p w14:paraId="37FABB94" w14:textId="77777777" w:rsidR="0043567B" w:rsidRDefault="0043567B" w:rsidP="004B53D8">
      <w:pPr>
        <w:spacing w:after="0" w:line="240" w:lineRule="auto"/>
      </w:pPr>
      <w:r>
        <w:continuationSeparator/>
      </w:r>
    </w:p>
  </w:footnote>
  <w:footnote w:type="continuationNotice" w:id="1">
    <w:p w14:paraId="3E2F915A" w14:textId="77777777" w:rsidR="0043567B" w:rsidRDefault="004356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A3609C7" w14:paraId="706858E6" w14:textId="77777777" w:rsidTr="7A3609C7">
      <w:trPr>
        <w:trHeight w:val="300"/>
      </w:trPr>
      <w:tc>
        <w:tcPr>
          <w:tcW w:w="3210" w:type="dxa"/>
        </w:tcPr>
        <w:p w14:paraId="4699FD72" w14:textId="558202C7" w:rsidR="7A3609C7" w:rsidRDefault="7A3609C7" w:rsidP="7A3609C7">
          <w:pPr>
            <w:pStyle w:val="Header"/>
            <w:ind w:left="-115"/>
          </w:pPr>
        </w:p>
      </w:tc>
      <w:tc>
        <w:tcPr>
          <w:tcW w:w="3210" w:type="dxa"/>
        </w:tcPr>
        <w:p w14:paraId="037E335E" w14:textId="1DE02FCD" w:rsidR="7A3609C7" w:rsidRDefault="7A3609C7" w:rsidP="7A3609C7">
          <w:pPr>
            <w:pStyle w:val="Header"/>
            <w:jc w:val="center"/>
          </w:pPr>
        </w:p>
      </w:tc>
      <w:tc>
        <w:tcPr>
          <w:tcW w:w="3210" w:type="dxa"/>
        </w:tcPr>
        <w:p w14:paraId="23548727" w14:textId="25FB8957" w:rsidR="7A3609C7" w:rsidRDefault="7A3609C7" w:rsidP="7A3609C7">
          <w:pPr>
            <w:pStyle w:val="Header"/>
            <w:ind w:right="-115"/>
            <w:jc w:val="right"/>
          </w:pPr>
        </w:p>
      </w:tc>
    </w:tr>
  </w:tbl>
  <w:p w14:paraId="68FEAEE3" w14:textId="66919165" w:rsidR="7A3609C7" w:rsidRDefault="7A3609C7" w:rsidP="7A3609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275F"/>
    <w:multiLevelType w:val="hybridMultilevel"/>
    <w:tmpl w:val="612687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BC316B"/>
    <w:multiLevelType w:val="hybridMultilevel"/>
    <w:tmpl w:val="4A3E7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CF1156"/>
    <w:multiLevelType w:val="hybridMultilevel"/>
    <w:tmpl w:val="9702A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255CF6"/>
    <w:multiLevelType w:val="hybridMultilevel"/>
    <w:tmpl w:val="21262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E50DC1"/>
    <w:multiLevelType w:val="hybridMultilevel"/>
    <w:tmpl w:val="68E8EE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1FE71BB"/>
    <w:multiLevelType w:val="hybridMultilevel"/>
    <w:tmpl w:val="80AE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2941F9"/>
    <w:multiLevelType w:val="multilevel"/>
    <w:tmpl w:val="E2B8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9C4B6F"/>
    <w:multiLevelType w:val="hybridMultilevel"/>
    <w:tmpl w:val="5DF0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560827"/>
    <w:multiLevelType w:val="hybridMultilevel"/>
    <w:tmpl w:val="CA48E8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AE6C65"/>
    <w:multiLevelType w:val="hybridMultilevel"/>
    <w:tmpl w:val="5A62C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9166A4"/>
    <w:multiLevelType w:val="hybridMultilevel"/>
    <w:tmpl w:val="35FA0D92"/>
    <w:lvl w:ilvl="0" w:tplc="118EB54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1079191">
    <w:abstractNumId w:val="1"/>
  </w:num>
  <w:num w:numId="2" w16cid:durableId="1998143237">
    <w:abstractNumId w:val="9"/>
  </w:num>
  <w:num w:numId="3" w16cid:durableId="1344355123">
    <w:abstractNumId w:val="5"/>
  </w:num>
  <w:num w:numId="4" w16cid:durableId="1607809042">
    <w:abstractNumId w:val="7"/>
  </w:num>
  <w:num w:numId="5" w16cid:durableId="643774017">
    <w:abstractNumId w:val="2"/>
  </w:num>
  <w:num w:numId="6" w16cid:durableId="1353651244">
    <w:abstractNumId w:val="0"/>
  </w:num>
  <w:num w:numId="7" w16cid:durableId="285934511">
    <w:abstractNumId w:val="10"/>
  </w:num>
  <w:num w:numId="8" w16cid:durableId="646130272">
    <w:abstractNumId w:val="6"/>
  </w:num>
  <w:num w:numId="9" w16cid:durableId="1272203213">
    <w:abstractNumId w:val="4"/>
  </w:num>
  <w:num w:numId="10" w16cid:durableId="1477182635">
    <w:abstractNumId w:val="3"/>
  </w:num>
  <w:num w:numId="11" w16cid:durableId="18102417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B1"/>
    <w:rsid w:val="000004E2"/>
    <w:rsid w:val="0000058C"/>
    <w:rsid w:val="0000206E"/>
    <w:rsid w:val="0000357E"/>
    <w:rsid w:val="000037B7"/>
    <w:rsid w:val="000101A1"/>
    <w:rsid w:val="000105D1"/>
    <w:rsid w:val="000144A5"/>
    <w:rsid w:val="00017A16"/>
    <w:rsid w:val="000203FB"/>
    <w:rsid w:val="00031552"/>
    <w:rsid w:val="00031F93"/>
    <w:rsid w:val="00032663"/>
    <w:rsid w:val="00034FA6"/>
    <w:rsid w:val="0003759A"/>
    <w:rsid w:val="000429CC"/>
    <w:rsid w:val="000460B8"/>
    <w:rsid w:val="00051CC1"/>
    <w:rsid w:val="00052DE4"/>
    <w:rsid w:val="000537AB"/>
    <w:rsid w:val="0005448C"/>
    <w:rsid w:val="00061719"/>
    <w:rsid w:val="00063F56"/>
    <w:rsid w:val="00067D0A"/>
    <w:rsid w:val="000739FF"/>
    <w:rsid w:val="0008322B"/>
    <w:rsid w:val="00083D49"/>
    <w:rsid w:val="000849BC"/>
    <w:rsid w:val="00095260"/>
    <w:rsid w:val="000A29E6"/>
    <w:rsid w:val="000A3E13"/>
    <w:rsid w:val="000A6C3A"/>
    <w:rsid w:val="000A785A"/>
    <w:rsid w:val="000B0C06"/>
    <w:rsid w:val="000B1A0F"/>
    <w:rsid w:val="000C33B4"/>
    <w:rsid w:val="000C3D94"/>
    <w:rsid w:val="000D013B"/>
    <w:rsid w:val="000D01D1"/>
    <w:rsid w:val="000D22AC"/>
    <w:rsid w:val="000D3A90"/>
    <w:rsid w:val="000D4E20"/>
    <w:rsid w:val="000D6BEC"/>
    <w:rsid w:val="000E00DB"/>
    <w:rsid w:val="000E05AF"/>
    <w:rsid w:val="000F4272"/>
    <w:rsid w:val="000F6608"/>
    <w:rsid w:val="000F743D"/>
    <w:rsid w:val="000F7F17"/>
    <w:rsid w:val="001040D2"/>
    <w:rsid w:val="00107A61"/>
    <w:rsid w:val="001109B3"/>
    <w:rsid w:val="00111265"/>
    <w:rsid w:val="00114333"/>
    <w:rsid w:val="0011633D"/>
    <w:rsid w:val="001164C5"/>
    <w:rsid w:val="00117920"/>
    <w:rsid w:val="001204F7"/>
    <w:rsid w:val="00122F9C"/>
    <w:rsid w:val="00123982"/>
    <w:rsid w:val="001316BF"/>
    <w:rsid w:val="001319AB"/>
    <w:rsid w:val="00137945"/>
    <w:rsid w:val="001458C9"/>
    <w:rsid w:val="00153D0E"/>
    <w:rsid w:val="00171304"/>
    <w:rsid w:val="00175DAE"/>
    <w:rsid w:val="001764E9"/>
    <w:rsid w:val="00176BD1"/>
    <w:rsid w:val="00180174"/>
    <w:rsid w:val="00182159"/>
    <w:rsid w:val="001902CC"/>
    <w:rsid w:val="001948B3"/>
    <w:rsid w:val="001948FF"/>
    <w:rsid w:val="001A1E3A"/>
    <w:rsid w:val="001A3D13"/>
    <w:rsid w:val="001A5FE0"/>
    <w:rsid w:val="001B00F6"/>
    <w:rsid w:val="001B157E"/>
    <w:rsid w:val="001B7DAD"/>
    <w:rsid w:val="001C4DAD"/>
    <w:rsid w:val="001C6055"/>
    <w:rsid w:val="001D53F8"/>
    <w:rsid w:val="001D7CFD"/>
    <w:rsid w:val="001E0891"/>
    <w:rsid w:val="001E33CB"/>
    <w:rsid w:val="001E4323"/>
    <w:rsid w:val="001E4CE4"/>
    <w:rsid w:val="001F0C37"/>
    <w:rsid w:val="001F242C"/>
    <w:rsid w:val="001F7F33"/>
    <w:rsid w:val="00204921"/>
    <w:rsid w:val="00204DD8"/>
    <w:rsid w:val="002067EA"/>
    <w:rsid w:val="0021062B"/>
    <w:rsid w:val="00211686"/>
    <w:rsid w:val="00211D81"/>
    <w:rsid w:val="00214D5E"/>
    <w:rsid w:val="00223C2A"/>
    <w:rsid w:val="002254BB"/>
    <w:rsid w:val="00226D6B"/>
    <w:rsid w:val="0023521D"/>
    <w:rsid w:val="002362BC"/>
    <w:rsid w:val="00242EF9"/>
    <w:rsid w:val="00243826"/>
    <w:rsid w:val="00246703"/>
    <w:rsid w:val="00250C86"/>
    <w:rsid w:val="00251F97"/>
    <w:rsid w:val="00253389"/>
    <w:rsid w:val="00253EA7"/>
    <w:rsid w:val="002609C3"/>
    <w:rsid w:val="00261241"/>
    <w:rsid w:val="00261A41"/>
    <w:rsid w:val="002621B9"/>
    <w:rsid w:val="00264E40"/>
    <w:rsid w:val="00266372"/>
    <w:rsid w:val="002666A5"/>
    <w:rsid w:val="002706C6"/>
    <w:rsid w:val="00271CEE"/>
    <w:rsid w:val="00274930"/>
    <w:rsid w:val="0027760B"/>
    <w:rsid w:val="0027767F"/>
    <w:rsid w:val="00290544"/>
    <w:rsid w:val="002923A4"/>
    <w:rsid w:val="002927DE"/>
    <w:rsid w:val="002A1669"/>
    <w:rsid w:val="002A7053"/>
    <w:rsid w:val="002A7E1E"/>
    <w:rsid w:val="002B0A2D"/>
    <w:rsid w:val="002B1007"/>
    <w:rsid w:val="002C03CC"/>
    <w:rsid w:val="002C0AAB"/>
    <w:rsid w:val="002C17B7"/>
    <w:rsid w:val="002C1A43"/>
    <w:rsid w:val="002C3510"/>
    <w:rsid w:val="002C6ECC"/>
    <w:rsid w:val="002D1038"/>
    <w:rsid w:val="002D63C4"/>
    <w:rsid w:val="002E015C"/>
    <w:rsid w:val="002E37C8"/>
    <w:rsid w:val="002E3D2E"/>
    <w:rsid w:val="002E4D2A"/>
    <w:rsid w:val="002E7380"/>
    <w:rsid w:val="002F04AF"/>
    <w:rsid w:val="002F3D96"/>
    <w:rsid w:val="002F53DC"/>
    <w:rsid w:val="002F7356"/>
    <w:rsid w:val="00302AF4"/>
    <w:rsid w:val="00307ED9"/>
    <w:rsid w:val="00310B14"/>
    <w:rsid w:val="00313A6A"/>
    <w:rsid w:val="00316110"/>
    <w:rsid w:val="00316AF2"/>
    <w:rsid w:val="00333811"/>
    <w:rsid w:val="00335870"/>
    <w:rsid w:val="00336953"/>
    <w:rsid w:val="0033781D"/>
    <w:rsid w:val="00337C4E"/>
    <w:rsid w:val="00346034"/>
    <w:rsid w:val="00350A8E"/>
    <w:rsid w:val="00354B1A"/>
    <w:rsid w:val="00360432"/>
    <w:rsid w:val="00364126"/>
    <w:rsid w:val="00375D31"/>
    <w:rsid w:val="0037756C"/>
    <w:rsid w:val="00384D60"/>
    <w:rsid w:val="0039449C"/>
    <w:rsid w:val="0039695A"/>
    <w:rsid w:val="003A1146"/>
    <w:rsid w:val="003A7BEB"/>
    <w:rsid w:val="003B113D"/>
    <w:rsid w:val="003C7CBA"/>
    <w:rsid w:val="003D0356"/>
    <w:rsid w:val="003D25F5"/>
    <w:rsid w:val="003D2F3D"/>
    <w:rsid w:val="003D488E"/>
    <w:rsid w:val="003E1690"/>
    <w:rsid w:val="003E3BF2"/>
    <w:rsid w:val="003E5A51"/>
    <w:rsid w:val="003E75C6"/>
    <w:rsid w:val="003F16AF"/>
    <w:rsid w:val="003F1826"/>
    <w:rsid w:val="003F47F8"/>
    <w:rsid w:val="003F576D"/>
    <w:rsid w:val="003F68B5"/>
    <w:rsid w:val="003F6AF2"/>
    <w:rsid w:val="003F78DE"/>
    <w:rsid w:val="0040225D"/>
    <w:rsid w:val="00402517"/>
    <w:rsid w:val="00402B44"/>
    <w:rsid w:val="00403E35"/>
    <w:rsid w:val="00407BBC"/>
    <w:rsid w:val="004147FE"/>
    <w:rsid w:val="00417C12"/>
    <w:rsid w:val="00420ECA"/>
    <w:rsid w:val="00425D73"/>
    <w:rsid w:val="004271AF"/>
    <w:rsid w:val="0043084F"/>
    <w:rsid w:val="0043118D"/>
    <w:rsid w:val="004316DA"/>
    <w:rsid w:val="00432B4C"/>
    <w:rsid w:val="00434562"/>
    <w:rsid w:val="0043567B"/>
    <w:rsid w:val="004364BA"/>
    <w:rsid w:val="0043679A"/>
    <w:rsid w:val="004409C8"/>
    <w:rsid w:val="00445908"/>
    <w:rsid w:val="00446C1B"/>
    <w:rsid w:val="00453BC0"/>
    <w:rsid w:val="00454F93"/>
    <w:rsid w:val="00456E19"/>
    <w:rsid w:val="00460E3A"/>
    <w:rsid w:val="00463E6D"/>
    <w:rsid w:val="004663EC"/>
    <w:rsid w:val="004678C0"/>
    <w:rsid w:val="0047056A"/>
    <w:rsid w:val="00472A42"/>
    <w:rsid w:val="00475778"/>
    <w:rsid w:val="00477C55"/>
    <w:rsid w:val="00485983"/>
    <w:rsid w:val="00494B1C"/>
    <w:rsid w:val="0049586F"/>
    <w:rsid w:val="00497F85"/>
    <w:rsid w:val="004A1F48"/>
    <w:rsid w:val="004A55B7"/>
    <w:rsid w:val="004A61DF"/>
    <w:rsid w:val="004A70BA"/>
    <w:rsid w:val="004A72D6"/>
    <w:rsid w:val="004A7604"/>
    <w:rsid w:val="004B144E"/>
    <w:rsid w:val="004B4865"/>
    <w:rsid w:val="004B53D8"/>
    <w:rsid w:val="004B69CC"/>
    <w:rsid w:val="004C468F"/>
    <w:rsid w:val="004C56A4"/>
    <w:rsid w:val="004E1995"/>
    <w:rsid w:val="004F16A1"/>
    <w:rsid w:val="004F59B0"/>
    <w:rsid w:val="00503EF3"/>
    <w:rsid w:val="00506BAF"/>
    <w:rsid w:val="00510D22"/>
    <w:rsid w:val="00515BFA"/>
    <w:rsid w:val="0051657E"/>
    <w:rsid w:val="005204AB"/>
    <w:rsid w:val="00522467"/>
    <w:rsid w:val="00524D6B"/>
    <w:rsid w:val="00525B71"/>
    <w:rsid w:val="00525D7D"/>
    <w:rsid w:val="00527ABB"/>
    <w:rsid w:val="00532B0E"/>
    <w:rsid w:val="00542A9D"/>
    <w:rsid w:val="00542C20"/>
    <w:rsid w:val="00544F19"/>
    <w:rsid w:val="00547221"/>
    <w:rsid w:val="0055351E"/>
    <w:rsid w:val="0056116A"/>
    <w:rsid w:val="00564E55"/>
    <w:rsid w:val="0057029E"/>
    <w:rsid w:val="00574077"/>
    <w:rsid w:val="00580062"/>
    <w:rsid w:val="00583DE8"/>
    <w:rsid w:val="00596344"/>
    <w:rsid w:val="00596D4A"/>
    <w:rsid w:val="005A0C6C"/>
    <w:rsid w:val="005A3C1B"/>
    <w:rsid w:val="005A495B"/>
    <w:rsid w:val="005A7000"/>
    <w:rsid w:val="005B2DD7"/>
    <w:rsid w:val="005B495E"/>
    <w:rsid w:val="005C1932"/>
    <w:rsid w:val="005C22B1"/>
    <w:rsid w:val="005C7B0B"/>
    <w:rsid w:val="005D125E"/>
    <w:rsid w:val="005E28C0"/>
    <w:rsid w:val="005E3880"/>
    <w:rsid w:val="005F238C"/>
    <w:rsid w:val="00600CEF"/>
    <w:rsid w:val="0060269E"/>
    <w:rsid w:val="006029AA"/>
    <w:rsid w:val="00603792"/>
    <w:rsid w:val="006042FE"/>
    <w:rsid w:val="00605090"/>
    <w:rsid w:val="00611F25"/>
    <w:rsid w:val="0061464A"/>
    <w:rsid w:val="0061795F"/>
    <w:rsid w:val="00625428"/>
    <w:rsid w:val="00630D92"/>
    <w:rsid w:val="006314DC"/>
    <w:rsid w:val="0063248A"/>
    <w:rsid w:val="00632B70"/>
    <w:rsid w:val="00632E2A"/>
    <w:rsid w:val="006347E9"/>
    <w:rsid w:val="0063578B"/>
    <w:rsid w:val="00640353"/>
    <w:rsid w:val="00640656"/>
    <w:rsid w:val="00641F67"/>
    <w:rsid w:val="00642F2C"/>
    <w:rsid w:val="00643B05"/>
    <w:rsid w:val="006518DE"/>
    <w:rsid w:val="00662183"/>
    <w:rsid w:val="00663885"/>
    <w:rsid w:val="006677FF"/>
    <w:rsid w:val="0067038B"/>
    <w:rsid w:val="00670EF1"/>
    <w:rsid w:val="00670FA1"/>
    <w:rsid w:val="00671842"/>
    <w:rsid w:val="00673E9B"/>
    <w:rsid w:val="006743FF"/>
    <w:rsid w:val="00682AF7"/>
    <w:rsid w:val="0068349A"/>
    <w:rsid w:val="006862A1"/>
    <w:rsid w:val="00687DF7"/>
    <w:rsid w:val="00695773"/>
    <w:rsid w:val="006A1B5F"/>
    <w:rsid w:val="006A1EB1"/>
    <w:rsid w:val="006A20E1"/>
    <w:rsid w:val="006B6006"/>
    <w:rsid w:val="006B770C"/>
    <w:rsid w:val="006C014E"/>
    <w:rsid w:val="006C0AEC"/>
    <w:rsid w:val="006C27BD"/>
    <w:rsid w:val="006C3715"/>
    <w:rsid w:val="006D5035"/>
    <w:rsid w:val="006D6621"/>
    <w:rsid w:val="006D6934"/>
    <w:rsid w:val="006D7124"/>
    <w:rsid w:val="006E0FDB"/>
    <w:rsid w:val="006E7868"/>
    <w:rsid w:val="006F2539"/>
    <w:rsid w:val="006F34D5"/>
    <w:rsid w:val="006F386B"/>
    <w:rsid w:val="006F5E64"/>
    <w:rsid w:val="0070005D"/>
    <w:rsid w:val="007004F1"/>
    <w:rsid w:val="00703176"/>
    <w:rsid w:val="00706E1E"/>
    <w:rsid w:val="00707555"/>
    <w:rsid w:val="00712FF6"/>
    <w:rsid w:val="007152E6"/>
    <w:rsid w:val="00716CEA"/>
    <w:rsid w:val="007246CA"/>
    <w:rsid w:val="0072516D"/>
    <w:rsid w:val="00733481"/>
    <w:rsid w:val="007343E5"/>
    <w:rsid w:val="00736441"/>
    <w:rsid w:val="00737A13"/>
    <w:rsid w:val="00740219"/>
    <w:rsid w:val="00741827"/>
    <w:rsid w:val="00743E34"/>
    <w:rsid w:val="00746072"/>
    <w:rsid w:val="00752688"/>
    <w:rsid w:val="00752C28"/>
    <w:rsid w:val="00753624"/>
    <w:rsid w:val="007540A7"/>
    <w:rsid w:val="00755D3D"/>
    <w:rsid w:val="00757005"/>
    <w:rsid w:val="0075767B"/>
    <w:rsid w:val="007577E6"/>
    <w:rsid w:val="00761560"/>
    <w:rsid w:val="007617BC"/>
    <w:rsid w:val="007664EB"/>
    <w:rsid w:val="00775D29"/>
    <w:rsid w:val="00780CEB"/>
    <w:rsid w:val="0078337D"/>
    <w:rsid w:val="00784286"/>
    <w:rsid w:val="0079057F"/>
    <w:rsid w:val="00790903"/>
    <w:rsid w:val="00793669"/>
    <w:rsid w:val="00794036"/>
    <w:rsid w:val="007949A1"/>
    <w:rsid w:val="0079730B"/>
    <w:rsid w:val="00797F30"/>
    <w:rsid w:val="007A42A3"/>
    <w:rsid w:val="007A6E6A"/>
    <w:rsid w:val="007A7AC9"/>
    <w:rsid w:val="007B2873"/>
    <w:rsid w:val="007B2DB7"/>
    <w:rsid w:val="007C040A"/>
    <w:rsid w:val="007C20A0"/>
    <w:rsid w:val="007C25A3"/>
    <w:rsid w:val="007C347E"/>
    <w:rsid w:val="007D45AF"/>
    <w:rsid w:val="007D54AF"/>
    <w:rsid w:val="007E72E6"/>
    <w:rsid w:val="007F09A6"/>
    <w:rsid w:val="007F570D"/>
    <w:rsid w:val="007F5856"/>
    <w:rsid w:val="008004DE"/>
    <w:rsid w:val="008019AA"/>
    <w:rsid w:val="0080373C"/>
    <w:rsid w:val="00806473"/>
    <w:rsid w:val="00806F30"/>
    <w:rsid w:val="00811636"/>
    <w:rsid w:val="00812FAB"/>
    <w:rsid w:val="008162C3"/>
    <w:rsid w:val="008167C5"/>
    <w:rsid w:val="00817263"/>
    <w:rsid w:val="0082196D"/>
    <w:rsid w:val="00826A3C"/>
    <w:rsid w:val="00826CF6"/>
    <w:rsid w:val="00827D7B"/>
    <w:rsid w:val="0083784F"/>
    <w:rsid w:val="00840134"/>
    <w:rsid w:val="0084189F"/>
    <w:rsid w:val="00845D53"/>
    <w:rsid w:val="0085014E"/>
    <w:rsid w:val="008553D9"/>
    <w:rsid w:val="00856427"/>
    <w:rsid w:val="00856A8D"/>
    <w:rsid w:val="008578F9"/>
    <w:rsid w:val="008619DC"/>
    <w:rsid w:val="00862991"/>
    <w:rsid w:val="0086467C"/>
    <w:rsid w:val="00870C22"/>
    <w:rsid w:val="0087199E"/>
    <w:rsid w:val="00872A8B"/>
    <w:rsid w:val="00874BEF"/>
    <w:rsid w:val="0088146B"/>
    <w:rsid w:val="00881633"/>
    <w:rsid w:val="008829CC"/>
    <w:rsid w:val="00892F27"/>
    <w:rsid w:val="00893931"/>
    <w:rsid w:val="008942C6"/>
    <w:rsid w:val="008963B3"/>
    <w:rsid w:val="008A2A25"/>
    <w:rsid w:val="008A4222"/>
    <w:rsid w:val="008A559A"/>
    <w:rsid w:val="008A7256"/>
    <w:rsid w:val="008A7FF9"/>
    <w:rsid w:val="008B408C"/>
    <w:rsid w:val="008C4E0C"/>
    <w:rsid w:val="008D0AA2"/>
    <w:rsid w:val="008D50EB"/>
    <w:rsid w:val="008D5D1E"/>
    <w:rsid w:val="008E32DA"/>
    <w:rsid w:val="008E5BE0"/>
    <w:rsid w:val="008E65EB"/>
    <w:rsid w:val="008E69C2"/>
    <w:rsid w:val="008F176B"/>
    <w:rsid w:val="008F3559"/>
    <w:rsid w:val="008F464A"/>
    <w:rsid w:val="00900690"/>
    <w:rsid w:val="009041F9"/>
    <w:rsid w:val="00904BEB"/>
    <w:rsid w:val="00906937"/>
    <w:rsid w:val="00913093"/>
    <w:rsid w:val="009139BB"/>
    <w:rsid w:val="00915FCD"/>
    <w:rsid w:val="00935C64"/>
    <w:rsid w:val="00940A4F"/>
    <w:rsid w:val="00941752"/>
    <w:rsid w:val="009456DD"/>
    <w:rsid w:val="00946442"/>
    <w:rsid w:val="00947EB5"/>
    <w:rsid w:val="009545EB"/>
    <w:rsid w:val="0095567B"/>
    <w:rsid w:val="00971286"/>
    <w:rsid w:val="00971715"/>
    <w:rsid w:val="00972192"/>
    <w:rsid w:val="009763D7"/>
    <w:rsid w:val="00980BB4"/>
    <w:rsid w:val="00984A6F"/>
    <w:rsid w:val="00986BA7"/>
    <w:rsid w:val="0098747C"/>
    <w:rsid w:val="00990E45"/>
    <w:rsid w:val="0099594C"/>
    <w:rsid w:val="009966E0"/>
    <w:rsid w:val="0099715B"/>
    <w:rsid w:val="009A2906"/>
    <w:rsid w:val="009A54F8"/>
    <w:rsid w:val="009B51D6"/>
    <w:rsid w:val="009B5325"/>
    <w:rsid w:val="009C436A"/>
    <w:rsid w:val="009C7227"/>
    <w:rsid w:val="009C79C0"/>
    <w:rsid w:val="009D20B0"/>
    <w:rsid w:val="009E35C0"/>
    <w:rsid w:val="009E7CF4"/>
    <w:rsid w:val="009F01BC"/>
    <w:rsid w:val="009F2371"/>
    <w:rsid w:val="009F39BC"/>
    <w:rsid w:val="009F48AA"/>
    <w:rsid w:val="00A007DF"/>
    <w:rsid w:val="00A01065"/>
    <w:rsid w:val="00A0279B"/>
    <w:rsid w:val="00A06577"/>
    <w:rsid w:val="00A111AC"/>
    <w:rsid w:val="00A21169"/>
    <w:rsid w:val="00A214C2"/>
    <w:rsid w:val="00A248F9"/>
    <w:rsid w:val="00A257EE"/>
    <w:rsid w:val="00A27C87"/>
    <w:rsid w:val="00A27F64"/>
    <w:rsid w:val="00A33C94"/>
    <w:rsid w:val="00A34205"/>
    <w:rsid w:val="00A45269"/>
    <w:rsid w:val="00A45D6B"/>
    <w:rsid w:val="00A46002"/>
    <w:rsid w:val="00A52675"/>
    <w:rsid w:val="00A53311"/>
    <w:rsid w:val="00A55784"/>
    <w:rsid w:val="00A746AA"/>
    <w:rsid w:val="00A750DE"/>
    <w:rsid w:val="00A75CE7"/>
    <w:rsid w:val="00A775ED"/>
    <w:rsid w:val="00A83F97"/>
    <w:rsid w:val="00A907AC"/>
    <w:rsid w:val="00A9281D"/>
    <w:rsid w:val="00AA00B6"/>
    <w:rsid w:val="00AB0606"/>
    <w:rsid w:val="00AB5C38"/>
    <w:rsid w:val="00AC2CDD"/>
    <w:rsid w:val="00AC57D1"/>
    <w:rsid w:val="00AC74E2"/>
    <w:rsid w:val="00AD51CC"/>
    <w:rsid w:val="00AD7861"/>
    <w:rsid w:val="00AF2226"/>
    <w:rsid w:val="00AF4003"/>
    <w:rsid w:val="00AF68AC"/>
    <w:rsid w:val="00AF6C73"/>
    <w:rsid w:val="00B03BB9"/>
    <w:rsid w:val="00B04044"/>
    <w:rsid w:val="00B0517F"/>
    <w:rsid w:val="00B05E04"/>
    <w:rsid w:val="00B07FA3"/>
    <w:rsid w:val="00B15164"/>
    <w:rsid w:val="00B22668"/>
    <w:rsid w:val="00B25342"/>
    <w:rsid w:val="00B27FA3"/>
    <w:rsid w:val="00B34F0E"/>
    <w:rsid w:val="00B36595"/>
    <w:rsid w:val="00B37436"/>
    <w:rsid w:val="00B4077D"/>
    <w:rsid w:val="00B4226D"/>
    <w:rsid w:val="00B4295F"/>
    <w:rsid w:val="00B44250"/>
    <w:rsid w:val="00B45939"/>
    <w:rsid w:val="00B461B9"/>
    <w:rsid w:val="00B50F44"/>
    <w:rsid w:val="00B51FAE"/>
    <w:rsid w:val="00B60930"/>
    <w:rsid w:val="00B61689"/>
    <w:rsid w:val="00B6216F"/>
    <w:rsid w:val="00B62CFF"/>
    <w:rsid w:val="00B675B6"/>
    <w:rsid w:val="00B7047E"/>
    <w:rsid w:val="00B72E10"/>
    <w:rsid w:val="00B75694"/>
    <w:rsid w:val="00B90E96"/>
    <w:rsid w:val="00B94216"/>
    <w:rsid w:val="00B95A01"/>
    <w:rsid w:val="00BA2542"/>
    <w:rsid w:val="00BA2632"/>
    <w:rsid w:val="00BA2D6C"/>
    <w:rsid w:val="00BC2AA4"/>
    <w:rsid w:val="00BC43DE"/>
    <w:rsid w:val="00BC6326"/>
    <w:rsid w:val="00BC6413"/>
    <w:rsid w:val="00BC6B01"/>
    <w:rsid w:val="00BC70E8"/>
    <w:rsid w:val="00BD09FA"/>
    <w:rsid w:val="00BD0B6D"/>
    <w:rsid w:val="00BD1713"/>
    <w:rsid w:val="00BD4F8C"/>
    <w:rsid w:val="00BD6D5B"/>
    <w:rsid w:val="00BD7A50"/>
    <w:rsid w:val="00BD7DD8"/>
    <w:rsid w:val="00BE1EE5"/>
    <w:rsid w:val="00BE3768"/>
    <w:rsid w:val="00BE676D"/>
    <w:rsid w:val="00BE73A6"/>
    <w:rsid w:val="00BE7425"/>
    <w:rsid w:val="00BF1E75"/>
    <w:rsid w:val="00C04F15"/>
    <w:rsid w:val="00C078FF"/>
    <w:rsid w:val="00C11934"/>
    <w:rsid w:val="00C176A5"/>
    <w:rsid w:val="00C21382"/>
    <w:rsid w:val="00C21D97"/>
    <w:rsid w:val="00C2264A"/>
    <w:rsid w:val="00C24F24"/>
    <w:rsid w:val="00C27AE5"/>
    <w:rsid w:val="00C313AF"/>
    <w:rsid w:val="00C316E9"/>
    <w:rsid w:val="00C333FC"/>
    <w:rsid w:val="00C3372B"/>
    <w:rsid w:val="00C37C1C"/>
    <w:rsid w:val="00C40265"/>
    <w:rsid w:val="00C41A0E"/>
    <w:rsid w:val="00C42690"/>
    <w:rsid w:val="00C42E9A"/>
    <w:rsid w:val="00C43138"/>
    <w:rsid w:val="00C53493"/>
    <w:rsid w:val="00C56A24"/>
    <w:rsid w:val="00C60A29"/>
    <w:rsid w:val="00C63238"/>
    <w:rsid w:val="00C64E69"/>
    <w:rsid w:val="00C700C5"/>
    <w:rsid w:val="00C71E5F"/>
    <w:rsid w:val="00C73C70"/>
    <w:rsid w:val="00C7443B"/>
    <w:rsid w:val="00C75B41"/>
    <w:rsid w:val="00C80026"/>
    <w:rsid w:val="00C800F9"/>
    <w:rsid w:val="00C81DFD"/>
    <w:rsid w:val="00C82B1F"/>
    <w:rsid w:val="00C84918"/>
    <w:rsid w:val="00C910CB"/>
    <w:rsid w:val="00C91ADE"/>
    <w:rsid w:val="00C95035"/>
    <w:rsid w:val="00CA76F2"/>
    <w:rsid w:val="00CB0392"/>
    <w:rsid w:val="00CB1AF3"/>
    <w:rsid w:val="00CB1F10"/>
    <w:rsid w:val="00CB31FD"/>
    <w:rsid w:val="00CB46C4"/>
    <w:rsid w:val="00CB50EE"/>
    <w:rsid w:val="00CB5C4E"/>
    <w:rsid w:val="00CC273F"/>
    <w:rsid w:val="00CD13B5"/>
    <w:rsid w:val="00CD29F1"/>
    <w:rsid w:val="00CD36E6"/>
    <w:rsid w:val="00CD5D1C"/>
    <w:rsid w:val="00CD674D"/>
    <w:rsid w:val="00CE4670"/>
    <w:rsid w:val="00CE6322"/>
    <w:rsid w:val="00CF0A09"/>
    <w:rsid w:val="00CF1C8E"/>
    <w:rsid w:val="00CF29B2"/>
    <w:rsid w:val="00CF4ED0"/>
    <w:rsid w:val="00D01111"/>
    <w:rsid w:val="00D03297"/>
    <w:rsid w:val="00D0569F"/>
    <w:rsid w:val="00D0643C"/>
    <w:rsid w:val="00D07FE1"/>
    <w:rsid w:val="00D109A0"/>
    <w:rsid w:val="00D1247C"/>
    <w:rsid w:val="00D14B7F"/>
    <w:rsid w:val="00D1748B"/>
    <w:rsid w:val="00D174F1"/>
    <w:rsid w:val="00D17C24"/>
    <w:rsid w:val="00D27BBC"/>
    <w:rsid w:val="00D30759"/>
    <w:rsid w:val="00D33E43"/>
    <w:rsid w:val="00D34880"/>
    <w:rsid w:val="00D36DC7"/>
    <w:rsid w:val="00D45040"/>
    <w:rsid w:val="00D47BB2"/>
    <w:rsid w:val="00D5324A"/>
    <w:rsid w:val="00D5336B"/>
    <w:rsid w:val="00D546FE"/>
    <w:rsid w:val="00D57505"/>
    <w:rsid w:val="00D608DD"/>
    <w:rsid w:val="00D634E4"/>
    <w:rsid w:val="00D66ADA"/>
    <w:rsid w:val="00D74BF7"/>
    <w:rsid w:val="00D7564D"/>
    <w:rsid w:val="00D776EB"/>
    <w:rsid w:val="00D80A5B"/>
    <w:rsid w:val="00D80CB6"/>
    <w:rsid w:val="00D85419"/>
    <w:rsid w:val="00D861FC"/>
    <w:rsid w:val="00D904C1"/>
    <w:rsid w:val="00D972D1"/>
    <w:rsid w:val="00DA1E3E"/>
    <w:rsid w:val="00DA207D"/>
    <w:rsid w:val="00DB0FFA"/>
    <w:rsid w:val="00DB1DD8"/>
    <w:rsid w:val="00DC16C3"/>
    <w:rsid w:val="00DC20B3"/>
    <w:rsid w:val="00DC5116"/>
    <w:rsid w:val="00DC7408"/>
    <w:rsid w:val="00DD5B1C"/>
    <w:rsid w:val="00DE30F8"/>
    <w:rsid w:val="00DE3449"/>
    <w:rsid w:val="00DE50B1"/>
    <w:rsid w:val="00DE51B4"/>
    <w:rsid w:val="00DE5D8B"/>
    <w:rsid w:val="00DE63C3"/>
    <w:rsid w:val="00DE6D47"/>
    <w:rsid w:val="00DF1C40"/>
    <w:rsid w:val="00DF31A5"/>
    <w:rsid w:val="00DF7C0A"/>
    <w:rsid w:val="00E01EDA"/>
    <w:rsid w:val="00E027AE"/>
    <w:rsid w:val="00E04756"/>
    <w:rsid w:val="00E07EF0"/>
    <w:rsid w:val="00E11935"/>
    <w:rsid w:val="00E11C91"/>
    <w:rsid w:val="00E12457"/>
    <w:rsid w:val="00E12D90"/>
    <w:rsid w:val="00E12F6B"/>
    <w:rsid w:val="00E14D0E"/>
    <w:rsid w:val="00E22788"/>
    <w:rsid w:val="00E24CF6"/>
    <w:rsid w:val="00E32B51"/>
    <w:rsid w:val="00E41AC3"/>
    <w:rsid w:val="00E45586"/>
    <w:rsid w:val="00E47950"/>
    <w:rsid w:val="00E55E27"/>
    <w:rsid w:val="00E564F2"/>
    <w:rsid w:val="00E6304C"/>
    <w:rsid w:val="00E6720B"/>
    <w:rsid w:val="00E80AB6"/>
    <w:rsid w:val="00E81A3A"/>
    <w:rsid w:val="00E87E5F"/>
    <w:rsid w:val="00E87EB3"/>
    <w:rsid w:val="00E908AF"/>
    <w:rsid w:val="00E90BDD"/>
    <w:rsid w:val="00E912DF"/>
    <w:rsid w:val="00E916E2"/>
    <w:rsid w:val="00E921B1"/>
    <w:rsid w:val="00E9578D"/>
    <w:rsid w:val="00EA10E9"/>
    <w:rsid w:val="00EA2D82"/>
    <w:rsid w:val="00EA3A79"/>
    <w:rsid w:val="00EB09D8"/>
    <w:rsid w:val="00EB54E2"/>
    <w:rsid w:val="00EC057B"/>
    <w:rsid w:val="00EC12D5"/>
    <w:rsid w:val="00EC2741"/>
    <w:rsid w:val="00EC2A80"/>
    <w:rsid w:val="00EC3D1E"/>
    <w:rsid w:val="00EC7D3F"/>
    <w:rsid w:val="00ED1960"/>
    <w:rsid w:val="00ED2828"/>
    <w:rsid w:val="00ED2E43"/>
    <w:rsid w:val="00ED64A9"/>
    <w:rsid w:val="00EE0A88"/>
    <w:rsid w:val="00EE503F"/>
    <w:rsid w:val="00EE62E0"/>
    <w:rsid w:val="00EE77E8"/>
    <w:rsid w:val="00EE7B0B"/>
    <w:rsid w:val="00EF1CF3"/>
    <w:rsid w:val="00EF7673"/>
    <w:rsid w:val="00EF7B37"/>
    <w:rsid w:val="00F008F4"/>
    <w:rsid w:val="00F02C89"/>
    <w:rsid w:val="00F0402E"/>
    <w:rsid w:val="00F052A3"/>
    <w:rsid w:val="00F1184C"/>
    <w:rsid w:val="00F16FA3"/>
    <w:rsid w:val="00F251AD"/>
    <w:rsid w:val="00F257C0"/>
    <w:rsid w:val="00F278F8"/>
    <w:rsid w:val="00F307D6"/>
    <w:rsid w:val="00F314E8"/>
    <w:rsid w:val="00F3427C"/>
    <w:rsid w:val="00F363B0"/>
    <w:rsid w:val="00F40C30"/>
    <w:rsid w:val="00F42468"/>
    <w:rsid w:val="00F42FBD"/>
    <w:rsid w:val="00F50A8A"/>
    <w:rsid w:val="00F51D75"/>
    <w:rsid w:val="00F52694"/>
    <w:rsid w:val="00F565CD"/>
    <w:rsid w:val="00F67CB2"/>
    <w:rsid w:val="00F7619E"/>
    <w:rsid w:val="00F762F2"/>
    <w:rsid w:val="00F76639"/>
    <w:rsid w:val="00F82B3A"/>
    <w:rsid w:val="00F83AB5"/>
    <w:rsid w:val="00F83BF3"/>
    <w:rsid w:val="00F84F45"/>
    <w:rsid w:val="00F93673"/>
    <w:rsid w:val="00F956ED"/>
    <w:rsid w:val="00F96245"/>
    <w:rsid w:val="00F96E6F"/>
    <w:rsid w:val="00FB0925"/>
    <w:rsid w:val="00FB102C"/>
    <w:rsid w:val="00FB23E0"/>
    <w:rsid w:val="00FB45B5"/>
    <w:rsid w:val="00FB4697"/>
    <w:rsid w:val="00FB6A79"/>
    <w:rsid w:val="00FC0AF6"/>
    <w:rsid w:val="00FC1144"/>
    <w:rsid w:val="00FD12D9"/>
    <w:rsid w:val="00FD2473"/>
    <w:rsid w:val="00FD2C36"/>
    <w:rsid w:val="00FD7E8D"/>
    <w:rsid w:val="00FE3A33"/>
    <w:rsid w:val="00FE4518"/>
    <w:rsid w:val="00FE4B02"/>
    <w:rsid w:val="00FE5590"/>
    <w:rsid w:val="00FE61DE"/>
    <w:rsid w:val="00FF6160"/>
    <w:rsid w:val="00FF627E"/>
    <w:rsid w:val="020E43CA"/>
    <w:rsid w:val="04E2F7E4"/>
    <w:rsid w:val="05002467"/>
    <w:rsid w:val="060A52F3"/>
    <w:rsid w:val="085BDB8E"/>
    <w:rsid w:val="0DD51CF2"/>
    <w:rsid w:val="0E02C0A4"/>
    <w:rsid w:val="10410661"/>
    <w:rsid w:val="12B7A6D2"/>
    <w:rsid w:val="1312F90C"/>
    <w:rsid w:val="131350D9"/>
    <w:rsid w:val="14F1D9D4"/>
    <w:rsid w:val="160EF97B"/>
    <w:rsid w:val="1660060A"/>
    <w:rsid w:val="18451413"/>
    <w:rsid w:val="1ABD9000"/>
    <w:rsid w:val="1AD2BE23"/>
    <w:rsid w:val="1B1260BA"/>
    <w:rsid w:val="1B3FBCE5"/>
    <w:rsid w:val="1CE503B7"/>
    <w:rsid w:val="1E417FAB"/>
    <w:rsid w:val="1F0FF167"/>
    <w:rsid w:val="1FFBCB71"/>
    <w:rsid w:val="217E5442"/>
    <w:rsid w:val="21B36ED7"/>
    <w:rsid w:val="21E4A5A5"/>
    <w:rsid w:val="24840AD5"/>
    <w:rsid w:val="253DD2C4"/>
    <w:rsid w:val="25BBAA5E"/>
    <w:rsid w:val="25EB1A4A"/>
    <w:rsid w:val="266A372B"/>
    <w:rsid w:val="26A75A28"/>
    <w:rsid w:val="27E58D39"/>
    <w:rsid w:val="28F01C10"/>
    <w:rsid w:val="296C7B15"/>
    <w:rsid w:val="29ACB3E2"/>
    <w:rsid w:val="29E9AFDE"/>
    <w:rsid w:val="2A600411"/>
    <w:rsid w:val="2BEBDBD7"/>
    <w:rsid w:val="2CC65DEC"/>
    <w:rsid w:val="2D1C41A0"/>
    <w:rsid w:val="2E352116"/>
    <w:rsid w:val="2E5F158A"/>
    <w:rsid w:val="2EC26536"/>
    <w:rsid w:val="30553306"/>
    <w:rsid w:val="31412A2C"/>
    <w:rsid w:val="316D7C11"/>
    <w:rsid w:val="323E534D"/>
    <w:rsid w:val="333834AD"/>
    <w:rsid w:val="34162107"/>
    <w:rsid w:val="3486E42F"/>
    <w:rsid w:val="3504FF88"/>
    <w:rsid w:val="365CB50F"/>
    <w:rsid w:val="376EC2B3"/>
    <w:rsid w:val="37753F4D"/>
    <w:rsid w:val="39EB8BF3"/>
    <w:rsid w:val="3A30EB01"/>
    <w:rsid w:val="3B2F6034"/>
    <w:rsid w:val="3BF02E79"/>
    <w:rsid w:val="3C18F61A"/>
    <w:rsid w:val="3CE15491"/>
    <w:rsid w:val="3E477212"/>
    <w:rsid w:val="3E67D51C"/>
    <w:rsid w:val="4267CF27"/>
    <w:rsid w:val="4393B747"/>
    <w:rsid w:val="43D7D3B1"/>
    <w:rsid w:val="45DFE8AC"/>
    <w:rsid w:val="463F4EAA"/>
    <w:rsid w:val="4691BC37"/>
    <w:rsid w:val="4773EBF9"/>
    <w:rsid w:val="49C3AFFC"/>
    <w:rsid w:val="49CC3707"/>
    <w:rsid w:val="4A4E2A5D"/>
    <w:rsid w:val="4B04D969"/>
    <w:rsid w:val="4BDFE3C3"/>
    <w:rsid w:val="4CA54C30"/>
    <w:rsid w:val="4CBC7F67"/>
    <w:rsid w:val="4EC396B6"/>
    <w:rsid w:val="500B5187"/>
    <w:rsid w:val="520534C8"/>
    <w:rsid w:val="52301C3B"/>
    <w:rsid w:val="53F085CC"/>
    <w:rsid w:val="54572229"/>
    <w:rsid w:val="5513F029"/>
    <w:rsid w:val="56CA3D0F"/>
    <w:rsid w:val="574AB473"/>
    <w:rsid w:val="57E20C2E"/>
    <w:rsid w:val="58734B80"/>
    <w:rsid w:val="587B6854"/>
    <w:rsid w:val="5933C058"/>
    <w:rsid w:val="5B94F7BF"/>
    <w:rsid w:val="5CD42125"/>
    <w:rsid w:val="5E0ECE0C"/>
    <w:rsid w:val="61176518"/>
    <w:rsid w:val="61583585"/>
    <w:rsid w:val="61BA5FC8"/>
    <w:rsid w:val="6262A81F"/>
    <w:rsid w:val="62E1794E"/>
    <w:rsid w:val="65153204"/>
    <w:rsid w:val="690F0C70"/>
    <w:rsid w:val="6AEDB10C"/>
    <w:rsid w:val="6B664668"/>
    <w:rsid w:val="6BFB54D3"/>
    <w:rsid w:val="6C0B72BF"/>
    <w:rsid w:val="6D5A1E3E"/>
    <w:rsid w:val="6DC7B4B8"/>
    <w:rsid w:val="70B95EE4"/>
    <w:rsid w:val="7156A6A3"/>
    <w:rsid w:val="716E079B"/>
    <w:rsid w:val="71DC6D83"/>
    <w:rsid w:val="73B86564"/>
    <w:rsid w:val="745EEA84"/>
    <w:rsid w:val="74991E44"/>
    <w:rsid w:val="755C62B3"/>
    <w:rsid w:val="757D809A"/>
    <w:rsid w:val="776D26F3"/>
    <w:rsid w:val="77B38773"/>
    <w:rsid w:val="77FD053D"/>
    <w:rsid w:val="7874204F"/>
    <w:rsid w:val="79FA840C"/>
    <w:rsid w:val="7A3609C7"/>
    <w:rsid w:val="7A76E3A6"/>
    <w:rsid w:val="7AA981F3"/>
    <w:rsid w:val="7B420D56"/>
    <w:rsid w:val="7DAD3AAF"/>
    <w:rsid w:val="7F370099"/>
    <w:rsid w:val="7F7C9C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3E36"/>
  <w15:chartTrackingRefBased/>
  <w15:docId w15:val="{C095C268-08D7-4754-8116-72DD0239D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3B5"/>
    <w:pPr>
      <w:spacing w:line="360" w:lineRule="auto"/>
    </w:pPr>
    <w:rPr>
      <w:rFonts w:ascii="Arial" w:hAnsi="Arial" w:cs="Arial"/>
      <w:sz w:val="24"/>
      <w:szCs w:val="24"/>
    </w:rPr>
  </w:style>
  <w:style w:type="paragraph" w:styleId="Heading1">
    <w:name w:val="heading 1"/>
    <w:basedOn w:val="Normal"/>
    <w:next w:val="Normal"/>
    <w:link w:val="Heading1Char"/>
    <w:uiPriority w:val="9"/>
    <w:qFormat/>
    <w:rsid w:val="004B53D8"/>
    <w:pPr>
      <w:outlineLvl w:val="0"/>
    </w:pPr>
    <w:rPr>
      <w:b/>
      <w:bCs/>
      <w:sz w:val="32"/>
      <w:szCs w:val="32"/>
    </w:rPr>
  </w:style>
  <w:style w:type="paragraph" w:styleId="Heading2">
    <w:name w:val="heading 2"/>
    <w:basedOn w:val="Normal"/>
    <w:next w:val="Normal"/>
    <w:link w:val="Heading2Char"/>
    <w:uiPriority w:val="9"/>
    <w:qFormat/>
    <w:rsid w:val="004B53D8"/>
    <w:pPr>
      <w:outlineLvl w:val="1"/>
    </w:pPr>
    <w:rPr>
      <w:b/>
      <w:bCs/>
      <w:sz w:val="28"/>
      <w:szCs w:val="28"/>
    </w:rPr>
  </w:style>
  <w:style w:type="paragraph" w:styleId="Heading3">
    <w:name w:val="heading 3"/>
    <w:basedOn w:val="Heading2"/>
    <w:next w:val="Normal"/>
    <w:link w:val="Heading3Char"/>
    <w:uiPriority w:val="9"/>
    <w:qFormat/>
    <w:rsid w:val="00E11C91"/>
    <w:pPr>
      <w:outlineLvl w:val="2"/>
    </w:pPr>
    <w:rPr>
      <w:sz w:val="26"/>
      <w:szCs w:val="24"/>
    </w:rPr>
  </w:style>
  <w:style w:type="paragraph" w:styleId="Heading4">
    <w:name w:val="heading 4"/>
    <w:basedOn w:val="Normal"/>
    <w:next w:val="Normal"/>
    <w:link w:val="Heading4Char"/>
    <w:uiPriority w:val="9"/>
    <w:semiHidden/>
    <w:unhideWhenUsed/>
    <w:rsid w:val="00E87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D8"/>
    <w:rPr>
      <w:rFonts w:ascii="Arial" w:hAnsi="Arial" w:cs="Arial"/>
      <w:b/>
      <w:bCs/>
      <w:sz w:val="32"/>
      <w:szCs w:val="32"/>
    </w:rPr>
  </w:style>
  <w:style w:type="character" w:customStyle="1" w:styleId="Heading2Char">
    <w:name w:val="Heading 2 Char"/>
    <w:basedOn w:val="DefaultParagraphFont"/>
    <w:link w:val="Heading2"/>
    <w:uiPriority w:val="9"/>
    <w:rsid w:val="00360432"/>
    <w:rPr>
      <w:rFonts w:ascii="Arial" w:hAnsi="Arial" w:cs="Arial"/>
      <w:b/>
      <w:bCs/>
      <w:sz w:val="28"/>
      <w:szCs w:val="28"/>
    </w:rPr>
  </w:style>
  <w:style w:type="character" w:customStyle="1" w:styleId="Heading3Char">
    <w:name w:val="Heading 3 Char"/>
    <w:basedOn w:val="DefaultParagraphFont"/>
    <w:link w:val="Heading3"/>
    <w:uiPriority w:val="9"/>
    <w:rsid w:val="00E11C91"/>
    <w:rPr>
      <w:rFonts w:ascii="Arial" w:hAnsi="Arial" w:cs="Arial"/>
      <w:b/>
      <w:bCs/>
      <w:sz w:val="26"/>
      <w:szCs w:val="24"/>
    </w:rPr>
  </w:style>
  <w:style w:type="character" w:customStyle="1" w:styleId="Heading4Char">
    <w:name w:val="Heading 4 Char"/>
    <w:basedOn w:val="DefaultParagraphFont"/>
    <w:link w:val="Heading4"/>
    <w:uiPriority w:val="9"/>
    <w:semiHidden/>
    <w:rsid w:val="00E87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E5F"/>
    <w:rPr>
      <w:rFonts w:eastAsiaTheme="majorEastAsia" w:cstheme="majorBidi"/>
      <w:color w:val="272727" w:themeColor="text1" w:themeTint="D8"/>
    </w:rPr>
  </w:style>
  <w:style w:type="paragraph" w:styleId="Title">
    <w:name w:val="Title"/>
    <w:basedOn w:val="Normal"/>
    <w:next w:val="Normal"/>
    <w:link w:val="TitleChar"/>
    <w:uiPriority w:val="10"/>
    <w:qFormat/>
    <w:rsid w:val="004B53D8"/>
    <w:rPr>
      <w:b/>
      <w:bCs/>
      <w:sz w:val="40"/>
      <w:szCs w:val="40"/>
    </w:rPr>
  </w:style>
  <w:style w:type="character" w:customStyle="1" w:styleId="TitleChar">
    <w:name w:val="Title Char"/>
    <w:basedOn w:val="DefaultParagraphFont"/>
    <w:link w:val="Title"/>
    <w:uiPriority w:val="10"/>
    <w:rsid w:val="004B53D8"/>
    <w:rPr>
      <w:rFonts w:ascii="Arial" w:hAnsi="Arial" w:cs="Arial"/>
      <w:b/>
      <w:bCs/>
      <w:sz w:val="40"/>
      <w:szCs w:val="40"/>
    </w:rPr>
  </w:style>
  <w:style w:type="paragraph" w:styleId="Subtitle">
    <w:name w:val="Subtitle"/>
    <w:basedOn w:val="Normal"/>
    <w:next w:val="Normal"/>
    <w:link w:val="SubtitleChar"/>
    <w:uiPriority w:val="11"/>
    <w:rsid w:val="00E87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E87E5F"/>
    <w:pPr>
      <w:spacing w:before="160"/>
      <w:jc w:val="center"/>
    </w:pPr>
    <w:rPr>
      <w:i/>
      <w:iCs/>
      <w:color w:val="404040" w:themeColor="text1" w:themeTint="BF"/>
    </w:rPr>
  </w:style>
  <w:style w:type="character" w:customStyle="1" w:styleId="QuoteChar">
    <w:name w:val="Quote Char"/>
    <w:basedOn w:val="DefaultParagraphFont"/>
    <w:link w:val="Quote"/>
    <w:uiPriority w:val="29"/>
    <w:rsid w:val="00E87E5F"/>
    <w:rPr>
      <w:i/>
      <w:iCs/>
      <w:color w:val="404040" w:themeColor="text1" w:themeTint="BF"/>
    </w:rPr>
  </w:style>
  <w:style w:type="paragraph" w:styleId="ListParagraph">
    <w:name w:val="List Paragraph"/>
    <w:basedOn w:val="Normal"/>
    <w:uiPriority w:val="34"/>
    <w:qFormat/>
    <w:rsid w:val="00E87E5F"/>
    <w:pPr>
      <w:ind w:left="720"/>
      <w:contextualSpacing/>
    </w:pPr>
  </w:style>
  <w:style w:type="character" w:styleId="IntenseEmphasis">
    <w:name w:val="Intense Emphasis"/>
    <w:basedOn w:val="DefaultParagraphFont"/>
    <w:uiPriority w:val="21"/>
    <w:rsid w:val="00E87E5F"/>
    <w:rPr>
      <w:i/>
      <w:iCs/>
      <w:color w:val="0F4761" w:themeColor="accent1" w:themeShade="BF"/>
    </w:rPr>
  </w:style>
  <w:style w:type="paragraph" w:styleId="IntenseQuote">
    <w:name w:val="Intense Quote"/>
    <w:basedOn w:val="Normal"/>
    <w:next w:val="Normal"/>
    <w:link w:val="IntenseQuoteChar"/>
    <w:uiPriority w:val="30"/>
    <w:rsid w:val="00E8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E5F"/>
    <w:rPr>
      <w:i/>
      <w:iCs/>
      <w:color w:val="0F4761" w:themeColor="accent1" w:themeShade="BF"/>
    </w:rPr>
  </w:style>
  <w:style w:type="character" w:styleId="IntenseReference">
    <w:name w:val="Intense Reference"/>
    <w:basedOn w:val="DefaultParagraphFont"/>
    <w:uiPriority w:val="32"/>
    <w:rsid w:val="00E87E5F"/>
    <w:rPr>
      <w:b/>
      <w:bCs/>
      <w:smallCaps/>
      <w:color w:val="0F4761" w:themeColor="accent1" w:themeShade="BF"/>
      <w:spacing w:val="5"/>
    </w:rPr>
  </w:style>
  <w:style w:type="table" w:styleId="TableGrid">
    <w:name w:val="Table Grid"/>
    <w:basedOn w:val="TableNormal"/>
    <w:uiPriority w:val="39"/>
    <w:rsid w:val="00E87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5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3D8"/>
    <w:rPr>
      <w:rFonts w:ascii="Arial" w:hAnsi="Arial" w:cs="Arial"/>
      <w:sz w:val="24"/>
      <w:szCs w:val="24"/>
    </w:rPr>
  </w:style>
  <w:style w:type="paragraph" w:styleId="Footer">
    <w:name w:val="footer"/>
    <w:basedOn w:val="Normal"/>
    <w:link w:val="FooterChar"/>
    <w:uiPriority w:val="99"/>
    <w:unhideWhenUsed/>
    <w:rsid w:val="004B5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3D8"/>
    <w:rPr>
      <w:rFonts w:ascii="Arial" w:hAnsi="Arial" w:cs="Arial"/>
      <w:sz w:val="24"/>
      <w:szCs w:val="24"/>
    </w:rPr>
  </w:style>
  <w:style w:type="character" w:styleId="Hyperlink">
    <w:name w:val="Hyperlink"/>
    <w:basedOn w:val="DefaultParagraphFont"/>
    <w:uiPriority w:val="99"/>
    <w:unhideWhenUsed/>
    <w:rsid w:val="0099715B"/>
    <w:rPr>
      <w:color w:val="0000FF"/>
      <w:u w:val="single"/>
    </w:rPr>
  </w:style>
  <w:style w:type="character" w:styleId="UnresolvedMention">
    <w:name w:val="Unresolved Mention"/>
    <w:basedOn w:val="DefaultParagraphFont"/>
    <w:uiPriority w:val="99"/>
    <w:semiHidden/>
    <w:unhideWhenUsed/>
    <w:rsid w:val="00733481"/>
    <w:rPr>
      <w:color w:val="605E5C"/>
      <w:shd w:val="clear" w:color="auto" w:fill="E1DFDD"/>
    </w:rPr>
  </w:style>
  <w:style w:type="paragraph" w:styleId="TOCHeading">
    <w:name w:val="TOC Heading"/>
    <w:basedOn w:val="Heading1"/>
    <w:next w:val="Normal"/>
    <w:uiPriority w:val="39"/>
    <w:unhideWhenUsed/>
    <w:qFormat/>
    <w:rsid w:val="00B4226D"/>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lang w:val="en-US"/>
      <w14:ligatures w14:val="none"/>
    </w:rPr>
  </w:style>
  <w:style w:type="paragraph" w:styleId="TOC1">
    <w:name w:val="toc 1"/>
    <w:basedOn w:val="Normal"/>
    <w:next w:val="Normal"/>
    <w:autoRedefine/>
    <w:uiPriority w:val="39"/>
    <w:unhideWhenUsed/>
    <w:rsid w:val="00B4226D"/>
    <w:pPr>
      <w:spacing w:after="100"/>
    </w:pPr>
  </w:style>
  <w:style w:type="paragraph" w:styleId="TOC2">
    <w:name w:val="toc 2"/>
    <w:basedOn w:val="Normal"/>
    <w:next w:val="Normal"/>
    <w:autoRedefine/>
    <w:uiPriority w:val="39"/>
    <w:unhideWhenUsed/>
    <w:rsid w:val="00B4226D"/>
    <w:pPr>
      <w:spacing w:after="100"/>
      <w:ind w:left="240"/>
    </w:pPr>
  </w:style>
  <w:style w:type="paragraph" w:styleId="Revision">
    <w:name w:val="Revision"/>
    <w:hidden/>
    <w:uiPriority w:val="99"/>
    <w:semiHidden/>
    <w:rsid w:val="001458C9"/>
    <w:pPr>
      <w:spacing w:after="0" w:line="240" w:lineRule="auto"/>
    </w:pPr>
    <w:rPr>
      <w:rFonts w:ascii="Arial" w:hAnsi="Arial" w:cs="Arial"/>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FF6160"/>
  </w:style>
  <w:style w:type="character" w:styleId="FollowedHyperlink">
    <w:name w:val="FollowedHyperlink"/>
    <w:basedOn w:val="DefaultParagraphFont"/>
    <w:uiPriority w:val="99"/>
    <w:semiHidden/>
    <w:unhideWhenUsed/>
    <w:rsid w:val="00111265"/>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B07FA3"/>
    <w:rPr>
      <w:b/>
      <w:bCs/>
    </w:rPr>
  </w:style>
  <w:style w:type="character" w:customStyle="1" w:styleId="CommentSubjectChar">
    <w:name w:val="Comment Subject Char"/>
    <w:basedOn w:val="CommentTextChar"/>
    <w:link w:val="CommentSubject"/>
    <w:uiPriority w:val="99"/>
    <w:semiHidden/>
    <w:rsid w:val="00B07FA3"/>
    <w:rPr>
      <w:rFonts w:ascii="Arial" w:hAnsi="Arial" w:cs="Arial"/>
      <w:b/>
      <w:bCs/>
      <w:sz w:val="20"/>
      <w:szCs w:val="20"/>
    </w:rPr>
  </w:style>
  <w:style w:type="character" w:styleId="Mention">
    <w:name w:val="Mention"/>
    <w:basedOn w:val="DefaultParagraphFont"/>
    <w:uiPriority w:val="99"/>
    <w:unhideWhenUsed/>
    <w:rsid w:val="00B07FA3"/>
    <w:rPr>
      <w:color w:val="2B579A"/>
      <w:shd w:val="clear" w:color="auto" w:fill="E1DFDD"/>
    </w:rPr>
  </w:style>
  <w:style w:type="paragraph" w:styleId="HTMLPreformatted">
    <w:name w:val="HTML Preformatted"/>
    <w:basedOn w:val="Normal"/>
    <w:link w:val="HTMLPreformattedChar"/>
    <w:uiPriority w:val="99"/>
    <w:semiHidden/>
    <w:unhideWhenUsed/>
    <w:rsid w:val="00250C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0C86"/>
    <w:rPr>
      <w:rFonts w:ascii="Consolas" w:hAnsi="Consolas" w:cs="Arial"/>
      <w:sz w:val="20"/>
      <w:szCs w:val="20"/>
    </w:rPr>
  </w:style>
  <w:style w:type="table" w:styleId="ListTable2-Accent1">
    <w:name w:val="List Table 2 Accent 1"/>
    <w:basedOn w:val="TableNormal"/>
    <w:uiPriority w:val="47"/>
    <w:rsid w:val="00E11C91"/>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8829CC"/>
    <w:pPr>
      <w:spacing w:after="0" w:line="240" w:lineRule="auto"/>
    </w:pPr>
    <w:rPr>
      <w:kern w:val="0"/>
      <w:sz w:val="24"/>
      <w:szCs w:val="24"/>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426438">
      <w:bodyDiv w:val="1"/>
      <w:marLeft w:val="0"/>
      <w:marRight w:val="0"/>
      <w:marTop w:val="0"/>
      <w:marBottom w:val="0"/>
      <w:divBdr>
        <w:top w:val="none" w:sz="0" w:space="0" w:color="auto"/>
        <w:left w:val="none" w:sz="0" w:space="0" w:color="auto"/>
        <w:bottom w:val="none" w:sz="0" w:space="0" w:color="auto"/>
        <w:right w:val="none" w:sz="0" w:space="0" w:color="auto"/>
      </w:divBdr>
    </w:div>
    <w:div w:id="198515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8F50E9D743E844A402DFA9BD35EB46" ma:contentTypeVersion="18" ma:contentTypeDescription="Create a new document." ma:contentTypeScope="" ma:versionID="489f784e18bba2420bada20d8df469ad">
  <xsd:schema xmlns:xsd="http://www.w3.org/2001/XMLSchema" xmlns:xs="http://www.w3.org/2001/XMLSchema" xmlns:p="http://schemas.microsoft.com/office/2006/metadata/properties" xmlns:ns2="ad3e776c-94bd-4a72-a355-75cb9a7c6436" xmlns:ns3="448e1c89-a2cf-4123-8a99-f1e41c9e891a" targetNamespace="http://schemas.microsoft.com/office/2006/metadata/properties" ma:root="true" ma:fieldsID="f7338da04fafa8d85005a71ed35913b5" ns2:_="" ns3:_="">
    <xsd:import namespace="ad3e776c-94bd-4a72-a355-75cb9a7c6436"/>
    <xsd:import namespace="448e1c89-a2cf-4123-8a99-f1e41c9e89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e776c-94bd-4a72-a355-75cb9a7c6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8e1c89-a2cf-4123-8a99-f1e41c9e89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125030-ac4b-4f91-b43f-8649a6a32533}" ma:internalName="TaxCatchAll" ma:showField="CatchAllData" ma:web="448e1c89-a2cf-4123-8a99-f1e41c9e89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48e1c89-a2cf-4123-8a99-f1e41c9e891a" xsi:nil="true"/>
    <lcf76f155ced4ddcb4097134ff3c332f xmlns="ad3e776c-94bd-4a72-a355-75cb9a7c64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4ABBF4-6419-474B-AB22-9F7D2E10E359}">
  <ds:schemaRefs>
    <ds:schemaRef ds:uri="http://schemas.openxmlformats.org/officeDocument/2006/bibliography"/>
  </ds:schemaRefs>
</ds:datastoreItem>
</file>

<file path=customXml/itemProps2.xml><?xml version="1.0" encoding="utf-8"?>
<ds:datastoreItem xmlns:ds="http://schemas.openxmlformats.org/officeDocument/2006/customXml" ds:itemID="{B03E0773-DD0D-4197-9F49-E76F245FBBAC}">
  <ds:schemaRefs>
    <ds:schemaRef ds:uri="http://schemas.microsoft.com/sharepoint/v3/contenttype/forms"/>
  </ds:schemaRefs>
</ds:datastoreItem>
</file>

<file path=customXml/itemProps3.xml><?xml version="1.0" encoding="utf-8"?>
<ds:datastoreItem xmlns:ds="http://schemas.openxmlformats.org/officeDocument/2006/customXml" ds:itemID="{A78000C3-0458-4C82-BE01-9EE44F8AA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e776c-94bd-4a72-a355-75cb9a7c6436"/>
    <ds:schemaRef ds:uri="448e1c89-a2cf-4123-8a99-f1e41c9e8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6B94DC-D5F6-4A06-965E-9E8142038065}">
  <ds:schemaRefs>
    <ds:schemaRef ds:uri="http://schemas.microsoft.com/office/2006/metadata/properties"/>
    <ds:schemaRef ds:uri="http://schemas.microsoft.com/office/infopath/2007/PartnerControls"/>
    <ds:schemaRef ds:uri="448e1c89-a2cf-4123-8a99-f1e41c9e891a"/>
    <ds:schemaRef ds:uri="ad3e776c-94bd-4a72-a355-75cb9a7c6436"/>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554</TotalTime>
  <Pages>1</Pages>
  <Words>2042</Words>
  <Characters>10374</Characters>
  <Application>Microsoft Office Word</Application>
  <DocSecurity>0</DocSecurity>
  <Lines>247</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dc:creator>
  <cp:keywords/>
  <dc:description/>
  <cp:lastModifiedBy>Abdulrahman Bugshan</cp:lastModifiedBy>
  <cp:revision>46</cp:revision>
  <cp:lastPrinted>2026-01-25T20:48:00Z</cp:lastPrinted>
  <dcterms:created xsi:type="dcterms:W3CDTF">2025-07-18T16:51:00Z</dcterms:created>
  <dcterms:modified xsi:type="dcterms:W3CDTF">2026-03-07T17:54:00Z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0x010100488F50E9D743E844A402DFA9BD35EB46</vt:lpwstr>
  </property>
  <property fmtid="{D5CDD505-2E9C-101B-9397-08002B2CF9AE}" pid="3" name="MediaServiceImageTags">
    <vt:lpwstr/>
  </property>
</Properties>
</file>