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CE2" w:rsidRPr="00AD2CE2" w:rsidRDefault="00AD2CE2" w:rsidP="00AD2CE2">
      <w:pPr>
        <w:pStyle w:val="Titre"/>
        <w:pBdr>
          <w:top w:val="single" w:sz="12" w:space="0" w:color="auto"/>
          <w:left w:val="single" w:sz="12" w:space="4" w:color="auto"/>
          <w:bottom w:val="single" w:sz="12" w:space="19" w:color="auto"/>
          <w:right w:val="single" w:sz="12" w:space="15" w:color="auto"/>
        </w:pBdr>
        <w:rPr>
          <w:rFonts w:ascii="Arial" w:hAnsi="Arial" w:cs="Arial"/>
          <w:b/>
          <w:bCs/>
          <w:lang w:val="en-US"/>
        </w:rPr>
      </w:pPr>
    </w:p>
    <w:p w:rsidR="00AF61B3" w:rsidRPr="004016E3" w:rsidRDefault="00BB5965" w:rsidP="00AD2CE2">
      <w:pPr>
        <w:pStyle w:val="Titre"/>
        <w:pBdr>
          <w:top w:val="single" w:sz="12" w:space="0" w:color="auto"/>
          <w:left w:val="single" w:sz="12" w:space="4" w:color="auto"/>
          <w:bottom w:val="single" w:sz="12" w:space="19" w:color="auto"/>
          <w:right w:val="single" w:sz="12" w:space="15" w:color="auto"/>
        </w:pBdr>
        <w:rPr>
          <w:rFonts w:ascii="Arial" w:hAnsi="Arial" w:cs="Arial"/>
          <w:b/>
          <w:bCs/>
          <w:lang w:val="en-US"/>
        </w:rPr>
      </w:pPr>
      <w:r w:rsidRPr="004016E3">
        <w:rPr>
          <w:rFonts w:ascii="Arial" w:hAnsi="Arial" w:cs="Arial"/>
          <w:b/>
          <w:bCs/>
          <w:lang w:val="en-US"/>
        </w:rPr>
        <w:t>IAMT- Software Requirement</w:t>
      </w:r>
      <w:r w:rsidR="00E51DD9" w:rsidRPr="004016E3">
        <w:rPr>
          <w:rFonts w:ascii="Arial" w:hAnsi="Arial" w:cs="Arial"/>
          <w:b/>
          <w:bCs/>
          <w:lang w:val="en-US"/>
        </w:rPr>
        <w:t>s</w:t>
      </w:r>
      <w:r w:rsidRPr="004016E3">
        <w:rPr>
          <w:rFonts w:ascii="Arial" w:hAnsi="Arial" w:cs="Arial"/>
          <w:b/>
          <w:bCs/>
          <w:lang w:val="en-US"/>
        </w:rPr>
        <w:t xml:space="preserve"> Specification</w:t>
      </w:r>
    </w:p>
    <w:p w:rsidR="00AF61B3" w:rsidRPr="004016E3" w:rsidRDefault="00AF61B3" w:rsidP="00AF61B3">
      <w:pPr>
        <w:pStyle w:val="Corpsdetexte"/>
        <w:rPr>
          <w:rFonts w:ascii="Arial" w:hAnsi="Arial" w:cs="Arial"/>
          <w:sz w:val="18"/>
          <w:szCs w:val="18"/>
          <w:lang w:val="en-US"/>
        </w:rPr>
      </w:pPr>
    </w:p>
    <w:p w:rsidR="00AF61B3" w:rsidRPr="004016E3" w:rsidRDefault="00AF61B3" w:rsidP="00AF61B3">
      <w:pPr>
        <w:pStyle w:val="Corpsdetexte"/>
        <w:rPr>
          <w:rFonts w:ascii="Arial" w:hAnsi="Arial" w:cs="Arial"/>
          <w:sz w:val="18"/>
          <w:szCs w:val="18"/>
          <w:lang w:val="en-US"/>
        </w:rPr>
      </w:pPr>
    </w:p>
    <w:tbl>
      <w:tblPr>
        <w:tblW w:w="9568"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560"/>
        <w:gridCol w:w="8008"/>
      </w:tblGrid>
      <w:tr w:rsidR="00BB5965" w:rsidRPr="004016E3" w:rsidTr="001876CD">
        <w:trPr>
          <w:trHeight w:val="377"/>
        </w:trPr>
        <w:tc>
          <w:tcPr>
            <w:tcW w:w="1560" w:type="dxa"/>
            <w:tcBorders>
              <w:top w:val="single" w:sz="12" w:space="0" w:color="000000"/>
              <w:left w:val="single" w:sz="12" w:space="0" w:color="000000"/>
              <w:bottom w:val="single" w:sz="12" w:space="0" w:color="000000"/>
              <w:right w:val="single" w:sz="12" w:space="0" w:color="000000"/>
            </w:tcBorders>
            <w:vAlign w:val="center"/>
          </w:tcPr>
          <w:p w:rsidR="00BB5965" w:rsidRPr="004016E3" w:rsidRDefault="00BB5965" w:rsidP="00BB5965">
            <w:pPr>
              <w:spacing w:before="60" w:after="60"/>
              <w:ind w:left="72"/>
              <w:rPr>
                <w:rFonts w:cs="Arial"/>
                <w:lang w:val="en-US"/>
              </w:rPr>
            </w:pPr>
            <w:r w:rsidRPr="004016E3">
              <w:rPr>
                <w:rFonts w:cs="Arial"/>
                <w:b/>
                <w:bCs/>
                <w:szCs w:val="20"/>
                <w:lang w:val="en-US"/>
              </w:rPr>
              <w:t>Référence</w:t>
            </w:r>
          </w:p>
        </w:tc>
        <w:tc>
          <w:tcPr>
            <w:tcW w:w="8008" w:type="dxa"/>
            <w:tcBorders>
              <w:top w:val="single" w:sz="12" w:space="0" w:color="000000"/>
              <w:left w:val="single" w:sz="12" w:space="0" w:color="000000"/>
              <w:bottom w:val="single" w:sz="12" w:space="0" w:color="000000"/>
              <w:right w:val="single" w:sz="12" w:space="0" w:color="000000"/>
            </w:tcBorders>
            <w:vAlign w:val="center"/>
          </w:tcPr>
          <w:p w:rsidR="00BB5965" w:rsidRPr="004016E3" w:rsidRDefault="00BB5965" w:rsidP="00BB5965">
            <w:pPr>
              <w:rPr>
                <w:rFonts w:cs="Arial"/>
                <w:b/>
                <w:szCs w:val="20"/>
                <w:lang w:val="en-US"/>
              </w:rPr>
            </w:pPr>
            <w:r w:rsidRPr="004016E3">
              <w:rPr>
                <w:rStyle w:val="lev"/>
                <w:rFonts w:cs="Arial"/>
                <w:b w:val="0"/>
                <w:szCs w:val="20"/>
                <w:lang w:val="en-US"/>
              </w:rPr>
              <w:t>VIAT-PRD-ENG-SwRS-001</w:t>
            </w:r>
          </w:p>
        </w:tc>
      </w:tr>
      <w:tr w:rsidR="00BB5965" w:rsidRPr="004016E3" w:rsidTr="001876CD">
        <w:trPr>
          <w:trHeight w:val="392"/>
        </w:trPr>
        <w:tc>
          <w:tcPr>
            <w:tcW w:w="1560" w:type="dxa"/>
            <w:tcBorders>
              <w:top w:val="single" w:sz="12" w:space="0" w:color="000000"/>
              <w:left w:val="single" w:sz="12" w:space="0" w:color="000000"/>
              <w:bottom w:val="single" w:sz="12" w:space="0" w:color="000000"/>
              <w:right w:val="single" w:sz="12" w:space="0" w:color="000000"/>
            </w:tcBorders>
            <w:vAlign w:val="center"/>
          </w:tcPr>
          <w:p w:rsidR="00BB5965" w:rsidRPr="004016E3" w:rsidRDefault="00BB5965" w:rsidP="00BB5965">
            <w:pPr>
              <w:spacing w:before="60" w:after="60"/>
              <w:ind w:left="72"/>
              <w:rPr>
                <w:rFonts w:cs="Arial"/>
                <w:szCs w:val="20"/>
                <w:lang w:val="en-US"/>
              </w:rPr>
            </w:pPr>
            <w:r w:rsidRPr="004016E3">
              <w:rPr>
                <w:rFonts w:cs="Arial"/>
                <w:b/>
                <w:bCs/>
                <w:szCs w:val="20"/>
                <w:lang w:val="en-US"/>
              </w:rPr>
              <w:t>Version</w:t>
            </w:r>
          </w:p>
        </w:tc>
        <w:tc>
          <w:tcPr>
            <w:tcW w:w="8008" w:type="dxa"/>
            <w:tcBorders>
              <w:top w:val="single" w:sz="12" w:space="0" w:color="000000"/>
              <w:left w:val="single" w:sz="12" w:space="0" w:color="000000"/>
              <w:bottom w:val="single" w:sz="12" w:space="0" w:color="000000"/>
              <w:right w:val="single" w:sz="12" w:space="0" w:color="000000"/>
            </w:tcBorders>
            <w:vAlign w:val="center"/>
          </w:tcPr>
          <w:p w:rsidR="00BB5965" w:rsidRPr="004016E3" w:rsidRDefault="00BB5965" w:rsidP="00BB5965">
            <w:pPr>
              <w:spacing w:before="60" w:after="60"/>
              <w:ind w:left="72"/>
              <w:rPr>
                <w:rFonts w:cs="Arial"/>
                <w:szCs w:val="20"/>
                <w:lang w:val="en-US"/>
              </w:rPr>
            </w:pPr>
            <w:r w:rsidRPr="004016E3">
              <w:rPr>
                <w:rFonts w:cs="Arial"/>
                <w:szCs w:val="20"/>
                <w:lang w:val="en-US"/>
              </w:rPr>
              <w:t>1.0</w:t>
            </w:r>
          </w:p>
        </w:tc>
      </w:tr>
    </w:tbl>
    <w:p w:rsidR="00AF61B3" w:rsidRPr="004016E3" w:rsidRDefault="00AF61B3" w:rsidP="00AF61B3">
      <w:pPr>
        <w:pStyle w:val="Corpsdetexte"/>
        <w:rPr>
          <w:rFonts w:ascii="Arial" w:hAnsi="Arial" w:cs="Arial"/>
          <w:lang w:val="en-US"/>
        </w:rPr>
      </w:pPr>
    </w:p>
    <w:p w:rsidR="00AF61B3" w:rsidRPr="004016E3" w:rsidRDefault="00AF61B3" w:rsidP="00AF61B3">
      <w:pPr>
        <w:pStyle w:val="Corpsdetexte"/>
        <w:rPr>
          <w:rFonts w:ascii="Arial" w:hAnsi="Arial" w:cs="Arial"/>
          <w:lang w:val="en-US"/>
        </w:rPr>
      </w:pPr>
    </w:p>
    <w:tbl>
      <w:tblPr>
        <w:tblW w:w="9568"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560"/>
        <w:gridCol w:w="2268"/>
        <w:gridCol w:w="2693"/>
        <w:gridCol w:w="3047"/>
      </w:tblGrid>
      <w:tr w:rsidR="00AF61B3" w:rsidRPr="004016E3" w:rsidTr="001876CD">
        <w:trPr>
          <w:trHeight w:val="392"/>
        </w:trPr>
        <w:tc>
          <w:tcPr>
            <w:tcW w:w="1560" w:type="dxa"/>
            <w:tcBorders>
              <w:top w:val="nil"/>
              <w:left w:val="nil"/>
              <w:bottom w:val="single" w:sz="12" w:space="0" w:color="000000"/>
              <w:right w:val="single" w:sz="12" w:space="0" w:color="000000"/>
            </w:tcBorders>
            <w:vAlign w:val="center"/>
          </w:tcPr>
          <w:p w:rsidR="00AF61B3" w:rsidRPr="004016E3" w:rsidRDefault="00AF61B3" w:rsidP="001876CD">
            <w:pPr>
              <w:spacing w:before="60" w:after="60"/>
              <w:ind w:left="72"/>
              <w:jc w:val="center"/>
              <w:rPr>
                <w:rFonts w:cs="Arial"/>
                <w:b/>
                <w:bCs/>
                <w:szCs w:val="20"/>
                <w:lang w:val="en-US"/>
              </w:rPr>
            </w:pPr>
          </w:p>
        </w:tc>
        <w:tc>
          <w:tcPr>
            <w:tcW w:w="2268" w:type="dxa"/>
            <w:tcBorders>
              <w:top w:val="single" w:sz="12" w:space="0" w:color="000000"/>
              <w:left w:val="single" w:sz="12" w:space="0" w:color="000000"/>
              <w:bottom w:val="single" w:sz="12" w:space="0" w:color="000000"/>
              <w:right w:val="single" w:sz="12" w:space="0" w:color="000000"/>
            </w:tcBorders>
            <w:vAlign w:val="center"/>
          </w:tcPr>
          <w:p w:rsidR="00AF61B3" w:rsidRPr="004016E3" w:rsidRDefault="00AF61B3" w:rsidP="001876CD">
            <w:pPr>
              <w:spacing w:before="60" w:after="60"/>
              <w:ind w:left="72"/>
              <w:jc w:val="center"/>
              <w:rPr>
                <w:rFonts w:cs="Arial"/>
                <w:b/>
                <w:bCs/>
                <w:szCs w:val="20"/>
                <w:lang w:val="en-US"/>
              </w:rPr>
            </w:pPr>
            <w:r w:rsidRPr="004016E3">
              <w:rPr>
                <w:rFonts w:cs="Arial"/>
                <w:b/>
                <w:bCs/>
                <w:szCs w:val="20"/>
                <w:lang w:val="en-US"/>
              </w:rPr>
              <w:t>Nom</w:t>
            </w:r>
          </w:p>
        </w:tc>
        <w:tc>
          <w:tcPr>
            <w:tcW w:w="2693" w:type="dxa"/>
            <w:tcBorders>
              <w:top w:val="single" w:sz="12" w:space="0" w:color="000000"/>
              <w:left w:val="single" w:sz="12" w:space="0" w:color="000000"/>
              <w:bottom w:val="single" w:sz="12" w:space="0" w:color="000000"/>
              <w:right w:val="single" w:sz="12" w:space="0" w:color="000000"/>
            </w:tcBorders>
          </w:tcPr>
          <w:p w:rsidR="00AF61B3" w:rsidRPr="004016E3" w:rsidRDefault="00AF61B3" w:rsidP="001876CD">
            <w:pPr>
              <w:spacing w:before="60" w:after="60"/>
              <w:ind w:left="72"/>
              <w:jc w:val="center"/>
              <w:rPr>
                <w:rFonts w:cs="Arial"/>
                <w:b/>
                <w:bCs/>
                <w:szCs w:val="20"/>
                <w:lang w:val="en-US"/>
              </w:rPr>
            </w:pPr>
            <w:r w:rsidRPr="004016E3">
              <w:rPr>
                <w:rFonts w:cs="Arial"/>
                <w:b/>
                <w:bCs/>
                <w:szCs w:val="20"/>
                <w:lang w:val="en-US"/>
              </w:rPr>
              <w:t>Position</w:t>
            </w:r>
          </w:p>
        </w:tc>
        <w:tc>
          <w:tcPr>
            <w:tcW w:w="3047" w:type="dxa"/>
            <w:tcBorders>
              <w:top w:val="single" w:sz="12" w:space="0" w:color="000000"/>
              <w:left w:val="single" w:sz="12" w:space="0" w:color="000000"/>
              <w:bottom w:val="single" w:sz="12" w:space="0" w:color="000000"/>
              <w:right w:val="single" w:sz="12" w:space="0" w:color="000000"/>
            </w:tcBorders>
            <w:vAlign w:val="center"/>
          </w:tcPr>
          <w:p w:rsidR="00AF61B3" w:rsidRPr="004016E3" w:rsidRDefault="00AF61B3" w:rsidP="001876CD">
            <w:pPr>
              <w:spacing w:before="60" w:after="60"/>
              <w:ind w:left="72"/>
              <w:jc w:val="center"/>
              <w:rPr>
                <w:rFonts w:cs="Arial"/>
                <w:b/>
                <w:bCs/>
                <w:szCs w:val="20"/>
                <w:lang w:val="en-US"/>
              </w:rPr>
            </w:pPr>
            <w:r w:rsidRPr="004016E3">
              <w:rPr>
                <w:rFonts w:cs="Arial"/>
                <w:b/>
                <w:bCs/>
                <w:szCs w:val="20"/>
                <w:lang w:val="en-US"/>
              </w:rPr>
              <w:t>Date &amp; signature</w:t>
            </w:r>
          </w:p>
        </w:tc>
      </w:tr>
      <w:tr w:rsidR="00AF61B3" w:rsidRPr="004016E3" w:rsidTr="00AD2CE2">
        <w:trPr>
          <w:trHeight w:val="1287"/>
        </w:trPr>
        <w:tc>
          <w:tcPr>
            <w:tcW w:w="156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AF61B3" w:rsidRPr="004016E3" w:rsidRDefault="00AF61B3" w:rsidP="001876CD">
            <w:pPr>
              <w:ind w:left="72"/>
              <w:jc w:val="center"/>
              <w:rPr>
                <w:rFonts w:cs="Arial"/>
                <w:b/>
                <w:bCs/>
                <w:szCs w:val="20"/>
                <w:lang w:val="en-US"/>
              </w:rPr>
            </w:pPr>
            <w:r w:rsidRPr="004016E3">
              <w:rPr>
                <w:rFonts w:cs="Arial"/>
                <w:b/>
                <w:bCs/>
                <w:szCs w:val="20"/>
                <w:lang w:val="en-US"/>
              </w:rPr>
              <w:t>Rédaction</w:t>
            </w:r>
          </w:p>
        </w:tc>
        <w:tc>
          <w:tcPr>
            <w:tcW w:w="2268" w:type="dxa"/>
            <w:tcBorders>
              <w:top w:val="single" w:sz="12" w:space="0" w:color="000000"/>
              <w:left w:val="single" w:sz="12" w:space="0" w:color="000000"/>
              <w:bottom w:val="single" w:sz="12" w:space="0" w:color="000000"/>
              <w:right w:val="single" w:sz="12" w:space="0" w:color="000000"/>
            </w:tcBorders>
            <w:vAlign w:val="center"/>
          </w:tcPr>
          <w:p w:rsidR="00AF61B3" w:rsidRPr="004016E3" w:rsidRDefault="00BB5965" w:rsidP="00BB5965">
            <w:pPr>
              <w:ind w:left="72"/>
              <w:rPr>
                <w:rFonts w:cs="Arial"/>
                <w:bCs/>
                <w:szCs w:val="20"/>
                <w:lang w:val="en-US"/>
              </w:rPr>
            </w:pPr>
            <w:r w:rsidRPr="004016E3">
              <w:rPr>
                <w:rFonts w:cs="Arial"/>
                <w:bCs/>
                <w:szCs w:val="20"/>
                <w:lang w:val="en-US"/>
              </w:rPr>
              <w:t>A.Bennis</w:t>
            </w:r>
          </w:p>
        </w:tc>
        <w:tc>
          <w:tcPr>
            <w:tcW w:w="2693" w:type="dxa"/>
            <w:tcBorders>
              <w:top w:val="single" w:sz="12" w:space="0" w:color="000000"/>
              <w:left w:val="single" w:sz="12" w:space="0" w:color="000000"/>
              <w:bottom w:val="single" w:sz="4" w:space="0" w:color="auto"/>
              <w:right w:val="single" w:sz="12" w:space="0" w:color="000000"/>
            </w:tcBorders>
            <w:vAlign w:val="center"/>
          </w:tcPr>
          <w:p w:rsidR="00AF61B3" w:rsidRPr="004016E3" w:rsidRDefault="00AF61B3" w:rsidP="001876CD">
            <w:pPr>
              <w:rPr>
                <w:rFonts w:cs="Arial"/>
                <w:szCs w:val="20"/>
                <w:lang w:val="en-US"/>
              </w:rPr>
            </w:pPr>
          </w:p>
          <w:p w:rsidR="00AF61B3" w:rsidRPr="004016E3" w:rsidRDefault="00BB5965" w:rsidP="001876CD">
            <w:pPr>
              <w:rPr>
                <w:rFonts w:cs="Arial"/>
                <w:szCs w:val="20"/>
                <w:lang w:val="en-US"/>
              </w:rPr>
            </w:pPr>
            <w:r w:rsidRPr="004016E3">
              <w:rPr>
                <w:rFonts w:cs="Arial"/>
                <w:szCs w:val="20"/>
                <w:lang w:val="en-US"/>
              </w:rPr>
              <w:t xml:space="preserve">System </w:t>
            </w:r>
            <w:r w:rsidR="00AD2CE2" w:rsidRPr="004016E3">
              <w:rPr>
                <w:rFonts w:cs="Arial"/>
                <w:szCs w:val="20"/>
                <w:lang w:val="en-US"/>
              </w:rPr>
              <w:t>Design Engineer</w:t>
            </w:r>
          </w:p>
        </w:tc>
        <w:tc>
          <w:tcPr>
            <w:tcW w:w="3047" w:type="dxa"/>
            <w:tcBorders>
              <w:top w:val="single" w:sz="12" w:space="0" w:color="000000"/>
              <w:left w:val="single" w:sz="12" w:space="0" w:color="000000"/>
              <w:bottom w:val="single" w:sz="4" w:space="0" w:color="auto"/>
              <w:right w:val="single" w:sz="12" w:space="0" w:color="000000"/>
            </w:tcBorders>
            <w:vAlign w:val="center"/>
          </w:tcPr>
          <w:p w:rsidR="00AF61B3" w:rsidRPr="004016E3" w:rsidRDefault="00AF61B3" w:rsidP="001876CD">
            <w:pPr>
              <w:ind w:left="72"/>
              <w:jc w:val="center"/>
              <w:rPr>
                <w:rFonts w:cs="Arial"/>
                <w:szCs w:val="20"/>
                <w:lang w:val="en-US"/>
              </w:rPr>
            </w:pPr>
          </w:p>
        </w:tc>
      </w:tr>
      <w:tr w:rsidR="00194CE4" w:rsidRPr="004016E3" w:rsidTr="00AD2CE2">
        <w:trPr>
          <w:trHeight w:val="1080"/>
        </w:trPr>
        <w:tc>
          <w:tcPr>
            <w:tcW w:w="1560" w:type="dxa"/>
            <w:vMerge w:val="restart"/>
            <w:tcBorders>
              <w:top w:val="single" w:sz="12" w:space="0" w:color="000000"/>
              <w:left w:val="single" w:sz="12" w:space="0" w:color="000000"/>
              <w:right w:val="single" w:sz="12" w:space="0" w:color="000000"/>
            </w:tcBorders>
            <w:shd w:val="clear" w:color="auto" w:fill="auto"/>
            <w:vAlign w:val="center"/>
          </w:tcPr>
          <w:p w:rsidR="00194CE4" w:rsidRPr="004016E3" w:rsidRDefault="00194CE4" w:rsidP="00BB5965">
            <w:pPr>
              <w:ind w:left="72"/>
              <w:jc w:val="center"/>
              <w:rPr>
                <w:rFonts w:cs="Arial"/>
                <w:b/>
                <w:bCs/>
                <w:szCs w:val="20"/>
                <w:lang w:val="en-US"/>
              </w:rPr>
            </w:pPr>
            <w:r w:rsidRPr="004016E3">
              <w:rPr>
                <w:rFonts w:cs="Arial"/>
                <w:b/>
                <w:bCs/>
                <w:szCs w:val="20"/>
                <w:lang w:val="en-US"/>
              </w:rPr>
              <w:t>Vérification</w:t>
            </w:r>
          </w:p>
        </w:tc>
        <w:tc>
          <w:tcPr>
            <w:tcW w:w="2268" w:type="dxa"/>
            <w:tcBorders>
              <w:top w:val="single" w:sz="12" w:space="0" w:color="000000"/>
              <w:left w:val="single" w:sz="12" w:space="0" w:color="000000"/>
              <w:bottom w:val="single" w:sz="4" w:space="0" w:color="auto"/>
              <w:right w:val="single" w:sz="12" w:space="0" w:color="000000"/>
            </w:tcBorders>
            <w:vAlign w:val="center"/>
          </w:tcPr>
          <w:p w:rsidR="00194CE4" w:rsidRPr="004016E3" w:rsidRDefault="00194CE4" w:rsidP="00BB5965">
            <w:pPr>
              <w:spacing w:line="240" w:lineRule="auto"/>
              <w:ind w:left="72"/>
              <w:jc w:val="both"/>
              <w:rPr>
                <w:rFonts w:cs="Arial"/>
                <w:bCs/>
                <w:lang w:val="en-US"/>
              </w:rPr>
            </w:pPr>
            <w:r w:rsidRPr="004016E3">
              <w:rPr>
                <w:rFonts w:cs="Arial"/>
                <w:bCs/>
                <w:lang w:val="en-US"/>
              </w:rPr>
              <w:t>P. Vin</w:t>
            </w:r>
          </w:p>
        </w:tc>
        <w:tc>
          <w:tcPr>
            <w:tcW w:w="2693" w:type="dxa"/>
            <w:tcBorders>
              <w:top w:val="single" w:sz="12" w:space="0" w:color="000000"/>
              <w:left w:val="single" w:sz="12" w:space="0" w:color="000000"/>
              <w:bottom w:val="single" w:sz="4" w:space="0" w:color="auto"/>
              <w:right w:val="single" w:sz="12" w:space="0" w:color="000000"/>
            </w:tcBorders>
            <w:vAlign w:val="center"/>
          </w:tcPr>
          <w:p w:rsidR="00194CE4" w:rsidRPr="004016E3" w:rsidRDefault="00194CE4" w:rsidP="00BB5965">
            <w:pPr>
              <w:spacing w:line="240" w:lineRule="auto"/>
              <w:rPr>
                <w:rFonts w:cs="Arial"/>
                <w:lang w:val="en-US"/>
              </w:rPr>
            </w:pPr>
            <w:r w:rsidRPr="004016E3">
              <w:rPr>
                <w:rFonts w:cs="Arial"/>
                <w:lang w:val="en-US"/>
              </w:rPr>
              <w:t>Head of Audit &amp; Assessment office</w:t>
            </w:r>
            <w:r w:rsidR="00AD2CE2" w:rsidRPr="004016E3">
              <w:rPr>
                <w:rFonts w:cs="Arial"/>
                <w:lang w:val="en-US"/>
              </w:rPr>
              <w:t xml:space="preserve"> - User</w:t>
            </w:r>
          </w:p>
        </w:tc>
        <w:tc>
          <w:tcPr>
            <w:tcW w:w="3047" w:type="dxa"/>
            <w:tcBorders>
              <w:top w:val="single" w:sz="12" w:space="0" w:color="000000"/>
              <w:left w:val="single" w:sz="12" w:space="0" w:color="000000"/>
              <w:bottom w:val="single" w:sz="4" w:space="0" w:color="auto"/>
              <w:right w:val="single" w:sz="12" w:space="0" w:color="000000"/>
            </w:tcBorders>
            <w:vAlign w:val="center"/>
          </w:tcPr>
          <w:p w:rsidR="00194CE4" w:rsidRPr="004016E3" w:rsidRDefault="00194CE4" w:rsidP="00BB5965">
            <w:pPr>
              <w:ind w:left="72"/>
              <w:jc w:val="center"/>
              <w:rPr>
                <w:rFonts w:cs="Arial"/>
                <w:szCs w:val="20"/>
                <w:lang w:val="en-US"/>
              </w:rPr>
            </w:pPr>
          </w:p>
        </w:tc>
      </w:tr>
      <w:tr w:rsidR="00194CE4" w:rsidRPr="004016E3" w:rsidTr="00AD2CE2">
        <w:trPr>
          <w:trHeight w:val="1139"/>
        </w:trPr>
        <w:tc>
          <w:tcPr>
            <w:tcW w:w="1560" w:type="dxa"/>
            <w:vMerge/>
            <w:tcBorders>
              <w:left w:val="single" w:sz="12" w:space="0" w:color="000000"/>
              <w:right w:val="single" w:sz="12" w:space="0" w:color="000000"/>
            </w:tcBorders>
            <w:shd w:val="clear" w:color="auto" w:fill="auto"/>
            <w:vAlign w:val="center"/>
          </w:tcPr>
          <w:p w:rsidR="00194CE4" w:rsidRPr="004016E3" w:rsidRDefault="00194CE4" w:rsidP="00BB5965">
            <w:pPr>
              <w:ind w:left="72"/>
              <w:jc w:val="center"/>
              <w:rPr>
                <w:rFonts w:cs="Arial"/>
                <w:b/>
                <w:bCs/>
                <w:szCs w:val="20"/>
                <w:lang w:val="en-US"/>
              </w:rPr>
            </w:pPr>
          </w:p>
        </w:tc>
        <w:tc>
          <w:tcPr>
            <w:tcW w:w="2268" w:type="dxa"/>
            <w:tcBorders>
              <w:top w:val="single" w:sz="4" w:space="0" w:color="auto"/>
              <w:left w:val="single" w:sz="12" w:space="0" w:color="000000"/>
              <w:bottom w:val="single" w:sz="4" w:space="0" w:color="auto"/>
              <w:right w:val="single" w:sz="12" w:space="0" w:color="000000"/>
            </w:tcBorders>
            <w:vAlign w:val="center"/>
          </w:tcPr>
          <w:p w:rsidR="00194CE4" w:rsidRPr="004016E3" w:rsidRDefault="00194CE4" w:rsidP="00BB5965">
            <w:pPr>
              <w:spacing w:line="240" w:lineRule="auto"/>
              <w:ind w:left="72"/>
              <w:jc w:val="both"/>
              <w:rPr>
                <w:rFonts w:cs="Arial"/>
                <w:bCs/>
                <w:lang w:val="en-US"/>
              </w:rPr>
            </w:pPr>
            <w:r w:rsidRPr="004016E3">
              <w:rPr>
                <w:rFonts w:cs="Arial"/>
                <w:bCs/>
                <w:lang w:val="en-US"/>
              </w:rPr>
              <w:t>JP. Semengue</w:t>
            </w:r>
          </w:p>
        </w:tc>
        <w:tc>
          <w:tcPr>
            <w:tcW w:w="2693" w:type="dxa"/>
            <w:tcBorders>
              <w:top w:val="single" w:sz="4" w:space="0" w:color="auto"/>
              <w:left w:val="single" w:sz="12" w:space="0" w:color="000000"/>
              <w:bottom w:val="single" w:sz="4" w:space="0" w:color="auto"/>
              <w:right w:val="single" w:sz="12" w:space="0" w:color="000000"/>
            </w:tcBorders>
            <w:vAlign w:val="center"/>
          </w:tcPr>
          <w:p w:rsidR="00194CE4" w:rsidRPr="004016E3" w:rsidRDefault="00194CE4" w:rsidP="00BB5965">
            <w:pPr>
              <w:spacing w:line="240" w:lineRule="auto"/>
              <w:rPr>
                <w:rFonts w:cs="Arial"/>
                <w:lang w:val="en-US"/>
              </w:rPr>
            </w:pPr>
            <w:r w:rsidRPr="004016E3">
              <w:rPr>
                <w:rFonts w:cs="Arial"/>
                <w:lang w:val="en-US"/>
              </w:rPr>
              <w:t xml:space="preserve"> Lead Assessor</w:t>
            </w:r>
            <w:r w:rsidR="00AD2CE2" w:rsidRPr="004016E3">
              <w:rPr>
                <w:rFonts w:cs="Arial"/>
                <w:lang w:val="en-US"/>
              </w:rPr>
              <w:t xml:space="preserve"> - User</w:t>
            </w:r>
          </w:p>
        </w:tc>
        <w:tc>
          <w:tcPr>
            <w:tcW w:w="3047" w:type="dxa"/>
            <w:tcBorders>
              <w:top w:val="single" w:sz="4" w:space="0" w:color="auto"/>
              <w:left w:val="single" w:sz="12" w:space="0" w:color="000000"/>
              <w:bottom w:val="single" w:sz="4" w:space="0" w:color="auto"/>
              <w:right w:val="single" w:sz="12" w:space="0" w:color="000000"/>
            </w:tcBorders>
            <w:vAlign w:val="center"/>
          </w:tcPr>
          <w:p w:rsidR="00194CE4" w:rsidRPr="004016E3" w:rsidRDefault="00194CE4" w:rsidP="00BB5965">
            <w:pPr>
              <w:ind w:left="72"/>
              <w:jc w:val="center"/>
              <w:rPr>
                <w:rFonts w:cs="Arial"/>
                <w:szCs w:val="20"/>
                <w:lang w:val="en-US"/>
              </w:rPr>
            </w:pPr>
          </w:p>
        </w:tc>
      </w:tr>
      <w:tr w:rsidR="00194CE4" w:rsidRPr="004016E3" w:rsidTr="00AD2CE2">
        <w:trPr>
          <w:trHeight w:val="1113"/>
        </w:trPr>
        <w:tc>
          <w:tcPr>
            <w:tcW w:w="1560" w:type="dxa"/>
            <w:vMerge/>
            <w:tcBorders>
              <w:left w:val="single" w:sz="12" w:space="0" w:color="000000"/>
              <w:right w:val="single" w:sz="12" w:space="0" w:color="000000"/>
            </w:tcBorders>
            <w:shd w:val="clear" w:color="auto" w:fill="auto"/>
            <w:vAlign w:val="center"/>
          </w:tcPr>
          <w:p w:rsidR="00194CE4" w:rsidRPr="004016E3" w:rsidRDefault="00194CE4" w:rsidP="00BB5965">
            <w:pPr>
              <w:ind w:left="72"/>
              <w:jc w:val="center"/>
              <w:rPr>
                <w:rFonts w:cs="Arial"/>
                <w:b/>
                <w:bCs/>
                <w:szCs w:val="20"/>
                <w:lang w:val="en-US"/>
              </w:rPr>
            </w:pPr>
          </w:p>
        </w:tc>
        <w:tc>
          <w:tcPr>
            <w:tcW w:w="2268" w:type="dxa"/>
            <w:tcBorders>
              <w:top w:val="single" w:sz="4" w:space="0" w:color="auto"/>
              <w:left w:val="single" w:sz="12" w:space="0" w:color="000000"/>
              <w:bottom w:val="single" w:sz="4" w:space="0" w:color="auto"/>
              <w:right w:val="single" w:sz="12" w:space="0" w:color="000000"/>
            </w:tcBorders>
            <w:vAlign w:val="center"/>
          </w:tcPr>
          <w:p w:rsidR="00194CE4" w:rsidRPr="004016E3" w:rsidRDefault="00194CE4" w:rsidP="00BB5965">
            <w:pPr>
              <w:pStyle w:val="Paragraphedeliste"/>
              <w:spacing w:line="240" w:lineRule="auto"/>
              <w:ind w:left="0"/>
              <w:jc w:val="both"/>
              <w:rPr>
                <w:rFonts w:cs="Arial"/>
                <w:bCs/>
                <w:lang w:val="en-US"/>
              </w:rPr>
            </w:pPr>
            <w:r w:rsidRPr="004016E3">
              <w:rPr>
                <w:rFonts w:cs="Arial"/>
                <w:bCs/>
                <w:lang w:val="en-US"/>
              </w:rPr>
              <w:t xml:space="preserve"> A. Faghraoui</w:t>
            </w:r>
          </w:p>
        </w:tc>
        <w:tc>
          <w:tcPr>
            <w:tcW w:w="2693" w:type="dxa"/>
            <w:tcBorders>
              <w:top w:val="single" w:sz="4" w:space="0" w:color="auto"/>
              <w:left w:val="single" w:sz="12" w:space="0" w:color="000000"/>
              <w:bottom w:val="single" w:sz="4" w:space="0" w:color="auto"/>
              <w:right w:val="single" w:sz="12" w:space="0" w:color="000000"/>
            </w:tcBorders>
            <w:vAlign w:val="center"/>
          </w:tcPr>
          <w:p w:rsidR="00194CE4" w:rsidRPr="004016E3" w:rsidRDefault="00194CE4" w:rsidP="00BB5965">
            <w:pPr>
              <w:spacing w:line="240" w:lineRule="auto"/>
              <w:rPr>
                <w:rFonts w:cs="Arial"/>
                <w:lang w:val="en-US"/>
              </w:rPr>
            </w:pPr>
            <w:r w:rsidRPr="004016E3">
              <w:rPr>
                <w:rFonts w:cs="Arial"/>
                <w:lang w:val="en-US"/>
              </w:rPr>
              <w:t>Validation &amp; Test Engineer</w:t>
            </w:r>
          </w:p>
        </w:tc>
        <w:tc>
          <w:tcPr>
            <w:tcW w:w="3047" w:type="dxa"/>
            <w:tcBorders>
              <w:top w:val="single" w:sz="4" w:space="0" w:color="auto"/>
              <w:left w:val="single" w:sz="12" w:space="0" w:color="000000"/>
              <w:bottom w:val="single" w:sz="4" w:space="0" w:color="auto"/>
              <w:right w:val="single" w:sz="12" w:space="0" w:color="000000"/>
            </w:tcBorders>
            <w:vAlign w:val="center"/>
          </w:tcPr>
          <w:p w:rsidR="00194CE4" w:rsidRPr="004016E3" w:rsidRDefault="00194CE4" w:rsidP="00BB5965">
            <w:pPr>
              <w:ind w:left="72"/>
              <w:jc w:val="center"/>
              <w:rPr>
                <w:rFonts w:cs="Arial"/>
                <w:szCs w:val="20"/>
                <w:lang w:val="en-US"/>
              </w:rPr>
            </w:pPr>
          </w:p>
        </w:tc>
      </w:tr>
      <w:tr w:rsidR="00194CE4" w:rsidRPr="004016E3" w:rsidTr="00AD2CE2">
        <w:trPr>
          <w:trHeight w:val="1115"/>
        </w:trPr>
        <w:tc>
          <w:tcPr>
            <w:tcW w:w="1560" w:type="dxa"/>
            <w:vMerge/>
            <w:tcBorders>
              <w:left w:val="single" w:sz="12" w:space="0" w:color="000000"/>
              <w:right w:val="single" w:sz="12" w:space="0" w:color="000000"/>
            </w:tcBorders>
            <w:shd w:val="clear" w:color="auto" w:fill="auto"/>
            <w:vAlign w:val="center"/>
          </w:tcPr>
          <w:p w:rsidR="00194CE4" w:rsidRPr="004016E3" w:rsidRDefault="00194CE4" w:rsidP="00BB5965">
            <w:pPr>
              <w:ind w:left="72"/>
              <w:jc w:val="center"/>
              <w:rPr>
                <w:rFonts w:cs="Arial"/>
                <w:b/>
                <w:bCs/>
                <w:szCs w:val="20"/>
                <w:lang w:val="en-US"/>
              </w:rPr>
            </w:pPr>
          </w:p>
        </w:tc>
        <w:tc>
          <w:tcPr>
            <w:tcW w:w="2268" w:type="dxa"/>
            <w:tcBorders>
              <w:top w:val="single" w:sz="4" w:space="0" w:color="auto"/>
              <w:left w:val="single" w:sz="12" w:space="0" w:color="000000"/>
              <w:bottom w:val="single" w:sz="4" w:space="0" w:color="auto"/>
              <w:right w:val="single" w:sz="12" w:space="0" w:color="000000"/>
            </w:tcBorders>
            <w:vAlign w:val="center"/>
          </w:tcPr>
          <w:p w:rsidR="00194CE4" w:rsidRPr="004016E3" w:rsidRDefault="00194CE4" w:rsidP="00BB5965">
            <w:pPr>
              <w:pStyle w:val="Titre2"/>
              <w:numPr>
                <w:ilvl w:val="0"/>
                <w:numId w:val="0"/>
              </w:numPr>
              <w:spacing w:before="60" w:after="60" w:line="240" w:lineRule="auto"/>
              <w:rPr>
                <w:b w:val="0"/>
                <w:sz w:val="20"/>
                <w:szCs w:val="20"/>
                <w:lang w:val="en-US"/>
              </w:rPr>
            </w:pPr>
            <w:bookmarkStart w:id="0" w:name="_Toc445914360"/>
            <w:bookmarkStart w:id="1" w:name="_Toc447028467"/>
            <w:bookmarkStart w:id="2" w:name="_Toc447039781"/>
            <w:r w:rsidRPr="004016E3">
              <w:rPr>
                <w:b w:val="0"/>
                <w:sz w:val="20"/>
                <w:szCs w:val="20"/>
                <w:lang w:val="en-US"/>
              </w:rPr>
              <w:t>X. Gérard</w:t>
            </w:r>
            <w:bookmarkEnd w:id="0"/>
            <w:bookmarkEnd w:id="1"/>
            <w:bookmarkEnd w:id="2"/>
          </w:p>
        </w:tc>
        <w:tc>
          <w:tcPr>
            <w:tcW w:w="2693" w:type="dxa"/>
            <w:tcBorders>
              <w:top w:val="single" w:sz="4" w:space="0" w:color="auto"/>
              <w:left w:val="single" w:sz="12" w:space="0" w:color="000000"/>
              <w:bottom w:val="single" w:sz="4" w:space="0" w:color="auto"/>
              <w:right w:val="single" w:sz="12" w:space="0" w:color="000000"/>
            </w:tcBorders>
            <w:vAlign w:val="center"/>
          </w:tcPr>
          <w:p w:rsidR="00194CE4" w:rsidRPr="004016E3" w:rsidRDefault="00194CE4" w:rsidP="00BB5965">
            <w:pPr>
              <w:pStyle w:val="Titre2"/>
              <w:numPr>
                <w:ilvl w:val="0"/>
                <w:numId w:val="0"/>
              </w:numPr>
              <w:spacing w:before="60" w:after="60" w:line="240" w:lineRule="auto"/>
              <w:rPr>
                <w:b w:val="0"/>
                <w:sz w:val="20"/>
                <w:szCs w:val="20"/>
                <w:lang w:val="en-US"/>
              </w:rPr>
            </w:pPr>
            <w:bookmarkStart w:id="3" w:name="_Toc445914361"/>
            <w:bookmarkStart w:id="4" w:name="_Toc447028468"/>
            <w:bookmarkStart w:id="5" w:name="_Toc447039782"/>
            <w:r w:rsidRPr="004016E3">
              <w:rPr>
                <w:b w:val="0"/>
                <w:sz w:val="20"/>
                <w:szCs w:val="20"/>
                <w:lang w:val="en-US"/>
              </w:rPr>
              <w:t>Quality Engineer</w:t>
            </w:r>
            <w:bookmarkEnd w:id="3"/>
            <w:bookmarkEnd w:id="4"/>
            <w:bookmarkEnd w:id="5"/>
          </w:p>
        </w:tc>
        <w:tc>
          <w:tcPr>
            <w:tcW w:w="3047" w:type="dxa"/>
            <w:tcBorders>
              <w:top w:val="single" w:sz="4" w:space="0" w:color="auto"/>
              <w:left w:val="single" w:sz="12" w:space="0" w:color="000000"/>
              <w:bottom w:val="single" w:sz="4" w:space="0" w:color="auto"/>
              <w:right w:val="single" w:sz="12" w:space="0" w:color="000000"/>
            </w:tcBorders>
            <w:vAlign w:val="center"/>
          </w:tcPr>
          <w:p w:rsidR="00194CE4" w:rsidRPr="004016E3" w:rsidRDefault="00194CE4" w:rsidP="00BB5965">
            <w:pPr>
              <w:ind w:left="72"/>
              <w:jc w:val="center"/>
              <w:rPr>
                <w:rFonts w:cs="Arial"/>
                <w:szCs w:val="20"/>
                <w:lang w:val="en-US"/>
              </w:rPr>
            </w:pPr>
          </w:p>
        </w:tc>
      </w:tr>
      <w:tr w:rsidR="00AF61B3" w:rsidRPr="004016E3" w:rsidTr="00AD2CE2">
        <w:trPr>
          <w:trHeight w:val="1102"/>
        </w:trPr>
        <w:tc>
          <w:tcPr>
            <w:tcW w:w="156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AF61B3" w:rsidRPr="004016E3" w:rsidRDefault="00AF61B3" w:rsidP="001876CD">
            <w:pPr>
              <w:ind w:left="72"/>
              <w:jc w:val="center"/>
              <w:rPr>
                <w:rFonts w:cs="Arial"/>
                <w:b/>
                <w:bCs/>
                <w:szCs w:val="20"/>
                <w:lang w:val="en-US"/>
              </w:rPr>
            </w:pPr>
            <w:r w:rsidRPr="004016E3">
              <w:rPr>
                <w:rFonts w:cs="Arial"/>
                <w:b/>
                <w:bCs/>
                <w:szCs w:val="20"/>
                <w:lang w:val="en-US"/>
              </w:rPr>
              <w:t>Approbation</w:t>
            </w:r>
          </w:p>
        </w:tc>
        <w:tc>
          <w:tcPr>
            <w:tcW w:w="2268" w:type="dxa"/>
            <w:tcBorders>
              <w:top w:val="single" w:sz="12" w:space="0" w:color="000000"/>
              <w:left w:val="single" w:sz="12" w:space="0" w:color="000000"/>
              <w:bottom w:val="single" w:sz="12" w:space="0" w:color="000000"/>
              <w:right w:val="single" w:sz="12" w:space="0" w:color="000000"/>
            </w:tcBorders>
            <w:vAlign w:val="center"/>
          </w:tcPr>
          <w:p w:rsidR="00AF61B3" w:rsidRPr="004016E3" w:rsidRDefault="00BB5965" w:rsidP="00BB5965">
            <w:pPr>
              <w:rPr>
                <w:rFonts w:cs="Arial"/>
                <w:bCs/>
                <w:szCs w:val="20"/>
                <w:lang w:val="en-US"/>
              </w:rPr>
            </w:pPr>
            <w:r w:rsidRPr="004016E3">
              <w:rPr>
                <w:rFonts w:cs="Arial"/>
                <w:bCs/>
                <w:szCs w:val="20"/>
                <w:lang w:val="en-US"/>
              </w:rPr>
              <w:t>A. Attou</w:t>
            </w:r>
          </w:p>
        </w:tc>
        <w:tc>
          <w:tcPr>
            <w:tcW w:w="2693" w:type="dxa"/>
            <w:tcBorders>
              <w:top w:val="single" w:sz="12" w:space="0" w:color="000000"/>
              <w:left w:val="single" w:sz="12" w:space="0" w:color="000000"/>
              <w:bottom w:val="single" w:sz="12" w:space="0" w:color="000000"/>
              <w:right w:val="single" w:sz="12" w:space="0" w:color="000000"/>
            </w:tcBorders>
            <w:vAlign w:val="center"/>
          </w:tcPr>
          <w:p w:rsidR="00AF61B3" w:rsidRPr="004016E3" w:rsidRDefault="00BB5965" w:rsidP="001876CD">
            <w:pPr>
              <w:rPr>
                <w:rFonts w:cs="Arial"/>
                <w:szCs w:val="20"/>
                <w:lang w:val="en-US"/>
              </w:rPr>
            </w:pPr>
            <w:r w:rsidRPr="004016E3">
              <w:rPr>
                <w:rFonts w:cs="Arial"/>
                <w:szCs w:val="20"/>
                <w:lang w:val="en-US"/>
              </w:rPr>
              <w:t>Project manager</w:t>
            </w:r>
          </w:p>
        </w:tc>
        <w:tc>
          <w:tcPr>
            <w:tcW w:w="3047" w:type="dxa"/>
            <w:tcBorders>
              <w:top w:val="single" w:sz="12" w:space="0" w:color="000000"/>
              <w:left w:val="single" w:sz="12" w:space="0" w:color="000000"/>
              <w:bottom w:val="single" w:sz="12" w:space="0" w:color="000000"/>
              <w:right w:val="single" w:sz="12" w:space="0" w:color="000000"/>
            </w:tcBorders>
            <w:vAlign w:val="center"/>
          </w:tcPr>
          <w:p w:rsidR="00AF61B3" w:rsidRPr="004016E3" w:rsidRDefault="00AF61B3" w:rsidP="001876CD">
            <w:pPr>
              <w:ind w:left="72"/>
              <w:rPr>
                <w:rFonts w:cs="Arial"/>
                <w:szCs w:val="20"/>
                <w:lang w:val="en-US"/>
              </w:rPr>
            </w:pPr>
          </w:p>
        </w:tc>
      </w:tr>
    </w:tbl>
    <w:p w:rsidR="00AD2CE2" w:rsidRPr="004016E3" w:rsidRDefault="00AD2CE2" w:rsidP="00AD2CE2">
      <w:pPr>
        <w:spacing w:after="40"/>
        <w:rPr>
          <w:rFonts w:cs="Arial"/>
          <w:b/>
          <w:sz w:val="16"/>
          <w:szCs w:val="16"/>
          <w:lang w:val="en-US"/>
        </w:rPr>
      </w:pPr>
    </w:p>
    <w:p w:rsidR="00AF61B3" w:rsidRPr="004016E3" w:rsidRDefault="00AF61B3" w:rsidP="00AF61B3">
      <w:pPr>
        <w:spacing w:after="40"/>
        <w:jc w:val="center"/>
        <w:rPr>
          <w:rFonts w:cs="Arial"/>
          <w:b/>
          <w:sz w:val="16"/>
          <w:szCs w:val="16"/>
          <w:lang w:val="en-US"/>
        </w:rPr>
      </w:pPr>
      <w:r w:rsidRPr="004016E3">
        <w:rPr>
          <w:rFonts w:cs="Arial"/>
          <w:b/>
          <w:sz w:val="16"/>
          <w:szCs w:val="16"/>
          <w:lang w:val="en-US"/>
        </w:rPr>
        <w:t>VIATTECH Q&amp;S</w:t>
      </w:r>
    </w:p>
    <w:p w:rsidR="00AF61B3" w:rsidRPr="004016E3" w:rsidRDefault="00AF61B3" w:rsidP="00AF61B3">
      <w:pPr>
        <w:spacing w:after="40"/>
        <w:jc w:val="center"/>
        <w:rPr>
          <w:rFonts w:cs="Arial"/>
          <w:sz w:val="16"/>
          <w:szCs w:val="16"/>
          <w:lang w:val="fr-BE"/>
        </w:rPr>
      </w:pPr>
      <w:r w:rsidRPr="004016E3">
        <w:rPr>
          <w:rFonts w:cs="Arial"/>
          <w:sz w:val="16"/>
          <w:szCs w:val="16"/>
          <w:lang w:val="fr-BE"/>
        </w:rPr>
        <w:t>Entreprise d’Ingénierie et de Conseil en Sûreté de Fonctionnement</w:t>
      </w:r>
    </w:p>
    <w:p w:rsidR="00AF61B3" w:rsidRPr="004016E3" w:rsidRDefault="00AF61B3" w:rsidP="00AF61B3">
      <w:pPr>
        <w:spacing w:after="40"/>
        <w:jc w:val="center"/>
        <w:rPr>
          <w:rFonts w:cs="Arial"/>
          <w:sz w:val="16"/>
          <w:szCs w:val="16"/>
          <w:lang w:val="fr-BE"/>
        </w:rPr>
      </w:pPr>
      <w:r w:rsidRPr="004016E3">
        <w:rPr>
          <w:rFonts w:cs="Arial"/>
          <w:sz w:val="16"/>
          <w:szCs w:val="16"/>
          <w:lang w:val="fr-BE"/>
        </w:rPr>
        <w:t>Boulevard du Midi 25-27 (Etage 3) (B-1000 Bruxelles)</w:t>
      </w:r>
    </w:p>
    <w:p w:rsidR="00AF61B3" w:rsidRPr="004016E3" w:rsidRDefault="00AF61B3" w:rsidP="00AF61B3">
      <w:pPr>
        <w:spacing w:after="40"/>
        <w:jc w:val="center"/>
        <w:rPr>
          <w:rFonts w:cs="Arial"/>
          <w:sz w:val="16"/>
          <w:szCs w:val="16"/>
          <w:lang w:val="en-US"/>
        </w:rPr>
      </w:pPr>
      <w:r w:rsidRPr="004016E3">
        <w:rPr>
          <w:rFonts w:cs="Arial"/>
          <w:sz w:val="16"/>
          <w:szCs w:val="16"/>
          <w:lang w:val="en-US"/>
        </w:rPr>
        <w:t>Phone 02 808 48 46 - Fax 02 410 45 20 - TVA BE 0820.761.936 - E-mail: contact@viattech.com</w:t>
      </w:r>
    </w:p>
    <w:p w:rsidR="00AF61B3" w:rsidRPr="004016E3" w:rsidRDefault="002E1AD1" w:rsidP="00AF61B3">
      <w:pPr>
        <w:spacing w:after="40"/>
        <w:jc w:val="center"/>
        <w:rPr>
          <w:rFonts w:cs="Arial"/>
          <w:sz w:val="16"/>
          <w:szCs w:val="16"/>
          <w:lang w:val="en-US"/>
        </w:rPr>
      </w:pPr>
      <w:hyperlink r:id="rId10" w:history="1">
        <w:r w:rsidR="00AF61B3" w:rsidRPr="004016E3">
          <w:rPr>
            <w:rStyle w:val="Lienhypertexte"/>
            <w:rFonts w:cs="Arial"/>
            <w:color w:val="auto"/>
            <w:sz w:val="16"/>
            <w:szCs w:val="16"/>
            <w:u w:val="none"/>
            <w:lang w:val="en-US"/>
          </w:rPr>
          <w:t>http://www.viattech.com</w:t>
        </w:r>
      </w:hyperlink>
    </w:p>
    <w:p w:rsidR="00AF61B3" w:rsidRPr="004016E3" w:rsidRDefault="00AF61B3" w:rsidP="00191370">
      <w:pPr>
        <w:pStyle w:val="Titre1"/>
        <w:numPr>
          <w:ilvl w:val="0"/>
          <w:numId w:val="7"/>
        </w:numPr>
        <w:tabs>
          <w:tab w:val="clear" w:pos="1212"/>
          <w:tab w:val="num" w:pos="1134"/>
        </w:tabs>
        <w:spacing w:before="240"/>
        <w:rPr>
          <w:color w:val="002060"/>
          <w:lang w:val="en-US"/>
        </w:rPr>
      </w:pPr>
      <w:bookmarkStart w:id="6" w:name="_Toc447039783"/>
      <w:r w:rsidRPr="004016E3">
        <w:rPr>
          <w:color w:val="002060"/>
          <w:lang w:val="en-US"/>
        </w:rPr>
        <w:lastRenderedPageBreak/>
        <w:t>Information sur le document</w:t>
      </w:r>
      <w:bookmarkEnd w:id="6"/>
    </w:p>
    <w:p w:rsidR="00AF61B3" w:rsidRPr="004016E3" w:rsidRDefault="00AF61B3" w:rsidP="00191370">
      <w:pPr>
        <w:pStyle w:val="Titre2"/>
        <w:numPr>
          <w:ilvl w:val="1"/>
          <w:numId w:val="7"/>
        </w:numPr>
        <w:tabs>
          <w:tab w:val="clear" w:pos="1072"/>
          <w:tab w:val="num" w:pos="1134"/>
        </w:tabs>
        <w:spacing w:before="120" w:after="120"/>
        <w:ind w:left="1134" w:hanging="1134"/>
        <w:rPr>
          <w:lang w:val="en-US"/>
        </w:rPr>
      </w:pPr>
      <w:bookmarkStart w:id="7" w:name="_Toc447039784"/>
      <w:r w:rsidRPr="004016E3">
        <w:rPr>
          <w:lang w:val="en-US"/>
        </w:rPr>
        <w:t>Historique des changements</w:t>
      </w:r>
      <w:bookmarkEnd w:id="7"/>
    </w:p>
    <w:tbl>
      <w:tblPr>
        <w:tblW w:w="8222"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560"/>
        <w:gridCol w:w="1275"/>
        <w:gridCol w:w="1276"/>
        <w:gridCol w:w="709"/>
        <w:gridCol w:w="3402"/>
      </w:tblGrid>
      <w:tr w:rsidR="00BB5965" w:rsidRPr="004016E3" w:rsidTr="00BB5965">
        <w:tc>
          <w:tcPr>
            <w:tcW w:w="1560" w:type="dxa"/>
            <w:vAlign w:val="center"/>
          </w:tcPr>
          <w:p w:rsidR="00BB5965" w:rsidRPr="004016E3" w:rsidRDefault="00BB5965" w:rsidP="001876CD">
            <w:pPr>
              <w:spacing w:before="60" w:after="60"/>
              <w:jc w:val="center"/>
              <w:rPr>
                <w:rFonts w:cs="Arial"/>
                <w:b/>
                <w:bCs/>
                <w:szCs w:val="20"/>
                <w:lang w:val="en-US"/>
              </w:rPr>
            </w:pPr>
            <w:r w:rsidRPr="004016E3">
              <w:rPr>
                <w:rFonts w:cs="Arial"/>
                <w:b/>
                <w:bCs/>
                <w:szCs w:val="20"/>
                <w:lang w:val="en-US"/>
              </w:rPr>
              <w:t>Auteur</w:t>
            </w:r>
          </w:p>
        </w:tc>
        <w:tc>
          <w:tcPr>
            <w:tcW w:w="1275" w:type="dxa"/>
            <w:vAlign w:val="center"/>
          </w:tcPr>
          <w:p w:rsidR="00BB5965" w:rsidRPr="004016E3" w:rsidRDefault="00BB5965" w:rsidP="001876CD">
            <w:pPr>
              <w:spacing w:before="60" w:after="60"/>
              <w:jc w:val="center"/>
              <w:rPr>
                <w:rFonts w:cs="Arial"/>
                <w:b/>
                <w:bCs/>
                <w:szCs w:val="20"/>
                <w:lang w:val="en-US"/>
              </w:rPr>
            </w:pPr>
            <w:r w:rsidRPr="004016E3">
              <w:rPr>
                <w:rFonts w:cs="Arial"/>
                <w:b/>
                <w:bCs/>
                <w:szCs w:val="20"/>
                <w:lang w:val="en-US"/>
              </w:rPr>
              <w:t>Version</w:t>
            </w:r>
          </w:p>
        </w:tc>
        <w:tc>
          <w:tcPr>
            <w:tcW w:w="1276" w:type="dxa"/>
            <w:vAlign w:val="center"/>
          </w:tcPr>
          <w:p w:rsidR="00BB5965" w:rsidRPr="004016E3" w:rsidRDefault="00BB5965" w:rsidP="001876CD">
            <w:pPr>
              <w:spacing w:before="60" w:after="60"/>
              <w:jc w:val="center"/>
              <w:rPr>
                <w:rFonts w:cs="Arial"/>
                <w:b/>
                <w:bCs/>
                <w:szCs w:val="20"/>
                <w:lang w:val="en-US"/>
              </w:rPr>
            </w:pPr>
            <w:r w:rsidRPr="004016E3">
              <w:rPr>
                <w:rFonts w:cs="Arial"/>
                <w:b/>
                <w:bCs/>
                <w:szCs w:val="20"/>
                <w:lang w:val="en-US"/>
              </w:rPr>
              <w:t>Date</w:t>
            </w:r>
          </w:p>
        </w:tc>
        <w:tc>
          <w:tcPr>
            <w:tcW w:w="709" w:type="dxa"/>
            <w:vAlign w:val="center"/>
          </w:tcPr>
          <w:p w:rsidR="00BB5965" w:rsidRPr="004016E3" w:rsidRDefault="00BB5965" w:rsidP="001876CD">
            <w:pPr>
              <w:spacing w:before="60" w:after="60"/>
              <w:jc w:val="center"/>
              <w:rPr>
                <w:rFonts w:cs="Arial"/>
                <w:b/>
                <w:bCs/>
                <w:szCs w:val="20"/>
                <w:lang w:val="en-US"/>
              </w:rPr>
            </w:pPr>
            <w:r w:rsidRPr="004016E3">
              <w:rPr>
                <w:rFonts w:cs="Arial"/>
                <w:b/>
                <w:bCs/>
                <w:szCs w:val="20"/>
                <w:lang w:val="en-US"/>
              </w:rPr>
              <w:t>§</w:t>
            </w:r>
          </w:p>
        </w:tc>
        <w:tc>
          <w:tcPr>
            <w:tcW w:w="3402" w:type="dxa"/>
            <w:vAlign w:val="center"/>
          </w:tcPr>
          <w:p w:rsidR="00BB5965" w:rsidRPr="004016E3" w:rsidRDefault="00BB5965" w:rsidP="001876CD">
            <w:pPr>
              <w:spacing w:before="60" w:after="60"/>
              <w:jc w:val="center"/>
              <w:rPr>
                <w:rFonts w:cs="Arial"/>
                <w:b/>
                <w:bCs/>
                <w:szCs w:val="20"/>
                <w:lang w:val="en-US"/>
              </w:rPr>
            </w:pPr>
            <w:r w:rsidRPr="004016E3">
              <w:rPr>
                <w:rFonts w:cs="Arial"/>
                <w:b/>
                <w:bCs/>
                <w:szCs w:val="20"/>
                <w:lang w:val="en-US"/>
              </w:rPr>
              <w:t>Modifications</w:t>
            </w:r>
          </w:p>
        </w:tc>
      </w:tr>
      <w:tr w:rsidR="00BB5965" w:rsidRPr="004016E3" w:rsidTr="00BB5965">
        <w:trPr>
          <w:trHeight w:val="720"/>
        </w:trPr>
        <w:tc>
          <w:tcPr>
            <w:tcW w:w="1560" w:type="dxa"/>
            <w:vAlign w:val="center"/>
          </w:tcPr>
          <w:p w:rsidR="00BB5965" w:rsidRPr="004016E3" w:rsidRDefault="00BB5965" w:rsidP="001876CD">
            <w:pPr>
              <w:spacing w:before="60" w:after="60"/>
              <w:jc w:val="center"/>
              <w:rPr>
                <w:rFonts w:cs="Arial"/>
                <w:szCs w:val="20"/>
                <w:lang w:val="en-US"/>
              </w:rPr>
            </w:pPr>
            <w:r w:rsidRPr="004016E3">
              <w:rPr>
                <w:rFonts w:cs="Arial"/>
                <w:szCs w:val="20"/>
                <w:lang w:val="en-US"/>
              </w:rPr>
              <w:t>A. Bennis</w:t>
            </w:r>
          </w:p>
        </w:tc>
        <w:tc>
          <w:tcPr>
            <w:tcW w:w="1275" w:type="dxa"/>
            <w:vAlign w:val="center"/>
          </w:tcPr>
          <w:p w:rsidR="00BB5965" w:rsidRPr="004016E3" w:rsidRDefault="00BB5965" w:rsidP="001876CD">
            <w:pPr>
              <w:spacing w:before="60" w:after="60"/>
              <w:jc w:val="center"/>
              <w:rPr>
                <w:rFonts w:cs="Arial"/>
                <w:szCs w:val="20"/>
                <w:lang w:val="en-US"/>
              </w:rPr>
            </w:pPr>
            <w:r w:rsidRPr="004016E3">
              <w:rPr>
                <w:rFonts w:cs="Arial"/>
                <w:szCs w:val="20"/>
                <w:lang w:val="en-US"/>
              </w:rPr>
              <w:t>1.0 draft A</w:t>
            </w:r>
          </w:p>
        </w:tc>
        <w:tc>
          <w:tcPr>
            <w:tcW w:w="1276" w:type="dxa"/>
            <w:vAlign w:val="center"/>
          </w:tcPr>
          <w:p w:rsidR="00BB5965" w:rsidRPr="004016E3" w:rsidRDefault="00BB5965" w:rsidP="001876CD">
            <w:pPr>
              <w:spacing w:before="60" w:after="60"/>
              <w:jc w:val="center"/>
              <w:rPr>
                <w:rFonts w:cs="Arial"/>
                <w:szCs w:val="20"/>
                <w:lang w:val="en-US"/>
              </w:rPr>
            </w:pPr>
            <w:r w:rsidRPr="004016E3">
              <w:rPr>
                <w:rFonts w:cs="Arial"/>
                <w:szCs w:val="20"/>
                <w:lang w:val="en-US"/>
              </w:rPr>
              <w:t>19/01/2016</w:t>
            </w:r>
          </w:p>
        </w:tc>
        <w:tc>
          <w:tcPr>
            <w:tcW w:w="709" w:type="dxa"/>
            <w:vAlign w:val="center"/>
          </w:tcPr>
          <w:p w:rsidR="00BB5965" w:rsidRPr="004016E3" w:rsidRDefault="00BB5965" w:rsidP="001876CD">
            <w:pPr>
              <w:spacing w:before="60" w:after="60"/>
              <w:rPr>
                <w:rFonts w:cs="Arial"/>
                <w:szCs w:val="20"/>
                <w:lang w:val="en-US"/>
              </w:rPr>
            </w:pPr>
            <w:r w:rsidRPr="004016E3">
              <w:rPr>
                <w:rFonts w:cs="Arial"/>
                <w:szCs w:val="20"/>
                <w:lang w:val="en-US"/>
              </w:rPr>
              <w:t>Tous</w:t>
            </w:r>
          </w:p>
        </w:tc>
        <w:tc>
          <w:tcPr>
            <w:tcW w:w="3402" w:type="dxa"/>
            <w:vAlign w:val="center"/>
          </w:tcPr>
          <w:p w:rsidR="00BB5965" w:rsidRPr="004016E3" w:rsidRDefault="00BB5965" w:rsidP="001876CD">
            <w:pPr>
              <w:spacing w:before="60" w:after="60"/>
              <w:rPr>
                <w:rFonts w:cs="Arial"/>
                <w:szCs w:val="20"/>
                <w:lang w:val="en-US"/>
              </w:rPr>
            </w:pPr>
            <w:r w:rsidRPr="004016E3">
              <w:rPr>
                <w:rFonts w:cs="Arial"/>
                <w:lang w:val="en-US"/>
              </w:rPr>
              <w:t>First version submitted to internal review process.</w:t>
            </w:r>
          </w:p>
        </w:tc>
      </w:tr>
      <w:tr w:rsidR="00BB5965" w:rsidRPr="004016E3" w:rsidTr="00BB5965">
        <w:trPr>
          <w:trHeight w:val="720"/>
        </w:trPr>
        <w:tc>
          <w:tcPr>
            <w:tcW w:w="1560" w:type="dxa"/>
            <w:vAlign w:val="center"/>
          </w:tcPr>
          <w:p w:rsidR="00BB5965" w:rsidRPr="004016E3" w:rsidRDefault="00BB5965" w:rsidP="001876CD">
            <w:pPr>
              <w:spacing w:before="60" w:after="60"/>
              <w:jc w:val="center"/>
              <w:rPr>
                <w:rFonts w:cs="Arial"/>
                <w:szCs w:val="20"/>
                <w:lang w:val="en-US"/>
              </w:rPr>
            </w:pPr>
            <w:r w:rsidRPr="004016E3">
              <w:rPr>
                <w:rFonts w:cs="Arial"/>
                <w:szCs w:val="20"/>
                <w:lang w:val="en-US"/>
              </w:rPr>
              <w:t>A. Bennis</w:t>
            </w:r>
          </w:p>
        </w:tc>
        <w:tc>
          <w:tcPr>
            <w:tcW w:w="1275" w:type="dxa"/>
            <w:vAlign w:val="center"/>
          </w:tcPr>
          <w:p w:rsidR="00BB5965" w:rsidRPr="004016E3" w:rsidRDefault="00BB5965" w:rsidP="001876CD">
            <w:pPr>
              <w:spacing w:before="60" w:after="60"/>
              <w:jc w:val="center"/>
              <w:rPr>
                <w:rFonts w:cs="Arial"/>
                <w:szCs w:val="20"/>
                <w:lang w:val="en-US"/>
              </w:rPr>
            </w:pPr>
            <w:r w:rsidRPr="004016E3">
              <w:rPr>
                <w:rFonts w:cs="Arial"/>
                <w:szCs w:val="20"/>
                <w:lang w:val="en-US"/>
              </w:rPr>
              <w:t>1.0 draft B</w:t>
            </w:r>
          </w:p>
        </w:tc>
        <w:tc>
          <w:tcPr>
            <w:tcW w:w="1276" w:type="dxa"/>
            <w:vAlign w:val="center"/>
          </w:tcPr>
          <w:p w:rsidR="00BB5965" w:rsidRPr="004016E3" w:rsidRDefault="00BB5965" w:rsidP="001876CD">
            <w:pPr>
              <w:spacing w:before="60" w:after="60"/>
              <w:jc w:val="center"/>
              <w:rPr>
                <w:rFonts w:cs="Arial"/>
                <w:szCs w:val="20"/>
                <w:lang w:val="en-US"/>
              </w:rPr>
            </w:pPr>
            <w:r w:rsidRPr="004016E3">
              <w:rPr>
                <w:rFonts w:cs="Arial"/>
                <w:szCs w:val="20"/>
                <w:lang w:val="en-US"/>
              </w:rPr>
              <w:t>04/03/2016</w:t>
            </w:r>
          </w:p>
        </w:tc>
        <w:tc>
          <w:tcPr>
            <w:tcW w:w="709" w:type="dxa"/>
            <w:vAlign w:val="center"/>
          </w:tcPr>
          <w:p w:rsidR="00BB5965" w:rsidRPr="004016E3" w:rsidRDefault="00BB5965" w:rsidP="001876CD">
            <w:pPr>
              <w:spacing w:before="60" w:after="60"/>
              <w:rPr>
                <w:rFonts w:cs="Arial"/>
                <w:szCs w:val="20"/>
                <w:lang w:val="en-US"/>
              </w:rPr>
            </w:pPr>
            <w:r w:rsidRPr="004016E3">
              <w:rPr>
                <w:rFonts w:cs="Arial"/>
                <w:szCs w:val="20"/>
                <w:lang w:val="en-US"/>
              </w:rPr>
              <w:t>Tous</w:t>
            </w:r>
          </w:p>
        </w:tc>
        <w:tc>
          <w:tcPr>
            <w:tcW w:w="3402" w:type="dxa"/>
            <w:vAlign w:val="center"/>
          </w:tcPr>
          <w:p w:rsidR="00BB5965" w:rsidRPr="004016E3" w:rsidRDefault="00BB5965" w:rsidP="001876CD">
            <w:pPr>
              <w:spacing w:before="60" w:after="60"/>
              <w:rPr>
                <w:rFonts w:cs="Arial"/>
                <w:szCs w:val="20"/>
                <w:lang w:val="en-US"/>
              </w:rPr>
            </w:pPr>
            <w:r w:rsidRPr="004016E3">
              <w:rPr>
                <w:rFonts w:cs="Arial"/>
                <w:lang w:val="en-US"/>
              </w:rPr>
              <w:t>Adaptations following the second design review m</w:t>
            </w:r>
            <w:r w:rsidR="00AD2CE2" w:rsidRPr="004016E3">
              <w:rPr>
                <w:rFonts w:cs="Arial"/>
                <w:lang w:val="en-US"/>
              </w:rPr>
              <w:t>eeting and internal review by AA, AF, PV, JPS and X</w:t>
            </w:r>
            <w:r w:rsidRPr="004016E3">
              <w:rPr>
                <w:rFonts w:cs="Arial"/>
                <w:lang w:val="en-US"/>
              </w:rPr>
              <w:t>G.</w:t>
            </w:r>
          </w:p>
        </w:tc>
      </w:tr>
      <w:tr w:rsidR="00BB5965" w:rsidRPr="004016E3" w:rsidTr="00BB5965">
        <w:trPr>
          <w:trHeight w:val="720"/>
        </w:trPr>
        <w:tc>
          <w:tcPr>
            <w:tcW w:w="1560" w:type="dxa"/>
            <w:vAlign w:val="center"/>
          </w:tcPr>
          <w:p w:rsidR="00BB5965" w:rsidRPr="004016E3" w:rsidRDefault="00BB5965" w:rsidP="001876CD">
            <w:pPr>
              <w:spacing w:before="60" w:after="60"/>
              <w:jc w:val="center"/>
              <w:rPr>
                <w:rFonts w:cs="Arial"/>
                <w:szCs w:val="20"/>
                <w:lang w:val="en-US"/>
              </w:rPr>
            </w:pPr>
            <w:r w:rsidRPr="004016E3">
              <w:rPr>
                <w:rFonts w:cs="Arial"/>
                <w:szCs w:val="20"/>
                <w:lang w:val="en-US"/>
              </w:rPr>
              <w:t>A. Bennis</w:t>
            </w:r>
          </w:p>
        </w:tc>
        <w:tc>
          <w:tcPr>
            <w:tcW w:w="1275" w:type="dxa"/>
            <w:vAlign w:val="center"/>
          </w:tcPr>
          <w:p w:rsidR="00BB5965" w:rsidRPr="004016E3" w:rsidRDefault="00BB5965" w:rsidP="001876CD">
            <w:pPr>
              <w:spacing w:before="60" w:after="60"/>
              <w:jc w:val="center"/>
              <w:rPr>
                <w:rFonts w:cs="Arial"/>
                <w:szCs w:val="20"/>
                <w:lang w:val="en-US"/>
              </w:rPr>
            </w:pPr>
            <w:r w:rsidRPr="004016E3">
              <w:rPr>
                <w:rFonts w:cs="Arial"/>
                <w:szCs w:val="20"/>
                <w:lang w:val="en-US"/>
              </w:rPr>
              <w:t>1.0 draft C</w:t>
            </w:r>
          </w:p>
        </w:tc>
        <w:tc>
          <w:tcPr>
            <w:tcW w:w="1276" w:type="dxa"/>
            <w:vAlign w:val="center"/>
          </w:tcPr>
          <w:p w:rsidR="00BB5965" w:rsidRPr="004016E3" w:rsidRDefault="00BB5965" w:rsidP="001876CD">
            <w:pPr>
              <w:spacing w:before="60" w:after="60"/>
              <w:jc w:val="center"/>
              <w:rPr>
                <w:rFonts w:cs="Arial"/>
                <w:szCs w:val="20"/>
                <w:lang w:val="en-US"/>
              </w:rPr>
            </w:pPr>
            <w:r w:rsidRPr="004016E3">
              <w:rPr>
                <w:rFonts w:cs="Arial"/>
                <w:szCs w:val="20"/>
                <w:lang w:val="en-US"/>
              </w:rPr>
              <w:t>16/03/2016</w:t>
            </w:r>
          </w:p>
        </w:tc>
        <w:tc>
          <w:tcPr>
            <w:tcW w:w="709" w:type="dxa"/>
            <w:vAlign w:val="center"/>
          </w:tcPr>
          <w:p w:rsidR="00BB5965" w:rsidRPr="004016E3" w:rsidRDefault="00BB5965" w:rsidP="001876CD">
            <w:pPr>
              <w:spacing w:before="60" w:after="60"/>
              <w:rPr>
                <w:rFonts w:cs="Arial"/>
                <w:szCs w:val="20"/>
                <w:lang w:val="en-US"/>
              </w:rPr>
            </w:pPr>
            <w:r w:rsidRPr="004016E3">
              <w:rPr>
                <w:rFonts w:cs="Arial"/>
                <w:szCs w:val="20"/>
                <w:lang w:val="en-US"/>
              </w:rPr>
              <w:t>Tous</w:t>
            </w:r>
          </w:p>
        </w:tc>
        <w:tc>
          <w:tcPr>
            <w:tcW w:w="3402" w:type="dxa"/>
            <w:vAlign w:val="center"/>
          </w:tcPr>
          <w:p w:rsidR="00BB5965" w:rsidRPr="004016E3" w:rsidRDefault="00BB5965" w:rsidP="001876CD">
            <w:pPr>
              <w:spacing w:before="60" w:after="60"/>
              <w:rPr>
                <w:rFonts w:cs="Arial"/>
                <w:lang w:val="en-US"/>
              </w:rPr>
            </w:pPr>
            <w:r w:rsidRPr="004016E3">
              <w:rPr>
                <w:rFonts w:cs="Arial"/>
                <w:lang w:val="en-US"/>
              </w:rPr>
              <w:t>Adaptations following the third design review meeting.</w:t>
            </w:r>
          </w:p>
        </w:tc>
      </w:tr>
      <w:tr w:rsidR="00AD2CE2" w:rsidRPr="004016E3" w:rsidTr="00BB5965">
        <w:trPr>
          <w:trHeight w:val="720"/>
        </w:trPr>
        <w:tc>
          <w:tcPr>
            <w:tcW w:w="1560" w:type="dxa"/>
            <w:vAlign w:val="center"/>
          </w:tcPr>
          <w:p w:rsidR="00AD2CE2" w:rsidRPr="004016E3" w:rsidRDefault="00AD2CE2" w:rsidP="001876CD">
            <w:pPr>
              <w:spacing w:before="60" w:after="60"/>
              <w:jc w:val="center"/>
              <w:rPr>
                <w:rFonts w:cs="Arial"/>
                <w:szCs w:val="20"/>
                <w:lang w:val="en-US"/>
              </w:rPr>
            </w:pPr>
            <w:r w:rsidRPr="004016E3">
              <w:rPr>
                <w:rFonts w:cs="Arial"/>
                <w:szCs w:val="20"/>
                <w:lang w:val="en-US"/>
              </w:rPr>
              <w:t>A. Bennis</w:t>
            </w:r>
          </w:p>
        </w:tc>
        <w:tc>
          <w:tcPr>
            <w:tcW w:w="1275" w:type="dxa"/>
            <w:vAlign w:val="center"/>
          </w:tcPr>
          <w:p w:rsidR="00AD2CE2" w:rsidRPr="004016E3" w:rsidRDefault="00AD2CE2" w:rsidP="001876CD">
            <w:pPr>
              <w:spacing w:before="60" w:after="60"/>
              <w:jc w:val="center"/>
              <w:rPr>
                <w:rFonts w:cs="Arial"/>
                <w:szCs w:val="20"/>
                <w:lang w:val="en-US"/>
              </w:rPr>
            </w:pPr>
            <w:r w:rsidRPr="004016E3">
              <w:rPr>
                <w:rFonts w:cs="Arial"/>
                <w:szCs w:val="20"/>
                <w:lang w:val="en-US"/>
              </w:rPr>
              <w:t>1.0</w:t>
            </w:r>
          </w:p>
        </w:tc>
        <w:tc>
          <w:tcPr>
            <w:tcW w:w="1276" w:type="dxa"/>
            <w:vAlign w:val="center"/>
          </w:tcPr>
          <w:p w:rsidR="00AD2CE2" w:rsidRPr="004016E3" w:rsidRDefault="00AD2CE2" w:rsidP="001876CD">
            <w:pPr>
              <w:spacing w:before="60" w:after="60"/>
              <w:jc w:val="center"/>
              <w:rPr>
                <w:rFonts w:cs="Arial"/>
                <w:szCs w:val="20"/>
                <w:lang w:val="en-US"/>
              </w:rPr>
            </w:pPr>
            <w:r w:rsidRPr="004016E3">
              <w:rPr>
                <w:rFonts w:cs="Arial"/>
                <w:szCs w:val="20"/>
                <w:lang w:val="en-US"/>
              </w:rPr>
              <w:t>25/03/2016</w:t>
            </w:r>
          </w:p>
        </w:tc>
        <w:tc>
          <w:tcPr>
            <w:tcW w:w="709" w:type="dxa"/>
            <w:vAlign w:val="center"/>
          </w:tcPr>
          <w:p w:rsidR="00AD2CE2" w:rsidRPr="004016E3" w:rsidRDefault="00AD2CE2" w:rsidP="001876CD">
            <w:pPr>
              <w:spacing w:before="60" w:after="60"/>
              <w:rPr>
                <w:rFonts w:cs="Arial"/>
                <w:szCs w:val="20"/>
                <w:lang w:val="en-US"/>
              </w:rPr>
            </w:pPr>
            <w:r w:rsidRPr="004016E3">
              <w:rPr>
                <w:rFonts w:cs="Arial"/>
                <w:szCs w:val="20"/>
                <w:lang w:val="en-US"/>
              </w:rPr>
              <w:t>Tous</w:t>
            </w:r>
          </w:p>
        </w:tc>
        <w:tc>
          <w:tcPr>
            <w:tcW w:w="3402" w:type="dxa"/>
            <w:vAlign w:val="center"/>
          </w:tcPr>
          <w:p w:rsidR="00AD2CE2" w:rsidRPr="004016E3" w:rsidRDefault="00AD2CE2" w:rsidP="001876CD">
            <w:pPr>
              <w:spacing w:before="60" w:after="60"/>
              <w:rPr>
                <w:rFonts w:cs="Arial"/>
                <w:lang w:val="en-US"/>
              </w:rPr>
            </w:pPr>
            <w:r w:rsidRPr="004016E3">
              <w:rPr>
                <w:rFonts w:cs="Arial"/>
                <w:lang w:val="en-US"/>
              </w:rPr>
              <w:t>Officialisation du document.</w:t>
            </w:r>
          </w:p>
        </w:tc>
      </w:tr>
    </w:tbl>
    <w:p w:rsidR="00AF61B3" w:rsidRPr="004016E3" w:rsidRDefault="00AF61B3" w:rsidP="00BB5965">
      <w:pPr>
        <w:spacing w:before="120"/>
        <w:ind w:left="1134"/>
        <w:rPr>
          <w:rFonts w:cs="Arial"/>
          <w:smallCaps/>
          <w:color w:val="002060"/>
          <w:spacing w:val="5"/>
          <w:kern w:val="28"/>
          <w:sz w:val="28"/>
          <w:szCs w:val="28"/>
          <w:lang w:val="en-US"/>
        </w:rPr>
      </w:pPr>
    </w:p>
    <w:p w:rsidR="00AF61B3" w:rsidRPr="004016E3" w:rsidRDefault="00AF61B3" w:rsidP="00191370">
      <w:pPr>
        <w:pStyle w:val="Titre2"/>
        <w:numPr>
          <w:ilvl w:val="1"/>
          <w:numId w:val="7"/>
        </w:numPr>
        <w:tabs>
          <w:tab w:val="clear" w:pos="1072"/>
          <w:tab w:val="num" w:pos="1134"/>
        </w:tabs>
        <w:spacing w:before="120" w:after="120"/>
        <w:ind w:left="1134" w:hanging="1134"/>
        <w:rPr>
          <w:lang w:val="en-US"/>
        </w:rPr>
      </w:pPr>
      <w:bookmarkStart w:id="8" w:name="_Toc447039785"/>
      <w:r w:rsidRPr="004016E3">
        <w:rPr>
          <w:lang w:val="en-US"/>
        </w:rPr>
        <w:t>Clause de Confidentialité</w:t>
      </w:r>
      <w:bookmarkEnd w:id="8"/>
    </w:p>
    <w:p w:rsidR="00AF61B3" w:rsidRPr="004016E3" w:rsidRDefault="00AF61B3" w:rsidP="00AF61B3">
      <w:pPr>
        <w:spacing w:before="120"/>
        <w:ind w:left="1134"/>
        <w:rPr>
          <w:rFonts w:cs="Arial"/>
          <w:szCs w:val="20"/>
          <w:lang w:val="fr-BE"/>
        </w:rPr>
      </w:pPr>
      <w:r w:rsidRPr="004016E3">
        <w:rPr>
          <w:rFonts w:cs="Arial"/>
          <w:szCs w:val="20"/>
          <w:lang w:val="fr-BE"/>
        </w:rPr>
        <w:t>Ce document ne doit pas être reproduit, en partie ou dans son entièreté, ou divulgué à une partie tierce autre que celle officiellement désignée par VIATTECH Q&amp;S pour évaluer le document, sans la permission écrite de VIATTECH Q&amp;S.</w:t>
      </w:r>
    </w:p>
    <w:p w:rsidR="00AF61B3" w:rsidRPr="004016E3" w:rsidRDefault="00AF61B3" w:rsidP="00AF61B3">
      <w:pPr>
        <w:spacing w:before="120"/>
        <w:rPr>
          <w:rFonts w:cs="Arial"/>
          <w:lang w:val="fr-BE"/>
        </w:rPr>
      </w:pPr>
    </w:p>
    <w:p w:rsidR="00AF61B3" w:rsidRPr="004016E3" w:rsidRDefault="00AF61B3" w:rsidP="00191370">
      <w:pPr>
        <w:pStyle w:val="Titre2"/>
        <w:numPr>
          <w:ilvl w:val="1"/>
          <w:numId w:val="7"/>
        </w:numPr>
        <w:tabs>
          <w:tab w:val="clear" w:pos="1072"/>
          <w:tab w:val="num" w:pos="1134"/>
        </w:tabs>
        <w:spacing w:before="120" w:after="120"/>
        <w:ind w:left="1134" w:hanging="1134"/>
        <w:rPr>
          <w:lang w:val="en-US"/>
        </w:rPr>
      </w:pPr>
      <w:bookmarkStart w:id="9" w:name="_Toc412137413"/>
      <w:bookmarkStart w:id="10" w:name="_Toc447039786"/>
      <w:r w:rsidRPr="004016E3">
        <w:rPr>
          <w:lang w:val="en-US"/>
        </w:rPr>
        <w:t>Diffusion</w:t>
      </w:r>
      <w:bookmarkEnd w:id="9"/>
      <w:bookmarkEnd w:id="10"/>
    </w:p>
    <w:p w:rsidR="00AF61B3" w:rsidRPr="004016E3" w:rsidRDefault="00AD2CE2" w:rsidP="00AF61B3">
      <w:pPr>
        <w:ind w:left="1134"/>
        <w:rPr>
          <w:rFonts w:cs="Arial"/>
          <w:szCs w:val="20"/>
          <w:lang w:val="fr-BE" w:eastAsia="it-IT"/>
        </w:rPr>
      </w:pPr>
      <w:r w:rsidRPr="004016E3">
        <w:rPr>
          <w:rFonts w:cs="Arial"/>
          <w:szCs w:val="20"/>
          <w:lang w:val="fr-BE" w:eastAsia="it-IT"/>
        </w:rPr>
        <w:t>Ce document est diffusé aux membres de l’équipe de projet:</w:t>
      </w:r>
    </w:p>
    <w:p w:rsidR="00BB5965" w:rsidRPr="004016E3" w:rsidRDefault="00077B05" w:rsidP="00191370">
      <w:pPr>
        <w:pStyle w:val="Paragraphedeliste"/>
        <w:numPr>
          <w:ilvl w:val="0"/>
          <w:numId w:val="10"/>
        </w:numPr>
        <w:rPr>
          <w:rFonts w:cs="Arial"/>
          <w:szCs w:val="20"/>
          <w:lang w:val="en-US" w:eastAsia="it-IT"/>
        </w:rPr>
      </w:pPr>
      <w:r w:rsidRPr="004016E3">
        <w:rPr>
          <w:rFonts w:cs="Arial"/>
          <w:szCs w:val="20"/>
          <w:lang w:val="en-US" w:eastAsia="it-IT"/>
        </w:rPr>
        <w:t>P. Vin</w:t>
      </w:r>
    </w:p>
    <w:p w:rsidR="00077B05" w:rsidRPr="004016E3" w:rsidRDefault="00077B05" w:rsidP="00191370">
      <w:pPr>
        <w:pStyle w:val="Paragraphedeliste"/>
        <w:numPr>
          <w:ilvl w:val="0"/>
          <w:numId w:val="10"/>
        </w:numPr>
        <w:rPr>
          <w:rFonts w:cs="Arial"/>
          <w:szCs w:val="20"/>
          <w:lang w:val="en-US" w:eastAsia="it-IT"/>
        </w:rPr>
      </w:pPr>
      <w:r w:rsidRPr="004016E3">
        <w:rPr>
          <w:rFonts w:cs="Arial"/>
          <w:szCs w:val="20"/>
          <w:lang w:val="en-US" w:eastAsia="it-IT"/>
        </w:rPr>
        <w:t>JP. Semengue</w:t>
      </w:r>
    </w:p>
    <w:p w:rsidR="00077B05" w:rsidRPr="004016E3" w:rsidRDefault="00077B05" w:rsidP="00191370">
      <w:pPr>
        <w:pStyle w:val="Paragraphedeliste"/>
        <w:numPr>
          <w:ilvl w:val="0"/>
          <w:numId w:val="10"/>
        </w:numPr>
        <w:rPr>
          <w:rFonts w:cs="Arial"/>
          <w:szCs w:val="20"/>
          <w:lang w:val="en-US" w:eastAsia="it-IT"/>
        </w:rPr>
      </w:pPr>
      <w:r w:rsidRPr="004016E3">
        <w:rPr>
          <w:rFonts w:cs="Arial"/>
          <w:szCs w:val="20"/>
          <w:lang w:val="en-US" w:eastAsia="it-IT"/>
        </w:rPr>
        <w:t>A. Faghraoui</w:t>
      </w:r>
    </w:p>
    <w:p w:rsidR="00077B05" w:rsidRPr="004016E3" w:rsidRDefault="00077B05" w:rsidP="00191370">
      <w:pPr>
        <w:pStyle w:val="Paragraphedeliste"/>
        <w:numPr>
          <w:ilvl w:val="0"/>
          <w:numId w:val="10"/>
        </w:numPr>
        <w:rPr>
          <w:rFonts w:cs="Arial"/>
          <w:szCs w:val="20"/>
          <w:lang w:val="en-US" w:eastAsia="it-IT"/>
        </w:rPr>
      </w:pPr>
      <w:r w:rsidRPr="004016E3">
        <w:rPr>
          <w:rFonts w:cs="Arial"/>
          <w:szCs w:val="20"/>
          <w:lang w:val="en-US" w:eastAsia="it-IT"/>
        </w:rPr>
        <w:t>A. Attou</w:t>
      </w:r>
    </w:p>
    <w:p w:rsidR="00077B05" w:rsidRDefault="00AD2CE2" w:rsidP="00191370">
      <w:pPr>
        <w:pStyle w:val="Paragraphedeliste"/>
        <w:numPr>
          <w:ilvl w:val="0"/>
          <w:numId w:val="10"/>
        </w:numPr>
        <w:rPr>
          <w:rFonts w:cs="Arial"/>
          <w:szCs w:val="20"/>
          <w:lang w:val="en-US" w:eastAsia="it-IT"/>
        </w:rPr>
      </w:pPr>
      <w:r w:rsidRPr="004016E3">
        <w:rPr>
          <w:rFonts w:cs="Arial"/>
          <w:szCs w:val="20"/>
          <w:lang w:val="en-US" w:eastAsia="it-IT"/>
        </w:rPr>
        <w:t>X. Gé</w:t>
      </w:r>
      <w:r w:rsidR="00077B05" w:rsidRPr="004016E3">
        <w:rPr>
          <w:rFonts w:cs="Arial"/>
          <w:szCs w:val="20"/>
          <w:lang w:val="en-US" w:eastAsia="it-IT"/>
        </w:rPr>
        <w:t>rard</w:t>
      </w:r>
    </w:p>
    <w:p w:rsidR="0052753B" w:rsidRPr="0052753B" w:rsidRDefault="0052753B" w:rsidP="00191370">
      <w:pPr>
        <w:pStyle w:val="Paragraphedeliste"/>
        <w:numPr>
          <w:ilvl w:val="0"/>
          <w:numId w:val="10"/>
        </w:numPr>
        <w:rPr>
          <w:rFonts w:cs="Arial"/>
          <w:szCs w:val="20"/>
          <w:lang w:val="fr-FR" w:eastAsia="it-IT"/>
        </w:rPr>
      </w:pPr>
      <w:r w:rsidRPr="0052753B">
        <w:rPr>
          <w:rFonts w:cs="Arial"/>
          <w:szCs w:val="20"/>
          <w:lang w:val="fr-FR" w:eastAsia="it-IT"/>
        </w:rPr>
        <w:t>I. E</w:t>
      </w:r>
      <w:r>
        <w:rPr>
          <w:rFonts w:cs="Arial"/>
          <w:szCs w:val="20"/>
          <w:lang w:val="fr-FR" w:eastAsia="it-IT"/>
        </w:rPr>
        <w:t>l Batti</w:t>
      </w:r>
    </w:p>
    <w:p w:rsidR="00077B05" w:rsidRPr="0052753B" w:rsidRDefault="00077B05" w:rsidP="00AF61B3">
      <w:pPr>
        <w:ind w:left="1134"/>
        <w:rPr>
          <w:rFonts w:cs="Arial"/>
          <w:szCs w:val="20"/>
          <w:lang w:val="fr-FR" w:eastAsia="it-IT"/>
        </w:rPr>
      </w:pPr>
      <w:bookmarkStart w:id="11" w:name="_GoBack"/>
      <w:bookmarkEnd w:id="11"/>
    </w:p>
    <w:p w:rsidR="00AF61B3" w:rsidRPr="0052753B" w:rsidRDefault="00AF61B3" w:rsidP="00AF61B3">
      <w:pPr>
        <w:spacing w:before="120"/>
        <w:rPr>
          <w:rFonts w:cs="Arial"/>
          <w:lang w:val="fr-FR"/>
        </w:rPr>
      </w:pPr>
    </w:p>
    <w:p w:rsidR="00AF61B3" w:rsidRPr="0052753B" w:rsidRDefault="00AF61B3" w:rsidP="00AF61B3">
      <w:pPr>
        <w:spacing w:before="120"/>
        <w:rPr>
          <w:rFonts w:cs="Arial"/>
          <w:lang w:val="fr-FR"/>
        </w:rPr>
      </w:pPr>
    </w:p>
    <w:p w:rsidR="00AF61B3" w:rsidRPr="0052753B" w:rsidRDefault="00AF61B3" w:rsidP="00191370">
      <w:pPr>
        <w:pStyle w:val="Titre1"/>
        <w:numPr>
          <w:ilvl w:val="0"/>
          <w:numId w:val="7"/>
        </w:numPr>
        <w:tabs>
          <w:tab w:val="num" w:pos="1134"/>
        </w:tabs>
        <w:spacing w:before="240"/>
        <w:rPr>
          <w:color w:val="002060"/>
          <w:lang w:val="fr-FR"/>
        </w:rPr>
      </w:pPr>
      <w:bookmarkStart w:id="12" w:name="_Toc447039787"/>
      <w:r w:rsidRPr="0052753B">
        <w:rPr>
          <w:color w:val="002060"/>
          <w:lang w:val="fr-FR"/>
        </w:rPr>
        <w:lastRenderedPageBreak/>
        <w:t>Table des Matières</w:t>
      </w:r>
      <w:bookmarkEnd w:id="12"/>
    </w:p>
    <w:p w:rsidR="00C75E41" w:rsidRPr="0052753B" w:rsidRDefault="00AF61B3" w:rsidP="00C75E41">
      <w:pPr>
        <w:pStyle w:val="TM2"/>
        <w:tabs>
          <w:tab w:val="right" w:leader="dot" w:pos="9061"/>
        </w:tabs>
        <w:rPr>
          <w:rFonts w:ascii="Arial" w:eastAsiaTheme="minorEastAsia" w:hAnsi="Arial" w:cs="Arial"/>
          <w:smallCaps w:val="0"/>
          <w:noProof/>
          <w:sz w:val="22"/>
          <w:szCs w:val="22"/>
          <w:lang w:val="fr-FR"/>
        </w:rPr>
      </w:pPr>
      <w:r w:rsidRPr="004016E3">
        <w:rPr>
          <w:rFonts w:ascii="Arial" w:eastAsia="Calibri" w:hAnsi="Arial" w:cs="Arial"/>
          <w:b/>
          <w:bCs/>
          <w:caps/>
          <w:noProof/>
          <w:sz w:val="24"/>
          <w:szCs w:val="24"/>
          <w:lang w:val="en-US" w:eastAsia="it-IT"/>
        </w:rPr>
        <w:fldChar w:fldCharType="begin"/>
      </w:r>
      <w:r w:rsidRPr="0052753B">
        <w:rPr>
          <w:rFonts w:ascii="Arial" w:hAnsi="Arial" w:cs="Arial"/>
          <w:lang w:val="fr-FR"/>
        </w:rPr>
        <w:instrText xml:space="preserve"> TOC \o "1-3" </w:instrText>
      </w:r>
      <w:r w:rsidRPr="004016E3">
        <w:rPr>
          <w:rFonts w:ascii="Arial" w:eastAsia="Calibri" w:hAnsi="Arial" w:cs="Arial"/>
          <w:b/>
          <w:bCs/>
          <w:caps/>
          <w:noProof/>
          <w:sz w:val="24"/>
          <w:szCs w:val="24"/>
          <w:lang w:val="en-US" w:eastAsia="it-IT"/>
        </w:rPr>
        <w:fldChar w:fldCharType="separate"/>
      </w:r>
    </w:p>
    <w:p w:rsidR="00C75E41" w:rsidRPr="004016E3" w:rsidRDefault="00C75E41">
      <w:pPr>
        <w:pStyle w:val="TM1"/>
        <w:tabs>
          <w:tab w:val="left" w:pos="400"/>
          <w:tab w:val="right" w:leader="dot" w:pos="9061"/>
        </w:tabs>
        <w:rPr>
          <w:rFonts w:ascii="Arial" w:eastAsiaTheme="minorEastAsia" w:hAnsi="Arial" w:cs="Arial"/>
          <w:b w:val="0"/>
          <w:bCs w:val="0"/>
          <w:caps w:val="0"/>
          <w:noProof/>
          <w:sz w:val="22"/>
          <w:szCs w:val="22"/>
          <w:lang w:val="fr-FR"/>
        </w:rPr>
      </w:pPr>
      <w:r w:rsidRPr="004016E3">
        <w:rPr>
          <w:rFonts w:ascii="Arial" w:hAnsi="Arial" w:cs="Arial"/>
          <w:noProof/>
          <w:color w:val="002060"/>
          <w:lang w:val="fr-FR"/>
        </w:rPr>
        <w:t>1.</w:t>
      </w:r>
      <w:r w:rsidRPr="004016E3">
        <w:rPr>
          <w:rFonts w:ascii="Arial" w:eastAsiaTheme="minorEastAsia" w:hAnsi="Arial" w:cs="Arial"/>
          <w:b w:val="0"/>
          <w:bCs w:val="0"/>
          <w:caps w:val="0"/>
          <w:noProof/>
          <w:sz w:val="22"/>
          <w:szCs w:val="22"/>
          <w:lang w:val="fr-FR"/>
        </w:rPr>
        <w:tab/>
      </w:r>
      <w:r w:rsidRPr="004016E3">
        <w:rPr>
          <w:rFonts w:ascii="Arial" w:hAnsi="Arial" w:cs="Arial"/>
          <w:noProof/>
          <w:color w:val="002060"/>
          <w:lang w:val="fr-FR"/>
        </w:rPr>
        <w:t>Information sur le document</w:t>
      </w:r>
      <w:r w:rsidRPr="004016E3">
        <w:rPr>
          <w:rFonts w:ascii="Arial" w:hAnsi="Arial" w:cs="Arial"/>
          <w:noProof/>
          <w:lang w:val="fr-FR"/>
        </w:rPr>
        <w:tab/>
      </w:r>
      <w:r w:rsidRPr="004016E3">
        <w:rPr>
          <w:rFonts w:ascii="Arial" w:hAnsi="Arial" w:cs="Arial"/>
          <w:noProof/>
        </w:rPr>
        <w:fldChar w:fldCharType="begin"/>
      </w:r>
      <w:r w:rsidRPr="004016E3">
        <w:rPr>
          <w:rFonts w:ascii="Arial" w:hAnsi="Arial" w:cs="Arial"/>
          <w:noProof/>
          <w:lang w:val="fr-FR"/>
        </w:rPr>
        <w:instrText xml:space="preserve"> PAGEREF _Toc447039783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lang w:val="fr-FR"/>
        </w:rPr>
        <w:t>2</w:t>
      </w:r>
      <w:r w:rsidRPr="004016E3">
        <w:rPr>
          <w:rFonts w:ascii="Arial" w:hAnsi="Arial" w:cs="Arial"/>
          <w:noProof/>
        </w:rPr>
        <w:fldChar w:fldCharType="end"/>
      </w:r>
    </w:p>
    <w:p w:rsidR="00C75E41" w:rsidRPr="004016E3" w:rsidRDefault="00C75E41">
      <w:pPr>
        <w:pStyle w:val="TM2"/>
        <w:tabs>
          <w:tab w:val="left" w:pos="800"/>
          <w:tab w:val="right" w:leader="dot" w:pos="9061"/>
        </w:tabs>
        <w:rPr>
          <w:rFonts w:ascii="Arial" w:eastAsiaTheme="minorEastAsia" w:hAnsi="Arial" w:cs="Arial"/>
          <w:smallCaps w:val="0"/>
          <w:noProof/>
          <w:sz w:val="22"/>
          <w:szCs w:val="22"/>
          <w:lang w:val="fr-FR"/>
        </w:rPr>
      </w:pPr>
      <w:r w:rsidRPr="004016E3">
        <w:rPr>
          <w:rFonts w:ascii="Arial" w:hAnsi="Arial" w:cs="Arial"/>
          <w:noProof/>
          <w:lang w:val="fr-FR"/>
        </w:rPr>
        <w:t>1.1</w:t>
      </w:r>
      <w:r w:rsidRPr="004016E3">
        <w:rPr>
          <w:rFonts w:ascii="Arial" w:eastAsiaTheme="minorEastAsia" w:hAnsi="Arial" w:cs="Arial"/>
          <w:smallCaps w:val="0"/>
          <w:noProof/>
          <w:sz w:val="22"/>
          <w:szCs w:val="22"/>
          <w:lang w:val="fr-FR"/>
        </w:rPr>
        <w:tab/>
      </w:r>
      <w:r w:rsidRPr="004016E3">
        <w:rPr>
          <w:rFonts w:ascii="Arial" w:hAnsi="Arial" w:cs="Arial"/>
          <w:noProof/>
          <w:lang w:val="fr-FR"/>
        </w:rPr>
        <w:t>Historique des changements</w:t>
      </w:r>
      <w:r w:rsidRPr="004016E3">
        <w:rPr>
          <w:rFonts w:ascii="Arial" w:hAnsi="Arial" w:cs="Arial"/>
          <w:noProof/>
          <w:lang w:val="fr-FR"/>
        </w:rPr>
        <w:tab/>
      </w:r>
      <w:r w:rsidRPr="004016E3">
        <w:rPr>
          <w:rFonts w:ascii="Arial" w:hAnsi="Arial" w:cs="Arial"/>
          <w:noProof/>
        </w:rPr>
        <w:fldChar w:fldCharType="begin"/>
      </w:r>
      <w:r w:rsidRPr="004016E3">
        <w:rPr>
          <w:rFonts w:ascii="Arial" w:hAnsi="Arial" w:cs="Arial"/>
          <w:noProof/>
          <w:lang w:val="fr-FR"/>
        </w:rPr>
        <w:instrText xml:space="preserve"> PAGEREF _Toc447039784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lang w:val="fr-FR"/>
        </w:rPr>
        <w:t>2</w:t>
      </w:r>
      <w:r w:rsidRPr="004016E3">
        <w:rPr>
          <w:rFonts w:ascii="Arial" w:hAnsi="Arial" w:cs="Arial"/>
          <w:noProof/>
        </w:rPr>
        <w:fldChar w:fldCharType="end"/>
      </w:r>
    </w:p>
    <w:p w:rsidR="00C75E41" w:rsidRPr="004016E3" w:rsidRDefault="00C75E41">
      <w:pPr>
        <w:pStyle w:val="TM2"/>
        <w:tabs>
          <w:tab w:val="left" w:pos="800"/>
          <w:tab w:val="right" w:leader="dot" w:pos="9061"/>
        </w:tabs>
        <w:rPr>
          <w:rFonts w:ascii="Arial" w:eastAsiaTheme="minorEastAsia" w:hAnsi="Arial" w:cs="Arial"/>
          <w:smallCaps w:val="0"/>
          <w:noProof/>
          <w:sz w:val="22"/>
          <w:szCs w:val="22"/>
          <w:lang w:val="fr-FR"/>
        </w:rPr>
      </w:pPr>
      <w:r w:rsidRPr="004016E3">
        <w:rPr>
          <w:rFonts w:ascii="Arial" w:hAnsi="Arial" w:cs="Arial"/>
          <w:noProof/>
          <w:lang w:val="fr-FR"/>
        </w:rPr>
        <w:t>1.2</w:t>
      </w:r>
      <w:r w:rsidRPr="004016E3">
        <w:rPr>
          <w:rFonts w:ascii="Arial" w:eastAsiaTheme="minorEastAsia" w:hAnsi="Arial" w:cs="Arial"/>
          <w:smallCaps w:val="0"/>
          <w:noProof/>
          <w:sz w:val="22"/>
          <w:szCs w:val="22"/>
          <w:lang w:val="fr-FR"/>
        </w:rPr>
        <w:tab/>
      </w:r>
      <w:r w:rsidRPr="004016E3">
        <w:rPr>
          <w:rFonts w:ascii="Arial" w:hAnsi="Arial" w:cs="Arial"/>
          <w:noProof/>
          <w:lang w:val="fr-FR"/>
        </w:rPr>
        <w:t>Clause de Confidentialité</w:t>
      </w:r>
      <w:r w:rsidRPr="004016E3">
        <w:rPr>
          <w:rFonts w:ascii="Arial" w:hAnsi="Arial" w:cs="Arial"/>
          <w:noProof/>
          <w:lang w:val="fr-FR"/>
        </w:rPr>
        <w:tab/>
      </w:r>
      <w:r w:rsidRPr="004016E3">
        <w:rPr>
          <w:rFonts w:ascii="Arial" w:hAnsi="Arial" w:cs="Arial"/>
          <w:noProof/>
        </w:rPr>
        <w:fldChar w:fldCharType="begin"/>
      </w:r>
      <w:r w:rsidRPr="004016E3">
        <w:rPr>
          <w:rFonts w:ascii="Arial" w:hAnsi="Arial" w:cs="Arial"/>
          <w:noProof/>
          <w:lang w:val="fr-FR"/>
        </w:rPr>
        <w:instrText xml:space="preserve"> PAGEREF _Toc447039785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lang w:val="fr-FR"/>
        </w:rPr>
        <w:t>2</w:t>
      </w:r>
      <w:r w:rsidRPr="004016E3">
        <w:rPr>
          <w:rFonts w:ascii="Arial" w:hAnsi="Arial" w:cs="Arial"/>
          <w:noProof/>
        </w:rPr>
        <w:fldChar w:fldCharType="end"/>
      </w:r>
    </w:p>
    <w:p w:rsidR="00C75E41" w:rsidRPr="004016E3" w:rsidRDefault="00C75E41">
      <w:pPr>
        <w:pStyle w:val="TM2"/>
        <w:tabs>
          <w:tab w:val="left" w:pos="800"/>
          <w:tab w:val="right" w:leader="dot" w:pos="9061"/>
        </w:tabs>
        <w:rPr>
          <w:rFonts w:ascii="Arial" w:eastAsiaTheme="minorEastAsia" w:hAnsi="Arial" w:cs="Arial"/>
          <w:smallCaps w:val="0"/>
          <w:noProof/>
          <w:sz w:val="22"/>
          <w:szCs w:val="22"/>
          <w:lang w:val="fr-FR"/>
        </w:rPr>
      </w:pPr>
      <w:r w:rsidRPr="004016E3">
        <w:rPr>
          <w:rFonts w:ascii="Arial" w:hAnsi="Arial" w:cs="Arial"/>
          <w:noProof/>
          <w:lang w:val="fr-FR"/>
        </w:rPr>
        <w:t>1.3</w:t>
      </w:r>
      <w:r w:rsidRPr="004016E3">
        <w:rPr>
          <w:rFonts w:ascii="Arial" w:eastAsiaTheme="minorEastAsia" w:hAnsi="Arial" w:cs="Arial"/>
          <w:smallCaps w:val="0"/>
          <w:noProof/>
          <w:sz w:val="22"/>
          <w:szCs w:val="22"/>
          <w:lang w:val="fr-FR"/>
        </w:rPr>
        <w:tab/>
      </w:r>
      <w:r w:rsidRPr="004016E3">
        <w:rPr>
          <w:rFonts w:ascii="Arial" w:hAnsi="Arial" w:cs="Arial"/>
          <w:noProof/>
          <w:lang w:val="fr-FR"/>
        </w:rPr>
        <w:t>Diffusion</w:t>
      </w:r>
      <w:r w:rsidRPr="004016E3">
        <w:rPr>
          <w:rFonts w:ascii="Arial" w:hAnsi="Arial" w:cs="Arial"/>
          <w:noProof/>
          <w:lang w:val="fr-FR"/>
        </w:rPr>
        <w:tab/>
      </w:r>
      <w:r w:rsidRPr="004016E3">
        <w:rPr>
          <w:rFonts w:ascii="Arial" w:hAnsi="Arial" w:cs="Arial"/>
          <w:noProof/>
        </w:rPr>
        <w:fldChar w:fldCharType="begin"/>
      </w:r>
      <w:r w:rsidRPr="004016E3">
        <w:rPr>
          <w:rFonts w:ascii="Arial" w:hAnsi="Arial" w:cs="Arial"/>
          <w:noProof/>
          <w:lang w:val="fr-FR"/>
        </w:rPr>
        <w:instrText xml:space="preserve"> PAGEREF _Toc447039786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lang w:val="fr-FR"/>
        </w:rPr>
        <w:t>2</w:t>
      </w:r>
      <w:r w:rsidRPr="004016E3">
        <w:rPr>
          <w:rFonts w:ascii="Arial" w:hAnsi="Arial" w:cs="Arial"/>
          <w:noProof/>
        </w:rPr>
        <w:fldChar w:fldCharType="end"/>
      </w:r>
    </w:p>
    <w:p w:rsidR="00C75E41" w:rsidRPr="004016E3" w:rsidRDefault="00C75E41">
      <w:pPr>
        <w:pStyle w:val="TM1"/>
        <w:tabs>
          <w:tab w:val="left" w:pos="400"/>
          <w:tab w:val="right" w:leader="dot" w:pos="9061"/>
        </w:tabs>
        <w:rPr>
          <w:rFonts w:ascii="Arial" w:eastAsiaTheme="minorEastAsia" w:hAnsi="Arial" w:cs="Arial"/>
          <w:b w:val="0"/>
          <w:bCs w:val="0"/>
          <w:caps w:val="0"/>
          <w:noProof/>
          <w:sz w:val="22"/>
          <w:szCs w:val="22"/>
          <w:lang w:val="fr-FR"/>
        </w:rPr>
      </w:pPr>
      <w:r w:rsidRPr="004016E3">
        <w:rPr>
          <w:rFonts w:ascii="Arial" w:hAnsi="Arial" w:cs="Arial"/>
          <w:noProof/>
          <w:color w:val="002060"/>
          <w:lang w:val="fr-FR"/>
        </w:rPr>
        <w:t>2.</w:t>
      </w:r>
      <w:r w:rsidRPr="004016E3">
        <w:rPr>
          <w:rFonts w:ascii="Arial" w:eastAsiaTheme="minorEastAsia" w:hAnsi="Arial" w:cs="Arial"/>
          <w:b w:val="0"/>
          <w:bCs w:val="0"/>
          <w:caps w:val="0"/>
          <w:noProof/>
          <w:sz w:val="22"/>
          <w:szCs w:val="22"/>
          <w:lang w:val="fr-FR"/>
        </w:rPr>
        <w:tab/>
      </w:r>
      <w:r w:rsidRPr="004016E3">
        <w:rPr>
          <w:rFonts w:ascii="Arial" w:hAnsi="Arial" w:cs="Arial"/>
          <w:noProof/>
          <w:color w:val="002060"/>
          <w:lang w:val="fr-FR"/>
        </w:rPr>
        <w:t>Table des Matières</w:t>
      </w:r>
      <w:r w:rsidRPr="004016E3">
        <w:rPr>
          <w:rFonts w:ascii="Arial" w:hAnsi="Arial" w:cs="Arial"/>
          <w:noProof/>
          <w:lang w:val="fr-FR"/>
        </w:rPr>
        <w:tab/>
      </w:r>
      <w:r w:rsidRPr="004016E3">
        <w:rPr>
          <w:rFonts w:ascii="Arial" w:hAnsi="Arial" w:cs="Arial"/>
          <w:noProof/>
        </w:rPr>
        <w:fldChar w:fldCharType="begin"/>
      </w:r>
      <w:r w:rsidRPr="004016E3">
        <w:rPr>
          <w:rFonts w:ascii="Arial" w:hAnsi="Arial" w:cs="Arial"/>
          <w:noProof/>
          <w:lang w:val="fr-FR"/>
        </w:rPr>
        <w:instrText xml:space="preserve"> PAGEREF _Toc447039787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lang w:val="fr-FR"/>
        </w:rPr>
        <w:t>3</w:t>
      </w:r>
      <w:r w:rsidRPr="004016E3">
        <w:rPr>
          <w:rFonts w:ascii="Arial" w:hAnsi="Arial" w:cs="Arial"/>
          <w:noProof/>
        </w:rPr>
        <w:fldChar w:fldCharType="end"/>
      </w:r>
    </w:p>
    <w:p w:rsidR="00C75E41" w:rsidRPr="004016E3" w:rsidRDefault="00C75E41">
      <w:pPr>
        <w:pStyle w:val="TM1"/>
        <w:tabs>
          <w:tab w:val="left" w:pos="400"/>
          <w:tab w:val="right" w:leader="dot" w:pos="9061"/>
        </w:tabs>
        <w:rPr>
          <w:rFonts w:ascii="Arial" w:eastAsiaTheme="minorEastAsia" w:hAnsi="Arial" w:cs="Arial"/>
          <w:b w:val="0"/>
          <w:bCs w:val="0"/>
          <w:caps w:val="0"/>
          <w:noProof/>
          <w:sz w:val="22"/>
          <w:szCs w:val="22"/>
          <w:lang w:val="fr-FR"/>
        </w:rPr>
      </w:pPr>
      <w:r w:rsidRPr="004016E3">
        <w:rPr>
          <w:rFonts w:ascii="Arial" w:hAnsi="Arial" w:cs="Arial"/>
          <w:noProof/>
          <w:color w:val="002060"/>
          <w:lang w:val="fr-FR"/>
        </w:rPr>
        <w:t>3.</w:t>
      </w:r>
      <w:r w:rsidRPr="004016E3">
        <w:rPr>
          <w:rFonts w:ascii="Arial" w:eastAsiaTheme="minorEastAsia" w:hAnsi="Arial" w:cs="Arial"/>
          <w:b w:val="0"/>
          <w:bCs w:val="0"/>
          <w:caps w:val="0"/>
          <w:noProof/>
          <w:sz w:val="22"/>
          <w:szCs w:val="22"/>
          <w:lang w:val="fr-FR"/>
        </w:rPr>
        <w:tab/>
      </w:r>
      <w:r w:rsidRPr="004016E3">
        <w:rPr>
          <w:rFonts w:ascii="Arial" w:hAnsi="Arial" w:cs="Arial"/>
          <w:noProof/>
          <w:color w:val="002060"/>
          <w:lang w:val="fr-FR"/>
        </w:rPr>
        <w:t>Introduction</w:t>
      </w:r>
      <w:r w:rsidRPr="004016E3">
        <w:rPr>
          <w:rFonts w:ascii="Arial" w:hAnsi="Arial" w:cs="Arial"/>
          <w:noProof/>
          <w:lang w:val="fr-FR"/>
        </w:rPr>
        <w:tab/>
      </w:r>
      <w:r w:rsidRPr="004016E3">
        <w:rPr>
          <w:rFonts w:ascii="Arial" w:hAnsi="Arial" w:cs="Arial"/>
          <w:noProof/>
        </w:rPr>
        <w:fldChar w:fldCharType="begin"/>
      </w:r>
      <w:r w:rsidRPr="004016E3">
        <w:rPr>
          <w:rFonts w:ascii="Arial" w:hAnsi="Arial" w:cs="Arial"/>
          <w:noProof/>
          <w:lang w:val="fr-FR"/>
        </w:rPr>
        <w:instrText xml:space="preserve"> PAGEREF _Toc447039788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lang w:val="fr-FR"/>
        </w:rPr>
        <w:t>5</w:t>
      </w:r>
      <w:r w:rsidRPr="004016E3">
        <w:rPr>
          <w:rFonts w:ascii="Arial" w:hAnsi="Arial" w:cs="Arial"/>
          <w:noProof/>
        </w:rPr>
        <w:fldChar w:fldCharType="end"/>
      </w:r>
    </w:p>
    <w:p w:rsidR="00C75E41" w:rsidRPr="0052753B" w:rsidRDefault="00C75E41">
      <w:pPr>
        <w:pStyle w:val="TM2"/>
        <w:tabs>
          <w:tab w:val="left" w:pos="800"/>
          <w:tab w:val="right" w:leader="dot" w:pos="9061"/>
        </w:tabs>
        <w:rPr>
          <w:rFonts w:ascii="Arial" w:eastAsiaTheme="minorEastAsia" w:hAnsi="Arial" w:cs="Arial"/>
          <w:smallCaps w:val="0"/>
          <w:noProof/>
          <w:sz w:val="22"/>
          <w:szCs w:val="22"/>
          <w:lang w:val="en-US"/>
        </w:rPr>
      </w:pPr>
      <w:r w:rsidRPr="0052753B">
        <w:rPr>
          <w:rFonts w:ascii="Arial" w:hAnsi="Arial" w:cs="Arial"/>
          <w:noProof/>
          <w:lang w:val="en-US"/>
        </w:rPr>
        <w:t>3.1</w:t>
      </w:r>
      <w:r w:rsidRPr="0052753B">
        <w:rPr>
          <w:rFonts w:ascii="Arial" w:eastAsiaTheme="minorEastAsia" w:hAnsi="Arial" w:cs="Arial"/>
          <w:smallCaps w:val="0"/>
          <w:noProof/>
          <w:sz w:val="22"/>
          <w:szCs w:val="22"/>
          <w:lang w:val="en-US"/>
        </w:rPr>
        <w:tab/>
      </w:r>
      <w:r w:rsidRPr="0052753B">
        <w:rPr>
          <w:rFonts w:ascii="Arial" w:hAnsi="Arial" w:cs="Arial"/>
          <w:noProof/>
          <w:lang w:val="en-US"/>
        </w:rPr>
        <w:t>Document purpose</w:t>
      </w:r>
      <w:r w:rsidRPr="0052753B">
        <w:rPr>
          <w:rFonts w:ascii="Arial" w:hAnsi="Arial" w:cs="Arial"/>
          <w:noProof/>
          <w:lang w:val="en-US"/>
        </w:rPr>
        <w:tab/>
      </w:r>
      <w:r w:rsidRPr="004016E3">
        <w:rPr>
          <w:rFonts w:ascii="Arial" w:hAnsi="Arial" w:cs="Arial"/>
          <w:noProof/>
        </w:rPr>
        <w:fldChar w:fldCharType="begin"/>
      </w:r>
      <w:r w:rsidRPr="0052753B">
        <w:rPr>
          <w:rFonts w:ascii="Arial" w:hAnsi="Arial" w:cs="Arial"/>
          <w:noProof/>
          <w:lang w:val="en-US"/>
        </w:rPr>
        <w:instrText xml:space="preserve"> PAGEREF _Toc447039789 \h </w:instrText>
      </w:r>
      <w:r w:rsidRPr="004016E3">
        <w:rPr>
          <w:rFonts w:ascii="Arial" w:hAnsi="Arial" w:cs="Arial"/>
          <w:noProof/>
        </w:rPr>
      </w:r>
      <w:r w:rsidRPr="004016E3">
        <w:rPr>
          <w:rFonts w:ascii="Arial" w:hAnsi="Arial" w:cs="Arial"/>
          <w:noProof/>
        </w:rPr>
        <w:fldChar w:fldCharType="separate"/>
      </w:r>
      <w:r w:rsidR="00025D9A" w:rsidRPr="0052753B">
        <w:rPr>
          <w:rFonts w:ascii="Arial" w:hAnsi="Arial" w:cs="Arial"/>
          <w:noProof/>
          <w:lang w:val="en-US"/>
        </w:rPr>
        <w:t>5</w:t>
      </w:r>
      <w:r w:rsidRPr="004016E3">
        <w:rPr>
          <w:rFonts w:ascii="Arial" w:hAnsi="Arial" w:cs="Arial"/>
          <w:noProof/>
        </w:rPr>
        <w:fldChar w:fldCharType="end"/>
      </w:r>
    </w:p>
    <w:p w:rsidR="00C75E41" w:rsidRPr="0052753B" w:rsidRDefault="00C75E41">
      <w:pPr>
        <w:pStyle w:val="TM2"/>
        <w:tabs>
          <w:tab w:val="left" w:pos="800"/>
          <w:tab w:val="right" w:leader="dot" w:pos="9061"/>
        </w:tabs>
        <w:rPr>
          <w:rFonts w:ascii="Arial" w:eastAsiaTheme="minorEastAsia" w:hAnsi="Arial" w:cs="Arial"/>
          <w:smallCaps w:val="0"/>
          <w:noProof/>
          <w:sz w:val="22"/>
          <w:szCs w:val="22"/>
          <w:lang w:val="en-US"/>
        </w:rPr>
      </w:pPr>
      <w:r w:rsidRPr="0052753B">
        <w:rPr>
          <w:rFonts w:ascii="Arial" w:hAnsi="Arial" w:cs="Arial"/>
          <w:noProof/>
          <w:lang w:val="en-US"/>
        </w:rPr>
        <w:t>3.2</w:t>
      </w:r>
      <w:r w:rsidRPr="0052753B">
        <w:rPr>
          <w:rFonts w:ascii="Arial" w:eastAsiaTheme="minorEastAsia" w:hAnsi="Arial" w:cs="Arial"/>
          <w:smallCaps w:val="0"/>
          <w:noProof/>
          <w:sz w:val="22"/>
          <w:szCs w:val="22"/>
          <w:lang w:val="en-US"/>
        </w:rPr>
        <w:tab/>
      </w:r>
      <w:r w:rsidRPr="0052753B">
        <w:rPr>
          <w:rFonts w:ascii="Arial" w:hAnsi="Arial" w:cs="Arial"/>
          <w:noProof/>
          <w:lang w:val="en-US"/>
        </w:rPr>
        <w:t>Abbreviations</w:t>
      </w:r>
      <w:r w:rsidRPr="0052753B">
        <w:rPr>
          <w:rFonts w:ascii="Arial" w:hAnsi="Arial" w:cs="Arial"/>
          <w:noProof/>
          <w:lang w:val="en-US"/>
        </w:rPr>
        <w:tab/>
      </w:r>
      <w:r w:rsidRPr="004016E3">
        <w:rPr>
          <w:rFonts w:ascii="Arial" w:hAnsi="Arial" w:cs="Arial"/>
          <w:noProof/>
        </w:rPr>
        <w:fldChar w:fldCharType="begin"/>
      </w:r>
      <w:r w:rsidRPr="0052753B">
        <w:rPr>
          <w:rFonts w:ascii="Arial" w:hAnsi="Arial" w:cs="Arial"/>
          <w:noProof/>
          <w:lang w:val="en-US"/>
        </w:rPr>
        <w:instrText xml:space="preserve"> PAGEREF _Toc447039790 \h </w:instrText>
      </w:r>
      <w:r w:rsidRPr="004016E3">
        <w:rPr>
          <w:rFonts w:ascii="Arial" w:hAnsi="Arial" w:cs="Arial"/>
          <w:noProof/>
        </w:rPr>
      </w:r>
      <w:r w:rsidRPr="004016E3">
        <w:rPr>
          <w:rFonts w:ascii="Arial" w:hAnsi="Arial" w:cs="Arial"/>
          <w:noProof/>
        </w:rPr>
        <w:fldChar w:fldCharType="separate"/>
      </w:r>
      <w:r w:rsidR="00025D9A" w:rsidRPr="0052753B">
        <w:rPr>
          <w:rFonts w:ascii="Arial" w:hAnsi="Arial" w:cs="Arial"/>
          <w:noProof/>
          <w:lang w:val="en-US"/>
        </w:rPr>
        <w:t>5</w:t>
      </w:r>
      <w:r w:rsidRPr="004016E3">
        <w:rPr>
          <w:rFonts w:ascii="Arial" w:hAnsi="Arial" w:cs="Arial"/>
          <w:noProof/>
        </w:rPr>
        <w:fldChar w:fldCharType="end"/>
      </w:r>
    </w:p>
    <w:p w:rsidR="00C75E41" w:rsidRPr="0052753B" w:rsidRDefault="00C75E41">
      <w:pPr>
        <w:pStyle w:val="TM2"/>
        <w:tabs>
          <w:tab w:val="left" w:pos="800"/>
          <w:tab w:val="right" w:leader="dot" w:pos="9061"/>
        </w:tabs>
        <w:rPr>
          <w:rFonts w:ascii="Arial" w:eastAsiaTheme="minorEastAsia" w:hAnsi="Arial" w:cs="Arial"/>
          <w:smallCaps w:val="0"/>
          <w:noProof/>
          <w:sz w:val="22"/>
          <w:szCs w:val="22"/>
          <w:lang w:val="en-US"/>
        </w:rPr>
      </w:pPr>
      <w:r w:rsidRPr="0052753B">
        <w:rPr>
          <w:rFonts w:ascii="Arial" w:hAnsi="Arial" w:cs="Arial"/>
          <w:noProof/>
          <w:lang w:val="en-US"/>
        </w:rPr>
        <w:t>3.3</w:t>
      </w:r>
      <w:r w:rsidRPr="0052753B">
        <w:rPr>
          <w:rFonts w:ascii="Arial" w:eastAsiaTheme="minorEastAsia" w:hAnsi="Arial" w:cs="Arial"/>
          <w:smallCaps w:val="0"/>
          <w:noProof/>
          <w:sz w:val="22"/>
          <w:szCs w:val="22"/>
          <w:lang w:val="en-US"/>
        </w:rPr>
        <w:tab/>
      </w:r>
      <w:r w:rsidRPr="0052753B">
        <w:rPr>
          <w:rFonts w:ascii="Arial" w:hAnsi="Arial" w:cs="Arial"/>
          <w:noProof/>
          <w:lang w:val="en-US"/>
        </w:rPr>
        <w:t>References</w:t>
      </w:r>
      <w:r w:rsidRPr="0052753B">
        <w:rPr>
          <w:rFonts w:ascii="Arial" w:hAnsi="Arial" w:cs="Arial"/>
          <w:noProof/>
          <w:lang w:val="en-US"/>
        </w:rPr>
        <w:tab/>
      </w:r>
      <w:r w:rsidRPr="004016E3">
        <w:rPr>
          <w:rFonts w:ascii="Arial" w:hAnsi="Arial" w:cs="Arial"/>
          <w:noProof/>
        </w:rPr>
        <w:fldChar w:fldCharType="begin"/>
      </w:r>
      <w:r w:rsidRPr="0052753B">
        <w:rPr>
          <w:rFonts w:ascii="Arial" w:hAnsi="Arial" w:cs="Arial"/>
          <w:noProof/>
          <w:lang w:val="en-US"/>
        </w:rPr>
        <w:instrText xml:space="preserve"> PAGEREF _Toc447039791 \h </w:instrText>
      </w:r>
      <w:r w:rsidRPr="004016E3">
        <w:rPr>
          <w:rFonts w:ascii="Arial" w:hAnsi="Arial" w:cs="Arial"/>
          <w:noProof/>
        </w:rPr>
      </w:r>
      <w:r w:rsidRPr="004016E3">
        <w:rPr>
          <w:rFonts w:ascii="Arial" w:hAnsi="Arial" w:cs="Arial"/>
          <w:noProof/>
        </w:rPr>
        <w:fldChar w:fldCharType="separate"/>
      </w:r>
      <w:r w:rsidR="00025D9A" w:rsidRPr="0052753B">
        <w:rPr>
          <w:rFonts w:ascii="Arial" w:hAnsi="Arial" w:cs="Arial"/>
          <w:noProof/>
          <w:lang w:val="en-US"/>
        </w:rPr>
        <w:t>5</w:t>
      </w:r>
      <w:r w:rsidRPr="004016E3">
        <w:rPr>
          <w:rFonts w:ascii="Arial" w:hAnsi="Arial" w:cs="Arial"/>
          <w:noProof/>
        </w:rPr>
        <w:fldChar w:fldCharType="end"/>
      </w:r>
    </w:p>
    <w:p w:rsidR="00C75E41" w:rsidRPr="0052753B" w:rsidRDefault="00C75E41">
      <w:pPr>
        <w:pStyle w:val="TM2"/>
        <w:tabs>
          <w:tab w:val="left" w:pos="1000"/>
          <w:tab w:val="right" w:leader="dot" w:pos="9061"/>
        </w:tabs>
        <w:rPr>
          <w:rFonts w:ascii="Arial" w:eastAsiaTheme="minorEastAsia" w:hAnsi="Arial" w:cs="Arial"/>
          <w:smallCaps w:val="0"/>
          <w:noProof/>
          <w:sz w:val="22"/>
          <w:szCs w:val="22"/>
          <w:lang w:val="en-US"/>
        </w:rPr>
      </w:pPr>
      <w:r w:rsidRPr="0052753B">
        <w:rPr>
          <w:rFonts w:ascii="Arial" w:hAnsi="Arial" w:cs="Arial"/>
          <w:noProof/>
          <w:lang w:val="en-US"/>
        </w:rPr>
        <w:t>3.3.1</w:t>
      </w:r>
      <w:r w:rsidRPr="0052753B">
        <w:rPr>
          <w:rFonts w:ascii="Arial" w:eastAsiaTheme="minorEastAsia" w:hAnsi="Arial" w:cs="Arial"/>
          <w:smallCaps w:val="0"/>
          <w:noProof/>
          <w:sz w:val="22"/>
          <w:szCs w:val="22"/>
          <w:lang w:val="en-US"/>
        </w:rPr>
        <w:tab/>
      </w:r>
      <w:r w:rsidRPr="0052753B">
        <w:rPr>
          <w:rFonts w:ascii="Arial" w:hAnsi="Arial" w:cs="Arial"/>
          <w:noProof/>
          <w:lang w:val="en-US"/>
        </w:rPr>
        <w:t>External references</w:t>
      </w:r>
      <w:r w:rsidRPr="0052753B">
        <w:rPr>
          <w:rFonts w:ascii="Arial" w:hAnsi="Arial" w:cs="Arial"/>
          <w:noProof/>
          <w:lang w:val="en-US"/>
        </w:rPr>
        <w:tab/>
      </w:r>
      <w:r w:rsidRPr="004016E3">
        <w:rPr>
          <w:rFonts w:ascii="Arial" w:hAnsi="Arial" w:cs="Arial"/>
          <w:noProof/>
        </w:rPr>
        <w:fldChar w:fldCharType="begin"/>
      </w:r>
      <w:r w:rsidRPr="0052753B">
        <w:rPr>
          <w:rFonts w:ascii="Arial" w:hAnsi="Arial" w:cs="Arial"/>
          <w:noProof/>
          <w:lang w:val="en-US"/>
        </w:rPr>
        <w:instrText xml:space="preserve"> PAGEREF _Toc447039792 \h </w:instrText>
      </w:r>
      <w:r w:rsidRPr="004016E3">
        <w:rPr>
          <w:rFonts w:ascii="Arial" w:hAnsi="Arial" w:cs="Arial"/>
          <w:noProof/>
        </w:rPr>
      </w:r>
      <w:r w:rsidRPr="004016E3">
        <w:rPr>
          <w:rFonts w:ascii="Arial" w:hAnsi="Arial" w:cs="Arial"/>
          <w:noProof/>
        </w:rPr>
        <w:fldChar w:fldCharType="separate"/>
      </w:r>
      <w:r w:rsidR="00025D9A" w:rsidRPr="0052753B">
        <w:rPr>
          <w:rFonts w:ascii="Arial" w:hAnsi="Arial" w:cs="Arial"/>
          <w:noProof/>
          <w:lang w:val="en-US"/>
        </w:rPr>
        <w:t>5</w:t>
      </w:r>
      <w:r w:rsidRPr="004016E3">
        <w:rPr>
          <w:rFonts w:ascii="Arial" w:hAnsi="Arial" w:cs="Arial"/>
          <w:noProof/>
        </w:rPr>
        <w:fldChar w:fldCharType="end"/>
      </w:r>
    </w:p>
    <w:p w:rsidR="00C75E41" w:rsidRPr="0052753B" w:rsidRDefault="00C75E41">
      <w:pPr>
        <w:pStyle w:val="TM2"/>
        <w:tabs>
          <w:tab w:val="left" w:pos="1000"/>
          <w:tab w:val="right" w:leader="dot" w:pos="9061"/>
        </w:tabs>
        <w:rPr>
          <w:rFonts w:ascii="Arial" w:eastAsiaTheme="minorEastAsia" w:hAnsi="Arial" w:cs="Arial"/>
          <w:smallCaps w:val="0"/>
          <w:noProof/>
          <w:sz w:val="22"/>
          <w:szCs w:val="22"/>
          <w:lang w:val="en-US"/>
        </w:rPr>
      </w:pPr>
      <w:r w:rsidRPr="0052753B">
        <w:rPr>
          <w:rFonts w:ascii="Arial" w:hAnsi="Arial" w:cs="Arial"/>
          <w:noProof/>
          <w:lang w:val="en-US"/>
        </w:rPr>
        <w:t>3.3.2</w:t>
      </w:r>
      <w:r w:rsidRPr="0052753B">
        <w:rPr>
          <w:rFonts w:ascii="Arial" w:eastAsiaTheme="minorEastAsia" w:hAnsi="Arial" w:cs="Arial"/>
          <w:smallCaps w:val="0"/>
          <w:noProof/>
          <w:sz w:val="22"/>
          <w:szCs w:val="22"/>
          <w:lang w:val="en-US"/>
        </w:rPr>
        <w:tab/>
      </w:r>
      <w:r w:rsidRPr="0052753B">
        <w:rPr>
          <w:rFonts w:ascii="Arial" w:hAnsi="Arial" w:cs="Arial"/>
          <w:noProof/>
          <w:lang w:val="en-US"/>
        </w:rPr>
        <w:t>Internal References</w:t>
      </w:r>
      <w:r w:rsidRPr="0052753B">
        <w:rPr>
          <w:rFonts w:ascii="Arial" w:hAnsi="Arial" w:cs="Arial"/>
          <w:noProof/>
          <w:lang w:val="en-US"/>
        </w:rPr>
        <w:tab/>
      </w:r>
      <w:r w:rsidRPr="004016E3">
        <w:rPr>
          <w:rFonts w:ascii="Arial" w:hAnsi="Arial" w:cs="Arial"/>
          <w:noProof/>
        </w:rPr>
        <w:fldChar w:fldCharType="begin"/>
      </w:r>
      <w:r w:rsidRPr="0052753B">
        <w:rPr>
          <w:rFonts w:ascii="Arial" w:hAnsi="Arial" w:cs="Arial"/>
          <w:noProof/>
          <w:lang w:val="en-US"/>
        </w:rPr>
        <w:instrText xml:space="preserve"> PAGEREF _Toc447039793 \h </w:instrText>
      </w:r>
      <w:r w:rsidRPr="004016E3">
        <w:rPr>
          <w:rFonts w:ascii="Arial" w:hAnsi="Arial" w:cs="Arial"/>
          <w:noProof/>
        </w:rPr>
      </w:r>
      <w:r w:rsidRPr="004016E3">
        <w:rPr>
          <w:rFonts w:ascii="Arial" w:hAnsi="Arial" w:cs="Arial"/>
          <w:noProof/>
        </w:rPr>
        <w:fldChar w:fldCharType="separate"/>
      </w:r>
      <w:r w:rsidR="00025D9A" w:rsidRPr="0052753B">
        <w:rPr>
          <w:rFonts w:ascii="Arial" w:hAnsi="Arial" w:cs="Arial"/>
          <w:noProof/>
          <w:lang w:val="en-US"/>
        </w:rPr>
        <w:t>6</w:t>
      </w:r>
      <w:r w:rsidRPr="004016E3">
        <w:rPr>
          <w:rFonts w:ascii="Arial" w:hAnsi="Arial" w:cs="Arial"/>
          <w:noProof/>
        </w:rPr>
        <w:fldChar w:fldCharType="end"/>
      </w:r>
    </w:p>
    <w:p w:rsidR="00C75E41" w:rsidRPr="0052753B" w:rsidRDefault="00C75E41">
      <w:pPr>
        <w:pStyle w:val="TM1"/>
        <w:tabs>
          <w:tab w:val="left" w:pos="400"/>
          <w:tab w:val="right" w:leader="dot" w:pos="9061"/>
        </w:tabs>
        <w:rPr>
          <w:rFonts w:ascii="Arial" w:eastAsiaTheme="minorEastAsia" w:hAnsi="Arial" w:cs="Arial"/>
          <w:b w:val="0"/>
          <w:bCs w:val="0"/>
          <w:caps w:val="0"/>
          <w:noProof/>
          <w:sz w:val="22"/>
          <w:szCs w:val="22"/>
          <w:lang w:val="en-US"/>
        </w:rPr>
      </w:pPr>
      <w:r w:rsidRPr="0052753B">
        <w:rPr>
          <w:rFonts w:ascii="Arial" w:hAnsi="Arial" w:cs="Arial"/>
          <w:noProof/>
          <w:color w:val="002060"/>
          <w:lang w:val="en-US"/>
        </w:rPr>
        <w:t>4.</w:t>
      </w:r>
      <w:r w:rsidRPr="0052753B">
        <w:rPr>
          <w:rFonts w:ascii="Arial" w:eastAsiaTheme="minorEastAsia" w:hAnsi="Arial" w:cs="Arial"/>
          <w:b w:val="0"/>
          <w:bCs w:val="0"/>
          <w:caps w:val="0"/>
          <w:noProof/>
          <w:sz w:val="22"/>
          <w:szCs w:val="22"/>
          <w:lang w:val="en-US"/>
        </w:rPr>
        <w:tab/>
      </w:r>
      <w:r w:rsidRPr="0052753B">
        <w:rPr>
          <w:rFonts w:ascii="Arial" w:hAnsi="Arial" w:cs="Arial"/>
          <w:noProof/>
          <w:color w:val="002060"/>
          <w:lang w:val="en-US"/>
        </w:rPr>
        <w:t>Overall description</w:t>
      </w:r>
      <w:r w:rsidRPr="0052753B">
        <w:rPr>
          <w:rFonts w:ascii="Arial" w:hAnsi="Arial" w:cs="Arial"/>
          <w:noProof/>
          <w:lang w:val="en-US"/>
        </w:rPr>
        <w:tab/>
      </w:r>
      <w:r w:rsidRPr="004016E3">
        <w:rPr>
          <w:rFonts w:ascii="Arial" w:hAnsi="Arial" w:cs="Arial"/>
          <w:noProof/>
        </w:rPr>
        <w:fldChar w:fldCharType="begin"/>
      </w:r>
      <w:r w:rsidRPr="0052753B">
        <w:rPr>
          <w:rFonts w:ascii="Arial" w:hAnsi="Arial" w:cs="Arial"/>
          <w:noProof/>
          <w:lang w:val="en-US"/>
        </w:rPr>
        <w:instrText xml:space="preserve"> PAGEREF _Toc447039794 \h </w:instrText>
      </w:r>
      <w:r w:rsidRPr="004016E3">
        <w:rPr>
          <w:rFonts w:ascii="Arial" w:hAnsi="Arial" w:cs="Arial"/>
          <w:noProof/>
        </w:rPr>
      </w:r>
      <w:r w:rsidRPr="004016E3">
        <w:rPr>
          <w:rFonts w:ascii="Arial" w:hAnsi="Arial" w:cs="Arial"/>
          <w:noProof/>
        </w:rPr>
        <w:fldChar w:fldCharType="separate"/>
      </w:r>
      <w:r w:rsidR="00025D9A" w:rsidRPr="0052753B">
        <w:rPr>
          <w:rFonts w:ascii="Arial" w:hAnsi="Arial" w:cs="Arial"/>
          <w:noProof/>
          <w:lang w:val="en-US"/>
        </w:rPr>
        <w:t>7</w:t>
      </w:r>
      <w:r w:rsidRPr="004016E3">
        <w:rPr>
          <w:rFonts w:ascii="Arial" w:hAnsi="Arial" w:cs="Arial"/>
          <w:noProof/>
        </w:rPr>
        <w:fldChar w:fldCharType="end"/>
      </w:r>
    </w:p>
    <w:p w:rsidR="00C75E41" w:rsidRPr="0052753B" w:rsidRDefault="00C75E41">
      <w:pPr>
        <w:pStyle w:val="TM2"/>
        <w:tabs>
          <w:tab w:val="left" w:pos="800"/>
          <w:tab w:val="right" w:leader="dot" w:pos="9061"/>
        </w:tabs>
        <w:rPr>
          <w:rFonts w:ascii="Arial" w:eastAsiaTheme="minorEastAsia" w:hAnsi="Arial" w:cs="Arial"/>
          <w:smallCaps w:val="0"/>
          <w:noProof/>
          <w:sz w:val="22"/>
          <w:szCs w:val="22"/>
          <w:lang w:val="en-US"/>
        </w:rPr>
      </w:pPr>
      <w:r w:rsidRPr="0052753B">
        <w:rPr>
          <w:rFonts w:ascii="Arial" w:hAnsi="Arial" w:cs="Arial"/>
          <w:noProof/>
          <w:lang w:val="en-US"/>
        </w:rPr>
        <w:t>4.1</w:t>
      </w:r>
      <w:r w:rsidRPr="0052753B">
        <w:rPr>
          <w:rFonts w:ascii="Arial" w:eastAsiaTheme="minorEastAsia" w:hAnsi="Arial" w:cs="Arial"/>
          <w:smallCaps w:val="0"/>
          <w:noProof/>
          <w:sz w:val="22"/>
          <w:szCs w:val="22"/>
          <w:lang w:val="en-US"/>
        </w:rPr>
        <w:tab/>
      </w:r>
      <w:r w:rsidRPr="0052753B">
        <w:rPr>
          <w:rFonts w:ascii="Arial" w:hAnsi="Arial" w:cs="Arial"/>
          <w:noProof/>
          <w:lang w:val="en-US"/>
        </w:rPr>
        <w:t>IAMT Context</w:t>
      </w:r>
      <w:r w:rsidRPr="0052753B">
        <w:rPr>
          <w:rFonts w:ascii="Arial" w:hAnsi="Arial" w:cs="Arial"/>
          <w:noProof/>
          <w:lang w:val="en-US"/>
        </w:rPr>
        <w:tab/>
      </w:r>
      <w:r w:rsidRPr="004016E3">
        <w:rPr>
          <w:rFonts w:ascii="Arial" w:hAnsi="Arial" w:cs="Arial"/>
          <w:noProof/>
        </w:rPr>
        <w:fldChar w:fldCharType="begin"/>
      </w:r>
      <w:r w:rsidRPr="0052753B">
        <w:rPr>
          <w:rFonts w:ascii="Arial" w:hAnsi="Arial" w:cs="Arial"/>
          <w:noProof/>
          <w:lang w:val="en-US"/>
        </w:rPr>
        <w:instrText xml:space="preserve"> PAGEREF _Toc447039795 \h </w:instrText>
      </w:r>
      <w:r w:rsidRPr="004016E3">
        <w:rPr>
          <w:rFonts w:ascii="Arial" w:hAnsi="Arial" w:cs="Arial"/>
          <w:noProof/>
        </w:rPr>
      </w:r>
      <w:r w:rsidRPr="004016E3">
        <w:rPr>
          <w:rFonts w:ascii="Arial" w:hAnsi="Arial" w:cs="Arial"/>
          <w:noProof/>
        </w:rPr>
        <w:fldChar w:fldCharType="separate"/>
      </w:r>
      <w:r w:rsidR="00025D9A" w:rsidRPr="0052753B">
        <w:rPr>
          <w:rFonts w:ascii="Arial" w:hAnsi="Arial" w:cs="Arial"/>
          <w:noProof/>
          <w:lang w:val="en-US"/>
        </w:rPr>
        <w:t>7</w:t>
      </w:r>
      <w:r w:rsidRPr="004016E3">
        <w:rPr>
          <w:rFonts w:ascii="Arial" w:hAnsi="Arial" w:cs="Arial"/>
          <w:noProof/>
        </w:rPr>
        <w:fldChar w:fldCharType="end"/>
      </w:r>
    </w:p>
    <w:p w:rsidR="00C75E41" w:rsidRPr="0052753B" w:rsidRDefault="00C75E41">
      <w:pPr>
        <w:pStyle w:val="TM2"/>
        <w:tabs>
          <w:tab w:val="left" w:pos="800"/>
          <w:tab w:val="right" w:leader="dot" w:pos="9061"/>
        </w:tabs>
        <w:rPr>
          <w:rFonts w:ascii="Arial" w:eastAsiaTheme="minorEastAsia" w:hAnsi="Arial" w:cs="Arial"/>
          <w:smallCaps w:val="0"/>
          <w:noProof/>
          <w:sz w:val="22"/>
          <w:szCs w:val="22"/>
          <w:lang w:val="en-US"/>
        </w:rPr>
      </w:pPr>
      <w:r w:rsidRPr="0052753B">
        <w:rPr>
          <w:rFonts w:ascii="Arial" w:hAnsi="Arial" w:cs="Arial"/>
          <w:noProof/>
          <w:lang w:val="en-US"/>
        </w:rPr>
        <w:t>4.2</w:t>
      </w:r>
      <w:r w:rsidRPr="0052753B">
        <w:rPr>
          <w:rFonts w:ascii="Arial" w:eastAsiaTheme="minorEastAsia" w:hAnsi="Arial" w:cs="Arial"/>
          <w:smallCaps w:val="0"/>
          <w:noProof/>
          <w:sz w:val="22"/>
          <w:szCs w:val="22"/>
          <w:lang w:val="en-US"/>
        </w:rPr>
        <w:tab/>
      </w:r>
      <w:r w:rsidRPr="0052753B">
        <w:rPr>
          <w:rFonts w:ascii="Arial" w:hAnsi="Arial" w:cs="Arial"/>
          <w:noProof/>
          <w:lang w:val="en-US"/>
        </w:rPr>
        <w:t>Modes</w:t>
      </w:r>
      <w:r w:rsidRPr="0052753B">
        <w:rPr>
          <w:rFonts w:ascii="Arial" w:hAnsi="Arial" w:cs="Arial"/>
          <w:noProof/>
          <w:lang w:val="en-US"/>
        </w:rPr>
        <w:tab/>
      </w:r>
      <w:r w:rsidRPr="004016E3">
        <w:rPr>
          <w:rFonts w:ascii="Arial" w:hAnsi="Arial" w:cs="Arial"/>
          <w:noProof/>
        </w:rPr>
        <w:fldChar w:fldCharType="begin"/>
      </w:r>
      <w:r w:rsidRPr="0052753B">
        <w:rPr>
          <w:rFonts w:ascii="Arial" w:hAnsi="Arial" w:cs="Arial"/>
          <w:noProof/>
          <w:lang w:val="en-US"/>
        </w:rPr>
        <w:instrText xml:space="preserve"> PAGEREF _Toc447039796 \h </w:instrText>
      </w:r>
      <w:r w:rsidRPr="004016E3">
        <w:rPr>
          <w:rFonts w:ascii="Arial" w:hAnsi="Arial" w:cs="Arial"/>
          <w:noProof/>
        </w:rPr>
      </w:r>
      <w:r w:rsidRPr="004016E3">
        <w:rPr>
          <w:rFonts w:ascii="Arial" w:hAnsi="Arial" w:cs="Arial"/>
          <w:noProof/>
        </w:rPr>
        <w:fldChar w:fldCharType="separate"/>
      </w:r>
      <w:r w:rsidR="00025D9A" w:rsidRPr="0052753B">
        <w:rPr>
          <w:rFonts w:ascii="Arial" w:hAnsi="Arial" w:cs="Arial"/>
          <w:noProof/>
          <w:lang w:val="en-US"/>
        </w:rPr>
        <w:t>7</w:t>
      </w:r>
      <w:r w:rsidRPr="004016E3">
        <w:rPr>
          <w:rFonts w:ascii="Arial" w:hAnsi="Arial" w:cs="Arial"/>
          <w:noProof/>
        </w:rPr>
        <w:fldChar w:fldCharType="end"/>
      </w:r>
    </w:p>
    <w:p w:rsidR="00C75E41" w:rsidRPr="0052753B" w:rsidRDefault="00C75E41">
      <w:pPr>
        <w:pStyle w:val="TM2"/>
        <w:tabs>
          <w:tab w:val="left" w:pos="1000"/>
          <w:tab w:val="right" w:leader="dot" w:pos="9061"/>
        </w:tabs>
        <w:rPr>
          <w:rFonts w:ascii="Arial" w:eastAsiaTheme="minorEastAsia" w:hAnsi="Arial" w:cs="Arial"/>
          <w:smallCaps w:val="0"/>
          <w:noProof/>
          <w:sz w:val="22"/>
          <w:szCs w:val="22"/>
          <w:lang w:val="en-US"/>
        </w:rPr>
      </w:pPr>
      <w:r w:rsidRPr="0052753B">
        <w:rPr>
          <w:rFonts w:ascii="Arial" w:hAnsi="Arial" w:cs="Arial"/>
          <w:noProof/>
          <w:lang w:val="en-US"/>
        </w:rPr>
        <w:t>4.2.1</w:t>
      </w:r>
      <w:r w:rsidRPr="0052753B">
        <w:rPr>
          <w:rFonts w:ascii="Arial" w:eastAsiaTheme="minorEastAsia" w:hAnsi="Arial" w:cs="Arial"/>
          <w:smallCaps w:val="0"/>
          <w:noProof/>
          <w:sz w:val="22"/>
          <w:szCs w:val="22"/>
          <w:lang w:val="en-US"/>
        </w:rPr>
        <w:tab/>
      </w:r>
      <w:r w:rsidRPr="0052753B">
        <w:rPr>
          <w:rFonts w:ascii="Arial" w:hAnsi="Arial" w:cs="Arial"/>
          <w:noProof/>
          <w:lang w:val="en-US"/>
        </w:rPr>
        <w:t>Overview</w:t>
      </w:r>
      <w:r w:rsidRPr="0052753B">
        <w:rPr>
          <w:rFonts w:ascii="Arial" w:hAnsi="Arial" w:cs="Arial"/>
          <w:noProof/>
          <w:lang w:val="en-US"/>
        </w:rPr>
        <w:tab/>
      </w:r>
      <w:r w:rsidRPr="004016E3">
        <w:rPr>
          <w:rFonts w:ascii="Arial" w:hAnsi="Arial" w:cs="Arial"/>
          <w:noProof/>
        </w:rPr>
        <w:fldChar w:fldCharType="begin"/>
      </w:r>
      <w:r w:rsidRPr="0052753B">
        <w:rPr>
          <w:rFonts w:ascii="Arial" w:hAnsi="Arial" w:cs="Arial"/>
          <w:noProof/>
          <w:lang w:val="en-US"/>
        </w:rPr>
        <w:instrText xml:space="preserve"> PAGEREF _Toc447039797 \h </w:instrText>
      </w:r>
      <w:r w:rsidRPr="004016E3">
        <w:rPr>
          <w:rFonts w:ascii="Arial" w:hAnsi="Arial" w:cs="Arial"/>
          <w:noProof/>
        </w:rPr>
      </w:r>
      <w:r w:rsidRPr="004016E3">
        <w:rPr>
          <w:rFonts w:ascii="Arial" w:hAnsi="Arial" w:cs="Arial"/>
          <w:noProof/>
        </w:rPr>
        <w:fldChar w:fldCharType="separate"/>
      </w:r>
      <w:r w:rsidR="00025D9A" w:rsidRPr="0052753B">
        <w:rPr>
          <w:rFonts w:ascii="Arial" w:hAnsi="Arial" w:cs="Arial"/>
          <w:noProof/>
          <w:lang w:val="en-US"/>
        </w:rPr>
        <w:t>7</w:t>
      </w:r>
      <w:r w:rsidRPr="004016E3">
        <w:rPr>
          <w:rFonts w:ascii="Arial" w:hAnsi="Arial" w:cs="Arial"/>
          <w:noProof/>
        </w:rPr>
        <w:fldChar w:fldCharType="end"/>
      </w:r>
    </w:p>
    <w:p w:rsidR="00C75E41" w:rsidRPr="0052753B" w:rsidRDefault="00C75E41">
      <w:pPr>
        <w:pStyle w:val="TM2"/>
        <w:tabs>
          <w:tab w:val="left" w:pos="1000"/>
          <w:tab w:val="right" w:leader="dot" w:pos="9061"/>
        </w:tabs>
        <w:rPr>
          <w:rFonts w:ascii="Arial" w:eastAsiaTheme="minorEastAsia" w:hAnsi="Arial" w:cs="Arial"/>
          <w:smallCaps w:val="0"/>
          <w:noProof/>
          <w:sz w:val="22"/>
          <w:szCs w:val="22"/>
          <w:lang w:val="en-US"/>
        </w:rPr>
      </w:pPr>
      <w:r w:rsidRPr="0052753B">
        <w:rPr>
          <w:rFonts w:ascii="Arial" w:hAnsi="Arial" w:cs="Arial"/>
          <w:noProof/>
          <w:lang w:val="en-US"/>
        </w:rPr>
        <w:t>4.2.2</w:t>
      </w:r>
      <w:r w:rsidRPr="0052753B">
        <w:rPr>
          <w:rFonts w:ascii="Arial" w:eastAsiaTheme="minorEastAsia" w:hAnsi="Arial" w:cs="Arial"/>
          <w:smallCaps w:val="0"/>
          <w:noProof/>
          <w:sz w:val="22"/>
          <w:szCs w:val="22"/>
          <w:lang w:val="en-US"/>
        </w:rPr>
        <w:tab/>
      </w:r>
      <w:r w:rsidRPr="0052753B">
        <w:rPr>
          <w:rFonts w:ascii="Arial" w:hAnsi="Arial" w:cs="Arial"/>
          <w:noProof/>
          <w:lang w:val="en-US"/>
        </w:rPr>
        <w:t>ISA</w:t>
      </w:r>
      <w:r w:rsidRPr="0052753B">
        <w:rPr>
          <w:rFonts w:ascii="Arial" w:hAnsi="Arial" w:cs="Arial"/>
          <w:noProof/>
          <w:lang w:val="en-US"/>
        </w:rPr>
        <w:tab/>
      </w:r>
      <w:r w:rsidRPr="004016E3">
        <w:rPr>
          <w:rFonts w:ascii="Arial" w:hAnsi="Arial" w:cs="Arial"/>
          <w:noProof/>
        </w:rPr>
        <w:fldChar w:fldCharType="begin"/>
      </w:r>
      <w:r w:rsidRPr="0052753B">
        <w:rPr>
          <w:rFonts w:ascii="Arial" w:hAnsi="Arial" w:cs="Arial"/>
          <w:noProof/>
          <w:lang w:val="en-US"/>
        </w:rPr>
        <w:instrText xml:space="preserve"> PAGEREF _Toc447039798 \h </w:instrText>
      </w:r>
      <w:r w:rsidRPr="004016E3">
        <w:rPr>
          <w:rFonts w:ascii="Arial" w:hAnsi="Arial" w:cs="Arial"/>
          <w:noProof/>
        </w:rPr>
      </w:r>
      <w:r w:rsidRPr="004016E3">
        <w:rPr>
          <w:rFonts w:ascii="Arial" w:hAnsi="Arial" w:cs="Arial"/>
          <w:noProof/>
        </w:rPr>
        <w:fldChar w:fldCharType="separate"/>
      </w:r>
      <w:r w:rsidR="00025D9A" w:rsidRPr="0052753B">
        <w:rPr>
          <w:rFonts w:ascii="Arial" w:hAnsi="Arial" w:cs="Arial"/>
          <w:noProof/>
          <w:lang w:val="en-US"/>
        </w:rPr>
        <w:t>8</w:t>
      </w:r>
      <w:r w:rsidRPr="004016E3">
        <w:rPr>
          <w:rFonts w:ascii="Arial" w:hAnsi="Arial" w:cs="Arial"/>
          <w:noProof/>
        </w:rPr>
        <w:fldChar w:fldCharType="end"/>
      </w:r>
    </w:p>
    <w:p w:rsidR="00C75E41" w:rsidRPr="0052753B" w:rsidRDefault="00C75E41">
      <w:pPr>
        <w:pStyle w:val="TM2"/>
        <w:tabs>
          <w:tab w:val="left" w:pos="1000"/>
          <w:tab w:val="right" w:leader="dot" w:pos="9061"/>
        </w:tabs>
        <w:rPr>
          <w:rFonts w:ascii="Arial" w:eastAsiaTheme="minorEastAsia" w:hAnsi="Arial" w:cs="Arial"/>
          <w:smallCaps w:val="0"/>
          <w:noProof/>
          <w:sz w:val="22"/>
          <w:szCs w:val="22"/>
          <w:lang w:val="en-US"/>
        </w:rPr>
      </w:pPr>
      <w:r w:rsidRPr="0052753B">
        <w:rPr>
          <w:rFonts w:ascii="Arial" w:hAnsi="Arial" w:cs="Arial"/>
          <w:noProof/>
          <w:lang w:val="en-US"/>
        </w:rPr>
        <w:t>4.2.3</w:t>
      </w:r>
      <w:r w:rsidRPr="0052753B">
        <w:rPr>
          <w:rFonts w:ascii="Arial" w:eastAsiaTheme="minorEastAsia" w:hAnsi="Arial" w:cs="Arial"/>
          <w:smallCaps w:val="0"/>
          <w:noProof/>
          <w:sz w:val="22"/>
          <w:szCs w:val="22"/>
          <w:lang w:val="en-US"/>
        </w:rPr>
        <w:tab/>
      </w:r>
      <w:r w:rsidRPr="0052753B">
        <w:rPr>
          <w:rFonts w:ascii="Arial" w:hAnsi="Arial" w:cs="Arial"/>
          <w:noProof/>
          <w:lang w:val="en-US"/>
        </w:rPr>
        <w:t>Training</w:t>
      </w:r>
      <w:r w:rsidRPr="0052753B">
        <w:rPr>
          <w:rFonts w:ascii="Arial" w:hAnsi="Arial" w:cs="Arial"/>
          <w:noProof/>
          <w:lang w:val="en-US"/>
        </w:rPr>
        <w:tab/>
      </w:r>
      <w:r w:rsidRPr="004016E3">
        <w:rPr>
          <w:rFonts w:ascii="Arial" w:hAnsi="Arial" w:cs="Arial"/>
          <w:noProof/>
        </w:rPr>
        <w:fldChar w:fldCharType="begin"/>
      </w:r>
      <w:r w:rsidRPr="0052753B">
        <w:rPr>
          <w:rFonts w:ascii="Arial" w:hAnsi="Arial" w:cs="Arial"/>
          <w:noProof/>
          <w:lang w:val="en-US"/>
        </w:rPr>
        <w:instrText xml:space="preserve"> PAGEREF _Toc447039799 \h </w:instrText>
      </w:r>
      <w:r w:rsidRPr="004016E3">
        <w:rPr>
          <w:rFonts w:ascii="Arial" w:hAnsi="Arial" w:cs="Arial"/>
          <w:noProof/>
        </w:rPr>
      </w:r>
      <w:r w:rsidRPr="004016E3">
        <w:rPr>
          <w:rFonts w:ascii="Arial" w:hAnsi="Arial" w:cs="Arial"/>
          <w:noProof/>
        </w:rPr>
        <w:fldChar w:fldCharType="separate"/>
      </w:r>
      <w:r w:rsidR="00025D9A" w:rsidRPr="0052753B">
        <w:rPr>
          <w:rFonts w:ascii="Arial" w:hAnsi="Arial" w:cs="Arial"/>
          <w:noProof/>
          <w:lang w:val="en-US"/>
        </w:rPr>
        <w:t>9</w:t>
      </w:r>
      <w:r w:rsidRPr="004016E3">
        <w:rPr>
          <w:rFonts w:ascii="Arial" w:hAnsi="Arial" w:cs="Arial"/>
          <w:noProof/>
        </w:rPr>
        <w:fldChar w:fldCharType="end"/>
      </w:r>
    </w:p>
    <w:p w:rsidR="00C75E41" w:rsidRPr="00025D9A" w:rsidRDefault="00C75E41">
      <w:pPr>
        <w:pStyle w:val="TM2"/>
        <w:tabs>
          <w:tab w:val="left" w:pos="1000"/>
          <w:tab w:val="right" w:leader="dot" w:pos="9061"/>
        </w:tabs>
        <w:rPr>
          <w:rFonts w:ascii="Arial" w:eastAsiaTheme="minorEastAsia" w:hAnsi="Arial" w:cs="Arial"/>
          <w:smallCaps w:val="0"/>
          <w:noProof/>
          <w:sz w:val="22"/>
          <w:szCs w:val="22"/>
          <w:lang w:val="fr-FR"/>
        </w:rPr>
      </w:pPr>
      <w:r w:rsidRPr="00025D9A">
        <w:rPr>
          <w:rFonts w:ascii="Arial" w:hAnsi="Arial" w:cs="Arial"/>
          <w:noProof/>
          <w:lang w:val="fr-FR"/>
        </w:rPr>
        <w:t>4.2.4</w:t>
      </w:r>
      <w:r w:rsidRPr="00025D9A">
        <w:rPr>
          <w:rFonts w:ascii="Arial" w:eastAsiaTheme="minorEastAsia" w:hAnsi="Arial" w:cs="Arial"/>
          <w:smallCaps w:val="0"/>
          <w:noProof/>
          <w:sz w:val="22"/>
          <w:szCs w:val="22"/>
          <w:lang w:val="fr-FR"/>
        </w:rPr>
        <w:tab/>
      </w:r>
      <w:r w:rsidRPr="00025D9A">
        <w:rPr>
          <w:rFonts w:ascii="Arial" w:hAnsi="Arial" w:cs="Arial"/>
          <w:noProof/>
          <w:lang w:val="fr-FR"/>
        </w:rPr>
        <w:t>Maintenance</w:t>
      </w:r>
      <w:r w:rsidRPr="00025D9A">
        <w:rPr>
          <w:rFonts w:ascii="Arial" w:hAnsi="Arial" w:cs="Arial"/>
          <w:noProof/>
          <w:lang w:val="fr-FR"/>
        </w:rPr>
        <w:tab/>
      </w:r>
      <w:r w:rsidRPr="004016E3">
        <w:rPr>
          <w:rFonts w:ascii="Arial" w:hAnsi="Arial" w:cs="Arial"/>
          <w:noProof/>
        </w:rPr>
        <w:fldChar w:fldCharType="begin"/>
      </w:r>
      <w:r w:rsidRPr="00025D9A">
        <w:rPr>
          <w:rFonts w:ascii="Arial" w:hAnsi="Arial" w:cs="Arial"/>
          <w:noProof/>
          <w:lang w:val="fr-FR"/>
        </w:rPr>
        <w:instrText xml:space="preserve"> PAGEREF _Toc447039800 \h </w:instrText>
      </w:r>
      <w:r w:rsidRPr="004016E3">
        <w:rPr>
          <w:rFonts w:ascii="Arial" w:hAnsi="Arial" w:cs="Arial"/>
          <w:noProof/>
        </w:rPr>
      </w:r>
      <w:r w:rsidRPr="004016E3">
        <w:rPr>
          <w:rFonts w:ascii="Arial" w:hAnsi="Arial" w:cs="Arial"/>
          <w:noProof/>
        </w:rPr>
        <w:fldChar w:fldCharType="separate"/>
      </w:r>
      <w:r w:rsidR="00025D9A" w:rsidRPr="00025D9A">
        <w:rPr>
          <w:rFonts w:ascii="Arial" w:hAnsi="Arial" w:cs="Arial"/>
          <w:noProof/>
          <w:lang w:val="fr-FR"/>
        </w:rPr>
        <w:t>9</w:t>
      </w:r>
      <w:r w:rsidRPr="004016E3">
        <w:rPr>
          <w:rFonts w:ascii="Arial" w:hAnsi="Arial" w:cs="Arial"/>
          <w:noProof/>
        </w:rPr>
        <w:fldChar w:fldCharType="end"/>
      </w:r>
    </w:p>
    <w:p w:rsidR="00C75E41" w:rsidRPr="00025D9A" w:rsidRDefault="00C75E41">
      <w:pPr>
        <w:pStyle w:val="TM2"/>
        <w:tabs>
          <w:tab w:val="left" w:pos="800"/>
          <w:tab w:val="right" w:leader="dot" w:pos="9061"/>
        </w:tabs>
        <w:rPr>
          <w:rFonts w:ascii="Arial" w:eastAsiaTheme="minorEastAsia" w:hAnsi="Arial" w:cs="Arial"/>
          <w:smallCaps w:val="0"/>
          <w:noProof/>
          <w:sz w:val="22"/>
          <w:szCs w:val="22"/>
          <w:lang w:val="fr-FR"/>
        </w:rPr>
      </w:pPr>
      <w:r w:rsidRPr="00025D9A">
        <w:rPr>
          <w:rFonts w:ascii="Arial" w:hAnsi="Arial" w:cs="Arial"/>
          <w:noProof/>
          <w:lang w:val="fr-FR"/>
        </w:rPr>
        <w:t>4.3</w:t>
      </w:r>
      <w:r w:rsidRPr="00025D9A">
        <w:rPr>
          <w:rFonts w:ascii="Arial" w:eastAsiaTheme="minorEastAsia" w:hAnsi="Arial" w:cs="Arial"/>
          <w:smallCaps w:val="0"/>
          <w:noProof/>
          <w:sz w:val="22"/>
          <w:szCs w:val="22"/>
          <w:lang w:val="fr-FR"/>
        </w:rPr>
        <w:tab/>
      </w:r>
      <w:r w:rsidRPr="00025D9A">
        <w:rPr>
          <w:rFonts w:ascii="Arial" w:hAnsi="Arial" w:cs="Arial"/>
          <w:noProof/>
          <w:lang w:val="fr-FR"/>
        </w:rPr>
        <w:t>Site adaptation requirements</w:t>
      </w:r>
      <w:r w:rsidRPr="00025D9A">
        <w:rPr>
          <w:rFonts w:ascii="Arial" w:hAnsi="Arial" w:cs="Arial"/>
          <w:noProof/>
          <w:lang w:val="fr-FR"/>
        </w:rPr>
        <w:tab/>
      </w:r>
      <w:r w:rsidRPr="004016E3">
        <w:rPr>
          <w:rFonts w:ascii="Arial" w:hAnsi="Arial" w:cs="Arial"/>
          <w:noProof/>
        </w:rPr>
        <w:fldChar w:fldCharType="begin"/>
      </w:r>
      <w:r w:rsidRPr="00025D9A">
        <w:rPr>
          <w:rFonts w:ascii="Arial" w:hAnsi="Arial" w:cs="Arial"/>
          <w:noProof/>
          <w:lang w:val="fr-FR"/>
        </w:rPr>
        <w:instrText xml:space="preserve"> PAGEREF _Toc447039801 \h </w:instrText>
      </w:r>
      <w:r w:rsidRPr="004016E3">
        <w:rPr>
          <w:rFonts w:ascii="Arial" w:hAnsi="Arial" w:cs="Arial"/>
          <w:noProof/>
        </w:rPr>
      </w:r>
      <w:r w:rsidRPr="004016E3">
        <w:rPr>
          <w:rFonts w:ascii="Arial" w:hAnsi="Arial" w:cs="Arial"/>
          <w:noProof/>
        </w:rPr>
        <w:fldChar w:fldCharType="separate"/>
      </w:r>
      <w:r w:rsidR="00025D9A" w:rsidRPr="00025D9A">
        <w:rPr>
          <w:rFonts w:ascii="Arial" w:hAnsi="Arial" w:cs="Arial"/>
          <w:noProof/>
          <w:lang w:val="fr-FR"/>
        </w:rPr>
        <w:t>10</w:t>
      </w:r>
      <w:r w:rsidRPr="004016E3">
        <w:rPr>
          <w:rFonts w:ascii="Arial" w:hAnsi="Arial" w:cs="Arial"/>
          <w:noProof/>
        </w:rPr>
        <w:fldChar w:fldCharType="end"/>
      </w:r>
    </w:p>
    <w:p w:rsidR="00C75E41" w:rsidRPr="0052753B" w:rsidRDefault="00C75E41">
      <w:pPr>
        <w:pStyle w:val="TM2"/>
        <w:tabs>
          <w:tab w:val="left" w:pos="800"/>
          <w:tab w:val="right" w:leader="dot" w:pos="9061"/>
        </w:tabs>
        <w:rPr>
          <w:rFonts w:ascii="Arial" w:eastAsiaTheme="minorEastAsia" w:hAnsi="Arial" w:cs="Arial"/>
          <w:smallCaps w:val="0"/>
          <w:noProof/>
          <w:sz w:val="22"/>
          <w:szCs w:val="22"/>
          <w:lang w:val="fr-FR"/>
        </w:rPr>
      </w:pPr>
      <w:r w:rsidRPr="0052753B">
        <w:rPr>
          <w:rFonts w:ascii="Arial" w:hAnsi="Arial" w:cs="Arial"/>
          <w:noProof/>
          <w:lang w:val="fr-FR"/>
        </w:rPr>
        <w:t>4.4</w:t>
      </w:r>
      <w:r w:rsidRPr="0052753B">
        <w:rPr>
          <w:rFonts w:ascii="Arial" w:eastAsiaTheme="minorEastAsia" w:hAnsi="Arial" w:cs="Arial"/>
          <w:smallCaps w:val="0"/>
          <w:noProof/>
          <w:sz w:val="22"/>
          <w:szCs w:val="22"/>
          <w:lang w:val="fr-FR"/>
        </w:rPr>
        <w:tab/>
      </w:r>
      <w:r w:rsidRPr="0052753B">
        <w:rPr>
          <w:rFonts w:ascii="Arial" w:hAnsi="Arial" w:cs="Arial"/>
          <w:noProof/>
          <w:lang w:val="fr-FR"/>
        </w:rPr>
        <w:t>Main Functions</w:t>
      </w:r>
      <w:r w:rsidRPr="0052753B">
        <w:rPr>
          <w:rFonts w:ascii="Arial" w:hAnsi="Arial" w:cs="Arial"/>
          <w:noProof/>
          <w:lang w:val="fr-FR"/>
        </w:rPr>
        <w:tab/>
      </w:r>
      <w:r w:rsidRPr="004016E3">
        <w:rPr>
          <w:rFonts w:ascii="Arial" w:hAnsi="Arial" w:cs="Arial"/>
          <w:noProof/>
        </w:rPr>
        <w:fldChar w:fldCharType="begin"/>
      </w:r>
      <w:r w:rsidRPr="0052753B">
        <w:rPr>
          <w:rFonts w:ascii="Arial" w:hAnsi="Arial" w:cs="Arial"/>
          <w:noProof/>
          <w:lang w:val="fr-FR"/>
        </w:rPr>
        <w:instrText xml:space="preserve"> PAGEREF _Toc447039802 \h </w:instrText>
      </w:r>
      <w:r w:rsidRPr="004016E3">
        <w:rPr>
          <w:rFonts w:ascii="Arial" w:hAnsi="Arial" w:cs="Arial"/>
          <w:noProof/>
        </w:rPr>
      </w:r>
      <w:r w:rsidRPr="004016E3">
        <w:rPr>
          <w:rFonts w:ascii="Arial" w:hAnsi="Arial" w:cs="Arial"/>
          <w:noProof/>
        </w:rPr>
        <w:fldChar w:fldCharType="separate"/>
      </w:r>
      <w:r w:rsidR="00025D9A" w:rsidRPr="0052753B">
        <w:rPr>
          <w:rFonts w:ascii="Arial" w:hAnsi="Arial" w:cs="Arial"/>
          <w:noProof/>
          <w:lang w:val="fr-FR"/>
        </w:rPr>
        <w:t>10</w:t>
      </w:r>
      <w:r w:rsidRPr="004016E3">
        <w:rPr>
          <w:rFonts w:ascii="Arial" w:hAnsi="Arial" w:cs="Arial"/>
          <w:noProof/>
        </w:rPr>
        <w:fldChar w:fldCharType="end"/>
      </w:r>
    </w:p>
    <w:p w:rsidR="00C75E41" w:rsidRPr="004016E3" w:rsidRDefault="00C75E41">
      <w:pPr>
        <w:pStyle w:val="TM2"/>
        <w:tabs>
          <w:tab w:val="left" w:pos="800"/>
          <w:tab w:val="right" w:leader="dot" w:pos="9061"/>
        </w:tabs>
        <w:rPr>
          <w:rFonts w:ascii="Arial" w:eastAsiaTheme="minorEastAsia" w:hAnsi="Arial" w:cs="Arial"/>
          <w:smallCaps w:val="0"/>
          <w:noProof/>
          <w:sz w:val="22"/>
          <w:szCs w:val="22"/>
          <w:lang w:val="en-US"/>
        </w:rPr>
      </w:pPr>
      <w:r w:rsidRPr="004016E3">
        <w:rPr>
          <w:rFonts w:ascii="Arial" w:hAnsi="Arial" w:cs="Arial"/>
          <w:noProof/>
          <w:lang w:val="en-US"/>
        </w:rPr>
        <w:t>4.5</w:t>
      </w:r>
      <w:r w:rsidRPr="004016E3">
        <w:rPr>
          <w:rFonts w:ascii="Arial" w:eastAsiaTheme="minorEastAsia" w:hAnsi="Arial" w:cs="Arial"/>
          <w:smallCaps w:val="0"/>
          <w:noProof/>
          <w:sz w:val="22"/>
          <w:szCs w:val="22"/>
          <w:lang w:val="en-US"/>
        </w:rPr>
        <w:tab/>
      </w:r>
      <w:r w:rsidRPr="004016E3">
        <w:rPr>
          <w:rFonts w:ascii="Arial" w:hAnsi="Arial" w:cs="Arial"/>
          <w:noProof/>
          <w:lang w:val="en-US"/>
        </w:rPr>
        <w:t>User characteristics</w:t>
      </w:r>
      <w:r w:rsidRPr="004016E3">
        <w:rPr>
          <w:rFonts w:ascii="Arial" w:hAnsi="Arial" w:cs="Arial"/>
          <w:noProof/>
        </w:rPr>
        <w:tab/>
      </w:r>
      <w:r w:rsidRPr="004016E3">
        <w:rPr>
          <w:rFonts w:ascii="Arial" w:hAnsi="Arial" w:cs="Arial"/>
          <w:noProof/>
        </w:rPr>
        <w:fldChar w:fldCharType="begin"/>
      </w:r>
      <w:r w:rsidRPr="004016E3">
        <w:rPr>
          <w:rFonts w:ascii="Arial" w:hAnsi="Arial" w:cs="Arial"/>
          <w:noProof/>
        </w:rPr>
        <w:instrText xml:space="preserve"> PAGEREF _Toc447039803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rPr>
        <w:t>10</w:t>
      </w:r>
      <w:r w:rsidRPr="004016E3">
        <w:rPr>
          <w:rFonts w:ascii="Arial" w:hAnsi="Arial" w:cs="Arial"/>
          <w:noProof/>
        </w:rPr>
        <w:fldChar w:fldCharType="end"/>
      </w:r>
    </w:p>
    <w:p w:rsidR="00C75E41" w:rsidRPr="004016E3" w:rsidRDefault="00C75E41">
      <w:pPr>
        <w:pStyle w:val="TM2"/>
        <w:tabs>
          <w:tab w:val="left" w:pos="1000"/>
          <w:tab w:val="right" w:leader="dot" w:pos="9061"/>
        </w:tabs>
        <w:rPr>
          <w:rFonts w:ascii="Arial" w:eastAsiaTheme="minorEastAsia" w:hAnsi="Arial" w:cs="Arial"/>
          <w:smallCaps w:val="0"/>
          <w:noProof/>
          <w:sz w:val="22"/>
          <w:szCs w:val="22"/>
          <w:lang w:val="en-US"/>
        </w:rPr>
      </w:pPr>
      <w:r w:rsidRPr="004016E3">
        <w:rPr>
          <w:rFonts w:ascii="Arial" w:hAnsi="Arial" w:cs="Arial"/>
          <w:noProof/>
          <w:lang w:val="en-US"/>
        </w:rPr>
        <w:t>4.5.1</w:t>
      </w:r>
      <w:r w:rsidRPr="004016E3">
        <w:rPr>
          <w:rFonts w:ascii="Arial" w:eastAsiaTheme="minorEastAsia" w:hAnsi="Arial" w:cs="Arial"/>
          <w:smallCaps w:val="0"/>
          <w:noProof/>
          <w:sz w:val="22"/>
          <w:szCs w:val="22"/>
          <w:lang w:val="en-US"/>
        </w:rPr>
        <w:tab/>
      </w:r>
      <w:r w:rsidRPr="004016E3">
        <w:rPr>
          <w:rFonts w:ascii="Arial" w:hAnsi="Arial" w:cs="Arial"/>
          <w:noProof/>
          <w:lang w:val="en-US"/>
        </w:rPr>
        <w:t>Potential users of IAMT</w:t>
      </w:r>
      <w:r w:rsidRPr="004016E3">
        <w:rPr>
          <w:rFonts w:ascii="Arial" w:hAnsi="Arial" w:cs="Arial"/>
          <w:noProof/>
        </w:rPr>
        <w:tab/>
      </w:r>
      <w:r w:rsidRPr="004016E3">
        <w:rPr>
          <w:rFonts w:ascii="Arial" w:hAnsi="Arial" w:cs="Arial"/>
          <w:noProof/>
        </w:rPr>
        <w:fldChar w:fldCharType="begin"/>
      </w:r>
      <w:r w:rsidRPr="004016E3">
        <w:rPr>
          <w:rFonts w:ascii="Arial" w:hAnsi="Arial" w:cs="Arial"/>
          <w:noProof/>
        </w:rPr>
        <w:instrText xml:space="preserve"> PAGEREF _Toc447039804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rPr>
        <w:t>10</w:t>
      </w:r>
      <w:r w:rsidRPr="004016E3">
        <w:rPr>
          <w:rFonts w:ascii="Arial" w:hAnsi="Arial" w:cs="Arial"/>
          <w:noProof/>
        </w:rPr>
        <w:fldChar w:fldCharType="end"/>
      </w:r>
    </w:p>
    <w:p w:rsidR="00C75E41" w:rsidRPr="004016E3" w:rsidRDefault="00C75E41">
      <w:pPr>
        <w:pStyle w:val="TM2"/>
        <w:tabs>
          <w:tab w:val="left" w:pos="1000"/>
          <w:tab w:val="right" w:leader="dot" w:pos="9061"/>
        </w:tabs>
        <w:rPr>
          <w:rFonts w:ascii="Arial" w:eastAsiaTheme="minorEastAsia" w:hAnsi="Arial" w:cs="Arial"/>
          <w:smallCaps w:val="0"/>
          <w:noProof/>
          <w:sz w:val="22"/>
          <w:szCs w:val="22"/>
          <w:lang w:val="en-US"/>
        </w:rPr>
      </w:pPr>
      <w:r w:rsidRPr="004016E3">
        <w:rPr>
          <w:rFonts w:ascii="Arial" w:hAnsi="Arial" w:cs="Arial"/>
          <w:noProof/>
          <w:lang w:val="en-US"/>
        </w:rPr>
        <w:t>4.5.2</w:t>
      </w:r>
      <w:r w:rsidRPr="004016E3">
        <w:rPr>
          <w:rFonts w:ascii="Arial" w:eastAsiaTheme="minorEastAsia" w:hAnsi="Arial" w:cs="Arial"/>
          <w:smallCaps w:val="0"/>
          <w:noProof/>
          <w:sz w:val="22"/>
          <w:szCs w:val="22"/>
          <w:lang w:val="en-US"/>
        </w:rPr>
        <w:tab/>
      </w:r>
      <w:r w:rsidRPr="004016E3">
        <w:rPr>
          <w:rFonts w:ascii="Arial" w:hAnsi="Arial" w:cs="Arial"/>
          <w:noProof/>
          <w:lang w:val="en-US"/>
        </w:rPr>
        <w:t>Access Rights levels</w:t>
      </w:r>
      <w:r w:rsidRPr="004016E3">
        <w:rPr>
          <w:rFonts w:ascii="Arial" w:hAnsi="Arial" w:cs="Arial"/>
          <w:noProof/>
        </w:rPr>
        <w:tab/>
      </w:r>
      <w:r w:rsidRPr="004016E3">
        <w:rPr>
          <w:rFonts w:ascii="Arial" w:hAnsi="Arial" w:cs="Arial"/>
          <w:noProof/>
        </w:rPr>
        <w:fldChar w:fldCharType="begin"/>
      </w:r>
      <w:r w:rsidRPr="004016E3">
        <w:rPr>
          <w:rFonts w:ascii="Arial" w:hAnsi="Arial" w:cs="Arial"/>
          <w:noProof/>
        </w:rPr>
        <w:instrText xml:space="preserve"> PAGEREF _Toc447039807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rPr>
        <w:t>11</w:t>
      </w:r>
      <w:r w:rsidRPr="004016E3">
        <w:rPr>
          <w:rFonts w:ascii="Arial" w:hAnsi="Arial" w:cs="Arial"/>
          <w:noProof/>
        </w:rPr>
        <w:fldChar w:fldCharType="end"/>
      </w:r>
    </w:p>
    <w:p w:rsidR="00C75E41" w:rsidRPr="004016E3" w:rsidRDefault="00C75E41">
      <w:pPr>
        <w:pStyle w:val="TM2"/>
        <w:tabs>
          <w:tab w:val="left" w:pos="1000"/>
          <w:tab w:val="right" w:leader="dot" w:pos="9061"/>
        </w:tabs>
        <w:rPr>
          <w:rFonts w:ascii="Arial" w:eastAsiaTheme="minorEastAsia" w:hAnsi="Arial" w:cs="Arial"/>
          <w:smallCaps w:val="0"/>
          <w:noProof/>
          <w:sz w:val="22"/>
          <w:szCs w:val="22"/>
          <w:lang w:val="en-US"/>
        </w:rPr>
      </w:pPr>
      <w:r w:rsidRPr="004016E3">
        <w:rPr>
          <w:rFonts w:ascii="Arial" w:hAnsi="Arial" w:cs="Arial"/>
          <w:noProof/>
          <w:lang w:val="en-US"/>
        </w:rPr>
        <w:t>4.5.3</w:t>
      </w:r>
      <w:r w:rsidRPr="004016E3">
        <w:rPr>
          <w:rFonts w:ascii="Arial" w:eastAsiaTheme="minorEastAsia" w:hAnsi="Arial" w:cs="Arial"/>
          <w:smallCaps w:val="0"/>
          <w:noProof/>
          <w:sz w:val="22"/>
          <w:szCs w:val="22"/>
          <w:lang w:val="en-US"/>
        </w:rPr>
        <w:tab/>
      </w:r>
      <w:r w:rsidRPr="004016E3">
        <w:rPr>
          <w:rFonts w:ascii="Arial" w:hAnsi="Arial" w:cs="Arial"/>
          <w:noProof/>
          <w:lang w:val="en-US"/>
        </w:rPr>
        <w:t>Access rights affectation</w:t>
      </w:r>
      <w:r w:rsidRPr="004016E3">
        <w:rPr>
          <w:rFonts w:ascii="Arial" w:hAnsi="Arial" w:cs="Arial"/>
          <w:noProof/>
        </w:rPr>
        <w:tab/>
      </w:r>
      <w:r w:rsidRPr="004016E3">
        <w:rPr>
          <w:rFonts w:ascii="Arial" w:hAnsi="Arial" w:cs="Arial"/>
          <w:noProof/>
        </w:rPr>
        <w:fldChar w:fldCharType="begin"/>
      </w:r>
      <w:r w:rsidRPr="004016E3">
        <w:rPr>
          <w:rFonts w:ascii="Arial" w:hAnsi="Arial" w:cs="Arial"/>
          <w:noProof/>
        </w:rPr>
        <w:instrText xml:space="preserve"> PAGEREF _Toc447039808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rPr>
        <w:t>12</w:t>
      </w:r>
      <w:r w:rsidRPr="004016E3">
        <w:rPr>
          <w:rFonts w:ascii="Arial" w:hAnsi="Arial" w:cs="Arial"/>
          <w:noProof/>
        </w:rPr>
        <w:fldChar w:fldCharType="end"/>
      </w:r>
    </w:p>
    <w:p w:rsidR="00C75E41" w:rsidRPr="004016E3" w:rsidRDefault="00C75E41">
      <w:pPr>
        <w:pStyle w:val="TM2"/>
        <w:tabs>
          <w:tab w:val="left" w:pos="800"/>
          <w:tab w:val="right" w:leader="dot" w:pos="9061"/>
        </w:tabs>
        <w:rPr>
          <w:rFonts w:ascii="Arial" w:eastAsiaTheme="minorEastAsia" w:hAnsi="Arial" w:cs="Arial"/>
          <w:smallCaps w:val="0"/>
          <w:noProof/>
          <w:sz w:val="22"/>
          <w:szCs w:val="22"/>
          <w:lang w:val="en-US"/>
        </w:rPr>
      </w:pPr>
      <w:r w:rsidRPr="004016E3">
        <w:rPr>
          <w:rFonts w:ascii="Arial" w:hAnsi="Arial" w:cs="Arial"/>
          <w:noProof/>
          <w:lang w:val="en-US"/>
        </w:rPr>
        <w:t>4.6</w:t>
      </w:r>
      <w:r w:rsidRPr="004016E3">
        <w:rPr>
          <w:rFonts w:ascii="Arial" w:eastAsiaTheme="minorEastAsia" w:hAnsi="Arial" w:cs="Arial"/>
          <w:smallCaps w:val="0"/>
          <w:noProof/>
          <w:sz w:val="22"/>
          <w:szCs w:val="22"/>
          <w:lang w:val="en-US"/>
        </w:rPr>
        <w:tab/>
      </w:r>
      <w:r w:rsidRPr="004016E3">
        <w:rPr>
          <w:rFonts w:ascii="Arial" w:hAnsi="Arial" w:cs="Arial"/>
          <w:noProof/>
          <w:lang w:val="en-US"/>
        </w:rPr>
        <w:t>Other constraints</w:t>
      </w:r>
      <w:r w:rsidRPr="004016E3">
        <w:rPr>
          <w:rFonts w:ascii="Arial" w:hAnsi="Arial" w:cs="Arial"/>
          <w:noProof/>
        </w:rPr>
        <w:tab/>
      </w:r>
      <w:r w:rsidRPr="004016E3">
        <w:rPr>
          <w:rFonts w:ascii="Arial" w:hAnsi="Arial" w:cs="Arial"/>
          <w:noProof/>
        </w:rPr>
        <w:fldChar w:fldCharType="begin"/>
      </w:r>
      <w:r w:rsidRPr="004016E3">
        <w:rPr>
          <w:rFonts w:ascii="Arial" w:hAnsi="Arial" w:cs="Arial"/>
          <w:noProof/>
        </w:rPr>
        <w:instrText xml:space="preserve"> PAGEREF _Toc447039809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rPr>
        <w:t>12</w:t>
      </w:r>
      <w:r w:rsidRPr="004016E3">
        <w:rPr>
          <w:rFonts w:ascii="Arial" w:hAnsi="Arial" w:cs="Arial"/>
          <w:noProof/>
        </w:rPr>
        <w:fldChar w:fldCharType="end"/>
      </w:r>
    </w:p>
    <w:p w:rsidR="00C75E41" w:rsidRPr="004016E3" w:rsidRDefault="00C75E41">
      <w:pPr>
        <w:pStyle w:val="TM1"/>
        <w:tabs>
          <w:tab w:val="left" w:pos="400"/>
          <w:tab w:val="right" w:leader="dot" w:pos="9061"/>
        </w:tabs>
        <w:rPr>
          <w:rFonts w:ascii="Arial" w:eastAsiaTheme="minorEastAsia" w:hAnsi="Arial" w:cs="Arial"/>
          <w:b w:val="0"/>
          <w:bCs w:val="0"/>
          <w:caps w:val="0"/>
          <w:noProof/>
          <w:sz w:val="22"/>
          <w:szCs w:val="22"/>
          <w:lang w:val="en-US"/>
        </w:rPr>
      </w:pPr>
      <w:r w:rsidRPr="004016E3">
        <w:rPr>
          <w:rFonts w:ascii="Arial" w:hAnsi="Arial" w:cs="Arial"/>
          <w:noProof/>
          <w:color w:val="002060"/>
          <w:lang w:val="en-US"/>
        </w:rPr>
        <w:t>5.</w:t>
      </w:r>
      <w:r w:rsidRPr="004016E3">
        <w:rPr>
          <w:rFonts w:ascii="Arial" w:eastAsiaTheme="minorEastAsia" w:hAnsi="Arial" w:cs="Arial"/>
          <w:b w:val="0"/>
          <w:bCs w:val="0"/>
          <w:caps w:val="0"/>
          <w:noProof/>
          <w:sz w:val="22"/>
          <w:szCs w:val="22"/>
          <w:lang w:val="en-US"/>
        </w:rPr>
        <w:tab/>
      </w:r>
      <w:r w:rsidRPr="004016E3">
        <w:rPr>
          <w:rFonts w:ascii="Arial" w:hAnsi="Arial" w:cs="Arial"/>
          <w:noProof/>
          <w:color w:val="002060"/>
          <w:lang w:val="en-US"/>
        </w:rPr>
        <w:t>Requirements specification</w:t>
      </w:r>
      <w:r w:rsidRPr="004016E3">
        <w:rPr>
          <w:rFonts w:ascii="Arial" w:hAnsi="Arial" w:cs="Arial"/>
          <w:noProof/>
        </w:rPr>
        <w:tab/>
      </w:r>
      <w:r w:rsidRPr="004016E3">
        <w:rPr>
          <w:rFonts w:ascii="Arial" w:hAnsi="Arial" w:cs="Arial"/>
          <w:noProof/>
        </w:rPr>
        <w:fldChar w:fldCharType="begin"/>
      </w:r>
      <w:r w:rsidRPr="004016E3">
        <w:rPr>
          <w:rFonts w:ascii="Arial" w:hAnsi="Arial" w:cs="Arial"/>
          <w:noProof/>
        </w:rPr>
        <w:instrText xml:space="preserve"> PAGEREF _Toc447039810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rPr>
        <w:t>13</w:t>
      </w:r>
      <w:r w:rsidRPr="004016E3">
        <w:rPr>
          <w:rFonts w:ascii="Arial" w:hAnsi="Arial" w:cs="Arial"/>
          <w:noProof/>
        </w:rPr>
        <w:fldChar w:fldCharType="end"/>
      </w:r>
    </w:p>
    <w:p w:rsidR="00C75E41" w:rsidRPr="004016E3" w:rsidRDefault="00C75E41">
      <w:pPr>
        <w:pStyle w:val="TM2"/>
        <w:tabs>
          <w:tab w:val="left" w:pos="800"/>
          <w:tab w:val="right" w:leader="dot" w:pos="9061"/>
        </w:tabs>
        <w:rPr>
          <w:rFonts w:ascii="Arial" w:eastAsiaTheme="minorEastAsia" w:hAnsi="Arial" w:cs="Arial"/>
          <w:smallCaps w:val="0"/>
          <w:noProof/>
          <w:sz w:val="22"/>
          <w:szCs w:val="22"/>
          <w:lang w:val="en-US"/>
        </w:rPr>
      </w:pPr>
      <w:r w:rsidRPr="004016E3">
        <w:rPr>
          <w:rFonts w:ascii="Arial" w:hAnsi="Arial" w:cs="Arial"/>
          <w:noProof/>
          <w:lang w:val="en-US"/>
        </w:rPr>
        <w:t>5.1</w:t>
      </w:r>
      <w:r w:rsidRPr="004016E3">
        <w:rPr>
          <w:rFonts w:ascii="Arial" w:eastAsiaTheme="minorEastAsia" w:hAnsi="Arial" w:cs="Arial"/>
          <w:smallCaps w:val="0"/>
          <w:noProof/>
          <w:sz w:val="22"/>
          <w:szCs w:val="22"/>
          <w:lang w:val="en-US"/>
        </w:rPr>
        <w:tab/>
      </w:r>
      <w:r w:rsidRPr="004016E3">
        <w:rPr>
          <w:rFonts w:ascii="Arial" w:hAnsi="Arial" w:cs="Arial"/>
          <w:noProof/>
          <w:lang w:val="en-US"/>
        </w:rPr>
        <w:t>Requirements diagram</w:t>
      </w:r>
      <w:r w:rsidRPr="004016E3">
        <w:rPr>
          <w:rFonts w:ascii="Arial" w:hAnsi="Arial" w:cs="Arial"/>
          <w:noProof/>
        </w:rPr>
        <w:tab/>
      </w:r>
      <w:r w:rsidRPr="004016E3">
        <w:rPr>
          <w:rFonts w:ascii="Arial" w:hAnsi="Arial" w:cs="Arial"/>
          <w:noProof/>
        </w:rPr>
        <w:fldChar w:fldCharType="begin"/>
      </w:r>
      <w:r w:rsidRPr="004016E3">
        <w:rPr>
          <w:rFonts w:ascii="Arial" w:hAnsi="Arial" w:cs="Arial"/>
          <w:noProof/>
        </w:rPr>
        <w:instrText xml:space="preserve"> PAGEREF _Toc447039811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rPr>
        <w:t>13</w:t>
      </w:r>
      <w:r w:rsidRPr="004016E3">
        <w:rPr>
          <w:rFonts w:ascii="Arial" w:hAnsi="Arial" w:cs="Arial"/>
          <w:noProof/>
        </w:rPr>
        <w:fldChar w:fldCharType="end"/>
      </w:r>
    </w:p>
    <w:p w:rsidR="00C75E41" w:rsidRPr="004016E3" w:rsidRDefault="00C75E41">
      <w:pPr>
        <w:pStyle w:val="TM2"/>
        <w:tabs>
          <w:tab w:val="left" w:pos="800"/>
          <w:tab w:val="right" w:leader="dot" w:pos="9061"/>
        </w:tabs>
        <w:rPr>
          <w:rFonts w:ascii="Arial" w:eastAsiaTheme="minorEastAsia" w:hAnsi="Arial" w:cs="Arial"/>
          <w:smallCaps w:val="0"/>
          <w:noProof/>
          <w:sz w:val="22"/>
          <w:szCs w:val="22"/>
          <w:lang w:val="en-US"/>
        </w:rPr>
      </w:pPr>
      <w:r w:rsidRPr="004016E3">
        <w:rPr>
          <w:rFonts w:ascii="Arial" w:hAnsi="Arial" w:cs="Arial"/>
          <w:noProof/>
          <w:lang w:val="en-US"/>
        </w:rPr>
        <w:t>5.2</w:t>
      </w:r>
      <w:r w:rsidRPr="004016E3">
        <w:rPr>
          <w:rFonts w:ascii="Arial" w:eastAsiaTheme="minorEastAsia" w:hAnsi="Arial" w:cs="Arial"/>
          <w:smallCaps w:val="0"/>
          <w:noProof/>
          <w:sz w:val="22"/>
          <w:szCs w:val="22"/>
          <w:lang w:val="en-US"/>
        </w:rPr>
        <w:tab/>
      </w:r>
      <w:r w:rsidRPr="004016E3">
        <w:rPr>
          <w:rFonts w:ascii="Arial" w:hAnsi="Arial" w:cs="Arial"/>
          <w:noProof/>
          <w:lang w:val="en-US"/>
        </w:rPr>
        <w:t>External interface requirements</w:t>
      </w:r>
      <w:r w:rsidRPr="004016E3">
        <w:rPr>
          <w:rFonts w:ascii="Arial" w:hAnsi="Arial" w:cs="Arial"/>
          <w:noProof/>
        </w:rPr>
        <w:tab/>
      </w:r>
      <w:r w:rsidRPr="004016E3">
        <w:rPr>
          <w:rFonts w:ascii="Arial" w:hAnsi="Arial" w:cs="Arial"/>
          <w:noProof/>
        </w:rPr>
        <w:fldChar w:fldCharType="begin"/>
      </w:r>
      <w:r w:rsidRPr="004016E3">
        <w:rPr>
          <w:rFonts w:ascii="Arial" w:hAnsi="Arial" w:cs="Arial"/>
          <w:noProof/>
        </w:rPr>
        <w:instrText xml:space="preserve"> PAGEREF _Toc447039814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rPr>
        <w:t>13</w:t>
      </w:r>
      <w:r w:rsidRPr="004016E3">
        <w:rPr>
          <w:rFonts w:ascii="Arial" w:hAnsi="Arial" w:cs="Arial"/>
          <w:noProof/>
        </w:rPr>
        <w:fldChar w:fldCharType="end"/>
      </w:r>
    </w:p>
    <w:p w:rsidR="00C75E41" w:rsidRPr="004016E3" w:rsidRDefault="00C75E41">
      <w:pPr>
        <w:pStyle w:val="TM2"/>
        <w:tabs>
          <w:tab w:val="left" w:pos="1000"/>
          <w:tab w:val="right" w:leader="dot" w:pos="9061"/>
        </w:tabs>
        <w:rPr>
          <w:rFonts w:ascii="Arial" w:eastAsiaTheme="minorEastAsia" w:hAnsi="Arial" w:cs="Arial"/>
          <w:smallCaps w:val="0"/>
          <w:noProof/>
          <w:sz w:val="22"/>
          <w:szCs w:val="22"/>
          <w:lang w:val="en-US"/>
        </w:rPr>
      </w:pPr>
      <w:r w:rsidRPr="004016E3">
        <w:rPr>
          <w:rFonts w:ascii="Arial" w:hAnsi="Arial" w:cs="Arial"/>
          <w:noProof/>
          <w:lang w:val="en-US"/>
        </w:rPr>
        <w:t>5.2.1</w:t>
      </w:r>
      <w:r w:rsidRPr="004016E3">
        <w:rPr>
          <w:rFonts w:ascii="Arial" w:eastAsiaTheme="minorEastAsia" w:hAnsi="Arial" w:cs="Arial"/>
          <w:smallCaps w:val="0"/>
          <w:noProof/>
          <w:sz w:val="22"/>
          <w:szCs w:val="22"/>
          <w:lang w:val="en-US"/>
        </w:rPr>
        <w:tab/>
      </w:r>
      <w:r w:rsidRPr="004016E3">
        <w:rPr>
          <w:rFonts w:ascii="Arial" w:hAnsi="Arial" w:cs="Arial"/>
          <w:noProof/>
          <w:lang w:val="en-US"/>
        </w:rPr>
        <w:t>User interface</w:t>
      </w:r>
      <w:r w:rsidRPr="004016E3">
        <w:rPr>
          <w:rFonts w:ascii="Arial" w:hAnsi="Arial" w:cs="Arial"/>
          <w:noProof/>
        </w:rPr>
        <w:tab/>
      </w:r>
      <w:r w:rsidRPr="004016E3">
        <w:rPr>
          <w:rFonts w:ascii="Arial" w:hAnsi="Arial" w:cs="Arial"/>
          <w:noProof/>
        </w:rPr>
        <w:fldChar w:fldCharType="begin"/>
      </w:r>
      <w:r w:rsidRPr="004016E3">
        <w:rPr>
          <w:rFonts w:ascii="Arial" w:hAnsi="Arial" w:cs="Arial"/>
          <w:noProof/>
        </w:rPr>
        <w:instrText xml:space="preserve"> PAGEREF _Toc447039815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rPr>
        <w:t>13</w:t>
      </w:r>
      <w:r w:rsidRPr="004016E3">
        <w:rPr>
          <w:rFonts w:ascii="Arial" w:hAnsi="Arial" w:cs="Arial"/>
          <w:noProof/>
        </w:rPr>
        <w:fldChar w:fldCharType="end"/>
      </w:r>
    </w:p>
    <w:p w:rsidR="00C75E41" w:rsidRPr="004016E3" w:rsidRDefault="00C75E41">
      <w:pPr>
        <w:pStyle w:val="TM2"/>
        <w:tabs>
          <w:tab w:val="left" w:pos="1000"/>
          <w:tab w:val="right" w:leader="dot" w:pos="9061"/>
        </w:tabs>
        <w:rPr>
          <w:rFonts w:ascii="Arial" w:eastAsiaTheme="minorEastAsia" w:hAnsi="Arial" w:cs="Arial"/>
          <w:smallCaps w:val="0"/>
          <w:noProof/>
          <w:sz w:val="22"/>
          <w:szCs w:val="22"/>
          <w:lang w:val="en-US"/>
        </w:rPr>
      </w:pPr>
      <w:r w:rsidRPr="004016E3">
        <w:rPr>
          <w:rFonts w:ascii="Arial" w:hAnsi="Arial" w:cs="Arial"/>
          <w:noProof/>
          <w:lang w:val="en-US"/>
        </w:rPr>
        <w:t>5.2.2</w:t>
      </w:r>
      <w:r w:rsidRPr="004016E3">
        <w:rPr>
          <w:rFonts w:ascii="Arial" w:eastAsiaTheme="minorEastAsia" w:hAnsi="Arial" w:cs="Arial"/>
          <w:smallCaps w:val="0"/>
          <w:noProof/>
          <w:sz w:val="22"/>
          <w:szCs w:val="22"/>
          <w:lang w:val="en-US"/>
        </w:rPr>
        <w:tab/>
      </w:r>
      <w:r w:rsidRPr="004016E3">
        <w:rPr>
          <w:rFonts w:ascii="Arial" w:hAnsi="Arial" w:cs="Arial"/>
          <w:noProof/>
          <w:lang w:val="en-US"/>
        </w:rPr>
        <w:t>Hardware interface</w:t>
      </w:r>
      <w:r w:rsidRPr="004016E3">
        <w:rPr>
          <w:rFonts w:ascii="Arial" w:hAnsi="Arial" w:cs="Arial"/>
          <w:noProof/>
        </w:rPr>
        <w:tab/>
      </w:r>
      <w:r w:rsidRPr="004016E3">
        <w:rPr>
          <w:rFonts w:ascii="Arial" w:hAnsi="Arial" w:cs="Arial"/>
          <w:noProof/>
        </w:rPr>
        <w:fldChar w:fldCharType="begin"/>
      </w:r>
      <w:r w:rsidRPr="004016E3">
        <w:rPr>
          <w:rFonts w:ascii="Arial" w:hAnsi="Arial" w:cs="Arial"/>
          <w:noProof/>
        </w:rPr>
        <w:instrText xml:space="preserve"> PAGEREF _Toc447039816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rPr>
        <w:t>14</w:t>
      </w:r>
      <w:r w:rsidRPr="004016E3">
        <w:rPr>
          <w:rFonts w:ascii="Arial" w:hAnsi="Arial" w:cs="Arial"/>
          <w:noProof/>
        </w:rPr>
        <w:fldChar w:fldCharType="end"/>
      </w:r>
    </w:p>
    <w:p w:rsidR="00C75E41" w:rsidRPr="004016E3" w:rsidRDefault="00C75E41">
      <w:pPr>
        <w:pStyle w:val="TM2"/>
        <w:tabs>
          <w:tab w:val="left" w:pos="1000"/>
          <w:tab w:val="right" w:leader="dot" w:pos="9061"/>
        </w:tabs>
        <w:rPr>
          <w:rFonts w:ascii="Arial" w:eastAsiaTheme="minorEastAsia" w:hAnsi="Arial" w:cs="Arial"/>
          <w:smallCaps w:val="0"/>
          <w:noProof/>
          <w:sz w:val="22"/>
          <w:szCs w:val="22"/>
          <w:lang w:val="en-US"/>
        </w:rPr>
      </w:pPr>
      <w:r w:rsidRPr="004016E3">
        <w:rPr>
          <w:rFonts w:ascii="Arial" w:hAnsi="Arial" w:cs="Arial"/>
          <w:noProof/>
          <w:lang w:val="en-US"/>
        </w:rPr>
        <w:t>5.2.3</w:t>
      </w:r>
      <w:r w:rsidRPr="004016E3">
        <w:rPr>
          <w:rFonts w:ascii="Arial" w:eastAsiaTheme="minorEastAsia" w:hAnsi="Arial" w:cs="Arial"/>
          <w:smallCaps w:val="0"/>
          <w:noProof/>
          <w:sz w:val="22"/>
          <w:szCs w:val="22"/>
          <w:lang w:val="en-US"/>
        </w:rPr>
        <w:tab/>
      </w:r>
      <w:r w:rsidRPr="004016E3">
        <w:rPr>
          <w:rFonts w:ascii="Arial" w:hAnsi="Arial" w:cs="Arial"/>
          <w:noProof/>
          <w:lang w:val="en-US"/>
        </w:rPr>
        <w:t>Software interface</w:t>
      </w:r>
      <w:r w:rsidRPr="004016E3">
        <w:rPr>
          <w:rFonts w:ascii="Arial" w:hAnsi="Arial" w:cs="Arial"/>
          <w:noProof/>
        </w:rPr>
        <w:tab/>
      </w:r>
      <w:r w:rsidRPr="004016E3">
        <w:rPr>
          <w:rFonts w:ascii="Arial" w:hAnsi="Arial" w:cs="Arial"/>
          <w:noProof/>
        </w:rPr>
        <w:fldChar w:fldCharType="begin"/>
      </w:r>
      <w:r w:rsidRPr="004016E3">
        <w:rPr>
          <w:rFonts w:ascii="Arial" w:hAnsi="Arial" w:cs="Arial"/>
          <w:noProof/>
        </w:rPr>
        <w:instrText xml:space="preserve"> PAGEREF _Toc447039817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rPr>
        <w:t>14</w:t>
      </w:r>
      <w:r w:rsidRPr="004016E3">
        <w:rPr>
          <w:rFonts w:ascii="Arial" w:hAnsi="Arial" w:cs="Arial"/>
          <w:noProof/>
        </w:rPr>
        <w:fldChar w:fldCharType="end"/>
      </w:r>
    </w:p>
    <w:p w:rsidR="00C75E41" w:rsidRPr="004016E3" w:rsidRDefault="00C75E41">
      <w:pPr>
        <w:pStyle w:val="TM2"/>
        <w:tabs>
          <w:tab w:val="left" w:pos="800"/>
          <w:tab w:val="right" w:leader="dot" w:pos="9061"/>
        </w:tabs>
        <w:rPr>
          <w:rFonts w:ascii="Arial" w:eastAsiaTheme="minorEastAsia" w:hAnsi="Arial" w:cs="Arial"/>
          <w:smallCaps w:val="0"/>
          <w:noProof/>
          <w:sz w:val="22"/>
          <w:szCs w:val="22"/>
          <w:lang w:val="en-US"/>
        </w:rPr>
      </w:pPr>
      <w:r w:rsidRPr="004016E3">
        <w:rPr>
          <w:rFonts w:ascii="Arial" w:hAnsi="Arial" w:cs="Arial"/>
          <w:noProof/>
          <w:lang w:val="en-US"/>
        </w:rPr>
        <w:t>5.3</w:t>
      </w:r>
      <w:r w:rsidRPr="004016E3">
        <w:rPr>
          <w:rFonts w:ascii="Arial" w:eastAsiaTheme="minorEastAsia" w:hAnsi="Arial" w:cs="Arial"/>
          <w:smallCaps w:val="0"/>
          <w:noProof/>
          <w:sz w:val="22"/>
          <w:szCs w:val="22"/>
          <w:lang w:val="en-US"/>
        </w:rPr>
        <w:tab/>
      </w:r>
      <w:r w:rsidRPr="004016E3">
        <w:rPr>
          <w:rFonts w:ascii="Arial" w:hAnsi="Arial" w:cs="Arial"/>
          <w:noProof/>
          <w:lang w:val="en-US"/>
        </w:rPr>
        <w:t>Functional Requirements</w:t>
      </w:r>
      <w:r w:rsidRPr="004016E3">
        <w:rPr>
          <w:rFonts w:ascii="Arial" w:hAnsi="Arial" w:cs="Arial"/>
          <w:noProof/>
        </w:rPr>
        <w:tab/>
      </w:r>
      <w:r w:rsidRPr="004016E3">
        <w:rPr>
          <w:rFonts w:ascii="Arial" w:hAnsi="Arial" w:cs="Arial"/>
          <w:noProof/>
        </w:rPr>
        <w:fldChar w:fldCharType="begin"/>
      </w:r>
      <w:r w:rsidRPr="004016E3">
        <w:rPr>
          <w:rFonts w:ascii="Arial" w:hAnsi="Arial" w:cs="Arial"/>
          <w:noProof/>
        </w:rPr>
        <w:instrText xml:space="preserve"> PAGEREF _Toc447039818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rPr>
        <w:t>15</w:t>
      </w:r>
      <w:r w:rsidRPr="004016E3">
        <w:rPr>
          <w:rFonts w:ascii="Arial" w:hAnsi="Arial" w:cs="Arial"/>
          <w:noProof/>
        </w:rPr>
        <w:fldChar w:fldCharType="end"/>
      </w:r>
    </w:p>
    <w:p w:rsidR="00C75E41" w:rsidRPr="00025D9A" w:rsidRDefault="00C75E41">
      <w:pPr>
        <w:pStyle w:val="TM2"/>
        <w:tabs>
          <w:tab w:val="left" w:pos="1000"/>
          <w:tab w:val="right" w:leader="dot" w:pos="9061"/>
        </w:tabs>
        <w:rPr>
          <w:rFonts w:ascii="Arial" w:eastAsiaTheme="minorEastAsia" w:hAnsi="Arial" w:cs="Arial"/>
          <w:smallCaps w:val="0"/>
          <w:noProof/>
          <w:sz w:val="22"/>
          <w:szCs w:val="22"/>
          <w:lang w:val="fr-FR"/>
        </w:rPr>
      </w:pPr>
      <w:r w:rsidRPr="00025D9A">
        <w:rPr>
          <w:rFonts w:ascii="Arial" w:hAnsi="Arial" w:cs="Arial"/>
          <w:noProof/>
          <w:lang w:val="fr-FR"/>
        </w:rPr>
        <w:t>5.3.2</w:t>
      </w:r>
      <w:r w:rsidRPr="00025D9A">
        <w:rPr>
          <w:rFonts w:ascii="Arial" w:eastAsiaTheme="minorEastAsia" w:hAnsi="Arial" w:cs="Arial"/>
          <w:smallCaps w:val="0"/>
          <w:noProof/>
          <w:sz w:val="22"/>
          <w:szCs w:val="22"/>
          <w:lang w:val="fr-FR"/>
        </w:rPr>
        <w:tab/>
      </w:r>
      <w:r w:rsidRPr="00025D9A">
        <w:rPr>
          <w:rFonts w:ascii="Arial" w:hAnsi="Arial" w:cs="Arial"/>
          <w:noProof/>
          <w:lang w:val="fr-FR"/>
        </w:rPr>
        <w:t>Mode ISA</w:t>
      </w:r>
      <w:r w:rsidRPr="00025D9A">
        <w:rPr>
          <w:rFonts w:ascii="Arial" w:hAnsi="Arial" w:cs="Arial"/>
          <w:noProof/>
          <w:lang w:val="fr-FR"/>
        </w:rPr>
        <w:tab/>
      </w:r>
      <w:r w:rsidRPr="004016E3">
        <w:rPr>
          <w:rFonts w:ascii="Arial" w:hAnsi="Arial" w:cs="Arial"/>
          <w:noProof/>
        </w:rPr>
        <w:fldChar w:fldCharType="begin"/>
      </w:r>
      <w:r w:rsidRPr="00025D9A">
        <w:rPr>
          <w:rFonts w:ascii="Arial" w:hAnsi="Arial" w:cs="Arial"/>
          <w:noProof/>
          <w:lang w:val="fr-FR"/>
        </w:rPr>
        <w:instrText xml:space="preserve"> PAGEREF _Toc447039819 \h </w:instrText>
      </w:r>
      <w:r w:rsidRPr="004016E3">
        <w:rPr>
          <w:rFonts w:ascii="Arial" w:hAnsi="Arial" w:cs="Arial"/>
          <w:noProof/>
        </w:rPr>
      </w:r>
      <w:r w:rsidRPr="004016E3">
        <w:rPr>
          <w:rFonts w:ascii="Arial" w:hAnsi="Arial" w:cs="Arial"/>
          <w:noProof/>
        </w:rPr>
        <w:fldChar w:fldCharType="separate"/>
      </w:r>
      <w:r w:rsidR="00025D9A" w:rsidRPr="00025D9A">
        <w:rPr>
          <w:rFonts w:ascii="Arial" w:hAnsi="Arial" w:cs="Arial"/>
          <w:noProof/>
          <w:lang w:val="fr-FR"/>
        </w:rPr>
        <w:t>15</w:t>
      </w:r>
      <w:r w:rsidRPr="004016E3">
        <w:rPr>
          <w:rFonts w:ascii="Arial" w:hAnsi="Arial" w:cs="Arial"/>
          <w:noProof/>
        </w:rPr>
        <w:fldChar w:fldCharType="end"/>
      </w:r>
    </w:p>
    <w:p w:rsidR="00C75E41" w:rsidRPr="00025D9A" w:rsidRDefault="00C75E41">
      <w:pPr>
        <w:pStyle w:val="TM2"/>
        <w:tabs>
          <w:tab w:val="left" w:pos="1000"/>
          <w:tab w:val="right" w:leader="dot" w:pos="9061"/>
        </w:tabs>
        <w:rPr>
          <w:rFonts w:ascii="Arial" w:eastAsiaTheme="minorEastAsia" w:hAnsi="Arial" w:cs="Arial"/>
          <w:smallCaps w:val="0"/>
          <w:noProof/>
          <w:sz w:val="22"/>
          <w:szCs w:val="22"/>
          <w:lang w:val="fr-FR"/>
        </w:rPr>
      </w:pPr>
      <w:r w:rsidRPr="00025D9A">
        <w:rPr>
          <w:rFonts w:ascii="Arial" w:hAnsi="Arial" w:cs="Arial"/>
          <w:noProof/>
          <w:lang w:val="fr-FR"/>
        </w:rPr>
        <w:t>5.3.3</w:t>
      </w:r>
      <w:r w:rsidRPr="00025D9A">
        <w:rPr>
          <w:rFonts w:ascii="Arial" w:eastAsiaTheme="minorEastAsia" w:hAnsi="Arial" w:cs="Arial"/>
          <w:smallCaps w:val="0"/>
          <w:noProof/>
          <w:sz w:val="22"/>
          <w:szCs w:val="22"/>
          <w:lang w:val="fr-FR"/>
        </w:rPr>
        <w:tab/>
      </w:r>
      <w:r w:rsidRPr="00025D9A">
        <w:rPr>
          <w:rFonts w:ascii="Arial" w:hAnsi="Arial" w:cs="Arial"/>
          <w:noProof/>
          <w:lang w:val="fr-FR"/>
        </w:rPr>
        <w:t>Mode Training</w:t>
      </w:r>
      <w:r w:rsidRPr="00025D9A">
        <w:rPr>
          <w:rFonts w:ascii="Arial" w:hAnsi="Arial" w:cs="Arial"/>
          <w:noProof/>
          <w:lang w:val="fr-FR"/>
        </w:rPr>
        <w:tab/>
      </w:r>
      <w:r w:rsidRPr="004016E3">
        <w:rPr>
          <w:rFonts w:ascii="Arial" w:hAnsi="Arial" w:cs="Arial"/>
          <w:noProof/>
        </w:rPr>
        <w:fldChar w:fldCharType="begin"/>
      </w:r>
      <w:r w:rsidRPr="00025D9A">
        <w:rPr>
          <w:rFonts w:ascii="Arial" w:hAnsi="Arial" w:cs="Arial"/>
          <w:noProof/>
          <w:lang w:val="fr-FR"/>
        </w:rPr>
        <w:instrText xml:space="preserve"> PAGEREF _Toc447039820 \h </w:instrText>
      </w:r>
      <w:r w:rsidRPr="004016E3">
        <w:rPr>
          <w:rFonts w:ascii="Arial" w:hAnsi="Arial" w:cs="Arial"/>
          <w:noProof/>
        </w:rPr>
      </w:r>
      <w:r w:rsidRPr="004016E3">
        <w:rPr>
          <w:rFonts w:ascii="Arial" w:hAnsi="Arial" w:cs="Arial"/>
          <w:noProof/>
        </w:rPr>
        <w:fldChar w:fldCharType="separate"/>
      </w:r>
      <w:r w:rsidR="00025D9A" w:rsidRPr="00025D9A">
        <w:rPr>
          <w:rFonts w:ascii="Arial" w:hAnsi="Arial" w:cs="Arial"/>
          <w:noProof/>
          <w:lang w:val="fr-FR"/>
        </w:rPr>
        <w:t>17</w:t>
      </w:r>
      <w:r w:rsidRPr="004016E3">
        <w:rPr>
          <w:rFonts w:ascii="Arial" w:hAnsi="Arial" w:cs="Arial"/>
          <w:noProof/>
        </w:rPr>
        <w:fldChar w:fldCharType="end"/>
      </w:r>
    </w:p>
    <w:p w:rsidR="00C75E41" w:rsidRPr="00025D9A" w:rsidRDefault="00C75E41">
      <w:pPr>
        <w:pStyle w:val="TM2"/>
        <w:tabs>
          <w:tab w:val="left" w:pos="1000"/>
          <w:tab w:val="right" w:leader="dot" w:pos="9061"/>
        </w:tabs>
        <w:rPr>
          <w:rFonts w:ascii="Arial" w:eastAsiaTheme="minorEastAsia" w:hAnsi="Arial" w:cs="Arial"/>
          <w:smallCaps w:val="0"/>
          <w:noProof/>
          <w:sz w:val="22"/>
          <w:szCs w:val="22"/>
          <w:lang w:val="fr-FR"/>
        </w:rPr>
      </w:pPr>
      <w:r w:rsidRPr="00025D9A">
        <w:rPr>
          <w:rFonts w:ascii="Arial" w:hAnsi="Arial" w:cs="Arial"/>
          <w:noProof/>
          <w:lang w:val="fr-FR"/>
        </w:rPr>
        <w:t>5.3.4</w:t>
      </w:r>
      <w:r w:rsidRPr="00025D9A">
        <w:rPr>
          <w:rFonts w:ascii="Arial" w:eastAsiaTheme="minorEastAsia" w:hAnsi="Arial" w:cs="Arial"/>
          <w:smallCaps w:val="0"/>
          <w:noProof/>
          <w:sz w:val="22"/>
          <w:szCs w:val="22"/>
          <w:lang w:val="fr-FR"/>
        </w:rPr>
        <w:tab/>
      </w:r>
      <w:r w:rsidRPr="00025D9A">
        <w:rPr>
          <w:rFonts w:ascii="Arial" w:hAnsi="Arial" w:cs="Arial"/>
          <w:noProof/>
          <w:lang w:val="fr-FR"/>
        </w:rPr>
        <w:t>Mode Maintenance</w:t>
      </w:r>
      <w:r w:rsidRPr="00025D9A">
        <w:rPr>
          <w:rFonts w:ascii="Arial" w:hAnsi="Arial" w:cs="Arial"/>
          <w:noProof/>
          <w:lang w:val="fr-FR"/>
        </w:rPr>
        <w:tab/>
      </w:r>
      <w:r w:rsidRPr="004016E3">
        <w:rPr>
          <w:rFonts w:ascii="Arial" w:hAnsi="Arial" w:cs="Arial"/>
          <w:noProof/>
        </w:rPr>
        <w:fldChar w:fldCharType="begin"/>
      </w:r>
      <w:r w:rsidRPr="00025D9A">
        <w:rPr>
          <w:rFonts w:ascii="Arial" w:hAnsi="Arial" w:cs="Arial"/>
          <w:noProof/>
          <w:lang w:val="fr-FR"/>
        </w:rPr>
        <w:instrText xml:space="preserve"> PAGEREF _Toc447039821 \h </w:instrText>
      </w:r>
      <w:r w:rsidRPr="004016E3">
        <w:rPr>
          <w:rFonts w:ascii="Arial" w:hAnsi="Arial" w:cs="Arial"/>
          <w:noProof/>
        </w:rPr>
      </w:r>
      <w:r w:rsidRPr="004016E3">
        <w:rPr>
          <w:rFonts w:ascii="Arial" w:hAnsi="Arial" w:cs="Arial"/>
          <w:noProof/>
        </w:rPr>
        <w:fldChar w:fldCharType="separate"/>
      </w:r>
      <w:r w:rsidR="00025D9A" w:rsidRPr="00025D9A">
        <w:rPr>
          <w:rFonts w:ascii="Arial" w:hAnsi="Arial" w:cs="Arial"/>
          <w:noProof/>
          <w:lang w:val="fr-FR"/>
        </w:rPr>
        <w:t>17</w:t>
      </w:r>
      <w:r w:rsidRPr="004016E3">
        <w:rPr>
          <w:rFonts w:ascii="Arial" w:hAnsi="Arial" w:cs="Arial"/>
          <w:noProof/>
        </w:rPr>
        <w:fldChar w:fldCharType="end"/>
      </w:r>
    </w:p>
    <w:p w:rsidR="00C75E41" w:rsidRPr="004016E3" w:rsidRDefault="00C75E41">
      <w:pPr>
        <w:pStyle w:val="TM2"/>
        <w:tabs>
          <w:tab w:val="left" w:pos="800"/>
          <w:tab w:val="right" w:leader="dot" w:pos="9061"/>
        </w:tabs>
        <w:rPr>
          <w:rFonts w:ascii="Arial" w:eastAsiaTheme="minorEastAsia" w:hAnsi="Arial" w:cs="Arial"/>
          <w:smallCaps w:val="0"/>
          <w:noProof/>
          <w:sz w:val="22"/>
          <w:szCs w:val="22"/>
          <w:lang w:val="en-US"/>
        </w:rPr>
      </w:pPr>
      <w:r w:rsidRPr="004016E3">
        <w:rPr>
          <w:rFonts w:ascii="Arial" w:hAnsi="Arial" w:cs="Arial"/>
          <w:noProof/>
          <w:lang w:val="en-US"/>
        </w:rPr>
        <w:t>5.4</w:t>
      </w:r>
      <w:r w:rsidRPr="004016E3">
        <w:rPr>
          <w:rFonts w:ascii="Arial" w:eastAsiaTheme="minorEastAsia" w:hAnsi="Arial" w:cs="Arial"/>
          <w:smallCaps w:val="0"/>
          <w:noProof/>
          <w:sz w:val="22"/>
          <w:szCs w:val="22"/>
          <w:lang w:val="en-US"/>
        </w:rPr>
        <w:tab/>
      </w:r>
      <w:r w:rsidRPr="004016E3">
        <w:rPr>
          <w:rFonts w:ascii="Arial" w:hAnsi="Arial" w:cs="Arial"/>
          <w:noProof/>
          <w:lang w:val="en-US"/>
        </w:rPr>
        <w:t>Non-Functional requirements</w:t>
      </w:r>
      <w:r w:rsidRPr="004016E3">
        <w:rPr>
          <w:rFonts w:ascii="Arial" w:hAnsi="Arial" w:cs="Arial"/>
          <w:noProof/>
        </w:rPr>
        <w:tab/>
      </w:r>
      <w:r w:rsidRPr="004016E3">
        <w:rPr>
          <w:rFonts w:ascii="Arial" w:hAnsi="Arial" w:cs="Arial"/>
          <w:noProof/>
        </w:rPr>
        <w:fldChar w:fldCharType="begin"/>
      </w:r>
      <w:r w:rsidRPr="004016E3">
        <w:rPr>
          <w:rFonts w:ascii="Arial" w:hAnsi="Arial" w:cs="Arial"/>
          <w:noProof/>
        </w:rPr>
        <w:instrText xml:space="preserve"> PAGEREF _Toc447039822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rPr>
        <w:t>18</w:t>
      </w:r>
      <w:r w:rsidRPr="004016E3">
        <w:rPr>
          <w:rFonts w:ascii="Arial" w:hAnsi="Arial" w:cs="Arial"/>
          <w:noProof/>
        </w:rPr>
        <w:fldChar w:fldCharType="end"/>
      </w:r>
    </w:p>
    <w:p w:rsidR="00C75E41" w:rsidRPr="004016E3" w:rsidRDefault="00C75E41">
      <w:pPr>
        <w:pStyle w:val="TM2"/>
        <w:tabs>
          <w:tab w:val="left" w:pos="1000"/>
          <w:tab w:val="right" w:leader="dot" w:pos="9061"/>
        </w:tabs>
        <w:rPr>
          <w:rFonts w:ascii="Arial" w:eastAsiaTheme="minorEastAsia" w:hAnsi="Arial" w:cs="Arial"/>
          <w:smallCaps w:val="0"/>
          <w:noProof/>
          <w:sz w:val="22"/>
          <w:szCs w:val="22"/>
          <w:lang w:val="en-US"/>
        </w:rPr>
      </w:pPr>
      <w:r w:rsidRPr="004016E3">
        <w:rPr>
          <w:rFonts w:ascii="Arial" w:hAnsi="Arial" w:cs="Arial"/>
          <w:noProof/>
          <w:lang w:val="en-US"/>
        </w:rPr>
        <w:t>5.4.1</w:t>
      </w:r>
      <w:r w:rsidRPr="004016E3">
        <w:rPr>
          <w:rFonts w:ascii="Arial" w:eastAsiaTheme="minorEastAsia" w:hAnsi="Arial" w:cs="Arial"/>
          <w:smallCaps w:val="0"/>
          <w:noProof/>
          <w:sz w:val="22"/>
          <w:szCs w:val="22"/>
          <w:lang w:val="en-US"/>
        </w:rPr>
        <w:tab/>
      </w:r>
      <w:r w:rsidRPr="004016E3">
        <w:rPr>
          <w:rFonts w:ascii="Arial" w:hAnsi="Arial" w:cs="Arial"/>
          <w:noProof/>
        </w:rPr>
        <w:t>Constraints</w:t>
      </w:r>
      <w:r w:rsidRPr="004016E3">
        <w:rPr>
          <w:rFonts w:ascii="Arial" w:hAnsi="Arial" w:cs="Arial"/>
          <w:noProof/>
        </w:rPr>
        <w:tab/>
      </w:r>
      <w:r w:rsidRPr="004016E3">
        <w:rPr>
          <w:rFonts w:ascii="Arial" w:hAnsi="Arial" w:cs="Arial"/>
          <w:noProof/>
        </w:rPr>
        <w:fldChar w:fldCharType="begin"/>
      </w:r>
      <w:r w:rsidRPr="004016E3">
        <w:rPr>
          <w:rFonts w:ascii="Arial" w:hAnsi="Arial" w:cs="Arial"/>
          <w:noProof/>
        </w:rPr>
        <w:instrText xml:space="preserve"> PAGEREF _Toc447039823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rPr>
        <w:t>18</w:t>
      </w:r>
      <w:r w:rsidRPr="004016E3">
        <w:rPr>
          <w:rFonts w:ascii="Arial" w:hAnsi="Arial" w:cs="Arial"/>
          <w:noProof/>
        </w:rPr>
        <w:fldChar w:fldCharType="end"/>
      </w:r>
    </w:p>
    <w:p w:rsidR="00C75E41" w:rsidRPr="004016E3" w:rsidRDefault="00C75E41">
      <w:pPr>
        <w:pStyle w:val="TM2"/>
        <w:tabs>
          <w:tab w:val="left" w:pos="1000"/>
          <w:tab w:val="right" w:leader="dot" w:pos="9061"/>
        </w:tabs>
        <w:rPr>
          <w:rFonts w:ascii="Arial" w:eastAsiaTheme="minorEastAsia" w:hAnsi="Arial" w:cs="Arial"/>
          <w:smallCaps w:val="0"/>
          <w:noProof/>
          <w:sz w:val="22"/>
          <w:szCs w:val="22"/>
          <w:lang w:val="en-US"/>
        </w:rPr>
      </w:pPr>
      <w:r w:rsidRPr="004016E3">
        <w:rPr>
          <w:rFonts w:ascii="Arial" w:hAnsi="Arial" w:cs="Arial"/>
          <w:noProof/>
        </w:rPr>
        <w:t>5.4.2</w:t>
      </w:r>
      <w:r w:rsidRPr="004016E3">
        <w:rPr>
          <w:rFonts w:ascii="Arial" w:eastAsiaTheme="minorEastAsia" w:hAnsi="Arial" w:cs="Arial"/>
          <w:smallCaps w:val="0"/>
          <w:noProof/>
          <w:sz w:val="22"/>
          <w:szCs w:val="22"/>
          <w:lang w:val="en-US"/>
        </w:rPr>
        <w:tab/>
      </w:r>
      <w:r w:rsidRPr="004016E3">
        <w:rPr>
          <w:rFonts w:ascii="Arial" w:hAnsi="Arial" w:cs="Arial"/>
          <w:noProof/>
        </w:rPr>
        <w:t>Performance</w:t>
      </w:r>
      <w:r w:rsidRPr="004016E3">
        <w:rPr>
          <w:rFonts w:ascii="Arial" w:hAnsi="Arial" w:cs="Arial"/>
          <w:noProof/>
        </w:rPr>
        <w:tab/>
      </w:r>
      <w:r w:rsidRPr="004016E3">
        <w:rPr>
          <w:rFonts w:ascii="Arial" w:hAnsi="Arial" w:cs="Arial"/>
          <w:noProof/>
        </w:rPr>
        <w:fldChar w:fldCharType="begin"/>
      </w:r>
      <w:r w:rsidRPr="004016E3">
        <w:rPr>
          <w:rFonts w:ascii="Arial" w:hAnsi="Arial" w:cs="Arial"/>
          <w:noProof/>
        </w:rPr>
        <w:instrText xml:space="preserve"> PAGEREF _Toc447039824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rPr>
        <w:t>18</w:t>
      </w:r>
      <w:r w:rsidRPr="004016E3">
        <w:rPr>
          <w:rFonts w:ascii="Arial" w:hAnsi="Arial" w:cs="Arial"/>
          <w:noProof/>
        </w:rPr>
        <w:fldChar w:fldCharType="end"/>
      </w:r>
    </w:p>
    <w:p w:rsidR="00C75E41" w:rsidRPr="004016E3" w:rsidRDefault="00C75E41">
      <w:pPr>
        <w:pStyle w:val="TM2"/>
        <w:tabs>
          <w:tab w:val="left" w:pos="800"/>
          <w:tab w:val="right" w:leader="dot" w:pos="9061"/>
        </w:tabs>
        <w:rPr>
          <w:rFonts w:ascii="Arial" w:eastAsiaTheme="minorEastAsia" w:hAnsi="Arial" w:cs="Arial"/>
          <w:smallCaps w:val="0"/>
          <w:noProof/>
          <w:sz w:val="22"/>
          <w:szCs w:val="22"/>
          <w:lang w:val="en-US"/>
        </w:rPr>
      </w:pPr>
      <w:r w:rsidRPr="004016E3">
        <w:rPr>
          <w:rFonts w:ascii="Arial" w:hAnsi="Arial" w:cs="Arial"/>
          <w:noProof/>
          <w:lang w:val="en-US"/>
        </w:rPr>
        <w:t>5.5</w:t>
      </w:r>
      <w:r w:rsidRPr="004016E3">
        <w:rPr>
          <w:rFonts w:ascii="Arial" w:eastAsiaTheme="minorEastAsia" w:hAnsi="Arial" w:cs="Arial"/>
          <w:smallCaps w:val="0"/>
          <w:noProof/>
          <w:sz w:val="22"/>
          <w:szCs w:val="22"/>
          <w:lang w:val="en-US"/>
        </w:rPr>
        <w:tab/>
      </w:r>
      <w:r w:rsidRPr="004016E3">
        <w:rPr>
          <w:rFonts w:ascii="Arial" w:hAnsi="Arial" w:cs="Arial"/>
          <w:noProof/>
          <w:lang w:val="en-US"/>
        </w:rPr>
        <w:t>Design constraints</w:t>
      </w:r>
      <w:r w:rsidRPr="004016E3">
        <w:rPr>
          <w:rFonts w:ascii="Arial" w:hAnsi="Arial" w:cs="Arial"/>
          <w:noProof/>
        </w:rPr>
        <w:tab/>
      </w:r>
      <w:r w:rsidRPr="004016E3">
        <w:rPr>
          <w:rFonts w:ascii="Arial" w:hAnsi="Arial" w:cs="Arial"/>
          <w:noProof/>
        </w:rPr>
        <w:fldChar w:fldCharType="begin"/>
      </w:r>
      <w:r w:rsidRPr="004016E3">
        <w:rPr>
          <w:rFonts w:ascii="Arial" w:hAnsi="Arial" w:cs="Arial"/>
          <w:noProof/>
        </w:rPr>
        <w:instrText xml:space="preserve"> PAGEREF _Toc447039825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rPr>
        <w:t>19</w:t>
      </w:r>
      <w:r w:rsidRPr="004016E3">
        <w:rPr>
          <w:rFonts w:ascii="Arial" w:hAnsi="Arial" w:cs="Arial"/>
          <w:noProof/>
        </w:rPr>
        <w:fldChar w:fldCharType="end"/>
      </w:r>
    </w:p>
    <w:p w:rsidR="00C75E41" w:rsidRPr="004016E3" w:rsidRDefault="00C75E41">
      <w:pPr>
        <w:pStyle w:val="TM2"/>
        <w:tabs>
          <w:tab w:val="left" w:pos="800"/>
          <w:tab w:val="right" w:leader="dot" w:pos="9061"/>
        </w:tabs>
        <w:rPr>
          <w:rFonts w:ascii="Arial" w:eastAsiaTheme="minorEastAsia" w:hAnsi="Arial" w:cs="Arial"/>
          <w:smallCaps w:val="0"/>
          <w:noProof/>
          <w:sz w:val="22"/>
          <w:szCs w:val="22"/>
          <w:lang w:val="en-US"/>
        </w:rPr>
      </w:pPr>
      <w:r w:rsidRPr="004016E3">
        <w:rPr>
          <w:rFonts w:ascii="Arial" w:hAnsi="Arial" w:cs="Arial"/>
          <w:noProof/>
          <w:lang w:val="en-US"/>
        </w:rPr>
        <w:t>5.6</w:t>
      </w:r>
      <w:r w:rsidRPr="004016E3">
        <w:rPr>
          <w:rFonts w:ascii="Arial" w:eastAsiaTheme="minorEastAsia" w:hAnsi="Arial" w:cs="Arial"/>
          <w:smallCaps w:val="0"/>
          <w:noProof/>
          <w:sz w:val="22"/>
          <w:szCs w:val="22"/>
          <w:lang w:val="en-US"/>
        </w:rPr>
        <w:tab/>
      </w:r>
      <w:r w:rsidRPr="004016E3">
        <w:rPr>
          <w:rFonts w:ascii="Arial" w:hAnsi="Arial" w:cs="Arial"/>
          <w:noProof/>
          <w:lang w:val="en-US"/>
        </w:rPr>
        <w:t>Requirement traceability from SwRS to the concept specification (user needs)</w:t>
      </w:r>
      <w:r w:rsidRPr="004016E3">
        <w:rPr>
          <w:rFonts w:ascii="Arial" w:hAnsi="Arial" w:cs="Arial"/>
          <w:noProof/>
        </w:rPr>
        <w:tab/>
      </w:r>
      <w:r w:rsidRPr="004016E3">
        <w:rPr>
          <w:rFonts w:ascii="Arial" w:hAnsi="Arial" w:cs="Arial"/>
          <w:noProof/>
        </w:rPr>
        <w:fldChar w:fldCharType="begin"/>
      </w:r>
      <w:r w:rsidRPr="004016E3">
        <w:rPr>
          <w:rFonts w:ascii="Arial" w:hAnsi="Arial" w:cs="Arial"/>
          <w:noProof/>
        </w:rPr>
        <w:instrText xml:space="preserve"> PAGEREF _Toc447039826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rPr>
        <w:t>19</w:t>
      </w:r>
      <w:r w:rsidRPr="004016E3">
        <w:rPr>
          <w:rFonts w:ascii="Arial" w:hAnsi="Arial" w:cs="Arial"/>
          <w:noProof/>
        </w:rPr>
        <w:fldChar w:fldCharType="end"/>
      </w:r>
    </w:p>
    <w:p w:rsidR="00C75E41" w:rsidRPr="004016E3" w:rsidRDefault="00C75E41">
      <w:pPr>
        <w:pStyle w:val="TM2"/>
        <w:tabs>
          <w:tab w:val="left" w:pos="800"/>
          <w:tab w:val="right" w:leader="dot" w:pos="9061"/>
        </w:tabs>
        <w:rPr>
          <w:rFonts w:ascii="Arial" w:eastAsiaTheme="minorEastAsia" w:hAnsi="Arial" w:cs="Arial"/>
          <w:smallCaps w:val="0"/>
          <w:noProof/>
          <w:sz w:val="22"/>
          <w:szCs w:val="22"/>
          <w:lang w:val="en-US"/>
        </w:rPr>
      </w:pPr>
      <w:r w:rsidRPr="004016E3">
        <w:rPr>
          <w:rFonts w:ascii="Arial" w:hAnsi="Arial" w:cs="Arial"/>
          <w:noProof/>
          <w:lang w:val="en-US"/>
        </w:rPr>
        <w:t>5.7</w:t>
      </w:r>
      <w:r w:rsidRPr="004016E3">
        <w:rPr>
          <w:rFonts w:ascii="Arial" w:eastAsiaTheme="minorEastAsia" w:hAnsi="Arial" w:cs="Arial"/>
          <w:smallCaps w:val="0"/>
          <w:noProof/>
          <w:sz w:val="22"/>
          <w:szCs w:val="22"/>
          <w:lang w:val="en-US"/>
        </w:rPr>
        <w:tab/>
      </w:r>
      <w:r w:rsidRPr="004016E3">
        <w:rPr>
          <w:rFonts w:ascii="Arial" w:hAnsi="Arial" w:cs="Arial"/>
          <w:noProof/>
          <w:lang w:val="en-US"/>
        </w:rPr>
        <w:t>Traceability to the design review minutes of meeting</w:t>
      </w:r>
      <w:r w:rsidRPr="004016E3">
        <w:rPr>
          <w:rFonts w:ascii="Arial" w:hAnsi="Arial" w:cs="Arial"/>
          <w:noProof/>
        </w:rPr>
        <w:tab/>
      </w:r>
      <w:r w:rsidRPr="004016E3">
        <w:rPr>
          <w:rFonts w:ascii="Arial" w:hAnsi="Arial" w:cs="Arial"/>
          <w:noProof/>
        </w:rPr>
        <w:fldChar w:fldCharType="begin"/>
      </w:r>
      <w:r w:rsidRPr="004016E3">
        <w:rPr>
          <w:rFonts w:ascii="Arial" w:hAnsi="Arial" w:cs="Arial"/>
          <w:noProof/>
        </w:rPr>
        <w:instrText xml:space="preserve"> PAGEREF _Toc447039827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rPr>
        <w:t>23</w:t>
      </w:r>
      <w:r w:rsidRPr="004016E3">
        <w:rPr>
          <w:rFonts w:ascii="Arial" w:hAnsi="Arial" w:cs="Arial"/>
          <w:noProof/>
        </w:rPr>
        <w:fldChar w:fldCharType="end"/>
      </w:r>
    </w:p>
    <w:p w:rsidR="00C75E41" w:rsidRPr="004016E3" w:rsidRDefault="00C75E41">
      <w:pPr>
        <w:pStyle w:val="TM2"/>
        <w:tabs>
          <w:tab w:val="left" w:pos="800"/>
          <w:tab w:val="right" w:leader="dot" w:pos="9061"/>
        </w:tabs>
        <w:rPr>
          <w:rFonts w:ascii="Arial" w:eastAsiaTheme="minorEastAsia" w:hAnsi="Arial" w:cs="Arial"/>
          <w:smallCaps w:val="0"/>
          <w:noProof/>
          <w:sz w:val="22"/>
          <w:szCs w:val="22"/>
          <w:lang w:val="en-US"/>
        </w:rPr>
      </w:pPr>
      <w:r w:rsidRPr="004016E3">
        <w:rPr>
          <w:rFonts w:ascii="Arial" w:hAnsi="Arial" w:cs="Arial"/>
          <w:noProof/>
          <w:lang w:val="en-US"/>
        </w:rPr>
        <w:t>5.8</w:t>
      </w:r>
      <w:r w:rsidRPr="004016E3">
        <w:rPr>
          <w:rFonts w:ascii="Arial" w:eastAsiaTheme="minorEastAsia" w:hAnsi="Arial" w:cs="Arial"/>
          <w:smallCaps w:val="0"/>
          <w:noProof/>
          <w:sz w:val="22"/>
          <w:szCs w:val="22"/>
          <w:lang w:val="en-US"/>
        </w:rPr>
        <w:tab/>
      </w:r>
      <w:r w:rsidRPr="004016E3">
        <w:rPr>
          <w:rFonts w:ascii="Arial" w:hAnsi="Arial" w:cs="Arial"/>
          <w:noProof/>
          <w:lang w:val="en-US"/>
        </w:rPr>
        <w:t>New requirements extracted by analysis</w:t>
      </w:r>
      <w:r w:rsidRPr="004016E3">
        <w:rPr>
          <w:rFonts w:ascii="Arial" w:hAnsi="Arial" w:cs="Arial"/>
          <w:noProof/>
        </w:rPr>
        <w:tab/>
      </w:r>
      <w:r w:rsidRPr="004016E3">
        <w:rPr>
          <w:rFonts w:ascii="Arial" w:hAnsi="Arial" w:cs="Arial"/>
          <w:noProof/>
        </w:rPr>
        <w:fldChar w:fldCharType="begin"/>
      </w:r>
      <w:r w:rsidRPr="004016E3">
        <w:rPr>
          <w:rFonts w:ascii="Arial" w:hAnsi="Arial" w:cs="Arial"/>
          <w:noProof/>
        </w:rPr>
        <w:instrText xml:space="preserve"> PAGEREF _Toc447039828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rPr>
        <w:t>25</w:t>
      </w:r>
      <w:r w:rsidRPr="004016E3">
        <w:rPr>
          <w:rFonts w:ascii="Arial" w:hAnsi="Arial" w:cs="Arial"/>
          <w:noProof/>
        </w:rPr>
        <w:fldChar w:fldCharType="end"/>
      </w:r>
    </w:p>
    <w:p w:rsidR="00C75E41" w:rsidRPr="004016E3" w:rsidRDefault="00C75E41">
      <w:pPr>
        <w:pStyle w:val="TM1"/>
        <w:tabs>
          <w:tab w:val="left" w:pos="400"/>
          <w:tab w:val="right" w:leader="dot" w:pos="9061"/>
        </w:tabs>
        <w:rPr>
          <w:rFonts w:ascii="Arial" w:eastAsiaTheme="minorEastAsia" w:hAnsi="Arial" w:cs="Arial"/>
          <w:b w:val="0"/>
          <w:bCs w:val="0"/>
          <w:caps w:val="0"/>
          <w:noProof/>
          <w:sz w:val="22"/>
          <w:szCs w:val="22"/>
          <w:lang w:val="en-US"/>
        </w:rPr>
      </w:pPr>
      <w:r w:rsidRPr="004016E3">
        <w:rPr>
          <w:rFonts w:ascii="Arial" w:hAnsi="Arial" w:cs="Arial"/>
          <w:noProof/>
          <w:color w:val="002060"/>
          <w:lang w:val="en-US"/>
        </w:rPr>
        <w:t>6.</w:t>
      </w:r>
      <w:r w:rsidRPr="004016E3">
        <w:rPr>
          <w:rFonts w:ascii="Arial" w:eastAsiaTheme="minorEastAsia" w:hAnsi="Arial" w:cs="Arial"/>
          <w:b w:val="0"/>
          <w:bCs w:val="0"/>
          <w:caps w:val="0"/>
          <w:noProof/>
          <w:sz w:val="22"/>
          <w:szCs w:val="22"/>
          <w:lang w:val="en-US"/>
        </w:rPr>
        <w:tab/>
      </w:r>
      <w:r w:rsidRPr="004016E3">
        <w:rPr>
          <w:rFonts w:ascii="Arial" w:hAnsi="Arial" w:cs="Arial"/>
          <w:noProof/>
          <w:color w:val="002060"/>
          <w:lang w:val="en-US"/>
        </w:rPr>
        <w:t>Annex</w:t>
      </w:r>
      <w:r w:rsidRPr="004016E3">
        <w:rPr>
          <w:rFonts w:ascii="Arial" w:hAnsi="Arial" w:cs="Arial"/>
          <w:noProof/>
        </w:rPr>
        <w:tab/>
      </w:r>
      <w:r w:rsidRPr="004016E3">
        <w:rPr>
          <w:rFonts w:ascii="Arial" w:hAnsi="Arial" w:cs="Arial"/>
          <w:noProof/>
        </w:rPr>
        <w:fldChar w:fldCharType="begin"/>
      </w:r>
      <w:r w:rsidRPr="004016E3">
        <w:rPr>
          <w:rFonts w:ascii="Arial" w:hAnsi="Arial" w:cs="Arial"/>
          <w:noProof/>
        </w:rPr>
        <w:instrText xml:space="preserve"> PAGEREF _Toc447039829 \h </w:instrText>
      </w:r>
      <w:r w:rsidRPr="004016E3">
        <w:rPr>
          <w:rFonts w:ascii="Arial" w:hAnsi="Arial" w:cs="Arial"/>
          <w:noProof/>
        </w:rPr>
      </w:r>
      <w:r w:rsidRPr="004016E3">
        <w:rPr>
          <w:rFonts w:ascii="Arial" w:hAnsi="Arial" w:cs="Arial"/>
          <w:noProof/>
        </w:rPr>
        <w:fldChar w:fldCharType="separate"/>
      </w:r>
      <w:r w:rsidR="00025D9A">
        <w:rPr>
          <w:rFonts w:ascii="Arial" w:hAnsi="Arial" w:cs="Arial"/>
          <w:noProof/>
        </w:rPr>
        <w:t>27</w:t>
      </w:r>
      <w:r w:rsidRPr="004016E3">
        <w:rPr>
          <w:rFonts w:ascii="Arial" w:hAnsi="Arial" w:cs="Arial"/>
          <w:noProof/>
        </w:rPr>
        <w:fldChar w:fldCharType="end"/>
      </w:r>
    </w:p>
    <w:p w:rsidR="00AF61B3" w:rsidRPr="004016E3" w:rsidRDefault="00AF61B3" w:rsidP="00AF61B3">
      <w:pPr>
        <w:tabs>
          <w:tab w:val="left" w:pos="770"/>
        </w:tabs>
        <w:rPr>
          <w:rFonts w:cs="Arial"/>
          <w:lang w:val="fr-FR"/>
        </w:rPr>
      </w:pPr>
      <w:r w:rsidRPr="004016E3">
        <w:rPr>
          <w:rFonts w:cs="Arial"/>
          <w:lang w:val="en-US"/>
        </w:rPr>
        <w:lastRenderedPageBreak/>
        <w:fldChar w:fldCharType="end"/>
      </w:r>
    </w:p>
    <w:p w:rsidR="00AF61B3" w:rsidRPr="004016E3" w:rsidRDefault="00AF61B3" w:rsidP="00AF61B3">
      <w:pPr>
        <w:pStyle w:val="TM1"/>
        <w:rPr>
          <w:rFonts w:ascii="Arial" w:hAnsi="Arial" w:cs="Arial"/>
          <w:lang w:val="fr-FR"/>
        </w:rPr>
      </w:pPr>
      <w:r w:rsidRPr="004016E3">
        <w:rPr>
          <w:rFonts w:ascii="Arial" w:hAnsi="Arial" w:cs="Arial"/>
          <w:lang w:val="fr-FR"/>
        </w:rPr>
        <w:t>Liste de</w:t>
      </w:r>
      <w:r w:rsidR="00C420D5" w:rsidRPr="004016E3">
        <w:rPr>
          <w:rFonts w:ascii="Arial" w:hAnsi="Arial" w:cs="Arial"/>
          <w:lang w:val="fr-FR"/>
        </w:rPr>
        <w:t>s</w:t>
      </w:r>
      <w:r w:rsidRPr="004016E3">
        <w:rPr>
          <w:rFonts w:ascii="Arial" w:hAnsi="Arial" w:cs="Arial"/>
          <w:lang w:val="fr-FR"/>
        </w:rPr>
        <w:t xml:space="preserve"> Figures</w:t>
      </w:r>
    </w:p>
    <w:p w:rsidR="00C75E41" w:rsidRPr="004016E3" w:rsidRDefault="00AF61B3">
      <w:pPr>
        <w:pStyle w:val="Tabledesillustrations"/>
        <w:rPr>
          <w:rFonts w:asciiTheme="minorHAnsi" w:eastAsiaTheme="minorEastAsia" w:hAnsiTheme="minorHAnsi" w:cstheme="minorBidi"/>
          <w:sz w:val="22"/>
          <w:lang w:val="en-US" w:eastAsia="en-US"/>
        </w:rPr>
      </w:pPr>
      <w:r w:rsidRPr="004016E3">
        <w:rPr>
          <w:rFonts w:cs="Arial"/>
          <w:smallCaps/>
          <w:sz w:val="24"/>
          <w:lang w:val="en-US"/>
        </w:rPr>
        <w:fldChar w:fldCharType="begin"/>
      </w:r>
      <w:r w:rsidRPr="004016E3">
        <w:rPr>
          <w:rFonts w:cs="Arial"/>
          <w:smallCaps/>
          <w:sz w:val="24"/>
          <w:lang w:val="en-US"/>
        </w:rPr>
        <w:instrText xml:space="preserve"> TOC \h \z \t "FIGURE" \c </w:instrText>
      </w:r>
      <w:r w:rsidRPr="004016E3">
        <w:rPr>
          <w:rFonts w:cs="Arial"/>
          <w:smallCaps/>
          <w:sz w:val="24"/>
          <w:lang w:val="en-US"/>
        </w:rPr>
        <w:fldChar w:fldCharType="separate"/>
      </w:r>
      <w:hyperlink w:anchor="_Toc447039886" w:history="1">
        <w:r w:rsidR="00C75E41" w:rsidRPr="004016E3">
          <w:rPr>
            <w:rStyle w:val="Lienhypertexte"/>
            <w:rFonts w:cs="Arial"/>
            <w:lang w:val="en-US"/>
          </w:rPr>
          <w:t>Figure 1</w:t>
        </w:r>
        <w:r w:rsidR="00C75E41" w:rsidRPr="004016E3">
          <w:rPr>
            <w:rStyle w:val="Lienhypertexte"/>
            <w:rFonts w:cs="Arial"/>
          </w:rPr>
          <w:t xml:space="preserve"> – Overview of the </w:t>
        </w:r>
        <w:r w:rsidR="00C75E41" w:rsidRPr="004016E3">
          <w:rPr>
            <w:rStyle w:val="Lienhypertexte"/>
            <w:rFonts w:cs="Arial"/>
            <w:lang w:val="en-US"/>
          </w:rPr>
          <w:t>IAMT modes</w:t>
        </w:r>
        <w:r w:rsidR="00C75E41" w:rsidRPr="004016E3">
          <w:rPr>
            <w:webHidden/>
          </w:rPr>
          <w:tab/>
        </w:r>
        <w:r w:rsidR="00C75E41" w:rsidRPr="004016E3">
          <w:rPr>
            <w:webHidden/>
          </w:rPr>
          <w:fldChar w:fldCharType="begin"/>
        </w:r>
        <w:r w:rsidR="00C75E41" w:rsidRPr="004016E3">
          <w:rPr>
            <w:webHidden/>
          </w:rPr>
          <w:instrText xml:space="preserve"> PAGEREF _Toc447039886 \h </w:instrText>
        </w:r>
        <w:r w:rsidR="00C75E41" w:rsidRPr="004016E3">
          <w:rPr>
            <w:webHidden/>
          </w:rPr>
        </w:r>
        <w:r w:rsidR="00C75E41" w:rsidRPr="004016E3">
          <w:rPr>
            <w:webHidden/>
          </w:rPr>
          <w:fldChar w:fldCharType="separate"/>
        </w:r>
        <w:r w:rsidR="00025D9A">
          <w:rPr>
            <w:webHidden/>
          </w:rPr>
          <w:t>7</w:t>
        </w:r>
        <w:r w:rsidR="00C75E41" w:rsidRPr="004016E3">
          <w:rPr>
            <w:webHidden/>
          </w:rPr>
          <w:fldChar w:fldCharType="end"/>
        </w:r>
      </w:hyperlink>
    </w:p>
    <w:p w:rsidR="00C75E41" w:rsidRPr="004016E3" w:rsidRDefault="002E1AD1">
      <w:pPr>
        <w:pStyle w:val="Tabledesillustrations"/>
        <w:rPr>
          <w:rFonts w:asciiTheme="minorHAnsi" w:eastAsiaTheme="minorEastAsia" w:hAnsiTheme="minorHAnsi" w:cstheme="minorBidi"/>
          <w:sz w:val="22"/>
          <w:lang w:val="en-US" w:eastAsia="en-US"/>
        </w:rPr>
      </w:pPr>
      <w:hyperlink w:anchor="_Toc447039887" w:history="1">
        <w:r w:rsidR="00C75E41" w:rsidRPr="004016E3">
          <w:rPr>
            <w:rStyle w:val="Lienhypertexte"/>
            <w:rFonts w:cs="Arial"/>
            <w:lang w:val="en-US"/>
          </w:rPr>
          <w:t>Figure 2</w:t>
        </w:r>
        <w:r w:rsidR="00C75E41" w:rsidRPr="004016E3">
          <w:rPr>
            <w:rStyle w:val="Lienhypertexte"/>
            <w:rFonts w:cs="Arial"/>
          </w:rPr>
          <w:t xml:space="preserve"> – </w:t>
        </w:r>
        <w:r w:rsidR="00C75E41" w:rsidRPr="004016E3">
          <w:rPr>
            <w:rStyle w:val="Lienhypertexte"/>
            <w:rFonts w:cs="Arial"/>
            <w:lang w:val="en-US"/>
          </w:rPr>
          <w:t>ISA mode use cases</w:t>
        </w:r>
        <w:r w:rsidR="00C75E41" w:rsidRPr="004016E3">
          <w:rPr>
            <w:webHidden/>
          </w:rPr>
          <w:tab/>
        </w:r>
        <w:r w:rsidR="00C75E41" w:rsidRPr="004016E3">
          <w:rPr>
            <w:webHidden/>
          </w:rPr>
          <w:fldChar w:fldCharType="begin"/>
        </w:r>
        <w:r w:rsidR="00C75E41" w:rsidRPr="004016E3">
          <w:rPr>
            <w:webHidden/>
          </w:rPr>
          <w:instrText xml:space="preserve"> PAGEREF _Toc447039887 \h </w:instrText>
        </w:r>
        <w:r w:rsidR="00C75E41" w:rsidRPr="004016E3">
          <w:rPr>
            <w:webHidden/>
          </w:rPr>
        </w:r>
        <w:r w:rsidR="00C75E41" w:rsidRPr="004016E3">
          <w:rPr>
            <w:webHidden/>
          </w:rPr>
          <w:fldChar w:fldCharType="separate"/>
        </w:r>
        <w:r w:rsidR="00025D9A">
          <w:rPr>
            <w:webHidden/>
          </w:rPr>
          <w:t>8</w:t>
        </w:r>
        <w:r w:rsidR="00C75E41" w:rsidRPr="004016E3">
          <w:rPr>
            <w:webHidden/>
          </w:rPr>
          <w:fldChar w:fldCharType="end"/>
        </w:r>
      </w:hyperlink>
    </w:p>
    <w:p w:rsidR="00C75E41" w:rsidRPr="004016E3" w:rsidRDefault="002E1AD1">
      <w:pPr>
        <w:pStyle w:val="Tabledesillustrations"/>
        <w:rPr>
          <w:rFonts w:asciiTheme="minorHAnsi" w:eastAsiaTheme="minorEastAsia" w:hAnsiTheme="minorHAnsi" w:cstheme="minorBidi"/>
          <w:sz w:val="22"/>
          <w:lang w:val="en-US" w:eastAsia="en-US"/>
        </w:rPr>
      </w:pPr>
      <w:hyperlink w:anchor="_Toc447039888" w:history="1">
        <w:r w:rsidR="00C75E41" w:rsidRPr="004016E3">
          <w:rPr>
            <w:rStyle w:val="Lienhypertexte"/>
            <w:rFonts w:cs="Arial"/>
            <w:lang w:val="en-US"/>
          </w:rPr>
          <w:t>Figure 3</w:t>
        </w:r>
        <w:r w:rsidR="00C75E41" w:rsidRPr="004016E3">
          <w:rPr>
            <w:rStyle w:val="Lienhypertexte"/>
            <w:rFonts w:cs="Arial"/>
          </w:rPr>
          <w:t xml:space="preserve"> – </w:t>
        </w:r>
        <w:r w:rsidR="00C75E41" w:rsidRPr="004016E3">
          <w:rPr>
            <w:rStyle w:val="Lienhypertexte"/>
            <w:rFonts w:cs="Arial"/>
            <w:lang w:val="en-US"/>
          </w:rPr>
          <w:t>Training mode use cases</w:t>
        </w:r>
        <w:r w:rsidR="00C75E41" w:rsidRPr="004016E3">
          <w:rPr>
            <w:webHidden/>
          </w:rPr>
          <w:tab/>
        </w:r>
        <w:r w:rsidR="00C75E41" w:rsidRPr="004016E3">
          <w:rPr>
            <w:webHidden/>
          </w:rPr>
          <w:fldChar w:fldCharType="begin"/>
        </w:r>
        <w:r w:rsidR="00C75E41" w:rsidRPr="004016E3">
          <w:rPr>
            <w:webHidden/>
          </w:rPr>
          <w:instrText xml:space="preserve"> PAGEREF _Toc447039888 \h </w:instrText>
        </w:r>
        <w:r w:rsidR="00C75E41" w:rsidRPr="004016E3">
          <w:rPr>
            <w:webHidden/>
          </w:rPr>
        </w:r>
        <w:r w:rsidR="00C75E41" w:rsidRPr="004016E3">
          <w:rPr>
            <w:webHidden/>
          </w:rPr>
          <w:fldChar w:fldCharType="separate"/>
        </w:r>
        <w:r w:rsidR="00025D9A">
          <w:rPr>
            <w:webHidden/>
          </w:rPr>
          <w:t>9</w:t>
        </w:r>
        <w:r w:rsidR="00C75E41" w:rsidRPr="004016E3">
          <w:rPr>
            <w:webHidden/>
          </w:rPr>
          <w:fldChar w:fldCharType="end"/>
        </w:r>
      </w:hyperlink>
    </w:p>
    <w:p w:rsidR="00C75E41" w:rsidRPr="004016E3" w:rsidRDefault="002E1AD1">
      <w:pPr>
        <w:pStyle w:val="Tabledesillustrations"/>
        <w:rPr>
          <w:rFonts w:asciiTheme="minorHAnsi" w:eastAsiaTheme="minorEastAsia" w:hAnsiTheme="minorHAnsi" w:cstheme="minorBidi"/>
          <w:sz w:val="22"/>
          <w:lang w:val="en-US" w:eastAsia="en-US"/>
        </w:rPr>
      </w:pPr>
      <w:hyperlink w:anchor="_Toc447039889" w:history="1">
        <w:r w:rsidR="00C75E41" w:rsidRPr="004016E3">
          <w:rPr>
            <w:rStyle w:val="Lienhypertexte"/>
            <w:rFonts w:cs="Arial"/>
            <w:lang w:val="en-US"/>
          </w:rPr>
          <w:t>Figure 4 – Maintenance mode use cases</w:t>
        </w:r>
        <w:r w:rsidR="00C75E41" w:rsidRPr="004016E3">
          <w:rPr>
            <w:webHidden/>
          </w:rPr>
          <w:tab/>
        </w:r>
        <w:r w:rsidR="00C75E41" w:rsidRPr="004016E3">
          <w:rPr>
            <w:webHidden/>
          </w:rPr>
          <w:fldChar w:fldCharType="begin"/>
        </w:r>
        <w:r w:rsidR="00C75E41" w:rsidRPr="004016E3">
          <w:rPr>
            <w:webHidden/>
          </w:rPr>
          <w:instrText xml:space="preserve"> PAGEREF _Toc447039889 \h </w:instrText>
        </w:r>
        <w:r w:rsidR="00C75E41" w:rsidRPr="004016E3">
          <w:rPr>
            <w:webHidden/>
          </w:rPr>
        </w:r>
        <w:r w:rsidR="00C75E41" w:rsidRPr="004016E3">
          <w:rPr>
            <w:webHidden/>
          </w:rPr>
          <w:fldChar w:fldCharType="separate"/>
        </w:r>
        <w:r w:rsidR="00025D9A">
          <w:rPr>
            <w:webHidden/>
          </w:rPr>
          <w:t>9</w:t>
        </w:r>
        <w:r w:rsidR="00C75E41" w:rsidRPr="004016E3">
          <w:rPr>
            <w:webHidden/>
          </w:rPr>
          <w:fldChar w:fldCharType="end"/>
        </w:r>
      </w:hyperlink>
    </w:p>
    <w:p w:rsidR="00C75E41" w:rsidRPr="004016E3" w:rsidRDefault="002E1AD1">
      <w:pPr>
        <w:pStyle w:val="Tabledesillustrations"/>
        <w:rPr>
          <w:rFonts w:asciiTheme="minorHAnsi" w:eastAsiaTheme="minorEastAsia" w:hAnsiTheme="minorHAnsi" w:cstheme="minorBidi"/>
          <w:sz w:val="22"/>
          <w:lang w:val="en-US" w:eastAsia="en-US"/>
        </w:rPr>
      </w:pPr>
      <w:hyperlink w:anchor="_Toc447039890" w:history="1">
        <w:r w:rsidR="00C75E41" w:rsidRPr="004016E3">
          <w:rPr>
            <w:rStyle w:val="Lienhypertexte"/>
            <w:rFonts w:cs="Arial"/>
            <w:lang w:val="en-US"/>
          </w:rPr>
          <w:t>Figure 6 – HMI concept</w:t>
        </w:r>
        <w:r w:rsidR="00C75E41" w:rsidRPr="004016E3">
          <w:rPr>
            <w:webHidden/>
          </w:rPr>
          <w:tab/>
        </w:r>
        <w:r w:rsidR="00C75E41" w:rsidRPr="004016E3">
          <w:rPr>
            <w:webHidden/>
          </w:rPr>
          <w:fldChar w:fldCharType="begin"/>
        </w:r>
        <w:r w:rsidR="00C75E41" w:rsidRPr="004016E3">
          <w:rPr>
            <w:webHidden/>
          </w:rPr>
          <w:instrText xml:space="preserve"> PAGEREF _Toc447039890 \h </w:instrText>
        </w:r>
        <w:r w:rsidR="00C75E41" w:rsidRPr="004016E3">
          <w:rPr>
            <w:webHidden/>
          </w:rPr>
        </w:r>
        <w:r w:rsidR="00C75E41" w:rsidRPr="004016E3">
          <w:rPr>
            <w:webHidden/>
          </w:rPr>
          <w:fldChar w:fldCharType="separate"/>
        </w:r>
        <w:r w:rsidR="00025D9A">
          <w:rPr>
            <w:webHidden/>
          </w:rPr>
          <w:t>14</w:t>
        </w:r>
        <w:r w:rsidR="00C75E41" w:rsidRPr="004016E3">
          <w:rPr>
            <w:webHidden/>
          </w:rPr>
          <w:fldChar w:fldCharType="end"/>
        </w:r>
      </w:hyperlink>
    </w:p>
    <w:p w:rsidR="00AF61B3" w:rsidRPr="004016E3" w:rsidRDefault="00AF61B3" w:rsidP="00AF61B3">
      <w:pPr>
        <w:tabs>
          <w:tab w:val="left" w:pos="770"/>
        </w:tabs>
        <w:rPr>
          <w:rFonts w:cs="Arial"/>
          <w:smallCaps/>
          <w:noProof/>
          <w:sz w:val="24"/>
          <w:lang w:val="en-US" w:eastAsia="fr-FR"/>
        </w:rPr>
      </w:pPr>
      <w:r w:rsidRPr="004016E3">
        <w:rPr>
          <w:rFonts w:cs="Arial"/>
          <w:smallCaps/>
          <w:noProof/>
          <w:sz w:val="24"/>
          <w:lang w:val="en-US" w:eastAsia="fr-FR"/>
        </w:rPr>
        <w:fldChar w:fldCharType="end"/>
      </w:r>
    </w:p>
    <w:p w:rsidR="00C420D5" w:rsidRPr="004016E3" w:rsidRDefault="00C420D5" w:rsidP="000752C4">
      <w:pPr>
        <w:pStyle w:val="TM1"/>
        <w:rPr>
          <w:rFonts w:ascii="Arial" w:hAnsi="Arial" w:cs="Arial"/>
          <w:lang w:val="en-US"/>
        </w:rPr>
      </w:pPr>
    </w:p>
    <w:p w:rsidR="00AF61B3" w:rsidRPr="004016E3" w:rsidRDefault="00AF61B3" w:rsidP="00515854">
      <w:pPr>
        <w:pStyle w:val="Titre1"/>
        <w:numPr>
          <w:ilvl w:val="0"/>
          <w:numId w:val="7"/>
        </w:numPr>
        <w:tabs>
          <w:tab w:val="clear" w:pos="1212"/>
          <w:tab w:val="num" w:pos="1134"/>
        </w:tabs>
        <w:ind w:left="1134" w:hanging="1134"/>
        <w:rPr>
          <w:color w:val="002060"/>
          <w:lang w:val="en-US"/>
        </w:rPr>
      </w:pPr>
      <w:bookmarkStart w:id="13" w:name="_Toc447039788"/>
      <w:r w:rsidRPr="004016E3">
        <w:rPr>
          <w:color w:val="002060"/>
          <w:lang w:val="en-US"/>
        </w:rPr>
        <w:lastRenderedPageBreak/>
        <w:t>Introduction</w:t>
      </w:r>
      <w:bookmarkEnd w:id="13"/>
    </w:p>
    <w:p w:rsidR="00AF61B3" w:rsidRPr="004016E3" w:rsidRDefault="00077B05" w:rsidP="00191370">
      <w:pPr>
        <w:pStyle w:val="Titre2"/>
        <w:numPr>
          <w:ilvl w:val="1"/>
          <w:numId w:val="7"/>
        </w:numPr>
        <w:tabs>
          <w:tab w:val="clear" w:pos="1072"/>
          <w:tab w:val="num" w:pos="1134"/>
        </w:tabs>
        <w:spacing w:before="120" w:after="120"/>
        <w:ind w:left="1134" w:hanging="1134"/>
        <w:rPr>
          <w:lang w:val="en-US"/>
        </w:rPr>
      </w:pPr>
      <w:bookmarkStart w:id="14" w:name="_Toc447039789"/>
      <w:r w:rsidRPr="004016E3">
        <w:rPr>
          <w:lang w:val="en-US"/>
        </w:rPr>
        <w:t>Document purpose</w:t>
      </w:r>
      <w:bookmarkEnd w:id="14"/>
    </w:p>
    <w:p w:rsidR="00D70045" w:rsidRPr="004016E3" w:rsidRDefault="00D70045" w:rsidP="00D70045">
      <w:pPr>
        <w:pStyle w:val="Paragraphedeliste"/>
        <w:keepNext/>
        <w:numPr>
          <w:ilvl w:val="0"/>
          <w:numId w:val="3"/>
        </w:numPr>
        <w:spacing w:before="120" w:after="60" w:line="240" w:lineRule="atLeast"/>
        <w:contextualSpacing w:val="0"/>
        <w:outlineLvl w:val="3"/>
        <w:rPr>
          <w:rFonts w:eastAsia="Calibri" w:cs="Arial"/>
          <w:iCs/>
          <w:vanish/>
          <w:szCs w:val="20"/>
          <w:lang w:val="en-US" w:eastAsia="it-IT"/>
        </w:rPr>
      </w:pPr>
    </w:p>
    <w:p w:rsidR="00D70045" w:rsidRPr="004016E3" w:rsidRDefault="00D70045" w:rsidP="00D70045">
      <w:pPr>
        <w:pStyle w:val="Paragraphedeliste"/>
        <w:keepNext/>
        <w:numPr>
          <w:ilvl w:val="0"/>
          <w:numId w:val="3"/>
        </w:numPr>
        <w:spacing w:before="120" w:after="60" w:line="240" w:lineRule="atLeast"/>
        <w:contextualSpacing w:val="0"/>
        <w:outlineLvl w:val="3"/>
        <w:rPr>
          <w:rFonts w:eastAsia="Calibri" w:cs="Arial"/>
          <w:iCs/>
          <w:vanish/>
          <w:szCs w:val="20"/>
          <w:lang w:val="en-US" w:eastAsia="it-IT"/>
        </w:rPr>
      </w:pPr>
    </w:p>
    <w:p w:rsidR="00D70045" w:rsidRPr="004016E3" w:rsidRDefault="00D70045" w:rsidP="00D70045">
      <w:pPr>
        <w:pStyle w:val="Paragraphedeliste"/>
        <w:keepNext/>
        <w:numPr>
          <w:ilvl w:val="0"/>
          <w:numId w:val="3"/>
        </w:numPr>
        <w:spacing w:before="120" w:after="60" w:line="240" w:lineRule="atLeast"/>
        <w:contextualSpacing w:val="0"/>
        <w:outlineLvl w:val="3"/>
        <w:rPr>
          <w:rFonts w:eastAsia="Calibri" w:cs="Arial"/>
          <w:iCs/>
          <w:vanish/>
          <w:szCs w:val="20"/>
          <w:lang w:val="en-US" w:eastAsia="it-IT"/>
        </w:rPr>
      </w:pPr>
    </w:p>
    <w:p w:rsidR="00D70045" w:rsidRPr="004016E3" w:rsidRDefault="00D70045" w:rsidP="00D70045">
      <w:pPr>
        <w:pStyle w:val="Paragraphedeliste"/>
        <w:keepNext/>
        <w:numPr>
          <w:ilvl w:val="1"/>
          <w:numId w:val="3"/>
        </w:numPr>
        <w:spacing w:before="120" w:after="60" w:line="240" w:lineRule="atLeast"/>
        <w:contextualSpacing w:val="0"/>
        <w:outlineLvl w:val="3"/>
        <w:rPr>
          <w:rFonts w:eastAsia="Calibri" w:cs="Arial"/>
          <w:iCs/>
          <w:vanish/>
          <w:szCs w:val="20"/>
          <w:lang w:val="en-US" w:eastAsia="it-IT"/>
        </w:rPr>
      </w:pPr>
    </w:p>
    <w:p w:rsidR="00D70045" w:rsidRPr="004016E3" w:rsidRDefault="00D70045" w:rsidP="00D70045">
      <w:pPr>
        <w:pStyle w:val="Paragraphedeliste"/>
        <w:keepNext/>
        <w:numPr>
          <w:ilvl w:val="2"/>
          <w:numId w:val="3"/>
        </w:numPr>
        <w:spacing w:before="120" w:after="60" w:line="240" w:lineRule="atLeast"/>
        <w:contextualSpacing w:val="0"/>
        <w:outlineLvl w:val="3"/>
        <w:rPr>
          <w:rFonts w:eastAsia="Calibri" w:cs="Arial"/>
          <w:iCs/>
          <w:vanish/>
          <w:szCs w:val="20"/>
          <w:lang w:val="en-US" w:eastAsia="it-IT"/>
        </w:rPr>
      </w:pPr>
    </w:p>
    <w:p w:rsidR="00D70045" w:rsidRPr="004016E3" w:rsidRDefault="00D70045" w:rsidP="00D70045">
      <w:pPr>
        <w:pStyle w:val="Paragraphedeliste"/>
        <w:keepNext/>
        <w:numPr>
          <w:ilvl w:val="3"/>
          <w:numId w:val="3"/>
        </w:numPr>
        <w:spacing w:before="120" w:after="60" w:line="240" w:lineRule="atLeast"/>
        <w:contextualSpacing w:val="0"/>
        <w:outlineLvl w:val="3"/>
        <w:rPr>
          <w:rFonts w:eastAsia="Calibri" w:cs="Arial"/>
          <w:iCs/>
          <w:vanish/>
          <w:szCs w:val="20"/>
          <w:lang w:val="en-US" w:eastAsia="it-IT"/>
        </w:rPr>
      </w:pPr>
    </w:p>
    <w:p w:rsidR="00077B05" w:rsidRPr="004016E3" w:rsidRDefault="00B376E2" w:rsidP="00C921F2">
      <w:pPr>
        <w:pStyle w:val="Titre4"/>
        <w:numPr>
          <w:ilvl w:val="4"/>
          <w:numId w:val="3"/>
        </w:numPr>
        <w:ind w:left="1134" w:hanging="1134"/>
        <w:rPr>
          <w:i w:val="0"/>
          <w:u w:val="none"/>
        </w:rPr>
      </w:pPr>
      <w:r w:rsidRPr="004016E3">
        <w:rPr>
          <w:i w:val="0"/>
          <w:u w:val="none"/>
          <w:lang w:val="en-US"/>
        </w:rPr>
        <w:t xml:space="preserve">As per the quality plan ref. </w:t>
      </w:r>
      <w:r w:rsidRPr="004016E3">
        <w:rPr>
          <w:i w:val="0"/>
          <w:u w:val="none"/>
        </w:rPr>
        <w:fldChar w:fldCharType="begin"/>
      </w:r>
      <w:r w:rsidRPr="004016E3">
        <w:rPr>
          <w:i w:val="0"/>
          <w:u w:val="none"/>
          <w:lang w:val="en-US"/>
        </w:rPr>
        <w:instrText xml:space="preserve"> REF _Ref447010263 \n \h </w:instrText>
      </w:r>
      <w:r w:rsidR="00813DB4" w:rsidRPr="004016E3">
        <w:rPr>
          <w:i w:val="0"/>
          <w:u w:val="none"/>
          <w:lang w:val="en-US"/>
        </w:rPr>
        <w:instrText xml:space="preserve"> \* MERGEFORMAT </w:instrText>
      </w:r>
      <w:r w:rsidRPr="004016E3">
        <w:rPr>
          <w:i w:val="0"/>
          <w:u w:val="none"/>
        </w:rPr>
      </w:r>
      <w:r w:rsidRPr="004016E3">
        <w:rPr>
          <w:i w:val="0"/>
          <w:u w:val="none"/>
        </w:rPr>
        <w:fldChar w:fldCharType="separate"/>
      </w:r>
      <w:r w:rsidR="00C75E41" w:rsidRPr="004016E3">
        <w:rPr>
          <w:i w:val="0"/>
          <w:u w:val="none"/>
          <w:lang w:val="en-US"/>
        </w:rPr>
        <w:t>[6]</w:t>
      </w:r>
      <w:r w:rsidRPr="004016E3">
        <w:rPr>
          <w:i w:val="0"/>
          <w:u w:val="none"/>
        </w:rPr>
        <w:fldChar w:fldCharType="end"/>
      </w:r>
      <w:r w:rsidRPr="004016E3">
        <w:rPr>
          <w:i w:val="0"/>
          <w:u w:val="none"/>
          <w:lang w:val="en-US"/>
        </w:rPr>
        <w:t>, t</w:t>
      </w:r>
      <w:r w:rsidR="00077B05" w:rsidRPr="004016E3">
        <w:rPr>
          <w:i w:val="0"/>
          <w:u w:val="none"/>
          <w:lang w:val="en-US"/>
        </w:rPr>
        <w:t>his document presents the soft</w:t>
      </w:r>
      <w:r w:rsidRPr="004016E3">
        <w:rPr>
          <w:i w:val="0"/>
          <w:u w:val="none"/>
          <w:lang w:val="en-US"/>
        </w:rPr>
        <w:t>ware requirements specification</w:t>
      </w:r>
      <w:r w:rsidR="00077B05" w:rsidRPr="004016E3">
        <w:rPr>
          <w:i w:val="0"/>
          <w:u w:val="none"/>
          <w:lang w:val="en-US"/>
        </w:rPr>
        <w:t xml:space="preserve"> according t</w:t>
      </w:r>
      <w:r w:rsidRPr="004016E3">
        <w:rPr>
          <w:i w:val="0"/>
          <w:u w:val="none"/>
          <w:lang w:val="en-US"/>
        </w:rPr>
        <w:t xml:space="preserve">o the IEEE standard 830-1998 ref. </w:t>
      </w:r>
      <w:r w:rsidRPr="004016E3">
        <w:rPr>
          <w:i w:val="0"/>
          <w:u w:val="none"/>
        </w:rPr>
        <w:fldChar w:fldCharType="begin"/>
      </w:r>
      <w:r w:rsidRPr="004016E3">
        <w:rPr>
          <w:i w:val="0"/>
          <w:u w:val="none"/>
          <w:lang w:val="en-US"/>
        </w:rPr>
        <w:instrText xml:space="preserve"> REF _Ref447010071 \n \h </w:instrText>
      </w:r>
      <w:r w:rsidR="00813DB4" w:rsidRPr="004016E3">
        <w:rPr>
          <w:i w:val="0"/>
          <w:u w:val="none"/>
          <w:lang w:val="en-US"/>
        </w:rPr>
        <w:instrText xml:space="preserve"> \* MERGEFORMAT </w:instrText>
      </w:r>
      <w:r w:rsidRPr="004016E3">
        <w:rPr>
          <w:i w:val="0"/>
          <w:u w:val="none"/>
        </w:rPr>
      </w:r>
      <w:r w:rsidRPr="004016E3">
        <w:rPr>
          <w:i w:val="0"/>
          <w:u w:val="none"/>
        </w:rPr>
        <w:fldChar w:fldCharType="separate"/>
      </w:r>
      <w:r w:rsidR="00C75E41" w:rsidRPr="004016E3">
        <w:rPr>
          <w:i w:val="0"/>
          <w:u w:val="none"/>
          <w:lang w:val="en-US"/>
        </w:rPr>
        <w:t>[5]</w:t>
      </w:r>
      <w:r w:rsidRPr="004016E3">
        <w:rPr>
          <w:i w:val="0"/>
          <w:u w:val="none"/>
        </w:rPr>
        <w:fldChar w:fldCharType="end"/>
      </w:r>
      <w:r w:rsidR="00077B05" w:rsidRPr="004016E3">
        <w:rPr>
          <w:i w:val="0"/>
          <w:u w:val="none"/>
        </w:rPr>
        <w:t xml:space="preserve"> for the Independent Assessment Management Tool (IAMT).</w:t>
      </w:r>
    </w:p>
    <w:p w:rsidR="00695956" w:rsidRPr="004016E3" w:rsidRDefault="00695956" w:rsidP="00695956">
      <w:pPr>
        <w:keepNext/>
        <w:numPr>
          <w:ilvl w:val="4"/>
          <w:numId w:val="3"/>
        </w:numPr>
        <w:spacing w:before="120" w:after="60" w:line="240" w:lineRule="atLeast"/>
        <w:ind w:left="1134" w:hanging="1134"/>
        <w:outlineLvl w:val="3"/>
        <w:rPr>
          <w:rFonts w:eastAsia="Calibri" w:cs="Arial"/>
          <w:iCs/>
          <w:szCs w:val="20"/>
          <w:lang w:val="en-US" w:eastAsia="it-IT"/>
        </w:rPr>
      </w:pPr>
      <w:r w:rsidRPr="004016E3">
        <w:rPr>
          <w:rFonts w:eastAsia="Calibri" w:cs="Arial"/>
          <w:iCs/>
          <w:szCs w:val="20"/>
          <w:lang w:val="en-US" w:eastAsia="it-IT"/>
        </w:rPr>
        <w:t xml:space="preserve">The software requirements described in the present document are based on the IAMT concept specification ref. </w:t>
      </w:r>
      <w:r w:rsidRPr="004016E3">
        <w:rPr>
          <w:rFonts w:eastAsia="Calibri" w:cs="Arial"/>
          <w:iCs/>
          <w:szCs w:val="20"/>
          <w:lang w:val="en-US" w:eastAsia="it-IT"/>
        </w:rPr>
        <w:fldChar w:fldCharType="begin"/>
      </w:r>
      <w:r w:rsidRPr="004016E3">
        <w:rPr>
          <w:rFonts w:eastAsia="Calibri" w:cs="Arial"/>
          <w:iCs/>
          <w:szCs w:val="20"/>
          <w:lang w:val="en-US" w:eastAsia="it-IT"/>
        </w:rPr>
        <w:instrText xml:space="preserve"> REF _Ref447010255 \n \h </w:instrText>
      </w:r>
      <w:r w:rsidR="004016E3">
        <w:rPr>
          <w:rFonts w:eastAsia="Calibri" w:cs="Arial"/>
          <w:iCs/>
          <w:szCs w:val="20"/>
          <w:lang w:val="en-US" w:eastAsia="it-IT"/>
        </w:rPr>
        <w:instrText xml:space="preserve"> \* MERGEFORMAT </w:instrText>
      </w:r>
      <w:r w:rsidRPr="004016E3">
        <w:rPr>
          <w:rFonts w:eastAsia="Calibri" w:cs="Arial"/>
          <w:iCs/>
          <w:szCs w:val="20"/>
          <w:lang w:val="en-US" w:eastAsia="it-IT"/>
        </w:rPr>
      </w:r>
      <w:r w:rsidRPr="004016E3">
        <w:rPr>
          <w:rFonts w:eastAsia="Calibri" w:cs="Arial"/>
          <w:iCs/>
          <w:szCs w:val="20"/>
          <w:lang w:val="en-US" w:eastAsia="it-IT"/>
        </w:rPr>
        <w:fldChar w:fldCharType="separate"/>
      </w:r>
      <w:r w:rsidR="00C75E41" w:rsidRPr="004016E3">
        <w:rPr>
          <w:rFonts w:eastAsia="Calibri" w:cs="Arial"/>
          <w:iCs/>
          <w:szCs w:val="20"/>
          <w:lang w:val="en-US" w:eastAsia="it-IT"/>
        </w:rPr>
        <w:t>[7]</w:t>
      </w:r>
      <w:r w:rsidRPr="004016E3">
        <w:rPr>
          <w:rFonts w:eastAsia="Calibri" w:cs="Arial"/>
          <w:iCs/>
          <w:szCs w:val="20"/>
          <w:lang w:val="en-US" w:eastAsia="it-IT"/>
        </w:rPr>
        <w:fldChar w:fldCharType="end"/>
      </w:r>
      <w:r w:rsidRPr="004016E3">
        <w:rPr>
          <w:rFonts w:eastAsia="Calibri" w:cs="Arial"/>
          <w:iCs/>
          <w:szCs w:val="20"/>
          <w:lang w:val="en-US" w:eastAsia="it-IT"/>
        </w:rPr>
        <w:t>.</w:t>
      </w:r>
    </w:p>
    <w:p w:rsidR="00077B05" w:rsidRPr="004016E3" w:rsidRDefault="00077B05" w:rsidP="00AD2CE2">
      <w:pPr>
        <w:keepNext/>
        <w:numPr>
          <w:ilvl w:val="4"/>
          <w:numId w:val="3"/>
        </w:numPr>
        <w:spacing w:before="120" w:after="60" w:line="240" w:lineRule="atLeast"/>
        <w:ind w:left="1134" w:hanging="1134"/>
        <w:outlineLvl w:val="3"/>
        <w:rPr>
          <w:rFonts w:eastAsia="Calibri" w:cs="Arial"/>
          <w:iCs/>
          <w:szCs w:val="20"/>
          <w:lang w:val="en-US" w:eastAsia="it-IT"/>
        </w:rPr>
      </w:pPr>
      <w:r w:rsidRPr="004016E3">
        <w:rPr>
          <w:rFonts w:eastAsia="Calibri" w:cs="Arial"/>
          <w:iCs/>
          <w:szCs w:val="20"/>
          <w:lang w:val="en-US" w:eastAsia="it-IT"/>
        </w:rPr>
        <w:t>The document is organized as f</w:t>
      </w:r>
      <w:r w:rsidR="00B376E2" w:rsidRPr="004016E3">
        <w:rPr>
          <w:rFonts w:eastAsia="Calibri" w:cs="Arial"/>
          <w:iCs/>
          <w:szCs w:val="20"/>
          <w:lang w:val="en-US" w:eastAsia="it-IT"/>
        </w:rPr>
        <w:t>ol</w:t>
      </w:r>
      <w:r w:rsidRPr="004016E3">
        <w:rPr>
          <w:rFonts w:eastAsia="Calibri" w:cs="Arial"/>
          <w:iCs/>
          <w:szCs w:val="20"/>
          <w:lang w:val="en-US" w:eastAsia="it-IT"/>
        </w:rPr>
        <w:t xml:space="preserve">lows. The first section presents the users requirements, while the second section presents </w:t>
      </w:r>
      <w:r w:rsidR="00B376E2" w:rsidRPr="004016E3">
        <w:rPr>
          <w:rFonts w:eastAsia="Calibri" w:cs="Arial"/>
          <w:iCs/>
          <w:szCs w:val="20"/>
          <w:lang w:val="en-US" w:eastAsia="it-IT"/>
        </w:rPr>
        <w:t xml:space="preserve">the software </w:t>
      </w:r>
      <w:r w:rsidRPr="004016E3">
        <w:rPr>
          <w:rFonts w:eastAsia="Calibri" w:cs="Arial"/>
          <w:iCs/>
          <w:szCs w:val="20"/>
          <w:lang w:val="en-US" w:eastAsia="it-IT"/>
        </w:rPr>
        <w:t xml:space="preserve">requirements. </w:t>
      </w:r>
    </w:p>
    <w:p w:rsidR="00AF61B3" w:rsidRPr="004016E3" w:rsidRDefault="00AF61B3" w:rsidP="00077B05">
      <w:pPr>
        <w:tabs>
          <w:tab w:val="left" w:pos="1100"/>
        </w:tabs>
        <w:spacing w:after="60" w:line="240" w:lineRule="auto"/>
        <w:rPr>
          <w:rFonts w:cs="Arial"/>
          <w:szCs w:val="20"/>
          <w:lang w:val="en-US" w:eastAsia="it-IT"/>
        </w:rPr>
      </w:pPr>
    </w:p>
    <w:p w:rsidR="00AF61B3" w:rsidRPr="004016E3" w:rsidRDefault="00F625BF" w:rsidP="00191370">
      <w:pPr>
        <w:pStyle w:val="Titre2"/>
        <w:numPr>
          <w:ilvl w:val="1"/>
          <w:numId w:val="7"/>
        </w:numPr>
        <w:tabs>
          <w:tab w:val="clear" w:pos="1072"/>
          <w:tab w:val="num" w:pos="1134"/>
        </w:tabs>
        <w:spacing w:before="120" w:after="120"/>
        <w:ind w:left="1134" w:hanging="1134"/>
        <w:rPr>
          <w:lang w:val="en-US"/>
        </w:rPr>
      </w:pPr>
      <w:bookmarkStart w:id="15" w:name="_Toc447039790"/>
      <w:r w:rsidRPr="004016E3">
        <w:rPr>
          <w:lang w:val="en-US"/>
        </w:rPr>
        <w:t>Abbreviation</w:t>
      </w:r>
      <w:r w:rsidR="00AD2CE2" w:rsidRPr="004016E3">
        <w:rPr>
          <w:lang w:val="en-US"/>
        </w:rPr>
        <w:t>s</w:t>
      </w:r>
      <w:bookmarkEnd w:id="15"/>
    </w:p>
    <w:tbl>
      <w:tblPr>
        <w:tblStyle w:val="Grilledutableau"/>
        <w:tblW w:w="0" w:type="auto"/>
        <w:tblInd w:w="12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276"/>
        <w:gridCol w:w="6769"/>
      </w:tblGrid>
      <w:tr w:rsidR="00077B05" w:rsidRPr="004016E3" w:rsidTr="00DD7014">
        <w:tc>
          <w:tcPr>
            <w:tcW w:w="1276" w:type="dxa"/>
            <w:vAlign w:val="center"/>
          </w:tcPr>
          <w:p w:rsidR="00077B05" w:rsidRPr="004016E3" w:rsidRDefault="00077B05" w:rsidP="00DD7014">
            <w:pPr>
              <w:spacing w:beforeLines="40" w:before="96" w:afterLines="40" w:after="96" w:line="240" w:lineRule="auto"/>
              <w:rPr>
                <w:rFonts w:cs="Arial"/>
                <w:lang w:val="en-US"/>
              </w:rPr>
            </w:pPr>
            <w:r w:rsidRPr="004016E3">
              <w:rPr>
                <w:rFonts w:cs="Arial"/>
                <w:lang w:val="en-US"/>
              </w:rPr>
              <w:t>CR</w:t>
            </w:r>
          </w:p>
        </w:tc>
        <w:tc>
          <w:tcPr>
            <w:tcW w:w="6769" w:type="dxa"/>
            <w:vAlign w:val="center"/>
          </w:tcPr>
          <w:p w:rsidR="00077B05" w:rsidRPr="004016E3" w:rsidRDefault="00077B05" w:rsidP="00DD7014">
            <w:pPr>
              <w:spacing w:beforeLines="40" w:before="96" w:afterLines="40" w:after="96" w:line="240" w:lineRule="auto"/>
              <w:rPr>
                <w:rFonts w:cs="Arial"/>
                <w:lang w:val="en-US"/>
              </w:rPr>
            </w:pPr>
            <w:r w:rsidRPr="004016E3">
              <w:rPr>
                <w:rFonts w:cs="Arial"/>
                <w:lang w:val="en-US"/>
              </w:rPr>
              <w:t>Change Request</w:t>
            </w:r>
          </w:p>
        </w:tc>
      </w:tr>
      <w:tr w:rsidR="00077B05" w:rsidRPr="004016E3" w:rsidTr="00DD7014">
        <w:tc>
          <w:tcPr>
            <w:tcW w:w="1276" w:type="dxa"/>
            <w:vAlign w:val="center"/>
          </w:tcPr>
          <w:p w:rsidR="00077B05" w:rsidRPr="004016E3" w:rsidRDefault="00077B05" w:rsidP="00DD7014">
            <w:pPr>
              <w:spacing w:beforeLines="40" w:before="96" w:afterLines="40" w:after="96" w:line="240" w:lineRule="auto"/>
              <w:rPr>
                <w:rFonts w:cs="Arial"/>
                <w:lang w:val="en-US"/>
              </w:rPr>
            </w:pPr>
            <w:r w:rsidRPr="004016E3">
              <w:rPr>
                <w:rFonts w:cs="Arial"/>
                <w:lang w:val="en-US"/>
              </w:rPr>
              <w:t>CAE</w:t>
            </w:r>
          </w:p>
        </w:tc>
        <w:tc>
          <w:tcPr>
            <w:tcW w:w="6769" w:type="dxa"/>
            <w:vAlign w:val="center"/>
          </w:tcPr>
          <w:p w:rsidR="00077B05" w:rsidRPr="004016E3" w:rsidRDefault="00077B05" w:rsidP="00DD7014">
            <w:pPr>
              <w:spacing w:beforeLines="40" w:before="96" w:afterLines="40" w:after="96" w:line="240" w:lineRule="auto"/>
              <w:rPr>
                <w:rFonts w:cs="Arial"/>
                <w:lang w:val="en-US"/>
              </w:rPr>
            </w:pPr>
            <w:r w:rsidRPr="004016E3">
              <w:rPr>
                <w:rFonts w:cs="Arial"/>
                <w:lang w:val="en-US"/>
              </w:rPr>
              <w:t>Cellule Audit &amp; Evaluation</w:t>
            </w:r>
          </w:p>
        </w:tc>
      </w:tr>
      <w:tr w:rsidR="00077B05" w:rsidRPr="004016E3" w:rsidTr="00DD7014">
        <w:tc>
          <w:tcPr>
            <w:tcW w:w="1276" w:type="dxa"/>
            <w:vAlign w:val="center"/>
          </w:tcPr>
          <w:p w:rsidR="00077B05" w:rsidRPr="004016E3" w:rsidRDefault="00077B05" w:rsidP="00DD7014">
            <w:pPr>
              <w:spacing w:beforeLines="40" w:before="96" w:afterLines="40" w:after="96" w:line="240" w:lineRule="auto"/>
              <w:rPr>
                <w:rFonts w:cs="Arial"/>
                <w:lang w:val="en-US"/>
              </w:rPr>
            </w:pPr>
            <w:r w:rsidRPr="004016E3">
              <w:rPr>
                <w:rFonts w:cs="Arial"/>
                <w:lang w:val="en-US"/>
              </w:rPr>
              <w:t>CPM</w:t>
            </w:r>
          </w:p>
        </w:tc>
        <w:tc>
          <w:tcPr>
            <w:tcW w:w="6769" w:type="dxa"/>
            <w:vAlign w:val="center"/>
          </w:tcPr>
          <w:p w:rsidR="00077B05" w:rsidRPr="004016E3" w:rsidRDefault="00077B05" w:rsidP="00DD7014">
            <w:pPr>
              <w:spacing w:beforeLines="40" w:before="96" w:afterLines="40" w:after="96" w:line="240" w:lineRule="auto"/>
              <w:rPr>
                <w:rFonts w:cs="Arial"/>
                <w:lang w:val="en-US"/>
              </w:rPr>
            </w:pPr>
            <w:r w:rsidRPr="004016E3">
              <w:rPr>
                <w:rFonts w:cs="Arial"/>
                <w:lang w:val="en-US"/>
              </w:rPr>
              <w:t>Clien</w:t>
            </w:r>
            <w:r w:rsidR="00F625BF" w:rsidRPr="004016E3">
              <w:rPr>
                <w:rFonts w:cs="Arial"/>
                <w:lang w:val="en-US"/>
              </w:rPr>
              <w:t>t</w:t>
            </w:r>
            <w:r w:rsidRPr="004016E3">
              <w:rPr>
                <w:rFonts w:cs="Arial"/>
                <w:lang w:val="en-US"/>
              </w:rPr>
              <w:t xml:space="preserve"> Organization Project Manager</w:t>
            </w:r>
          </w:p>
        </w:tc>
      </w:tr>
      <w:tr w:rsidR="00077B05" w:rsidRPr="004016E3" w:rsidTr="00DD7014">
        <w:tc>
          <w:tcPr>
            <w:tcW w:w="1276" w:type="dxa"/>
            <w:vAlign w:val="center"/>
          </w:tcPr>
          <w:p w:rsidR="00077B05" w:rsidRPr="004016E3" w:rsidRDefault="00077B05" w:rsidP="00DD7014">
            <w:pPr>
              <w:spacing w:beforeLines="40" w:before="96" w:afterLines="40" w:after="96" w:line="240" w:lineRule="auto"/>
              <w:rPr>
                <w:rFonts w:cs="Arial"/>
                <w:lang w:val="en-US"/>
              </w:rPr>
            </w:pPr>
            <w:r w:rsidRPr="004016E3">
              <w:rPr>
                <w:rFonts w:cs="Arial"/>
                <w:lang w:val="en-US"/>
              </w:rPr>
              <w:t>CSM</w:t>
            </w:r>
          </w:p>
        </w:tc>
        <w:tc>
          <w:tcPr>
            <w:tcW w:w="6769" w:type="dxa"/>
            <w:vAlign w:val="center"/>
          </w:tcPr>
          <w:p w:rsidR="00077B05" w:rsidRPr="004016E3" w:rsidRDefault="00077B05" w:rsidP="00DD7014">
            <w:pPr>
              <w:spacing w:beforeLines="40" w:before="96" w:afterLines="40" w:after="96" w:line="240" w:lineRule="auto"/>
              <w:rPr>
                <w:rFonts w:cs="Arial"/>
                <w:lang w:val="en-US"/>
              </w:rPr>
            </w:pPr>
            <w:r w:rsidRPr="004016E3">
              <w:rPr>
                <w:rFonts w:cs="Arial"/>
                <w:lang w:val="en-US"/>
              </w:rPr>
              <w:t>Common Safety Method</w:t>
            </w:r>
          </w:p>
        </w:tc>
      </w:tr>
      <w:tr w:rsidR="00077B05" w:rsidRPr="004016E3" w:rsidTr="00DD7014">
        <w:tc>
          <w:tcPr>
            <w:tcW w:w="1276" w:type="dxa"/>
            <w:vAlign w:val="center"/>
          </w:tcPr>
          <w:p w:rsidR="00077B05" w:rsidRPr="004016E3" w:rsidRDefault="00077B05" w:rsidP="00DD7014">
            <w:pPr>
              <w:spacing w:beforeLines="40" w:before="96" w:afterLines="40" w:after="96" w:line="240" w:lineRule="auto"/>
              <w:rPr>
                <w:rFonts w:cs="Arial"/>
                <w:lang w:val="en-US"/>
              </w:rPr>
            </w:pPr>
            <w:r w:rsidRPr="004016E3">
              <w:rPr>
                <w:rFonts w:cs="Arial"/>
                <w:lang w:val="en-US"/>
              </w:rPr>
              <w:t>C_ORG</w:t>
            </w:r>
          </w:p>
        </w:tc>
        <w:tc>
          <w:tcPr>
            <w:tcW w:w="6769" w:type="dxa"/>
            <w:vAlign w:val="center"/>
          </w:tcPr>
          <w:p w:rsidR="00077B05" w:rsidRPr="004016E3" w:rsidRDefault="00077B05" w:rsidP="00DD7014">
            <w:pPr>
              <w:spacing w:beforeLines="40" w:before="96" w:afterLines="40" w:after="96" w:line="240" w:lineRule="auto"/>
              <w:rPr>
                <w:rFonts w:cs="Arial"/>
                <w:lang w:val="en-US"/>
              </w:rPr>
            </w:pPr>
            <w:r w:rsidRPr="004016E3">
              <w:rPr>
                <w:rFonts w:cs="Arial"/>
                <w:lang w:val="en-US"/>
              </w:rPr>
              <w:t>Client Organization</w:t>
            </w:r>
          </w:p>
        </w:tc>
      </w:tr>
      <w:tr w:rsidR="0078246A" w:rsidRPr="004016E3" w:rsidTr="00DD7014">
        <w:tc>
          <w:tcPr>
            <w:tcW w:w="1276" w:type="dxa"/>
            <w:vAlign w:val="center"/>
          </w:tcPr>
          <w:p w:rsidR="0078246A" w:rsidRPr="004016E3" w:rsidRDefault="0078246A" w:rsidP="00DD7014">
            <w:pPr>
              <w:spacing w:beforeLines="40" w:before="96" w:afterLines="40" w:after="96" w:line="240" w:lineRule="auto"/>
              <w:rPr>
                <w:rFonts w:cs="Arial"/>
                <w:lang w:val="en-US"/>
              </w:rPr>
            </w:pPr>
            <w:r w:rsidRPr="004016E3">
              <w:rPr>
                <w:rFonts w:cs="Arial"/>
                <w:lang w:val="en-US"/>
              </w:rPr>
              <w:t>Info</w:t>
            </w:r>
          </w:p>
        </w:tc>
        <w:tc>
          <w:tcPr>
            <w:tcW w:w="6769" w:type="dxa"/>
            <w:vAlign w:val="center"/>
          </w:tcPr>
          <w:p w:rsidR="0078246A" w:rsidRPr="004016E3" w:rsidRDefault="0078246A" w:rsidP="00DD7014">
            <w:pPr>
              <w:spacing w:beforeLines="40" w:before="96" w:afterLines="40" w:after="96" w:line="240" w:lineRule="auto"/>
              <w:rPr>
                <w:rFonts w:cs="Arial"/>
                <w:lang w:val="en-US"/>
              </w:rPr>
            </w:pPr>
            <w:r w:rsidRPr="004016E3">
              <w:rPr>
                <w:rFonts w:cs="Arial"/>
                <w:lang w:val="en-US"/>
              </w:rPr>
              <w:t>Information</w:t>
            </w:r>
          </w:p>
        </w:tc>
      </w:tr>
      <w:tr w:rsidR="00077B05" w:rsidRPr="004016E3" w:rsidTr="00DD7014">
        <w:tc>
          <w:tcPr>
            <w:tcW w:w="1276" w:type="dxa"/>
            <w:vAlign w:val="center"/>
          </w:tcPr>
          <w:p w:rsidR="00077B05" w:rsidRPr="004016E3" w:rsidRDefault="00077B05" w:rsidP="00DD7014">
            <w:pPr>
              <w:spacing w:beforeLines="40" w:before="96" w:afterLines="40" w:after="96" w:line="240" w:lineRule="auto"/>
              <w:rPr>
                <w:rFonts w:cs="Arial"/>
                <w:lang w:val="en-US"/>
              </w:rPr>
            </w:pPr>
            <w:r w:rsidRPr="004016E3">
              <w:rPr>
                <w:rFonts w:cs="Arial"/>
                <w:lang w:val="en-US"/>
              </w:rPr>
              <w:t>IAMT</w:t>
            </w:r>
          </w:p>
        </w:tc>
        <w:tc>
          <w:tcPr>
            <w:tcW w:w="6769" w:type="dxa"/>
            <w:vAlign w:val="center"/>
          </w:tcPr>
          <w:p w:rsidR="00077B05" w:rsidRPr="004016E3" w:rsidRDefault="00077B05" w:rsidP="00DD7014">
            <w:pPr>
              <w:spacing w:beforeLines="40" w:before="96" w:afterLines="40" w:after="96" w:line="240" w:lineRule="auto"/>
              <w:rPr>
                <w:rFonts w:cs="Arial"/>
                <w:lang w:val="en-US"/>
              </w:rPr>
            </w:pPr>
            <w:r w:rsidRPr="004016E3">
              <w:rPr>
                <w:rFonts w:cs="Arial"/>
                <w:lang w:val="en-US"/>
              </w:rPr>
              <w:t>Independent Assessment Management Tool</w:t>
            </w:r>
          </w:p>
        </w:tc>
      </w:tr>
      <w:tr w:rsidR="00077B05" w:rsidRPr="004016E3" w:rsidTr="00DD7014">
        <w:tc>
          <w:tcPr>
            <w:tcW w:w="1276" w:type="dxa"/>
            <w:vAlign w:val="center"/>
          </w:tcPr>
          <w:p w:rsidR="00077B05" w:rsidRPr="004016E3" w:rsidRDefault="00077B05" w:rsidP="00DD7014">
            <w:pPr>
              <w:spacing w:beforeLines="40" w:before="96" w:afterLines="40" w:after="96" w:line="240" w:lineRule="auto"/>
              <w:rPr>
                <w:rFonts w:cs="Arial"/>
                <w:lang w:val="en-US"/>
              </w:rPr>
            </w:pPr>
            <w:r w:rsidRPr="004016E3">
              <w:rPr>
                <w:rFonts w:cs="Arial"/>
                <w:lang w:val="en-US"/>
              </w:rPr>
              <w:t>IA_ORG</w:t>
            </w:r>
          </w:p>
        </w:tc>
        <w:tc>
          <w:tcPr>
            <w:tcW w:w="6769" w:type="dxa"/>
            <w:vAlign w:val="center"/>
          </w:tcPr>
          <w:p w:rsidR="00077B05" w:rsidRPr="004016E3" w:rsidRDefault="00077B05" w:rsidP="00DD7014">
            <w:pPr>
              <w:spacing w:beforeLines="40" w:before="96" w:afterLines="40" w:after="96" w:line="240" w:lineRule="auto"/>
              <w:rPr>
                <w:rFonts w:cs="Arial"/>
                <w:lang w:val="en-US"/>
              </w:rPr>
            </w:pPr>
            <w:r w:rsidRPr="004016E3">
              <w:rPr>
                <w:rFonts w:cs="Arial"/>
                <w:lang w:val="en-US"/>
              </w:rPr>
              <w:t>Independent Assessment Organization</w:t>
            </w:r>
          </w:p>
        </w:tc>
      </w:tr>
      <w:tr w:rsidR="00077B05" w:rsidRPr="004016E3" w:rsidTr="00DD7014">
        <w:tc>
          <w:tcPr>
            <w:tcW w:w="1276" w:type="dxa"/>
            <w:vAlign w:val="center"/>
          </w:tcPr>
          <w:p w:rsidR="00077B05" w:rsidRPr="004016E3" w:rsidRDefault="00077B05" w:rsidP="00DD7014">
            <w:pPr>
              <w:spacing w:beforeLines="40" w:before="96" w:afterLines="40" w:after="96" w:line="240" w:lineRule="auto"/>
              <w:rPr>
                <w:rFonts w:cs="Arial"/>
                <w:lang w:val="en-US"/>
              </w:rPr>
            </w:pPr>
            <w:r w:rsidRPr="004016E3">
              <w:rPr>
                <w:rFonts w:cs="Arial"/>
                <w:lang w:val="en-US"/>
              </w:rPr>
              <w:t>LA</w:t>
            </w:r>
          </w:p>
        </w:tc>
        <w:tc>
          <w:tcPr>
            <w:tcW w:w="6769" w:type="dxa"/>
            <w:vAlign w:val="center"/>
          </w:tcPr>
          <w:p w:rsidR="00077B05" w:rsidRPr="004016E3" w:rsidRDefault="00077B05" w:rsidP="00DD7014">
            <w:pPr>
              <w:spacing w:beforeLines="40" w:before="96" w:afterLines="40" w:after="96" w:line="240" w:lineRule="auto"/>
              <w:rPr>
                <w:rFonts w:cs="Arial"/>
                <w:lang w:val="en-US"/>
              </w:rPr>
            </w:pPr>
            <w:r w:rsidRPr="004016E3">
              <w:rPr>
                <w:rFonts w:cs="Arial"/>
                <w:lang w:val="en-US"/>
              </w:rPr>
              <w:t>Lead Assessor</w:t>
            </w:r>
          </w:p>
        </w:tc>
      </w:tr>
      <w:tr w:rsidR="00077B05" w:rsidRPr="004016E3" w:rsidTr="00DD7014">
        <w:tc>
          <w:tcPr>
            <w:tcW w:w="1276" w:type="dxa"/>
            <w:vAlign w:val="center"/>
          </w:tcPr>
          <w:p w:rsidR="00077B05" w:rsidRPr="004016E3" w:rsidRDefault="00077B05" w:rsidP="00DD7014">
            <w:pPr>
              <w:spacing w:beforeLines="40" w:before="96" w:afterLines="40" w:after="96" w:line="240" w:lineRule="auto"/>
              <w:rPr>
                <w:rFonts w:cs="Arial"/>
                <w:lang w:val="en-US"/>
              </w:rPr>
            </w:pPr>
            <w:r w:rsidRPr="004016E3">
              <w:rPr>
                <w:rFonts w:cs="Arial"/>
                <w:lang w:val="en-US"/>
              </w:rPr>
              <w:t>PHP</w:t>
            </w:r>
          </w:p>
        </w:tc>
        <w:tc>
          <w:tcPr>
            <w:tcW w:w="6769" w:type="dxa"/>
            <w:vAlign w:val="center"/>
          </w:tcPr>
          <w:p w:rsidR="00077B05" w:rsidRPr="004016E3" w:rsidRDefault="00077B05" w:rsidP="00DD7014">
            <w:pPr>
              <w:spacing w:beforeLines="40" w:before="96" w:afterLines="40" w:after="96" w:line="240" w:lineRule="auto"/>
              <w:rPr>
                <w:rFonts w:cs="Arial"/>
                <w:lang w:val="en-US"/>
              </w:rPr>
            </w:pPr>
            <w:r w:rsidRPr="004016E3">
              <w:rPr>
                <w:rFonts w:cs="Arial"/>
                <w:lang w:val="en-US"/>
              </w:rPr>
              <w:t>Hypertext Preprocessor</w:t>
            </w:r>
          </w:p>
        </w:tc>
      </w:tr>
      <w:tr w:rsidR="00DD7014" w:rsidRPr="004016E3" w:rsidTr="00DD7014">
        <w:tc>
          <w:tcPr>
            <w:tcW w:w="1276" w:type="dxa"/>
            <w:vAlign w:val="center"/>
          </w:tcPr>
          <w:p w:rsidR="00DD7014" w:rsidRPr="004016E3" w:rsidRDefault="00DD7014" w:rsidP="00DC2AA7">
            <w:pPr>
              <w:spacing w:beforeLines="40" w:before="96" w:afterLines="40" w:after="96" w:line="240" w:lineRule="auto"/>
              <w:rPr>
                <w:rFonts w:cs="Arial"/>
                <w:lang w:val="en-US"/>
              </w:rPr>
            </w:pPr>
            <w:r w:rsidRPr="004016E3">
              <w:rPr>
                <w:rFonts w:cs="Arial"/>
                <w:lang w:val="en-US"/>
              </w:rPr>
              <w:t>PM</w:t>
            </w:r>
          </w:p>
        </w:tc>
        <w:tc>
          <w:tcPr>
            <w:tcW w:w="6769" w:type="dxa"/>
            <w:vAlign w:val="center"/>
          </w:tcPr>
          <w:p w:rsidR="00DD7014" w:rsidRPr="004016E3" w:rsidRDefault="00DD7014" w:rsidP="00DC2AA7">
            <w:pPr>
              <w:spacing w:beforeLines="40" w:before="96" w:afterLines="40" w:after="96" w:line="240" w:lineRule="auto"/>
              <w:rPr>
                <w:rFonts w:cs="Arial"/>
                <w:lang w:val="en-US"/>
              </w:rPr>
            </w:pPr>
            <w:r w:rsidRPr="004016E3">
              <w:rPr>
                <w:rFonts w:cs="Arial"/>
                <w:lang w:val="en-US"/>
              </w:rPr>
              <w:t>Project Manager</w:t>
            </w:r>
          </w:p>
        </w:tc>
      </w:tr>
      <w:tr w:rsidR="0078246A" w:rsidRPr="004016E3" w:rsidTr="00DD7014">
        <w:tc>
          <w:tcPr>
            <w:tcW w:w="1276" w:type="dxa"/>
            <w:vAlign w:val="center"/>
          </w:tcPr>
          <w:p w:rsidR="0078246A" w:rsidRPr="004016E3" w:rsidRDefault="0078246A" w:rsidP="00DC2AA7">
            <w:pPr>
              <w:spacing w:beforeLines="40" w:before="96" w:afterLines="40" w:after="96" w:line="240" w:lineRule="auto"/>
              <w:rPr>
                <w:rFonts w:cs="Arial"/>
                <w:lang w:val="en-US"/>
              </w:rPr>
            </w:pPr>
            <w:r w:rsidRPr="004016E3">
              <w:rPr>
                <w:rFonts w:cs="Arial"/>
                <w:lang w:val="en-US"/>
              </w:rPr>
              <w:t>Req</w:t>
            </w:r>
          </w:p>
        </w:tc>
        <w:tc>
          <w:tcPr>
            <w:tcW w:w="6769" w:type="dxa"/>
            <w:vAlign w:val="center"/>
          </w:tcPr>
          <w:p w:rsidR="0078246A" w:rsidRPr="004016E3" w:rsidRDefault="0078246A" w:rsidP="00DC2AA7">
            <w:pPr>
              <w:spacing w:beforeLines="40" w:before="96" w:afterLines="40" w:after="96" w:line="240" w:lineRule="auto"/>
              <w:rPr>
                <w:rFonts w:cs="Arial"/>
                <w:lang w:val="en-US"/>
              </w:rPr>
            </w:pPr>
            <w:r w:rsidRPr="004016E3">
              <w:rPr>
                <w:rFonts w:cs="Arial"/>
                <w:lang w:val="en-US"/>
              </w:rPr>
              <w:t>Requirement</w:t>
            </w:r>
          </w:p>
        </w:tc>
      </w:tr>
      <w:tr w:rsidR="00DD7014" w:rsidRPr="004016E3" w:rsidTr="00DD7014">
        <w:tc>
          <w:tcPr>
            <w:tcW w:w="1276" w:type="dxa"/>
            <w:vAlign w:val="center"/>
          </w:tcPr>
          <w:p w:rsidR="00DD7014" w:rsidRPr="004016E3" w:rsidRDefault="00DD7014" w:rsidP="00DC2AA7">
            <w:pPr>
              <w:spacing w:beforeLines="40" w:before="96" w:afterLines="40" w:after="96"/>
              <w:rPr>
                <w:rFonts w:cs="Arial"/>
                <w:lang w:val="en-US"/>
              </w:rPr>
            </w:pPr>
            <w:r w:rsidRPr="004016E3">
              <w:rPr>
                <w:rFonts w:cs="Arial"/>
                <w:lang w:val="en-US"/>
              </w:rPr>
              <w:t>SM</w:t>
            </w:r>
          </w:p>
        </w:tc>
        <w:tc>
          <w:tcPr>
            <w:tcW w:w="6769" w:type="dxa"/>
            <w:vAlign w:val="center"/>
          </w:tcPr>
          <w:p w:rsidR="00DD7014" w:rsidRPr="004016E3" w:rsidRDefault="00DD7014" w:rsidP="00DC2AA7">
            <w:pPr>
              <w:spacing w:beforeLines="40" w:before="96" w:afterLines="40" w:after="96"/>
              <w:rPr>
                <w:rFonts w:cs="Arial"/>
                <w:lang w:val="en-US"/>
              </w:rPr>
            </w:pPr>
            <w:r w:rsidRPr="004016E3">
              <w:rPr>
                <w:rFonts w:cs="Arial"/>
                <w:lang w:val="en-US"/>
              </w:rPr>
              <w:t>Safety Manager</w:t>
            </w:r>
          </w:p>
        </w:tc>
      </w:tr>
      <w:tr w:rsidR="00DD7014" w:rsidRPr="004016E3" w:rsidTr="00DD7014">
        <w:tc>
          <w:tcPr>
            <w:tcW w:w="1276" w:type="dxa"/>
            <w:vAlign w:val="center"/>
          </w:tcPr>
          <w:p w:rsidR="00DD7014" w:rsidRPr="004016E3" w:rsidRDefault="00DD7014" w:rsidP="00DD7014">
            <w:pPr>
              <w:spacing w:beforeLines="40" w:before="96" w:afterLines="40" w:after="96" w:line="240" w:lineRule="auto"/>
              <w:rPr>
                <w:rFonts w:cs="Arial"/>
                <w:lang w:val="en-US"/>
              </w:rPr>
            </w:pPr>
            <w:r w:rsidRPr="004016E3">
              <w:rPr>
                <w:rFonts w:cs="Arial"/>
                <w:lang w:val="en-US"/>
              </w:rPr>
              <w:t>SwDD</w:t>
            </w:r>
          </w:p>
        </w:tc>
        <w:tc>
          <w:tcPr>
            <w:tcW w:w="6769" w:type="dxa"/>
            <w:vAlign w:val="center"/>
          </w:tcPr>
          <w:p w:rsidR="00DD7014" w:rsidRPr="004016E3" w:rsidRDefault="00DD7014" w:rsidP="00DD7014">
            <w:pPr>
              <w:spacing w:beforeLines="40" w:before="96" w:afterLines="40" w:after="96" w:line="240" w:lineRule="auto"/>
              <w:rPr>
                <w:rFonts w:cs="Arial"/>
                <w:lang w:val="en-US"/>
              </w:rPr>
            </w:pPr>
            <w:r w:rsidRPr="004016E3">
              <w:rPr>
                <w:rFonts w:cs="Arial"/>
                <w:lang w:val="en-US"/>
              </w:rPr>
              <w:t>Software Detailed Description</w:t>
            </w:r>
          </w:p>
        </w:tc>
      </w:tr>
      <w:tr w:rsidR="00DD7014" w:rsidRPr="004016E3" w:rsidTr="00DD7014">
        <w:tc>
          <w:tcPr>
            <w:tcW w:w="1276" w:type="dxa"/>
            <w:vAlign w:val="center"/>
          </w:tcPr>
          <w:p w:rsidR="00DD7014" w:rsidRPr="004016E3" w:rsidRDefault="00DD7014" w:rsidP="00DD7014">
            <w:pPr>
              <w:spacing w:beforeLines="40" w:before="96" w:afterLines="40" w:after="96" w:line="240" w:lineRule="auto"/>
              <w:rPr>
                <w:rFonts w:cs="Arial"/>
                <w:lang w:val="en-US"/>
              </w:rPr>
            </w:pPr>
            <w:r w:rsidRPr="004016E3">
              <w:rPr>
                <w:rFonts w:cs="Arial"/>
                <w:lang w:val="en-US"/>
              </w:rPr>
              <w:t>SwAD</w:t>
            </w:r>
          </w:p>
        </w:tc>
        <w:tc>
          <w:tcPr>
            <w:tcW w:w="6769" w:type="dxa"/>
            <w:vAlign w:val="center"/>
          </w:tcPr>
          <w:p w:rsidR="00DD7014" w:rsidRPr="004016E3" w:rsidRDefault="00DD7014" w:rsidP="00DD7014">
            <w:pPr>
              <w:spacing w:beforeLines="40" w:before="96" w:afterLines="40" w:after="96" w:line="240" w:lineRule="auto"/>
              <w:rPr>
                <w:rFonts w:cs="Arial"/>
                <w:lang w:val="en-US"/>
              </w:rPr>
            </w:pPr>
            <w:r w:rsidRPr="004016E3">
              <w:rPr>
                <w:rFonts w:cs="Arial"/>
                <w:lang w:val="en-US"/>
              </w:rPr>
              <w:t>Software Architecture Description</w:t>
            </w:r>
          </w:p>
        </w:tc>
      </w:tr>
      <w:tr w:rsidR="00DD7014" w:rsidRPr="004016E3" w:rsidTr="00DD7014">
        <w:tc>
          <w:tcPr>
            <w:tcW w:w="1276" w:type="dxa"/>
            <w:vAlign w:val="center"/>
          </w:tcPr>
          <w:p w:rsidR="00DD7014" w:rsidRPr="004016E3" w:rsidRDefault="00DD7014" w:rsidP="00DD7014">
            <w:pPr>
              <w:spacing w:beforeLines="40" w:before="96" w:afterLines="40" w:after="96" w:line="240" w:lineRule="auto"/>
              <w:rPr>
                <w:rFonts w:cs="Arial"/>
                <w:lang w:val="en-US"/>
              </w:rPr>
            </w:pPr>
            <w:r w:rsidRPr="004016E3">
              <w:rPr>
                <w:rFonts w:cs="Arial"/>
                <w:lang w:val="en-US"/>
              </w:rPr>
              <w:t xml:space="preserve">SwRS </w:t>
            </w:r>
          </w:p>
        </w:tc>
        <w:tc>
          <w:tcPr>
            <w:tcW w:w="6769" w:type="dxa"/>
            <w:vAlign w:val="center"/>
          </w:tcPr>
          <w:p w:rsidR="00DD7014" w:rsidRPr="004016E3" w:rsidRDefault="00DD7014" w:rsidP="00DD7014">
            <w:pPr>
              <w:spacing w:beforeLines="40" w:before="96" w:afterLines="40" w:after="96" w:line="240" w:lineRule="auto"/>
              <w:rPr>
                <w:rFonts w:cs="Arial"/>
                <w:lang w:val="en-US"/>
              </w:rPr>
            </w:pPr>
            <w:r w:rsidRPr="004016E3">
              <w:rPr>
                <w:rFonts w:cs="Arial"/>
                <w:lang w:val="en-US"/>
              </w:rPr>
              <w:t>Software Requirement Specification</w:t>
            </w:r>
          </w:p>
        </w:tc>
      </w:tr>
    </w:tbl>
    <w:p w:rsidR="00AF61B3" w:rsidRPr="004016E3" w:rsidRDefault="00AF61B3" w:rsidP="00AF61B3">
      <w:pPr>
        <w:tabs>
          <w:tab w:val="left" w:pos="1100"/>
        </w:tabs>
        <w:spacing w:after="120" w:line="240" w:lineRule="auto"/>
        <w:ind w:left="1100" w:hanging="1100"/>
        <w:rPr>
          <w:rFonts w:cs="Arial"/>
          <w:szCs w:val="20"/>
          <w:lang w:val="en-US"/>
        </w:rPr>
      </w:pPr>
    </w:p>
    <w:p w:rsidR="00AF61B3" w:rsidRPr="004016E3" w:rsidRDefault="00AF61B3" w:rsidP="00191370">
      <w:pPr>
        <w:pStyle w:val="Titre2"/>
        <w:numPr>
          <w:ilvl w:val="1"/>
          <w:numId w:val="7"/>
        </w:numPr>
        <w:tabs>
          <w:tab w:val="clear" w:pos="1072"/>
          <w:tab w:val="num" w:pos="1134"/>
        </w:tabs>
        <w:spacing w:before="120" w:after="120"/>
        <w:ind w:left="1134" w:hanging="1134"/>
        <w:rPr>
          <w:lang w:val="en-US"/>
        </w:rPr>
      </w:pPr>
      <w:bookmarkStart w:id="16" w:name="_Toc447039791"/>
      <w:r w:rsidRPr="004016E3">
        <w:rPr>
          <w:lang w:val="en-US"/>
        </w:rPr>
        <w:t>R</w:t>
      </w:r>
      <w:r w:rsidR="00F625BF" w:rsidRPr="004016E3">
        <w:rPr>
          <w:lang w:val="en-US"/>
        </w:rPr>
        <w:t>e</w:t>
      </w:r>
      <w:r w:rsidRPr="004016E3">
        <w:rPr>
          <w:lang w:val="en-US"/>
        </w:rPr>
        <w:t>f</w:t>
      </w:r>
      <w:r w:rsidR="00F625BF" w:rsidRPr="004016E3">
        <w:rPr>
          <w:lang w:val="en-US"/>
        </w:rPr>
        <w:t>e</w:t>
      </w:r>
      <w:r w:rsidRPr="004016E3">
        <w:rPr>
          <w:lang w:val="en-US"/>
        </w:rPr>
        <w:t>rences</w:t>
      </w:r>
      <w:bookmarkEnd w:id="16"/>
    </w:p>
    <w:p w:rsidR="00F625BF" w:rsidRPr="004016E3" w:rsidRDefault="00F625BF" w:rsidP="00AD2CE2">
      <w:pPr>
        <w:pStyle w:val="Titre2"/>
        <w:numPr>
          <w:ilvl w:val="2"/>
          <w:numId w:val="7"/>
        </w:numPr>
        <w:tabs>
          <w:tab w:val="clear" w:pos="852"/>
          <w:tab w:val="num" w:pos="1134"/>
        </w:tabs>
        <w:spacing w:before="120" w:after="120"/>
        <w:ind w:left="1134" w:hanging="1134"/>
        <w:rPr>
          <w:lang w:val="en-US"/>
        </w:rPr>
      </w:pPr>
      <w:bookmarkStart w:id="17" w:name="_Toc447039792"/>
      <w:r w:rsidRPr="004016E3">
        <w:rPr>
          <w:lang w:val="en-US"/>
        </w:rPr>
        <w:t>External references</w:t>
      </w:r>
      <w:bookmarkEnd w:id="17"/>
    </w:p>
    <w:p w:rsidR="00F625BF" w:rsidRPr="004016E3" w:rsidRDefault="00F625BF" w:rsidP="00F625BF">
      <w:pPr>
        <w:numPr>
          <w:ilvl w:val="0"/>
          <w:numId w:val="1"/>
        </w:numPr>
        <w:tabs>
          <w:tab w:val="clear" w:pos="425"/>
          <w:tab w:val="num" w:pos="1134"/>
          <w:tab w:val="left" w:pos="4320"/>
          <w:tab w:val="left" w:pos="7920"/>
        </w:tabs>
        <w:spacing w:before="120" w:after="120" w:line="240" w:lineRule="auto"/>
        <w:ind w:left="1134" w:hanging="1134"/>
        <w:rPr>
          <w:rFonts w:cs="Arial"/>
          <w:lang w:val="en-US"/>
        </w:rPr>
      </w:pPr>
      <w:bookmarkStart w:id="18" w:name="_Ref447015147"/>
      <w:r w:rsidRPr="004016E3">
        <w:rPr>
          <w:rFonts w:cs="Arial"/>
          <w:lang w:val="en-US"/>
        </w:rPr>
        <w:t xml:space="preserve">Railway applications </w:t>
      </w:r>
      <w:r w:rsidR="000A1B97" w:rsidRPr="004016E3">
        <w:rPr>
          <w:rFonts w:cs="Arial"/>
          <w:lang w:val="en-US"/>
        </w:rPr>
        <w:t>–</w:t>
      </w:r>
      <w:r w:rsidRPr="004016E3">
        <w:rPr>
          <w:rFonts w:cs="Arial"/>
          <w:lang w:val="en-US"/>
        </w:rPr>
        <w:t xml:space="preserve"> The specification and demonstration of Reliability, Availability, Maintainability and Safety (RAMS) CENELEC EN50126 – 1999.</w:t>
      </w:r>
      <w:bookmarkEnd w:id="18"/>
    </w:p>
    <w:p w:rsidR="00F625BF" w:rsidRPr="004016E3" w:rsidRDefault="00F625BF" w:rsidP="00F625BF">
      <w:pPr>
        <w:numPr>
          <w:ilvl w:val="0"/>
          <w:numId w:val="1"/>
        </w:numPr>
        <w:tabs>
          <w:tab w:val="clear" w:pos="425"/>
          <w:tab w:val="num" w:pos="1134"/>
          <w:tab w:val="left" w:pos="4320"/>
          <w:tab w:val="left" w:pos="7920"/>
        </w:tabs>
        <w:spacing w:after="120" w:line="240" w:lineRule="auto"/>
        <w:ind w:left="1134" w:hanging="1134"/>
        <w:jc w:val="both"/>
        <w:rPr>
          <w:rFonts w:cs="Arial"/>
          <w:lang w:val="en-US"/>
        </w:rPr>
      </w:pPr>
      <w:r w:rsidRPr="004016E3">
        <w:rPr>
          <w:rFonts w:cs="Arial"/>
          <w:lang w:val="en-US"/>
        </w:rPr>
        <w:t xml:space="preserve">Norme ISO 9001 version 2000. </w:t>
      </w:r>
    </w:p>
    <w:p w:rsidR="00F625BF" w:rsidRPr="004016E3" w:rsidRDefault="00F625BF" w:rsidP="00F625BF">
      <w:pPr>
        <w:numPr>
          <w:ilvl w:val="0"/>
          <w:numId w:val="1"/>
        </w:numPr>
        <w:tabs>
          <w:tab w:val="clear" w:pos="425"/>
          <w:tab w:val="num" w:pos="1134"/>
          <w:tab w:val="left" w:pos="4320"/>
          <w:tab w:val="left" w:pos="7920"/>
        </w:tabs>
        <w:spacing w:after="120" w:line="240" w:lineRule="auto"/>
        <w:ind w:left="1134" w:hanging="1134"/>
        <w:jc w:val="both"/>
        <w:rPr>
          <w:rFonts w:cs="Arial"/>
          <w:lang w:val="en-US"/>
        </w:rPr>
      </w:pPr>
      <w:bookmarkStart w:id="19" w:name="_Ref442781639"/>
      <w:r w:rsidRPr="004016E3">
        <w:rPr>
          <w:rFonts w:cs="Arial"/>
          <w:noProof/>
          <w:lang w:val="en-US"/>
        </w:rPr>
        <w:t xml:space="preserve">Systems engineering best practices with the rational solution for systems and software </w:t>
      </w:r>
      <w:r w:rsidR="003800B0" w:rsidRPr="004016E3">
        <w:rPr>
          <w:rFonts w:cs="Arial"/>
          <w:noProof/>
          <w:lang w:val="en-US"/>
        </w:rPr>
        <w:t xml:space="preserve">engineering, </w:t>
      </w:r>
      <w:r w:rsidR="00352C0F" w:rsidRPr="004016E3">
        <w:rPr>
          <w:rFonts w:cs="Arial"/>
          <w:noProof/>
          <w:lang w:val="en-US"/>
        </w:rPr>
        <w:t xml:space="preserve">P. Hans-Peter Hoffmann, </w:t>
      </w:r>
      <w:r w:rsidR="003800B0" w:rsidRPr="004016E3">
        <w:rPr>
          <w:rFonts w:cs="Arial"/>
          <w:noProof/>
          <w:lang w:val="en-US"/>
        </w:rPr>
        <w:t xml:space="preserve">IBM software group </w:t>
      </w:r>
      <w:r w:rsidR="003800B0" w:rsidRPr="004016E3">
        <w:rPr>
          <w:rFonts w:cs="Arial"/>
          <w:lang w:val="en-US"/>
        </w:rPr>
        <w:t xml:space="preserve">– </w:t>
      </w:r>
      <w:r w:rsidRPr="004016E3">
        <w:rPr>
          <w:rFonts w:cs="Arial"/>
          <w:noProof/>
          <w:lang w:val="en-US"/>
        </w:rPr>
        <w:t>2011.</w:t>
      </w:r>
      <w:bookmarkEnd w:id="19"/>
    </w:p>
    <w:p w:rsidR="00F625BF" w:rsidRPr="004016E3" w:rsidRDefault="00F625BF" w:rsidP="00F625BF">
      <w:pPr>
        <w:numPr>
          <w:ilvl w:val="0"/>
          <w:numId w:val="1"/>
        </w:numPr>
        <w:tabs>
          <w:tab w:val="clear" w:pos="425"/>
          <w:tab w:val="num" w:pos="1134"/>
          <w:tab w:val="left" w:pos="4320"/>
          <w:tab w:val="left" w:pos="7920"/>
        </w:tabs>
        <w:spacing w:after="120" w:line="240" w:lineRule="auto"/>
        <w:ind w:left="1134" w:hanging="1134"/>
        <w:jc w:val="both"/>
        <w:rPr>
          <w:rFonts w:cs="Arial"/>
          <w:lang w:val="en-US"/>
        </w:rPr>
      </w:pPr>
      <w:bookmarkStart w:id="20" w:name="_Ref442781770"/>
      <w:r w:rsidRPr="004016E3">
        <w:rPr>
          <w:rFonts w:cs="Arial"/>
          <w:lang w:val="en-US"/>
        </w:rPr>
        <w:lastRenderedPageBreak/>
        <w:t>Sy</w:t>
      </w:r>
      <w:r w:rsidR="00BF719B" w:rsidRPr="004016E3">
        <w:rPr>
          <w:rFonts w:cs="Arial"/>
          <w:lang w:val="en-US"/>
        </w:rPr>
        <w:t>stems and software engineering –</w:t>
      </w:r>
      <w:r w:rsidRPr="004016E3">
        <w:rPr>
          <w:rFonts w:cs="Arial"/>
          <w:lang w:val="en-US"/>
        </w:rPr>
        <w:t xml:space="preserve"> Architecture description, the latest edition of the original IEEE Std 1471:2000, Recommended Practice for Architectural Description of Software-intensive Systems.</w:t>
      </w:r>
      <w:bookmarkEnd w:id="20"/>
    </w:p>
    <w:p w:rsidR="00AF61B3" w:rsidRPr="004016E3" w:rsidRDefault="00F625BF" w:rsidP="00F625BF">
      <w:pPr>
        <w:numPr>
          <w:ilvl w:val="0"/>
          <w:numId w:val="1"/>
        </w:numPr>
        <w:tabs>
          <w:tab w:val="clear" w:pos="425"/>
          <w:tab w:val="num" w:pos="1100"/>
          <w:tab w:val="left" w:pos="4320"/>
          <w:tab w:val="left" w:pos="7920"/>
        </w:tabs>
        <w:spacing w:after="120" w:line="240" w:lineRule="auto"/>
        <w:ind w:left="1100" w:hanging="1100"/>
        <w:jc w:val="both"/>
        <w:rPr>
          <w:rFonts w:cs="Arial"/>
          <w:szCs w:val="20"/>
          <w:lang w:val="en-US"/>
        </w:rPr>
      </w:pPr>
      <w:bookmarkStart w:id="21" w:name="_Ref447010071"/>
      <w:r w:rsidRPr="004016E3">
        <w:rPr>
          <w:rFonts w:cs="Arial"/>
          <w:lang w:val="en-US"/>
        </w:rPr>
        <w:t>Sy</w:t>
      </w:r>
      <w:r w:rsidR="00BF719B" w:rsidRPr="004016E3">
        <w:rPr>
          <w:rFonts w:cs="Arial"/>
          <w:lang w:val="en-US"/>
        </w:rPr>
        <w:t>stems and software engineering –</w:t>
      </w:r>
      <w:r w:rsidRPr="004016E3">
        <w:rPr>
          <w:rFonts w:cs="Arial"/>
          <w:lang w:val="en-US"/>
        </w:rPr>
        <w:t xml:space="preserve"> </w:t>
      </w:r>
      <w:r w:rsidRPr="004016E3">
        <w:rPr>
          <w:rFonts w:cs="Arial"/>
          <w:iCs/>
          <w:lang w:val="en-US"/>
        </w:rPr>
        <w:t xml:space="preserve">Software requirement specification IEEE </w:t>
      </w:r>
      <w:proofErr w:type="gramStart"/>
      <w:r w:rsidRPr="004016E3">
        <w:rPr>
          <w:rFonts w:cs="Arial"/>
          <w:iCs/>
          <w:lang w:val="en-US"/>
        </w:rPr>
        <w:t>Std</w:t>
      </w:r>
      <w:proofErr w:type="gramEnd"/>
      <w:r w:rsidRPr="004016E3">
        <w:rPr>
          <w:rFonts w:cs="Arial"/>
          <w:iCs/>
          <w:lang w:val="en-US"/>
        </w:rPr>
        <w:t xml:space="preserve"> 830-1998.Recommended practice for software requirements specifications.</w:t>
      </w:r>
      <w:bookmarkEnd w:id="21"/>
    </w:p>
    <w:p w:rsidR="00C91D00" w:rsidRPr="004016E3" w:rsidRDefault="00C91D00" w:rsidP="00C91D00">
      <w:pPr>
        <w:tabs>
          <w:tab w:val="left" w:pos="4320"/>
          <w:tab w:val="left" w:pos="7920"/>
        </w:tabs>
        <w:spacing w:after="120" w:line="240" w:lineRule="auto"/>
        <w:jc w:val="both"/>
        <w:rPr>
          <w:rFonts w:cs="Arial"/>
          <w:szCs w:val="20"/>
          <w:lang w:val="en-US"/>
        </w:rPr>
      </w:pPr>
    </w:p>
    <w:p w:rsidR="00F625BF" w:rsidRPr="004016E3" w:rsidRDefault="00F625BF" w:rsidP="00AD2CE2">
      <w:pPr>
        <w:pStyle w:val="Titre2"/>
        <w:numPr>
          <w:ilvl w:val="2"/>
          <w:numId w:val="7"/>
        </w:numPr>
        <w:tabs>
          <w:tab w:val="clear" w:pos="852"/>
          <w:tab w:val="num" w:pos="1134"/>
        </w:tabs>
        <w:spacing w:before="120" w:after="120"/>
        <w:rPr>
          <w:lang w:val="en-US"/>
        </w:rPr>
      </w:pPr>
      <w:bookmarkStart w:id="22" w:name="_Toc447039793"/>
      <w:r w:rsidRPr="004016E3">
        <w:rPr>
          <w:lang w:val="en-US"/>
        </w:rPr>
        <w:t>Internal References</w:t>
      </w:r>
      <w:bookmarkEnd w:id="22"/>
    </w:p>
    <w:p w:rsidR="00B376E2" w:rsidRPr="004016E3" w:rsidRDefault="00B376E2" w:rsidP="00B376E2">
      <w:pPr>
        <w:numPr>
          <w:ilvl w:val="0"/>
          <w:numId w:val="1"/>
        </w:numPr>
        <w:tabs>
          <w:tab w:val="clear" w:pos="425"/>
          <w:tab w:val="num" w:pos="1134"/>
          <w:tab w:val="left" w:pos="4320"/>
          <w:tab w:val="left" w:pos="7920"/>
        </w:tabs>
        <w:spacing w:after="120" w:line="240" w:lineRule="auto"/>
        <w:ind w:left="1134" w:hanging="1134"/>
        <w:jc w:val="both"/>
        <w:rPr>
          <w:rFonts w:cs="Arial"/>
          <w:lang w:val="en-US"/>
        </w:rPr>
      </w:pPr>
      <w:bookmarkStart w:id="23" w:name="_Ref447010263"/>
      <w:bookmarkStart w:id="24" w:name="_Ref442781791"/>
      <w:bookmarkStart w:id="25" w:name="_Ref447010171"/>
      <w:r w:rsidRPr="004016E3">
        <w:rPr>
          <w:rFonts w:cs="Arial"/>
          <w:lang w:val="en-US"/>
        </w:rPr>
        <w:t>Independent assessment management tool (IAMT) Quality plan – Ref. VIAT-PRD-PLN-001 v1.0</w:t>
      </w:r>
      <w:bookmarkEnd w:id="23"/>
    </w:p>
    <w:p w:rsidR="00F625BF" w:rsidRPr="004016E3" w:rsidRDefault="003800B0" w:rsidP="00F625BF">
      <w:pPr>
        <w:numPr>
          <w:ilvl w:val="0"/>
          <w:numId w:val="1"/>
        </w:numPr>
        <w:tabs>
          <w:tab w:val="clear" w:pos="425"/>
          <w:tab w:val="num" w:pos="1134"/>
          <w:tab w:val="left" w:pos="4320"/>
          <w:tab w:val="left" w:pos="7920"/>
        </w:tabs>
        <w:spacing w:before="120" w:after="120" w:line="240" w:lineRule="auto"/>
        <w:ind w:left="1134" w:hanging="1134"/>
        <w:rPr>
          <w:rFonts w:cs="Arial"/>
          <w:lang w:val="en-US"/>
        </w:rPr>
      </w:pPr>
      <w:bookmarkStart w:id="26" w:name="_Ref447010255"/>
      <w:bookmarkStart w:id="27" w:name="_Ref447033960"/>
      <w:r w:rsidRPr="004016E3">
        <w:rPr>
          <w:rFonts w:cs="Arial"/>
          <w:lang w:val="en-US"/>
        </w:rPr>
        <w:t>IAMT Concept Specification – Re</w:t>
      </w:r>
      <w:r w:rsidR="00F625BF" w:rsidRPr="004016E3">
        <w:rPr>
          <w:rFonts w:cs="Arial"/>
          <w:lang w:val="en-US"/>
        </w:rPr>
        <w:t>f. VIAT-PROD-ENG-</w:t>
      </w:r>
      <w:bookmarkEnd w:id="24"/>
      <w:r w:rsidR="00F625BF" w:rsidRPr="004016E3">
        <w:rPr>
          <w:rFonts w:cs="Arial"/>
          <w:lang w:val="en-US"/>
        </w:rPr>
        <w:t>DNLS-009</w:t>
      </w:r>
      <w:bookmarkEnd w:id="25"/>
      <w:bookmarkEnd w:id="26"/>
      <w:r w:rsidRPr="004016E3">
        <w:rPr>
          <w:rFonts w:cs="Arial"/>
          <w:lang w:val="en-US"/>
        </w:rPr>
        <w:t xml:space="preserve"> v1.0</w:t>
      </w:r>
      <w:bookmarkEnd w:id="27"/>
    </w:p>
    <w:p w:rsidR="00F625BF" w:rsidRPr="004016E3" w:rsidRDefault="00F625BF" w:rsidP="00F625BF">
      <w:pPr>
        <w:numPr>
          <w:ilvl w:val="0"/>
          <w:numId w:val="1"/>
        </w:numPr>
        <w:tabs>
          <w:tab w:val="clear" w:pos="425"/>
          <w:tab w:val="num" w:pos="1134"/>
          <w:tab w:val="left" w:pos="4320"/>
          <w:tab w:val="left" w:pos="7920"/>
        </w:tabs>
        <w:spacing w:after="120" w:line="240" w:lineRule="auto"/>
        <w:ind w:left="1134" w:hanging="1134"/>
        <w:jc w:val="both"/>
        <w:rPr>
          <w:rFonts w:cs="Arial"/>
          <w:lang w:val="fr-FR"/>
        </w:rPr>
      </w:pPr>
      <w:bookmarkStart w:id="28" w:name="_Ref380136731"/>
      <w:bookmarkStart w:id="29" w:name="_Ref432784076"/>
      <w:r w:rsidRPr="004016E3">
        <w:rPr>
          <w:rFonts w:cs="Arial"/>
          <w:lang w:val="fr-BE"/>
        </w:rPr>
        <w:t>PROC 07 – Audits Externes, Inspection &amp; Evaluation de la Sécurité</w:t>
      </w:r>
      <w:bookmarkEnd w:id="28"/>
      <w:r w:rsidR="003800B0" w:rsidRPr="004016E3">
        <w:rPr>
          <w:rFonts w:cs="Arial"/>
          <w:lang w:val="fr-BE"/>
        </w:rPr>
        <w:t xml:space="preserve"> – Re</w:t>
      </w:r>
      <w:r w:rsidRPr="004016E3">
        <w:rPr>
          <w:rFonts w:cs="Arial"/>
          <w:lang w:val="fr-BE"/>
        </w:rPr>
        <w:t xml:space="preserve">f. </w:t>
      </w:r>
      <w:r w:rsidRPr="004016E3">
        <w:rPr>
          <w:rFonts w:cs="Arial"/>
          <w:lang w:val="fr-FR"/>
        </w:rPr>
        <w:t>VIAT-QA-PROC-07</w:t>
      </w:r>
      <w:bookmarkStart w:id="30" w:name="_Ref419122496"/>
      <w:bookmarkEnd w:id="29"/>
    </w:p>
    <w:p w:rsidR="00F625BF" w:rsidRPr="004016E3" w:rsidRDefault="00F625BF" w:rsidP="00F625BF">
      <w:pPr>
        <w:numPr>
          <w:ilvl w:val="0"/>
          <w:numId w:val="1"/>
        </w:numPr>
        <w:tabs>
          <w:tab w:val="clear" w:pos="425"/>
          <w:tab w:val="num" w:pos="1134"/>
          <w:tab w:val="left" w:pos="4320"/>
          <w:tab w:val="left" w:pos="7920"/>
        </w:tabs>
        <w:spacing w:after="120" w:line="240" w:lineRule="auto"/>
        <w:ind w:left="1134" w:hanging="1134"/>
        <w:jc w:val="both"/>
        <w:rPr>
          <w:rFonts w:cs="Arial"/>
          <w:lang w:val="en-US"/>
        </w:rPr>
      </w:pPr>
      <w:bookmarkStart w:id="31" w:name="_Ref447029311"/>
      <w:r w:rsidRPr="004016E3">
        <w:rPr>
          <w:rFonts w:cs="Arial"/>
          <w:lang w:val="en-US"/>
        </w:rPr>
        <w:t>Template – I</w:t>
      </w:r>
      <w:r w:rsidR="003800B0" w:rsidRPr="004016E3">
        <w:rPr>
          <w:rFonts w:cs="Arial"/>
          <w:lang w:val="en-US"/>
        </w:rPr>
        <w:t>SA Findings Register (ROBS) – Re</w:t>
      </w:r>
      <w:r w:rsidRPr="004016E3">
        <w:rPr>
          <w:rFonts w:cs="Arial"/>
          <w:lang w:val="en-US"/>
        </w:rPr>
        <w:t>f. VIAT-QA-MDL-08</w:t>
      </w:r>
      <w:bookmarkStart w:id="32" w:name="_Ref419122281"/>
      <w:bookmarkEnd w:id="30"/>
      <w:bookmarkEnd w:id="31"/>
    </w:p>
    <w:p w:rsidR="00F625BF" w:rsidRPr="004016E3" w:rsidRDefault="00F625BF" w:rsidP="00F625BF">
      <w:pPr>
        <w:numPr>
          <w:ilvl w:val="0"/>
          <w:numId w:val="1"/>
        </w:numPr>
        <w:tabs>
          <w:tab w:val="clear" w:pos="425"/>
          <w:tab w:val="num" w:pos="1134"/>
          <w:tab w:val="left" w:pos="4320"/>
          <w:tab w:val="left" w:pos="7920"/>
        </w:tabs>
        <w:spacing w:after="120" w:line="240" w:lineRule="auto"/>
        <w:ind w:left="1134" w:hanging="1134"/>
        <w:jc w:val="both"/>
        <w:rPr>
          <w:rFonts w:cs="Arial"/>
          <w:lang w:val="fr-BE"/>
        </w:rPr>
      </w:pPr>
      <w:bookmarkStart w:id="33" w:name="_Ref447028454"/>
      <w:r w:rsidRPr="004016E3">
        <w:rPr>
          <w:rFonts w:cs="Arial"/>
          <w:lang w:val="fr-BE"/>
        </w:rPr>
        <w:t>Te</w:t>
      </w:r>
      <w:r w:rsidR="003800B0" w:rsidRPr="004016E3">
        <w:rPr>
          <w:rFonts w:cs="Arial"/>
          <w:lang w:val="fr-BE"/>
        </w:rPr>
        <w:t>mplate – Plan d'Evaluation – Re</w:t>
      </w:r>
      <w:r w:rsidRPr="004016E3">
        <w:rPr>
          <w:rFonts w:cs="Arial"/>
          <w:lang w:val="fr-BE"/>
        </w:rPr>
        <w:t>f. VIAT-QA-MDL-09</w:t>
      </w:r>
      <w:bookmarkEnd w:id="32"/>
      <w:bookmarkEnd w:id="33"/>
    </w:p>
    <w:p w:rsidR="00F625BF" w:rsidRPr="004016E3" w:rsidRDefault="00F625BF" w:rsidP="00F625BF">
      <w:pPr>
        <w:numPr>
          <w:ilvl w:val="0"/>
          <w:numId w:val="1"/>
        </w:numPr>
        <w:tabs>
          <w:tab w:val="clear" w:pos="425"/>
          <w:tab w:val="num" w:pos="1134"/>
          <w:tab w:val="left" w:pos="4320"/>
          <w:tab w:val="left" w:pos="7920"/>
        </w:tabs>
        <w:spacing w:after="120" w:line="240" w:lineRule="auto"/>
        <w:ind w:left="1134" w:hanging="1134"/>
        <w:jc w:val="both"/>
        <w:rPr>
          <w:rFonts w:cs="Arial"/>
          <w:lang w:val="en-US"/>
        </w:rPr>
      </w:pPr>
      <w:bookmarkStart w:id="34" w:name="_Ref442781989"/>
      <w:r w:rsidRPr="004016E3">
        <w:rPr>
          <w:rFonts w:cs="Arial"/>
          <w:lang w:val="en-US"/>
        </w:rPr>
        <w:t>IAMT Softwar</w:t>
      </w:r>
      <w:r w:rsidR="003800B0" w:rsidRPr="004016E3">
        <w:rPr>
          <w:rFonts w:cs="Arial"/>
          <w:lang w:val="en-US"/>
        </w:rPr>
        <w:t>e Requirement Specification – Re</w:t>
      </w:r>
      <w:r w:rsidRPr="004016E3">
        <w:rPr>
          <w:rFonts w:cs="Arial"/>
          <w:lang w:val="en-US"/>
        </w:rPr>
        <w:t>f. VIAT-PRD-ENG-SwRS-001</w:t>
      </w:r>
      <w:bookmarkStart w:id="35" w:name="_Ref412208866"/>
      <w:bookmarkStart w:id="36" w:name="_Ref418755281"/>
      <w:bookmarkEnd w:id="34"/>
      <w:r w:rsidRPr="004016E3">
        <w:rPr>
          <w:rFonts w:cs="Arial"/>
          <w:lang w:val="en-US"/>
        </w:rPr>
        <w:t>-Draft A</w:t>
      </w:r>
    </w:p>
    <w:p w:rsidR="00F625BF" w:rsidRPr="004016E3" w:rsidRDefault="00F625BF" w:rsidP="00F625BF">
      <w:pPr>
        <w:numPr>
          <w:ilvl w:val="0"/>
          <w:numId w:val="1"/>
        </w:numPr>
        <w:tabs>
          <w:tab w:val="clear" w:pos="425"/>
          <w:tab w:val="num" w:pos="1134"/>
          <w:tab w:val="left" w:pos="4320"/>
          <w:tab w:val="left" w:pos="7920"/>
        </w:tabs>
        <w:spacing w:after="120" w:line="240" w:lineRule="auto"/>
        <w:ind w:left="1134" w:hanging="1134"/>
        <w:jc w:val="both"/>
        <w:rPr>
          <w:rFonts w:cs="Arial"/>
          <w:lang w:val="fr-BE"/>
        </w:rPr>
      </w:pPr>
      <w:r w:rsidRPr="004016E3">
        <w:rPr>
          <w:rFonts w:cs="Arial"/>
          <w:lang w:val="fr-BE"/>
        </w:rPr>
        <w:t>Manuel Qualité</w:t>
      </w:r>
      <w:bookmarkEnd w:id="35"/>
      <w:r w:rsidR="003800B0" w:rsidRPr="004016E3">
        <w:rPr>
          <w:rFonts w:cs="Arial"/>
          <w:lang w:val="fr-BE"/>
        </w:rPr>
        <w:t xml:space="preserve"> – Re</w:t>
      </w:r>
      <w:r w:rsidRPr="004016E3">
        <w:rPr>
          <w:rFonts w:cs="Arial"/>
          <w:lang w:val="fr-BE"/>
        </w:rPr>
        <w:t>f. VIAT-QA-MNL-001</w:t>
      </w:r>
      <w:bookmarkEnd w:id="36"/>
    </w:p>
    <w:p w:rsidR="0058385E" w:rsidRPr="004016E3" w:rsidRDefault="00F625BF" w:rsidP="0058385E">
      <w:pPr>
        <w:numPr>
          <w:ilvl w:val="0"/>
          <w:numId w:val="1"/>
        </w:numPr>
        <w:tabs>
          <w:tab w:val="clear" w:pos="425"/>
          <w:tab w:val="num" w:pos="1134"/>
          <w:tab w:val="left" w:pos="4320"/>
          <w:tab w:val="left" w:pos="7920"/>
        </w:tabs>
        <w:spacing w:after="120" w:line="240" w:lineRule="auto"/>
        <w:ind w:left="1134" w:hanging="1134"/>
        <w:jc w:val="both"/>
        <w:rPr>
          <w:rFonts w:cs="Arial"/>
          <w:lang w:val="fr-FR"/>
        </w:rPr>
      </w:pPr>
      <w:bookmarkStart w:id="37" w:name="_Ref419126566"/>
      <w:r w:rsidRPr="004016E3">
        <w:rPr>
          <w:rFonts w:cs="Arial"/>
          <w:lang w:val="fr-BE"/>
        </w:rPr>
        <w:t xml:space="preserve">PROC </w:t>
      </w:r>
      <w:r w:rsidR="003800B0" w:rsidRPr="004016E3">
        <w:rPr>
          <w:rFonts w:cs="Arial"/>
          <w:lang w:val="fr-BE"/>
        </w:rPr>
        <w:t>10 – Maîtrise des Documents – Re</w:t>
      </w:r>
      <w:r w:rsidRPr="004016E3">
        <w:rPr>
          <w:rFonts w:cs="Arial"/>
          <w:lang w:val="fr-BE"/>
        </w:rPr>
        <w:t xml:space="preserve">f. </w:t>
      </w:r>
      <w:r w:rsidRPr="004016E3">
        <w:rPr>
          <w:rFonts w:cs="Arial"/>
          <w:lang w:val="fr-FR"/>
        </w:rPr>
        <w:t>VIAT-QA-PROC-10</w:t>
      </w:r>
      <w:bookmarkEnd w:id="37"/>
    </w:p>
    <w:p w:rsidR="0058385E" w:rsidRPr="004016E3" w:rsidRDefault="00AA4C14" w:rsidP="00AA4C14">
      <w:pPr>
        <w:numPr>
          <w:ilvl w:val="0"/>
          <w:numId w:val="1"/>
        </w:numPr>
        <w:tabs>
          <w:tab w:val="clear" w:pos="425"/>
          <w:tab w:val="num" w:pos="1134"/>
          <w:tab w:val="left" w:pos="4320"/>
          <w:tab w:val="left" w:pos="7920"/>
        </w:tabs>
        <w:spacing w:after="120" w:line="240" w:lineRule="auto"/>
        <w:ind w:left="1134" w:hanging="1134"/>
        <w:jc w:val="both"/>
        <w:rPr>
          <w:rFonts w:cs="Arial"/>
          <w:lang w:val="en-US"/>
        </w:rPr>
      </w:pPr>
      <w:bookmarkStart w:id="38" w:name="_Ref447035292"/>
      <w:r w:rsidRPr="004016E3">
        <w:rPr>
          <w:rFonts w:cs="Arial"/>
          <w:lang w:val="en-US"/>
        </w:rPr>
        <w:t xml:space="preserve">PV – </w:t>
      </w:r>
      <w:r w:rsidR="0058385E" w:rsidRPr="004016E3">
        <w:rPr>
          <w:rFonts w:cs="Arial"/>
          <w:lang w:val="en-US"/>
        </w:rPr>
        <w:t xml:space="preserve">Réunion de Design Review IAMT N°1 </w:t>
      </w:r>
      <w:r w:rsidR="009C2DC6" w:rsidRPr="004016E3">
        <w:rPr>
          <w:rFonts w:cs="Arial"/>
          <w:lang w:val="en-US"/>
        </w:rPr>
        <w:t xml:space="preserve">(kick-off) </w:t>
      </w:r>
      <w:r w:rsidR="0058385E" w:rsidRPr="004016E3">
        <w:rPr>
          <w:rFonts w:cs="Arial"/>
          <w:lang w:val="en-US"/>
        </w:rPr>
        <w:t>- Re</w:t>
      </w:r>
      <w:r w:rsidR="00F625BF" w:rsidRPr="004016E3">
        <w:rPr>
          <w:rFonts w:cs="Arial"/>
          <w:lang w:val="en-US"/>
        </w:rPr>
        <w:t xml:space="preserve">f. </w:t>
      </w:r>
      <w:r w:rsidR="0058385E" w:rsidRPr="004016E3">
        <w:rPr>
          <w:rFonts w:cs="Arial"/>
          <w:lang w:val="en-US"/>
        </w:rPr>
        <w:t>VIAT-PROD-ENG-PVR-003</w:t>
      </w:r>
      <w:r w:rsidR="00F625BF" w:rsidRPr="004016E3">
        <w:rPr>
          <w:rFonts w:cs="Arial"/>
          <w:lang w:val="en-US"/>
        </w:rPr>
        <w:t>.</w:t>
      </w:r>
      <w:bookmarkEnd w:id="38"/>
    </w:p>
    <w:p w:rsidR="00F92866" w:rsidRPr="004016E3" w:rsidRDefault="00AA4C14" w:rsidP="00AA4C14">
      <w:pPr>
        <w:numPr>
          <w:ilvl w:val="0"/>
          <w:numId w:val="1"/>
        </w:numPr>
        <w:tabs>
          <w:tab w:val="clear" w:pos="425"/>
          <w:tab w:val="num" w:pos="1134"/>
          <w:tab w:val="left" w:pos="4320"/>
          <w:tab w:val="left" w:pos="7920"/>
        </w:tabs>
        <w:spacing w:after="120" w:line="240" w:lineRule="auto"/>
        <w:ind w:left="1134" w:hanging="1134"/>
        <w:jc w:val="both"/>
        <w:rPr>
          <w:rFonts w:cs="Arial"/>
          <w:lang w:val="fr-FR"/>
        </w:rPr>
      </w:pPr>
      <w:bookmarkStart w:id="39" w:name="_Ref447035302"/>
      <w:r w:rsidRPr="004016E3">
        <w:rPr>
          <w:rFonts w:cs="Arial"/>
          <w:lang w:val="fr-FR"/>
        </w:rPr>
        <w:t xml:space="preserve">PV – </w:t>
      </w:r>
      <w:r w:rsidR="0058385E" w:rsidRPr="004016E3">
        <w:rPr>
          <w:rFonts w:cs="Arial"/>
          <w:lang w:val="fr-FR"/>
        </w:rPr>
        <w:t>Réunion de Design Review IAMT N°2 - Réf. VIAT-PROD-ENG-PVR-004</w:t>
      </w:r>
      <w:r w:rsidR="00F92866" w:rsidRPr="004016E3">
        <w:rPr>
          <w:rFonts w:cs="Arial"/>
          <w:lang w:val="fr-FR"/>
        </w:rPr>
        <w:t>.</w:t>
      </w:r>
      <w:bookmarkEnd w:id="39"/>
    </w:p>
    <w:p w:rsidR="0058385E" w:rsidRPr="004016E3" w:rsidRDefault="00AA4C14" w:rsidP="00AA4C14">
      <w:pPr>
        <w:numPr>
          <w:ilvl w:val="0"/>
          <w:numId w:val="1"/>
        </w:numPr>
        <w:tabs>
          <w:tab w:val="clear" w:pos="425"/>
          <w:tab w:val="num" w:pos="1134"/>
          <w:tab w:val="left" w:pos="4320"/>
          <w:tab w:val="left" w:pos="7920"/>
        </w:tabs>
        <w:spacing w:after="120" w:line="240" w:lineRule="auto"/>
        <w:ind w:left="1134" w:hanging="1134"/>
        <w:jc w:val="both"/>
        <w:rPr>
          <w:rFonts w:cs="Arial"/>
          <w:lang w:val="fr-FR"/>
        </w:rPr>
      </w:pPr>
      <w:bookmarkStart w:id="40" w:name="_Ref447035748"/>
      <w:r w:rsidRPr="004016E3">
        <w:rPr>
          <w:rFonts w:cs="Arial"/>
          <w:lang w:val="fr-FR"/>
        </w:rPr>
        <w:t xml:space="preserve">PV – </w:t>
      </w:r>
      <w:r w:rsidR="0058385E" w:rsidRPr="004016E3">
        <w:rPr>
          <w:rFonts w:cs="Arial"/>
          <w:lang w:val="fr-FR"/>
        </w:rPr>
        <w:t>Réunion de Design Review IAMT N°3 - Réf. VIAT-PROD-ENG-PVR-005.</w:t>
      </w:r>
      <w:bookmarkEnd w:id="40"/>
    </w:p>
    <w:p w:rsidR="00AF61B3" w:rsidRPr="004016E3" w:rsidRDefault="00AF61B3" w:rsidP="00AF61B3">
      <w:pPr>
        <w:tabs>
          <w:tab w:val="left" w:pos="1100"/>
          <w:tab w:val="left" w:pos="4320"/>
          <w:tab w:val="left" w:pos="7920"/>
        </w:tabs>
        <w:spacing w:after="120" w:line="240" w:lineRule="auto"/>
        <w:ind w:left="1100"/>
        <w:jc w:val="both"/>
        <w:rPr>
          <w:rFonts w:cs="Arial"/>
          <w:szCs w:val="20"/>
          <w:lang w:val="fr-FR"/>
        </w:rPr>
      </w:pPr>
    </w:p>
    <w:p w:rsidR="00AF61B3" w:rsidRPr="004016E3" w:rsidRDefault="00F625BF" w:rsidP="004E623C">
      <w:pPr>
        <w:pStyle w:val="Titre1"/>
        <w:numPr>
          <w:ilvl w:val="0"/>
          <w:numId w:val="7"/>
        </w:numPr>
        <w:tabs>
          <w:tab w:val="clear" w:pos="1212"/>
        </w:tabs>
        <w:ind w:left="1134" w:hanging="1134"/>
        <w:rPr>
          <w:color w:val="002060"/>
          <w:lang w:val="en-US"/>
        </w:rPr>
      </w:pPr>
      <w:bookmarkStart w:id="41" w:name="_Toc447039794"/>
      <w:r w:rsidRPr="004016E3">
        <w:rPr>
          <w:color w:val="002060"/>
          <w:lang w:val="en-US"/>
        </w:rPr>
        <w:lastRenderedPageBreak/>
        <w:t>Overall description</w:t>
      </w:r>
      <w:bookmarkEnd w:id="41"/>
    </w:p>
    <w:p w:rsidR="00AF61B3" w:rsidRPr="004016E3" w:rsidRDefault="00F625BF" w:rsidP="00191370">
      <w:pPr>
        <w:pStyle w:val="Titre2"/>
        <w:numPr>
          <w:ilvl w:val="1"/>
          <w:numId w:val="7"/>
        </w:numPr>
        <w:tabs>
          <w:tab w:val="clear" w:pos="1072"/>
          <w:tab w:val="num" w:pos="1134"/>
        </w:tabs>
        <w:spacing w:before="120" w:after="120"/>
        <w:ind w:left="1134" w:hanging="1134"/>
        <w:rPr>
          <w:lang w:val="en-US"/>
        </w:rPr>
      </w:pPr>
      <w:bookmarkStart w:id="42" w:name="_Toc447039795"/>
      <w:r w:rsidRPr="004016E3">
        <w:rPr>
          <w:lang w:val="en-US"/>
        </w:rPr>
        <w:t xml:space="preserve">IAMT </w:t>
      </w:r>
      <w:r w:rsidR="00987F3C" w:rsidRPr="004016E3">
        <w:rPr>
          <w:lang w:val="en-US"/>
        </w:rPr>
        <w:t>Context</w:t>
      </w:r>
      <w:bookmarkEnd w:id="42"/>
    </w:p>
    <w:p w:rsidR="00F625BF" w:rsidRPr="004016E3" w:rsidRDefault="00AD2CE2" w:rsidP="00813DB4">
      <w:pPr>
        <w:pStyle w:val="Titre5"/>
      </w:pPr>
      <w:r w:rsidRPr="004016E3">
        <w:rPr>
          <w:b/>
        </w:rPr>
        <w:t>System Interface</w:t>
      </w:r>
      <w:r w:rsidRPr="004016E3">
        <w:t xml:space="preserve"> –</w:t>
      </w:r>
      <w:r w:rsidR="00F625BF" w:rsidRPr="004016E3">
        <w:t xml:space="preserve"> IAMT is an independent web-based </w:t>
      </w:r>
      <w:r w:rsidR="00B376E2" w:rsidRPr="004016E3">
        <w:t>platform which has no interface</w:t>
      </w:r>
      <w:r w:rsidR="00F625BF" w:rsidRPr="004016E3">
        <w:t xml:space="preserve"> with other produc</w:t>
      </w:r>
      <w:r w:rsidR="00B376E2" w:rsidRPr="004016E3">
        <w:t>t, software or application produc</w:t>
      </w:r>
      <w:r w:rsidR="00F625BF" w:rsidRPr="004016E3">
        <w:t>ed by VIATTECH.</w:t>
      </w:r>
    </w:p>
    <w:p w:rsidR="00F625BF" w:rsidRPr="004016E3" w:rsidRDefault="00B376E2" w:rsidP="00813DB4">
      <w:pPr>
        <w:pStyle w:val="Titre5"/>
      </w:pPr>
      <w:r w:rsidRPr="004016E3">
        <w:rPr>
          <w:b/>
        </w:rPr>
        <w:t>User Interface</w:t>
      </w:r>
      <w:r w:rsidR="00AD2CE2" w:rsidRPr="004016E3">
        <w:t xml:space="preserve"> –</w:t>
      </w:r>
      <w:r w:rsidR="00F625BF" w:rsidRPr="004016E3">
        <w:t xml:space="preserve"> The user interface with the platform via web pages and configurations files. These charact</w:t>
      </w:r>
      <w:r w:rsidRPr="004016E3">
        <w:t>eristics are presented in §</w:t>
      </w:r>
      <w:r w:rsidRPr="004016E3">
        <w:fldChar w:fldCharType="begin"/>
      </w:r>
      <w:r w:rsidRPr="004016E3">
        <w:instrText xml:space="preserve"> REF _Ref447009837 \n \h </w:instrText>
      </w:r>
      <w:r w:rsidR="004016E3">
        <w:instrText xml:space="preserve"> \* MERGEFORMAT </w:instrText>
      </w:r>
      <w:r w:rsidRPr="004016E3">
        <w:fldChar w:fldCharType="separate"/>
      </w:r>
      <w:r w:rsidR="00C75E41" w:rsidRPr="004016E3">
        <w:t>5.2.1</w:t>
      </w:r>
      <w:r w:rsidRPr="004016E3">
        <w:fldChar w:fldCharType="end"/>
      </w:r>
      <w:r w:rsidR="00F625BF" w:rsidRPr="004016E3">
        <w:t>.</w:t>
      </w:r>
    </w:p>
    <w:p w:rsidR="00F625BF" w:rsidRPr="004016E3" w:rsidRDefault="00B376E2" w:rsidP="00813DB4">
      <w:pPr>
        <w:pStyle w:val="Titre5"/>
      </w:pPr>
      <w:r w:rsidRPr="004016E3">
        <w:rPr>
          <w:b/>
        </w:rPr>
        <w:t>Hardware Interface</w:t>
      </w:r>
      <w:r w:rsidR="00AD2CE2" w:rsidRPr="004016E3">
        <w:t xml:space="preserve"> –</w:t>
      </w:r>
      <w:r w:rsidR="00F625BF" w:rsidRPr="004016E3">
        <w:t xml:space="preserve"> The hardware architecture is already defined for the </w:t>
      </w:r>
      <w:r w:rsidRPr="004016E3">
        <w:t>previous management (vibe, mail</w:t>
      </w:r>
      <w:r w:rsidR="00F625BF" w:rsidRPr="004016E3">
        <w:t xml:space="preserve"> etc.) and engineering products such as IRMS.</w:t>
      </w:r>
    </w:p>
    <w:p w:rsidR="00F625BF" w:rsidRPr="004016E3" w:rsidRDefault="00B376E2" w:rsidP="00813DB4">
      <w:pPr>
        <w:pStyle w:val="Titre5"/>
      </w:pPr>
      <w:r w:rsidRPr="004016E3">
        <w:rPr>
          <w:b/>
        </w:rPr>
        <w:t>Software Interface</w:t>
      </w:r>
      <w:r w:rsidR="00AD2CE2" w:rsidRPr="004016E3">
        <w:t xml:space="preserve"> –</w:t>
      </w:r>
      <w:r w:rsidR="00F625BF" w:rsidRPr="004016E3">
        <w:t xml:space="preserve"> The IAMT should interface with the existing software on the server.</w:t>
      </w:r>
    </w:p>
    <w:p w:rsidR="00F625BF" w:rsidRPr="004016E3" w:rsidRDefault="00B376E2" w:rsidP="00813DB4">
      <w:pPr>
        <w:pStyle w:val="Titre5"/>
      </w:pPr>
      <w:r w:rsidRPr="004016E3">
        <w:rPr>
          <w:b/>
        </w:rPr>
        <w:t>Communication Interface</w:t>
      </w:r>
      <w:r w:rsidR="00505DCC" w:rsidRPr="004016E3">
        <w:t xml:space="preserve"> –</w:t>
      </w:r>
      <w:r w:rsidR="004E623C" w:rsidRPr="004016E3">
        <w:t xml:space="preserve"> The communication </w:t>
      </w:r>
      <w:r w:rsidR="00D379E0" w:rsidRPr="004016E3">
        <w:t xml:space="preserve">exhange </w:t>
      </w:r>
      <w:r w:rsidR="004E623C" w:rsidRPr="004016E3">
        <w:t>is</w:t>
      </w:r>
      <w:r w:rsidR="00F625BF" w:rsidRPr="004016E3">
        <w:t xml:space="preserve"> based on TCP-IP protocols.</w:t>
      </w:r>
    </w:p>
    <w:p w:rsidR="00AF61B3" w:rsidRPr="004016E3" w:rsidRDefault="00AF61B3" w:rsidP="00AF61B3">
      <w:pPr>
        <w:pStyle w:val="Corpsdetexte"/>
        <w:rPr>
          <w:rFonts w:ascii="Arial" w:hAnsi="Arial" w:cs="Arial"/>
          <w:lang w:val="en-US" w:eastAsia="it-IT"/>
        </w:rPr>
      </w:pPr>
    </w:p>
    <w:p w:rsidR="00DC2AA7" w:rsidRPr="004016E3" w:rsidRDefault="00F625BF" w:rsidP="00DC2AA7">
      <w:pPr>
        <w:pStyle w:val="Titre2"/>
        <w:numPr>
          <w:ilvl w:val="1"/>
          <w:numId w:val="7"/>
        </w:numPr>
        <w:tabs>
          <w:tab w:val="clear" w:pos="1072"/>
          <w:tab w:val="num" w:pos="1134"/>
        </w:tabs>
        <w:spacing w:before="120" w:after="120"/>
        <w:ind w:left="1134" w:hanging="1134"/>
        <w:rPr>
          <w:lang w:val="en-US"/>
        </w:rPr>
      </w:pPr>
      <w:bookmarkStart w:id="43" w:name="_Ref447027651"/>
      <w:bookmarkStart w:id="44" w:name="_Toc447039796"/>
      <w:r w:rsidRPr="004016E3">
        <w:rPr>
          <w:lang w:val="en-US"/>
        </w:rPr>
        <w:t>Modes</w:t>
      </w:r>
      <w:bookmarkEnd w:id="43"/>
      <w:bookmarkEnd w:id="44"/>
    </w:p>
    <w:p w:rsidR="00AA4C14" w:rsidRPr="004016E3" w:rsidRDefault="00AA4C14" w:rsidP="00DC2AA7">
      <w:pPr>
        <w:pStyle w:val="Titre2"/>
        <w:numPr>
          <w:ilvl w:val="2"/>
          <w:numId w:val="7"/>
        </w:numPr>
        <w:tabs>
          <w:tab w:val="clear" w:pos="852"/>
          <w:tab w:val="num" w:pos="1134"/>
        </w:tabs>
        <w:spacing w:before="120" w:after="120"/>
        <w:rPr>
          <w:sz w:val="24"/>
          <w:szCs w:val="24"/>
          <w:lang w:val="en-US"/>
        </w:rPr>
      </w:pPr>
      <w:bookmarkStart w:id="45" w:name="_Toc447039797"/>
      <w:r w:rsidRPr="004016E3">
        <w:rPr>
          <w:sz w:val="24"/>
          <w:szCs w:val="24"/>
        </w:rPr>
        <w:t>Overview</w:t>
      </w:r>
      <w:bookmarkEnd w:id="45"/>
    </w:p>
    <w:p w:rsidR="00AF61B3" w:rsidRPr="004016E3" w:rsidRDefault="00010CAE" w:rsidP="004E623C">
      <w:pPr>
        <w:pStyle w:val="Titre5"/>
      </w:pPr>
      <w:r w:rsidRPr="004016E3">
        <w:t xml:space="preserve">According to </w:t>
      </w:r>
      <w:r w:rsidRPr="004016E3">
        <w:fldChar w:fldCharType="begin"/>
      </w:r>
      <w:r w:rsidRPr="004016E3">
        <w:instrText xml:space="preserve"> REF _Ref236705876 \h </w:instrText>
      </w:r>
      <w:r w:rsidR="004016E3">
        <w:instrText xml:space="preserve"> \* MERGEFORMAT </w:instrText>
      </w:r>
      <w:r w:rsidRPr="004016E3">
        <w:fldChar w:fldCharType="separate"/>
      </w:r>
      <w:r w:rsidR="00C75E41" w:rsidRPr="004016E3">
        <w:t xml:space="preserve">Figure </w:t>
      </w:r>
      <w:r w:rsidR="00C75E41" w:rsidRPr="004016E3">
        <w:rPr>
          <w:noProof/>
        </w:rPr>
        <w:t>1</w:t>
      </w:r>
      <w:r w:rsidRPr="004016E3">
        <w:fldChar w:fldCharType="end"/>
      </w:r>
      <w:r w:rsidRPr="004016E3">
        <w:t>, t</w:t>
      </w:r>
      <w:r w:rsidR="00F625BF" w:rsidRPr="004016E3">
        <w:t xml:space="preserve">he </w:t>
      </w:r>
      <w:r w:rsidRPr="004016E3">
        <w:t xml:space="preserve">IAMT </w:t>
      </w:r>
      <w:r w:rsidR="00F625BF" w:rsidRPr="004016E3">
        <w:t xml:space="preserve">platform shall provide </w:t>
      </w:r>
      <w:r w:rsidRPr="004016E3">
        <w:t>3</w:t>
      </w:r>
      <w:r w:rsidR="00F625BF" w:rsidRPr="004016E3">
        <w:t xml:space="preserve"> mode</w:t>
      </w:r>
      <w:r w:rsidRPr="004016E3">
        <w:t xml:space="preserve">s of services for the users: ISA, Training and Maintenance.  </w:t>
      </w:r>
      <w:r w:rsidR="00F625BF" w:rsidRPr="004016E3">
        <w:t>Each mode is composed by a s</w:t>
      </w:r>
      <w:r w:rsidRPr="004016E3">
        <w:t>et of use cases detailed in this section.</w:t>
      </w:r>
      <w:r w:rsidR="004E623C" w:rsidRPr="004016E3">
        <w:t xml:space="preserve"> </w:t>
      </w:r>
      <w:r w:rsidR="00707383" w:rsidRPr="004016E3">
        <w:t xml:space="preserve">It is noted that </w:t>
      </w:r>
      <w:r w:rsidR="003316BF" w:rsidRPr="004016E3">
        <w:t>“</w:t>
      </w:r>
      <w:r w:rsidR="00707383" w:rsidRPr="004016E3">
        <w:t>IAMT DB</w:t>
      </w:r>
      <w:r w:rsidR="003316BF" w:rsidRPr="004016E3">
        <w:t>”</w:t>
      </w:r>
      <w:r w:rsidR="00707383" w:rsidRPr="004016E3">
        <w:t xml:space="preserve"> represents the database stored in a hard disk of the IT infrastructure.</w:t>
      </w:r>
    </w:p>
    <w:p w:rsidR="00AF61B3" w:rsidRPr="004016E3" w:rsidRDefault="004E623C" w:rsidP="00434B63">
      <w:pPr>
        <w:pStyle w:val="Corpsdetexte"/>
        <w:ind w:left="851"/>
        <w:jc w:val="center"/>
        <w:rPr>
          <w:rFonts w:ascii="Arial" w:hAnsi="Arial" w:cs="Arial"/>
          <w:i/>
          <w:lang w:val="en-US" w:eastAsia="it-IT"/>
        </w:rPr>
      </w:pPr>
      <w:r w:rsidRPr="004016E3">
        <w:rPr>
          <w:rFonts w:ascii="Arial" w:hAnsi="Arial" w:cs="Arial"/>
          <w:i/>
          <w:noProof/>
          <w:lang w:val="en-US"/>
        </w:rPr>
        <w:drawing>
          <wp:inline distT="0" distB="0" distL="0" distR="0" wp14:anchorId="463F8A65" wp14:editId="0EAD1FBC">
            <wp:extent cx="4914002" cy="4518838"/>
            <wp:effectExtent l="0" t="0" r="1270" b="0"/>
            <wp:docPr id="18" name="Image 18" descr="F:\VIATTECH Q&amp;S\ENGINEERING\PROJETS R&amp;D\AUDIT ASSESSMENT TOOL\SwRS\IAMT Glob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VIATTECH Q&amp;S\ENGINEERING\PROJETS R&amp;D\AUDIT ASSESSMENT TOOL\SwRS\IAMT Global Ov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8398" cy="4522881"/>
                    </a:xfrm>
                    <a:prstGeom prst="rect">
                      <a:avLst/>
                    </a:prstGeom>
                    <a:noFill/>
                    <a:ln>
                      <a:noFill/>
                    </a:ln>
                  </pic:spPr>
                </pic:pic>
              </a:graphicData>
            </a:graphic>
          </wp:inline>
        </w:drawing>
      </w:r>
    </w:p>
    <w:p w:rsidR="00AF61B3" w:rsidRPr="004016E3" w:rsidRDefault="00010CAE" w:rsidP="00010CAE">
      <w:pPr>
        <w:pStyle w:val="FIGURE"/>
        <w:numPr>
          <w:ilvl w:val="0"/>
          <w:numId w:val="0"/>
        </w:numPr>
        <w:ind w:left="720"/>
        <w:jc w:val="center"/>
        <w:rPr>
          <w:rFonts w:cs="Arial"/>
          <w:color w:val="1F497D" w:themeColor="text2"/>
        </w:rPr>
      </w:pPr>
      <w:bookmarkStart w:id="46" w:name="_Ref236705876"/>
      <w:bookmarkStart w:id="47" w:name="_Toc447039886"/>
      <w:r w:rsidRPr="004016E3">
        <w:rPr>
          <w:rFonts w:cs="Arial"/>
          <w:color w:val="1F497D" w:themeColor="text2"/>
          <w:lang w:val="en-US"/>
        </w:rPr>
        <w:t xml:space="preserve">Figure </w:t>
      </w:r>
      <w:r w:rsidRPr="004016E3">
        <w:rPr>
          <w:rFonts w:cs="Arial"/>
          <w:color w:val="1F497D" w:themeColor="text2"/>
        </w:rPr>
        <w:fldChar w:fldCharType="begin"/>
      </w:r>
      <w:r w:rsidRPr="004016E3">
        <w:rPr>
          <w:rFonts w:cs="Arial"/>
          <w:color w:val="1F497D" w:themeColor="text2"/>
          <w:lang w:val="en-US"/>
        </w:rPr>
        <w:instrText xml:space="preserve"> SEQ Figure \* ARABIC </w:instrText>
      </w:r>
      <w:r w:rsidRPr="004016E3">
        <w:rPr>
          <w:rFonts w:cs="Arial"/>
          <w:color w:val="1F497D" w:themeColor="text2"/>
        </w:rPr>
        <w:fldChar w:fldCharType="separate"/>
      </w:r>
      <w:r w:rsidR="00C75E41" w:rsidRPr="004016E3">
        <w:rPr>
          <w:rFonts w:cs="Arial"/>
          <w:noProof/>
          <w:color w:val="1F497D" w:themeColor="text2"/>
          <w:lang w:val="en-US"/>
        </w:rPr>
        <w:t>1</w:t>
      </w:r>
      <w:r w:rsidRPr="004016E3">
        <w:rPr>
          <w:rFonts w:cs="Arial"/>
          <w:color w:val="1F497D" w:themeColor="text2"/>
        </w:rPr>
        <w:fldChar w:fldCharType="end"/>
      </w:r>
      <w:bookmarkEnd w:id="46"/>
      <w:r w:rsidRPr="004016E3">
        <w:rPr>
          <w:rFonts w:cs="Arial"/>
          <w:color w:val="1F497D" w:themeColor="text2"/>
        </w:rPr>
        <w:t xml:space="preserve"> – Overview of the </w:t>
      </w:r>
      <w:r w:rsidRPr="004016E3">
        <w:rPr>
          <w:rFonts w:cs="Arial"/>
          <w:color w:val="1F497D" w:themeColor="text2"/>
          <w:lang w:val="en-US"/>
        </w:rPr>
        <w:t>IAMT modes</w:t>
      </w:r>
      <w:bookmarkEnd w:id="47"/>
    </w:p>
    <w:p w:rsidR="00AA4C14" w:rsidRPr="004016E3" w:rsidRDefault="003331F4" w:rsidP="003331F4">
      <w:pPr>
        <w:pStyle w:val="Titre2"/>
        <w:numPr>
          <w:ilvl w:val="2"/>
          <w:numId w:val="7"/>
        </w:numPr>
        <w:tabs>
          <w:tab w:val="clear" w:pos="852"/>
          <w:tab w:val="num" w:pos="1134"/>
        </w:tabs>
        <w:spacing w:before="120" w:after="120"/>
        <w:rPr>
          <w:sz w:val="24"/>
          <w:szCs w:val="24"/>
          <w:lang w:val="en-US"/>
        </w:rPr>
      </w:pPr>
      <w:bookmarkStart w:id="48" w:name="_Ref447017958"/>
      <w:bookmarkStart w:id="49" w:name="_Toc447039798"/>
      <w:r w:rsidRPr="004016E3">
        <w:rPr>
          <w:sz w:val="24"/>
          <w:szCs w:val="24"/>
        </w:rPr>
        <w:lastRenderedPageBreak/>
        <w:t>ISA</w:t>
      </w:r>
      <w:bookmarkEnd w:id="48"/>
      <w:bookmarkEnd w:id="49"/>
    </w:p>
    <w:p w:rsidR="001E445F" w:rsidRPr="004016E3" w:rsidRDefault="00F625BF" w:rsidP="001E445F">
      <w:pPr>
        <w:pStyle w:val="Titre5"/>
      </w:pPr>
      <w:r w:rsidRPr="004016E3">
        <w:t>This mode shall provide the users the necessary t</w:t>
      </w:r>
      <w:r w:rsidR="003331F4" w:rsidRPr="004016E3">
        <w:t xml:space="preserve">ool for the assessment project, </w:t>
      </w:r>
      <w:r w:rsidRPr="004016E3">
        <w:t>i.e. upload docume</w:t>
      </w:r>
      <w:r w:rsidR="003331F4" w:rsidRPr="004016E3">
        <w:t xml:space="preserve">nts, documents version control, generation and update of </w:t>
      </w:r>
      <w:r w:rsidR="00CA79F5" w:rsidRPr="004016E3">
        <w:t>findings</w:t>
      </w:r>
      <w:r w:rsidR="003331F4" w:rsidRPr="004016E3">
        <w:t>, assistance to the safety audits etc</w:t>
      </w:r>
      <w:r w:rsidRPr="004016E3">
        <w:t xml:space="preserve">. All the project related data </w:t>
      </w:r>
      <w:r w:rsidR="0029740C" w:rsidRPr="004016E3">
        <w:t>shall be saved in the main data</w:t>
      </w:r>
      <w:r w:rsidRPr="004016E3">
        <w:t>base.</w:t>
      </w:r>
      <w:r w:rsidR="00443191" w:rsidRPr="004016E3">
        <w:t xml:space="preserve"> </w:t>
      </w:r>
      <w:r w:rsidR="00CA79F5" w:rsidRPr="004016E3">
        <w:t xml:space="preserve"> </w:t>
      </w:r>
      <w:r w:rsidR="00443191" w:rsidRPr="004016E3">
        <w:t>The use cases defined for th</w:t>
      </w:r>
      <w:r w:rsidR="00C6473C" w:rsidRPr="004016E3">
        <w:t xml:space="preserve">e ISA mode are presented in </w:t>
      </w:r>
      <w:r w:rsidR="00443191" w:rsidRPr="004016E3">
        <w:fldChar w:fldCharType="begin"/>
      </w:r>
      <w:r w:rsidR="00443191" w:rsidRPr="004016E3">
        <w:instrText xml:space="preserve"> REF _Ref447012193 \h </w:instrText>
      </w:r>
      <w:r w:rsidR="004016E3">
        <w:instrText xml:space="preserve"> \* MERGEFORMAT </w:instrText>
      </w:r>
      <w:r w:rsidR="00443191" w:rsidRPr="004016E3">
        <w:fldChar w:fldCharType="separate"/>
      </w:r>
      <w:r w:rsidR="00C75E41" w:rsidRPr="004016E3">
        <w:t xml:space="preserve">Figure </w:t>
      </w:r>
      <w:r w:rsidR="00C75E41" w:rsidRPr="004016E3">
        <w:rPr>
          <w:noProof/>
        </w:rPr>
        <w:t>2</w:t>
      </w:r>
      <w:r w:rsidR="00443191" w:rsidRPr="004016E3">
        <w:fldChar w:fldCharType="end"/>
      </w:r>
      <w:r w:rsidR="00443191" w:rsidRPr="004016E3">
        <w:t xml:space="preserve"> below.</w:t>
      </w:r>
    </w:p>
    <w:p w:rsidR="001E445F" w:rsidRPr="004016E3" w:rsidRDefault="001E445F" w:rsidP="003747DB">
      <w:pPr>
        <w:pStyle w:val="Titre5"/>
        <w:numPr>
          <w:ilvl w:val="0"/>
          <w:numId w:val="0"/>
        </w:numPr>
        <w:tabs>
          <w:tab w:val="clear" w:pos="1134"/>
          <w:tab w:val="left" w:pos="851"/>
        </w:tabs>
        <w:ind w:left="851"/>
        <w:jc w:val="center"/>
      </w:pPr>
      <w:r w:rsidRPr="004016E3">
        <w:rPr>
          <w:noProof/>
          <w:lang w:eastAsia="en-US"/>
        </w:rPr>
        <w:drawing>
          <wp:inline distT="0" distB="0" distL="0" distR="0" wp14:anchorId="22A71703" wp14:editId="7F2A8BE7">
            <wp:extent cx="5340138" cy="7395437"/>
            <wp:effectExtent l="0" t="0" r="0" b="0"/>
            <wp:docPr id="2" name="Image 2" descr="F:\VIATTECH Q&amp;S\ENGINEERING\PROJETS R&amp;D\AUDIT ASSESSMENT TOOL\SwRS\ISA Global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VIATTECH Q&amp;S\ENGINEERING\PROJETS R&amp;D\AUDIT ASSESSMENT TOOL\SwRS\ISA Global 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954" cy="7400722"/>
                    </a:xfrm>
                    <a:prstGeom prst="rect">
                      <a:avLst/>
                    </a:prstGeom>
                    <a:noFill/>
                    <a:ln>
                      <a:noFill/>
                    </a:ln>
                  </pic:spPr>
                </pic:pic>
              </a:graphicData>
            </a:graphic>
          </wp:inline>
        </w:drawing>
      </w:r>
    </w:p>
    <w:p w:rsidR="00CA79F5" w:rsidRPr="004016E3" w:rsidRDefault="00CA79F5" w:rsidP="00CA79F5">
      <w:pPr>
        <w:pStyle w:val="FIGURE"/>
        <w:numPr>
          <w:ilvl w:val="0"/>
          <w:numId w:val="0"/>
        </w:numPr>
        <w:spacing w:before="120"/>
        <w:ind w:left="720"/>
        <w:jc w:val="center"/>
        <w:rPr>
          <w:rFonts w:cs="Arial"/>
          <w:color w:val="1F497D" w:themeColor="text2"/>
        </w:rPr>
      </w:pPr>
      <w:bookmarkStart w:id="50" w:name="_Ref447012193"/>
      <w:bookmarkStart w:id="51" w:name="_Toc447039887"/>
      <w:r w:rsidRPr="004016E3">
        <w:rPr>
          <w:rFonts w:cs="Arial"/>
          <w:color w:val="1F497D" w:themeColor="text2"/>
          <w:lang w:val="en-US"/>
        </w:rPr>
        <w:t xml:space="preserve">Figure </w:t>
      </w:r>
      <w:r w:rsidRPr="004016E3">
        <w:rPr>
          <w:rFonts w:cs="Arial"/>
          <w:color w:val="1F497D" w:themeColor="text2"/>
        </w:rPr>
        <w:fldChar w:fldCharType="begin"/>
      </w:r>
      <w:r w:rsidRPr="004016E3">
        <w:rPr>
          <w:rFonts w:cs="Arial"/>
          <w:color w:val="1F497D" w:themeColor="text2"/>
          <w:lang w:val="en-US"/>
        </w:rPr>
        <w:instrText xml:space="preserve"> SEQ Figure \* ARABIC </w:instrText>
      </w:r>
      <w:r w:rsidRPr="004016E3">
        <w:rPr>
          <w:rFonts w:cs="Arial"/>
          <w:color w:val="1F497D" w:themeColor="text2"/>
        </w:rPr>
        <w:fldChar w:fldCharType="separate"/>
      </w:r>
      <w:r w:rsidR="00C75E41" w:rsidRPr="004016E3">
        <w:rPr>
          <w:rFonts w:cs="Arial"/>
          <w:noProof/>
          <w:color w:val="1F497D" w:themeColor="text2"/>
          <w:lang w:val="en-US"/>
        </w:rPr>
        <w:t>2</w:t>
      </w:r>
      <w:r w:rsidRPr="004016E3">
        <w:rPr>
          <w:rFonts w:cs="Arial"/>
          <w:color w:val="1F497D" w:themeColor="text2"/>
        </w:rPr>
        <w:fldChar w:fldCharType="end"/>
      </w:r>
      <w:bookmarkEnd w:id="50"/>
      <w:r w:rsidRPr="004016E3">
        <w:rPr>
          <w:rFonts w:cs="Arial"/>
          <w:color w:val="1F497D" w:themeColor="text2"/>
        </w:rPr>
        <w:t xml:space="preserve"> – </w:t>
      </w:r>
      <w:r w:rsidRPr="004016E3">
        <w:rPr>
          <w:rFonts w:cs="Arial"/>
          <w:color w:val="1F497D" w:themeColor="text2"/>
          <w:lang w:val="en-US"/>
        </w:rPr>
        <w:t>ISA mode use cases</w:t>
      </w:r>
      <w:bookmarkEnd w:id="51"/>
    </w:p>
    <w:p w:rsidR="001E445F" w:rsidRPr="004016E3" w:rsidRDefault="001E445F" w:rsidP="0029740C">
      <w:pPr>
        <w:pStyle w:val="Titre2"/>
        <w:numPr>
          <w:ilvl w:val="2"/>
          <w:numId w:val="7"/>
        </w:numPr>
        <w:tabs>
          <w:tab w:val="clear" w:pos="852"/>
          <w:tab w:val="num" w:pos="1134"/>
        </w:tabs>
        <w:spacing w:before="120" w:after="120"/>
        <w:rPr>
          <w:sz w:val="24"/>
          <w:szCs w:val="24"/>
        </w:rPr>
        <w:sectPr w:rsidR="001E445F" w:rsidRPr="004016E3" w:rsidSect="0031650B">
          <w:headerReference w:type="default" r:id="rId13"/>
          <w:footerReference w:type="default" r:id="rId14"/>
          <w:headerReference w:type="first" r:id="rId15"/>
          <w:footerReference w:type="first" r:id="rId16"/>
          <w:pgSz w:w="11907" w:h="16839" w:code="9"/>
          <w:pgMar w:top="1418" w:right="1418" w:bottom="1418" w:left="1418" w:header="709" w:footer="709" w:gutter="0"/>
          <w:cols w:space="708"/>
          <w:titlePg/>
          <w:docGrid w:linePitch="360"/>
        </w:sectPr>
      </w:pPr>
      <w:bookmarkStart w:id="52" w:name="_Ref447017969"/>
    </w:p>
    <w:p w:rsidR="0029740C" w:rsidRPr="004016E3" w:rsidRDefault="0029740C" w:rsidP="0078107C">
      <w:pPr>
        <w:pStyle w:val="Titre2"/>
        <w:numPr>
          <w:ilvl w:val="2"/>
          <w:numId w:val="7"/>
        </w:numPr>
        <w:tabs>
          <w:tab w:val="clear" w:pos="852"/>
          <w:tab w:val="num" w:pos="1134"/>
        </w:tabs>
        <w:spacing w:before="0" w:after="120"/>
        <w:rPr>
          <w:sz w:val="24"/>
          <w:szCs w:val="24"/>
          <w:lang w:val="en-US"/>
        </w:rPr>
      </w:pPr>
      <w:bookmarkStart w:id="53" w:name="_Toc447039799"/>
      <w:r w:rsidRPr="004016E3">
        <w:rPr>
          <w:sz w:val="24"/>
          <w:szCs w:val="24"/>
        </w:rPr>
        <w:lastRenderedPageBreak/>
        <w:t>Training</w:t>
      </w:r>
      <w:bookmarkEnd w:id="52"/>
      <w:bookmarkEnd w:id="53"/>
    </w:p>
    <w:p w:rsidR="00831513" w:rsidRPr="004016E3" w:rsidRDefault="0029740C" w:rsidP="003747DB">
      <w:pPr>
        <w:pStyle w:val="Titre5"/>
        <w:tabs>
          <w:tab w:val="clear" w:pos="2232"/>
          <w:tab w:val="num" w:pos="1134"/>
        </w:tabs>
      </w:pPr>
      <w:r w:rsidRPr="004016E3">
        <w:rPr>
          <w:noProof/>
          <w:lang w:eastAsia="en-US"/>
        </w:rPr>
        <w:drawing>
          <wp:anchor distT="0" distB="0" distL="114300" distR="114300" simplePos="0" relativeHeight="251638272" behindDoc="0" locked="0" layoutInCell="1" allowOverlap="1" wp14:anchorId="1E461781" wp14:editId="020069A3">
            <wp:simplePos x="0" y="0"/>
            <wp:positionH relativeFrom="column">
              <wp:posOffset>927735</wp:posOffset>
            </wp:positionH>
            <wp:positionV relativeFrom="paragraph">
              <wp:posOffset>803910</wp:posOffset>
            </wp:positionV>
            <wp:extent cx="4454525" cy="1763395"/>
            <wp:effectExtent l="0" t="0" r="3175" b="825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54525" cy="1763395"/>
                    </a:xfrm>
                    <a:prstGeom prst="rect">
                      <a:avLst/>
                    </a:prstGeom>
                  </pic:spPr>
                </pic:pic>
              </a:graphicData>
            </a:graphic>
            <wp14:sizeRelH relativeFrom="margin">
              <wp14:pctWidth>0</wp14:pctWidth>
            </wp14:sizeRelH>
            <wp14:sizeRelV relativeFrom="margin">
              <wp14:pctHeight>0</wp14:pctHeight>
            </wp14:sizeRelV>
          </wp:anchor>
        </w:drawing>
      </w:r>
      <w:r w:rsidR="00831513" w:rsidRPr="004016E3">
        <w:t>This mode is dedicated to for the training of the project participant to the tool. In order to maintain an organized DB and not i</w:t>
      </w:r>
      <w:r w:rsidRPr="004016E3">
        <w:t>nterfere with the main operational projects, a</w:t>
      </w:r>
      <w:r w:rsidR="00831513" w:rsidRPr="004016E3">
        <w:t>ll the manipulations done in the training mode</w:t>
      </w:r>
      <w:r w:rsidRPr="004016E3">
        <w:t xml:space="preserve"> are stored in a temporary data</w:t>
      </w:r>
      <w:r w:rsidR="00831513" w:rsidRPr="004016E3">
        <w:t>base.</w:t>
      </w:r>
      <w:r w:rsidRPr="004016E3">
        <w:t xml:space="preserve"> The use case defined for the Training mode is presented in </w:t>
      </w:r>
      <w:r w:rsidRPr="004016E3">
        <w:fldChar w:fldCharType="begin"/>
      </w:r>
      <w:r w:rsidRPr="004016E3">
        <w:instrText xml:space="preserve"> REF _Ref447014341 \h </w:instrText>
      </w:r>
      <w:r w:rsidR="004016E3">
        <w:instrText xml:space="preserve"> \* MERGEFORMAT </w:instrText>
      </w:r>
      <w:r w:rsidRPr="004016E3">
        <w:fldChar w:fldCharType="separate"/>
      </w:r>
      <w:r w:rsidR="00C75E41" w:rsidRPr="004016E3">
        <w:t xml:space="preserve">Figure </w:t>
      </w:r>
      <w:r w:rsidR="00C75E41" w:rsidRPr="004016E3">
        <w:rPr>
          <w:noProof/>
        </w:rPr>
        <w:t>3</w:t>
      </w:r>
      <w:r w:rsidRPr="004016E3">
        <w:fldChar w:fldCharType="end"/>
      </w:r>
      <w:r w:rsidRPr="004016E3">
        <w:t xml:space="preserve"> below.</w:t>
      </w:r>
    </w:p>
    <w:p w:rsidR="00831513" w:rsidRPr="004016E3" w:rsidRDefault="0029740C" w:rsidP="0029740C">
      <w:pPr>
        <w:pStyle w:val="FIGURE"/>
        <w:numPr>
          <w:ilvl w:val="0"/>
          <w:numId w:val="0"/>
        </w:numPr>
        <w:spacing w:before="240"/>
        <w:ind w:left="720"/>
        <w:jc w:val="center"/>
        <w:rPr>
          <w:rFonts w:cs="Arial"/>
          <w:color w:val="1F497D" w:themeColor="text2"/>
        </w:rPr>
      </w:pPr>
      <w:bookmarkStart w:id="54" w:name="_Ref447014341"/>
      <w:bookmarkStart w:id="55" w:name="_Toc447039888"/>
      <w:r w:rsidRPr="004016E3">
        <w:rPr>
          <w:rFonts w:cs="Arial"/>
          <w:color w:val="1F497D" w:themeColor="text2"/>
          <w:lang w:val="en-US"/>
        </w:rPr>
        <w:t xml:space="preserve">Figure </w:t>
      </w:r>
      <w:r w:rsidRPr="004016E3">
        <w:rPr>
          <w:rFonts w:cs="Arial"/>
          <w:color w:val="1F497D" w:themeColor="text2"/>
        </w:rPr>
        <w:fldChar w:fldCharType="begin"/>
      </w:r>
      <w:r w:rsidRPr="004016E3">
        <w:rPr>
          <w:rFonts w:cs="Arial"/>
          <w:color w:val="1F497D" w:themeColor="text2"/>
          <w:lang w:val="en-US"/>
        </w:rPr>
        <w:instrText xml:space="preserve"> SEQ Figure \* ARABIC </w:instrText>
      </w:r>
      <w:r w:rsidRPr="004016E3">
        <w:rPr>
          <w:rFonts w:cs="Arial"/>
          <w:color w:val="1F497D" w:themeColor="text2"/>
        </w:rPr>
        <w:fldChar w:fldCharType="separate"/>
      </w:r>
      <w:r w:rsidR="00C75E41" w:rsidRPr="004016E3">
        <w:rPr>
          <w:rFonts w:cs="Arial"/>
          <w:noProof/>
          <w:color w:val="1F497D" w:themeColor="text2"/>
          <w:lang w:val="en-US"/>
        </w:rPr>
        <w:t>3</w:t>
      </w:r>
      <w:r w:rsidRPr="004016E3">
        <w:rPr>
          <w:rFonts w:cs="Arial"/>
          <w:color w:val="1F497D" w:themeColor="text2"/>
        </w:rPr>
        <w:fldChar w:fldCharType="end"/>
      </w:r>
      <w:bookmarkEnd w:id="54"/>
      <w:r w:rsidRPr="004016E3">
        <w:rPr>
          <w:rFonts w:cs="Arial"/>
          <w:color w:val="1F497D" w:themeColor="text2"/>
        </w:rPr>
        <w:t xml:space="preserve"> – </w:t>
      </w:r>
      <w:r w:rsidR="00831513" w:rsidRPr="004016E3">
        <w:rPr>
          <w:rFonts w:cs="Arial"/>
          <w:color w:val="1F497D" w:themeColor="text2"/>
          <w:lang w:val="en-US"/>
        </w:rPr>
        <w:t>Training mode use cases</w:t>
      </w:r>
      <w:bookmarkEnd w:id="55"/>
    </w:p>
    <w:p w:rsidR="0029740C" w:rsidRPr="004016E3" w:rsidRDefault="0029740C" w:rsidP="0029740C">
      <w:pPr>
        <w:pStyle w:val="Titre2"/>
        <w:numPr>
          <w:ilvl w:val="2"/>
          <w:numId w:val="7"/>
        </w:numPr>
        <w:tabs>
          <w:tab w:val="clear" w:pos="852"/>
          <w:tab w:val="num" w:pos="1134"/>
        </w:tabs>
        <w:spacing w:before="120" w:after="120"/>
        <w:rPr>
          <w:sz w:val="24"/>
          <w:szCs w:val="24"/>
          <w:lang w:val="en-US"/>
        </w:rPr>
      </w:pPr>
      <w:bookmarkStart w:id="56" w:name="_Ref447017804"/>
      <w:bookmarkStart w:id="57" w:name="_Toc447039800"/>
      <w:r w:rsidRPr="004016E3">
        <w:rPr>
          <w:sz w:val="24"/>
          <w:szCs w:val="24"/>
        </w:rPr>
        <w:t>Maintenance</w:t>
      </w:r>
      <w:bookmarkEnd w:id="56"/>
      <w:bookmarkEnd w:id="57"/>
    </w:p>
    <w:p w:rsidR="0029740C" w:rsidRPr="004016E3" w:rsidRDefault="00831513" w:rsidP="00813DB4">
      <w:pPr>
        <w:pStyle w:val="Titre5"/>
      </w:pPr>
      <w:r w:rsidRPr="004016E3">
        <w:t xml:space="preserve">This mode shall provide the system administrator the necessary tools for creating database backups and recovery the database in case of a system rest. </w:t>
      </w:r>
      <w:r w:rsidR="0029740C" w:rsidRPr="004016E3">
        <w:t xml:space="preserve">The use cases defined for the Maintenance mode are presented in </w:t>
      </w:r>
      <w:r w:rsidR="0029740C" w:rsidRPr="004016E3">
        <w:fldChar w:fldCharType="begin"/>
      </w:r>
      <w:r w:rsidR="0029740C" w:rsidRPr="004016E3">
        <w:instrText xml:space="preserve"> REF _Ref447014598 \h </w:instrText>
      </w:r>
      <w:r w:rsidR="004016E3">
        <w:instrText xml:space="preserve"> \* MERGEFORMAT </w:instrText>
      </w:r>
      <w:r w:rsidR="0029740C" w:rsidRPr="004016E3">
        <w:fldChar w:fldCharType="separate"/>
      </w:r>
      <w:r w:rsidR="00C75E41" w:rsidRPr="004016E3">
        <w:t xml:space="preserve">Figure </w:t>
      </w:r>
      <w:r w:rsidR="00C75E41" w:rsidRPr="004016E3">
        <w:rPr>
          <w:noProof/>
        </w:rPr>
        <w:t>4</w:t>
      </w:r>
      <w:r w:rsidR="0029740C" w:rsidRPr="004016E3">
        <w:fldChar w:fldCharType="end"/>
      </w:r>
      <w:r w:rsidR="0029740C" w:rsidRPr="004016E3">
        <w:t xml:space="preserve"> below.</w:t>
      </w:r>
    </w:p>
    <w:p w:rsidR="003747DB" w:rsidRPr="004016E3" w:rsidRDefault="00ED5824" w:rsidP="003747DB">
      <w:pPr>
        <w:pStyle w:val="Titre5"/>
        <w:numPr>
          <w:ilvl w:val="0"/>
          <w:numId w:val="0"/>
        </w:numPr>
        <w:ind w:left="1134"/>
        <w:jc w:val="center"/>
      </w:pPr>
      <w:r w:rsidRPr="004016E3">
        <w:rPr>
          <w:noProof/>
          <w:lang w:eastAsia="en-US"/>
        </w:rPr>
        <w:drawing>
          <wp:inline distT="0" distB="0" distL="0" distR="0" wp14:anchorId="64E14769" wp14:editId="317D8600">
            <wp:extent cx="3301341" cy="4412189"/>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3017" cy="4427794"/>
                    </a:xfrm>
                    <a:prstGeom prst="rect">
                      <a:avLst/>
                    </a:prstGeom>
                  </pic:spPr>
                </pic:pic>
              </a:graphicData>
            </a:graphic>
          </wp:inline>
        </w:drawing>
      </w:r>
    </w:p>
    <w:p w:rsidR="0029740C" w:rsidRPr="004016E3" w:rsidRDefault="0029740C" w:rsidP="0078107C">
      <w:pPr>
        <w:pStyle w:val="FIGURE"/>
        <w:numPr>
          <w:ilvl w:val="0"/>
          <w:numId w:val="0"/>
        </w:numPr>
        <w:spacing w:before="120"/>
        <w:ind w:left="720"/>
        <w:jc w:val="center"/>
        <w:rPr>
          <w:rFonts w:cs="Arial"/>
          <w:color w:val="1F497D" w:themeColor="text2"/>
        </w:rPr>
      </w:pPr>
      <w:bookmarkStart w:id="58" w:name="_Ref447014598"/>
      <w:bookmarkStart w:id="59" w:name="_Toc447039889"/>
      <w:r w:rsidRPr="004016E3">
        <w:rPr>
          <w:rFonts w:cs="Arial"/>
          <w:color w:val="1F497D" w:themeColor="text2"/>
          <w:lang w:val="en-US"/>
        </w:rPr>
        <w:t xml:space="preserve">Figure </w:t>
      </w:r>
      <w:r w:rsidRPr="004016E3">
        <w:rPr>
          <w:rFonts w:cs="Arial"/>
          <w:color w:val="1F497D" w:themeColor="text2"/>
          <w:lang w:val="en-US"/>
        </w:rPr>
        <w:fldChar w:fldCharType="begin"/>
      </w:r>
      <w:r w:rsidRPr="004016E3">
        <w:rPr>
          <w:rFonts w:cs="Arial"/>
          <w:color w:val="1F497D" w:themeColor="text2"/>
          <w:lang w:val="en-US"/>
        </w:rPr>
        <w:instrText xml:space="preserve"> SEQ Figure \* ARABIC </w:instrText>
      </w:r>
      <w:r w:rsidRPr="004016E3">
        <w:rPr>
          <w:rFonts w:cs="Arial"/>
          <w:color w:val="1F497D" w:themeColor="text2"/>
          <w:lang w:val="en-US"/>
        </w:rPr>
        <w:fldChar w:fldCharType="separate"/>
      </w:r>
      <w:r w:rsidR="00C75E41" w:rsidRPr="004016E3">
        <w:rPr>
          <w:rFonts w:cs="Arial"/>
          <w:noProof/>
          <w:color w:val="1F497D" w:themeColor="text2"/>
          <w:lang w:val="en-US"/>
        </w:rPr>
        <w:t>4</w:t>
      </w:r>
      <w:r w:rsidRPr="004016E3">
        <w:rPr>
          <w:rFonts w:cs="Arial"/>
          <w:color w:val="1F497D" w:themeColor="text2"/>
          <w:lang w:val="en-US"/>
        </w:rPr>
        <w:fldChar w:fldCharType="end"/>
      </w:r>
      <w:bookmarkEnd w:id="58"/>
      <w:r w:rsidRPr="004016E3">
        <w:rPr>
          <w:rFonts w:cs="Arial"/>
          <w:color w:val="1F497D" w:themeColor="text2"/>
          <w:lang w:val="en-US"/>
        </w:rPr>
        <w:t xml:space="preserve"> – Maintenance mode use cases</w:t>
      </w:r>
      <w:bookmarkEnd w:id="59"/>
    </w:p>
    <w:p w:rsidR="00831513" w:rsidRPr="004016E3" w:rsidRDefault="00831513" w:rsidP="00813DB4">
      <w:pPr>
        <w:pStyle w:val="Titre5"/>
      </w:pPr>
      <w:r w:rsidRPr="004016E3">
        <w:lastRenderedPageBreak/>
        <w:t>The maintenance mode shall also provide tool for creating a project, adding new users,</w:t>
      </w:r>
      <w:r w:rsidR="00162A24" w:rsidRPr="004016E3">
        <w:t xml:space="preserve"> allocating role(s) to each user </w:t>
      </w:r>
      <w:r w:rsidRPr="004016E3">
        <w:t xml:space="preserve">and (re)configuring the standard requirements for each </w:t>
      </w:r>
      <w:r w:rsidR="0029740C" w:rsidRPr="004016E3">
        <w:t>assessment</w:t>
      </w:r>
      <w:r w:rsidRPr="004016E3">
        <w:t xml:space="preserve"> phase. </w:t>
      </w:r>
    </w:p>
    <w:p w:rsidR="00831513" w:rsidRPr="004016E3" w:rsidRDefault="00831513" w:rsidP="00831513">
      <w:pPr>
        <w:pStyle w:val="FIGURE"/>
        <w:numPr>
          <w:ilvl w:val="0"/>
          <w:numId w:val="0"/>
        </w:numPr>
        <w:ind w:left="720" w:hanging="360"/>
        <w:jc w:val="center"/>
        <w:rPr>
          <w:rFonts w:cs="Arial"/>
          <w:lang w:val="en-US"/>
        </w:rPr>
      </w:pPr>
    </w:p>
    <w:p w:rsidR="00831513" w:rsidRPr="004016E3" w:rsidRDefault="00831513" w:rsidP="00191370">
      <w:pPr>
        <w:pStyle w:val="Titre2"/>
        <w:numPr>
          <w:ilvl w:val="1"/>
          <w:numId w:val="7"/>
        </w:numPr>
        <w:tabs>
          <w:tab w:val="clear" w:pos="1072"/>
          <w:tab w:val="num" w:pos="1134"/>
        </w:tabs>
        <w:spacing w:before="120" w:after="120"/>
        <w:ind w:left="1134" w:hanging="1134"/>
        <w:rPr>
          <w:lang w:val="en-US"/>
        </w:rPr>
      </w:pPr>
      <w:bookmarkStart w:id="60" w:name="_Toc447039801"/>
      <w:r w:rsidRPr="004016E3">
        <w:rPr>
          <w:lang w:val="en-US"/>
        </w:rPr>
        <w:t>Site adaptation requirements</w:t>
      </w:r>
      <w:bookmarkEnd w:id="60"/>
    </w:p>
    <w:p w:rsidR="00831513" w:rsidRPr="004016E3" w:rsidRDefault="00197143" w:rsidP="00813DB4">
      <w:pPr>
        <w:pStyle w:val="Titre5"/>
      </w:pPr>
      <w:r w:rsidRPr="004016E3">
        <w:rPr>
          <w:b/>
        </w:rPr>
        <w:t>REQ077_Initialization</w:t>
      </w:r>
      <w:r w:rsidRPr="004016E3">
        <w:t xml:space="preserve"> – </w:t>
      </w:r>
      <w:r w:rsidR="00831513" w:rsidRPr="004016E3">
        <w:t xml:space="preserve">The initialization of the platform database shall be done by the </w:t>
      </w:r>
      <w:r w:rsidRPr="004016E3">
        <w:t xml:space="preserve">system </w:t>
      </w:r>
      <w:r w:rsidR="00831513" w:rsidRPr="004016E3">
        <w:t>design engineer. It consists in loading the standard requirement</w:t>
      </w:r>
      <w:r w:rsidRPr="004016E3">
        <w:t>s</w:t>
      </w:r>
      <w:r w:rsidR="00831513" w:rsidRPr="004016E3">
        <w:t xml:space="preserve"> checklist, defining system administrato</w:t>
      </w:r>
      <w:r w:rsidRPr="004016E3">
        <w:t xml:space="preserve">r for the maintenance purposes </w:t>
      </w:r>
      <w:r w:rsidR="00831513" w:rsidRPr="004016E3">
        <w:t>and initializing the IAMT log-file.</w:t>
      </w:r>
    </w:p>
    <w:p w:rsidR="00831513" w:rsidRPr="002858B6" w:rsidRDefault="00CC0558" w:rsidP="00813DB4">
      <w:pPr>
        <w:pStyle w:val="Titre5"/>
      </w:pPr>
      <w:r w:rsidRPr="002858B6">
        <w:rPr>
          <w:b/>
        </w:rPr>
        <w:t>REQ089_</w:t>
      </w:r>
      <w:r w:rsidR="003319EC" w:rsidRPr="002858B6">
        <w:rPr>
          <w:b/>
        </w:rPr>
        <w:t>Platform locking</w:t>
      </w:r>
      <w:r w:rsidR="00197143" w:rsidRPr="002858B6">
        <w:t xml:space="preserve"> – </w:t>
      </w:r>
      <w:r w:rsidR="00831513" w:rsidRPr="002858B6">
        <w:t>The platform shall provide the administrator a function allowing him to block any modification of the database while creating a backup point</w:t>
      </w:r>
      <w:r w:rsidR="003319EC" w:rsidRPr="002858B6">
        <w:t xml:space="preserve"> or recovering the database</w:t>
      </w:r>
      <w:r w:rsidR="00831513" w:rsidRPr="002858B6">
        <w:t>.</w:t>
      </w:r>
    </w:p>
    <w:p w:rsidR="00AD2CE2" w:rsidRPr="004016E3" w:rsidRDefault="00AD2CE2" w:rsidP="00813DB4">
      <w:pPr>
        <w:pStyle w:val="Titre5"/>
        <w:numPr>
          <w:ilvl w:val="0"/>
          <w:numId w:val="0"/>
        </w:numPr>
        <w:ind w:left="1134"/>
      </w:pPr>
    </w:p>
    <w:p w:rsidR="00831513" w:rsidRPr="004016E3" w:rsidRDefault="00831513" w:rsidP="00191370">
      <w:pPr>
        <w:pStyle w:val="Titre2"/>
        <w:numPr>
          <w:ilvl w:val="1"/>
          <w:numId w:val="7"/>
        </w:numPr>
        <w:tabs>
          <w:tab w:val="clear" w:pos="1072"/>
          <w:tab w:val="num" w:pos="1134"/>
        </w:tabs>
        <w:spacing w:before="120" w:after="120"/>
        <w:ind w:left="1134" w:hanging="1134"/>
        <w:rPr>
          <w:lang w:val="en-US"/>
        </w:rPr>
      </w:pPr>
      <w:bookmarkStart w:id="61" w:name="_Toc447039802"/>
      <w:r w:rsidRPr="004016E3">
        <w:rPr>
          <w:lang w:val="en-US"/>
        </w:rPr>
        <w:t>Main Functions</w:t>
      </w:r>
      <w:bookmarkEnd w:id="61"/>
    </w:p>
    <w:p w:rsidR="00831513" w:rsidRPr="004016E3" w:rsidRDefault="00197143" w:rsidP="00813DB4">
      <w:pPr>
        <w:pStyle w:val="Titre5"/>
      </w:pPr>
      <w:r w:rsidRPr="004016E3">
        <w:rPr>
          <w:b/>
        </w:rPr>
        <w:t>REQ007_Language</w:t>
      </w:r>
      <w:r w:rsidRPr="004016E3">
        <w:t xml:space="preserve"> – </w:t>
      </w:r>
      <w:r w:rsidR="00831513" w:rsidRPr="004016E3">
        <w:t>The website controls shall be able to b</w:t>
      </w:r>
      <w:r w:rsidRPr="004016E3">
        <w:t>e displayed dynamically in 3</w:t>
      </w:r>
      <w:r w:rsidR="00831513" w:rsidRPr="004016E3">
        <w:t xml:space="preserve"> different languages, namely: Dutch, French and English. A default language shall be defined for each user.</w:t>
      </w:r>
    </w:p>
    <w:p w:rsidR="00831513" w:rsidRPr="004016E3" w:rsidRDefault="00197143" w:rsidP="00813DB4">
      <w:pPr>
        <w:pStyle w:val="Titre5"/>
      </w:pPr>
      <w:r w:rsidRPr="004016E3">
        <w:rPr>
          <w:b/>
        </w:rPr>
        <w:t>REQ003_Search</w:t>
      </w:r>
      <w:r w:rsidRPr="004016E3">
        <w:t xml:space="preserve"> – </w:t>
      </w:r>
      <w:r w:rsidR="00831513" w:rsidRPr="004016E3">
        <w:t>The platform shall be able to search information related to a project according to a user request.</w:t>
      </w:r>
    </w:p>
    <w:p w:rsidR="00831513" w:rsidRPr="004016E3" w:rsidRDefault="00197143" w:rsidP="00813DB4">
      <w:pPr>
        <w:pStyle w:val="Titre5"/>
      </w:pPr>
      <w:r w:rsidRPr="004016E3">
        <w:rPr>
          <w:b/>
        </w:rPr>
        <w:t>REQ004_Security</w:t>
      </w:r>
      <w:r w:rsidRPr="004016E3">
        <w:t xml:space="preserve"> –</w:t>
      </w:r>
      <w:r w:rsidR="00831513" w:rsidRPr="004016E3">
        <w:t xml:space="preserve"> The platform shall prevent external access to the document and allow the access to project documents only to the users assigned to the </w:t>
      </w:r>
      <w:r w:rsidR="004A3948" w:rsidRPr="004016E3">
        <w:t xml:space="preserve">assessment </w:t>
      </w:r>
      <w:r w:rsidR="00831513" w:rsidRPr="004016E3">
        <w:t>project.</w:t>
      </w:r>
    </w:p>
    <w:p w:rsidR="00831513" w:rsidRPr="004016E3" w:rsidRDefault="00197143" w:rsidP="00813DB4">
      <w:pPr>
        <w:pStyle w:val="Titre5"/>
      </w:pPr>
      <w:r w:rsidRPr="004016E3">
        <w:rPr>
          <w:b/>
        </w:rPr>
        <w:t>REQ002_Storage</w:t>
      </w:r>
      <w:r w:rsidRPr="004016E3">
        <w:t xml:space="preserve"> –</w:t>
      </w:r>
      <w:r w:rsidR="00831513" w:rsidRPr="004016E3">
        <w:t xml:space="preserve"> Th</w:t>
      </w:r>
      <w:r w:rsidR="004A3948" w:rsidRPr="004016E3">
        <w:t>e platform shall be able to store</w:t>
      </w:r>
      <w:r w:rsidR="00831513" w:rsidRPr="004016E3">
        <w:t xml:space="preserve"> documents and projects according to VIATTECH's quality policy.</w:t>
      </w:r>
    </w:p>
    <w:p w:rsidR="00831513" w:rsidRPr="004016E3" w:rsidRDefault="00831513" w:rsidP="00813DB4">
      <w:pPr>
        <w:pStyle w:val="Titre5"/>
        <w:rPr>
          <w:sz w:val="18"/>
        </w:rPr>
      </w:pPr>
      <w:r w:rsidRPr="004016E3">
        <w:rPr>
          <w:b/>
        </w:rPr>
        <w:t>REQ005_System Integration</w:t>
      </w:r>
      <w:r w:rsidR="00197143" w:rsidRPr="004016E3">
        <w:rPr>
          <w:sz w:val="18"/>
        </w:rPr>
        <w:t xml:space="preserve"> </w:t>
      </w:r>
      <w:r w:rsidR="00197143" w:rsidRPr="004016E3">
        <w:t>–</w:t>
      </w:r>
      <w:r w:rsidRPr="004016E3">
        <w:rPr>
          <w:sz w:val="18"/>
        </w:rPr>
        <w:t xml:space="preserve"> </w:t>
      </w:r>
      <w:r w:rsidRPr="004016E3">
        <w:t>The platform shall be integrated in the VIATTECHs’ existing servers and be able to interface with the existing so</w:t>
      </w:r>
      <w:r w:rsidR="004A3948" w:rsidRPr="004016E3">
        <w:t xml:space="preserve">ftware presented in § </w:t>
      </w:r>
      <w:r w:rsidR="004A3948" w:rsidRPr="004016E3">
        <w:fldChar w:fldCharType="begin"/>
      </w:r>
      <w:r w:rsidR="004A3948" w:rsidRPr="004016E3">
        <w:instrText xml:space="preserve"> REF _Ref447015075 \n \h </w:instrText>
      </w:r>
      <w:r w:rsidR="004016E3">
        <w:instrText xml:space="preserve"> \* MERGEFORMAT </w:instrText>
      </w:r>
      <w:r w:rsidR="004A3948" w:rsidRPr="004016E3">
        <w:fldChar w:fldCharType="separate"/>
      </w:r>
      <w:r w:rsidR="00C75E41" w:rsidRPr="004016E3">
        <w:t>5.2.3</w:t>
      </w:r>
      <w:r w:rsidR="004A3948" w:rsidRPr="004016E3">
        <w:fldChar w:fldCharType="end"/>
      </w:r>
      <w:r w:rsidR="004A3948" w:rsidRPr="004016E3">
        <w:t>.</w:t>
      </w:r>
    </w:p>
    <w:p w:rsidR="00831513" w:rsidRPr="004016E3" w:rsidRDefault="00197143" w:rsidP="00813DB4">
      <w:pPr>
        <w:pStyle w:val="Titre5"/>
      </w:pPr>
      <w:r w:rsidRPr="004016E3">
        <w:rPr>
          <w:b/>
        </w:rPr>
        <w:t>REQ006_Workflow</w:t>
      </w:r>
      <w:r w:rsidRPr="004016E3">
        <w:t xml:space="preserve"> –</w:t>
      </w:r>
      <w:r w:rsidR="00831513" w:rsidRPr="004016E3">
        <w:t xml:space="preserve"> The platform shall be ab</w:t>
      </w:r>
      <w:r w:rsidR="004A3948" w:rsidRPr="004016E3">
        <w:t xml:space="preserve">le to create a default project </w:t>
      </w:r>
      <w:r w:rsidR="00831513" w:rsidRPr="004016E3">
        <w:t>containing all the phases required in</w:t>
      </w:r>
      <w:r w:rsidR="004A3948" w:rsidRPr="004016E3">
        <w:t xml:space="preserve"> ref. </w:t>
      </w:r>
      <w:r w:rsidR="004A3948" w:rsidRPr="004016E3">
        <w:fldChar w:fldCharType="begin"/>
      </w:r>
      <w:r w:rsidR="004A3948" w:rsidRPr="004016E3">
        <w:instrText xml:space="preserve"> REF _Ref447015147 \n \h </w:instrText>
      </w:r>
      <w:r w:rsidR="004016E3">
        <w:instrText xml:space="preserve"> \* MERGEFORMAT </w:instrText>
      </w:r>
      <w:r w:rsidR="004A3948" w:rsidRPr="004016E3">
        <w:fldChar w:fldCharType="separate"/>
      </w:r>
      <w:r w:rsidR="00C75E41" w:rsidRPr="004016E3">
        <w:t>[1]</w:t>
      </w:r>
      <w:r w:rsidR="004A3948" w:rsidRPr="004016E3">
        <w:fldChar w:fldCharType="end"/>
      </w:r>
      <w:r w:rsidR="004A3948" w:rsidRPr="004016E3">
        <w:t xml:space="preserve"> </w:t>
      </w:r>
      <w:r w:rsidR="00831513" w:rsidRPr="004016E3">
        <w:t xml:space="preserve">and </w:t>
      </w:r>
      <w:r w:rsidR="00FD57C7" w:rsidRPr="004016E3">
        <w:rPr>
          <w:rFonts w:eastAsia="Dialog"/>
        </w:rPr>
        <w:t xml:space="preserve">the assessment work </w:t>
      </w:r>
      <w:r w:rsidR="00831513" w:rsidRPr="004016E3">
        <w:rPr>
          <w:rFonts w:eastAsia="Dialog"/>
        </w:rPr>
        <w:t xml:space="preserve">flow defined according to </w:t>
      </w:r>
      <w:r w:rsidR="00BC7589" w:rsidRPr="004016E3">
        <w:rPr>
          <w:rFonts w:eastAsia="Dialog"/>
        </w:rPr>
        <w:t xml:space="preserve">quality </w:t>
      </w:r>
      <w:r w:rsidR="00831513" w:rsidRPr="004016E3">
        <w:rPr>
          <w:rFonts w:eastAsia="Dialog"/>
        </w:rPr>
        <w:t xml:space="preserve">procedure </w:t>
      </w:r>
      <w:r w:rsidR="004A3948" w:rsidRPr="004016E3">
        <w:rPr>
          <w:rFonts w:eastAsia="Dialog"/>
        </w:rPr>
        <w:t xml:space="preserve">PROC 07 ref. </w:t>
      </w:r>
      <w:r w:rsidR="004A3948" w:rsidRPr="004016E3">
        <w:rPr>
          <w:rFonts w:eastAsia="Dialog"/>
        </w:rPr>
        <w:fldChar w:fldCharType="begin"/>
      </w:r>
      <w:r w:rsidR="004A3948" w:rsidRPr="004016E3">
        <w:rPr>
          <w:rFonts w:eastAsia="Dialog"/>
        </w:rPr>
        <w:instrText xml:space="preserve"> REF _Ref432784076 \n \h </w:instrText>
      </w:r>
      <w:r w:rsidR="004016E3">
        <w:rPr>
          <w:rFonts w:eastAsia="Dialog"/>
        </w:rPr>
        <w:instrText xml:space="preserve"> \* MERGEFORMAT </w:instrText>
      </w:r>
      <w:r w:rsidR="004A3948" w:rsidRPr="004016E3">
        <w:rPr>
          <w:rFonts w:eastAsia="Dialog"/>
        </w:rPr>
      </w:r>
      <w:r w:rsidR="004A3948" w:rsidRPr="004016E3">
        <w:rPr>
          <w:rFonts w:eastAsia="Dialog"/>
        </w:rPr>
        <w:fldChar w:fldCharType="separate"/>
      </w:r>
      <w:r w:rsidR="00C75E41" w:rsidRPr="004016E3">
        <w:rPr>
          <w:rFonts w:eastAsia="Dialog"/>
        </w:rPr>
        <w:t>[8]</w:t>
      </w:r>
      <w:r w:rsidR="004A3948" w:rsidRPr="004016E3">
        <w:rPr>
          <w:rFonts w:eastAsia="Dialog"/>
        </w:rPr>
        <w:fldChar w:fldCharType="end"/>
      </w:r>
      <w:r w:rsidR="00831513" w:rsidRPr="004016E3">
        <w:rPr>
          <w:rFonts w:eastAsia="Dialog"/>
        </w:rPr>
        <w:t>.</w:t>
      </w:r>
    </w:p>
    <w:p w:rsidR="00AD2CE2" w:rsidRPr="004016E3" w:rsidRDefault="00AD2CE2" w:rsidP="00813DB4">
      <w:pPr>
        <w:pStyle w:val="Titre5"/>
        <w:numPr>
          <w:ilvl w:val="0"/>
          <w:numId w:val="0"/>
        </w:numPr>
        <w:ind w:left="1134"/>
      </w:pPr>
    </w:p>
    <w:p w:rsidR="00831513" w:rsidRPr="004016E3" w:rsidRDefault="00EA5322" w:rsidP="00191370">
      <w:pPr>
        <w:pStyle w:val="Titre2"/>
        <w:numPr>
          <w:ilvl w:val="1"/>
          <w:numId w:val="7"/>
        </w:numPr>
        <w:tabs>
          <w:tab w:val="clear" w:pos="1072"/>
          <w:tab w:val="num" w:pos="1134"/>
        </w:tabs>
        <w:spacing w:before="120" w:after="120"/>
        <w:ind w:left="1134" w:hanging="1134"/>
        <w:rPr>
          <w:lang w:val="en-US"/>
        </w:rPr>
      </w:pPr>
      <w:bookmarkStart w:id="62" w:name="_Ref447036901"/>
      <w:bookmarkStart w:id="63" w:name="_Toc447039803"/>
      <w:r w:rsidRPr="004016E3">
        <w:rPr>
          <w:lang w:val="en-US"/>
        </w:rPr>
        <w:t>User c</w:t>
      </w:r>
      <w:r w:rsidR="00831513" w:rsidRPr="004016E3">
        <w:rPr>
          <w:lang w:val="en-US"/>
        </w:rPr>
        <w:t>haracteristics</w:t>
      </w:r>
      <w:bookmarkEnd w:id="62"/>
      <w:bookmarkEnd w:id="63"/>
    </w:p>
    <w:p w:rsidR="00831513" w:rsidRPr="004016E3" w:rsidRDefault="00EA5322" w:rsidP="00AE12CD">
      <w:pPr>
        <w:pStyle w:val="Titre2"/>
        <w:numPr>
          <w:ilvl w:val="2"/>
          <w:numId w:val="7"/>
        </w:numPr>
        <w:tabs>
          <w:tab w:val="clear" w:pos="852"/>
          <w:tab w:val="num" w:pos="1134"/>
        </w:tabs>
        <w:spacing w:before="120" w:after="120"/>
        <w:rPr>
          <w:sz w:val="24"/>
          <w:szCs w:val="24"/>
          <w:lang w:val="en-US"/>
        </w:rPr>
      </w:pPr>
      <w:bookmarkStart w:id="64" w:name="_Toc447039804"/>
      <w:r w:rsidRPr="004016E3">
        <w:rPr>
          <w:sz w:val="24"/>
          <w:szCs w:val="24"/>
          <w:lang w:val="en-US"/>
        </w:rPr>
        <w:t xml:space="preserve">Potential users of </w:t>
      </w:r>
      <w:r w:rsidR="00831513" w:rsidRPr="004016E3">
        <w:rPr>
          <w:sz w:val="24"/>
          <w:szCs w:val="24"/>
          <w:lang w:val="en-US"/>
        </w:rPr>
        <w:t>IAMT</w:t>
      </w:r>
      <w:bookmarkEnd w:id="64"/>
    </w:p>
    <w:p w:rsidR="00D94554" w:rsidRPr="004016E3" w:rsidRDefault="00055126" w:rsidP="00D94554">
      <w:pPr>
        <w:pStyle w:val="Titre2"/>
        <w:numPr>
          <w:ilvl w:val="3"/>
          <w:numId w:val="7"/>
        </w:numPr>
        <w:tabs>
          <w:tab w:val="clear" w:pos="852"/>
          <w:tab w:val="num" w:pos="1134"/>
        </w:tabs>
        <w:spacing w:before="120" w:after="120"/>
        <w:rPr>
          <w:b w:val="0"/>
          <w:i/>
          <w:sz w:val="22"/>
          <w:szCs w:val="22"/>
          <w:u w:val="single"/>
          <w:lang w:val="en-US"/>
        </w:rPr>
      </w:pPr>
      <w:bookmarkStart w:id="65" w:name="_Ref447036924"/>
      <w:bookmarkStart w:id="66" w:name="_Toc447039805"/>
      <w:r w:rsidRPr="004016E3">
        <w:rPr>
          <w:b w:val="0"/>
          <w:i/>
          <w:sz w:val="22"/>
          <w:szCs w:val="22"/>
          <w:u w:val="single"/>
          <w:lang w:val="en-US"/>
        </w:rPr>
        <w:t xml:space="preserve">Independent </w:t>
      </w:r>
      <w:r w:rsidR="00D94554" w:rsidRPr="004016E3">
        <w:rPr>
          <w:b w:val="0"/>
          <w:i/>
          <w:sz w:val="22"/>
          <w:szCs w:val="22"/>
          <w:u w:val="single"/>
          <w:lang w:val="en-US"/>
        </w:rPr>
        <w:t>Assessment organisation (IA_ORG)</w:t>
      </w:r>
      <w:bookmarkEnd w:id="65"/>
      <w:bookmarkEnd w:id="66"/>
    </w:p>
    <w:p w:rsidR="00831513" w:rsidRPr="004016E3" w:rsidRDefault="00D85357" w:rsidP="00813DB4">
      <w:pPr>
        <w:pStyle w:val="Titre5"/>
      </w:pPr>
      <w:r w:rsidRPr="004016E3">
        <w:rPr>
          <w:b/>
        </w:rPr>
        <w:t>Admin</w:t>
      </w:r>
      <w:r w:rsidRPr="004016E3">
        <w:t xml:space="preserve"> – The administrator </w:t>
      </w:r>
      <w:r w:rsidR="00831513" w:rsidRPr="004016E3">
        <w:t xml:space="preserve">is a user who </w:t>
      </w:r>
      <w:r w:rsidRPr="004016E3">
        <w:t>is in charge of the administration of</w:t>
      </w:r>
      <w:r w:rsidR="00831513" w:rsidRPr="004016E3">
        <w:t xml:space="preserve"> the system. The administrator ca</w:t>
      </w:r>
      <w:r w:rsidRPr="004016E3">
        <w:t>n create and close a project,</w:t>
      </w:r>
      <w:r w:rsidR="00831513" w:rsidRPr="004016E3">
        <w:t xml:space="preserve"> add new use</w:t>
      </w:r>
      <w:r w:rsidR="0029740C" w:rsidRPr="004016E3">
        <w:t>rs to the platform data</w:t>
      </w:r>
      <w:r w:rsidR="00831513" w:rsidRPr="004016E3">
        <w:t>base</w:t>
      </w:r>
      <w:r w:rsidRPr="004016E3">
        <w:t xml:space="preserve"> and allocate role(s) to each defined user</w:t>
      </w:r>
      <w:r w:rsidR="00831513" w:rsidRPr="004016E3">
        <w:t xml:space="preserve">. </w:t>
      </w:r>
    </w:p>
    <w:p w:rsidR="00831513" w:rsidRPr="004016E3" w:rsidRDefault="00D85357" w:rsidP="00813DB4">
      <w:pPr>
        <w:pStyle w:val="Titre5"/>
      </w:pPr>
      <w:r w:rsidRPr="004016E3">
        <w:rPr>
          <w:b/>
        </w:rPr>
        <w:t>LA</w:t>
      </w:r>
      <w:r w:rsidRPr="004016E3">
        <w:t xml:space="preserve"> – </w:t>
      </w:r>
      <w:r w:rsidR="00510206" w:rsidRPr="004016E3">
        <w:t xml:space="preserve">The </w:t>
      </w:r>
      <w:r w:rsidRPr="004016E3">
        <w:t xml:space="preserve">Lead Assessor </w:t>
      </w:r>
      <w:r w:rsidR="00831513" w:rsidRPr="004016E3">
        <w:t>is in charge of the assessment project.</w:t>
      </w:r>
      <w:r w:rsidRPr="004016E3">
        <w:t xml:space="preserve"> </w:t>
      </w:r>
      <w:r w:rsidR="00510206" w:rsidRPr="004016E3">
        <w:t>This</w:t>
      </w:r>
      <w:r w:rsidRPr="004016E3">
        <w:t xml:space="preserve"> role is </w:t>
      </w:r>
      <w:r w:rsidR="00510206" w:rsidRPr="004016E3">
        <w:t>detailled</w:t>
      </w:r>
      <w:r w:rsidRPr="004016E3">
        <w:t xml:space="preserve"> in PROC 07 ref. </w:t>
      </w:r>
      <w:r w:rsidRPr="004016E3">
        <w:fldChar w:fldCharType="begin"/>
      </w:r>
      <w:r w:rsidRPr="004016E3">
        <w:instrText xml:space="preserve"> REF _Ref432784076 \n \h </w:instrText>
      </w:r>
      <w:r w:rsidR="004016E3">
        <w:instrText xml:space="preserve"> \* MERGEFORMAT </w:instrText>
      </w:r>
      <w:r w:rsidRPr="004016E3">
        <w:fldChar w:fldCharType="separate"/>
      </w:r>
      <w:r w:rsidR="00C75E41" w:rsidRPr="004016E3">
        <w:t>[8]</w:t>
      </w:r>
      <w:r w:rsidRPr="004016E3">
        <w:fldChar w:fldCharType="end"/>
      </w:r>
      <w:r w:rsidRPr="004016E3">
        <w:t xml:space="preserve">. </w:t>
      </w:r>
    </w:p>
    <w:p w:rsidR="00831513" w:rsidRPr="004016E3" w:rsidRDefault="00D85357" w:rsidP="00813DB4">
      <w:pPr>
        <w:pStyle w:val="Titre5"/>
      </w:pPr>
      <w:r w:rsidRPr="004016E3">
        <w:rPr>
          <w:b/>
        </w:rPr>
        <w:t>PM</w:t>
      </w:r>
      <w:r w:rsidRPr="004016E3">
        <w:t xml:space="preserve"> – </w:t>
      </w:r>
      <w:r w:rsidR="00831513" w:rsidRPr="004016E3">
        <w:t>T</w:t>
      </w:r>
      <w:r w:rsidRPr="004016E3">
        <w:t xml:space="preserve">he assessment Project Manager </w:t>
      </w:r>
      <w:r w:rsidR="00831513" w:rsidRPr="004016E3">
        <w:t>is in charge of the assessment project management.</w:t>
      </w:r>
      <w:r w:rsidRPr="004016E3">
        <w:t xml:space="preserve"> This</w:t>
      </w:r>
      <w:r w:rsidR="00510206" w:rsidRPr="004016E3">
        <w:t xml:space="preserve"> role is detailled </w:t>
      </w:r>
      <w:r w:rsidRPr="004016E3">
        <w:t xml:space="preserve">in PROC 07 ref. </w:t>
      </w:r>
      <w:r w:rsidRPr="004016E3">
        <w:fldChar w:fldCharType="begin"/>
      </w:r>
      <w:r w:rsidRPr="004016E3">
        <w:instrText xml:space="preserve"> REF _Ref432784076 \n \h </w:instrText>
      </w:r>
      <w:r w:rsidR="004016E3">
        <w:instrText xml:space="preserve"> \* MERGEFORMAT </w:instrText>
      </w:r>
      <w:r w:rsidRPr="004016E3">
        <w:fldChar w:fldCharType="separate"/>
      </w:r>
      <w:r w:rsidR="00C75E41" w:rsidRPr="004016E3">
        <w:t>[8]</w:t>
      </w:r>
      <w:r w:rsidRPr="004016E3">
        <w:fldChar w:fldCharType="end"/>
      </w:r>
      <w:r w:rsidRPr="004016E3">
        <w:t>.</w:t>
      </w:r>
    </w:p>
    <w:p w:rsidR="00831513" w:rsidRPr="004016E3" w:rsidRDefault="00831513" w:rsidP="00813DB4">
      <w:pPr>
        <w:pStyle w:val="Titre5"/>
      </w:pPr>
      <w:r w:rsidRPr="004016E3">
        <w:rPr>
          <w:b/>
        </w:rPr>
        <w:lastRenderedPageBreak/>
        <w:t>Assessor</w:t>
      </w:r>
      <w:r w:rsidRPr="004016E3">
        <w:t xml:space="preserve"> </w:t>
      </w:r>
      <w:r w:rsidR="00D85357" w:rsidRPr="004016E3">
        <w:t xml:space="preserve">– </w:t>
      </w:r>
      <w:r w:rsidR="0090366D" w:rsidRPr="004016E3">
        <w:t>This user is part of</w:t>
      </w:r>
      <w:r w:rsidRPr="004016E3">
        <w:t xml:space="preserve"> the assessment team member(s).</w:t>
      </w:r>
      <w:r w:rsidR="00D85357" w:rsidRPr="004016E3">
        <w:t xml:space="preserve"> This</w:t>
      </w:r>
      <w:r w:rsidR="0090366D" w:rsidRPr="004016E3">
        <w:t xml:space="preserve"> role is detailled</w:t>
      </w:r>
      <w:r w:rsidR="00D85357" w:rsidRPr="004016E3">
        <w:t xml:space="preserve"> in PROC 07 ref. </w:t>
      </w:r>
      <w:r w:rsidR="00D85357" w:rsidRPr="004016E3">
        <w:fldChar w:fldCharType="begin"/>
      </w:r>
      <w:r w:rsidR="00D85357" w:rsidRPr="004016E3">
        <w:instrText xml:space="preserve"> REF _Ref432784076 \n \h </w:instrText>
      </w:r>
      <w:r w:rsidR="004016E3">
        <w:instrText xml:space="preserve"> \* MERGEFORMAT </w:instrText>
      </w:r>
      <w:r w:rsidR="00D85357" w:rsidRPr="004016E3">
        <w:fldChar w:fldCharType="separate"/>
      </w:r>
      <w:r w:rsidR="00C75E41" w:rsidRPr="004016E3">
        <w:t>[8]</w:t>
      </w:r>
      <w:r w:rsidR="00D85357" w:rsidRPr="004016E3">
        <w:fldChar w:fldCharType="end"/>
      </w:r>
      <w:r w:rsidR="00D85357" w:rsidRPr="004016E3">
        <w:t>.</w:t>
      </w:r>
    </w:p>
    <w:p w:rsidR="00831513" w:rsidRPr="004016E3" w:rsidRDefault="00D85357" w:rsidP="00813DB4">
      <w:pPr>
        <w:pStyle w:val="Titre5"/>
      </w:pPr>
      <w:r w:rsidRPr="004016E3">
        <w:rPr>
          <w:b/>
        </w:rPr>
        <w:t>A</w:t>
      </w:r>
      <w:r w:rsidR="00831513" w:rsidRPr="004016E3">
        <w:rPr>
          <w:b/>
        </w:rPr>
        <w:t>pprover</w:t>
      </w:r>
      <w:r w:rsidR="00831513" w:rsidRPr="004016E3">
        <w:t xml:space="preserve"> </w:t>
      </w:r>
      <w:r w:rsidR="005B3093" w:rsidRPr="004016E3">
        <w:t xml:space="preserve">– </w:t>
      </w:r>
      <w:r w:rsidR="0090366D" w:rsidRPr="004016E3">
        <w:t>T</w:t>
      </w:r>
      <w:r w:rsidR="005B3093" w:rsidRPr="004016E3">
        <w:t xml:space="preserve">his user is </w:t>
      </w:r>
      <w:r w:rsidR="00831513" w:rsidRPr="004016E3">
        <w:t>in charge of approving the generated document</w:t>
      </w:r>
      <w:r w:rsidR="005B3093" w:rsidRPr="004016E3">
        <w:t xml:space="preserve"> for providing</w:t>
      </w:r>
      <w:r w:rsidR="002D4D74" w:rsidRPr="004016E3">
        <w:t xml:space="preserve"> necessary acce</w:t>
      </w:r>
      <w:r w:rsidR="0090366D" w:rsidRPr="004016E3">
        <w:t>ss to the C_ORG to the document</w:t>
      </w:r>
      <w:r w:rsidR="002D4D74" w:rsidRPr="004016E3">
        <w:t xml:space="preserve"> when</w:t>
      </w:r>
      <w:r w:rsidR="00831513" w:rsidRPr="004016E3">
        <w:t xml:space="preserve"> the </w:t>
      </w:r>
      <w:r w:rsidR="0090366D" w:rsidRPr="004016E3">
        <w:t xml:space="preserve">respective </w:t>
      </w:r>
      <w:r w:rsidR="00831513" w:rsidRPr="004016E3">
        <w:t>quality reviewing cycle</w:t>
      </w:r>
      <w:r w:rsidR="005B3093" w:rsidRPr="004016E3">
        <w:t xml:space="preserve"> is completed</w:t>
      </w:r>
      <w:r w:rsidR="00831513" w:rsidRPr="004016E3">
        <w:t>.</w:t>
      </w:r>
      <w:r w:rsidR="006B33AB" w:rsidRPr="004016E3">
        <w:t xml:space="preserve"> The approval of generated documents is performed by the Head of Audit &amp; Assessment office </w:t>
      </w:r>
      <w:r w:rsidR="006F3438" w:rsidRPr="004016E3">
        <w:t xml:space="preserve">(CAE) </w:t>
      </w:r>
      <w:r w:rsidR="006B33AB" w:rsidRPr="004016E3">
        <w:t xml:space="preserve">as per PROC 07 ref. </w:t>
      </w:r>
      <w:r w:rsidR="006B33AB" w:rsidRPr="004016E3">
        <w:fldChar w:fldCharType="begin"/>
      </w:r>
      <w:r w:rsidR="006B33AB" w:rsidRPr="004016E3">
        <w:instrText xml:space="preserve"> REF _Ref432784076 \n \h </w:instrText>
      </w:r>
      <w:r w:rsidR="004016E3">
        <w:instrText xml:space="preserve"> \* MERGEFORMAT </w:instrText>
      </w:r>
      <w:r w:rsidR="006B33AB" w:rsidRPr="004016E3">
        <w:fldChar w:fldCharType="separate"/>
      </w:r>
      <w:r w:rsidR="00C75E41" w:rsidRPr="004016E3">
        <w:t>[8]</w:t>
      </w:r>
      <w:r w:rsidR="006B33AB" w:rsidRPr="004016E3">
        <w:fldChar w:fldCharType="end"/>
      </w:r>
      <w:r w:rsidR="006B33AB" w:rsidRPr="004016E3">
        <w:t>.</w:t>
      </w:r>
    </w:p>
    <w:p w:rsidR="001276D1" w:rsidRPr="004016E3" w:rsidRDefault="00831513" w:rsidP="00813DB4">
      <w:pPr>
        <w:pStyle w:val="Titre5"/>
      </w:pPr>
      <w:r w:rsidRPr="004016E3">
        <w:rPr>
          <w:b/>
        </w:rPr>
        <w:t>QA</w:t>
      </w:r>
      <w:r w:rsidRPr="004016E3">
        <w:t xml:space="preserve"> </w:t>
      </w:r>
      <w:r w:rsidR="005B3093" w:rsidRPr="004016E3">
        <w:t xml:space="preserve">– </w:t>
      </w:r>
      <w:r w:rsidR="005A1602" w:rsidRPr="004016E3">
        <w:t>T</w:t>
      </w:r>
      <w:r w:rsidR="005B3093" w:rsidRPr="004016E3">
        <w:t>his user</w:t>
      </w:r>
      <w:r w:rsidRPr="004016E3">
        <w:t xml:space="preserve"> is in charge of verify</w:t>
      </w:r>
      <w:r w:rsidR="005A1602" w:rsidRPr="004016E3">
        <w:t>ing that the generated document is</w:t>
      </w:r>
      <w:r w:rsidRPr="004016E3">
        <w:t xml:space="preserve"> consistent with the VIATTECH’s quality policy and templates.</w:t>
      </w:r>
    </w:p>
    <w:p w:rsidR="001276D1" w:rsidRPr="004016E3" w:rsidRDefault="001276D1" w:rsidP="001276D1">
      <w:pPr>
        <w:pStyle w:val="Titre2"/>
        <w:numPr>
          <w:ilvl w:val="3"/>
          <w:numId w:val="7"/>
        </w:numPr>
        <w:tabs>
          <w:tab w:val="clear" w:pos="852"/>
          <w:tab w:val="num" w:pos="1134"/>
        </w:tabs>
        <w:spacing w:after="120"/>
        <w:rPr>
          <w:b w:val="0"/>
          <w:i/>
          <w:sz w:val="22"/>
          <w:szCs w:val="22"/>
          <w:u w:val="single"/>
          <w:lang w:val="en-US"/>
        </w:rPr>
      </w:pPr>
      <w:bookmarkStart w:id="67" w:name="_Ref447036874"/>
      <w:bookmarkStart w:id="68" w:name="_Toc447039806"/>
      <w:r w:rsidRPr="004016E3">
        <w:rPr>
          <w:b w:val="0"/>
          <w:i/>
          <w:sz w:val="22"/>
          <w:szCs w:val="22"/>
          <w:u w:val="single"/>
          <w:lang w:val="en-US"/>
        </w:rPr>
        <w:t>Client organisation (C_ORG)</w:t>
      </w:r>
      <w:bookmarkEnd w:id="67"/>
      <w:bookmarkEnd w:id="68"/>
    </w:p>
    <w:p w:rsidR="00831513" w:rsidRPr="004016E3" w:rsidRDefault="00831513" w:rsidP="00813DB4">
      <w:pPr>
        <w:pStyle w:val="Titre5"/>
      </w:pPr>
      <w:r w:rsidRPr="004016E3">
        <w:rPr>
          <w:b/>
        </w:rPr>
        <w:t xml:space="preserve">Manager </w:t>
      </w:r>
      <w:r w:rsidR="00D85357" w:rsidRPr="004016E3">
        <w:t xml:space="preserve">– </w:t>
      </w:r>
      <w:r w:rsidR="001756C5" w:rsidRPr="004016E3">
        <w:t>T</w:t>
      </w:r>
      <w:r w:rsidR="00D85357" w:rsidRPr="004016E3">
        <w:t xml:space="preserve">his </w:t>
      </w:r>
      <w:r w:rsidR="001756C5" w:rsidRPr="004016E3">
        <w:t>actor</w:t>
      </w:r>
      <w:r w:rsidR="00D85357" w:rsidRPr="004016E3">
        <w:t xml:space="preserve"> is </w:t>
      </w:r>
      <w:r w:rsidR="001756C5" w:rsidRPr="004016E3">
        <w:t xml:space="preserve">in charge to perform the </w:t>
      </w:r>
      <w:r w:rsidRPr="004016E3">
        <w:t>managerial tasks as the p</w:t>
      </w:r>
      <w:r w:rsidR="00D85357" w:rsidRPr="004016E3">
        <w:t>roject manager, safety manager etc.</w:t>
      </w:r>
    </w:p>
    <w:p w:rsidR="00831513" w:rsidRPr="004016E3" w:rsidRDefault="00D85357" w:rsidP="00813DB4">
      <w:pPr>
        <w:pStyle w:val="Titre5"/>
      </w:pPr>
      <w:r w:rsidRPr="004016E3">
        <w:rPr>
          <w:b/>
        </w:rPr>
        <w:t>G</w:t>
      </w:r>
      <w:r w:rsidR="00831513" w:rsidRPr="004016E3">
        <w:rPr>
          <w:b/>
        </w:rPr>
        <w:t xml:space="preserve">uest </w:t>
      </w:r>
      <w:r w:rsidRPr="004016E3">
        <w:t xml:space="preserve">– </w:t>
      </w:r>
      <w:r w:rsidR="001756C5" w:rsidRPr="004016E3">
        <w:t>T</w:t>
      </w:r>
      <w:r w:rsidRPr="004016E3">
        <w:t xml:space="preserve">his user </w:t>
      </w:r>
      <w:r w:rsidR="00831513" w:rsidRPr="004016E3">
        <w:t xml:space="preserve">can </w:t>
      </w:r>
      <w:r w:rsidR="00E634A1" w:rsidRPr="004016E3">
        <w:t>observe</w:t>
      </w:r>
      <w:r w:rsidR="00831513" w:rsidRPr="004016E3">
        <w:t xml:space="preserve"> the evolution of the </w:t>
      </w:r>
      <w:r w:rsidR="001756C5" w:rsidRPr="004016E3">
        <w:t xml:space="preserve">assessment </w:t>
      </w:r>
      <w:r w:rsidR="00831513" w:rsidRPr="004016E3">
        <w:t>project</w:t>
      </w:r>
      <w:r w:rsidR="001756C5" w:rsidRPr="004016E3">
        <w:t>,</w:t>
      </w:r>
      <w:r w:rsidR="00831513" w:rsidRPr="004016E3">
        <w:t xml:space="preserve"> consult </w:t>
      </w:r>
      <w:r w:rsidR="00E634A1" w:rsidRPr="004016E3">
        <w:t xml:space="preserve">in read only </w:t>
      </w:r>
      <w:r w:rsidR="00831513" w:rsidRPr="004016E3">
        <w:t>the generated and loaded document</w:t>
      </w:r>
      <w:r w:rsidR="001756C5" w:rsidRPr="004016E3">
        <w:t>s</w:t>
      </w:r>
      <w:r w:rsidR="00831513" w:rsidRPr="004016E3">
        <w:t xml:space="preserve"> without intervening in an active way in the </w:t>
      </w:r>
      <w:r w:rsidR="001756C5" w:rsidRPr="004016E3">
        <w:t>assessment process</w:t>
      </w:r>
      <w:r w:rsidR="00831513" w:rsidRPr="004016E3">
        <w:t>.</w:t>
      </w:r>
    </w:p>
    <w:p w:rsidR="002D4D74" w:rsidRPr="004016E3" w:rsidRDefault="00D85357" w:rsidP="00813DB4">
      <w:pPr>
        <w:pStyle w:val="Titre5"/>
      </w:pPr>
      <w:r w:rsidRPr="004016E3">
        <w:rPr>
          <w:b/>
        </w:rPr>
        <w:t>PP</w:t>
      </w:r>
      <w:r w:rsidRPr="004016E3">
        <w:t xml:space="preserve"> – </w:t>
      </w:r>
      <w:r w:rsidR="001756C5" w:rsidRPr="004016E3">
        <w:t xml:space="preserve">The </w:t>
      </w:r>
      <w:r w:rsidR="00075683" w:rsidRPr="004016E3">
        <w:t>Project Participant</w:t>
      </w:r>
      <w:r w:rsidRPr="004016E3">
        <w:t xml:space="preserve"> </w:t>
      </w:r>
      <w:r w:rsidR="00831513" w:rsidRPr="004016E3">
        <w:t xml:space="preserve">is </w:t>
      </w:r>
      <w:r w:rsidR="001756C5" w:rsidRPr="004016E3">
        <w:t xml:space="preserve">a client team member </w:t>
      </w:r>
      <w:r w:rsidR="00831513" w:rsidRPr="004016E3">
        <w:t>who participate</w:t>
      </w:r>
      <w:r w:rsidR="00075683" w:rsidRPr="004016E3">
        <w:t>s</w:t>
      </w:r>
      <w:r w:rsidR="00831513" w:rsidRPr="004016E3">
        <w:t xml:space="preserve"> to the </w:t>
      </w:r>
      <w:r w:rsidR="00075683" w:rsidRPr="004016E3">
        <w:t xml:space="preserve">execution of the </w:t>
      </w:r>
      <w:r w:rsidR="00831513" w:rsidRPr="004016E3">
        <w:t>project.</w:t>
      </w:r>
    </w:p>
    <w:p w:rsidR="00AD2CE2" w:rsidRPr="004016E3" w:rsidRDefault="00AD2CE2" w:rsidP="00813DB4">
      <w:pPr>
        <w:pStyle w:val="Titre5"/>
        <w:numPr>
          <w:ilvl w:val="0"/>
          <w:numId w:val="0"/>
        </w:numPr>
        <w:ind w:left="1134"/>
      </w:pPr>
    </w:p>
    <w:p w:rsidR="002D4D74" w:rsidRPr="004016E3" w:rsidRDefault="002D4D74" w:rsidP="00A2327E">
      <w:pPr>
        <w:pStyle w:val="Titre2"/>
        <w:numPr>
          <w:ilvl w:val="2"/>
          <w:numId w:val="7"/>
        </w:numPr>
        <w:tabs>
          <w:tab w:val="clear" w:pos="852"/>
          <w:tab w:val="num" w:pos="1134"/>
        </w:tabs>
        <w:spacing w:before="120" w:after="120"/>
        <w:rPr>
          <w:sz w:val="24"/>
          <w:szCs w:val="24"/>
          <w:lang w:val="en-US"/>
        </w:rPr>
      </w:pPr>
      <w:bookmarkStart w:id="69" w:name="_Ref447028362"/>
      <w:bookmarkStart w:id="70" w:name="_Toc447039807"/>
      <w:r w:rsidRPr="004016E3">
        <w:rPr>
          <w:sz w:val="24"/>
          <w:szCs w:val="24"/>
          <w:lang w:val="en-US"/>
        </w:rPr>
        <w:t>Access Rights levels</w:t>
      </w:r>
      <w:bookmarkEnd w:id="69"/>
      <w:bookmarkEnd w:id="70"/>
    </w:p>
    <w:p w:rsidR="002D4D74" w:rsidRPr="004016E3" w:rsidRDefault="002D4D74" w:rsidP="00813DB4">
      <w:pPr>
        <w:pStyle w:val="Titre5"/>
      </w:pPr>
      <w:r w:rsidRPr="004016E3">
        <w:t xml:space="preserve">In order to maintain the authenticity of the generated or loaded document by the user, the IAMT tool shall consider </w:t>
      </w:r>
      <w:r w:rsidR="00B54F90" w:rsidRPr="004016E3">
        <w:t>seven</w:t>
      </w:r>
      <w:r w:rsidRPr="004016E3">
        <w:t xml:space="preserve"> levels of access rights:</w:t>
      </w:r>
    </w:p>
    <w:p w:rsidR="002D4D74" w:rsidRPr="004016E3" w:rsidRDefault="00B24744" w:rsidP="00813DB4">
      <w:pPr>
        <w:pStyle w:val="Titre5"/>
        <w:numPr>
          <w:ilvl w:val="4"/>
          <w:numId w:val="20"/>
        </w:numPr>
        <w:tabs>
          <w:tab w:val="clear" w:pos="1134"/>
          <w:tab w:val="left" w:pos="1701"/>
        </w:tabs>
        <w:ind w:left="1701" w:hanging="425"/>
      </w:pPr>
      <w:r w:rsidRPr="004016E3">
        <w:rPr>
          <w:b/>
        </w:rPr>
        <w:t>Level 1</w:t>
      </w:r>
      <w:r w:rsidR="002D4D74" w:rsidRPr="004016E3">
        <w:t xml:space="preserve"> </w:t>
      </w:r>
      <w:r w:rsidRPr="004016E3">
        <w:t>– Dedicated to</w:t>
      </w:r>
      <w:r w:rsidR="002D4D74" w:rsidRPr="004016E3">
        <w:t xml:space="preserve"> the administrator </w:t>
      </w:r>
      <w:r w:rsidRPr="004016E3">
        <w:t>for realizing</w:t>
      </w:r>
      <w:r w:rsidR="002D4D74" w:rsidRPr="004016E3">
        <w:t xml:space="preserve"> all the maintenance tasks defined in th</w:t>
      </w:r>
      <w:r w:rsidRPr="004016E3">
        <w:t xml:space="preserve">e use case presented in </w:t>
      </w:r>
      <w:r w:rsidRPr="004016E3">
        <w:fldChar w:fldCharType="begin"/>
      </w:r>
      <w:r w:rsidRPr="004016E3">
        <w:instrText xml:space="preserve"> REF _Ref447014598 \h </w:instrText>
      </w:r>
      <w:r w:rsidR="004016E3">
        <w:instrText xml:space="preserve"> \* MERGEFORMAT </w:instrText>
      </w:r>
      <w:r w:rsidRPr="004016E3">
        <w:fldChar w:fldCharType="separate"/>
      </w:r>
      <w:r w:rsidR="00C75E41" w:rsidRPr="004016E3">
        <w:t xml:space="preserve">Figure </w:t>
      </w:r>
      <w:r w:rsidR="00C75E41" w:rsidRPr="004016E3">
        <w:rPr>
          <w:noProof/>
        </w:rPr>
        <w:t>4</w:t>
      </w:r>
      <w:r w:rsidRPr="004016E3">
        <w:fldChar w:fldCharType="end"/>
      </w:r>
      <w:r w:rsidR="002D4D74" w:rsidRPr="004016E3">
        <w:t xml:space="preserve"> (§</w:t>
      </w:r>
      <w:r w:rsidRPr="004016E3">
        <w:fldChar w:fldCharType="begin"/>
      </w:r>
      <w:r w:rsidRPr="004016E3">
        <w:instrText xml:space="preserve"> REF _Ref447017804 \n \h </w:instrText>
      </w:r>
      <w:r w:rsidR="004016E3">
        <w:instrText xml:space="preserve"> \* MERGEFORMAT </w:instrText>
      </w:r>
      <w:r w:rsidRPr="004016E3">
        <w:fldChar w:fldCharType="separate"/>
      </w:r>
      <w:r w:rsidR="00C75E41" w:rsidRPr="004016E3">
        <w:t>4.2.4</w:t>
      </w:r>
      <w:r w:rsidRPr="004016E3">
        <w:fldChar w:fldCharType="end"/>
      </w:r>
      <w:r w:rsidRPr="004016E3">
        <w:t>)</w:t>
      </w:r>
      <w:r w:rsidR="002D4D74" w:rsidRPr="004016E3">
        <w:t xml:space="preserve"> </w:t>
      </w:r>
    </w:p>
    <w:p w:rsidR="002D4D74" w:rsidRPr="004016E3" w:rsidRDefault="00B24744" w:rsidP="00813DB4">
      <w:pPr>
        <w:pStyle w:val="Titre5"/>
        <w:numPr>
          <w:ilvl w:val="4"/>
          <w:numId w:val="20"/>
        </w:numPr>
        <w:tabs>
          <w:tab w:val="clear" w:pos="1134"/>
          <w:tab w:val="left" w:pos="1701"/>
        </w:tabs>
        <w:ind w:left="1701" w:hanging="425"/>
      </w:pPr>
      <w:r w:rsidRPr="004016E3">
        <w:rPr>
          <w:b/>
        </w:rPr>
        <w:t>Level 2</w:t>
      </w:r>
      <w:r w:rsidR="002D4D74" w:rsidRPr="004016E3">
        <w:t xml:space="preserve"> </w:t>
      </w:r>
      <w:r w:rsidRPr="004016E3">
        <w:t>– F</w:t>
      </w:r>
      <w:r w:rsidR="002D4D74" w:rsidRPr="004016E3">
        <w:t xml:space="preserve">ull </w:t>
      </w:r>
      <w:r w:rsidRPr="004016E3">
        <w:t xml:space="preserve">access rights for a project dedicated </w:t>
      </w:r>
      <w:r w:rsidR="002D4D74" w:rsidRPr="004016E3">
        <w:t xml:space="preserve">to </w:t>
      </w:r>
      <w:r w:rsidRPr="004016E3">
        <w:t>the execution</w:t>
      </w:r>
      <w:r w:rsidR="002D4D74" w:rsidRPr="004016E3">
        <w:t xml:space="preserve"> </w:t>
      </w:r>
      <w:r w:rsidRPr="004016E3">
        <w:t xml:space="preserve">of </w:t>
      </w:r>
      <w:r w:rsidR="002D4D74" w:rsidRPr="004016E3">
        <w:t>all the tasks defined in ISA and training use cases ex</w:t>
      </w:r>
      <w:r w:rsidRPr="004016E3">
        <w:t xml:space="preserve">pressed respectively in </w:t>
      </w:r>
      <w:r w:rsidRPr="004016E3">
        <w:fldChar w:fldCharType="begin"/>
      </w:r>
      <w:r w:rsidRPr="004016E3">
        <w:instrText xml:space="preserve"> REF _Ref447012193 \h </w:instrText>
      </w:r>
      <w:r w:rsidR="004016E3">
        <w:instrText xml:space="preserve"> \* MERGEFORMAT </w:instrText>
      </w:r>
      <w:r w:rsidRPr="004016E3">
        <w:fldChar w:fldCharType="separate"/>
      </w:r>
      <w:r w:rsidR="00C75E41" w:rsidRPr="004016E3">
        <w:t xml:space="preserve">Figure </w:t>
      </w:r>
      <w:r w:rsidR="00C75E41" w:rsidRPr="004016E3">
        <w:rPr>
          <w:noProof/>
        </w:rPr>
        <w:t>2</w:t>
      </w:r>
      <w:r w:rsidRPr="004016E3">
        <w:fldChar w:fldCharType="end"/>
      </w:r>
      <w:r w:rsidR="002D4D74" w:rsidRPr="004016E3">
        <w:t xml:space="preserve"> (§</w:t>
      </w:r>
      <w:r w:rsidRPr="004016E3">
        <w:fldChar w:fldCharType="begin"/>
      </w:r>
      <w:r w:rsidRPr="004016E3">
        <w:instrText xml:space="preserve"> REF _Ref447017958 \n \h </w:instrText>
      </w:r>
      <w:r w:rsidR="004016E3">
        <w:instrText xml:space="preserve"> \* MERGEFORMAT </w:instrText>
      </w:r>
      <w:r w:rsidRPr="004016E3">
        <w:fldChar w:fldCharType="separate"/>
      </w:r>
      <w:r w:rsidR="00C75E41" w:rsidRPr="004016E3">
        <w:t>4.2.2</w:t>
      </w:r>
      <w:r w:rsidRPr="004016E3">
        <w:fldChar w:fldCharType="end"/>
      </w:r>
      <w:r w:rsidRPr="004016E3">
        <w:t xml:space="preserve">) and </w:t>
      </w:r>
      <w:r w:rsidRPr="004016E3">
        <w:fldChar w:fldCharType="begin"/>
      </w:r>
      <w:r w:rsidRPr="004016E3">
        <w:instrText xml:space="preserve"> REF _Ref447014341 \h </w:instrText>
      </w:r>
      <w:r w:rsidR="004016E3">
        <w:instrText xml:space="preserve"> \* MERGEFORMAT </w:instrText>
      </w:r>
      <w:r w:rsidRPr="004016E3">
        <w:fldChar w:fldCharType="separate"/>
      </w:r>
      <w:r w:rsidR="00C75E41" w:rsidRPr="004016E3">
        <w:t xml:space="preserve">Figure </w:t>
      </w:r>
      <w:r w:rsidR="00C75E41" w:rsidRPr="004016E3">
        <w:rPr>
          <w:noProof/>
        </w:rPr>
        <w:t>3</w:t>
      </w:r>
      <w:r w:rsidRPr="004016E3">
        <w:fldChar w:fldCharType="end"/>
      </w:r>
      <w:r w:rsidRPr="004016E3">
        <w:t xml:space="preserve"> (§</w:t>
      </w:r>
      <w:r w:rsidRPr="004016E3">
        <w:fldChar w:fldCharType="begin"/>
      </w:r>
      <w:r w:rsidRPr="004016E3">
        <w:instrText xml:space="preserve"> REF _Ref447017969 \n \h </w:instrText>
      </w:r>
      <w:r w:rsidR="004016E3">
        <w:instrText xml:space="preserve"> \* MERGEFORMAT </w:instrText>
      </w:r>
      <w:r w:rsidRPr="004016E3">
        <w:fldChar w:fldCharType="separate"/>
      </w:r>
      <w:r w:rsidR="00C75E41" w:rsidRPr="004016E3">
        <w:t>1.1.1</w:t>
      </w:r>
      <w:r w:rsidRPr="004016E3">
        <w:fldChar w:fldCharType="end"/>
      </w:r>
      <w:r w:rsidR="002D4D74" w:rsidRPr="004016E3">
        <w:t>).</w:t>
      </w:r>
      <w:r w:rsidR="002D4D74" w:rsidRPr="004016E3">
        <w:rPr>
          <w:sz w:val="14"/>
        </w:rPr>
        <w:t xml:space="preserve"> </w:t>
      </w:r>
    </w:p>
    <w:p w:rsidR="002D4D74" w:rsidRPr="004016E3" w:rsidRDefault="00B24744" w:rsidP="00813DB4">
      <w:pPr>
        <w:pStyle w:val="Titre5"/>
        <w:numPr>
          <w:ilvl w:val="4"/>
          <w:numId w:val="20"/>
        </w:numPr>
        <w:tabs>
          <w:tab w:val="clear" w:pos="1134"/>
          <w:tab w:val="left" w:pos="1701"/>
        </w:tabs>
        <w:ind w:left="1701" w:hanging="425"/>
      </w:pPr>
      <w:r w:rsidRPr="004016E3">
        <w:rPr>
          <w:b/>
        </w:rPr>
        <w:t>Level 3</w:t>
      </w:r>
      <w:r w:rsidRPr="004016E3">
        <w:t xml:space="preserve"> – Dedicated to the execution of</w:t>
      </w:r>
      <w:r w:rsidR="002D4D74" w:rsidRPr="004016E3">
        <w:t xml:space="preserve"> the main a</w:t>
      </w:r>
      <w:r w:rsidRPr="004016E3">
        <w:t>ssessment functions as</w:t>
      </w:r>
      <w:r w:rsidR="002D4D74" w:rsidRPr="004016E3">
        <w:t xml:space="preserve"> documents inspection, add and modify a </w:t>
      </w:r>
      <w:r w:rsidRPr="004016E3">
        <w:t xml:space="preserve">finding description (except decision on </w:t>
      </w:r>
      <w:r w:rsidR="002D4D74" w:rsidRPr="004016E3">
        <w:t>th</w:t>
      </w:r>
      <w:r w:rsidRPr="004016E3">
        <w:t xml:space="preserve">e finding state open or close) </w:t>
      </w:r>
      <w:r w:rsidR="002D4D74" w:rsidRPr="004016E3">
        <w:t xml:space="preserve">etc. The </w:t>
      </w:r>
      <w:r w:rsidRPr="004016E3">
        <w:t xml:space="preserve">record and </w:t>
      </w:r>
      <w:r w:rsidR="002D4D74" w:rsidRPr="004016E3">
        <w:t xml:space="preserve">modifications </w:t>
      </w:r>
      <w:r w:rsidRPr="004016E3">
        <w:t xml:space="preserve">of records </w:t>
      </w:r>
      <w:r w:rsidR="002D4D74" w:rsidRPr="004016E3">
        <w:t>made by this user shall be validated</w:t>
      </w:r>
      <w:r w:rsidRPr="004016E3">
        <w:t xml:space="preserve"> by the user which has level 2 access</w:t>
      </w:r>
      <w:r w:rsidR="002D4D74" w:rsidRPr="004016E3">
        <w:t>.</w:t>
      </w:r>
    </w:p>
    <w:p w:rsidR="00B54F90" w:rsidRPr="004016E3" w:rsidRDefault="00B24744" w:rsidP="00813DB4">
      <w:pPr>
        <w:pStyle w:val="Titre5"/>
        <w:numPr>
          <w:ilvl w:val="4"/>
          <w:numId w:val="20"/>
        </w:numPr>
        <w:tabs>
          <w:tab w:val="clear" w:pos="1134"/>
          <w:tab w:val="left" w:pos="1701"/>
        </w:tabs>
        <w:ind w:left="1701" w:hanging="425"/>
      </w:pPr>
      <w:r w:rsidRPr="004016E3">
        <w:rPr>
          <w:b/>
        </w:rPr>
        <w:t>Level 4</w:t>
      </w:r>
      <w:r w:rsidR="00B54F90" w:rsidRPr="004016E3">
        <w:t xml:space="preserve"> </w:t>
      </w:r>
      <w:r w:rsidRPr="004016E3">
        <w:t xml:space="preserve">– </w:t>
      </w:r>
      <w:r w:rsidR="00CB10FB" w:rsidRPr="004016E3">
        <w:t>Dedicated to the users involved</w:t>
      </w:r>
      <w:r w:rsidR="00B54F90" w:rsidRPr="004016E3">
        <w:t xml:space="preserve"> in the quality reviewing cycl</w:t>
      </w:r>
      <w:r w:rsidR="00CB10FB" w:rsidRPr="004016E3">
        <w:t>e. They can review</w:t>
      </w:r>
      <w:r w:rsidR="00B54F90" w:rsidRPr="004016E3">
        <w:t xml:space="preserve"> document</w:t>
      </w:r>
      <w:r w:rsidR="00CB10FB" w:rsidRPr="004016E3">
        <w:t>, follow the project progress</w:t>
      </w:r>
      <w:r w:rsidR="00B54F90" w:rsidRPr="004016E3">
        <w:t xml:space="preserve"> and give their approval for formal </w:t>
      </w:r>
      <w:r w:rsidR="00CB10FB" w:rsidRPr="004016E3">
        <w:t>release of documents</w:t>
      </w:r>
      <w:r w:rsidR="00B54F90" w:rsidRPr="004016E3">
        <w:t>.</w:t>
      </w:r>
    </w:p>
    <w:p w:rsidR="002D4D74" w:rsidRPr="004016E3" w:rsidRDefault="002D4D74" w:rsidP="00813DB4">
      <w:pPr>
        <w:pStyle w:val="Titre5"/>
        <w:numPr>
          <w:ilvl w:val="4"/>
          <w:numId w:val="20"/>
        </w:numPr>
        <w:tabs>
          <w:tab w:val="clear" w:pos="1134"/>
          <w:tab w:val="left" w:pos="1701"/>
        </w:tabs>
        <w:ind w:left="1701" w:hanging="425"/>
      </w:pPr>
      <w:r w:rsidRPr="004016E3">
        <w:rPr>
          <w:b/>
        </w:rPr>
        <w:t xml:space="preserve">Level </w:t>
      </w:r>
      <w:r w:rsidR="00B24744" w:rsidRPr="004016E3">
        <w:rPr>
          <w:b/>
        </w:rPr>
        <w:t>5</w:t>
      </w:r>
      <w:r w:rsidRPr="004016E3">
        <w:t xml:space="preserve"> </w:t>
      </w:r>
      <w:r w:rsidR="00B24744" w:rsidRPr="004016E3">
        <w:t xml:space="preserve">– </w:t>
      </w:r>
      <w:r w:rsidR="00CB10FB" w:rsidRPr="004016E3">
        <w:t>With this restricted access rights accorded to a C_ORG manager, t</w:t>
      </w:r>
      <w:r w:rsidRPr="004016E3">
        <w:t xml:space="preserve">he user </w:t>
      </w:r>
      <w:r w:rsidR="00CB10FB" w:rsidRPr="004016E3">
        <w:t xml:space="preserve">can load a document, add </w:t>
      </w:r>
      <w:r w:rsidRPr="004016E3">
        <w:t>and validate a finding response.</w:t>
      </w:r>
    </w:p>
    <w:p w:rsidR="000B48D4" w:rsidRPr="004016E3" w:rsidRDefault="002D4D74" w:rsidP="00813DB4">
      <w:pPr>
        <w:pStyle w:val="Titre5"/>
        <w:numPr>
          <w:ilvl w:val="4"/>
          <w:numId w:val="20"/>
        </w:numPr>
        <w:tabs>
          <w:tab w:val="clear" w:pos="1134"/>
          <w:tab w:val="left" w:pos="1701"/>
        </w:tabs>
        <w:ind w:left="1701" w:hanging="425"/>
      </w:pPr>
      <w:r w:rsidRPr="004016E3">
        <w:rPr>
          <w:b/>
        </w:rPr>
        <w:t xml:space="preserve">Level </w:t>
      </w:r>
      <w:r w:rsidR="00B24744" w:rsidRPr="004016E3">
        <w:rPr>
          <w:b/>
        </w:rPr>
        <w:t>6</w:t>
      </w:r>
      <w:r w:rsidR="00B24744" w:rsidRPr="004016E3">
        <w:t xml:space="preserve"> –</w:t>
      </w:r>
      <w:r w:rsidRPr="004016E3">
        <w:t xml:space="preserve"> </w:t>
      </w:r>
      <w:r w:rsidR="00CB10FB" w:rsidRPr="004016E3">
        <w:t>With this lower access level accorded to C_ORG project participants</w:t>
      </w:r>
      <w:r w:rsidRPr="004016E3">
        <w:t xml:space="preserve">, the document </w:t>
      </w:r>
      <w:r w:rsidR="00CB10FB" w:rsidRPr="004016E3">
        <w:t xml:space="preserve">can be accessible </w:t>
      </w:r>
      <w:r w:rsidRPr="004016E3">
        <w:t xml:space="preserve">in </w:t>
      </w:r>
      <w:r w:rsidR="00CB10FB" w:rsidRPr="004016E3">
        <w:t>read only</w:t>
      </w:r>
      <w:r w:rsidRPr="004016E3">
        <w:t xml:space="preserve"> and </w:t>
      </w:r>
      <w:r w:rsidR="00CB10FB" w:rsidRPr="004016E3">
        <w:t>a response can be provided</w:t>
      </w:r>
      <w:r w:rsidRPr="004016E3">
        <w:t xml:space="preserve"> t</w:t>
      </w:r>
      <w:r w:rsidR="00CB10FB" w:rsidRPr="004016E3">
        <w:t>o an assessor finding. This response</w:t>
      </w:r>
      <w:r w:rsidRPr="004016E3">
        <w:t xml:space="preserve"> shall </w:t>
      </w:r>
      <w:r w:rsidR="00CB10FB" w:rsidRPr="004016E3">
        <w:t xml:space="preserve">be validated by a manager of </w:t>
      </w:r>
      <w:r w:rsidRPr="004016E3">
        <w:t>C_ORG</w:t>
      </w:r>
      <w:r w:rsidR="00CB10FB" w:rsidRPr="004016E3">
        <w:t xml:space="preserve"> which has level 5 access</w:t>
      </w:r>
      <w:r w:rsidRPr="004016E3">
        <w:t>.</w:t>
      </w:r>
    </w:p>
    <w:p w:rsidR="002D4D74" w:rsidRPr="004016E3" w:rsidRDefault="002D4D74" w:rsidP="00813DB4">
      <w:pPr>
        <w:pStyle w:val="Titre5"/>
        <w:numPr>
          <w:ilvl w:val="4"/>
          <w:numId w:val="20"/>
        </w:numPr>
        <w:tabs>
          <w:tab w:val="clear" w:pos="1134"/>
          <w:tab w:val="left" w:pos="1701"/>
        </w:tabs>
        <w:ind w:left="1701" w:hanging="425"/>
      </w:pPr>
      <w:r w:rsidRPr="004016E3">
        <w:rPr>
          <w:b/>
        </w:rPr>
        <w:t xml:space="preserve">Level </w:t>
      </w:r>
      <w:r w:rsidR="00B24744" w:rsidRPr="004016E3">
        <w:rPr>
          <w:b/>
        </w:rPr>
        <w:t>7</w:t>
      </w:r>
      <w:r w:rsidRPr="004016E3">
        <w:t xml:space="preserve"> </w:t>
      </w:r>
      <w:r w:rsidR="00B24744" w:rsidRPr="004016E3">
        <w:t xml:space="preserve">– </w:t>
      </w:r>
      <w:r w:rsidR="00CB10FB" w:rsidRPr="004016E3">
        <w:t>With this lowest access right, t</w:t>
      </w:r>
      <w:r w:rsidRPr="004016E3">
        <w:t>he user can only access to the doc</w:t>
      </w:r>
      <w:r w:rsidR="00CB10FB" w:rsidRPr="004016E3">
        <w:t>uments and findings in read only. H</w:t>
      </w:r>
      <w:r w:rsidRPr="004016E3">
        <w:t xml:space="preserve">e can </w:t>
      </w:r>
      <w:r w:rsidR="00CB10FB" w:rsidRPr="004016E3">
        <w:t xml:space="preserve">also </w:t>
      </w:r>
      <w:r w:rsidRPr="004016E3">
        <w:t>print progress reports.</w:t>
      </w:r>
    </w:p>
    <w:p w:rsidR="002D4D74" w:rsidRPr="004016E3" w:rsidRDefault="002D4D74" w:rsidP="00A2327E">
      <w:pPr>
        <w:pStyle w:val="Titre2"/>
        <w:numPr>
          <w:ilvl w:val="2"/>
          <w:numId w:val="7"/>
        </w:numPr>
        <w:tabs>
          <w:tab w:val="clear" w:pos="852"/>
          <w:tab w:val="num" w:pos="1134"/>
        </w:tabs>
        <w:spacing w:before="120" w:after="120"/>
        <w:rPr>
          <w:sz w:val="24"/>
          <w:szCs w:val="24"/>
          <w:lang w:val="en-US"/>
        </w:rPr>
      </w:pPr>
      <w:bookmarkStart w:id="71" w:name="_Toc447039808"/>
      <w:r w:rsidRPr="004016E3">
        <w:rPr>
          <w:sz w:val="24"/>
          <w:szCs w:val="24"/>
          <w:lang w:val="en-US"/>
        </w:rPr>
        <w:lastRenderedPageBreak/>
        <w:t>Access rights affectation</w:t>
      </w:r>
      <w:bookmarkEnd w:id="71"/>
    </w:p>
    <w:p w:rsidR="00A63DCA" w:rsidRPr="004016E3" w:rsidRDefault="00650EC7" w:rsidP="00813DB4">
      <w:pPr>
        <w:pStyle w:val="Titre5"/>
      </w:pPr>
      <w:r w:rsidRPr="004016E3">
        <w:t>The affectaction of access rights to each user is presented in the table below.</w:t>
      </w:r>
    </w:p>
    <w:p w:rsidR="00BA0DA6" w:rsidRPr="004016E3" w:rsidRDefault="00BA0DA6" w:rsidP="00BA0DA6">
      <w:pPr>
        <w:pStyle w:val="Titre5"/>
        <w:numPr>
          <w:ilvl w:val="0"/>
          <w:numId w:val="0"/>
        </w:numPr>
        <w:ind w:left="1134"/>
      </w:pPr>
    </w:p>
    <w:tbl>
      <w:tblPr>
        <w:tblStyle w:val="Grilledutableau"/>
        <w:tblW w:w="0" w:type="auto"/>
        <w:jc w:val="center"/>
        <w:tblLook w:val="04A0" w:firstRow="1" w:lastRow="0" w:firstColumn="1" w:lastColumn="0" w:noHBand="0" w:noVBand="1"/>
      </w:tblPr>
      <w:tblGrid>
        <w:gridCol w:w="1756"/>
        <w:gridCol w:w="1857"/>
        <w:gridCol w:w="1597"/>
      </w:tblGrid>
      <w:tr w:rsidR="000B48D4" w:rsidRPr="004016E3" w:rsidTr="00BA0DA6">
        <w:trPr>
          <w:jc w:val="center"/>
        </w:trPr>
        <w:tc>
          <w:tcPr>
            <w:tcW w:w="1756" w:type="dxa"/>
            <w:shd w:val="clear" w:color="auto" w:fill="548DD4" w:themeFill="text2" w:themeFillTint="99"/>
            <w:vAlign w:val="center"/>
          </w:tcPr>
          <w:p w:rsidR="000B48D4" w:rsidRPr="004016E3" w:rsidRDefault="00C13E73" w:rsidP="00DC2AA7">
            <w:pPr>
              <w:pStyle w:val="Titre4"/>
              <w:numPr>
                <w:ilvl w:val="0"/>
                <w:numId w:val="0"/>
              </w:numPr>
              <w:outlineLvl w:val="3"/>
              <w:rPr>
                <w:b/>
                <w:i w:val="0"/>
                <w:color w:val="FFFFFF" w:themeColor="background1"/>
                <w:u w:val="none"/>
              </w:rPr>
            </w:pPr>
            <w:r w:rsidRPr="004016E3">
              <w:rPr>
                <w:b/>
                <w:i w:val="0"/>
                <w:color w:val="FFFFFF" w:themeColor="background1"/>
                <w:u w:val="none"/>
              </w:rPr>
              <w:t>Organisation</w:t>
            </w:r>
          </w:p>
        </w:tc>
        <w:tc>
          <w:tcPr>
            <w:tcW w:w="1857" w:type="dxa"/>
            <w:shd w:val="clear" w:color="auto" w:fill="548DD4" w:themeFill="text2" w:themeFillTint="99"/>
            <w:vAlign w:val="center"/>
          </w:tcPr>
          <w:p w:rsidR="000B48D4" w:rsidRPr="004016E3" w:rsidRDefault="000B48D4" w:rsidP="00DC2AA7">
            <w:pPr>
              <w:pStyle w:val="Titre4"/>
              <w:numPr>
                <w:ilvl w:val="0"/>
                <w:numId w:val="0"/>
              </w:numPr>
              <w:outlineLvl w:val="3"/>
              <w:rPr>
                <w:b/>
                <w:i w:val="0"/>
                <w:color w:val="FFFFFF" w:themeColor="background1"/>
                <w:u w:val="none"/>
              </w:rPr>
            </w:pPr>
            <w:r w:rsidRPr="004016E3">
              <w:rPr>
                <w:b/>
                <w:i w:val="0"/>
                <w:color w:val="FFFFFF" w:themeColor="background1"/>
                <w:u w:val="none"/>
              </w:rPr>
              <w:t>User</w:t>
            </w:r>
          </w:p>
        </w:tc>
        <w:tc>
          <w:tcPr>
            <w:tcW w:w="1597" w:type="dxa"/>
            <w:shd w:val="clear" w:color="auto" w:fill="548DD4" w:themeFill="text2" w:themeFillTint="99"/>
            <w:vAlign w:val="center"/>
          </w:tcPr>
          <w:p w:rsidR="000B48D4" w:rsidRPr="004016E3" w:rsidRDefault="000B48D4" w:rsidP="00DC2AA7">
            <w:pPr>
              <w:pStyle w:val="Titre4"/>
              <w:numPr>
                <w:ilvl w:val="0"/>
                <w:numId w:val="0"/>
              </w:numPr>
              <w:outlineLvl w:val="3"/>
              <w:rPr>
                <w:b/>
                <w:i w:val="0"/>
                <w:color w:val="FFFFFF" w:themeColor="background1"/>
                <w:u w:val="none"/>
              </w:rPr>
            </w:pPr>
            <w:r w:rsidRPr="004016E3">
              <w:rPr>
                <w:b/>
                <w:i w:val="0"/>
                <w:color w:val="FFFFFF" w:themeColor="background1"/>
                <w:u w:val="none"/>
              </w:rPr>
              <w:t xml:space="preserve">Access right </w:t>
            </w:r>
          </w:p>
        </w:tc>
      </w:tr>
      <w:tr w:rsidR="00C13E73" w:rsidRPr="004016E3" w:rsidTr="00BA0DA6">
        <w:trPr>
          <w:jc w:val="center"/>
        </w:trPr>
        <w:tc>
          <w:tcPr>
            <w:tcW w:w="1756" w:type="dxa"/>
            <w:vMerge w:val="restart"/>
            <w:vAlign w:val="center"/>
          </w:tcPr>
          <w:p w:rsidR="00C13E73" w:rsidRPr="004016E3" w:rsidRDefault="00C13E73" w:rsidP="00DC2AA7">
            <w:pPr>
              <w:pStyle w:val="Titre4"/>
              <w:numPr>
                <w:ilvl w:val="0"/>
                <w:numId w:val="0"/>
              </w:numPr>
              <w:outlineLvl w:val="3"/>
              <w:rPr>
                <w:i w:val="0"/>
                <w:u w:val="none"/>
              </w:rPr>
            </w:pPr>
            <w:r w:rsidRPr="004016E3">
              <w:rPr>
                <w:i w:val="0"/>
                <w:u w:val="none"/>
              </w:rPr>
              <w:t>IA_ORG</w:t>
            </w:r>
          </w:p>
        </w:tc>
        <w:tc>
          <w:tcPr>
            <w:tcW w:w="1857" w:type="dxa"/>
          </w:tcPr>
          <w:p w:rsidR="00C13E73" w:rsidRPr="004016E3" w:rsidRDefault="00C13E73" w:rsidP="00106F38">
            <w:pPr>
              <w:pStyle w:val="Titre4"/>
              <w:numPr>
                <w:ilvl w:val="0"/>
                <w:numId w:val="0"/>
              </w:numPr>
              <w:outlineLvl w:val="3"/>
              <w:rPr>
                <w:i w:val="0"/>
                <w:u w:val="none"/>
              </w:rPr>
            </w:pPr>
            <w:r w:rsidRPr="004016E3">
              <w:rPr>
                <w:i w:val="0"/>
                <w:u w:val="none"/>
              </w:rPr>
              <w:t>Admin</w:t>
            </w:r>
          </w:p>
        </w:tc>
        <w:tc>
          <w:tcPr>
            <w:tcW w:w="1597" w:type="dxa"/>
            <w:vAlign w:val="center"/>
          </w:tcPr>
          <w:p w:rsidR="00C13E73" w:rsidRPr="004016E3" w:rsidRDefault="00C13E73" w:rsidP="00C13E73">
            <w:pPr>
              <w:pStyle w:val="Titre4"/>
              <w:numPr>
                <w:ilvl w:val="0"/>
                <w:numId w:val="0"/>
              </w:numPr>
              <w:jc w:val="center"/>
              <w:outlineLvl w:val="3"/>
              <w:rPr>
                <w:i w:val="0"/>
                <w:u w:val="none"/>
              </w:rPr>
            </w:pPr>
            <w:r w:rsidRPr="004016E3">
              <w:rPr>
                <w:i w:val="0"/>
                <w:u w:val="none"/>
              </w:rPr>
              <w:t>1</w:t>
            </w:r>
          </w:p>
        </w:tc>
      </w:tr>
      <w:tr w:rsidR="00C13E73" w:rsidRPr="004016E3" w:rsidTr="00BA0DA6">
        <w:trPr>
          <w:trHeight w:val="508"/>
          <w:jc w:val="center"/>
        </w:trPr>
        <w:tc>
          <w:tcPr>
            <w:tcW w:w="1756" w:type="dxa"/>
            <w:vMerge/>
            <w:vAlign w:val="center"/>
          </w:tcPr>
          <w:p w:rsidR="00C13E73" w:rsidRPr="004016E3" w:rsidRDefault="00C13E73" w:rsidP="00DC2AA7">
            <w:pPr>
              <w:pStyle w:val="Titre4"/>
              <w:numPr>
                <w:ilvl w:val="0"/>
                <w:numId w:val="0"/>
              </w:numPr>
              <w:outlineLvl w:val="3"/>
              <w:rPr>
                <w:i w:val="0"/>
                <w:u w:val="none"/>
              </w:rPr>
            </w:pPr>
          </w:p>
        </w:tc>
        <w:tc>
          <w:tcPr>
            <w:tcW w:w="1857" w:type="dxa"/>
          </w:tcPr>
          <w:p w:rsidR="00C13E73" w:rsidRPr="004016E3" w:rsidRDefault="00C13E73" w:rsidP="00DC2AA7">
            <w:pPr>
              <w:pStyle w:val="Titre4"/>
              <w:numPr>
                <w:ilvl w:val="0"/>
                <w:numId w:val="0"/>
              </w:numPr>
              <w:outlineLvl w:val="3"/>
              <w:rPr>
                <w:i w:val="0"/>
                <w:u w:val="none"/>
              </w:rPr>
            </w:pPr>
            <w:r w:rsidRPr="004016E3">
              <w:rPr>
                <w:i w:val="0"/>
                <w:u w:val="none"/>
              </w:rPr>
              <w:t>LA</w:t>
            </w:r>
          </w:p>
        </w:tc>
        <w:tc>
          <w:tcPr>
            <w:tcW w:w="1597" w:type="dxa"/>
            <w:vAlign w:val="center"/>
          </w:tcPr>
          <w:p w:rsidR="00C13E73" w:rsidRPr="004016E3" w:rsidRDefault="00C13E73" w:rsidP="00C13E73">
            <w:pPr>
              <w:pStyle w:val="Titre4"/>
              <w:numPr>
                <w:ilvl w:val="0"/>
                <w:numId w:val="0"/>
              </w:numPr>
              <w:jc w:val="center"/>
              <w:outlineLvl w:val="3"/>
              <w:rPr>
                <w:i w:val="0"/>
                <w:u w:val="none"/>
              </w:rPr>
            </w:pPr>
            <w:r w:rsidRPr="004016E3">
              <w:rPr>
                <w:i w:val="0"/>
                <w:u w:val="none"/>
              </w:rPr>
              <w:t>2</w:t>
            </w:r>
          </w:p>
        </w:tc>
      </w:tr>
      <w:tr w:rsidR="00C13E73" w:rsidRPr="004016E3" w:rsidTr="00BA0DA6">
        <w:trPr>
          <w:trHeight w:val="508"/>
          <w:jc w:val="center"/>
        </w:trPr>
        <w:tc>
          <w:tcPr>
            <w:tcW w:w="1756" w:type="dxa"/>
            <w:vMerge/>
            <w:vAlign w:val="center"/>
          </w:tcPr>
          <w:p w:rsidR="00C13E73" w:rsidRPr="004016E3" w:rsidRDefault="00C13E73" w:rsidP="00DC2AA7">
            <w:pPr>
              <w:pStyle w:val="Titre4"/>
              <w:numPr>
                <w:ilvl w:val="0"/>
                <w:numId w:val="0"/>
              </w:numPr>
              <w:outlineLvl w:val="3"/>
              <w:rPr>
                <w:i w:val="0"/>
                <w:u w:val="none"/>
              </w:rPr>
            </w:pPr>
          </w:p>
        </w:tc>
        <w:tc>
          <w:tcPr>
            <w:tcW w:w="1857" w:type="dxa"/>
          </w:tcPr>
          <w:p w:rsidR="00C13E73" w:rsidRPr="004016E3" w:rsidRDefault="00C13E73" w:rsidP="00106F38">
            <w:pPr>
              <w:pStyle w:val="Titre4"/>
              <w:numPr>
                <w:ilvl w:val="0"/>
                <w:numId w:val="0"/>
              </w:numPr>
              <w:outlineLvl w:val="3"/>
              <w:rPr>
                <w:i w:val="0"/>
                <w:u w:val="none"/>
              </w:rPr>
            </w:pPr>
            <w:r w:rsidRPr="004016E3">
              <w:rPr>
                <w:i w:val="0"/>
                <w:u w:val="none"/>
              </w:rPr>
              <w:t>Assessor</w:t>
            </w:r>
          </w:p>
        </w:tc>
        <w:tc>
          <w:tcPr>
            <w:tcW w:w="1597" w:type="dxa"/>
            <w:vAlign w:val="center"/>
          </w:tcPr>
          <w:p w:rsidR="00C13E73" w:rsidRPr="004016E3" w:rsidRDefault="00C13E73" w:rsidP="00C13E73">
            <w:pPr>
              <w:pStyle w:val="Titre4"/>
              <w:numPr>
                <w:ilvl w:val="0"/>
                <w:numId w:val="0"/>
              </w:numPr>
              <w:jc w:val="center"/>
              <w:outlineLvl w:val="3"/>
              <w:rPr>
                <w:i w:val="0"/>
                <w:u w:val="none"/>
              </w:rPr>
            </w:pPr>
            <w:r w:rsidRPr="004016E3">
              <w:rPr>
                <w:i w:val="0"/>
                <w:u w:val="none"/>
              </w:rPr>
              <w:t>3</w:t>
            </w:r>
          </w:p>
        </w:tc>
      </w:tr>
      <w:tr w:rsidR="00C13E73" w:rsidRPr="004016E3" w:rsidTr="00BA0DA6">
        <w:trPr>
          <w:jc w:val="center"/>
        </w:trPr>
        <w:tc>
          <w:tcPr>
            <w:tcW w:w="1756" w:type="dxa"/>
            <w:vMerge/>
            <w:vAlign w:val="center"/>
          </w:tcPr>
          <w:p w:rsidR="00C13E73" w:rsidRPr="004016E3" w:rsidRDefault="00C13E73" w:rsidP="00DC2AA7">
            <w:pPr>
              <w:pStyle w:val="Titre4"/>
              <w:numPr>
                <w:ilvl w:val="0"/>
                <w:numId w:val="0"/>
              </w:numPr>
              <w:outlineLvl w:val="3"/>
              <w:rPr>
                <w:i w:val="0"/>
                <w:u w:val="none"/>
              </w:rPr>
            </w:pPr>
          </w:p>
        </w:tc>
        <w:tc>
          <w:tcPr>
            <w:tcW w:w="1857" w:type="dxa"/>
          </w:tcPr>
          <w:p w:rsidR="00C13E73" w:rsidRPr="004016E3" w:rsidRDefault="00C13E73" w:rsidP="00DC2AA7">
            <w:pPr>
              <w:pStyle w:val="Titre4"/>
              <w:numPr>
                <w:ilvl w:val="0"/>
                <w:numId w:val="0"/>
              </w:numPr>
              <w:outlineLvl w:val="3"/>
              <w:rPr>
                <w:i w:val="0"/>
                <w:u w:val="none"/>
              </w:rPr>
            </w:pPr>
            <w:r w:rsidRPr="004016E3">
              <w:rPr>
                <w:i w:val="0"/>
                <w:u w:val="none"/>
              </w:rPr>
              <w:t>PM</w:t>
            </w:r>
          </w:p>
        </w:tc>
        <w:tc>
          <w:tcPr>
            <w:tcW w:w="1597" w:type="dxa"/>
            <w:vAlign w:val="center"/>
          </w:tcPr>
          <w:p w:rsidR="00C13E73" w:rsidRPr="004016E3" w:rsidRDefault="00C13E73" w:rsidP="00C13E73">
            <w:pPr>
              <w:pStyle w:val="Titre4"/>
              <w:numPr>
                <w:ilvl w:val="0"/>
                <w:numId w:val="0"/>
              </w:numPr>
              <w:jc w:val="center"/>
              <w:outlineLvl w:val="3"/>
              <w:rPr>
                <w:i w:val="0"/>
                <w:u w:val="none"/>
              </w:rPr>
            </w:pPr>
            <w:r w:rsidRPr="004016E3">
              <w:rPr>
                <w:i w:val="0"/>
                <w:u w:val="none"/>
              </w:rPr>
              <w:t>4</w:t>
            </w:r>
          </w:p>
        </w:tc>
      </w:tr>
      <w:tr w:rsidR="00C13E73" w:rsidRPr="004016E3" w:rsidTr="00BA0DA6">
        <w:trPr>
          <w:jc w:val="center"/>
        </w:trPr>
        <w:tc>
          <w:tcPr>
            <w:tcW w:w="1756" w:type="dxa"/>
            <w:vMerge/>
            <w:vAlign w:val="center"/>
          </w:tcPr>
          <w:p w:rsidR="00C13E73" w:rsidRPr="004016E3" w:rsidRDefault="00C13E73" w:rsidP="00DC2AA7">
            <w:pPr>
              <w:pStyle w:val="Titre4"/>
              <w:numPr>
                <w:ilvl w:val="0"/>
                <w:numId w:val="0"/>
              </w:numPr>
              <w:outlineLvl w:val="3"/>
              <w:rPr>
                <w:i w:val="0"/>
                <w:u w:val="none"/>
              </w:rPr>
            </w:pPr>
          </w:p>
        </w:tc>
        <w:tc>
          <w:tcPr>
            <w:tcW w:w="1857" w:type="dxa"/>
          </w:tcPr>
          <w:p w:rsidR="00C13E73" w:rsidRPr="004016E3" w:rsidRDefault="00C13E73" w:rsidP="00DC2AA7">
            <w:pPr>
              <w:pStyle w:val="Titre4"/>
              <w:numPr>
                <w:ilvl w:val="0"/>
                <w:numId w:val="0"/>
              </w:numPr>
              <w:outlineLvl w:val="3"/>
              <w:rPr>
                <w:i w:val="0"/>
                <w:u w:val="none"/>
              </w:rPr>
            </w:pPr>
            <w:r w:rsidRPr="004016E3">
              <w:rPr>
                <w:i w:val="0"/>
                <w:u w:val="none"/>
              </w:rPr>
              <w:t>QA</w:t>
            </w:r>
          </w:p>
        </w:tc>
        <w:tc>
          <w:tcPr>
            <w:tcW w:w="1597" w:type="dxa"/>
            <w:vAlign w:val="center"/>
          </w:tcPr>
          <w:p w:rsidR="00C13E73" w:rsidRPr="004016E3" w:rsidRDefault="00C13E73" w:rsidP="00C13E73">
            <w:pPr>
              <w:pStyle w:val="Titre4"/>
              <w:numPr>
                <w:ilvl w:val="0"/>
                <w:numId w:val="0"/>
              </w:numPr>
              <w:jc w:val="center"/>
              <w:outlineLvl w:val="3"/>
              <w:rPr>
                <w:i w:val="0"/>
                <w:u w:val="none"/>
              </w:rPr>
            </w:pPr>
            <w:r w:rsidRPr="004016E3">
              <w:rPr>
                <w:i w:val="0"/>
                <w:u w:val="none"/>
              </w:rPr>
              <w:t>4</w:t>
            </w:r>
          </w:p>
        </w:tc>
      </w:tr>
      <w:tr w:rsidR="00C13E73" w:rsidRPr="004016E3" w:rsidTr="00BA0DA6">
        <w:trPr>
          <w:jc w:val="center"/>
        </w:trPr>
        <w:tc>
          <w:tcPr>
            <w:tcW w:w="1756" w:type="dxa"/>
            <w:vMerge/>
            <w:vAlign w:val="center"/>
          </w:tcPr>
          <w:p w:rsidR="00C13E73" w:rsidRPr="004016E3" w:rsidRDefault="00C13E73" w:rsidP="00DC2AA7">
            <w:pPr>
              <w:pStyle w:val="Titre4"/>
              <w:numPr>
                <w:ilvl w:val="0"/>
                <w:numId w:val="0"/>
              </w:numPr>
              <w:outlineLvl w:val="3"/>
              <w:rPr>
                <w:i w:val="0"/>
                <w:u w:val="none"/>
              </w:rPr>
            </w:pPr>
          </w:p>
        </w:tc>
        <w:tc>
          <w:tcPr>
            <w:tcW w:w="1857" w:type="dxa"/>
          </w:tcPr>
          <w:p w:rsidR="00C13E73" w:rsidRPr="004016E3" w:rsidRDefault="00C13E73" w:rsidP="00DC2AA7">
            <w:pPr>
              <w:pStyle w:val="Titre4"/>
              <w:numPr>
                <w:ilvl w:val="0"/>
                <w:numId w:val="0"/>
              </w:numPr>
              <w:outlineLvl w:val="3"/>
              <w:rPr>
                <w:i w:val="0"/>
                <w:u w:val="none"/>
              </w:rPr>
            </w:pPr>
            <w:r w:rsidRPr="004016E3">
              <w:rPr>
                <w:i w:val="0"/>
                <w:u w:val="none"/>
              </w:rPr>
              <w:t>Approver</w:t>
            </w:r>
          </w:p>
        </w:tc>
        <w:tc>
          <w:tcPr>
            <w:tcW w:w="1597" w:type="dxa"/>
            <w:vAlign w:val="center"/>
          </w:tcPr>
          <w:p w:rsidR="00C13E73" w:rsidRPr="004016E3" w:rsidRDefault="00C13E73" w:rsidP="00C13E73">
            <w:pPr>
              <w:pStyle w:val="Titre4"/>
              <w:numPr>
                <w:ilvl w:val="0"/>
                <w:numId w:val="0"/>
              </w:numPr>
              <w:jc w:val="center"/>
              <w:outlineLvl w:val="3"/>
              <w:rPr>
                <w:i w:val="0"/>
                <w:u w:val="none"/>
              </w:rPr>
            </w:pPr>
            <w:r w:rsidRPr="004016E3">
              <w:rPr>
                <w:i w:val="0"/>
                <w:u w:val="none"/>
              </w:rPr>
              <w:t>4</w:t>
            </w:r>
          </w:p>
        </w:tc>
      </w:tr>
      <w:tr w:rsidR="00C13E73" w:rsidRPr="004016E3" w:rsidTr="00BA0DA6">
        <w:trPr>
          <w:jc w:val="center"/>
        </w:trPr>
        <w:tc>
          <w:tcPr>
            <w:tcW w:w="1756" w:type="dxa"/>
            <w:vMerge w:val="restart"/>
            <w:vAlign w:val="center"/>
          </w:tcPr>
          <w:p w:rsidR="00C13E73" w:rsidRPr="004016E3" w:rsidRDefault="00C13E73" w:rsidP="00DC2AA7">
            <w:pPr>
              <w:pStyle w:val="Titre4"/>
              <w:numPr>
                <w:ilvl w:val="0"/>
                <w:numId w:val="0"/>
              </w:numPr>
              <w:outlineLvl w:val="3"/>
              <w:rPr>
                <w:i w:val="0"/>
                <w:u w:val="none"/>
              </w:rPr>
            </w:pPr>
            <w:r w:rsidRPr="004016E3">
              <w:rPr>
                <w:i w:val="0"/>
                <w:u w:val="none"/>
              </w:rPr>
              <w:t>C_ORG</w:t>
            </w:r>
          </w:p>
        </w:tc>
        <w:tc>
          <w:tcPr>
            <w:tcW w:w="1857" w:type="dxa"/>
          </w:tcPr>
          <w:p w:rsidR="00C13E73" w:rsidRPr="004016E3" w:rsidRDefault="00C13E73" w:rsidP="00106F38">
            <w:pPr>
              <w:pStyle w:val="Titre4"/>
              <w:numPr>
                <w:ilvl w:val="0"/>
                <w:numId w:val="0"/>
              </w:numPr>
              <w:outlineLvl w:val="3"/>
              <w:rPr>
                <w:i w:val="0"/>
                <w:u w:val="none"/>
              </w:rPr>
            </w:pPr>
            <w:r w:rsidRPr="004016E3">
              <w:rPr>
                <w:i w:val="0"/>
                <w:u w:val="none"/>
              </w:rPr>
              <w:t>Manager</w:t>
            </w:r>
          </w:p>
        </w:tc>
        <w:tc>
          <w:tcPr>
            <w:tcW w:w="1597" w:type="dxa"/>
            <w:vAlign w:val="center"/>
          </w:tcPr>
          <w:p w:rsidR="00C13E73" w:rsidRPr="004016E3" w:rsidRDefault="00C13E73" w:rsidP="00C13E73">
            <w:pPr>
              <w:pStyle w:val="Titre4"/>
              <w:numPr>
                <w:ilvl w:val="0"/>
                <w:numId w:val="0"/>
              </w:numPr>
              <w:jc w:val="center"/>
              <w:outlineLvl w:val="3"/>
              <w:rPr>
                <w:i w:val="0"/>
                <w:u w:val="none"/>
              </w:rPr>
            </w:pPr>
            <w:r w:rsidRPr="004016E3">
              <w:rPr>
                <w:i w:val="0"/>
                <w:u w:val="none"/>
              </w:rPr>
              <w:t>5</w:t>
            </w:r>
          </w:p>
        </w:tc>
      </w:tr>
      <w:tr w:rsidR="00C13E73" w:rsidRPr="004016E3" w:rsidTr="00BA0DA6">
        <w:trPr>
          <w:jc w:val="center"/>
        </w:trPr>
        <w:tc>
          <w:tcPr>
            <w:tcW w:w="1756" w:type="dxa"/>
            <w:vMerge/>
            <w:vAlign w:val="center"/>
          </w:tcPr>
          <w:p w:rsidR="00C13E73" w:rsidRPr="004016E3" w:rsidRDefault="00C13E73" w:rsidP="00DC2AA7">
            <w:pPr>
              <w:pStyle w:val="Titre4"/>
              <w:numPr>
                <w:ilvl w:val="0"/>
                <w:numId w:val="0"/>
              </w:numPr>
              <w:outlineLvl w:val="3"/>
              <w:rPr>
                <w:i w:val="0"/>
                <w:u w:val="none"/>
              </w:rPr>
            </w:pPr>
          </w:p>
        </w:tc>
        <w:tc>
          <w:tcPr>
            <w:tcW w:w="1857" w:type="dxa"/>
          </w:tcPr>
          <w:p w:rsidR="00C13E73" w:rsidRPr="004016E3" w:rsidRDefault="00C13E73" w:rsidP="00106F38">
            <w:pPr>
              <w:pStyle w:val="Titre4"/>
              <w:numPr>
                <w:ilvl w:val="0"/>
                <w:numId w:val="0"/>
              </w:numPr>
              <w:outlineLvl w:val="3"/>
              <w:rPr>
                <w:i w:val="0"/>
                <w:u w:val="none"/>
              </w:rPr>
            </w:pPr>
            <w:r w:rsidRPr="004016E3">
              <w:rPr>
                <w:i w:val="0"/>
                <w:u w:val="none"/>
              </w:rPr>
              <w:t>PP</w:t>
            </w:r>
          </w:p>
        </w:tc>
        <w:tc>
          <w:tcPr>
            <w:tcW w:w="1597" w:type="dxa"/>
            <w:vAlign w:val="center"/>
          </w:tcPr>
          <w:p w:rsidR="00C13E73" w:rsidRPr="004016E3" w:rsidRDefault="00C13E73" w:rsidP="00C13E73">
            <w:pPr>
              <w:pStyle w:val="Titre4"/>
              <w:numPr>
                <w:ilvl w:val="0"/>
                <w:numId w:val="0"/>
              </w:numPr>
              <w:jc w:val="center"/>
              <w:outlineLvl w:val="3"/>
              <w:rPr>
                <w:i w:val="0"/>
                <w:u w:val="none"/>
              </w:rPr>
            </w:pPr>
            <w:r w:rsidRPr="004016E3">
              <w:rPr>
                <w:i w:val="0"/>
                <w:u w:val="none"/>
              </w:rPr>
              <w:t>6</w:t>
            </w:r>
          </w:p>
        </w:tc>
      </w:tr>
      <w:tr w:rsidR="00C13E73" w:rsidRPr="004016E3" w:rsidTr="00BA0DA6">
        <w:trPr>
          <w:jc w:val="center"/>
        </w:trPr>
        <w:tc>
          <w:tcPr>
            <w:tcW w:w="1756" w:type="dxa"/>
            <w:vMerge/>
            <w:vAlign w:val="center"/>
          </w:tcPr>
          <w:p w:rsidR="00C13E73" w:rsidRPr="004016E3" w:rsidRDefault="00C13E73" w:rsidP="00DC2AA7">
            <w:pPr>
              <w:pStyle w:val="Titre4"/>
              <w:numPr>
                <w:ilvl w:val="0"/>
                <w:numId w:val="0"/>
              </w:numPr>
              <w:outlineLvl w:val="3"/>
              <w:rPr>
                <w:i w:val="0"/>
                <w:u w:val="none"/>
              </w:rPr>
            </w:pPr>
          </w:p>
        </w:tc>
        <w:tc>
          <w:tcPr>
            <w:tcW w:w="1857" w:type="dxa"/>
          </w:tcPr>
          <w:p w:rsidR="00C13E73" w:rsidRPr="004016E3" w:rsidRDefault="00C13E73" w:rsidP="00106F38">
            <w:pPr>
              <w:pStyle w:val="Titre4"/>
              <w:numPr>
                <w:ilvl w:val="0"/>
                <w:numId w:val="0"/>
              </w:numPr>
              <w:outlineLvl w:val="3"/>
              <w:rPr>
                <w:i w:val="0"/>
                <w:u w:val="none"/>
              </w:rPr>
            </w:pPr>
            <w:r w:rsidRPr="004016E3">
              <w:rPr>
                <w:i w:val="0"/>
                <w:u w:val="none"/>
              </w:rPr>
              <w:t>Guest</w:t>
            </w:r>
          </w:p>
        </w:tc>
        <w:tc>
          <w:tcPr>
            <w:tcW w:w="1597" w:type="dxa"/>
            <w:vAlign w:val="center"/>
          </w:tcPr>
          <w:p w:rsidR="00C13E73" w:rsidRPr="004016E3" w:rsidRDefault="00C13E73" w:rsidP="00C13E73">
            <w:pPr>
              <w:pStyle w:val="Titre4"/>
              <w:numPr>
                <w:ilvl w:val="0"/>
                <w:numId w:val="0"/>
              </w:numPr>
              <w:jc w:val="center"/>
              <w:outlineLvl w:val="3"/>
              <w:rPr>
                <w:i w:val="0"/>
                <w:u w:val="none"/>
              </w:rPr>
            </w:pPr>
            <w:r w:rsidRPr="004016E3">
              <w:rPr>
                <w:i w:val="0"/>
                <w:u w:val="none"/>
              </w:rPr>
              <w:t>7</w:t>
            </w:r>
          </w:p>
        </w:tc>
      </w:tr>
    </w:tbl>
    <w:p w:rsidR="00A63DCA" w:rsidRPr="004016E3" w:rsidRDefault="00A63DCA" w:rsidP="00813DB4">
      <w:pPr>
        <w:pStyle w:val="Titre5"/>
        <w:numPr>
          <w:ilvl w:val="0"/>
          <w:numId w:val="0"/>
        </w:numPr>
        <w:jc w:val="center"/>
        <w:rPr>
          <w:b/>
          <w:color w:val="1F497D" w:themeColor="text2"/>
        </w:rPr>
      </w:pPr>
      <w:r w:rsidRPr="004016E3">
        <w:rPr>
          <w:b/>
          <w:color w:val="1F497D" w:themeColor="text2"/>
        </w:rPr>
        <w:t xml:space="preserve">Table </w:t>
      </w:r>
      <w:r w:rsidRPr="004016E3">
        <w:rPr>
          <w:b/>
          <w:color w:val="1F497D" w:themeColor="text2"/>
        </w:rPr>
        <w:fldChar w:fldCharType="begin"/>
      </w:r>
      <w:r w:rsidRPr="004016E3">
        <w:rPr>
          <w:b/>
          <w:color w:val="1F497D" w:themeColor="text2"/>
        </w:rPr>
        <w:instrText xml:space="preserve"> SEQ Tableau \* ARABIC </w:instrText>
      </w:r>
      <w:r w:rsidRPr="004016E3">
        <w:rPr>
          <w:b/>
          <w:color w:val="1F497D" w:themeColor="text2"/>
        </w:rPr>
        <w:fldChar w:fldCharType="separate"/>
      </w:r>
      <w:r w:rsidR="00C75E41" w:rsidRPr="004016E3">
        <w:rPr>
          <w:b/>
          <w:noProof/>
          <w:color w:val="1F497D" w:themeColor="text2"/>
        </w:rPr>
        <w:t>1</w:t>
      </w:r>
      <w:r w:rsidRPr="004016E3">
        <w:rPr>
          <w:b/>
          <w:color w:val="1F497D" w:themeColor="text2"/>
        </w:rPr>
        <w:fldChar w:fldCharType="end"/>
      </w:r>
      <w:r w:rsidRPr="004016E3">
        <w:rPr>
          <w:b/>
          <w:color w:val="1F497D" w:themeColor="text2"/>
        </w:rPr>
        <w:t xml:space="preserve"> – Access rights</w:t>
      </w:r>
    </w:p>
    <w:p w:rsidR="000E3D4F" w:rsidRPr="004016E3" w:rsidRDefault="000E3D4F" w:rsidP="00813DB4">
      <w:pPr>
        <w:pStyle w:val="Titre5"/>
        <w:numPr>
          <w:ilvl w:val="0"/>
          <w:numId w:val="0"/>
        </w:numPr>
      </w:pPr>
    </w:p>
    <w:p w:rsidR="00AD2CE2" w:rsidRPr="004016E3" w:rsidRDefault="00AD2CE2" w:rsidP="000E3D4F">
      <w:pPr>
        <w:pStyle w:val="Titre2"/>
        <w:numPr>
          <w:ilvl w:val="1"/>
          <w:numId w:val="7"/>
        </w:numPr>
        <w:spacing w:after="120"/>
        <w:ind w:hanging="1072"/>
        <w:rPr>
          <w:lang w:val="en-US"/>
        </w:rPr>
      </w:pPr>
      <w:bookmarkStart w:id="72" w:name="_Toc447039809"/>
      <w:r w:rsidRPr="004016E3">
        <w:rPr>
          <w:lang w:val="en-US"/>
        </w:rPr>
        <w:t>Other constraints</w:t>
      </w:r>
      <w:bookmarkEnd w:id="72"/>
      <w:r w:rsidR="00C13E73" w:rsidRPr="004016E3">
        <w:rPr>
          <w:lang w:val="en-US"/>
        </w:rPr>
        <w:t xml:space="preserve"> </w:t>
      </w:r>
    </w:p>
    <w:p w:rsidR="00AD2CE2" w:rsidRPr="004016E3" w:rsidRDefault="00987F3C" w:rsidP="00813DB4">
      <w:pPr>
        <w:pStyle w:val="Titre5"/>
      </w:pPr>
      <w:r w:rsidRPr="004016E3">
        <w:t>The user should have</w:t>
      </w:r>
      <w:r w:rsidR="00AD2CE2" w:rsidRPr="004016E3">
        <w:t xml:space="preserve"> a training period/session before they can use the IAMT tool.</w:t>
      </w:r>
    </w:p>
    <w:p w:rsidR="00AD2CE2" w:rsidRPr="004016E3" w:rsidRDefault="00AD2CE2" w:rsidP="00813DB4">
      <w:pPr>
        <w:pStyle w:val="Titre5"/>
      </w:pPr>
      <w:r w:rsidRPr="004016E3">
        <w:t xml:space="preserve">The user should have a direct </w:t>
      </w:r>
      <w:r w:rsidR="008309FA" w:rsidRPr="004016E3">
        <w:t>involvement</w:t>
      </w:r>
      <w:r w:rsidRPr="004016E3">
        <w:t xml:space="preserve"> into the inspection project.</w:t>
      </w:r>
    </w:p>
    <w:p w:rsidR="00AB6072" w:rsidRPr="004016E3" w:rsidRDefault="00AB6072" w:rsidP="00813DB4">
      <w:pPr>
        <w:pStyle w:val="Titre5"/>
      </w:pPr>
      <w:r w:rsidRPr="004016E3">
        <w:t>The platform shall be implemented on the existing informatics infrastructure. Therefore the design shall take into account constraints related to the existing hardware (i.e. memory and band</w:t>
      </w:r>
      <w:r w:rsidR="008309FA" w:rsidRPr="004016E3">
        <w:t xml:space="preserve">width limits) and the existing software (§ </w:t>
      </w:r>
      <w:r w:rsidR="008309FA" w:rsidRPr="004016E3">
        <w:fldChar w:fldCharType="begin"/>
      </w:r>
      <w:r w:rsidR="008309FA" w:rsidRPr="004016E3">
        <w:instrText xml:space="preserve"> REF _Ref447019364 \n \h </w:instrText>
      </w:r>
      <w:r w:rsidR="004016E3">
        <w:instrText xml:space="preserve"> \* MERGEFORMAT </w:instrText>
      </w:r>
      <w:r w:rsidR="008309FA" w:rsidRPr="004016E3">
        <w:fldChar w:fldCharType="separate"/>
      </w:r>
      <w:r w:rsidR="00C75E41" w:rsidRPr="004016E3">
        <w:t>5.2.3</w:t>
      </w:r>
      <w:r w:rsidR="008309FA" w:rsidRPr="004016E3">
        <w:fldChar w:fldCharType="end"/>
      </w:r>
      <w:r w:rsidRPr="004016E3">
        <w:t>).</w:t>
      </w:r>
    </w:p>
    <w:p w:rsidR="00987F3C" w:rsidRPr="004016E3" w:rsidRDefault="00987F3C" w:rsidP="00813DB4">
      <w:pPr>
        <w:pStyle w:val="Titre5"/>
      </w:pPr>
      <w:r w:rsidRPr="004016E3">
        <w:t>All the documents (imported to the tool or generated by it) are stored in the existing server hard drive. The database restoration points are created at predefined intervals, taking into account the available memory.</w:t>
      </w:r>
    </w:p>
    <w:p w:rsidR="00AB6072" w:rsidRPr="004016E3" w:rsidRDefault="00AB6072" w:rsidP="00813DB4">
      <w:pPr>
        <w:pStyle w:val="Titre5"/>
      </w:pPr>
      <w:r w:rsidRPr="004016E3">
        <w:t xml:space="preserve">The development phases shall be </w:t>
      </w:r>
      <w:r w:rsidR="008309FA" w:rsidRPr="004016E3">
        <w:t>executed</w:t>
      </w:r>
      <w:r w:rsidRPr="004016E3">
        <w:t xml:space="preserve"> according</w:t>
      </w:r>
      <w:r w:rsidR="000E3D4F" w:rsidRPr="004016E3">
        <w:t xml:space="preserve"> to the planning defined in the quality plan ref. </w:t>
      </w:r>
      <w:r w:rsidR="000E3D4F" w:rsidRPr="004016E3">
        <w:fldChar w:fldCharType="begin"/>
      </w:r>
      <w:r w:rsidR="000E3D4F" w:rsidRPr="004016E3">
        <w:instrText xml:space="preserve"> REF _Ref447010263 \n \h </w:instrText>
      </w:r>
      <w:r w:rsidR="004016E3">
        <w:instrText xml:space="preserve"> \* MERGEFORMAT </w:instrText>
      </w:r>
      <w:r w:rsidR="000E3D4F" w:rsidRPr="004016E3">
        <w:fldChar w:fldCharType="separate"/>
      </w:r>
      <w:r w:rsidR="00C75E41" w:rsidRPr="004016E3">
        <w:t>[6]</w:t>
      </w:r>
      <w:r w:rsidR="000E3D4F" w:rsidRPr="004016E3">
        <w:fldChar w:fldCharType="end"/>
      </w:r>
      <w:r w:rsidRPr="004016E3">
        <w:t>.</w:t>
      </w:r>
    </w:p>
    <w:p w:rsidR="00AF61B3" w:rsidRPr="004016E3" w:rsidRDefault="00AB6072" w:rsidP="00F40440">
      <w:pPr>
        <w:pStyle w:val="Titre1"/>
        <w:numPr>
          <w:ilvl w:val="0"/>
          <w:numId w:val="7"/>
        </w:numPr>
        <w:ind w:left="1134" w:hanging="1134"/>
        <w:rPr>
          <w:color w:val="002060"/>
          <w:lang w:val="en-US"/>
        </w:rPr>
      </w:pPr>
      <w:bookmarkStart w:id="73" w:name="_Toc447039810"/>
      <w:bookmarkStart w:id="74" w:name="_Ref410592462"/>
      <w:r w:rsidRPr="004016E3">
        <w:rPr>
          <w:color w:val="002060"/>
          <w:lang w:val="en-US"/>
        </w:rPr>
        <w:lastRenderedPageBreak/>
        <w:t>Requirement</w:t>
      </w:r>
      <w:r w:rsidR="003978ED" w:rsidRPr="004016E3">
        <w:rPr>
          <w:color w:val="002060"/>
          <w:lang w:val="en-US"/>
        </w:rPr>
        <w:t>s</w:t>
      </w:r>
      <w:r w:rsidRPr="004016E3">
        <w:rPr>
          <w:color w:val="002060"/>
          <w:lang w:val="en-US"/>
        </w:rPr>
        <w:t xml:space="preserve"> specification</w:t>
      </w:r>
      <w:bookmarkEnd w:id="73"/>
    </w:p>
    <w:p w:rsidR="003978ED" w:rsidRPr="004016E3" w:rsidRDefault="003978ED" w:rsidP="003978ED">
      <w:pPr>
        <w:pStyle w:val="Titre2"/>
        <w:numPr>
          <w:ilvl w:val="1"/>
          <w:numId w:val="7"/>
        </w:numPr>
        <w:tabs>
          <w:tab w:val="clear" w:pos="1072"/>
          <w:tab w:val="num" w:pos="1134"/>
        </w:tabs>
        <w:spacing w:before="120" w:after="120"/>
        <w:ind w:left="1134" w:hanging="1134"/>
        <w:rPr>
          <w:lang w:val="en-US"/>
        </w:rPr>
      </w:pPr>
      <w:bookmarkStart w:id="75" w:name="_Toc447039811"/>
      <w:r w:rsidRPr="004016E3">
        <w:rPr>
          <w:lang w:val="en-US"/>
        </w:rPr>
        <w:t>Requirements diagram</w:t>
      </w:r>
      <w:bookmarkEnd w:id="75"/>
    </w:p>
    <w:p w:rsidR="002F3CC3" w:rsidRPr="004016E3" w:rsidRDefault="0069071F" w:rsidP="00813DB4">
      <w:pPr>
        <w:pStyle w:val="Titre5"/>
      </w:pPr>
      <w:r w:rsidRPr="004016E3">
        <w:t xml:space="preserve">The requirements diagram of the IAMT platform is presented in </w:t>
      </w:r>
      <w:r w:rsidRPr="004016E3">
        <w:fldChar w:fldCharType="begin"/>
      </w:r>
      <w:r w:rsidRPr="004016E3">
        <w:instrText xml:space="preserve"> REF _Ref447019891 \h </w:instrText>
      </w:r>
      <w:r w:rsidR="004016E3">
        <w:instrText xml:space="preserve"> \* MERGEFORMAT </w:instrText>
      </w:r>
      <w:r w:rsidRPr="004016E3">
        <w:fldChar w:fldCharType="separate"/>
      </w:r>
      <w:r w:rsidR="00C75E41" w:rsidRPr="004016E3">
        <w:t xml:space="preserve">Figure </w:t>
      </w:r>
      <w:r w:rsidR="00C75E41" w:rsidRPr="004016E3">
        <w:rPr>
          <w:noProof/>
        </w:rPr>
        <w:t>5</w:t>
      </w:r>
      <w:r w:rsidRPr="004016E3">
        <w:fldChar w:fldCharType="end"/>
      </w:r>
      <w:r w:rsidRPr="004016E3">
        <w:t xml:space="preserve"> below.</w:t>
      </w:r>
      <w:r w:rsidR="00310BE8" w:rsidRPr="004016E3">
        <w:t xml:space="preserve"> </w:t>
      </w:r>
    </w:p>
    <w:p w:rsidR="003978ED" w:rsidRPr="004016E3" w:rsidRDefault="00310BE8" w:rsidP="00813DB4">
      <w:pPr>
        <w:pStyle w:val="Titre5"/>
      </w:pPr>
      <w:r w:rsidRPr="004016E3">
        <w:t xml:space="preserve">The detailed description of each requirement, </w:t>
      </w:r>
      <w:r w:rsidR="002F3CC3" w:rsidRPr="004016E3">
        <w:t xml:space="preserve">the </w:t>
      </w:r>
      <w:r w:rsidRPr="004016E3">
        <w:t>respective attributes and relationship</w:t>
      </w:r>
      <w:r w:rsidR="002F3CC3" w:rsidRPr="004016E3">
        <w:t>s</w:t>
      </w:r>
      <w:r w:rsidRPr="004016E3">
        <w:t xml:space="preserve"> is presented in ANNEX § </w:t>
      </w:r>
      <w:r w:rsidRPr="004016E3">
        <w:fldChar w:fldCharType="begin"/>
      </w:r>
      <w:r w:rsidRPr="004016E3">
        <w:instrText xml:space="preserve"> REF _Ref447038938 \n \h </w:instrText>
      </w:r>
      <w:r w:rsidR="004016E3">
        <w:instrText xml:space="preserve"> \* MERGEFORMAT </w:instrText>
      </w:r>
      <w:r w:rsidRPr="004016E3">
        <w:fldChar w:fldCharType="separate"/>
      </w:r>
      <w:r w:rsidR="00C75E41" w:rsidRPr="004016E3">
        <w:t>6</w:t>
      </w:r>
      <w:r w:rsidRPr="004016E3">
        <w:fldChar w:fldCharType="end"/>
      </w:r>
      <w:r w:rsidRPr="004016E3">
        <w:t xml:space="preserve">. </w:t>
      </w:r>
    </w:p>
    <w:p w:rsidR="00AB6072" w:rsidRPr="004016E3" w:rsidRDefault="00B85078" w:rsidP="002858B6">
      <w:pPr>
        <w:pStyle w:val="Titre2"/>
        <w:numPr>
          <w:ilvl w:val="0"/>
          <w:numId w:val="0"/>
        </w:numPr>
        <w:ind w:left="-284"/>
        <w:rPr>
          <w:lang w:val="en-US"/>
        </w:rPr>
      </w:pPr>
      <w:r w:rsidRPr="004016E3">
        <w:rPr>
          <w:noProof/>
          <w:lang w:val="en-US" w:eastAsia="en-US"/>
        </w:rPr>
        <w:drawing>
          <wp:inline distT="0" distB="0" distL="0" distR="0" wp14:anchorId="378A8C56" wp14:editId="59368D04">
            <wp:extent cx="6377049" cy="5788625"/>
            <wp:effectExtent l="0" t="0" r="508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77049" cy="5788625"/>
                    </a:xfrm>
                    <a:prstGeom prst="rect">
                      <a:avLst/>
                    </a:prstGeom>
                  </pic:spPr>
                </pic:pic>
              </a:graphicData>
            </a:graphic>
          </wp:inline>
        </w:drawing>
      </w:r>
    </w:p>
    <w:p w:rsidR="003978ED" w:rsidRPr="004016E3" w:rsidRDefault="003978ED" w:rsidP="00F40440">
      <w:pPr>
        <w:pStyle w:val="Titre2"/>
        <w:numPr>
          <w:ilvl w:val="0"/>
          <w:numId w:val="0"/>
        </w:numPr>
        <w:spacing w:before="120" w:after="120"/>
        <w:jc w:val="center"/>
        <w:rPr>
          <w:color w:val="1F497D" w:themeColor="text2"/>
          <w:sz w:val="20"/>
          <w:szCs w:val="20"/>
          <w:lang w:val="en-US"/>
        </w:rPr>
      </w:pPr>
      <w:bookmarkStart w:id="76" w:name="_Ref447019891"/>
      <w:bookmarkStart w:id="77" w:name="_Toc447028499"/>
      <w:bookmarkStart w:id="78" w:name="_Toc447039813"/>
      <w:bookmarkStart w:id="79" w:name="_Toc272944457"/>
      <w:bookmarkStart w:id="80" w:name="_Toc273362313"/>
      <w:bookmarkStart w:id="81" w:name="_Toc273690413"/>
      <w:bookmarkStart w:id="82" w:name="_Toc273690657"/>
      <w:bookmarkStart w:id="83" w:name="_Toc288060992"/>
      <w:bookmarkEnd w:id="74"/>
      <w:r w:rsidRPr="004016E3">
        <w:rPr>
          <w:color w:val="1F497D" w:themeColor="text2"/>
          <w:sz w:val="20"/>
          <w:szCs w:val="20"/>
          <w:lang w:val="en-US"/>
        </w:rPr>
        <w:t xml:space="preserve">Figure </w:t>
      </w:r>
      <w:r w:rsidRPr="004016E3">
        <w:rPr>
          <w:color w:val="1F497D" w:themeColor="text2"/>
          <w:sz w:val="20"/>
          <w:szCs w:val="20"/>
          <w:lang w:val="en-US"/>
        </w:rPr>
        <w:fldChar w:fldCharType="begin"/>
      </w:r>
      <w:r w:rsidRPr="004016E3">
        <w:rPr>
          <w:color w:val="1F497D" w:themeColor="text2"/>
          <w:sz w:val="20"/>
          <w:szCs w:val="20"/>
          <w:lang w:val="en-US"/>
        </w:rPr>
        <w:instrText xml:space="preserve"> SEQ Figure \* ARABIC </w:instrText>
      </w:r>
      <w:r w:rsidRPr="004016E3">
        <w:rPr>
          <w:color w:val="1F497D" w:themeColor="text2"/>
          <w:sz w:val="20"/>
          <w:szCs w:val="20"/>
          <w:lang w:val="en-US"/>
        </w:rPr>
        <w:fldChar w:fldCharType="separate"/>
      </w:r>
      <w:r w:rsidR="00C75E41" w:rsidRPr="004016E3">
        <w:rPr>
          <w:noProof/>
          <w:color w:val="1F497D" w:themeColor="text2"/>
          <w:sz w:val="20"/>
          <w:szCs w:val="20"/>
          <w:lang w:val="en-US"/>
        </w:rPr>
        <w:t>5</w:t>
      </w:r>
      <w:r w:rsidRPr="004016E3">
        <w:rPr>
          <w:color w:val="1F497D" w:themeColor="text2"/>
          <w:sz w:val="20"/>
          <w:szCs w:val="20"/>
          <w:lang w:val="en-US"/>
        </w:rPr>
        <w:fldChar w:fldCharType="end"/>
      </w:r>
      <w:bookmarkEnd w:id="76"/>
      <w:r w:rsidRPr="004016E3">
        <w:rPr>
          <w:color w:val="1F497D" w:themeColor="text2"/>
          <w:sz w:val="20"/>
          <w:szCs w:val="20"/>
          <w:lang w:val="en-US"/>
        </w:rPr>
        <w:t xml:space="preserve"> – Requirements diagram</w:t>
      </w:r>
      <w:bookmarkEnd w:id="77"/>
      <w:bookmarkEnd w:id="78"/>
    </w:p>
    <w:p w:rsidR="00AF61B3" w:rsidRPr="004016E3" w:rsidRDefault="00AB6072" w:rsidP="00F40440">
      <w:pPr>
        <w:pStyle w:val="Titre2"/>
        <w:numPr>
          <w:ilvl w:val="1"/>
          <w:numId w:val="7"/>
        </w:numPr>
        <w:tabs>
          <w:tab w:val="clear" w:pos="1072"/>
          <w:tab w:val="num" w:pos="1134"/>
        </w:tabs>
        <w:spacing w:after="120"/>
        <w:ind w:left="1134" w:hanging="1134"/>
        <w:rPr>
          <w:lang w:val="en-US"/>
        </w:rPr>
      </w:pPr>
      <w:bookmarkStart w:id="84" w:name="_Toc447039814"/>
      <w:r w:rsidRPr="004016E3">
        <w:rPr>
          <w:lang w:val="en-US"/>
        </w:rPr>
        <w:t>External interface requirements</w:t>
      </w:r>
      <w:bookmarkEnd w:id="84"/>
    </w:p>
    <w:p w:rsidR="00AB6072" w:rsidRPr="004016E3" w:rsidRDefault="00AB6072" w:rsidP="00AD2CE2">
      <w:pPr>
        <w:pStyle w:val="Titre2"/>
        <w:numPr>
          <w:ilvl w:val="2"/>
          <w:numId w:val="7"/>
        </w:numPr>
        <w:tabs>
          <w:tab w:val="clear" w:pos="852"/>
          <w:tab w:val="num" w:pos="1134"/>
        </w:tabs>
        <w:spacing w:before="120" w:after="120"/>
        <w:ind w:left="1134" w:hanging="1134"/>
        <w:rPr>
          <w:sz w:val="24"/>
          <w:szCs w:val="24"/>
          <w:lang w:val="en-US"/>
        </w:rPr>
      </w:pPr>
      <w:bookmarkStart w:id="85" w:name="_Ref447009837"/>
      <w:bookmarkStart w:id="86" w:name="_Ref447009838"/>
      <w:bookmarkStart w:id="87" w:name="_Toc447039815"/>
      <w:r w:rsidRPr="004016E3">
        <w:rPr>
          <w:sz w:val="24"/>
          <w:szCs w:val="24"/>
          <w:lang w:val="en-US"/>
        </w:rPr>
        <w:t>User interface</w:t>
      </w:r>
      <w:bookmarkEnd w:id="85"/>
      <w:bookmarkEnd w:id="86"/>
      <w:bookmarkEnd w:id="87"/>
    </w:p>
    <w:p w:rsidR="00AB6072" w:rsidRPr="004016E3" w:rsidRDefault="004A7559" w:rsidP="00813DB4">
      <w:pPr>
        <w:pStyle w:val="Titre5"/>
      </w:pPr>
      <w:r w:rsidRPr="004016E3">
        <w:rPr>
          <w:b/>
        </w:rPr>
        <w:t>REQ076_User interface</w:t>
      </w:r>
      <w:r w:rsidRPr="004016E3">
        <w:t xml:space="preserve"> –</w:t>
      </w:r>
      <w:r w:rsidR="00AB6072" w:rsidRPr="004016E3">
        <w:t xml:space="preserve"> The </w:t>
      </w:r>
      <w:r w:rsidR="00972E29" w:rsidRPr="004016E3">
        <w:t xml:space="preserve">human </w:t>
      </w:r>
      <w:r w:rsidR="00AB6072" w:rsidRPr="004016E3">
        <w:t xml:space="preserve">user </w:t>
      </w:r>
      <w:r w:rsidR="00972E29" w:rsidRPr="004016E3">
        <w:t xml:space="preserve">machine </w:t>
      </w:r>
      <w:r w:rsidR="00AB6072" w:rsidRPr="004016E3">
        <w:t xml:space="preserve">interface </w:t>
      </w:r>
      <w:r w:rsidR="00972E29" w:rsidRPr="004016E3">
        <w:t xml:space="preserve">(HMI) </w:t>
      </w:r>
      <w:r w:rsidR="00AB6072" w:rsidRPr="004016E3">
        <w:t xml:space="preserve">shall be a dynamic </w:t>
      </w:r>
      <w:r w:rsidR="00972E29" w:rsidRPr="004016E3">
        <w:t xml:space="preserve">website organized as in </w:t>
      </w:r>
      <w:r w:rsidR="00972E29" w:rsidRPr="004016E3">
        <w:fldChar w:fldCharType="begin"/>
      </w:r>
      <w:r w:rsidR="00972E29" w:rsidRPr="004016E3">
        <w:instrText xml:space="preserve"> REF _Ref447025544 \h </w:instrText>
      </w:r>
      <w:r w:rsidR="004016E3">
        <w:instrText xml:space="preserve"> \* MERGEFORMAT </w:instrText>
      </w:r>
      <w:r w:rsidR="00972E29" w:rsidRPr="004016E3">
        <w:fldChar w:fldCharType="separate"/>
      </w:r>
      <w:r w:rsidR="00C75E41" w:rsidRPr="004016E3">
        <w:t xml:space="preserve">Figure </w:t>
      </w:r>
      <w:r w:rsidR="00C75E41" w:rsidRPr="004016E3">
        <w:rPr>
          <w:noProof/>
        </w:rPr>
        <w:t>6</w:t>
      </w:r>
      <w:r w:rsidR="00972E29" w:rsidRPr="004016E3">
        <w:fldChar w:fldCharType="end"/>
      </w:r>
      <w:r w:rsidR="00972E29" w:rsidRPr="004016E3">
        <w:t xml:space="preserve"> where the HTML pages shall contain</w:t>
      </w:r>
      <w:r w:rsidR="00AB6072" w:rsidRPr="004016E3">
        <w:t xml:space="preserve"> only the</w:t>
      </w:r>
      <w:r w:rsidR="00972E29" w:rsidRPr="004016E3">
        <w:t xml:space="preserve"> operations allowed to the user according to the respective access level</w:t>
      </w:r>
      <w:r w:rsidR="00AB6072" w:rsidRPr="004016E3">
        <w:t>.</w:t>
      </w:r>
    </w:p>
    <w:p w:rsidR="00AB6072" w:rsidRPr="004016E3" w:rsidRDefault="004A7559" w:rsidP="00813DB4">
      <w:pPr>
        <w:pStyle w:val="Titre5"/>
      </w:pPr>
      <w:r w:rsidRPr="004016E3">
        <w:rPr>
          <w:b/>
        </w:rPr>
        <w:lastRenderedPageBreak/>
        <w:t>REQ073_Document reading</w:t>
      </w:r>
      <w:r w:rsidRPr="004016E3">
        <w:t xml:space="preserve"> – </w:t>
      </w:r>
      <w:r w:rsidR="00972E29" w:rsidRPr="004016E3">
        <w:t xml:space="preserve">The </w:t>
      </w:r>
      <w:r w:rsidR="00AB6072" w:rsidRPr="004016E3">
        <w:t xml:space="preserve">IAMT HMI shall allow the user to navigate </w:t>
      </w:r>
      <w:r w:rsidR="00972E29" w:rsidRPr="004016E3">
        <w:t xml:space="preserve">easily </w:t>
      </w:r>
      <w:r w:rsidR="00AB6072" w:rsidRPr="004016E3">
        <w:t>between the docum</w:t>
      </w:r>
      <w:r w:rsidR="00972E29" w:rsidRPr="004016E3">
        <w:t xml:space="preserve">ents and the observation sheets. It should be possible </w:t>
      </w:r>
      <w:r w:rsidR="00AB6072" w:rsidRPr="004016E3">
        <w:t xml:space="preserve">to </w:t>
      </w:r>
      <w:r w:rsidR="00972E29" w:rsidRPr="004016E3">
        <w:t>consult</w:t>
      </w:r>
      <w:r w:rsidR="00AB6072" w:rsidRPr="004016E3">
        <w:t xml:space="preserve"> the contents of the document without th</w:t>
      </w:r>
      <w:r w:rsidR="00DB3C85" w:rsidRPr="004016E3">
        <w:t xml:space="preserve">e need to download </w:t>
      </w:r>
      <w:r w:rsidR="00AB6072" w:rsidRPr="004016E3">
        <w:t>and open it in the client computer.</w:t>
      </w:r>
    </w:p>
    <w:p w:rsidR="00AB6072" w:rsidRPr="004016E3" w:rsidRDefault="00872B3D" w:rsidP="000F5212">
      <w:pPr>
        <w:pStyle w:val="Titre5"/>
        <w:numPr>
          <w:ilvl w:val="0"/>
          <w:numId w:val="0"/>
        </w:numPr>
        <w:jc w:val="center"/>
      </w:pPr>
      <w:r w:rsidRPr="004016E3">
        <w:rPr>
          <w:noProof/>
          <w:lang w:eastAsia="en-US"/>
        </w:rPr>
        <w:drawing>
          <wp:inline distT="0" distB="0" distL="0" distR="0" wp14:anchorId="1CCCC120" wp14:editId="7619A6F6">
            <wp:extent cx="6184556" cy="4548250"/>
            <wp:effectExtent l="0" t="0" r="6985"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0959" cy="4552959"/>
                    </a:xfrm>
                    <a:prstGeom prst="rect">
                      <a:avLst/>
                    </a:prstGeom>
                  </pic:spPr>
                </pic:pic>
              </a:graphicData>
            </a:graphic>
          </wp:inline>
        </w:drawing>
      </w:r>
    </w:p>
    <w:p w:rsidR="00AB6072" w:rsidRPr="004016E3" w:rsidRDefault="005C50A9" w:rsidP="005C50A9">
      <w:pPr>
        <w:pStyle w:val="FIGURE"/>
        <w:numPr>
          <w:ilvl w:val="0"/>
          <w:numId w:val="0"/>
        </w:numPr>
        <w:spacing w:after="240"/>
        <w:ind w:left="720"/>
        <w:jc w:val="center"/>
        <w:rPr>
          <w:rFonts w:cs="Arial"/>
          <w:color w:val="1F497D" w:themeColor="text2"/>
          <w:lang w:val="en-US"/>
        </w:rPr>
      </w:pPr>
      <w:bookmarkStart w:id="88" w:name="_Ref447025544"/>
      <w:bookmarkStart w:id="89" w:name="_Toc447039890"/>
      <w:r w:rsidRPr="004016E3">
        <w:rPr>
          <w:rFonts w:cs="Arial"/>
          <w:color w:val="1F497D" w:themeColor="text2"/>
          <w:lang w:val="en-US"/>
        </w:rPr>
        <w:t xml:space="preserve">Figure </w:t>
      </w:r>
      <w:r w:rsidRPr="004016E3">
        <w:rPr>
          <w:rFonts w:cs="Arial"/>
          <w:color w:val="1F497D" w:themeColor="text2"/>
          <w:lang w:val="en-US"/>
        </w:rPr>
        <w:fldChar w:fldCharType="begin"/>
      </w:r>
      <w:r w:rsidRPr="004016E3">
        <w:rPr>
          <w:rFonts w:cs="Arial"/>
          <w:color w:val="1F497D" w:themeColor="text2"/>
          <w:lang w:val="en-US"/>
        </w:rPr>
        <w:instrText xml:space="preserve"> SEQ Figure \* ARABIC </w:instrText>
      </w:r>
      <w:r w:rsidRPr="004016E3">
        <w:rPr>
          <w:rFonts w:cs="Arial"/>
          <w:color w:val="1F497D" w:themeColor="text2"/>
          <w:lang w:val="en-US"/>
        </w:rPr>
        <w:fldChar w:fldCharType="separate"/>
      </w:r>
      <w:r w:rsidR="00C75E41" w:rsidRPr="004016E3">
        <w:rPr>
          <w:rFonts w:cs="Arial"/>
          <w:noProof/>
          <w:color w:val="1F497D" w:themeColor="text2"/>
          <w:lang w:val="en-US"/>
        </w:rPr>
        <w:t>6</w:t>
      </w:r>
      <w:r w:rsidRPr="004016E3">
        <w:rPr>
          <w:rFonts w:cs="Arial"/>
          <w:color w:val="1F497D" w:themeColor="text2"/>
          <w:lang w:val="en-US"/>
        </w:rPr>
        <w:fldChar w:fldCharType="end"/>
      </w:r>
      <w:bookmarkEnd w:id="88"/>
      <w:r w:rsidRPr="004016E3">
        <w:rPr>
          <w:rFonts w:cs="Arial"/>
          <w:color w:val="1F497D" w:themeColor="text2"/>
          <w:lang w:val="en-US"/>
        </w:rPr>
        <w:t xml:space="preserve"> – HMI concept</w:t>
      </w:r>
      <w:bookmarkEnd w:id="89"/>
    </w:p>
    <w:p w:rsidR="00AB6072" w:rsidRPr="004016E3" w:rsidRDefault="00AB6072" w:rsidP="005C50A9">
      <w:pPr>
        <w:pStyle w:val="Titre2"/>
        <w:numPr>
          <w:ilvl w:val="2"/>
          <w:numId w:val="7"/>
        </w:numPr>
        <w:tabs>
          <w:tab w:val="clear" w:pos="852"/>
          <w:tab w:val="num" w:pos="1134"/>
        </w:tabs>
        <w:spacing w:before="120" w:after="120"/>
        <w:ind w:left="1134" w:hanging="1134"/>
        <w:rPr>
          <w:sz w:val="24"/>
          <w:szCs w:val="24"/>
          <w:lang w:val="en-US"/>
        </w:rPr>
      </w:pPr>
      <w:bookmarkStart w:id="90" w:name="_Toc447039816"/>
      <w:r w:rsidRPr="004016E3">
        <w:rPr>
          <w:sz w:val="24"/>
          <w:szCs w:val="24"/>
          <w:lang w:val="en-US"/>
        </w:rPr>
        <w:t>Hardware interface</w:t>
      </w:r>
      <w:bookmarkEnd w:id="90"/>
    </w:p>
    <w:p w:rsidR="00AB6072" w:rsidRPr="004016E3" w:rsidRDefault="00F56709" w:rsidP="00813DB4">
      <w:pPr>
        <w:pStyle w:val="Titre5"/>
      </w:pPr>
      <w:r w:rsidRPr="004016E3">
        <w:rPr>
          <w:b/>
        </w:rPr>
        <w:t>REQ075_Hardware interface</w:t>
      </w:r>
      <w:r w:rsidRPr="004016E3">
        <w:t xml:space="preserve"> – </w:t>
      </w:r>
      <w:r w:rsidR="00AB6072" w:rsidRPr="004016E3">
        <w:t>The us</w:t>
      </w:r>
      <w:r w:rsidRPr="004016E3">
        <w:t>er shall be able to interface with</w:t>
      </w:r>
      <w:r w:rsidR="00AB6072" w:rsidRPr="004016E3">
        <w:t xml:space="preserve"> the IAMT usin</w:t>
      </w:r>
      <w:r w:rsidRPr="004016E3">
        <w:t xml:space="preserve">g either a desktop, laptop or </w:t>
      </w:r>
      <w:r w:rsidR="00AB6072" w:rsidRPr="004016E3">
        <w:t>tablet. Those last</w:t>
      </w:r>
      <w:r w:rsidRPr="004016E3">
        <w:t>s are considered as a client</w:t>
      </w:r>
      <w:r w:rsidR="00AB6072" w:rsidRPr="004016E3">
        <w:t xml:space="preserve"> to the server on which the tool will be implemented.</w:t>
      </w:r>
    </w:p>
    <w:p w:rsidR="00AF61B3" w:rsidRPr="004016E3" w:rsidRDefault="00AF61B3" w:rsidP="00AF61B3">
      <w:pPr>
        <w:pStyle w:val="Corpsdetexte"/>
        <w:rPr>
          <w:rFonts w:ascii="Arial" w:hAnsi="Arial" w:cs="Arial"/>
          <w:lang w:val="en-US" w:eastAsia="it-IT"/>
        </w:rPr>
      </w:pPr>
    </w:p>
    <w:p w:rsidR="00AB6072" w:rsidRPr="004016E3" w:rsidRDefault="00AB6072" w:rsidP="005C50A9">
      <w:pPr>
        <w:pStyle w:val="Titre2"/>
        <w:numPr>
          <w:ilvl w:val="2"/>
          <w:numId w:val="7"/>
        </w:numPr>
        <w:tabs>
          <w:tab w:val="clear" w:pos="852"/>
          <w:tab w:val="num" w:pos="1134"/>
        </w:tabs>
        <w:spacing w:before="120" w:after="120"/>
        <w:ind w:left="1134" w:hanging="1134"/>
        <w:rPr>
          <w:sz w:val="24"/>
          <w:szCs w:val="24"/>
          <w:lang w:val="en-US"/>
        </w:rPr>
      </w:pPr>
      <w:bookmarkStart w:id="91" w:name="_Ref447015075"/>
      <w:bookmarkStart w:id="92" w:name="_Ref447019364"/>
      <w:bookmarkStart w:id="93" w:name="_Toc447039817"/>
      <w:r w:rsidRPr="004016E3">
        <w:rPr>
          <w:sz w:val="24"/>
          <w:szCs w:val="24"/>
          <w:lang w:val="en-US"/>
        </w:rPr>
        <w:t>Software interface</w:t>
      </w:r>
      <w:bookmarkEnd w:id="91"/>
      <w:bookmarkEnd w:id="92"/>
      <w:bookmarkEnd w:id="93"/>
    </w:p>
    <w:p w:rsidR="00AB6072" w:rsidRPr="004016E3" w:rsidRDefault="00AB6072" w:rsidP="00813DB4">
      <w:pPr>
        <w:pStyle w:val="Titre5"/>
      </w:pPr>
      <w:r w:rsidRPr="004016E3">
        <w:rPr>
          <w:b/>
        </w:rPr>
        <w:t xml:space="preserve">REQ023_ </w:t>
      </w:r>
      <w:r w:rsidRPr="004016E3">
        <w:rPr>
          <w:b/>
          <w:iCs/>
        </w:rPr>
        <w:t>Compa</w:t>
      </w:r>
      <w:r w:rsidR="00F56709" w:rsidRPr="004016E3">
        <w:rPr>
          <w:b/>
          <w:iCs/>
        </w:rPr>
        <w:t>tibility with existing software</w:t>
      </w:r>
      <w:r w:rsidR="00F56709" w:rsidRPr="004016E3">
        <w:rPr>
          <w:iCs/>
        </w:rPr>
        <w:t xml:space="preserve"> </w:t>
      </w:r>
      <w:r w:rsidR="00F56709" w:rsidRPr="004016E3">
        <w:t>–</w:t>
      </w:r>
      <w:r w:rsidRPr="004016E3">
        <w:rPr>
          <w:iCs/>
        </w:rPr>
        <w:t xml:space="preserve"> </w:t>
      </w:r>
      <w:r w:rsidRPr="004016E3">
        <w:t>The IAMT should interface with the existing software on the server, namely:</w:t>
      </w:r>
    </w:p>
    <w:p w:rsidR="00AB6072" w:rsidRPr="004016E3" w:rsidRDefault="00AB6072" w:rsidP="00813DB4">
      <w:pPr>
        <w:pStyle w:val="Titre5"/>
        <w:numPr>
          <w:ilvl w:val="0"/>
          <w:numId w:val="12"/>
        </w:numPr>
      </w:pPr>
      <w:r w:rsidRPr="004016E3">
        <w:rPr>
          <w:i/>
          <w:u w:val="single"/>
        </w:rPr>
        <w:t>SQL Server 2012</w:t>
      </w:r>
      <w:r w:rsidRPr="004016E3">
        <w:t>: relational database management system. As a database server, it is a software product with the primary function of storing and retrieving data as requested by the user.</w:t>
      </w:r>
    </w:p>
    <w:p w:rsidR="00AB6072" w:rsidRPr="004016E3" w:rsidRDefault="00F56709" w:rsidP="00813DB4">
      <w:pPr>
        <w:pStyle w:val="Titre5"/>
        <w:numPr>
          <w:ilvl w:val="0"/>
          <w:numId w:val="12"/>
        </w:numPr>
      </w:pPr>
      <w:r w:rsidRPr="004016E3">
        <w:rPr>
          <w:i/>
          <w:u w:val="single"/>
        </w:rPr>
        <w:t>Windows server R 2012</w:t>
      </w:r>
      <w:r w:rsidRPr="004016E3">
        <w:t>: server operating system</w:t>
      </w:r>
      <w:r w:rsidR="00AB6072" w:rsidRPr="004016E3">
        <w:t xml:space="preserve"> released by Microsoft.</w:t>
      </w:r>
    </w:p>
    <w:p w:rsidR="00AB6072" w:rsidRPr="004016E3" w:rsidRDefault="00F56709" w:rsidP="00813DB4">
      <w:pPr>
        <w:pStyle w:val="Titre5"/>
        <w:numPr>
          <w:ilvl w:val="0"/>
          <w:numId w:val="12"/>
        </w:numPr>
      </w:pPr>
      <w:r w:rsidRPr="004016E3">
        <w:rPr>
          <w:i/>
          <w:u w:val="single"/>
        </w:rPr>
        <w:t>PHP 6.5</w:t>
      </w:r>
      <w:r w:rsidRPr="004016E3">
        <w:t xml:space="preserve">: server </w:t>
      </w:r>
      <w:r w:rsidR="00AB6072" w:rsidRPr="004016E3">
        <w:t>side scripting language designed for web develop</w:t>
      </w:r>
      <w:r w:rsidRPr="004016E3">
        <w:t xml:space="preserve">ment but also used as a general </w:t>
      </w:r>
      <w:r w:rsidR="00AB6072" w:rsidRPr="004016E3">
        <w:t>purpose programming language.</w:t>
      </w:r>
    </w:p>
    <w:p w:rsidR="00F40440" w:rsidRPr="004016E3" w:rsidRDefault="00F40440" w:rsidP="00191370">
      <w:pPr>
        <w:pStyle w:val="Titre2"/>
        <w:numPr>
          <w:ilvl w:val="1"/>
          <w:numId w:val="7"/>
        </w:numPr>
        <w:tabs>
          <w:tab w:val="clear" w:pos="1072"/>
          <w:tab w:val="num" w:pos="1134"/>
        </w:tabs>
        <w:spacing w:before="120" w:after="120"/>
        <w:ind w:left="1134" w:hanging="1134"/>
        <w:rPr>
          <w:lang w:val="en-US"/>
        </w:rPr>
        <w:sectPr w:rsidR="00F40440" w:rsidRPr="004016E3" w:rsidSect="0031650B">
          <w:pgSz w:w="11907" w:h="16839" w:code="9"/>
          <w:pgMar w:top="1418" w:right="1418" w:bottom="1418" w:left="1418" w:header="709" w:footer="709" w:gutter="0"/>
          <w:cols w:space="708"/>
          <w:titlePg/>
          <w:docGrid w:linePitch="360"/>
        </w:sectPr>
      </w:pPr>
      <w:bookmarkStart w:id="94" w:name="_Ref447010910"/>
    </w:p>
    <w:p w:rsidR="00AF61B3" w:rsidRPr="004016E3" w:rsidRDefault="00AB6072" w:rsidP="00191370">
      <w:pPr>
        <w:pStyle w:val="Titre2"/>
        <w:numPr>
          <w:ilvl w:val="1"/>
          <w:numId w:val="7"/>
        </w:numPr>
        <w:tabs>
          <w:tab w:val="clear" w:pos="1072"/>
          <w:tab w:val="num" w:pos="1134"/>
        </w:tabs>
        <w:spacing w:before="120" w:after="120"/>
        <w:ind w:left="1134" w:hanging="1134"/>
        <w:rPr>
          <w:lang w:val="en-US"/>
        </w:rPr>
      </w:pPr>
      <w:bookmarkStart w:id="95" w:name="_Toc447039818"/>
      <w:r w:rsidRPr="004016E3">
        <w:rPr>
          <w:lang w:val="en-US"/>
        </w:rPr>
        <w:lastRenderedPageBreak/>
        <w:t>Functional Requirements</w:t>
      </w:r>
      <w:bookmarkEnd w:id="94"/>
      <w:bookmarkEnd w:id="95"/>
    </w:p>
    <w:p w:rsidR="00AB6072" w:rsidRPr="004016E3" w:rsidRDefault="00AB6072" w:rsidP="00813DB4">
      <w:pPr>
        <w:pStyle w:val="Titre5"/>
      </w:pPr>
      <w:r w:rsidRPr="004016E3">
        <w:t>The functional requirements are grouped by IAMT operat</w:t>
      </w:r>
      <w:r w:rsidR="00B114DB" w:rsidRPr="004016E3">
        <w:t>ing modes presented in §</w:t>
      </w:r>
      <w:r w:rsidR="00B114DB" w:rsidRPr="004016E3">
        <w:fldChar w:fldCharType="begin"/>
      </w:r>
      <w:r w:rsidR="00B114DB" w:rsidRPr="004016E3">
        <w:instrText xml:space="preserve"> REF _Ref447027651 \n \h </w:instrText>
      </w:r>
      <w:r w:rsidR="004016E3">
        <w:instrText xml:space="preserve"> \* MERGEFORMAT </w:instrText>
      </w:r>
      <w:r w:rsidR="00B114DB" w:rsidRPr="004016E3">
        <w:fldChar w:fldCharType="separate"/>
      </w:r>
      <w:r w:rsidR="00C75E41" w:rsidRPr="004016E3">
        <w:t>4.2</w:t>
      </w:r>
      <w:r w:rsidR="00B114DB" w:rsidRPr="004016E3">
        <w:fldChar w:fldCharType="end"/>
      </w:r>
      <w:r w:rsidR="00B114DB" w:rsidRPr="004016E3">
        <w:t>.</w:t>
      </w:r>
    </w:p>
    <w:p w:rsidR="00AB6072" w:rsidRPr="004016E3" w:rsidRDefault="00026985" w:rsidP="00F666B8">
      <w:pPr>
        <w:pStyle w:val="Titre2"/>
        <w:numPr>
          <w:ilvl w:val="2"/>
          <w:numId w:val="7"/>
        </w:numPr>
        <w:tabs>
          <w:tab w:val="clear" w:pos="852"/>
          <w:tab w:val="num" w:pos="1134"/>
        </w:tabs>
        <w:spacing w:before="120" w:after="120"/>
        <w:ind w:left="1134" w:hanging="1134"/>
        <w:rPr>
          <w:sz w:val="24"/>
          <w:szCs w:val="24"/>
          <w:lang w:val="en-US"/>
        </w:rPr>
      </w:pPr>
      <w:bookmarkStart w:id="96" w:name="_Toc447039819"/>
      <w:r w:rsidRPr="004016E3">
        <w:rPr>
          <w:sz w:val="24"/>
          <w:szCs w:val="24"/>
          <w:lang w:val="en-US"/>
        </w:rPr>
        <w:t xml:space="preserve">Mode </w:t>
      </w:r>
      <w:r w:rsidR="00AB6072" w:rsidRPr="004016E3">
        <w:rPr>
          <w:sz w:val="24"/>
          <w:szCs w:val="24"/>
          <w:lang w:val="en-US"/>
        </w:rPr>
        <w:t>ISA</w:t>
      </w:r>
      <w:bookmarkEnd w:id="96"/>
    </w:p>
    <w:p w:rsidR="00AB6072" w:rsidRPr="004016E3" w:rsidRDefault="00026985" w:rsidP="00813DB4">
      <w:pPr>
        <w:pStyle w:val="Titre5"/>
      </w:pPr>
      <w:r w:rsidRPr="004016E3">
        <w:rPr>
          <w:b/>
        </w:rPr>
        <w:t>REQ045_Load Documents</w:t>
      </w:r>
      <w:r w:rsidRPr="004016E3">
        <w:t xml:space="preserve"> –</w:t>
      </w:r>
      <w:r w:rsidR="00AB6072" w:rsidRPr="004016E3">
        <w:t xml:space="preserve"> The platform shall allow the user to load documents and images with the following extensions: </w:t>
      </w:r>
    </w:p>
    <w:p w:rsidR="00AB6072" w:rsidRPr="004016E3" w:rsidRDefault="00AB6072" w:rsidP="00813DB4">
      <w:pPr>
        <w:pStyle w:val="Titre5"/>
        <w:numPr>
          <w:ilvl w:val="0"/>
          <w:numId w:val="21"/>
        </w:numPr>
        <w:tabs>
          <w:tab w:val="clear" w:pos="1134"/>
          <w:tab w:val="left" w:pos="1843"/>
        </w:tabs>
        <w:ind w:left="1843" w:hanging="425"/>
      </w:pPr>
      <w:r w:rsidRPr="004016E3">
        <w:t>Ima</w:t>
      </w:r>
      <w:r w:rsidR="00026985" w:rsidRPr="004016E3">
        <w:t xml:space="preserve">ge: .JPEG, .JPG, .BITMAP, .PNG </w:t>
      </w:r>
      <w:r w:rsidRPr="004016E3">
        <w:t>and .EPS.</w:t>
      </w:r>
    </w:p>
    <w:p w:rsidR="00AB6072" w:rsidRPr="004016E3" w:rsidRDefault="00026985" w:rsidP="00813DB4">
      <w:pPr>
        <w:pStyle w:val="Titre5"/>
        <w:numPr>
          <w:ilvl w:val="0"/>
          <w:numId w:val="21"/>
        </w:numPr>
        <w:tabs>
          <w:tab w:val="clear" w:pos="1134"/>
          <w:tab w:val="left" w:pos="1843"/>
        </w:tabs>
        <w:ind w:left="1843" w:hanging="425"/>
      </w:pPr>
      <w:r w:rsidRPr="004016E3">
        <w:t xml:space="preserve">Documents: .DOC, .XLS </w:t>
      </w:r>
      <w:r w:rsidR="00AB6072" w:rsidRPr="004016E3">
        <w:t>and .PDF.</w:t>
      </w:r>
    </w:p>
    <w:p w:rsidR="00F07C51" w:rsidRPr="004016E3" w:rsidRDefault="00F07C51" w:rsidP="00813DB4">
      <w:pPr>
        <w:pStyle w:val="Titre5"/>
      </w:pPr>
      <w:r w:rsidRPr="004016E3">
        <w:rPr>
          <w:b/>
        </w:rPr>
        <w:t xml:space="preserve">REQ016_Document Content Search </w:t>
      </w:r>
      <w:r w:rsidRPr="004016E3">
        <w:t>– The platform shall provide a text searching engine that lists the documents stored in the database and containing the searched text.</w:t>
      </w:r>
    </w:p>
    <w:p w:rsidR="00F07C51" w:rsidRPr="004016E3" w:rsidRDefault="00F07C51" w:rsidP="00813DB4">
      <w:pPr>
        <w:pStyle w:val="Titre5"/>
      </w:pPr>
      <w:r w:rsidRPr="004016E3">
        <w:rPr>
          <w:b/>
        </w:rPr>
        <w:t>REQ017_</w:t>
      </w:r>
      <w:hyperlink w:anchor="6eao5EqAUCgUBDNy" w:history="1">
        <w:r w:rsidRPr="004016E3">
          <w:rPr>
            <w:b/>
          </w:rPr>
          <w:t>Web Browser Search</w:t>
        </w:r>
      </w:hyperlink>
      <w:r w:rsidRPr="004016E3">
        <w:t xml:space="preserve"> – The platform shall allow a simple search function using web application browser (highlighting of searched words in the results).</w:t>
      </w:r>
    </w:p>
    <w:p w:rsidR="00F07C51" w:rsidRPr="004016E3" w:rsidRDefault="00813DB4" w:rsidP="00813DB4">
      <w:pPr>
        <w:pStyle w:val="Titre5"/>
      </w:pPr>
      <w:r w:rsidRPr="004016E3">
        <w:rPr>
          <w:b/>
        </w:rPr>
        <w:t>REQ018_Person and Org S</w:t>
      </w:r>
      <w:r w:rsidR="00F07C51" w:rsidRPr="004016E3">
        <w:rPr>
          <w:b/>
        </w:rPr>
        <w:t xml:space="preserve">earch </w:t>
      </w:r>
      <w:r w:rsidR="00F07C51" w:rsidRPr="004016E3">
        <w:t>– The platform shall provide a function which allows the search of a person / department in IA_ORG or C_ORG.</w:t>
      </w:r>
    </w:p>
    <w:p w:rsidR="00EA257A" w:rsidRPr="004016E3" w:rsidRDefault="00813DB4" w:rsidP="00813DB4">
      <w:pPr>
        <w:pStyle w:val="Titre5"/>
      </w:pPr>
      <w:r w:rsidRPr="004016E3">
        <w:rPr>
          <w:b/>
        </w:rPr>
        <w:t>REQ019_Confidentiality s</w:t>
      </w:r>
      <w:r w:rsidR="00026985" w:rsidRPr="004016E3">
        <w:rPr>
          <w:b/>
        </w:rPr>
        <w:t>ettings</w:t>
      </w:r>
      <w:r w:rsidR="00026985" w:rsidRPr="004016E3">
        <w:t xml:space="preserve"> –</w:t>
      </w:r>
      <w:r w:rsidR="00AB6072" w:rsidRPr="004016E3">
        <w:t xml:space="preserve"> T</w:t>
      </w:r>
      <w:r w:rsidR="00EA257A" w:rsidRPr="004016E3">
        <w:t>he platform shall provide the ADMIN</w:t>
      </w:r>
      <w:r w:rsidR="00AB6072" w:rsidRPr="004016E3">
        <w:t xml:space="preserve"> function to affect confidentiality settings </w:t>
      </w:r>
      <w:r w:rsidR="00EA257A" w:rsidRPr="004016E3">
        <w:t xml:space="preserve">(access rights) </w:t>
      </w:r>
      <w:r w:rsidR="00AB6072" w:rsidRPr="004016E3">
        <w:t xml:space="preserve">for each user according to his </w:t>
      </w:r>
      <w:r w:rsidR="00EA257A" w:rsidRPr="004016E3">
        <w:t xml:space="preserve">role </w:t>
      </w:r>
      <w:r w:rsidR="00AB6072" w:rsidRPr="004016E3">
        <w:t>in the assessment project.</w:t>
      </w:r>
    </w:p>
    <w:p w:rsidR="00F07C51" w:rsidRPr="004016E3" w:rsidRDefault="00F07C51" w:rsidP="00813DB4">
      <w:pPr>
        <w:pStyle w:val="Titre5"/>
      </w:pPr>
      <w:r w:rsidRPr="004016E3">
        <w:rPr>
          <w:b/>
        </w:rPr>
        <w:t>REQ020_</w:t>
      </w:r>
      <w:hyperlink w:anchor="Se345EqAUCgUBDSF" w:history="1">
        <w:r w:rsidRPr="004016E3">
          <w:rPr>
            <w:b/>
          </w:rPr>
          <w:t>Differents level of confidentiality</w:t>
        </w:r>
      </w:hyperlink>
      <w:r w:rsidRPr="004016E3">
        <w:t xml:space="preserve"> – The platform shall consider different levels of confidentiality as per §</w:t>
      </w:r>
      <w:r w:rsidRPr="004016E3">
        <w:fldChar w:fldCharType="begin"/>
      </w:r>
      <w:r w:rsidRPr="004016E3">
        <w:instrText xml:space="preserve"> REF _Ref447028362 \n \h </w:instrText>
      </w:r>
      <w:r w:rsidR="004016E3">
        <w:instrText xml:space="preserve"> \* MERGEFORMAT </w:instrText>
      </w:r>
      <w:r w:rsidRPr="004016E3">
        <w:fldChar w:fldCharType="separate"/>
      </w:r>
      <w:r w:rsidR="00C75E41" w:rsidRPr="004016E3">
        <w:t>4.5.2</w:t>
      </w:r>
      <w:r w:rsidRPr="004016E3">
        <w:fldChar w:fldCharType="end"/>
      </w:r>
      <w:r w:rsidRPr="004016E3">
        <w:t>.</w:t>
      </w:r>
    </w:p>
    <w:p w:rsidR="002C42A8" w:rsidRPr="004016E3" w:rsidRDefault="00AB6072" w:rsidP="00813DB4">
      <w:pPr>
        <w:pStyle w:val="Titre5"/>
      </w:pPr>
      <w:r w:rsidRPr="004016E3">
        <w:rPr>
          <w:b/>
        </w:rPr>
        <w:t>R</w:t>
      </w:r>
      <w:r w:rsidR="00CC2CF6" w:rsidRPr="004016E3">
        <w:rPr>
          <w:b/>
        </w:rPr>
        <w:t>EQ069_Project phase’s selection</w:t>
      </w:r>
      <w:r w:rsidR="00CC2CF6" w:rsidRPr="004016E3">
        <w:t xml:space="preserve"> –</w:t>
      </w:r>
      <w:r w:rsidRPr="004016E3">
        <w:t xml:space="preserve"> The project phases shall be modifiable by the LA in order to select only the phases on which the IA_ORG has to c</w:t>
      </w:r>
      <w:r w:rsidR="002C42A8" w:rsidRPr="004016E3">
        <w:t>ontribute according to the contract</w:t>
      </w:r>
      <w:r w:rsidRPr="004016E3">
        <w:t xml:space="preserve">. A function shall allow the LA to open or </w:t>
      </w:r>
      <w:r w:rsidR="002C42A8" w:rsidRPr="004016E3">
        <w:t>to close a phase f</w:t>
      </w:r>
      <w:r w:rsidRPr="004016E3">
        <w:t>r</w:t>
      </w:r>
      <w:r w:rsidR="002C42A8" w:rsidRPr="004016E3">
        <w:t>o</w:t>
      </w:r>
      <w:r w:rsidRPr="004016E3">
        <w:t xml:space="preserve">m the selected </w:t>
      </w:r>
      <w:r w:rsidR="002C42A8" w:rsidRPr="004016E3">
        <w:t>set of phases</w:t>
      </w:r>
      <w:r w:rsidRPr="004016E3">
        <w:t xml:space="preserve">. </w:t>
      </w:r>
    </w:p>
    <w:p w:rsidR="00AB6072" w:rsidRPr="004016E3" w:rsidRDefault="00AB6072" w:rsidP="00813DB4">
      <w:pPr>
        <w:pStyle w:val="Titre5"/>
      </w:pPr>
      <w:r w:rsidRPr="004016E3">
        <w:rPr>
          <w:b/>
        </w:rPr>
        <w:t>REQ027_Create a default wo</w:t>
      </w:r>
      <w:r w:rsidR="00F07C51" w:rsidRPr="004016E3">
        <w:rPr>
          <w:b/>
        </w:rPr>
        <w:t>rkflow</w:t>
      </w:r>
      <w:r w:rsidR="00F07C51" w:rsidRPr="004016E3">
        <w:t xml:space="preserve"> – A </w:t>
      </w:r>
      <w:r w:rsidRPr="004016E3">
        <w:t>default workflow shall be created for each project phase acco</w:t>
      </w:r>
      <w:r w:rsidR="00F07C51" w:rsidRPr="004016E3">
        <w:t xml:space="preserve">rding to Figure 3 § 7.7.1.1.1 of PROC 07 ref. </w:t>
      </w:r>
      <w:r w:rsidR="00F07C51" w:rsidRPr="004016E3">
        <w:fldChar w:fldCharType="begin"/>
      </w:r>
      <w:r w:rsidR="00F07C51" w:rsidRPr="004016E3">
        <w:instrText xml:space="preserve"> REF _Ref432784076 \n \h </w:instrText>
      </w:r>
      <w:r w:rsidR="004016E3">
        <w:instrText xml:space="preserve"> \* MERGEFORMAT </w:instrText>
      </w:r>
      <w:r w:rsidR="00F07C51" w:rsidRPr="004016E3">
        <w:fldChar w:fldCharType="separate"/>
      </w:r>
      <w:r w:rsidR="00C75E41" w:rsidRPr="004016E3">
        <w:t>[8]</w:t>
      </w:r>
      <w:r w:rsidR="00F07C51" w:rsidRPr="004016E3">
        <w:fldChar w:fldCharType="end"/>
      </w:r>
      <w:r w:rsidRPr="004016E3">
        <w:t>.</w:t>
      </w:r>
    </w:p>
    <w:p w:rsidR="00AB6072" w:rsidRPr="004016E3" w:rsidRDefault="00AB6072" w:rsidP="00813DB4">
      <w:pPr>
        <w:pStyle w:val="Titre5"/>
      </w:pPr>
      <w:r w:rsidRPr="004016E3">
        <w:rPr>
          <w:b/>
        </w:rPr>
        <w:t>REQ037_Document</w:t>
      </w:r>
      <w:r w:rsidR="00F07C51" w:rsidRPr="004016E3">
        <w:rPr>
          <w:b/>
        </w:rPr>
        <w:t>s to be generated in each phase</w:t>
      </w:r>
      <w:r w:rsidR="00F07C51" w:rsidRPr="004016E3">
        <w:t xml:space="preserve"> –</w:t>
      </w:r>
      <w:r w:rsidRPr="004016E3">
        <w:t xml:space="preserve"> The platform shall be able to generate and </w:t>
      </w:r>
      <w:r w:rsidR="00813DB4" w:rsidRPr="004016E3">
        <w:t xml:space="preserve">to </w:t>
      </w:r>
      <w:r w:rsidRPr="004016E3">
        <w:t xml:space="preserve">edit the </w:t>
      </w:r>
      <w:r w:rsidR="000772BF" w:rsidRPr="004016E3">
        <w:t xml:space="preserve">ROBS </w:t>
      </w:r>
      <w:r w:rsidRPr="004016E3">
        <w:t xml:space="preserve">listed </w:t>
      </w:r>
      <w:r w:rsidR="000772BF" w:rsidRPr="004016E3">
        <w:t xml:space="preserve">sheets in MDL08 ref. </w:t>
      </w:r>
      <w:r w:rsidR="000772BF" w:rsidRPr="004016E3">
        <w:fldChar w:fldCharType="begin"/>
      </w:r>
      <w:r w:rsidR="000772BF" w:rsidRPr="004016E3">
        <w:instrText xml:space="preserve"> REF _Ref447029311 \n \h </w:instrText>
      </w:r>
      <w:r w:rsidR="004016E3">
        <w:instrText xml:space="preserve"> \* MERGEFORMAT </w:instrText>
      </w:r>
      <w:r w:rsidR="000772BF" w:rsidRPr="004016E3">
        <w:fldChar w:fldCharType="separate"/>
      </w:r>
      <w:r w:rsidR="00C75E41" w:rsidRPr="004016E3">
        <w:t>[9]</w:t>
      </w:r>
      <w:r w:rsidR="000772BF" w:rsidRPr="004016E3">
        <w:fldChar w:fldCharType="end"/>
      </w:r>
      <w:r w:rsidR="00813DB4" w:rsidRPr="004016E3">
        <w:t>, namely:  r</w:t>
      </w:r>
      <w:r w:rsidRPr="004016E3">
        <w:t>evision table, content progress indicator, status of assessment of the input documents, missing documents at the</w:t>
      </w:r>
      <w:r w:rsidR="00813DB4" w:rsidRPr="004016E3">
        <w:t xml:space="preserve"> current stage of the project, Finding R</w:t>
      </w:r>
      <w:r w:rsidRPr="004016E3">
        <w:t>egister.</w:t>
      </w:r>
    </w:p>
    <w:p w:rsidR="00AB6072" w:rsidRPr="004016E3" w:rsidRDefault="00AB6072" w:rsidP="00813DB4">
      <w:pPr>
        <w:pStyle w:val="Titre5"/>
      </w:pPr>
      <w:r w:rsidRPr="004016E3">
        <w:rPr>
          <w:b/>
        </w:rPr>
        <w:t>REQ03</w:t>
      </w:r>
      <w:r w:rsidR="00F07C51" w:rsidRPr="004016E3">
        <w:rPr>
          <w:b/>
        </w:rPr>
        <w:t>5_Link between modified fields</w:t>
      </w:r>
      <w:r w:rsidR="00F07C51" w:rsidRPr="004016E3">
        <w:t xml:space="preserve"> – </w:t>
      </w:r>
      <w:r w:rsidRPr="004016E3">
        <w:t>The platform shall record the modifications operated on the generated documents. More explicitly, the platform shall preserve the old and the new values of the modified element or p</w:t>
      </w:r>
      <w:r w:rsidR="00813DB4" w:rsidRPr="004016E3">
        <w:t>aragraph, respectively for the F</w:t>
      </w:r>
      <w:r w:rsidRPr="004016E3">
        <w:t>inding</w:t>
      </w:r>
      <w:r w:rsidR="00813DB4" w:rsidRPr="004016E3">
        <w:t>s R</w:t>
      </w:r>
      <w:r w:rsidRPr="004016E3">
        <w:t xml:space="preserve">egister and </w:t>
      </w:r>
      <w:r w:rsidR="00813DB4" w:rsidRPr="004016E3">
        <w:t xml:space="preserve">the assessment </w:t>
      </w:r>
      <w:r w:rsidRPr="004016E3">
        <w:t>reports.</w:t>
      </w:r>
    </w:p>
    <w:p w:rsidR="00AB6072" w:rsidRPr="004016E3" w:rsidRDefault="00AB6072" w:rsidP="00813DB4">
      <w:pPr>
        <w:pStyle w:val="Titre5"/>
      </w:pPr>
      <w:r w:rsidRPr="004016E3">
        <w:rPr>
          <w:b/>
        </w:rPr>
        <w:t>R</w:t>
      </w:r>
      <w:r w:rsidR="00F07C51" w:rsidRPr="004016E3">
        <w:rPr>
          <w:b/>
        </w:rPr>
        <w:t>EQ036_Display of error message</w:t>
      </w:r>
      <w:r w:rsidR="00F07C51" w:rsidRPr="004016E3">
        <w:t xml:space="preserve"> – </w:t>
      </w:r>
      <w:r w:rsidRPr="004016E3">
        <w:t>The platform shall perform a verification of the entered data and detect any system error. An error message shall be displayed if the workflow is impacted.</w:t>
      </w:r>
    </w:p>
    <w:p w:rsidR="00AB6072" w:rsidRPr="004016E3" w:rsidRDefault="00F07C51" w:rsidP="00813DB4">
      <w:pPr>
        <w:pStyle w:val="Titre5"/>
      </w:pPr>
      <w:r w:rsidRPr="004016E3">
        <w:rPr>
          <w:b/>
        </w:rPr>
        <w:t>REQ048_Collaboration platform</w:t>
      </w:r>
      <w:r w:rsidRPr="004016E3">
        <w:t xml:space="preserve"> –</w:t>
      </w:r>
      <w:r w:rsidR="00AB6072" w:rsidRPr="004016E3">
        <w:t xml:space="preserve"> </w:t>
      </w:r>
      <w:r w:rsidR="00813DB4" w:rsidRPr="004016E3">
        <w:t>The IAMT shall propose a</w:t>
      </w:r>
      <w:r w:rsidR="00AB6072" w:rsidRPr="004016E3">
        <w:t xml:space="preserve"> collaboration forum where information between IA_ORG and C_ORG can be exchanged outside the formal exchange.</w:t>
      </w:r>
    </w:p>
    <w:p w:rsidR="00AB6072" w:rsidRPr="004016E3" w:rsidRDefault="00AB6072" w:rsidP="00813DB4">
      <w:pPr>
        <w:pStyle w:val="Titre5"/>
      </w:pPr>
      <w:r w:rsidRPr="004016E3">
        <w:rPr>
          <w:b/>
        </w:rPr>
        <w:t>REQ0</w:t>
      </w:r>
      <w:r w:rsidR="00F07C51" w:rsidRPr="004016E3">
        <w:rPr>
          <w:b/>
        </w:rPr>
        <w:t xml:space="preserve">29_ Control of document version </w:t>
      </w:r>
      <w:r w:rsidR="00F07C51" w:rsidRPr="004016E3">
        <w:t>–</w:t>
      </w:r>
      <w:r w:rsidRPr="004016E3">
        <w:t xml:space="preserve"> A document new version can be created by the LA</w:t>
      </w:r>
      <w:r w:rsidR="00813DB4" w:rsidRPr="004016E3">
        <w:t xml:space="preserve"> or Assessor. The version canno</w:t>
      </w:r>
      <w:r w:rsidRPr="004016E3">
        <w:t>t be edited once generated. The document reference shall be the same with a different version attribute.</w:t>
      </w:r>
    </w:p>
    <w:p w:rsidR="00AB6072" w:rsidRPr="004016E3" w:rsidRDefault="00AB6072" w:rsidP="00813DB4">
      <w:pPr>
        <w:pStyle w:val="Titre5"/>
      </w:pPr>
      <w:r w:rsidRPr="004016E3">
        <w:rPr>
          <w:b/>
        </w:rPr>
        <w:lastRenderedPageBreak/>
        <w:t>REQ030_Notifica</w:t>
      </w:r>
      <w:r w:rsidR="00F07C51" w:rsidRPr="004016E3">
        <w:rPr>
          <w:b/>
        </w:rPr>
        <w:t>tion of new document or version</w:t>
      </w:r>
      <w:r w:rsidR="00F07C51" w:rsidRPr="004016E3">
        <w:t xml:space="preserve"> –</w:t>
      </w:r>
      <w:r w:rsidR="00F40440" w:rsidRPr="004016E3">
        <w:t xml:space="preserve"> A notification shall be sent</w:t>
      </w:r>
      <w:r w:rsidRPr="004016E3">
        <w:t xml:space="preserve"> to the users affected to a proje</w:t>
      </w:r>
      <w:r w:rsidR="00F40440" w:rsidRPr="004016E3">
        <w:t>ct in order to notify the generation</w:t>
      </w:r>
      <w:r w:rsidRPr="004016E3">
        <w:t xml:space="preserve"> of new document</w:t>
      </w:r>
      <w:r w:rsidR="00F40440" w:rsidRPr="004016E3">
        <w:t xml:space="preserve">(s), the creation of new version(s) </w:t>
      </w:r>
      <w:r w:rsidRPr="004016E3">
        <w:t>or loading new document</w:t>
      </w:r>
      <w:r w:rsidR="00F40440" w:rsidRPr="004016E3">
        <w:t>(s)</w:t>
      </w:r>
      <w:r w:rsidRPr="004016E3">
        <w:t>. The notification concern</w:t>
      </w:r>
      <w:r w:rsidR="00F40440" w:rsidRPr="004016E3">
        <w:t>s</w:t>
      </w:r>
      <w:r w:rsidRPr="004016E3">
        <w:t xml:space="preserve"> the documents generated by the IA_ORG and those loaded by the C_ORG.</w:t>
      </w:r>
    </w:p>
    <w:p w:rsidR="00AB6072" w:rsidRPr="004016E3" w:rsidRDefault="00AB6072" w:rsidP="00813DB4">
      <w:pPr>
        <w:pStyle w:val="Titre5"/>
      </w:pPr>
      <w:r w:rsidRPr="004016E3">
        <w:rPr>
          <w:b/>
        </w:rPr>
        <w:t>REQ049_ Lo</w:t>
      </w:r>
      <w:r w:rsidR="00F07C51" w:rsidRPr="004016E3">
        <w:rPr>
          <w:b/>
        </w:rPr>
        <w:t>g record</w:t>
      </w:r>
      <w:r w:rsidR="00F07C51" w:rsidRPr="004016E3">
        <w:t xml:space="preserve"> –</w:t>
      </w:r>
      <w:r w:rsidRPr="004016E3">
        <w:t xml:space="preserve"> The log record shall save all the activities made by a user. For each activity, the log file shall record the user, the activ</w:t>
      </w:r>
      <w:r w:rsidR="00F40440" w:rsidRPr="004016E3">
        <w:t xml:space="preserve">ity type, the time it was made </w:t>
      </w:r>
      <w:r w:rsidRPr="004016E3">
        <w:t>and finally the log-out time.</w:t>
      </w:r>
    </w:p>
    <w:p w:rsidR="00AB6072" w:rsidRPr="004016E3" w:rsidRDefault="00F07C51" w:rsidP="00813DB4">
      <w:pPr>
        <w:pStyle w:val="Titre5"/>
      </w:pPr>
      <w:r w:rsidRPr="004016E3">
        <w:rPr>
          <w:b/>
        </w:rPr>
        <w:t>REQ041_Progress report</w:t>
      </w:r>
      <w:r w:rsidRPr="004016E3">
        <w:t xml:space="preserve"> –</w:t>
      </w:r>
      <w:r w:rsidR="00AB6072" w:rsidRPr="004016E3">
        <w:t xml:space="preserve"> The platform shall be able to gener</w:t>
      </w:r>
      <w:r w:rsidR="00F40440" w:rsidRPr="004016E3">
        <w:t>ate progress reports. The progress</w:t>
      </w:r>
      <w:r w:rsidR="00AB6072" w:rsidRPr="004016E3">
        <w:t xml:space="preserve"> shall be computed accordin</w:t>
      </w:r>
      <w:r w:rsidR="00A23EBD" w:rsidRPr="004016E3">
        <w:t>g the KPI listed in MDL08</w:t>
      </w:r>
      <w:r w:rsidR="00F40440" w:rsidRPr="004016E3">
        <w:t xml:space="preserve"> ref. </w:t>
      </w:r>
      <w:r w:rsidR="00F40440" w:rsidRPr="004016E3">
        <w:fldChar w:fldCharType="begin"/>
      </w:r>
      <w:r w:rsidR="00F40440" w:rsidRPr="004016E3">
        <w:instrText xml:space="preserve"> REF _Ref447029311 \n \h </w:instrText>
      </w:r>
      <w:r w:rsidR="004016E3">
        <w:instrText xml:space="preserve"> \* MERGEFORMAT </w:instrText>
      </w:r>
      <w:r w:rsidR="00F40440" w:rsidRPr="004016E3">
        <w:fldChar w:fldCharType="separate"/>
      </w:r>
      <w:r w:rsidR="00C75E41" w:rsidRPr="004016E3">
        <w:t>[9]</w:t>
      </w:r>
      <w:r w:rsidR="00F40440" w:rsidRPr="004016E3">
        <w:fldChar w:fldCharType="end"/>
      </w:r>
      <w:r w:rsidR="00A23EBD" w:rsidRPr="004016E3">
        <w:t>.</w:t>
      </w:r>
    </w:p>
    <w:p w:rsidR="00AB6072" w:rsidRPr="004016E3" w:rsidRDefault="00AB6072" w:rsidP="00813DB4">
      <w:pPr>
        <w:pStyle w:val="Titre5"/>
      </w:pPr>
      <w:r w:rsidRPr="004016E3">
        <w:rPr>
          <w:b/>
        </w:rPr>
        <w:t>REQ051_ Assistan</w:t>
      </w:r>
      <w:r w:rsidR="00F07C51" w:rsidRPr="004016E3">
        <w:rPr>
          <w:b/>
        </w:rPr>
        <w:t>ce to the assessed organization</w:t>
      </w:r>
      <w:r w:rsidR="00F07C51" w:rsidRPr="004016E3">
        <w:t xml:space="preserve"> –</w:t>
      </w:r>
      <w:r w:rsidRPr="004016E3">
        <w:t xml:space="preserve"> Help function </w:t>
      </w:r>
      <w:r w:rsidR="00F40440" w:rsidRPr="004016E3">
        <w:t>shall be provided to support users for completing</w:t>
      </w:r>
      <w:r w:rsidRPr="004016E3">
        <w:t xml:space="preserve"> the forms and documents that should be provided according to the workflow and the </w:t>
      </w:r>
      <w:r w:rsidR="00F40440" w:rsidRPr="004016E3">
        <w:t xml:space="preserve">current </w:t>
      </w:r>
      <w:r w:rsidRPr="004016E3">
        <w:t>assessment phase.</w:t>
      </w:r>
    </w:p>
    <w:p w:rsidR="00AB6072" w:rsidRPr="004016E3" w:rsidRDefault="00F07C51" w:rsidP="00813DB4">
      <w:pPr>
        <w:pStyle w:val="Titre5"/>
      </w:pPr>
      <w:r w:rsidRPr="004016E3">
        <w:rPr>
          <w:b/>
        </w:rPr>
        <w:t>REQ044_Access to a version</w:t>
      </w:r>
      <w:r w:rsidRPr="004016E3">
        <w:t xml:space="preserve"> – </w:t>
      </w:r>
      <w:r w:rsidR="00AB6072" w:rsidRPr="004016E3">
        <w:t xml:space="preserve">The document version generated by the LA </w:t>
      </w:r>
      <w:r w:rsidR="000A5616" w:rsidRPr="004016E3">
        <w:t xml:space="preserve">or Assessor </w:t>
      </w:r>
      <w:r w:rsidR="00AB6072" w:rsidRPr="004016E3">
        <w:t>shall not be visible to the C_ORG</w:t>
      </w:r>
      <w:r w:rsidR="001876CD" w:rsidRPr="004016E3">
        <w:t xml:space="preserve"> until</w:t>
      </w:r>
      <w:r w:rsidR="00AB6072" w:rsidRPr="004016E3">
        <w:t xml:space="preserve"> it had followed the </w:t>
      </w:r>
      <w:r w:rsidR="000A5616" w:rsidRPr="004016E3">
        <w:t xml:space="preserve">IA_ORG </w:t>
      </w:r>
      <w:r w:rsidR="00AB6072" w:rsidRPr="004016E3">
        <w:t>quality reviewing cycle. The end of the cycle is notified by the PM which allow</w:t>
      </w:r>
      <w:r w:rsidR="000A5616" w:rsidRPr="004016E3">
        <w:t>s</w:t>
      </w:r>
      <w:r w:rsidR="00AB6072" w:rsidRPr="004016E3">
        <w:t xml:space="preserve"> the C_ORG to access t</w:t>
      </w:r>
      <w:r w:rsidR="000A5616" w:rsidRPr="004016E3">
        <w:t>he</w:t>
      </w:r>
      <w:r w:rsidR="00AB6072" w:rsidRPr="004016E3">
        <w:t xml:space="preserve"> new version</w:t>
      </w:r>
      <w:r w:rsidR="00990BD8" w:rsidRPr="004016E3">
        <w:t xml:space="preserve"> of </w:t>
      </w:r>
      <w:r w:rsidR="00431C2A" w:rsidRPr="004016E3">
        <w:t xml:space="preserve">assessment </w:t>
      </w:r>
      <w:r w:rsidR="00990BD8" w:rsidRPr="004016E3">
        <w:t xml:space="preserve">document </w:t>
      </w:r>
      <w:r w:rsidR="000A5616" w:rsidRPr="004016E3">
        <w:t>or findings data</w:t>
      </w:r>
      <w:r w:rsidR="00AB6072" w:rsidRPr="004016E3">
        <w:t>.</w:t>
      </w:r>
    </w:p>
    <w:p w:rsidR="00AB6072" w:rsidRPr="004016E3" w:rsidRDefault="00F07C51" w:rsidP="00813DB4">
      <w:pPr>
        <w:pStyle w:val="Titre5"/>
      </w:pPr>
      <w:r w:rsidRPr="004016E3">
        <w:rPr>
          <w:b/>
        </w:rPr>
        <w:t>REQ063_Time spent on a project</w:t>
      </w:r>
      <w:r w:rsidRPr="004016E3">
        <w:t xml:space="preserve"> –</w:t>
      </w:r>
      <w:r w:rsidR="00AB6072" w:rsidRPr="004016E3">
        <w:t xml:space="preserve"> A funct</w:t>
      </w:r>
      <w:r w:rsidR="000A5616" w:rsidRPr="004016E3">
        <w:t>ion shall allow the PM to evaluate</w:t>
      </w:r>
      <w:r w:rsidR="00AB6072" w:rsidRPr="004016E3">
        <w:t xml:space="preserve"> the </w:t>
      </w:r>
      <w:r w:rsidR="000A5616" w:rsidRPr="004016E3">
        <w:t xml:space="preserve">time spent on a special task as well as on the overall assessment </w:t>
      </w:r>
      <w:r w:rsidR="00AB6072" w:rsidRPr="004016E3">
        <w:t>project.</w:t>
      </w:r>
    </w:p>
    <w:p w:rsidR="00AB6072" w:rsidRPr="004016E3" w:rsidRDefault="00F07C51" w:rsidP="00813DB4">
      <w:pPr>
        <w:pStyle w:val="Titre5"/>
      </w:pPr>
      <w:r w:rsidRPr="004016E3">
        <w:rPr>
          <w:b/>
        </w:rPr>
        <w:t>REQ074_Finding display</w:t>
      </w:r>
      <w:r w:rsidRPr="004016E3">
        <w:t xml:space="preserve"> –</w:t>
      </w:r>
      <w:r w:rsidR="00AB6072" w:rsidRPr="004016E3">
        <w:t xml:space="preserve"> The user shall be able to select </w:t>
      </w:r>
      <w:r w:rsidR="006F3438" w:rsidRPr="004016E3">
        <w:t xml:space="preserve">and to display the findings </w:t>
      </w:r>
      <w:r w:rsidR="00AB6072" w:rsidRPr="004016E3">
        <w:t xml:space="preserve">according to their relative attributes. </w:t>
      </w:r>
      <w:r w:rsidR="008777C7" w:rsidRPr="004016E3">
        <w:t>F</w:t>
      </w:r>
      <w:r w:rsidR="00AB6072" w:rsidRPr="004016E3">
        <w:t>or example display</w:t>
      </w:r>
      <w:r w:rsidR="006F3438" w:rsidRPr="004016E3">
        <w:t xml:space="preserve"> of the closed findings </w:t>
      </w:r>
      <w:r w:rsidR="00AB6072" w:rsidRPr="004016E3">
        <w:t xml:space="preserve">or </w:t>
      </w:r>
      <w:r w:rsidR="006F3438" w:rsidRPr="004016E3">
        <w:t xml:space="preserve">display of </w:t>
      </w:r>
      <w:r w:rsidR="00AB6072" w:rsidRPr="004016E3">
        <w:t>the findings with critical severity. The findings data can be accessible by the C_ORG only after the reviewing cycle is finished and the official ROBS document is generated.</w:t>
      </w:r>
    </w:p>
    <w:p w:rsidR="00AB6072" w:rsidRPr="004016E3" w:rsidRDefault="00AB6072" w:rsidP="00813DB4">
      <w:pPr>
        <w:pStyle w:val="Titre5"/>
      </w:pPr>
      <w:r w:rsidRPr="004016E3">
        <w:rPr>
          <w:b/>
        </w:rPr>
        <w:t>REQ079_ Modify the</w:t>
      </w:r>
      <w:r w:rsidR="00F07C51" w:rsidRPr="004016E3">
        <w:rPr>
          <w:b/>
        </w:rPr>
        <w:t xml:space="preserve"> project participants list</w:t>
      </w:r>
      <w:r w:rsidR="00F07C51" w:rsidRPr="004016E3">
        <w:t xml:space="preserve"> – </w:t>
      </w:r>
      <w:r w:rsidRPr="004016E3">
        <w:t>The platform shall allow the administrator to edit the project participant</w:t>
      </w:r>
      <w:r w:rsidR="006F3438" w:rsidRPr="004016E3">
        <w:t>s</w:t>
      </w:r>
      <w:r w:rsidRPr="004016E3">
        <w:t xml:space="preserve"> </w:t>
      </w:r>
      <w:r w:rsidR="006F3438" w:rsidRPr="004016E3">
        <w:t xml:space="preserve">list, by revoking or affecting </w:t>
      </w:r>
      <w:r w:rsidRPr="004016E3">
        <w:t>or modifying</w:t>
      </w:r>
      <w:r w:rsidR="006F3438" w:rsidRPr="004016E3">
        <w:t xml:space="preserve"> a user role in the project. Any</w:t>
      </w:r>
      <w:r w:rsidRPr="004016E3">
        <w:t xml:space="preserve"> modification shall be requested by the </w:t>
      </w:r>
      <w:r w:rsidR="006F3438" w:rsidRPr="004016E3">
        <w:t>Head of Audit &amp; Assessment office (</w:t>
      </w:r>
      <w:r w:rsidRPr="004016E3">
        <w:t>CAE</w:t>
      </w:r>
      <w:r w:rsidR="006F3438" w:rsidRPr="004016E3">
        <w:t>)</w:t>
      </w:r>
      <w:r w:rsidRPr="004016E3">
        <w:t>.</w:t>
      </w:r>
    </w:p>
    <w:p w:rsidR="00AB6072" w:rsidRPr="004016E3" w:rsidRDefault="00F07C51" w:rsidP="00813DB4">
      <w:pPr>
        <w:pStyle w:val="Titre5"/>
      </w:pPr>
      <w:r w:rsidRPr="004016E3">
        <w:rPr>
          <w:b/>
        </w:rPr>
        <w:t>REQ080_Delete draft documents</w:t>
      </w:r>
      <w:r w:rsidRPr="004016E3">
        <w:t xml:space="preserve"> –</w:t>
      </w:r>
      <w:r w:rsidR="00AB6072" w:rsidRPr="004016E3">
        <w:t xml:space="preserve"> The platform shall allow the LA to delete a draft document. This function shall be considered only for the previous drafts of a document version and not the last one.</w:t>
      </w:r>
    </w:p>
    <w:p w:rsidR="00AB6072" w:rsidRPr="004016E3" w:rsidRDefault="00F07C51" w:rsidP="00813DB4">
      <w:pPr>
        <w:pStyle w:val="Titre5"/>
      </w:pPr>
      <w:r w:rsidRPr="004016E3">
        <w:rPr>
          <w:b/>
        </w:rPr>
        <w:t>REQ082_Document export</w:t>
      </w:r>
      <w:r w:rsidRPr="004016E3">
        <w:t xml:space="preserve"> –</w:t>
      </w:r>
      <w:r w:rsidR="00AB6072" w:rsidRPr="004016E3">
        <w:t xml:space="preserve"> The user shall be able to export any document stored in IAMT appli</w:t>
      </w:r>
      <w:r w:rsidR="006F3438" w:rsidRPr="004016E3">
        <w:t>cation.</w:t>
      </w:r>
    </w:p>
    <w:p w:rsidR="00AB6072" w:rsidRPr="004016E3" w:rsidRDefault="00AB6072" w:rsidP="00813DB4">
      <w:pPr>
        <w:pStyle w:val="Titre5"/>
      </w:pPr>
      <w:r w:rsidRPr="004016E3">
        <w:rPr>
          <w:b/>
        </w:rPr>
        <w:t>REQ083_P</w:t>
      </w:r>
      <w:r w:rsidR="00F07C51" w:rsidRPr="004016E3">
        <w:rPr>
          <w:b/>
        </w:rPr>
        <w:t>roject phase state modification</w:t>
      </w:r>
      <w:r w:rsidR="00F07C51" w:rsidRPr="004016E3">
        <w:t xml:space="preserve"> –</w:t>
      </w:r>
      <w:r w:rsidRPr="004016E3">
        <w:t xml:space="preserve"> The platform shall allow the LA to modify a project phase status, namely: opened, disabled, finished. For the last one</w:t>
      </w:r>
      <w:r w:rsidR="006F3438" w:rsidRPr="004016E3">
        <w:t>,</w:t>
      </w:r>
      <w:r w:rsidRPr="004016E3">
        <w:t xml:space="preserve"> a notifi</w:t>
      </w:r>
      <w:r w:rsidR="006F3438" w:rsidRPr="004016E3">
        <w:t xml:space="preserve">cation shall be sent to all </w:t>
      </w:r>
      <w:r w:rsidRPr="004016E3">
        <w:t>project participants</w:t>
      </w:r>
      <w:r w:rsidR="006F3438" w:rsidRPr="004016E3">
        <w:t xml:space="preserve"> of IA_ORG and C_ORG</w:t>
      </w:r>
      <w:r w:rsidR="008777C7" w:rsidRPr="004016E3">
        <w:t>.</w:t>
      </w:r>
    </w:p>
    <w:p w:rsidR="008777C7" w:rsidRPr="004016E3" w:rsidRDefault="008777C7" w:rsidP="00813DB4">
      <w:pPr>
        <w:pStyle w:val="Titre5"/>
      </w:pPr>
      <w:r w:rsidRPr="004016E3">
        <w:rPr>
          <w:b/>
        </w:rPr>
        <w:t>REQ084_Generation of a doc</w:t>
      </w:r>
      <w:r w:rsidR="00F07C51" w:rsidRPr="004016E3">
        <w:rPr>
          <w:b/>
        </w:rPr>
        <w:t xml:space="preserve">ument formal version </w:t>
      </w:r>
      <w:r w:rsidR="00F07C51" w:rsidRPr="004016E3">
        <w:t xml:space="preserve">– </w:t>
      </w:r>
      <w:r w:rsidRPr="004016E3">
        <w:t xml:space="preserve">A formal version of a document can only be generated after the data validation by the LA </w:t>
      </w:r>
      <w:r w:rsidR="00E24117" w:rsidRPr="004016E3">
        <w:t xml:space="preserve">and the accomplishment of the quality reviewing cycle i.e. </w:t>
      </w:r>
      <w:r w:rsidRPr="004016E3">
        <w:t>verification by the QA/PM</w:t>
      </w:r>
      <w:r w:rsidR="00532E60" w:rsidRPr="004016E3">
        <w:t>/LA and approbation by</w:t>
      </w:r>
      <w:r w:rsidR="00E24117" w:rsidRPr="004016E3">
        <w:t xml:space="preserve"> the Approver</w:t>
      </w:r>
      <w:r w:rsidRPr="004016E3">
        <w:t>.</w:t>
      </w:r>
    </w:p>
    <w:p w:rsidR="00A75654" w:rsidRPr="004016E3" w:rsidRDefault="00D765E8" w:rsidP="00813DB4">
      <w:pPr>
        <w:pStyle w:val="Titre5"/>
      </w:pPr>
      <w:r w:rsidRPr="004016E3">
        <w:rPr>
          <w:b/>
        </w:rPr>
        <w:t>REQ086_Edit password</w:t>
      </w:r>
      <w:r w:rsidR="00F07C51" w:rsidRPr="004016E3">
        <w:t xml:space="preserve"> –</w:t>
      </w:r>
      <w:r w:rsidR="00A75654" w:rsidRPr="004016E3">
        <w:t xml:space="preserve"> A function shall allow a user to modify his password without the intervention of the </w:t>
      </w:r>
      <w:r w:rsidR="00F92866" w:rsidRPr="004016E3">
        <w:t>administrator</w:t>
      </w:r>
      <w:r w:rsidR="00A75654" w:rsidRPr="004016E3">
        <w:t>.</w:t>
      </w:r>
    </w:p>
    <w:p w:rsidR="004512D7" w:rsidRPr="004016E3" w:rsidRDefault="00F07C51" w:rsidP="00813DB4">
      <w:pPr>
        <w:pStyle w:val="Titre5"/>
      </w:pPr>
      <w:r w:rsidRPr="004016E3">
        <w:rPr>
          <w:b/>
        </w:rPr>
        <w:t xml:space="preserve">REQ087_Displaying project </w:t>
      </w:r>
      <w:r w:rsidRPr="004016E3">
        <w:t xml:space="preserve">– </w:t>
      </w:r>
      <w:r w:rsidR="00021541" w:rsidRPr="004016E3">
        <w:t>All users shall be able to display the complete</w:t>
      </w:r>
      <w:r w:rsidR="004512D7" w:rsidRPr="004016E3">
        <w:t xml:space="preserve"> or just a </w:t>
      </w:r>
      <w:r w:rsidR="00840D0B" w:rsidRPr="004016E3">
        <w:t xml:space="preserve">subset of the </w:t>
      </w:r>
      <w:r w:rsidR="00021541" w:rsidRPr="004016E3">
        <w:t>projects on which they are assigned respectively. For this purpose, a</w:t>
      </w:r>
      <w:r w:rsidR="004512D7" w:rsidRPr="004016E3">
        <w:t xml:space="preserve"> selection of displaying attributes shall be proposed </w:t>
      </w:r>
      <w:r w:rsidR="00840D0B" w:rsidRPr="004016E3">
        <w:t>to the</w:t>
      </w:r>
      <w:r w:rsidR="004512D7" w:rsidRPr="004016E3">
        <w:t xml:space="preserve"> users.</w:t>
      </w:r>
    </w:p>
    <w:p w:rsidR="008777C7" w:rsidRPr="004016E3" w:rsidRDefault="008777C7" w:rsidP="00813DB4">
      <w:pPr>
        <w:pStyle w:val="Titre5"/>
        <w:numPr>
          <w:ilvl w:val="0"/>
          <w:numId w:val="0"/>
        </w:numPr>
      </w:pPr>
    </w:p>
    <w:p w:rsidR="00A72A89" w:rsidRPr="004016E3" w:rsidRDefault="00026985" w:rsidP="00F666B8">
      <w:pPr>
        <w:pStyle w:val="Titre2"/>
        <w:numPr>
          <w:ilvl w:val="2"/>
          <w:numId w:val="7"/>
        </w:numPr>
        <w:tabs>
          <w:tab w:val="clear" w:pos="852"/>
          <w:tab w:val="num" w:pos="1134"/>
        </w:tabs>
        <w:spacing w:before="120" w:after="120"/>
        <w:ind w:left="1134" w:hanging="1134"/>
        <w:rPr>
          <w:sz w:val="24"/>
          <w:szCs w:val="24"/>
          <w:lang w:val="en-US"/>
        </w:rPr>
      </w:pPr>
      <w:bookmarkStart w:id="97" w:name="_Toc447039820"/>
      <w:r w:rsidRPr="004016E3">
        <w:rPr>
          <w:sz w:val="24"/>
          <w:szCs w:val="24"/>
          <w:lang w:val="en-US"/>
        </w:rPr>
        <w:lastRenderedPageBreak/>
        <w:t xml:space="preserve">Mode </w:t>
      </w:r>
      <w:r w:rsidR="00A72A89" w:rsidRPr="004016E3">
        <w:rPr>
          <w:sz w:val="24"/>
          <w:szCs w:val="24"/>
          <w:lang w:val="en-US"/>
        </w:rPr>
        <w:t>Training</w:t>
      </w:r>
      <w:bookmarkEnd w:id="97"/>
    </w:p>
    <w:p w:rsidR="00A72A89" w:rsidRPr="004016E3" w:rsidRDefault="00950A6B" w:rsidP="00813DB4">
      <w:pPr>
        <w:pStyle w:val="Titre5"/>
      </w:pPr>
      <w:r w:rsidRPr="004016E3">
        <w:rPr>
          <w:b/>
        </w:rPr>
        <w:t>REQ072_Training mode functions</w:t>
      </w:r>
      <w:r w:rsidRPr="004016E3">
        <w:t xml:space="preserve"> –</w:t>
      </w:r>
      <w:r w:rsidR="00A72A89" w:rsidRPr="004016E3">
        <w:t xml:space="preserve"> Training mode shall include all the ISA functions.</w:t>
      </w:r>
    </w:p>
    <w:p w:rsidR="00AF61B3" w:rsidRPr="004016E3" w:rsidRDefault="00A72A89" w:rsidP="00813DB4">
      <w:pPr>
        <w:pStyle w:val="Titre5"/>
      </w:pPr>
      <w:r w:rsidRPr="004016E3">
        <w:rPr>
          <w:b/>
        </w:rPr>
        <w:t>REQ070_T</w:t>
      </w:r>
      <w:r w:rsidR="001E7E33" w:rsidRPr="004016E3">
        <w:rPr>
          <w:b/>
        </w:rPr>
        <w:t>raining mode operations storage</w:t>
      </w:r>
      <w:r w:rsidR="001E7E33" w:rsidRPr="004016E3">
        <w:t xml:space="preserve"> –</w:t>
      </w:r>
      <w:r w:rsidRPr="004016E3">
        <w:t xml:space="preserve"> All the operations done in a training mode shall be stored in </w:t>
      </w:r>
      <w:r w:rsidR="00AE6E23" w:rsidRPr="004016E3">
        <w:t>a separate database. This database</w:t>
      </w:r>
      <w:r w:rsidRPr="004016E3">
        <w:t xml:space="preserve"> shall be cleared once the training session is closed.</w:t>
      </w:r>
    </w:p>
    <w:p w:rsidR="00AF61B3" w:rsidRPr="004016E3" w:rsidRDefault="00AF61B3" w:rsidP="00AF61B3">
      <w:pPr>
        <w:pStyle w:val="Corpsdetexte"/>
        <w:rPr>
          <w:rFonts w:ascii="Arial" w:hAnsi="Arial" w:cs="Arial"/>
          <w:lang w:val="en-US" w:eastAsia="it-IT"/>
        </w:rPr>
      </w:pPr>
    </w:p>
    <w:p w:rsidR="00A72A89" w:rsidRPr="004016E3" w:rsidRDefault="00026985" w:rsidP="00F666B8">
      <w:pPr>
        <w:pStyle w:val="Titre2"/>
        <w:numPr>
          <w:ilvl w:val="2"/>
          <w:numId w:val="7"/>
        </w:numPr>
        <w:tabs>
          <w:tab w:val="clear" w:pos="852"/>
          <w:tab w:val="num" w:pos="1134"/>
        </w:tabs>
        <w:spacing w:before="120" w:after="120"/>
        <w:ind w:left="1134" w:hanging="1134"/>
        <w:rPr>
          <w:sz w:val="24"/>
          <w:szCs w:val="24"/>
          <w:lang w:val="en-US"/>
        </w:rPr>
      </w:pPr>
      <w:bookmarkStart w:id="98" w:name="_Toc447039821"/>
      <w:r w:rsidRPr="004016E3">
        <w:rPr>
          <w:sz w:val="24"/>
          <w:szCs w:val="24"/>
          <w:lang w:val="en-US"/>
        </w:rPr>
        <w:t xml:space="preserve">Mode </w:t>
      </w:r>
      <w:r w:rsidR="00A72A89" w:rsidRPr="004016E3">
        <w:rPr>
          <w:sz w:val="24"/>
          <w:szCs w:val="24"/>
          <w:lang w:val="en-US"/>
        </w:rPr>
        <w:t>Maintenance</w:t>
      </w:r>
      <w:bookmarkEnd w:id="98"/>
    </w:p>
    <w:p w:rsidR="00A72A89" w:rsidRPr="004016E3" w:rsidRDefault="00A72A89" w:rsidP="00813DB4">
      <w:pPr>
        <w:pStyle w:val="Titre5"/>
        <w:rPr>
          <w:i/>
        </w:rPr>
      </w:pPr>
      <w:r w:rsidRPr="004016E3">
        <w:rPr>
          <w:b/>
        </w:rPr>
        <w:t>REQ02</w:t>
      </w:r>
      <w:r w:rsidR="00950A6B" w:rsidRPr="004016E3">
        <w:rPr>
          <w:b/>
        </w:rPr>
        <w:t>6_Create an assessment project</w:t>
      </w:r>
      <w:r w:rsidR="00950A6B" w:rsidRPr="004016E3">
        <w:t xml:space="preserve"> – </w:t>
      </w:r>
      <w:r w:rsidRPr="004016E3">
        <w:t>The platform shall allow the administrator to c</w:t>
      </w:r>
      <w:r w:rsidR="00AE6E23" w:rsidRPr="004016E3">
        <w:t>reate a new assessment project. The project</w:t>
      </w:r>
      <w:r w:rsidRPr="004016E3">
        <w:t xml:space="preserve"> should be defined considering all the CENELE</w:t>
      </w:r>
      <w:r w:rsidR="00AE6E23" w:rsidRPr="004016E3">
        <w:t xml:space="preserve">C phases required for a full </w:t>
      </w:r>
      <w:r w:rsidRPr="004016E3">
        <w:t>development</w:t>
      </w:r>
      <w:r w:rsidR="00AE6E23" w:rsidRPr="004016E3">
        <w:t xml:space="preserve"> process</w:t>
      </w:r>
      <w:r w:rsidRPr="004016E3">
        <w:t>.</w:t>
      </w:r>
    </w:p>
    <w:p w:rsidR="00A72A89" w:rsidRPr="004016E3" w:rsidRDefault="00950A6B" w:rsidP="00813DB4">
      <w:pPr>
        <w:pStyle w:val="Titre5"/>
        <w:rPr>
          <w:i/>
        </w:rPr>
      </w:pPr>
      <w:r w:rsidRPr="004016E3">
        <w:rPr>
          <w:b/>
        </w:rPr>
        <w:t>REQ014_Backup creation</w:t>
      </w:r>
      <w:r w:rsidRPr="004016E3">
        <w:t xml:space="preserve"> – </w:t>
      </w:r>
      <w:r w:rsidR="00A72A89" w:rsidRPr="004016E3">
        <w:t xml:space="preserve">The platform shall provide </w:t>
      </w:r>
      <w:r w:rsidR="00AE6E23" w:rsidRPr="004016E3">
        <w:t xml:space="preserve">to </w:t>
      </w:r>
      <w:r w:rsidR="00A72A89" w:rsidRPr="004016E3">
        <w:t xml:space="preserve">the administrator tools </w:t>
      </w:r>
      <w:r w:rsidR="00AE6E23" w:rsidRPr="004016E3">
        <w:t>for generating</w:t>
      </w:r>
      <w:r w:rsidR="00A72A89" w:rsidRPr="004016E3">
        <w:t xml:space="preserve"> database backups.</w:t>
      </w:r>
    </w:p>
    <w:p w:rsidR="00A72A89" w:rsidRPr="004016E3" w:rsidRDefault="00950A6B" w:rsidP="00813DB4">
      <w:pPr>
        <w:pStyle w:val="Titre5"/>
      </w:pPr>
      <w:r w:rsidRPr="004016E3">
        <w:rPr>
          <w:b/>
        </w:rPr>
        <w:t>REQ050_Data recovery</w:t>
      </w:r>
      <w:r w:rsidRPr="004016E3">
        <w:t xml:space="preserve"> – </w:t>
      </w:r>
      <w:r w:rsidR="00A72A89" w:rsidRPr="004016E3">
        <w:t xml:space="preserve">The platform shall provide </w:t>
      </w:r>
      <w:r w:rsidR="00AE6E23" w:rsidRPr="004016E3">
        <w:t xml:space="preserve">to </w:t>
      </w:r>
      <w:r w:rsidR="00A72A89" w:rsidRPr="004016E3">
        <w:t>the administrator the necessa</w:t>
      </w:r>
      <w:r w:rsidR="0029740C" w:rsidRPr="004016E3">
        <w:t>ry function to recover the data</w:t>
      </w:r>
      <w:r w:rsidR="00AE6E23" w:rsidRPr="004016E3">
        <w:t>base from the generated</w:t>
      </w:r>
      <w:r w:rsidR="00A72A89" w:rsidRPr="004016E3">
        <w:t xml:space="preserve"> backups.</w:t>
      </w:r>
    </w:p>
    <w:p w:rsidR="00A72A89" w:rsidRPr="004016E3" w:rsidRDefault="00A72A89" w:rsidP="00813DB4">
      <w:pPr>
        <w:pStyle w:val="Titre5"/>
      </w:pPr>
      <w:r w:rsidRPr="004016E3">
        <w:rPr>
          <w:b/>
        </w:rPr>
        <w:t>R</w:t>
      </w:r>
      <w:r w:rsidR="00950A6B" w:rsidRPr="004016E3">
        <w:rPr>
          <w:b/>
        </w:rPr>
        <w:t>EQ065_Add user to the platform</w:t>
      </w:r>
      <w:r w:rsidR="00950A6B" w:rsidRPr="004016E3">
        <w:t xml:space="preserve"> – </w:t>
      </w:r>
      <w:r w:rsidRPr="004016E3">
        <w:t xml:space="preserve">The platform shall provide the administrator a function </w:t>
      </w:r>
      <w:r w:rsidR="00AE6E23" w:rsidRPr="004016E3">
        <w:t>for adding</w:t>
      </w:r>
      <w:r w:rsidR="001609CF" w:rsidRPr="004016E3">
        <w:t xml:space="preserve"> </w:t>
      </w:r>
      <w:r w:rsidR="00AE6E23" w:rsidRPr="004016E3">
        <w:t>a user, defining</w:t>
      </w:r>
      <w:r w:rsidRPr="004016E3">
        <w:t xml:space="preserve"> his </w:t>
      </w:r>
      <w:r w:rsidR="002F63A4" w:rsidRPr="004016E3">
        <w:t xml:space="preserve">login (use name and </w:t>
      </w:r>
      <w:r w:rsidR="00AE6E23" w:rsidRPr="004016E3">
        <w:t>default password</w:t>
      </w:r>
      <w:r w:rsidR="002F63A4" w:rsidRPr="004016E3">
        <w:t>)</w:t>
      </w:r>
      <w:r w:rsidR="00AE6E23" w:rsidRPr="004016E3">
        <w:t xml:space="preserve">, </w:t>
      </w:r>
      <w:r w:rsidR="00E46FED" w:rsidRPr="004016E3">
        <w:t xml:space="preserve">modifying a user </w:t>
      </w:r>
      <w:r w:rsidR="00AE6E23" w:rsidRPr="004016E3">
        <w:t xml:space="preserve">and affecting </w:t>
      </w:r>
      <w:r w:rsidR="001609CF" w:rsidRPr="004016E3">
        <w:t>a use</w:t>
      </w:r>
      <w:r w:rsidR="00E46FED" w:rsidRPr="004016E3">
        <w:t>r to a project (including assign/ modify/ delete role(s) to each user</w:t>
      </w:r>
      <w:r w:rsidR="001609CF" w:rsidRPr="004016E3">
        <w:t>)</w:t>
      </w:r>
      <w:r w:rsidRPr="004016E3">
        <w:t>.</w:t>
      </w:r>
    </w:p>
    <w:p w:rsidR="00A72A89" w:rsidRPr="004016E3" w:rsidRDefault="00A72A89" w:rsidP="00813DB4">
      <w:pPr>
        <w:pStyle w:val="Titre5"/>
      </w:pPr>
      <w:r w:rsidRPr="004016E3">
        <w:rPr>
          <w:b/>
        </w:rPr>
        <w:t>REQ067_ STD requirement check</w:t>
      </w:r>
      <w:r w:rsidR="00950A6B" w:rsidRPr="004016E3">
        <w:rPr>
          <w:b/>
        </w:rPr>
        <w:t xml:space="preserve"> list</w:t>
      </w:r>
      <w:r w:rsidR="00950A6B" w:rsidRPr="004016E3">
        <w:t xml:space="preserve"> –</w:t>
      </w:r>
      <w:r w:rsidRPr="004016E3">
        <w:t xml:space="preserve"> The platform shall provide the administrator</w:t>
      </w:r>
      <w:r w:rsidR="00CD48E0" w:rsidRPr="004016E3">
        <w:t xml:space="preserve"> a function for creating</w:t>
      </w:r>
      <w:r w:rsidRPr="004016E3">
        <w:t>/modify</w:t>
      </w:r>
      <w:r w:rsidR="00CD48E0" w:rsidRPr="004016E3">
        <w:t>ing</w:t>
      </w:r>
      <w:r w:rsidRPr="004016E3">
        <w:t xml:space="preserve"> CENELEC requirement</w:t>
      </w:r>
      <w:r w:rsidR="00CD48E0" w:rsidRPr="004016E3">
        <w:t>s check-list w</w:t>
      </w:r>
      <w:r w:rsidRPr="004016E3">
        <w:t>here each list shall provide the project phase related requirement.</w:t>
      </w:r>
    </w:p>
    <w:p w:rsidR="00A72A89" w:rsidRPr="004016E3" w:rsidRDefault="00950A6B" w:rsidP="00813DB4">
      <w:pPr>
        <w:pStyle w:val="Titre5"/>
      </w:pPr>
      <w:r w:rsidRPr="004016E3">
        <w:rPr>
          <w:b/>
        </w:rPr>
        <w:t>REQ068_Project mode</w:t>
      </w:r>
      <w:r w:rsidRPr="004016E3">
        <w:t xml:space="preserve"> –</w:t>
      </w:r>
      <w:r w:rsidR="00A72A89" w:rsidRPr="004016E3">
        <w:t xml:space="preserve"> The created project could be either in a training mode or </w:t>
      </w:r>
      <w:r w:rsidR="00CD48E0" w:rsidRPr="004016E3">
        <w:t xml:space="preserve">a </w:t>
      </w:r>
      <w:r w:rsidR="00A72A89" w:rsidRPr="004016E3">
        <w:t>production mode.</w:t>
      </w:r>
    </w:p>
    <w:p w:rsidR="00AF61B3" w:rsidRPr="004016E3" w:rsidRDefault="00AF61B3" w:rsidP="00AF61B3">
      <w:pPr>
        <w:pStyle w:val="Corpsdetexte"/>
        <w:rPr>
          <w:rFonts w:ascii="Arial" w:hAnsi="Arial" w:cs="Arial"/>
          <w:lang w:val="en-US" w:eastAsia="it-IT"/>
        </w:rPr>
      </w:pPr>
    </w:p>
    <w:p w:rsidR="00F40440" w:rsidRPr="004016E3" w:rsidRDefault="00F40440" w:rsidP="00191370">
      <w:pPr>
        <w:pStyle w:val="Titre2"/>
        <w:numPr>
          <w:ilvl w:val="1"/>
          <w:numId w:val="7"/>
        </w:numPr>
        <w:tabs>
          <w:tab w:val="clear" w:pos="1072"/>
          <w:tab w:val="num" w:pos="1134"/>
        </w:tabs>
        <w:spacing w:before="120" w:after="120"/>
        <w:ind w:left="1134" w:hanging="1134"/>
        <w:rPr>
          <w:lang w:val="en-US"/>
        </w:rPr>
        <w:sectPr w:rsidR="00F40440" w:rsidRPr="004016E3" w:rsidSect="0031650B">
          <w:headerReference w:type="first" r:id="rId21"/>
          <w:pgSz w:w="11907" w:h="16839" w:code="9"/>
          <w:pgMar w:top="1418" w:right="1418" w:bottom="1418" w:left="1418" w:header="709" w:footer="709" w:gutter="0"/>
          <w:cols w:space="708"/>
          <w:titlePg/>
          <w:docGrid w:linePitch="360"/>
        </w:sectPr>
      </w:pPr>
    </w:p>
    <w:p w:rsidR="00A72A89" w:rsidRPr="004016E3" w:rsidRDefault="00A72A89" w:rsidP="00191370">
      <w:pPr>
        <w:pStyle w:val="Titre2"/>
        <w:numPr>
          <w:ilvl w:val="1"/>
          <w:numId w:val="7"/>
        </w:numPr>
        <w:tabs>
          <w:tab w:val="clear" w:pos="1072"/>
          <w:tab w:val="num" w:pos="1134"/>
        </w:tabs>
        <w:spacing w:before="120" w:after="120"/>
        <w:ind w:left="1134" w:hanging="1134"/>
        <w:rPr>
          <w:lang w:val="en-US"/>
        </w:rPr>
      </w:pPr>
      <w:bookmarkStart w:id="99" w:name="_Toc447039822"/>
      <w:r w:rsidRPr="004016E3">
        <w:rPr>
          <w:lang w:val="en-US"/>
        </w:rPr>
        <w:lastRenderedPageBreak/>
        <w:t>Non-Functional requirements</w:t>
      </w:r>
      <w:bookmarkEnd w:id="99"/>
    </w:p>
    <w:p w:rsidR="00A72A89" w:rsidRPr="004016E3" w:rsidRDefault="00A72A89" w:rsidP="00F666B8">
      <w:pPr>
        <w:pStyle w:val="Titre2"/>
        <w:numPr>
          <w:ilvl w:val="2"/>
          <w:numId w:val="7"/>
        </w:numPr>
        <w:tabs>
          <w:tab w:val="clear" w:pos="852"/>
          <w:tab w:val="num" w:pos="1134"/>
        </w:tabs>
        <w:spacing w:before="120" w:after="120"/>
        <w:rPr>
          <w:sz w:val="24"/>
          <w:szCs w:val="24"/>
          <w:lang w:val="en-US"/>
        </w:rPr>
      </w:pPr>
      <w:bookmarkStart w:id="100" w:name="_Toc447039823"/>
      <w:r w:rsidRPr="004016E3">
        <w:rPr>
          <w:sz w:val="24"/>
          <w:szCs w:val="24"/>
        </w:rPr>
        <w:t>Constraints</w:t>
      </w:r>
      <w:bookmarkEnd w:id="100"/>
    </w:p>
    <w:p w:rsidR="00A72A89" w:rsidRPr="004016E3" w:rsidRDefault="001E7E33" w:rsidP="00813DB4">
      <w:pPr>
        <w:pStyle w:val="Titre5"/>
        <w:rPr>
          <w:szCs w:val="28"/>
        </w:rPr>
      </w:pPr>
      <w:r w:rsidRPr="004016E3">
        <w:rPr>
          <w:b/>
        </w:rPr>
        <w:t>REQ040_Documents Referencing</w:t>
      </w:r>
      <w:r w:rsidRPr="004016E3">
        <w:t xml:space="preserve"> –</w:t>
      </w:r>
      <w:r w:rsidR="00A72A89" w:rsidRPr="004016E3">
        <w:t xml:space="preserve"> The documents references shall be generated according to the VIATTECH’s referencing policy as defined in</w:t>
      </w:r>
      <w:r w:rsidR="0093044B" w:rsidRPr="004016E3">
        <w:t xml:space="preserve"> PROC10 ref. </w:t>
      </w:r>
      <w:r w:rsidR="0093044B" w:rsidRPr="004016E3">
        <w:fldChar w:fldCharType="begin"/>
      </w:r>
      <w:r w:rsidR="0093044B" w:rsidRPr="004016E3">
        <w:instrText xml:space="preserve"> REF _Ref419126566 \n \h </w:instrText>
      </w:r>
      <w:r w:rsidR="004016E3">
        <w:instrText xml:space="preserve"> \* MERGEFORMAT </w:instrText>
      </w:r>
      <w:r w:rsidR="0093044B" w:rsidRPr="004016E3">
        <w:fldChar w:fldCharType="separate"/>
      </w:r>
      <w:r w:rsidR="00C75E41" w:rsidRPr="004016E3">
        <w:t>[13]</w:t>
      </w:r>
      <w:r w:rsidR="0093044B" w:rsidRPr="004016E3">
        <w:fldChar w:fldCharType="end"/>
      </w:r>
      <w:r w:rsidR="00A72A89" w:rsidRPr="004016E3">
        <w:t>.</w:t>
      </w:r>
    </w:p>
    <w:p w:rsidR="00A72A89" w:rsidRPr="004016E3" w:rsidRDefault="001E7E33" w:rsidP="00813DB4">
      <w:pPr>
        <w:pStyle w:val="Titre5"/>
      </w:pPr>
      <w:r w:rsidRPr="004016E3">
        <w:rPr>
          <w:b/>
        </w:rPr>
        <w:t>REQ039_Template</w:t>
      </w:r>
      <w:r w:rsidRPr="004016E3">
        <w:t xml:space="preserve"> –</w:t>
      </w:r>
      <w:r w:rsidR="00A72A89" w:rsidRPr="004016E3">
        <w:t xml:space="preserve"> The documents shall be generated according to the templates defined in</w:t>
      </w:r>
      <w:r w:rsidR="0093044B" w:rsidRPr="004016E3">
        <w:t xml:space="preserve"> MDL08 ref. </w:t>
      </w:r>
      <w:r w:rsidR="0093044B" w:rsidRPr="004016E3">
        <w:fldChar w:fldCharType="begin"/>
      </w:r>
      <w:r w:rsidR="0093044B" w:rsidRPr="004016E3">
        <w:instrText xml:space="preserve"> REF _Ref447029311 \n \h </w:instrText>
      </w:r>
      <w:r w:rsidR="004016E3">
        <w:instrText xml:space="preserve"> \* MERGEFORMAT </w:instrText>
      </w:r>
      <w:r w:rsidR="0093044B" w:rsidRPr="004016E3">
        <w:fldChar w:fldCharType="separate"/>
      </w:r>
      <w:r w:rsidR="00C75E41" w:rsidRPr="004016E3">
        <w:t>[9]</w:t>
      </w:r>
      <w:r w:rsidR="0093044B" w:rsidRPr="004016E3">
        <w:fldChar w:fldCharType="end"/>
      </w:r>
      <w:r w:rsidR="00A72A89" w:rsidRPr="004016E3">
        <w:t>.</w:t>
      </w:r>
    </w:p>
    <w:p w:rsidR="00A72A89" w:rsidRPr="004016E3" w:rsidRDefault="00A72A89" w:rsidP="00813DB4">
      <w:pPr>
        <w:pStyle w:val="Titre5"/>
      </w:pPr>
      <w:r w:rsidRPr="004016E3">
        <w:rPr>
          <w:b/>
        </w:rPr>
        <w:t>REQ046</w:t>
      </w:r>
      <w:r w:rsidR="001E7E33" w:rsidRPr="004016E3">
        <w:rPr>
          <w:b/>
        </w:rPr>
        <w:t>_Document Template Modification</w:t>
      </w:r>
      <w:r w:rsidR="001E7E33" w:rsidRPr="004016E3">
        <w:t xml:space="preserve"> –</w:t>
      </w:r>
      <w:r w:rsidRPr="004016E3">
        <w:t xml:space="preserve"> The template modification should</w:t>
      </w:r>
      <w:r w:rsidR="0093044B" w:rsidRPr="004016E3">
        <w:t xml:space="preserve"> be consistent with VIATTECH’s q</w:t>
      </w:r>
      <w:r w:rsidRPr="004016E3">
        <w:t>uality policy.</w:t>
      </w:r>
      <w:r w:rsidR="0093044B" w:rsidRPr="004016E3">
        <w:t xml:space="preserve"> The modification shall consist</w:t>
      </w:r>
      <w:r w:rsidRPr="004016E3">
        <w:t xml:space="preserve"> only in adding an attribute to the document and conserve al</w:t>
      </w:r>
      <w:r w:rsidR="0093044B" w:rsidRPr="004016E3">
        <w:t xml:space="preserve">l the attributes detailed in ref. </w:t>
      </w:r>
      <w:r w:rsidR="0093044B" w:rsidRPr="004016E3">
        <w:fldChar w:fldCharType="begin"/>
      </w:r>
      <w:r w:rsidR="0093044B" w:rsidRPr="004016E3">
        <w:instrText xml:space="preserve"> REF _Ref447029311 \n \h </w:instrText>
      </w:r>
      <w:r w:rsidR="004016E3">
        <w:instrText xml:space="preserve"> \* MERGEFORMAT </w:instrText>
      </w:r>
      <w:r w:rsidR="0093044B" w:rsidRPr="004016E3">
        <w:fldChar w:fldCharType="separate"/>
      </w:r>
      <w:r w:rsidR="00C75E41" w:rsidRPr="004016E3">
        <w:t>[9]</w:t>
      </w:r>
      <w:r w:rsidR="0093044B" w:rsidRPr="004016E3">
        <w:fldChar w:fldCharType="end"/>
      </w:r>
      <w:r w:rsidRPr="004016E3">
        <w:t>.</w:t>
      </w:r>
    </w:p>
    <w:p w:rsidR="00A72A89" w:rsidRPr="004016E3" w:rsidRDefault="001E7E33" w:rsidP="00813DB4">
      <w:pPr>
        <w:pStyle w:val="Titre5"/>
      </w:pPr>
      <w:r w:rsidRPr="004016E3">
        <w:rPr>
          <w:b/>
        </w:rPr>
        <w:t>REQ054_Workflow modification</w:t>
      </w:r>
      <w:r w:rsidRPr="004016E3">
        <w:t xml:space="preserve"> – </w:t>
      </w:r>
      <w:r w:rsidR="00A72A89" w:rsidRPr="004016E3">
        <w:t>The modified workflow shall contain at l</w:t>
      </w:r>
      <w:r w:rsidR="0093044B" w:rsidRPr="004016E3">
        <w:t xml:space="preserve">east one safety audit step in </w:t>
      </w:r>
      <w:r w:rsidR="00A72A89" w:rsidRPr="004016E3">
        <w:t xml:space="preserve">the </w:t>
      </w:r>
      <w:r w:rsidR="0093044B" w:rsidRPr="004016E3">
        <w:t xml:space="preserve">complete project. Also, it shall </w:t>
      </w:r>
      <w:r w:rsidR="00A72A89" w:rsidRPr="004016E3">
        <w:t xml:space="preserve">contain </w:t>
      </w:r>
      <w:r w:rsidR="00251766" w:rsidRPr="004016E3">
        <w:t xml:space="preserve">at least </w:t>
      </w:r>
      <w:r w:rsidR="00A72A89" w:rsidRPr="004016E3">
        <w:t xml:space="preserve">one document inspection </w:t>
      </w:r>
      <w:r w:rsidR="0093044B" w:rsidRPr="004016E3">
        <w:t>step</w:t>
      </w:r>
      <w:r w:rsidR="00A72A89" w:rsidRPr="004016E3">
        <w:t xml:space="preserve"> per project phase.</w:t>
      </w:r>
    </w:p>
    <w:p w:rsidR="00A72A89" w:rsidRPr="004016E3" w:rsidRDefault="00A72A89" w:rsidP="00813DB4">
      <w:pPr>
        <w:pStyle w:val="Titre5"/>
      </w:pPr>
      <w:r w:rsidRPr="004016E3">
        <w:rPr>
          <w:b/>
        </w:rPr>
        <w:t>REQ055_Document modificatio</w:t>
      </w:r>
      <w:r w:rsidR="00680960" w:rsidRPr="004016E3">
        <w:rPr>
          <w:b/>
        </w:rPr>
        <w:t>n</w:t>
      </w:r>
      <w:r w:rsidR="00680960" w:rsidRPr="004016E3">
        <w:t xml:space="preserve"> </w:t>
      </w:r>
      <w:r w:rsidR="001E7E33" w:rsidRPr="004016E3">
        <w:t>–</w:t>
      </w:r>
      <w:r w:rsidRPr="004016E3">
        <w:t xml:space="preserve"> The d</w:t>
      </w:r>
      <w:r w:rsidR="00680960" w:rsidRPr="004016E3">
        <w:t>ocument loaded by the C_ORG canno</w:t>
      </w:r>
      <w:r w:rsidRPr="004016E3">
        <w:t>t b</w:t>
      </w:r>
      <w:r w:rsidR="00680960" w:rsidRPr="004016E3">
        <w:t>e modified by the IA_ORG. T</w:t>
      </w:r>
      <w:r w:rsidRPr="004016E3">
        <w:t>he</w:t>
      </w:r>
      <w:r w:rsidR="00680960" w:rsidRPr="004016E3">
        <w:t xml:space="preserve"> document generated by the IA_ORG canno</w:t>
      </w:r>
      <w:r w:rsidRPr="004016E3">
        <w:t xml:space="preserve">t </w:t>
      </w:r>
      <w:r w:rsidR="00680960" w:rsidRPr="004016E3">
        <w:t>be modified by the C_ORG. T</w:t>
      </w:r>
      <w:r w:rsidRPr="004016E3">
        <w:t>he documents which are linked to a finding(s) shall not be modifi</w:t>
      </w:r>
      <w:r w:rsidR="00680960" w:rsidRPr="004016E3">
        <w:t>ed until a next version of the Finding R</w:t>
      </w:r>
      <w:r w:rsidRPr="004016E3">
        <w:t>egister is created.</w:t>
      </w:r>
    </w:p>
    <w:p w:rsidR="00A72A89" w:rsidRPr="004016E3" w:rsidRDefault="001E7E33" w:rsidP="00813DB4">
      <w:pPr>
        <w:pStyle w:val="Titre5"/>
      </w:pPr>
      <w:r w:rsidRPr="004016E3">
        <w:rPr>
          <w:b/>
        </w:rPr>
        <w:t>REQ021_Identification system</w:t>
      </w:r>
      <w:r w:rsidRPr="004016E3">
        <w:t xml:space="preserve"> –</w:t>
      </w:r>
      <w:r w:rsidR="00A72A89" w:rsidRPr="004016E3">
        <w:t xml:space="preserve"> </w:t>
      </w:r>
      <w:r w:rsidR="00985FB2" w:rsidRPr="004016E3">
        <w:t>The</w:t>
      </w:r>
      <w:r w:rsidR="00A72A89" w:rsidRPr="004016E3">
        <w:t xml:space="preserve"> users</w:t>
      </w:r>
      <w:r w:rsidR="00985FB2" w:rsidRPr="004016E3">
        <w:t xml:space="preserve"> shall be identified</w:t>
      </w:r>
      <w:r w:rsidR="00A72A89" w:rsidRPr="004016E3">
        <w:t xml:space="preserve"> according to VIATTECH’s existing identification format. More specifically</w:t>
      </w:r>
      <w:r w:rsidR="002F63A4" w:rsidRPr="004016E3">
        <w:t>,</w:t>
      </w:r>
      <w:r w:rsidR="00A72A89" w:rsidRPr="004016E3">
        <w:t xml:space="preserve"> a user shall be identified by its user name and a password. The user shall be able to reset his password </w:t>
      </w:r>
      <w:r w:rsidR="007A69BE" w:rsidRPr="004016E3">
        <w:t xml:space="preserve">and </w:t>
      </w:r>
      <w:r w:rsidR="00A72A89" w:rsidRPr="004016E3">
        <w:t>redefi</w:t>
      </w:r>
      <w:r w:rsidR="007A69BE" w:rsidRPr="004016E3">
        <w:t>ne it</w:t>
      </w:r>
      <w:r w:rsidR="00A72A89" w:rsidRPr="004016E3">
        <w:t xml:space="preserve"> </w:t>
      </w:r>
      <w:r w:rsidR="007A69BE" w:rsidRPr="004016E3">
        <w:t xml:space="preserve">by </w:t>
      </w:r>
      <w:r w:rsidR="00A72A89" w:rsidRPr="004016E3">
        <w:t>using a specific function.</w:t>
      </w:r>
    </w:p>
    <w:p w:rsidR="005A1B35" w:rsidRPr="004016E3" w:rsidRDefault="005A1B35" w:rsidP="00E80375">
      <w:pPr>
        <w:pStyle w:val="Titre5"/>
        <w:numPr>
          <w:ilvl w:val="0"/>
          <w:numId w:val="0"/>
        </w:numPr>
        <w:spacing w:before="120"/>
      </w:pPr>
    </w:p>
    <w:p w:rsidR="00A72A89" w:rsidRPr="004016E3" w:rsidRDefault="00A72A89" w:rsidP="00F666B8">
      <w:pPr>
        <w:pStyle w:val="Titre2"/>
        <w:numPr>
          <w:ilvl w:val="2"/>
          <w:numId w:val="7"/>
        </w:numPr>
        <w:tabs>
          <w:tab w:val="clear" w:pos="852"/>
          <w:tab w:val="num" w:pos="1134"/>
        </w:tabs>
        <w:spacing w:before="120" w:after="120"/>
        <w:rPr>
          <w:sz w:val="24"/>
          <w:szCs w:val="24"/>
        </w:rPr>
      </w:pPr>
      <w:bookmarkStart w:id="101" w:name="_Toc447039824"/>
      <w:r w:rsidRPr="004016E3">
        <w:rPr>
          <w:sz w:val="24"/>
          <w:szCs w:val="24"/>
        </w:rPr>
        <w:t>Performance</w:t>
      </w:r>
      <w:bookmarkEnd w:id="101"/>
    </w:p>
    <w:p w:rsidR="00A72A89" w:rsidRPr="004016E3" w:rsidRDefault="001E7E33" w:rsidP="00813DB4">
      <w:pPr>
        <w:pStyle w:val="Titre5"/>
        <w:rPr>
          <w:lang w:val="en-GB"/>
        </w:rPr>
      </w:pPr>
      <w:r w:rsidRPr="004016E3">
        <w:rPr>
          <w:b/>
        </w:rPr>
        <w:t>REQ010_Storable extensions</w:t>
      </w:r>
      <w:r w:rsidRPr="004016E3">
        <w:t xml:space="preserve"> –</w:t>
      </w:r>
      <w:r w:rsidR="00A72A89" w:rsidRPr="004016E3">
        <w:t xml:space="preserve"> All formats currently used by VIATTECH and C</w:t>
      </w:r>
      <w:r w:rsidR="004954F4" w:rsidRPr="004016E3">
        <w:t>_</w:t>
      </w:r>
      <w:r w:rsidR="00A72A89" w:rsidRPr="004016E3">
        <w:t>O</w:t>
      </w:r>
      <w:r w:rsidR="004954F4" w:rsidRPr="004016E3">
        <w:t>RG</w:t>
      </w:r>
      <w:r w:rsidR="00A72A89" w:rsidRPr="004016E3">
        <w:t xml:space="preserve"> shall be</w:t>
      </w:r>
      <w:r w:rsidR="004954F4" w:rsidRPr="004016E3">
        <w:t xml:space="preserve"> storable (MS office suit, picture</w:t>
      </w:r>
      <w:r w:rsidR="00A72A89" w:rsidRPr="004016E3">
        <w:t>, pdf).</w:t>
      </w:r>
    </w:p>
    <w:p w:rsidR="00A72A89" w:rsidRPr="004016E3" w:rsidRDefault="001E7E33" w:rsidP="00813DB4">
      <w:pPr>
        <w:pStyle w:val="Titre5"/>
      </w:pPr>
      <w:r w:rsidRPr="004016E3">
        <w:rPr>
          <w:b/>
        </w:rPr>
        <w:t>REQ011_Documents Indexing</w:t>
      </w:r>
      <w:r w:rsidRPr="004016E3">
        <w:t xml:space="preserve"> –</w:t>
      </w:r>
      <w:r w:rsidR="00A72A89" w:rsidRPr="004016E3">
        <w:t xml:space="preserve"> The documents shall be indexed by their respective project, the project phase, the user who add or creat</w:t>
      </w:r>
      <w:r w:rsidR="004954F4" w:rsidRPr="004016E3">
        <w:t xml:space="preserve">ed the document, its reference and </w:t>
      </w:r>
      <w:r w:rsidR="00A72A89" w:rsidRPr="004016E3">
        <w:t>version.</w:t>
      </w:r>
    </w:p>
    <w:p w:rsidR="00A72A89" w:rsidRPr="004016E3" w:rsidRDefault="001E7E33" w:rsidP="00813DB4">
      <w:pPr>
        <w:pStyle w:val="Titre5"/>
      </w:pPr>
      <w:r w:rsidRPr="004016E3">
        <w:rPr>
          <w:b/>
        </w:rPr>
        <w:t>REQ012_Authenticity</w:t>
      </w:r>
      <w:r w:rsidRPr="004016E3">
        <w:t xml:space="preserve"> –</w:t>
      </w:r>
      <w:r w:rsidR="00A72A89" w:rsidRPr="004016E3">
        <w:t xml:space="preserve"> The platform shall guarantee th</w:t>
      </w:r>
      <w:r w:rsidR="003D6F40" w:rsidRPr="004016E3">
        <w:t>e authenticity of documents. Regarding</w:t>
      </w:r>
      <w:r w:rsidR="00A72A89" w:rsidRPr="004016E3">
        <w:t xml:space="preserve"> the uploaded document</w:t>
      </w:r>
      <w:r w:rsidR="003D6F40" w:rsidRPr="004016E3">
        <w:t>,</w:t>
      </w:r>
      <w:r w:rsidR="00A72A89" w:rsidRPr="004016E3">
        <w:t xml:space="preserve"> the authenticity is guaranteed by the non-modification of the document. For the generated document</w:t>
      </w:r>
      <w:r w:rsidR="003D6F40" w:rsidRPr="004016E3">
        <w:t>,</w:t>
      </w:r>
      <w:r w:rsidR="00A72A89" w:rsidRPr="004016E3">
        <w:t xml:space="preserve"> the authenticity is guaranteed by a serial number add</w:t>
      </w:r>
      <w:r w:rsidR="003D6F40" w:rsidRPr="004016E3">
        <w:t>ed to</w:t>
      </w:r>
      <w:r w:rsidR="00A72A89" w:rsidRPr="004016E3">
        <w:t xml:space="preserve"> each document.</w:t>
      </w:r>
    </w:p>
    <w:p w:rsidR="00A72A89" w:rsidRPr="004016E3" w:rsidRDefault="001E7E33" w:rsidP="00813DB4">
      <w:pPr>
        <w:pStyle w:val="Titre5"/>
      </w:pPr>
      <w:r w:rsidRPr="004016E3">
        <w:rPr>
          <w:b/>
        </w:rPr>
        <w:t>REQ025_Support MS Office</w:t>
      </w:r>
      <w:r w:rsidRPr="004016E3">
        <w:t xml:space="preserve"> –</w:t>
      </w:r>
      <w:r w:rsidR="00A72A89" w:rsidRPr="004016E3">
        <w:t xml:space="preserve"> </w:t>
      </w:r>
      <w:r w:rsidR="0088397A" w:rsidRPr="004016E3">
        <w:t xml:space="preserve">The IAMT shall support </w:t>
      </w:r>
      <w:r w:rsidR="009E0764" w:rsidRPr="004016E3">
        <w:t>integration</w:t>
      </w:r>
      <w:r w:rsidR="00A72A89" w:rsidRPr="004016E3">
        <w:t xml:space="preserve"> with MS </w:t>
      </w:r>
      <w:r w:rsidR="003D6F40" w:rsidRPr="004016E3">
        <w:t>office software, especially MS E</w:t>
      </w:r>
      <w:r w:rsidR="00A72A89" w:rsidRPr="004016E3">
        <w:t>xcel.</w:t>
      </w:r>
    </w:p>
    <w:p w:rsidR="00A72A89" w:rsidRPr="004016E3" w:rsidRDefault="00A72A89" w:rsidP="00813DB4">
      <w:pPr>
        <w:pStyle w:val="Titre5"/>
      </w:pPr>
      <w:r w:rsidRPr="004016E3">
        <w:rPr>
          <w:b/>
        </w:rPr>
        <w:t>REQ034_Mutual</w:t>
      </w:r>
      <w:r w:rsidR="001E7E33" w:rsidRPr="004016E3">
        <w:rPr>
          <w:b/>
        </w:rPr>
        <w:t xml:space="preserve"> exclusion for documents access </w:t>
      </w:r>
      <w:r w:rsidR="001E7E33" w:rsidRPr="004016E3">
        <w:t>–</w:t>
      </w:r>
      <w:r w:rsidRPr="004016E3">
        <w:t xml:space="preserve"> The platform shall stop and prevent from concurrent </w:t>
      </w:r>
      <w:r w:rsidR="0088397A" w:rsidRPr="004016E3">
        <w:t>data</w:t>
      </w:r>
      <w:r w:rsidRPr="004016E3">
        <w:t xml:space="preserve"> modification.</w:t>
      </w:r>
    </w:p>
    <w:p w:rsidR="00A72A89" w:rsidRPr="004016E3" w:rsidRDefault="001E7E33" w:rsidP="00813DB4">
      <w:pPr>
        <w:pStyle w:val="Titre5"/>
      </w:pPr>
      <w:r w:rsidRPr="004016E3">
        <w:rPr>
          <w:b/>
        </w:rPr>
        <w:t>REQ078_Document redundancy</w:t>
      </w:r>
      <w:r w:rsidRPr="004016E3">
        <w:t xml:space="preserve"> –</w:t>
      </w:r>
      <w:r w:rsidR="00A72A89" w:rsidRPr="004016E3">
        <w:t xml:space="preserve"> The platform shall not allow the user(s) to upload a document twice.</w:t>
      </w:r>
      <w:r w:rsidR="00A23EBD" w:rsidRPr="004016E3">
        <w:t xml:space="preserve"> An error message shall be displayed if this case occur</w:t>
      </w:r>
      <w:r w:rsidR="009E0764" w:rsidRPr="004016E3">
        <w:t>s</w:t>
      </w:r>
      <w:r w:rsidR="00A23EBD" w:rsidRPr="004016E3">
        <w:t>.</w:t>
      </w:r>
    </w:p>
    <w:p w:rsidR="009D7DBD" w:rsidRPr="004016E3" w:rsidRDefault="001E7E33" w:rsidP="00813DB4">
      <w:pPr>
        <w:pStyle w:val="Titre5"/>
      </w:pPr>
      <w:r w:rsidRPr="004016E3">
        <w:rPr>
          <w:b/>
        </w:rPr>
        <w:t>REQ088_Reliability</w:t>
      </w:r>
      <w:r w:rsidRPr="004016E3">
        <w:t xml:space="preserve"> – </w:t>
      </w:r>
      <w:r w:rsidR="009D7DBD" w:rsidRPr="004016E3">
        <w:t>The software running on the server side shall be reliable and</w:t>
      </w:r>
      <w:r w:rsidR="009E0764" w:rsidRPr="004016E3">
        <w:t xml:space="preserve"> shall be fault tolerant to perturbation</w:t>
      </w:r>
      <w:r w:rsidR="009D7DBD" w:rsidRPr="004016E3">
        <w:t xml:space="preserve"> resulting in data corruption.</w:t>
      </w:r>
    </w:p>
    <w:p w:rsidR="00F40440" w:rsidRPr="004016E3" w:rsidRDefault="00F40440" w:rsidP="00191370">
      <w:pPr>
        <w:pStyle w:val="Titre2"/>
        <w:numPr>
          <w:ilvl w:val="1"/>
          <w:numId w:val="7"/>
        </w:numPr>
        <w:tabs>
          <w:tab w:val="clear" w:pos="1072"/>
          <w:tab w:val="num" w:pos="1134"/>
        </w:tabs>
        <w:spacing w:before="120" w:after="120"/>
        <w:ind w:left="1134" w:hanging="1134"/>
        <w:rPr>
          <w:lang w:val="en-US"/>
        </w:rPr>
        <w:sectPr w:rsidR="00F40440" w:rsidRPr="004016E3" w:rsidSect="0031650B">
          <w:headerReference w:type="first" r:id="rId22"/>
          <w:pgSz w:w="11907" w:h="16839" w:code="9"/>
          <w:pgMar w:top="1418" w:right="1418" w:bottom="1418" w:left="1418" w:header="709" w:footer="709" w:gutter="0"/>
          <w:cols w:space="708"/>
          <w:titlePg/>
          <w:docGrid w:linePitch="360"/>
        </w:sectPr>
      </w:pPr>
    </w:p>
    <w:p w:rsidR="00A72A89" w:rsidRPr="004016E3" w:rsidRDefault="00A72A89" w:rsidP="00191370">
      <w:pPr>
        <w:pStyle w:val="Titre2"/>
        <w:numPr>
          <w:ilvl w:val="1"/>
          <w:numId w:val="7"/>
        </w:numPr>
        <w:tabs>
          <w:tab w:val="clear" w:pos="1072"/>
          <w:tab w:val="num" w:pos="1134"/>
        </w:tabs>
        <w:spacing w:before="120" w:after="120"/>
        <w:ind w:left="1134" w:hanging="1134"/>
        <w:rPr>
          <w:lang w:val="en-US"/>
        </w:rPr>
      </w:pPr>
      <w:bookmarkStart w:id="102" w:name="_Toc447039825"/>
      <w:r w:rsidRPr="004016E3">
        <w:rPr>
          <w:lang w:val="en-US"/>
        </w:rPr>
        <w:lastRenderedPageBreak/>
        <w:t>Design constraints</w:t>
      </w:r>
      <w:bookmarkEnd w:id="102"/>
    </w:p>
    <w:p w:rsidR="00A72A89" w:rsidRPr="004016E3" w:rsidRDefault="0034681F" w:rsidP="0034681F">
      <w:pPr>
        <w:pStyle w:val="Titre5"/>
      </w:pPr>
      <w:r w:rsidRPr="004016E3">
        <w:rPr>
          <w:b/>
        </w:rPr>
        <w:t>REQ047_Maintainability</w:t>
      </w:r>
      <w:r w:rsidRPr="004016E3">
        <w:t xml:space="preserve"> – </w:t>
      </w:r>
      <w:r w:rsidR="00A72A89" w:rsidRPr="004016E3">
        <w:t>The web site shall be maintainable, with low obsolescence risk. For this aim</w:t>
      </w:r>
      <w:r w:rsidRPr="004016E3">
        <w:t>,</w:t>
      </w:r>
      <w:r w:rsidR="00A72A89" w:rsidRPr="004016E3">
        <w:t xml:space="preserve"> all the source code shall be commented and documented.</w:t>
      </w:r>
    </w:p>
    <w:p w:rsidR="00A72A89" w:rsidRPr="004016E3" w:rsidRDefault="0034681F" w:rsidP="00813DB4">
      <w:pPr>
        <w:pStyle w:val="Titre5"/>
      </w:pPr>
      <w:r w:rsidRPr="004016E3">
        <w:rPr>
          <w:b/>
        </w:rPr>
        <w:t>REQ059_Modularity</w:t>
      </w:r>
      <w:r w:rsidRPr="004016E3">
        <w:t xml:space="preserve"> – The web site shall be designed</w:t>
      </w:r>
      <w:r w:rsidR="00A72A89" w:rsidRPr="004016E3">
        <w:t xml:space="preserve"> keeping in mind the potential evolution</w:t>
      </w:r>
      <w:r w:rsidRPr="004016E3">
        <w:t>s</w:t>
      </w:r>
      <w:r w:rsidR="00A72A89" w:rsidRPr="004016E3">
        <w:t>. For this aim</w:t>
      </w:r>
      <w:r w:rsidRPr="004016E3">
        <w:t>,</w:t>
      </w:r>
      <w:r w:rsidR="00A72A89" w:rsidRPr="004016E3">
        <w:t xml:space="preserve"> archit</w:t>
      </w:r>
      <w:r w:rsidRPr="004016E3">
        <w:t>ecture design shall be designed</w:t>
      </w:r>
      <w:r w:rsidR="00A72A89" w:rsidRPr="004016E3">
        <w:t xml:space="preserve"> by plugins modules.</w:t>
      </w:r>
    </w:p>
    <w:p w:rsidR="00A72A89" w:rsidRPr="004016E3" w:rsidRDefault="0034681F" w:rsidP="00813DB4">
      <w:pPr>
        <w:pStyle w:val="Titre5"/>
      </w:pPr>
      <w:r w:rsidRPr="004016E3">
        <w:rPr>
          <w:b/>
        </w:rPr>
        <w:t>REQ060_Architecture and code documentation</w:t>
      </w:r>
      <w:r w:rsidRPr="004016E3">
        <w:t xml:space="preserve"> –</w:t>
      </w:r>
      <w:r w:rsidR="00A72A89" w:rsidRPr="004016E3">
        <w:t xml:space="preserve"> The architecture and the source code shall be commented and documented</w:t>
      </w:r>
      <w:r w:rsidRPr="004016E3">
        <w:t xml:space="preserve"> properly</w:t>
      </w:r>
      <w:r w:rsidR="00A72A89" w:rsidRPr="004016E3">
        <w:t>.</w:t>
      </w:r>
    </w:p>
    <w:p w:rsidR="00A72A89" w:rsidRPr="004016E3" w:rsidRDefault="0034681F" w:rsidP="00813DB4">
      <w:pPr>
        <w:pStyle w:val="Titre5"/>
      </w:pPr>
      <w:r w:rsidRPr="004016E3">
        <w:rPr>
          <w:b/>
        </w:rPr>
        <w:t>REQ062_Oriented object coding</w:t>
      </w:r>
      <w:r w:rsidRPr="004016E3">
        <w:t xml:space="preserve"> – </w:t>
      </w:r>
      <w:r w:rsidR="00A72A89" w:rsidRPr="004016E3">
        <w:t>The platform shall be coded considering oriented object best practices using PHP.</w:t>
      </w:r>
    </w:p>
    <w:p w:rsidR="00AF61B3" w:rsidRPr="004016E3" w:rsidRDefault="00AF61B3" w:rsidP="00AF61B3">
      <w:pPr>
        <w:pStyle w:val="Corpsdetexte"/>
        <w:rPr>
          <w:rFonts w:ascii="Arial" w:hAnsi="Arial" w:cs="Arial"/>
          <w:lang w:val="en-US" w:eastAsia="it-IT"/>
        </w:rPr>
      </w:pPr>
    </w:p>
    <w:p w:rsidR="00A72A89" w:rsidRPr="004016E3" w:rsidRDefault="009F439A" w:rsidP="00A64F4A">
      <w:pPr>
        <w:pStyle w:val="Titre2"/>
        <w:numPr>
          <w:ilvl w:val="1"/>
          <w:numId w:val="7"/>
        </w:numPr>
        <w:tabs>
          <w:tab w:val="clear" w:pos="1072"/>
          <w:tab w:val="num" w:pos="1134"/>
        </w:tabs>
        <w:spacing w:before="120" w:after="120"/>
        <w:ind w:left="1134" w:hanging="1134"/>
        <w:rPr>
          <w:lang w:val="en-US"/>
        </w:rPr>
      </w:pPr>
      <w:bookmarkStart w:id="103" w:name="_Toc447039826"/>
      <w:r w:rsidRPr="004016E3">
        <w:rPr>
          <w:lang w:val="en-US"/>
        </w:rPr>
        <w:t>Requiremen</w:t>
      </w:r>
      <w:r w:rsidR="006E407D" w:rsidRPr="004016E3">
        <w:rPr>
          <w:lang w:val="en-US"/>
        </w:rPr>
        <w:t xml:space="preserve">t traceability </w:t>
      </w:r>
      <w:r w:rsidR="00A64F4A" w:rsidRPr="004016E3">
        <w:rPr>
          <w:lang w:val="en-US"/>
        </w:rPr>
        <w:t xml:space="preserve">from SwRS </w:t>
      </w:r>
      <w:r w:rsidR="006E407D" w:rsidRPr="004016E3">
        <w:rPr>
          <w:lang w:val="en-US"/>
        </w:rPr>
        <w:t xml:space="preserve">to the </w:t>
      </w:r>
      <w:r w:rsidR="00A64F4A" w:rsidRPr="004016E3">
        <w:rPr>
          <w:lang w:val="en-US"/>
        </w:rPr>
        <w:t>concept specification (user needs)</w:t>
      </w:r>
      <w:bookmarkEnd w:id="103"/>
    </w:p>
    <w:p w:rsidR="00F666B8" w:rsidRPr="004016E3" w:rsidRDefault="009F439A" w:rsidP="00C2673E">
      <w:pPr>
        <w:pStyle w:val="Titre5"/>
      </w:pPr>
      <w:bookmarkStart w:id="104" w:name="_Toc444865664"/>
      <w:r w:rsidRPr="004016E3">
        <w:t xml:space="preserve">Users’ requirements </w:t>
      </w:r>
      <w:r w:rsidR="001C722A" w:rsidRPr="004016E3">
        <w:t xml:space="preserve">extracted from the concept specification ref. </w:t>
      </w:r>
      <w:r w:rsidR="001C722A" w:rsidRPr="004016E3">
        <w:fldChar w:fldCharType="begin"/>
      </w:r>
      <w:r w:rsidR="001C722A" w:rsidRPr="004016E3">
        <w:instrText xml:space="preserve"> REF _Ref447033960 \n \h </w:instrText>
      </w:r>
      <w:r w:rsidR="004016E3">
        <w:instrText xml:space="preserve"> \* MERGEFORMAT </w:instrText>
      </w:r>
      <w:r w:rsidR="001C722A" w:rsidRPr="004016E3">
        <w:fldChar w:fldCharType="separate"/>
      </w:r>
      <w:r w:rsidR="00C75E41" w:rsidRPr="004016E3">
        <w:t>[7]</w:t>
      </w:r>
      <w:r w:rsidR="001C722A" w:rsidRPr="004016E3">
        <w:fldChar w:fldCharType="end"/>
      </w:r>
      <w:r w:rsidR="001C722A" w:rsidRPr="004016E3">
        <w:t xml:space="preserve"> </w:t>
      </w:r>
      <w:r w:rsidRPr="004016E3">
        <w:t>typically are problem-oriented statements. They focus on required capabilities</w:t>
      </w:r>
      <w:r w:rsidR="001C722A" w:rsidRPr="004016E3">
        <w:t xml:space="preserve"> ref. </w:t>
      </w:r>
      <w:r w:rsidR="001C722A" w:rsidRPr="004016E3">
        <w:fldChar w:fldCharType="begin"/>
      </w:r>
      <w:r w:rsidR="001C722A" w:rsidRPr="004016E3">
        <w:instrText xml:space="preserve"> REF _Ref442781639 \n \h </w:instrText>
      </w:r>
      <w:r w:rsidR="004016E3">
        <w:instrText xml:space="preserve"> \* MERGEFORMAT </w:instrText>
      </w:r>
      <w:r w:rsidR="001C722A" w:rsidRPr="004016E3">
        <w:fldChar w:fldCharType="separate"/>
      </w:r>
      <w:r w:rsidR="00C75E41" w:rsidRPr="004016E3">
        <w:t>[3]</w:t>
      </w:r>
      <w:r w:rsidR="001C722A" w:rsidRPr="004016E3">
        <w:fldChar w:fldCharType="end"/>
      </w:r>
      <w:r w:rsidRPr="004016E3">
        <w:t>. The main aim of this section is to verify the com</w:t>
      </w:r>
      <w:r w:rsidR="001C722A" w:rsidRPr="004016E3">
        <w:t>pliance of the identified software</w:t>
      </w:r>
      <w:r w:rsidRPr="004016E3">
        <w:t xml:space="preserve"> requirements </w:t>
      </w:r>
      <w:r w:rsidR="001C722A" w:rsidRPr="004016E3">
        <w:t>to the expressed users’ needs extracted from the</w:t>
      </w:r>
      <w:r w:rsidRPr="004016E3">
        <w:t xml:space="preserve"> concept document</w:t>
      </w:r>
      <w:r w:rsidR="001C722A" w:rsidRPr="004016E3">
        <w:t xml:space="preserve"> ref. </w:t>
      </w:r>
      <w:r w:rsidR="001C722A" w:rsidRPr="004016E3">
        <w:fldChar w:fldCharType="begin"/>
      </w:r>
      <w:r w:rsidR="001C722A" w:rsidRPr="004016E3">
        <w:instrText xml:space="preserve"> REF _Ref447033960 \n \h </w:instrText>
      </w:r>
      <w:r w:rsidR="004016E3">
        <w:instrText xml:space="preserve"> \* MERGEFORMAT </w:instrText>
      </w:r>
      <w:r w:rsidR="001C722A" w:rsidRPr="004016E3">
        <w:fldChar w:fldCharType="separate"/>
      </w:r>
      <w:r w:rsidR="00C75E41" w:rsidRPr="004016E3">
        <w:t>[7]</w:t>
      </w:r>
      <w:r w:rsidR="001C722A" w:rsidRPr="004016E3">
        <w:fldChar w:fldCharType="end"/>
      </w:r>
      <w:r w:rsidRPr="004016E3">
        <w:t>.</w:t>
      </w:r>
      <w:bookmarkEnd w:id="104"/>
      <w:r w:rsidRPr="004016E3">
        <w:t xml:space="preserve"> </w:t>
      </w:r>
      <w:bookmarkStart w:id="105" w:name="_Toc444865665"/>
    </w:p>
    <w:p w:rsidR="00F666B8" w:rsidRPr="004016E3" w:rsidRDefault="00CD3AB0" w:rsidP="00813DB4">
      <w:pPr>
        <w:pStyle w:val="Titre5"/>
      </w:pPr>
      <w:r w:rsidRPr="004016E3">
        <w:t xml:space="preserve">Table 2 </w:t>
      </w:r>
      <w:r w:rsidR="005108FA" w:rsidRPr="004016E3">
        <w:t xml:space="preserve">below </w:t>
      </w:r>
      <w:r w:rsidR="009F439A" w:rsidRPr="004016E3">
        <w:t>presents –in detail- the different sections of the concept document</w:t>
      </w:r>
      <w:r w:rsidRPr="004016E3">
        <w:t xml:space="preserve"> ref. </w:t>
      </w:r>
      <w:r w:rsidRPr="004016E3">
        <w:fldChar w:fldCharType="begin"/>
      </w:r>
      <w:r w:rsidRPr="004016E3">
        <w:instrText xml:space="preserve"> REF _Ref447033960 \n \h </w:instrText>
      </w:r>
      <w:r w:rsidR="004016E3">
        <w:instrText xml:space="preserve"> \* MERGEFORMAT </w:instrText>
      </w:r>
      <w:r w:rsidRPr="004016E3">
        <w:fldChar w:fldCharType="separate"/>
      </w:r>
      <w:r w:rsidR="00C75E41" w:rsidRPr="004016E3">
        <w:t>[7]</w:t>
      </w:r>
      <w:r w:rsidRPr="004016E3">
        <w:fldChar w:fldCharType="end"/>
      </w:r>
      <w:r w:rsidR="009F439A" w:rsidRPr="004016E3">
        <w:t xml:space="preserve">, their type and the related </w:t>
      </w:r>
      <w:r w:rsidRPr="004016E3">
        <w:t xml:space="preserve">software </w:t>
      </w:r>
      <w:r w:rsidR="009F439A" w:rsidRPr="004016E3">
        <w:t>requirement</w:t>
      </w:r>
      <w:bookmarkStart w:id="106" w:name="_Toc444865666"/>
      <w:bookmarkEnd w:id="105"/>
      <w:r w:rsidR="00F666B8" w:rsidRPr="004016E3">
        <w:t>.</w:t>
      </w:r>
    </w:p>
    <w:bookmarkEnd w:id="106"/>
    <w:p w:rsidR="009F439A" w:rsidRPr="004016E3" w:rsidRDefault="009F439A" w:rsidP="00CD3AB0">
      <w:pPr>
        <w:rPr>
          <w:rFonts w:cs="Arial"/>
          <w:lang w:val="en-US"/>
        </w:rPr>
      </w:pPr>
    </w:p>
    <w:tbl>
      <w:tblPr>
        <w:tblStyle w:val="Grilledutableau"/>
        <w:tblW w:w="9322" w:type="dxa"/>
        <w:tblLayout w:type="fixed"/>
        <w:tblLook w:val="04A0" w:firstRow="1" w:lastRow="0" w:firstColumn="1" w:lastColumn="0" w:noHBand="0" w:noVBand="1"/>
      </w:tblPr>
      <w:tblGrid>
        <w:gridCol w:w="1436"/>
        <w:gridCol w:w="515"/>
        <w:gridCol w:w="5245"/>
        <w:gridCol w:w="709"/>
        <w:gridCol w:w="27"/>
        <w:gridCol w:w="1390"/>
      </w:tblGrid>
      <w:tr w:rsidR="009F439A" w:rsidRPr="004016E3" w:rsidTr="00802E08">
        <w:trPr>
          <w:tblHeader/>
        </w:trPr>
        <w:tc>
          <w:tcPr>
            <w:tcW w:w="1436" w:type="dxa"/>
            <w:shd w:val="clear" w:color="auto" w:fill="0070C0"/>
            <w:vAlign w:val="center"/>
          </w:tcPr>
          <w:p w:rsidR="009F439A" w:rsidRPr="004016E3" w:rsidRDefault="009F439A" w:rsidP="00CD3AB0">
            <w:pPr>
              <w:jc w:val="center"/>
              <w:rPr>
                <w:rFonts w:cs="Arial"/>
                <w:b/>
                <w:color w:val="FFFFFF" w:themeColor="background1"/>
                <w:sz w:val="22"/>
                <w:lang w:val="en-US"/>
              </w:rPr>
            </w:pPr>
            <w:r w:rsidRPr="004016E3">
              <w:rPr>
                <w:rFonts w:cs="Arial"/>
                <w:b/>
                <w:color w:val="FFFFFF" w:themeColor="background1"/>
                <w:sz w:val="22"/>
                <w:lang w:val="en-US"/>
              </w:rPr>
              <w:t>Section</w:t>
            </w:r>
          </w:p>
        </w:tc>
        <w:tc>
          <w:tcPr>
            <w:tcW w:w="5760" w:type="dxa"/>
            <w:gridSpan w:val="2"/>
            <w:shd w:val="clear" w:color="auto" w:fill="0070C0"/>
            <w:vAlign w:val="center"/>
          </w:tcPr>
          <w:p w:rsidR="009F439A" w:rsidRPr="004016E3" w:rsidRDefault="009F439A" w:rsidP="00CD3AB0">
            <w:pPr>
              <w:jc w:val="center"/>
              <w:rPr>
                <w:rFonts w:cs="Arial"/>
                <w:b/>
                <w:color w:val="FFFFFF" w:themeColor="background1"/>
                <w:sz w:val="22"/>
                <w:lang w:val="en-US"/>
              </w:rPr>
            </w:pPr>
            <w:r w:rsidRPr="004016E3">
              <w:rPr>
                <w:rFonts w:cs="Arial"/>
                <w:b/>
                <w:color w:val="FFFFFF" w:themeColor="background1"/>
                <w:sz w:val="22"/>
                <w:lang w:val="en-US"/>
              </w:rPr>
              <w:t>Description</w:t>
            </w:r>
          </w:p>
        </w:tc>
        <w:tc>
          <w:tcPr>
            <w:tcW w:w="736" w:type="dxa"/>
            <w:gridSpan w:val="2"/>
            <w:shd w:val="clear" w:color="auto" w:fill="0070C0"/>
            <w:vAlign w:val="center"/>
          </w:tcPr>
          <w:p w:rsidR="009F439A" w:rsidRPr="004016E3" w:rsidRDefault="007A5D8C" w:rsidP="00CD3AB0">
            <w:pPr>
              <w:jc w:val="center"/>
              <w:rPr>
                <w:rFonts w:cs="Arial"/>
                <w:b/>
                <w:color w:val="FFFFFF" w:themeColor="background1"/>
                <w:sz w:val="22"/>
                <w:lang w:val="en-US"/>
              </w:rPr>
            </w:pPr>
            <w:r w:rsidRPr="004016E3">
              <w:rPr>
                <w:rFonts w:cs="Arial"/>
                <w:b/>
                <w:color w:val="FFFFFF" w:themeColor="background1"/>
                <w:sz w:val="22"/>
                <w:lang w:val="en-US"/>
              </w:rPr>
              <w:t>T</w:t>
            </w:r>
            <w:r w:rsidR="009F439A" w:rsidRPr="004016E3">
              <w:rPr>
                <w:rFonts w:cs="Arial"/>
                <w:b/>
                <w:color w:val="FFFFFF" w:themeColor="background1"/>
                <w:sz w:val="22"/>
                <w:lang w:val="en-US"/>
              </w:rPr>
              <w:t>ype</w:t>
            </w:r>
          </w:p>
        </w:tc>
        <w:tc>
          <w:tcPr>
            <w:tcW w:w="1390" w:type="dxa"/>
            <w:shd w:val="clear" w:color="auto" w:fill="0070C0"/>
            <w:vAlign w:val="center"/>
          </w:tcPr>
          <w:p w:rsidR="009F439A" w:rsidRPr="004016E3" w:rsidRDefault="009F439A" w:rsidP="00CD3AB0">
            <w:pPr>
              <w:jc w:val="center"/>
              <w:rPr>
                <w:rFonts w:cs="Arial"/>
                <w:b/>
                <w:color w:val="FFFFFF" w:themeColor="background1"/>
                <w:sz w:val="22"/>
                <w:lang w:val="en-US"/>
              </w:rPr>
            </w:pPr>
            <w:r w:rsidRPr="004016E3">
              <w:rPr>
                <w:rFonts w:cs="Arial"/>
                <w:b/>
                <w:color w:val="FFFFFF" w:themeColor="background1"/>
                <w:sz w:val="22"/>
                <w:lang w:val="en-US"/>
              </w:rPr>
              <w:t>Req ID</w:t>
            </w:r>
          </w:p>
        </w:tc>
      </w:tr>
      <w:tr w:rsidR="009F439A" w:rsidRPr="004016E3" w:rsidTr="00CD3AB0">
        <w:trPr>
          <w:trHeight w:val="577"/>
        </w:trPr>
        <w:tc>
          <w:tcPr>
            <w:tcW w:w="1436" w:type="dxa"/>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1. Introduction</w:t>
            </w:r>
          </w:p>
        </w:tc>
        <w:tc>
          <w:tcPr>
            <w:tcW w:w="5760" w:type="dxa"/>
            <w:gridSpan w:val="2"/>
            <w:shd w:val="clear" w:color="auto" w:fill="DBE5F1" w:themeFill="accent1" w:themeFillTint="33"/>
            <w:vAlign w:val="center"/>
          </w:tcPr>
          <w:p w:rsidR="009F439A" w:rsidRPr="004016E3" w:rsidRDefault="009F439A" w:rsidP="001876CD">
            <w:pPr>
              <w:rPr>
                <w:rFonts w:cs="Arial"/>
                <w:szCs w:val="20"/>
                <w:lang w:val="en-US"/>
              </w:rPr>
            </w:pPr>
            <w:r w:rsidRPr="004016E3">
              <w:rPr>
                <w:rFonts w:cs="Arial"/>
                <w:szCs w:val="20"/>
                <w:lang w:val="en-US"/>
              </w:rPr>
              <w:t>Introduction to the project: the main objective of the document, the abbreviation, and references.</w:t>
            </w:r>
          </w:p>
        </w:tc>
        <w:tc>
          <w:tcPr>
            <w:tcW w:w="736" w:type="dxa"/>
            <w:gridSpan w:val="2"/>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Info</w:t>
            </w:r>
          </w:p>
        </w:tc>
        <w:tc>
          <w:tcPr>
            <w:tcW w:w="1390" w:type="dxa"/>
            <w:tcBorders>
              <w:bottom w:val="single" w:sz="4" w:space="0" w:color="auto"/>
            </w:tcBorders>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w:t>
            </w:r>
          </w:p>
        </w:tc>
      </w:tr>
      <w:tr w:rsidR="009F439A" w:rsidRPr="004016E3" w:rsidTr="00CD3AB0">
        <w:trPr>
          <w:trHeight w:val="577"/>
        </w:trPr>
        <w:tc>
          <w:tcPr>
            <w:tcW w:w="1436" w:type="dxa"/>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2. About Viattech Q&amp;S</w:t>
            </w:r>
          </w:p>
        </w:tc>
        <w:tc>
          <w:tcPr>
            <w:tcW w:w="5760" w:type="dxa"/>
            <w:gridSpan w:val="2"/>
            <w:shd w:val="clear" w:color="auto" w:fill="DBE5F1" w:themeFill="accent1" w:themeFillTint="33"/>
            <w:vAlign w:val="center"/>
          </w:tcPr>
          <w:p w:rsidR="009F439A" w:rsidRPr="004016E3" w:rsidRDefault="009F439A" w:rsidP="001876CD">
            <w:pPr>
              <w:rPr>
                <w:rFonts w:cs="Arial"/>
                <w:szCs w:val="20"/>
                <w:lang w:val="en-US"/>
              </w:rPr>
            </w:pPr>
            <w:r w:rsidRPr="004016E3">
              <w:rPr>
                <w:rFonts w:cs="Arial"/>
                <w:szCs w:val="20"/>
                <w:lang w:val="en-US"/>
              </w:rPr>
              <w:t>Describing VIATTECHs’ structure, main activities and software products.</w:t>
            </w:r>
          </w:p>
        </w:tc>
        <w:tc>
          <w:tcPr>
            <w:tcW w:w="736" w:type="dxa"/>
            <w:gridSpan w:val="2"/>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Info</w:t>
            </w:r>
          </w:p>
        </w:tc>
        <w:tc>
          <w:tcPr>
            <w:tcW w:w="1390" w:type="dxa"/>
            <w:tcBorders>
              <w:bottom w:val="single" w:sz="4" w:space="0" w:color="auto"/>
            </w:tcBorders>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w:t>
            </w:r>
          </w:p>
        </w:tc>
      </w:tr>
      <w:tr w:rsidR="009F439A" w:rsidRPr="004016E3" w:rsidTr="00CD3AB0">
        <w:trPr>
          <w:trHeight w:val="577"/>
        </w:trPr>
        <w:tc>
          <w:tcPr>
            <w:tcW w:w="1436" w:type="dxa"/>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3. Independent assessment management tool</w:t>
            </w:r>
          </w:p>
        </w:tc>
        <w:tc>
          <w:tcPr>
            <w:tcW w:w="5760" w:type="dxa"/>
            <w:gridSpan w:val="2"/>
            <w:shd w:val="clear" w:color="auto" w:fill="DBE5F1" w:themeFill="accent1" w:themeFillTint="33"/>
            <w:vAlign w:val="center"/>
          </w:tcPr>
          <w:p w:rsidR="009F439A" w:rsidRPr="004016E3" w:rsidRDefault="009F439A" w:rsidP="001876CD">
            <w:pPr>
              <w:rPr>
                <w:rFonts w:cs="Arial"/>
                <w:szCs w:val="20"/>
                <w:lang w:val="en-US"/>
              </w:rPr>
            </w:pPr>
            <w:r w:rsidRPr="004016E3">
              <w:rPr>
                <w:rFonts w:cs="Arial"/>
                <w:szCs w:val="20"/>
                <w:lang w:val="en-US"/>
              </w:rPr>
              <w:t xml:space="preserve">The first sections (3.1 </w:t>
            </w:r>
            <w:r w:rsidRPr="004016E3">
              <w:rPr>
                <w:rFonts w:cs="Arial"/>
                <w:szCs w:val="20"/>
                <w:lang w:val="en-US"/>
              </w:rPr>
              <w:sym w:font="Wingdings" w:char="F0E0"/>
            </w:r>
            <w:r w:rsidRPr="004016E3">
              <w:rPr>
                <w:rFonts w:cs="Arial"/>
                <w:szCs w:val="20"/>
                <w:lang w:val="en-US"/>
              </w:rPr>
              <w:t xml:space="preserve"> 3.4) present the assessment process and the state of the art of the tool designed for the independent assessment, and the tool objectives.</w:t>
            </w:r>
          </w:p>
        </w:tc>
        <w:tc>
          <w:tcPr>
            <w:tcW w:w="736" w:type="dxa"/>
            <w:gridSpan w:val="2"/>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Info</w:t>
            </w:r>
          </w:p>
        </w:tc>
        <w:tc>
          <w:tcPr>
            <w:tcW w:w="1390" w:type="dxa"/>
            <w:tcBorders>
              <w:bottom w:val="single" w:sz="4" w:space="0" w:color="auto"/>
            </w:tcBorders>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w:t>
            </w:r>
          </w:p>
        </w:tc>
      </w:tr>
      <w:tr w:rsidR="009F439A" w:rsidRPr="004016E3" w:rsidTr="00CD3AB0">
        <w:trPr>
          <w:trHeight w:val="577"/>
        </w:trPr>
        <w:tc>
          <w:tcPr>
            <w:tcW w:w="1436" w:type="dxa"/>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3.5 Needs/issues and associated requirements</w:t>
            </w:r>
          </w:p>
        </w:tc>
        <w:tc>
          <w:tcPr>
            <w:tcW w:w="5760" w:type="dxa"/>
            <w:gridSpan w:val="2"/>
            <w:shd w:val="clear" w:color="auto" w:fill="DBE5F1" w:themeFill="accent1" w:themeFillTint="33"/>
            <w:vAlign w:val="center"/>
          </w:tcPr>
          <w:p w:rsidR="009F439A" w:rsidRPr="004016E3" w:rsidRDefault="009F439A" w:rsidP="001876CD">
            <w:pPr>
              <w:rPr>
                <w:rFonts w:cs="Arial"/>
                <w:szCs w:val="20"/>
                <w:lang w:val="en-US"/>
              </w:rPr>
            </w:pPr>
            <w:r w:rsidRPr="004016E3">
              <w:rPr>
                <w:rFonts w:cs="Arial"/>
                <w:szCs w:val="20"/>
                <w:lang w:val="en-US"/>
              </w:rPr>
              <w:t xml:space="preserve">This sub-sections presents the arising issues form the classic assessment tools, and functions that IAMT can provide in order to avoid the defined issues. The following rows present the functions and the identified system requirement. </w:t>
            </w:r>
          </w:p>
        </w:tc>
        <w:tc>
          <w:tcPr>
            <w:tcW w:w="736" w:type="dxa"/>
            <w:gridSpan w:val="2"/>
            <w:shd w:val="clear" w:color="auto" w:fill="DBE5F1" w:themeFill="accent1" w:themeFillTint="33"/>
            <w:vAlign w:val="center"/>
          </w:tcPr>
          <w:p w:rsidR="009F439A" w:rsidRPr="004016E3" w:rsidRDefault="004C534F" w:rsidP="001876CD">
            <w:pPr>
              <w:jc w:val="center"/>
              <w:rPr>
                <w:rFonts w:cs="Arial"/>
                <w:szCs w:val="20"/>
                <w:lang w:val="en-US"/>
              </w:rPr>
            </w:pPr>
            <w:r w:rsidRPr="004016E3">
              <w:rPr>
                <w:rFonts w:cs="Arial"/>
                <w:szCs w:val="20"/>
                <w:lang w:val="en-US"/>
              </w:rPr>
              <w:t>Info</w:t>
            </w:r>
          </w:p>
        </w:tc>
        <w:tc>
          <w:tcPr>
            <w:tcW w:w="1390" w:type="dxa"/>
            <w:tcBorders>
              <w:bottom w:val="single" w:sz="4" w:space="0" w:color="auto"/>
            </w:tcBorders>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w:t>
            </w:r>
          </w:p>
        </w:tc>
      </w:tr>
      <w:tr w:rsidR="009F439A" w:rsidRPr="004016E3" w:rsidTr="00412923">
        <w:trPr>
          <w:trHeight w:val="577"/>
        </w:trPr>
        <w:tc>
          <w:tcPr>
            <w:tcW w:w="1436" w:type="dxa"/>
            <w:vMerge w:val="restart"/>
            <w:vAlign w:val="center"/>
          </w:tcPr>
          <w:p w:rsidR="009F439A" w:rsidRPr="004016E3" w:rsidRDefault="009F439A" w:rsidP="001876CD">
            <w:pPr>
              <w:jc w:val="center"/>
              <w:rPr>
                <w:rFonts w:cs="Arial"/>
                <w:szCs w:val="20"/>
                <w:lang w:val="en-US"/>
              </w:rPr>
            </w:pPr>
          </w:p>
        </w:tc>
        <w:tc>
          <w:tcPr>
            <w:tcW w:w="515" w:type="dxa"/>
            <w:vMerge w:val="restart"/>
            <w:tcBorders>
              <w:right w:val="single" w:sz="4" w:space="0" w:color="auto"/>
            </w:tcBorders>
            <w:vAlign w:val="center"/>
          </w:tcPr>
          <w:p w:rsidR="009F439A" w:rsidRPr="004016E3" w:rsidRDefault="009F439A" w:rsidP="001876CD">
            <w:pPr>
              <w:jc w:val="center"/>
              <w:rPr>
                <w:rFonts w:cs="Arial"/>
                <w:sz w:val="16"/>
                <w:szCs w:val="16"/>
                <w:lang w:val="en-US"/>
              </w:rPr>
            </w:pPr>
          </w:p>
          <w:p w:rsidR="009F439A" w:rsidRPr="004016E3" w:rsidRDefault="009F439A" w:rsidP="001876CD">
            <w:pPr>
              <w:jc w:val="center"/>
              <w:rPr>
                <w:rFonts w:cs="Arial"/>
                <w:sz w:val="16"/>
                <w:szCs w:val="16"/>
                <w:lang w:val="en-US"/>
              </w:rPr>
            </w:pPr>
          </w:p>
          <w:p w:rsidR="009F439A" w:rsidRPr="004016E3" w:rsidRDefault="009F439A" w:rsidP="001876CD">
            <w:pPr>
              <w:jc w:val="center"/>
              <w:rPr>
                <w:rFonts w:cs="Arial"/>
                <w:sz w:val="16"/>
                <w:szCs w:val="16"/>
                <w:lang w:val="en-US"/>
              </w:rPr>
            </w:pPr>
            <w:r w:rsidRPr="004016E3">
              <w:rPr>
                <w:rFonts w:cs="Arial"/>
                <w:sz w:val="16"/>
                <w:szCs w:val="16"/>
                <w:lang w:val="en-US"/>
              </w:rPr>
              <w:t>1</w:t>
            </w:r>
          </w:p>
          <w:p w:rsidR="009F439A" w:rsidRPr="004016E3" w:rsidRDefault="009F439A" w:rsidP="001876CD">
            <w:pPr>
              <w:jc w:val="center"/>
              <w:rPr>
                <w:rFonts w:cs="Arial"/>
                <w:sz w:val="16"/>
                <w:szCs w:val="16"/>
                <w:lang w:val="en-US"/>
              </w:rPr>
            </w:pPr>
          </w:p>
          <w:p w:rsidR="009F439A" w:rsidRPr="004016E3" w:rsidRDefault="009F439A" w:rsidP="001876CD">
            <w:pPr>
              <w:jc w:val="center"/>
              <w:rPr>
                <w:rFonts w:cs="Arial"/>
                <w:sz w:val="16"/>
                <w:szCs w:val="16"/>
                <w:lang w:val="en-US"/>
              </w:rPr>
            </w:pPr>
          </w:p>
        </w:tc>
        <w:tc>
          <w:tcPr>
            <w:tcW w:w="5245" w:type="dxa"/>
            <w:vMerge w:val="restart"/>
            <w:tcBorders>
              <w:left w:val="single" w:sz="4" w:space="0" w:color="auto"/>
            </w:tcBorders>
            <w:vAlign w:val="center"/>
          </w:tcPr>
          <w:p w:rsidR="009F439A" w:rsidRPr="004016E3" w:rsidRDefault="009F439A" w:rsidP="001876CD">
            <w:pPr>
              <w:rPr>
                <w:rFonts w:cs="Arial"/>
                <w:szCs w:val="20"/>
                <w:lang w:val="en-US"/>
              </w:rPr>
            </w:pPr>
            <w:r w:rsidRPr="004016E3">
              <w:rPr>
                <w:rFonts w:cs="Arial"/>
                <w:szCs w:val="20"/>
                <w:lang w:val="en-US"/>
              </w:rPr>
              <w:t>Creation of function which allows the IA_ORG documentation to follow simple, automated and structured templates including a unambiguous documentation reference management preferably automated or semi-automated.</w:t>
            </w:r>
          </w:p>
        </w:tc>
        <w:tc>
          <w:tcPr>
            <w:tcW w:w="736"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390" w:type="dxa"/>
            <w:tcBorders>
              <w:bottom w:val="single" w:sz="4" w:space="0" w:color="auto"/>
            </w:tcBorders>
            <w:vAlign w:val="center"/>
          </w:tcPr>
          <w:p w:rsidR="009F439A" w:rsidRPr="004016E3" w:rsidRDefault="009F439A" w:rsidP="001876CD">
            <w:pPr>
              <w:jc w:val="center"/>
              <w:rPr>
                <w:rFonts w:cs="Arial"/>
                <w:szCs w:val="20"/>
                <w:lang w:val="en-US"/>
              </w:rPr>
            </w:pPr>
          </w:p>
        </w:tc>
      </w:tr>
      <w:tr w:rsidR="009F439A" w:rsidRPr="004016E3" w:rsidTr="00412923">
        <w:trPr>
          <w:trHeight w:val="561"/>
        </w:trPr>
        <w:tc>
          <w:tcPr>
            <w:tcW w:w="1436" w:type="dxa"/>
            <w:vMerge/>
            <w:vAlign w:val="center"/>
          </w:tcPr>
          <w:p w:rsidR="009F439A" w:rsidRPr="004016E3" w:rsidRDefault="009F439A" w:rsidP="001876CD">
            <w:pPr>
              <w:jc w:val="center"/>
              <w:rPr>
                <w:rFonts w:cs="Arial"/>
                <w:szCs w:val="20"/>
                <w:lang w:val="en-US"/>
              </w:rPr>
            </w:pPr>
          </w:p>
        </w:tc>
        <w:tc>
          <w:tcPr>
            <w:tcW w:w="515" w:type="dxa"/>
            <w:vMerge/>
            <w:tcBorders>
              <w:right w:val="single" w:sz="4" w:space="0" w:color="auto"/>
            </w:tcBorders>
            <w:vAlign w:val="center"/>
          </w:tcPr>
          <w:p w:rsidR="009F439A" w:rsidRPr="004016E3" w:rsidRDefault="009F439A" w:rsidP="001876CD">
            <w:pPr>
              <w:jc w:val="center"/>
              <w:rPr>
                <w:rFonts w:cs="Arial"/>
                <w:sz w:val="16"/>
                <w:szCs w:val="16"/>
                <w:lang w:val="en-US"/>
              </w:rPr>
            </w:pPr>
          </w:p>
        </w:tc>
        <w:tc>
          <w:tcPr>
            <w:tcW w:w="5245" w:type="dxa"/>
            <w:vMerge/>
            <w:tcBorders>
              <w:left w:val="single" w:sz="4" w:space="0" w:color="auto"/>
            </w:tcBorders>
            <w:vAlign w:val="center"/>
          </w:tcPr>
          <w:p w:rsidR="009F439A" w:rsidRPr="004016E3" w:rsidRDefault="009F439A" w:rsidP="001876CD">
            <w:pPr>
              <w:rPr>
                <w:rFonts w:cs="Arial"/>
                <w:szCs w:val="20"/>
                <w:lang w:val="en-US"/>
              </w:rPr>
            </w:pPr>
          </w:p>
        </w:tc>
        <w:tc>
          <w:tcPr>
            <w:tcW w:w="736"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390" w:type="dxa"/>
            <w:tcBorders>
              <w:top w:val="single" w:sz="4" w:space="0" w:color="auto"/>
            </w:tcBorders>
            <w:vAlign w:val="center"/>
          </w:tcPr>
          <w:p w:rsidR="009F439A" w:rsidRPr="004016E3" w:rsidRDefault="009F439A" w:rsidP="001876CD">
            <w:pPr>
              <w:jc w:val="center"/>
              <w:rPr>
                <w:rFonts w:cs="Arial"/>
                <w:szCs w:val="20"/>
                <w:lang w:val="en-US"/>
              </w:rPr>
            </w:pPr>
            <w:r w:rsidRPr="004016E3">
              <w:rPr>
                <w:rFonts w:cs="Arial"/>
                <w:szCs w:val="20"/>
                <w:lang w:val="en-US"/>
              </w:rPr>
              <w:t>REQ040</w:t>
            </w:r>
          </w:p>
        </w:tc>
      </w:tr>
      <w:tr w:rsidR="009F439A" w:rsidRPr="004016E3" w:rsidTr="00412923">
        <w:tc>
          <w:tcPr>
            <w:tcW w:w="1436" w:type="dxa"/>
            <w:vMerge w:val="restart"/>
            <w:vAlign w:val="center"/>
          </w:tcPr>
          <w:p w:rsidR="009F439A" w:rsidRPr="004016E3" w:rsidRDefault="009F439A" w:rsidP="001876CD">
            <w:pPr>
              <w:jc w:val="center"/>
              <w:rPr>
                <w:rFonts w:cs="Arial"/>
                <w:szCs w:val="20"/>
                <w:lang w:val="en-US"/>
              </w:rPr>
            </w:pPr>
          </w:p>
        </w:tc>
        <w:tc>
          <w:tcPr>
            <w:tcW w:w="515" w:type="dxa"/>
            <w:vMerge w:val="restart"/>
            <w:tcBorders>
              <w:right w:val="single" w:sz="4" w:space="0" w:color="auto"/>
            </w:tcBorders>
            <w:vAlign w:val="center"/>
          </w:tcPr>
          <w:p w:rsidR="009F439A" w:rsidRPr="004016E3" w:rsidRDefault="009F439A" w:rsidP="001876CD">
            <w:pPr>
              <w:jc w:val="center"/>
              <w:rPr>
                <w:rFonts w:cs="Arial"/>
                <w:sz w:val="16"/>
                <w:szCs w:val="16"/>
                <w:lang w:val="en-US"/>
              </w:rPr>
            </w:pPr>
          </w:p>
          <w:p w:rsidR="009F439A" w:rsidRPr="004016E3" w:rsidRDefault="009F439A" w:rsidP="001876CD">
            <w:pPr>
              <w:jc w:val="center"/>
              <w:rPr>
                <w:rFonts w:cs="Arial"/>
                <w:sz w:val="16"/>
                <w:szCs w:val="16"/>
                <w:lang w:val="en-US"/>
              </w:rPr>
            </w:pPr>
          </w:p>
          <w:p w:rsidR="009F439A" w:rsidRPr="004016E3" w:rsidRDefault="009F439A" w:rsidP="001876CD">
            <w:pPr>
              <w:jc w:val="center"/>
              <w:rPr>
                <w:rFonts w:cs="Arial"/>
                <w:sz w:val="16"/>
                <w:szCs w:val="16"/>
                <w:lang w:val="en-US"/>
              </w:rPr>
            </w:pPr>
          </w:p>
          <w:p w:rsidR="009F439A" w:rsidRPr="004016E3" w:rsidRDefault="009F439A" w:rsidP="001876CD">
            <w:pPr>
              <w:jc w:val="center"/>
              <w:rPr>
                <w:rFonts w:cs="Arial"/>
                <w:sz w:val="16"/>
                <w:szCs w:val="16"/>
                <w:lang w:val="en-US"/>
              </w:rPr>
            </w:pPr>
            <w:r w:rsidRPr="004016E3">
              <w:rPr>
                <w:rFonts w:cs="Arial"/>
                <w:sz w:val="16"/>
                <w:szCs w:val="16"/>
                <w:lang w:val="en-US"/>
              </w:rPr>
              <w:t>2</w:t>
            </w:r>
          </w:p>
          <w:p w:rsidR="009F439A" w:rsidRPr="004016E3" w:rsidRDefault="009F439A" w:rsidP="001876CD">
            <w:pPr>
              <w:jc w:val="center"/>
              <w:rPr>
                <w:rFonts w:cs="Arial"/>
                <w:sz w:val="16"/>
                <w:szCs w:val="16"/>
                <w:lang w:val="en-US"/>
              </w:rPr>
            </w:pPr>
          </w:p>
          <w:p w:rsidR="009F439A" w:rsidRPr="004016E3" w:rsidRDefault="009F439A" w:rsidP="001876CD">
            <w:pPr>
              <w:jc w:val="center"/>
              <w:rPr>
                <w:rFonts w:cs="Arial"/>
                <w:sz w:val="16"/>
                <w:szCs w:val="16"/>
                <w:lang w:val="en-US"/>
              </w:rPr>
            </w:pPr>
          </w:p>
        </w:tc>
        <w:tc>
          <w:tcPr>
            <w:tcW w:w="5245" w:type="dxa"/>
            <w:tcBorders>
              <w:left w:val="single" w:sz="4" w:space="0" w:color="auto"/>
            </w:tcBorders>
            <w:vAlign w:val="center"/>
          </w:tcPr>
          <w:p w:rsidR="009F439A" w:rsidRPr="004016E3" w:rsidRDefault="009F439A" w:rsidP="001876CD">
            <w:pPr>
              <w:rPr>
                <w:rFonts w:cs="Arial"/>
                <w:szCs w:val="20"/>
                <w:lang w:val="en-US"/>
              </w:rPr>
            </w:pPr>
            <w:r w:rsidRPr="004016E3">
              <w:rPr>
                <w:rFonts w:cs="Arial"/>
                <w:szCs w:val="20"/>
                <w:lang w:val="en-US"/>
              </w:rPr>
              <w:t>Storage function which allows for precise and unambiguous storage of C_ORG documents and easy access to this documents anywhere any time.</w:t>
            </w:r>
          </w:p>
        </w:tc>
        <w:tc>
          <w:tcPr>
            <w:tcW w:w="736"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390" w:type="dxa"/>
            <w:vAlign w:val="center"/>
          </w:tcPr>
          <w:p w:rsidR="009F439A" w:rsidRPr="004016E3" w:rsidRDefault="009F439A" w:rsidP="001876CD">
            <w:pPr>
              <w:jc w:val="center"/>
              <w:rPr>
                <w:rFonts w:cs="Arial"/>
                <w:szCs w:val="20"/>
                <w:lang w:val="en-US"/>
              </w:rPr>
            </w:pPr>
            <w:r w:rsidRPr="004016E3">
              <w:rPr>
                <w:rFonts w:cs="Arial"/>
                <w:szCs w:val="20"/>
                <w:lang w:val="en-US"/>
              </w:rPr>
              <w:t>REQ011</w:t>
            </w:r>
          </w:p>
        </w:tc>
      </w:tr>
      <w:tr w:rsidR="009F439A" w:rsidRPr="004016E3" w:rsidTr="00412923">
        <w:tc>
          <w:tcPr>
            <w:tcW w:w="1436" w:type="dxa"/>
            <w:vMerge/>
            <w:vAlign w:val="center"/>
          </w:tcPr>
          <w:p w:rsidR="009F439A" w:rsidRPr="004016E3" w:rsidRDefault="009F439A" w:rsidP="001876CD">
            <w:pPr>
              <w:jc w:val="center"/>
              <w:rPr>
                <w:rFonts w:cs="Arial"/>
                <w:szCs w:val="20"/>
                <w:lang w:val="en-US"/>
              </w:rPr>
            </w:pPr>
          </w:p>
        </w:tc>
        <w:tc>
          <w:tcPr>
            <w:tcW w:w="515" w:type="dxa"/>
            <w:vMerge/>
            <w:tcBorders>
              <w:right w:val="single" w:sz="4" w:space="0" w:color="auto"/>
            </w:tcBorders>
            <w:vAlign w:val="center"/>
          </w:tcPr>
          <w:p w:rsidR="009F439A" w:rsidRPr="004016E3" w:rsidRDefault="009F439A" w:rsidP="001876CD">
            <w:pPr>
              <w:jc w:val="center"/>
              <w:rPr>
                <w:rFonts w:cs="Arial"/>
                <w:sz w:val="16"/>
                <w:szCs w:val="16"/>
                <w:lang w:val="en-US"/>
              </w:rPr>
            </w:pPr>
          </w:p>
        </w:tc>
        <w:tc>
          <w:tcPr>
            <w:tcW w:w="5245" w:type="dxa"/>
            <w:tcBorders>
              <w:left w:val="single" w:sz="4" w:space="0" w:color="auto"/>
            </w:tcBorders>
            <w:vAlign w:val="center"/>
          </w:tcPr>
          <w:p w:rsidR="009F439A" w:rsidRPr="004016E3" w:rsidRDefault="009F439A" w:rsidP="001876CD">
            <w:pPr>
              <w:rPr>
                <w:rFonts w:cs="Arial"/>
                <w:szCs w:val="20"/>
                <w:lang w:val="en-US"/>
              </w:rPr>
            </w:pPr>
            <w:r w:rsidRPr="004016E3">
              <w:rPr>
                <w:rFonts w:cs="Arial"/>
                <w:szCs w:val="20"/>
                <w:lang w:val="en-US"/>
              </w:rPr>
              <w:t xml:space="preserve">Real time information on the availability of documents </w:t>
            </w:r>
          </w:p>
          <w:p w:rsidR="009F439A" w:rsidRPr="004016E3" w:rsidRDefault="009F439A" w:rsidP="001876CD">
            <w:pPr>
              <w:rPr>
                <w:rFonts w:cs="Arial"/>
                <w:szCs w:val="20"/>
                <w:lang w:val="en-US"/>
              </w:rPr>
            </w:pPr>
            <w:r w:rsidRPr="004016E3">
              <w:rPr>
                <w:rFonts w:cs="Arial"/>
                <w:szCs w:val="20"/>
                <w:lang w:val="en-US"/>
              </w:rPr>
              <w:t>(Email, USB etc exchanges is banned).</w:t>
            </w:r>
          </w:p>
        </w:tc>
        <w:tc>
          <w:tcPr>
            <w:tcW w:w="736"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390" w:type="dxa"/>
            <w:vAlign w:val="center"/>
          </w:tcPr>
          <w:p w:rsidR="009F439A" w:rsidRPr="004016E3" w:rsidRDefault="009F439A" w:rsidP="001876CD">
            <w:pPr>
              <w:jc w:val="center"/>
              <w:rPr>
                <w:rFonts w:cs="Arial"/>
                <w:szCs w:val="20"/>
                <w:lang w:val="en-US"/>
              </w:rPr>
            </w:pPr>
            <w:r w:rsidRPr="004016E3">
              <w:rPr>
                <w:rFonts w:cs="Arial"/>
                <w:szCs w:val="20"/>
                <w:lang w:val="en-US"/>
              </w:rPr>
              <w:t xml:space="preserve">The web base propriety of </w:t>
            </w:r>
            <w:r w:rsidR="004C534F" w:rsidRPr="004016E3">
              <w:rPr>
                <w:rFonts w:cs="Arial"/>
                <w:szCs w:val="20"/>
                <w:lang w:val="en-US"/>
              </w:rPr>
              <w:t xml:space="preserve">the platform </w:t>
            </w:r>
            <w:r w:rsidR="004C534F" w:rsidRPr="004016E3">
              <w:rPr>
                <w:rFonts w:cs="Arial"/>
                <w:szCs w:val="20"/>
                <w:lang w:val="en-US"/>
              </w:rPr>
              <w:lastRenderedPageBreak/>
              <w:t>provides</w:t>
            </w:r>
            <w:r w:rsidRPr="004016E3">
              <w:rPr>
                <w:rFonts w:cs="Arial"/>
                <w:szCs w:val="20"/>
                <w:lang w:val="en-US"/>
              </w:rPr>
              <w:t xml:space="preserve"> the satisfaction of this requirement.</w:t>
            </w:r>
          </w:p>
        </w:tc>
      </w:tr>
      <w:tr w:rsidR="009F439A" w:rsidRPr="004016E3" w:rsidTr="00412923">
        <w:tc>
          <w:tcPr>
            <w:tcW w:w="1436" w:type="dxa"/>
            <w:vMerge/>
            <w:vAlign w:val="center"/>
          </w:tcPr>
          <w:p w:rsidR="009F439A" w:rsidRPr="004016E3" w:rsidRDefault="009F439A" w:rsidP="001876CD">
            <w:pPr>
              <w:jc w:val="center"/>
              <w:rPr>
                <w:rFonts w:cs="Arial"/>
                <w:szCs w:val="20"/>
                <w:lang w:val="en-US"/>
              </w:rPr>
            </w:pPr>
          </w:p>
        </w:tc>
        <w:tc>
          <w:tcPr>
            <w:tcW w:w="515" w:type="dxa"/>
            <w:vMerge/>
            <w:tcBorders>
              <w:right w:val="single" w:sz="4" w:space="0" w:color="auto"/>
            </w:tcBorders>
            <w:vAlign w:val="center"/>
          </w:tcPr>
          <w:p w:rsidR="009F439A" w:rsidRPr="004016E3" w:rsidRDefault="009F439A" w:rsidP="001876CD">
            <w:pPr>
              <w:jc w:val="center"/>
              <w:rPr>
                <w:rFonts w:cs="Arial"/>
                <w:sz w:val="16"/>
                <w:szCs w:val="16"/>
                <w:lang w:val="en-US"/>
              </w:rPr>
            </w:pPr>
          </w:p>
        </w:tc>
        <w:tc>
          <w:tcPr>
            <w:tcW w:w="5245" w:type="dxa"/>
            <w:tcBorders>
              <w:left w:val="single" w:sz="4" w:space="0" w:color="auto"/>
            </w:tcBorders>
            <w:vAlign w:val="center"/>
          </w:tcPr>
          <w:p w:rsidR="009F439A" w:rsidRPr="004016E3" w:rsidRDefault="009F439A" w:rsidP="001876CD">
            <w:pPr>
              <w:rPr>
                <w:rFonts w:cs="Arial"/>
                <w:szCs w:val="20"/>
                <w:lang w:val="en-US"/>
              </w:rPr>
            </w:pPr>
            <w:r w:rsidRPr="004016E3">
              <w:rPr>
                <w:rFonts w:cs="Arial"/>
                <w:szCs w:val="20"/>
                <w:lang w:val="en-US"/>
              </w:rPr>
              <w:t>For each finding, one or more links should be allowed to a document reference, document electronic copy and its version.</w:t>
            </w:r>
          </w:p>
        </w:tc>
        <w:tc>
          <w:tcPr>
            <w:tcW w:w="736"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390" w:type="dxa"/>
            <w:vAlign w:val="center"/>
          </w:tcPr>
          <w:p w:rsidR="009F439A" w:rsidRPr="004016E3" w:rsidRDefault="009F439A" w:rsidP="001876CD">
            <w:pPr>
              <w:jc w:val="center"/>
              <w:rPr>
                <w:rFonts w:cs="Arial"/>
                <w:szCs w:val="20"/>
                <w:lang w:val="en-US"/>
              </w:rPr>
            </w:pPr>
            <w:r w:rsidRPr="004016E3">
              <w:rPr>
                <w:rFonts w:cs="Arial"/>
                <w:szCs w:val="20"/>
                <w:lang w:val="en-US"/>
              </w:rPr>
              <w:t>REQ039</w:t>
            </w:r>
          </w:p>
        </w:tc>
      </w:tr>
      <w:tr w:rsidR="009F439A" w:rsidRPr="004016E3" w:rsidTr="00412923">
        <w:tc>
          <w:tcPr>
            <w:tcW w:w="1436" w:type="dxa"/>
            <w:vMerge/>
            <w:vAlign w:val="center"/>
          </w:tcPr>
          <w:p w:rsidR="009F439A" w:rsidRPr="004016E3" w:rsidRDefault="009F439A" w:rsidP="001876CD">
            <w:pPr>
              <w:jc w:val="center"/>
              <w:rPr>
                <w:rFonts w:cs="Arial"/>
                <w:szCs w:val="20"/>
                <w:lang w:val="en-US"/>
              </w:rPr>
            </w:pPr>
          </w:p>
        </w:tc>
        <w:tc>
          <w:tcPr>
            <w:tcW w:w="515" w:type="dxa"/>
            <w:vMerge/>
            <w:tcBorders>
              <w:right w:val="single" w:sz="4" w:space="0" w:color="auto"/>
            </w:tcBorders>
            <w:vAlign w:val="center"/>
          </w:tcPr>
          <w:p w:rsidR="009F439A" w:rsidRPr="004016E3" w:rsidRDefault="009F439A" w:rsidP="001876CD">
            <w:pPr>
              <w:jc w:val="center"/>
              <w:rPr>
                <w:rFonts w:cs="Arial"/>
                <w:sz w:val="16"/>
                <w:szCs w:val="16"/>
                <w:lang w:val="en-US"/>
              </w:rPr>
            </w:pPr>
          </w:p>
        </w:tc>
        <w:tc>
          <w:tcPr>
            <w:tcW w:w="5245" w:type="dxa"/>
            <w:tcBorders>
              <w:left w:val="single" w:sz="4" w:space="0" w:color="auto"/>
            </w:tcBorders>
            <w:vAlign w:val="center"/>
          </w:tcPr>
          <w:p w:rsidR="009F439A" w:rsidRPr="004016E3" w:rsidRDefault="009F439A" w:rsidP="001876CD">
            <w:pPr>
              <w:rPr>
                <w:rFonts w:cs="Arial"/>
                <w:szCs w:val="20"/>
                <w:lang w:val="en-US"/>
              </w:rPr>
            </w:pPr>
            <w:r w:rsidRPr="004016E3">
              <w:rPr>
                <w:rFonts w:cs="Arial"/>
                <w:szCs w:val="20"/>
                <w:lang w:val="en-US"/>
              </w:rPr>
              <w:t>Locking mechanism to avoid changes on documents associated to findings when IA_ORG as locked the finding state.</w:t>
            </w:r>
          </w:p>
        </w:tc>
        <w:tc>
          <w:tcPr>
            <w:tcW w:w="736"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390" w:type="dxa"/>
            <w:vAlign w:val="center"/>
          </w:tcPr>
          <w:p w:rsidR="009F439A" w:rsidRPr="004016E3" w:rsidRDefault="009F439A" w:rsidP="001876CD">
            <w:pPr>
              <w:jc w:val="center"/>
              <w:rPr>
                <w:rFonts w:cs="Arial"/>
                <w:szCs w:val="20"/>
                <w:lang w:val="en-US"/>
              </w:rPr>
            </w:pPr>
            <w:r w:rsidRPr="004016E3">
              <w:rPr>
                <w:rFonts w:cs="Arial"/>
                <w:szCs w:val="20"/>
                <w:lang w:val="en-US"/>
              </w:rPr>
              <w:t>REQ044</w:t>
            </w:r>
          </w:p>
        </w:tc>
      </w:tr>
      <w:tr w:rsidR="009F439A" w:rsidRPr="004016E3" w:rsidTr="00412923">
        <w:trPr>
          <w:trHeight w:val="1878"/>
        </w:trPr>
        <w:tc>
          <w:tcPr>
            <w:tcW w:w="1436" w:type="dxa"/>
            <w:vMerge w:val="restart"/>
            <w:vAlign w:val="center"/>
          </w:tcPr>
          <w:p w:rsidR="009F439A" w:rsidRPr="004016E3" w:rsidRDefault="009F439A" w:rsidP="001876CD">
            <w:pPr>
              <w:jc w:val="center"/>
              <w:rPr>
                <w:rFonts w:cs="Arial"/>
                <w:szCs w:val="20"/>
                <w:lang w:val="en-US"/>
              </w:rPr>
            </w:pPr>
          </w:p>
        </w:tc>
        <w:tc>
          <w:tcPr>
            <w:tcW w:w="515" w:type="dxa"/>
            <w:vMerge w:val="restart"/>
            <w:tcBorders>
              <w:right w:val="single" w:sz="4" w:space="0" w:color="auto"/>
            </w:tcBorders>
            <w:vAlign w:val="center"/>
          </w:tcPr>
          <w:p w:rsidR="009F439A" w:rsidRPr="004016E3" w:rsidRDefault="009F439A" w:rsidP="001876CD">
            <w:pPr>
              <w:jc w:val="center"/>
              <w:rPr>
                <w:rFonts w:cs="Arial"/>
                <w:sz w:val="16"/>
                <w:szCs w:val="16"/>
                <w:lang w:val="en-US"/>
              </w:rPr>
            </w:pPr>
            <w:r w:rsidRPr="004016E3">
              <w:rPr>
                <w:rFonts w:cs="Arial"/>
                <w:sz w:val="16"/>
                <w:szCs w:val="16"/>
                <w:lang w:val="en-US"/>
              </w:rPr>
              <w:t>3</w:t>
            </w:r>
          </w:p>
        </w:tc>
        <w:tc>
          <w:tcPr>
            <w:tcW w:w="5245" w:type="dxa"/>
            <w:tcBorders>
              <w:left w:val="single" w:sz="4" w:space="0" w:color="auto"/>
              <w:bottom w:val="single" w:sz="4" w:space="0" w:color="auto"/>
            </w:tcBorders>
            <w:vAlign w:val="center"/>
          </w:tcPr>
          <w:p w:rsidR="009F439A" w:rsidRPr="004016E3" w:rsidRDefault="009F439A" w:rsidP="001876CD">
            <w:pPr>
              <w:rPr>
                <w:rFonts w:cs="Arial"/>
                <w:szCs w:val="20"/>
                <w:lang w:val="en-US"/>
              </w:rPr>
            </w:pPr>
            <w:r w:rsidRPr="004016E3">
              <w:rPr>
                <w:rFonts w:cs="Arial"/>
                <w:szCs w:val="20"/>
                <w:lang w:val="en-US"/>
              </w:rPr>
              <w:t>Create a function that limits the rights of the C_ORG to modify parts of the findings/observations forms. This function shall be accessible any time anywhere.</w:t>
            </w:r>
          </w:p>
          <w:p w:rsidR="009F439A" w:rsidRPr="004016E3" w:rsidRDefault="009F439A" w:rsidP="001876CD">
            <w:pPr>
              <w:tabs>
                <w:tab w:val="left" w:pos="1603"/>
              </w:tabs>
              <w:rPr>
                <w:rFonts w:cs="Arial"/>
                <w:szCs w:val="20"/>
                <w:lang w:val="en-US"/>
              </w:rPr>
            </w:pPr>
            <w:r w:rsidRPr="004016E3">
              <w:rPr>
                <w:rFonts w:cs="Arial"/>
                <w:szCs w:val="20"/>
                <w:lang w:val="en-US"/>
              </w:rPr>
              <w:t>Assign rights to IA_ORG such as Project Manager / Lead Assessor/ Assessor.</w:t>
            </w:r>
          </w:p>
          <w:p w:rsidR="009F439A" w:rsidRPr="004016E3" w:rsidRDefault="009F439A" w:rsidP="001876CD">
            <w:pPr>
              <w:rPr>
                <w:rFonts w:cs="Arial"/>
                <w:szCs w:val="20"/>
                <w:lang w:val="en-US"/>
              </w:rPr>
            </w:pPr>
            <w:r w:rsidRPr="004016E3">
              <w:rPr>
                <w:rFonts w:cs="Arial"/>
                <w:szCs w:val="20"/>
                <w:lang w:val="en-US"/>
              </w:rPr>
              <w:t>C_ORG Client role is allocated to the parts of findings which are editable by the C_ORG.</w:t>
            </w:r>
          </w:p>
        </w:tc>
        <w:tc>
          <w:tcPr>
            <w:tcW w:w="709" w:type="dxa"/>
            <w:tcBorders>
              <w:bottom w:val="single" w:sz="4" w:space="0" w:color="auto"/>
            </w:tcBorders>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tcBorders>
              <w:bottom w:val="single" w:sz="4" w:space="0" w:color="auto"/>
            </w:tcBorders>
            <w:vAlign w:val="center"/>
          </w:tcPr>
          <w:p w:rsidR="009F439A" w:rsidRPr="004016E3" w:rsidRDefault="009F439A" w:rsidP="001876CD">
            <w:pPr>
              <w:jc w:val="center"/>
              <w:rPr>
                <w:rFonts w:cs="Arial"/>
                <w:szCs w:val="20"/>
                <w:lang w:val="en-US"/>
              </w:rPr>
            </w:pPr>
            <w:r w:rsidRPr="004016E3">
              <w:rPr>
                <w:rFonts w:cs="Arial"/>
                <w:szCs w:val="20"/>
                <w:lang w:val="en-US"/>
              </w:rPr>
              <w:t>REQ020</w:t>
            </w:r>
          </w:p>
        </w:tc>
      </w:tr>
      <w:tr w:rsidR="009F439A" w:rsidRPr="004016E3" w:rsidTr="00412923">
        <w:trPr>
          <w:trHeight w:val="268"/>
        </w:trPr>
        <w:tc>
          <w:tcPr>
            <w:tcW w:w="1436" w:type="dxa"/>
            <w:vMerge/>
            <w:vAlign w:val="center"/>
          </w:tcPr>
          <w:p w:rsidR="009F439A" w:rsidRPr="004016E3" w:rsidRDefault="009F439A" w:rsidP="001876CD">
            <w:pPr>
              <w:jc w:val="center"/>
              <w:rPr>
                <w:rFonts w:cs="Arial"/>
                <w:szCs w:val="20"/>
                <w:lang w:val="en-US"/>
              </w:rPr>
            </w:pPr>
          </w:p>
        </w:tc>
        <w:tc>
          <w:tcPr>
            <w:tcW w:w="515" w:type="dxa"/>
            <w:vMerge/>
            <w:tcBorders>
              <w:right w:val="single" w:sz="4" w:space="0" w:color="auto"/>
            </w:tcBorders>
            <w:vAlign w:val="center"/>
          </w:tcPr>
          <w:p w:rsidR="009F439A" w:rsidRPr="004016E3" w:rsidRDefault="009F439A" w:rsidP="001876CD">
            <w:pPr>
              <w:tabs>
                <w:tab w:val="left" w:pos="1603"/>
              </w:tabs>
              <w:jc w:val="center"/>
              <w:rPr>
                <w:rFonts w:cs="Arial"/>
                <w:sz w:val="16"/>
                <w:szCs w:val="16"/>
                <w:lang w:val="en-US"/>
              </w:rPr>
            </w:pPr>
          </w:p>
        </w:tc>
        <w:tc>
          <w:tcPr>
            <w:tcW w:w="5245" w:type="dxa"/>
            <w:tcBorders>
              <w:top w:val="single" w:sz="4" w:space="0" w:color="auto"/>
              <w:left w:val="single" w:sz="4" w:space="0" w:color="auto"/>
            </w:tcBorders>
            <w:vAlign w:val="center"/>
          </w:tcPr>
          <w:p w:rsidR="009F439A" w:rsidRPr="004016E3" w:rsidRDefault="009F439A" w:rsidP="001876CD">
            <w:pPr>
              <w:rPr>
                <w:rFonts w:cs="Arial"/>
                <w:szCs w:val="20"/>
                <w:lang w:val="en-US"/>
              </w:rPr>
            </w:pPr>
            <w:r w:rsidRPr="004016E3">
              <w:rPr>
                <w:rFonts w:cs="Arial"/>
                <w:szCs w:val="20"/>
                <w:lang w:val="en-US"/>
              </w:rPr>
              <w:t>Lead Assessor is the only one with rights to close findings or change the severity.</w:t>
            </w:r>
          </w:p>
          <w:p w:rsidR="009F439A" w:rsidRPr="004016E3" w:rsidRDefault="009F439A" w:rsidP="001876CD">
            <w:pPr>
              <w:tabs>
                <w:tab w:val="left" w:pos="1603"/>
              </w:tabs>
              <w:rPr>
                <w:rFonts w:cs="Arial"/>
                <w:szCs w:val="20"/>
                <w:lang w:val="en-US"/>
              </w:rPr>
            </w:pPr>
            <w:r w:rsidRPr="004016E3">
              <w:rPr>
                <w:rFonts w:cs="Arial"/>
                <w:szCs w:val="20"/>
                <w:lang w:val="en-US"/>
              </w:rPr>
              <w:t>Create IA projects entities so that only IA_ORG and C-ORG users associated to a given IA project can access it.</w:t>
            </w:r>
          </w:p>
        </w:tc>
        <w:tc>
          <w:tcPr>
            <w:tcW w:w="709" w:type="dxa"/>
            <w:tcBorders>
              <w:top w:val="single" w:sz="4" w:space="0" w:color="auto"/>
            </w:tcBorders>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tcBorders>
              <w:top w:val="single" w:sz="4" w:space="0" w:color="auto"/>
            </w:tcBorders>
            <w:vAlign w:val="center"/>
          </w:tcPr>
          <w:p w:rsidR="009F439A" w:rsidRPr="004016E3" w:rsidRDefault="009F439A" w:rsidP="001876CD">
            <w:pPr>
              <w:jc w:val="center"/>
              <w:rPr>
                <w:rFonts w:cs="Arial"/>
                <w:szCs w:val="20"/>
                <w:lang w:val="en-US"/>
              </w:rPr>
            </w:pPr>
            <w:r w:rsidRPr="004016E3">
              <w:rPr>
                <w:rFonts w:cs="Arial"/>
                <w:szCs w:val="20"/>
                <w:lang w:val="en-US"/>
              </w:rPr>
              <w:t>REQ019</w:t>
            </w:r>
          </w:p>
        </w:tc>
      </w:tr>
      <w:tr w:rsidR="009F439A" w:rsidRPr="004016E3" w:rsidTr="00412923">
        <w:trPr>
          <w:trHeight w:val="598"/>
        </w:trPr>
        <w:tc>
          <w:tcPr>
            <w:tcW w:w="1436" w:type="dxa"/>
            <w:vMerge w:val="restart"/>
            <w:vAlign w:val="center"/>
          </w:tcPr>
          <w:p w:rsidR="009F439A" w:rsidRPr="004016E3" w:rsidRDefault="009F439A" w:rsidP="001876CD">
            <w:pPr>
              <w:jc w:val="center"/>
              <w:rPr>
                <w:rFonts w:cs="Arial"/>
                <w:szCs w:val="20"/>
                <w:lang w:val="en-US"/>
              </w:rPr>
            </w:pPr>
          </w:p>
        </w:tc>
        <w:tc>
          <w:tcPr>
            <w:tcW w:w="515" w:type="dxa"/>
            <w:vMerge w:val="restart"/>
            <w:tcBorders>
              <w:right w:val="single" w:sz="4" w:space="0" w:color="auto"/>
            </w:tcBorders>
            <w:vAlign w:val="center"/>
          </w:tcPr>
          <w:p w:rsidR="009F439A" w:rsidRPr="004016E3" w:rsidRDefault="009F439A" w:rsidP="001876CD">
            <w:pPr>
              <w:jc w:val="center"/>
              <w:rPr>
                <w:rFonts w:cs="Arial"/>
                <w:sz w:val="16"/>
                <w:szCs w:val="16"/>
                <w:lang w:val="en-US"/>
              </w:rPr>
            </w:pPr>
            <w:r w:rsidRPr="004016E3">
              <w:rPr>
                <w:rFonts w:cs="Arial"/>
                <w:sz w:val="16"/>
                <w:szCs w:val="16"/>
                <w:lang w:val="en-US"/>
              </w:rPr>
              <w:t>4</w:t>
            </w:r>
          </w:p>
        </w:tc>
        <w:tc>
          <w:tcPr>
            <w:tcW w:w="5245" w:type="dxa"/>
            <w:tcBorders>
              <w:left w:val="single" w:sz="4" w:space="0" w:color="auto"/>
              <w:bottom w:val="single" w:sz="4" w:space="0" w:color="auto"/>
            </w:tcBorders>
            <w:vAlign w:val="center"/>
          </w:tcPr>
          <w:p w:rsidR="009F439A" w:rsidRPr="004016E3" w:rsidRDefault="009F439A" w:rsidP="001876CD">
            <w:pPr>
              <w:rPr>
                <w:rFonts w:cs="Arial"/>
                <w:szCs w:val="20"/>
                <w:lang w:val="en-US"/>
              </w:rPr>
            </w:pPr>
            <w:r w:rsidRPr="004016E3">
              <w:rPr>
                <w:rFonts w:cs="Arial"/>
                <w:szCs w:val="20"/>
                <w:lang w:val="en-US"/>
              </w:rPr>
              <w:t xml:space="preserve">Each interaction between IA_ORG </w:t>
            </w:r>
            <w:proofErr w:type="gramStart"/>
            <w:r w:rsidRPr="004016E3">
              <w:rPr>
                <w:rFonts w:cs="Arial"/>
                <w:szCs w:val="20"/>
                <w:lang w:val="en-US"/>
              </w:rPr>
              <w:t>/</w:t>
            </w:r>
            <w:proofErr w:type="gramEnd"/>
            <w:r w:rsidRPr="004016E3">
              <w:rPr>
                <w:rFonts w:cs="Arial"/>
                <w:szCs w:val="20"/>
                <w:lang w:val="en-US"/>
              </w:rPr>
              <w:t xml:space="preserve"> C_ORG should be versioned and this version being incremented.</w:t>
            </w:r>
          </w:p>
        </w:tc>
        <w:tc>
          <w:tcPr>
            <w:tcW w:w="709" w:type="dxa"/>
            <w:tcBorders>
              <w:bottom w:val="single" w:sz="4" w:space="0" w:color="auto"/>
            </w:tcBorders>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tcBorders>
              <w:bottom w:val="single" w:sz="4" w:space="0" w:color="auto"/>
            </w:tcBorders>
            <w:vAlign w:val="center"/>
          </w:tcPr>
          <w:p w:rsidR="009F439A" w:rsidRPr="004016E3" w:rsidRDefault="009F439A" w:rsidP="001876CD">
            <w:pPr>
              <w:jc w:val="center"/>
              <w:rPr>
                <w:rFonts w:cs="Arial"/>
                <w:szCs w:val="20"/>
                <w:lang w:val="en-US"/>
              </w:rPr>
            </w:pPr>
            <w:r w:rsidRPr="004016E3">
              <w:rPr>
                <w:rFonts w:cs="Arial"/>
                <w:szCs w:val="20"/>
                <w:lang w:val="en-US"/>
              </w:rPr>
              <w:t>REQ029</w:t>
            </w:r>
          </w:p>
        </w:tc>
      </w:tr>
      <w:tr w:rsidR="009F439A" w:rsidRPr="004016E3" w:rsidTr="00412923">
        <w:trPr>
          <w:trHeight w:val="964"/>
        </w:trPr>
        <w:tc>
          <w:tcPr>
            <w:tcW w:w="1436" w:type="dxa"/>
            <w:vMerge/>
            <w:vAlign w:val="center"/>
          </w:tcPr>
          <w:p w:rsidR="009F439A" w:rsidRPr="004016E3" w:rsidRDefault="009F439A" w:rsidP="001876CD">
            <w:pPr>
              <w:jc w:val="center"/>
              <w:rPr>
                <w:rFonts w:cs="Arial"/>
                <w:szCs w:val="20"/>
                <w:lang w:val="en-US"/>
              </w:rPr>
            </w:pPr>
          </w:p>
        </w:tc>
        <w:tc>
          <w:tcPr>
            <w:tcW w:w="515" w:type="dxa"/>
            <w:vMerge/>
            <w:tcBorders>
              <w:right w:val="single" w:sz="4" w:space="0" w:color="auto"/>
            </w:tcBorders>
            <w:vAlign w:val="center"/>
          </w:tcPr>
          <w:p w:rsidR="009F439A" w:rsidRPr="004016E3" w:rsidRDefault="009F439A" w:rsidP="001876CD">
            <w:pPr>
              <w:jc w:val="center"/>
              <w:rPr>
                <w:rFonts w:cs="Arial"/>
                <w:sz w:val="16"/>
                <w:szCs w:val="16"/>
                <w:lang w:val="en-US"/>
              </w:rPr>
            </w:pPr>
          </w:p>
        </w:tc>
        <w:tc>
          <w:tcPr>
            <w:tcW w:w="5245" w:type="dxa"/>
            <w:tcBorders>
              <w:top w:val="single" w:sz="4" w:space="0" w:color="auto"/>
              <w:left w:val="single" w:sz="4" w:space="0" w:color="auto"/>
            </w:tcBorders>
            <w:vAlign w:val="center"/>
          </w:tcPr>
          <w:p w:rsidR="009F439A" w:rsidRPr="004016E3" w:rsidRDefault="009F439A" w:rsidP="001876CD">
            <w:pPr>
              <w:rPr>
                <w:rFonts w:cs="Arial"/>
                <w:szCs w:val="20"/>
                <w:lang w:val="en-US"/>
              </w:rPr>
            </w:pPr>
            <w:r w:rsidRPr="004016E3">
              <w:rPr>
                <w:rFonts w:cs="Arial"/>
                <w:szCs w:val="20"/>
                <w:lang w:val="en-US"/>
              </w:rPr>
              <w:t>An event driven function should allow the LA to freeze a finding list and in this event, a version is incremented. This function should be provided to the C_ORG in the same way. A state machine should define the allowed transitions between states and version increment of findings.</w:t>
            </w:r>
          </w:p>
        </w:tc>
        <w:tc>
          <w:tcPr>
            <w:tcW w:w="709" w:type="dxa"/>
            <w:tcBorders>
              <w:top w:val="single" w:sz="4" w:space="0" w:color="auto"/>
            </w:tcBorders>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tcBorders>
              <w:top w:val="single" w:sz="4" w:space="0" w:color="auto"/>
            </w:tcBorders>
            <w:vAlign w:val="center"/>
          </w:tcPr>
          <w:p w:rsidR="009F439A" w:rsidRPr="004016E3" w:rsidRDefault="009F439A" w:rsidP="001876CD">
            <w:pPr>
              <w:jc w:val="center"/>
              <w:rPr>
                <w:rFonts w:cs="Arial"/>
                <w:szCs w:val="20"/>
                <w:lang w:val="en-US"/>
              </w:rPr>
            </w:pPr>
            <w:r w:rsidRPr="004016E3">
              <w:rPr>
                <w:rFonts w:cs="Arial"/>
                <w:szCs w:val="20"/>
                <w:lang w:val="en-US"/>
              </w:rPr>
              <w:t>REQ044</w:t>
            </w:r>
          </w:p>
        </w:tc>
      </w:tr>
      <w:tr w:rsidR="009F439A" w:rsidRPr="004016E3" w:rsidTr="00412923">
        <w:tc>
          <w:tcPr>
            <w:tcW w:w="1436" w:type="dxa"/>
            <w:tcBorders>
              <w:right w:val="single" w:sz="4" w:space="0" w:color="auto"/>
            </w:tcBorders>
            <w:vAlign w:val="center"/>
          </w:tcPr>
          <w:p w:rsidR="009F439A" w:rsidRPr="004016E3" w:rsidRDefault="009F439A" w:rsidP="001876CD">
            <w:pPr>
              <w:rPr>
                <w:rFonts w:cs="Arial"/>
                <w:szCs w:val="20"/>
                <w:lang w:val="en-US"/>
              </w:rPr>
            </w:pPr>
          </w:p>
        </w:tc>
        <w:tc>
          <w:tcPr>
            <w:tcW w:w="515" w:type="dxa"/>
            <w:tcBorders>
              <w:left w:val="single" w:sz="4" w:space="0" w:color="auto"/>
              <w:right w:val="single" w:sz="4" w:space="0" w:color="auto"/>
            </w:tcBorders>
            <w:vAlign w:val="center"/>
          </w:tcPr>
          <w:p w:rsidR="009F439A" w:rsidRPr="004016E3" w:rsidRDefault="009F439A" w:rsidP="001876CD">
            <w:pPr>
              <w:jc w:val="center"/>
              <w:rPr>
                <w:rFonts w:cs="Arial"/>
                <w:sz w:val="16"/>
                <w:szCs w:val="16"/>
                <w:lang w:val="en-US"/>
              </w:rPr>
            </w:pPr>
            <w:r w:rsidRPr="004016E3">
              <w:rPr>
                <w:rFonts w:cs="Arial"/>
                <w:sz w:val="16"/>
                <w:szCs w:val="16"/>
                <w:lang w:val="en-US"/>
              </w:rPr>
              <w:t>5</w:t>
            </w:r>
          </w:p>
        </w:tc>
        <w:tc>
          <w:tcPr>
            <w:tcW w:w="5245" w:type="dxa"/>
            <w:tcBorders>
              <w:left w:val="single" w:sz="4" w:space="0" w:color="auto"/>
            </w:tcBorders>
            <w:vAlign w:val="center"/>
          </w:tcPr>
          <w:p w:rsidR="009F439A" w:rsidRPr="004016E3" w:rsidRDefault="009F439A" w:rsidP="001876CD">
            <w:pPr>
              <w:rPr>
                <w:rFonts w:cs="Arial"/>
                <w:szCs w:val="20"/>
                <w:lang w:val="en-US"/>
              </w:rPr>
            </w:pPr>
            <w:r w:rsidRPr="004016E3">
              <w:rPr>
                <w:rFonts w:cs="Arial"/>
                <w:szCs w:val="20"/>
                <w:lang w:val="en-US"/>
              </w:rPr>
              <w:t>Implement a reporting function which allows with the click of a button to provide different types of KPI.</w:t>
            </w:r>
          </w:p>
          <w:p w:rsidR="009F439A" w:rsidRPr="004016E3" w:rsidRDefault="009F439A" w:rsidP="001876CD">
            <w:pPr>
              <w:rPr>
                <w:rFonts w:cs="Arial"/>
                <w:szCs w:val="20"/>
                <w:lang w:val="en-US"/>
              </w:rPr>
            </w:pPr>
            <w:r w:rsidRPr="004016E3">
              <w:rPr>
                <w:rFonts w:cs="Arial"/>
                <w:szCs w:val="20"/>
                <w:lang w:val="en-US"/>
              </w:rPr>
              <w:t>These KPI should show the amount of different documents evaluated, the number of each severity open, the amount closed and the amount not applicable. Provide a table which shows all documents inserted in the tool the delivery date of each version inserted and their status. Provide facilities to allow the production o</w:t>
            </w:r>
            <w:r w:rsidR="0029740C" w:rsidRPr="004016E3">
              <w:rPr>
                <w:rFonts w:cs="Arial"/>
                <w:szCs w:val="20"/>
                <w:lang w:val="en-US"/>
              </w:rPr>
              <w:t>f a report with additional data</w:t>
            </w:r>
            <w:r w:rsidRPr="004016E3">
              <w:rPr>
                <w:rFonts w:cs="Arial"/>
                <w:szCs w:val="20"/>
                <w:lang w:val="en-US"/>
              </w:rPr>
              <w:t>based on SQL Queries on any condition required by the IA_ORG.</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REQ041</w:t>
            </w:r>
          </w:p>
        </w:tc>
      </w:tr>
      <w:tr w:rsidR="009F439A" w:rsidRPr="004016E3" w:rsidTr="00412923">
        <w:tc>
          <w:tcPr>
            <w:tcW w:w="1436" w:type="dxa"/>
            <w:tcBorders>
              <w:right w:val="single" w:sz="4" w:space="0" w:color="auto"/>
            </w:tcBorders>
            <w:vAlign w:val="center"/>
          </w:tcPr>
          <w:p w:rsidR="009F439A" w:rsidRPr="004016E3" w:rsidRDefault="009F439A" w:rsidP="001876CD">
            <w:pPr>
              <w:rPr>
                <w:rFonts w:cs="Arial"/>
                <w:szCs w:val="20"/>
                <w:lang w:val="en-US"/>
              </w:rPr>
            </w:pPr>
          </w:p>
        </w:tc>
        <w:tc>
          <w:tcPr>
            <w:tcW w:w="515" w:type="dxa"/>
            <w:tcBorders>
              <w:left w:val="single" w:sz="4" w:space="0" w:color="auto"/>
              <w:right w:val="single" w:sz="4" w:space="0" w:color="auto"/>
            </w:tcBorders>
            <w:vAlign w:val="center"/>
          </w:tcPr>
          <w:p w:rsidR="009F439A" w:rsidRPr="004016E3" w:rsidRDefault="009F439A" w:rsidP="001876CD">
            <w:pPr>
              <w:jc w:val="center"/>
              <w:rPr>
                <w:rFonts w:cs="Arial"/>
                <w:sz w:val="16"/>
                <w:szCs w:val="16"/>
                <w:lang w:val="en-US"/>
              </w:rPr>
            </w:pPr>
            <w:r w:rsidRPr="004016E3">
              <w:rPr>
                <w:rFonts w:cs="Arial"/>
                <w:sz w:val="16"/>
                <w:szCs w:val="16"/>
                <w:lang w:val="en-US"/>
              </w:rPr>
              <w:t>6</w:t>
            </w:r>
          </w:p>
        </w:tc>
        <w:tc>
          <w:tcPr>
            <w:tcW w:w="5245" w:type="dxa"/>
            <w:tcBorders>
              <w:left w:val="single" w:sz="4" w:space="0" w:color="auto"/>
            </w:tcBorders>
            <w:vAlign w:val="center"/>
          </w:tcPr>
          <w:p w:rsidR="009F439A" w:rsidRPr="004016E3" w:rsidRDefault="009F439A" w:rsidP="001876CD">
            <w:pPr>
              <w:rPr>
                <w:rFonts w:cs="Arial"/>
                <w:szCs w:val="20"/>
                <w:lang w:val="en-US"/>
              </w:rPr>
            </w:pPr>
            <w:r w:rsidRPr="004016E3">
              <w:rPr>
                <w:rFonts w:cs="Arial"/>
                <w:szCs w:val="20"/>
                <w:lang w:val="en-US"/>
              </w:rPr>
              <w:t>To implement data entry filters and consistency checks.</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REQ036</w:t>
            </w:r>
          </w:p>
        </w:tc>
      </w:tr>
      <w:tr w:rsidR="009F439A" w:rsidRPr="004016E3" w:rsidTr="00412923">
        <w:tc>
          <w:tcPr>
            <w:tcW w:w="1436" w:type="dxa"/>
            <w:tcBorders>
              <w:right w:val="single" w:sz="4" w:space="0" w:color="auto"/>
            </w:tcBorders>
            <w:vAlign w:val="center"/>
          </w:tcPr>
          <w:p w:rsidR="009F439A" w:rsidRPr="004016E3" w:rsidRDefault="009F439A" w:rsidP="001876CD">
            <w:pPr>
              <w:jc w:val="center"/>
              <w:rPr>
                <w:rFonts w:cs="Arial"/>
                <w:szCs w:val="20"/>
                <w:lang w:val="en-US"/>
              </w:rPr>
            </w:pPr>
          </w:p>
        </w:tc>
        <w:tc>
          <w:tcPr>
            <w:tcW w:w="515" w:type="dxa"/>
            <w:tcBorders>
              <w:left w:val="single" w:sz="4" w:space="0" w:color="auto"/>
              <w:right w:val="single" w:sz="4" w:space="0" w:color="auto"/>
            </w:tcBorders>
            <w:vAlign w:val="center"/>
          </w:tcPr>
          <w:p w:rsidR="009F439A" w:rsidRPr="004016E3" w:rsidRDefault="009F439A" w:rsidP="001876CD">
            <w:pPr>
              <w:jc w:val="center"/>
              <w:rPr>
                <w:rFonts w:cs="Arial"/>
                <w:sz w:val="16"/>
                <w:szCs w:val="16"/>
                <w:lang w:val="en-US"/>
              </w:rPr>
            </w:pPr>
            <w:r w:rsidRPr="004016E3">
              <w:rPr>
                <w:rFonts w:cs="Arial"/>
                <w:sz w:val="16"/>
                <w:szCs w:val="16"/>
                <w:lang w:val="en-US"/>
              </w:rPr>
              <w:t>7</w:t>
            </w:r>
          </w:p>
          <w:p w:rsidR="009F439A" w:rsidRPr="004016E3" w:rsidRDefault="009F439A" w:rsidP="001876CD">
            <w:pPr>
              <w:jc w:val="center"/>
              <w:rPr>
                <w:rFonts w:cs="Arial"/>
                <w:sz w:val="16"/>
                <w:szCs w:val="16"/>
                <w:lang w:val="en-US"/>
              </w:rPr>
            </w:pPr>
          </w:p>
        </w:tc>
        <w:tc>
          <w:tcPr>
            <w:tcW w:w="5245" w:type="dxa"/>
            <w:tcBorders>
              <w:left w:val="single" w:sz="4" w:space="0" w:color="auto"/>
            </w:tcBorders>
            <w:vAlign w:val="center"/>
          </w:tcPr>
          <w:p w:rsidR="009F439A" w:rsidRPr="004016E3" w:rsidRDefault="009F439A" w:rsidP="001876CD">
            <w:pPr>
              <w:rPr>
                <w:rFonts w:cs="Arial"/>
                <w:szCs w:val="20"/>
                <w:lang w:val="en-US"/>
              </w:rPr>
            </w:pPr>
            <w:r w:rsidRPr="004016E3">
              <w:rPr>
                <w:rFonts w:cs="Arial"/>
                <w:szCs w:val="20"/>
                <w:lang w:val="en-US"/>
              </w:rPr>
              <w:t>To avoid delays due to inherent multiple failures during transfer of files, a solution must be provided to allow the access of both IA_ORG and C_ORG to the findings/observations forms at anytime and anywhere such as with a web browser via a secure network environment.</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REQ073</w:t>
            </w:r>
          </w:p>
        </w:tc>
      </w:tr>
      <w:tr w:rsidR="009F439A" w:rsidRPr="004016E3" w:rsidTr="00412923">
        <w:tc>
          <w:tcPr>
            <w:tcW w:w="1436" w:type="dxa"/>
            <w:vAlign w:val="center"/>
          </w:tcPr>
          <w:p w:rsidR="009F439A" w:rsidRPr="004016E3" w:rsidRDefault="009F439A" w:rsidP="001876CD">
            <w:pPr>
              <w:jc w:val="center"/>
              <w:rPr>
                <w:rFonts w:cs="Arial"/>
                <w:szCs w:val="20"/>
                <w:lang w:val="en-US"/>
              </w:rPr>
            </w:pPr>
          </w:p>
        </w:tc>
        <w:tc>
          <w:tcPr>
            <w:tcW w:w="515" w:type="dxa"/>
            <w:tcBorders>
              <w:right w:val="single" w:sz="4" w:space="0" w:color="auto"/>
            </w:tcBorders>
            <w:vAlign w:val="center"/>
          </w:tcPr>
          <w:p w:rsidR="009F439A" w:rsidRPr="004016E3" w:rsidRDefault="009F439A" w:rsidP="001876CD">
            <w:pPr>
              <w:jc w:val="center"/>
              <w:rPr>
                <w:rFonts w:cs="Arial"/>
                <w:sz w:val="16"/>
                <w:szCs w:val="16"/>
                <w:lang w:val="en-US"/>
              </w:rPr>
            </w:pPr>
            <w:r w:rsidRPr="004016E3">
              <w:rPr>
                <w:rFonts w:cs="Arial"/>
                <w:sz w:val="16"/>
                <w:szCs w:val="16"/>
                <w:lang w:val="en-US"/>
              </w:rPr>
              <w:t>8</w:t>
            </w:r>
          </w:p>
        </w:tc>
        <w:tc>
          <w:tcPr>
            <w:tcW w:w="5245" w:type="dxa"/>
            <w:tcBorders>
              <w:left w:val="single" w:sz="4" w:space="0" w:color="auto"/>
            </w:tcBorders>
            <w:vAlign w:val="center"/>
          </w:tcPr>
          <w:p w:rsidR="009F439A" w:rsidRPr="004016E3" w:rsidRDefault="009F439A" w:rsidP="001876CD">
            <w:pPr>
              <w:rPr>
                <w:rFonts w:cs="Arial"/>
                <w:szCs w:val="20"/>
                <w:lang w:val="en-US"/>
              </w:rPr>
            </w:pPr>
            <w:r w:rsidRPr="004016E3">
              <w:rPr>
                <w:rFonts w:cs="Arial"/>
                <w:szCs w:val="20"/>
                <w:lang w:val="en-US"/>
              </w:rPr>
              <w:t>To build in the tool a generic process flow for findings with step by step controls and restrictions.</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REQ026</w:t>
            </w:r>
          </w:p>
        </w:tc>
      </w:tr>
      <w:tr w:rsidR="009F439A" w:rsidRPr="004016E3" w:rsidTr="00412923">
        <w:trPr>
          <w:trHeight w:val="816"/>
        </w:trPr>
        <w:tc>
          <w:tcPr>
            <w:tcW w:w="1436" w:type="dxa"/>
            <w:vMerge w:val="restart"/>
            <w:vAlign w:val="center"/>
          </w:tcPr>
          <w:p w:rsidR="009F439A" w:rsidRPr="004016E3" w:rsidRDefault="009F439A" w:rsidP="001876CD">
            <w:pPr>
              <w:jc w:val="center"/>
              <w:rPr>
                <w:rFonts w:cs="Arial"/>
                <w:szCs w:val="20"/>
                <w:lang w:val="en-US"/>
              </w:rPr>
            </w:pPr>
          </w:p>
        </w:tc>
        <w:tc>
          <w:tcPr>
            <w:tcW w:w="515" w:type="dxa"/>
            <w:vMerge w:val="restart"/>
            <w:tcBorders>
              <w:right w:val="single" w:sz="4" w:space="0" w:color="auto"/>
            </w:tcBorders>
            <w:vAlign w:val="center"/>
          </w:tcPr>
          <w:p w:rsidR="009F439A" w:rsidRPr="004016E3" w:rsidRDefault="009F439A" w:rsidP="001876CD">
            <w:pPr>
              <w:jc w:val="center"/>
              <w:rPr>
                <w:rFonts w:cs="Arial"/>
                <w:sz w:val="16"/>
                <w:szCs w:val="16"/>
                <w:lang w:val="en-US"/>
              </w:rPr>
            </w:pPr>
          </w:p>
          <w:p w:rsidR="009F439A" w:rsidRPr="004016E3" w:rsidRDefault="009F439A" w:rsidP="001876CD">
            <w:pPr>
              <w:jc w:val="center"/>
              <w:rPr>
                <w:rFonts w:cs="Arial"/>
                <w:sz w:val="16"/>
                <w:szCs w:val="16"/>
                <w:lang w:val="en-US"/>
              </w:rPr>
            </w:pPr>
          </w:p>
          <w:p w:rsidR="009F439A" w:rsidRPr="004016E3" w:rsidRDefault="009F439A" w:rsidP="001876CD">
            <w:pPr>
              <w:jc w:val="center"/>
              <w:rPr>
                <w:rFonts w:cs="Arial"/>
                <w:sz w:val="16"/>
                <w:szCs w:val="16"/>
                <w:lang w:val="en-US"/>
              </w:rPr>
            </w:pPr>
          </w:p>
          <w:p w:rsidR="009F439A" w:rsidRPr="004016E3" w:rsidRDefault="009F439A" w:rsidP="001876CD">
            <w:pPr>
              <w:jc w:val="center"/>
              <w:rPr>
                <w:rFonts w:cs="Arial"/>
                <w:sz w:val="16"/>
                <w:szCs w:val="16"/>
                <w:lang w:val="en-US"/>
              </w:rPr>
            </w:pPr>
          </w:p>
          <w:p w:rsidR="009F439A" w:rsidRPr="004016E3" w:rsidRDefault="009F439A" w:rsidP="001876CD">
            <w:pPr>
              <w:jc w:val="center"/>
              <w:rPr>
                <w:rFonts w:cs="Arial"/>
                <w:sz w:val="16"/>
                <w:szCs w:val="16"/>
                <w:lang w:val="en-US"/>
              </w:rPr>
            </w:pPr>
          </w:p>
          <w:p w:rsidR="009F439A" w:rsidRPr="004016E3" w:rsidRDefault="009F439A" w:rsidP="001876CD">
            <w:pPr>
              <w:jc w:val="center"/>
              <w:rPr>
                <w:rFonts w:cs="Arial"/>
                <w:sz w:val="16"/>
                <w:szCs w:val="16"/>
                <w:lang w:val="en-US"/>
              </w:rPr>
            </w:pPr>
            <w:r w:rsidRPr="004016E3">
              <w:rPr>
                <w:rFonts w:cs="Arial"/>
                <w:sz w:val="16"/>
                <w:szCs w:val="16"/>
                <w:lang w:val="en-US"/>
              </w:rPr>
              <w:t>9</w:t>
            </w:r>
          </w:p>
          <w:p w:rsidR="009F439A" w:rsidRPr="004016E3" w:rsidRDefault="009F439A" w:rsidP="001876CD">
            <w:pPr>
              <w:jc w:val="center"/>
              <w:rPr>
                <w:rFonts w:cs="Arial"/>
                <w:sz w:val="16"/>
                <w:szCs w:val="16"/>
                <w:lang w:val="en-US"/>
              </w:rPr>
            </w:pPr>
          </w:p>
          <w:p w:rsidR="009F439A" w:rsidRPr="004016E3" w:rsidRDefault="009F439A" w:rsidP="001876CD">
            <w:pPr>
              <w:jc w:val="center"/>
              <w:rPr>
                <w:rFonts w:cs="Arial"/>
                <w:sz w:val="16"/>
                <w:szCs w:val="16"/>
                <w:lang w:val="en-US"/>
              </w:rPr>
            </w:pPr>
          </w:p>
          <w:p w:rsidR="009F439A" w:rsidRPr="004016E3" w:rsidRDefault="009F439A" w:rsidP="001876CD">
            <w:pPr>
              <w:jc w:val="center"/>
              <w:rPr>
                <w:rFonts w:cs="Arial"/>
                <w:sz w:val="16"/>
                <w:szCs w:val="16"/>
                <w:lang w:val="en-US"/>
              </w:rPr>
            </w:pPr>
          </w:p>
        </w:tc>
        <w:tc>
          <w:tcPr>
            <w:tcW w:w="5245" w:type="dxa"/>
            <w:vMerge w:val="restart"/>
            <w:tcBorders>
              <w:left w:val="single" w:sz="4" w:space="0" w:color="auto"/>
            </w:tcBorders>
            <w:vAlign w:val="center"/>
          </w:tcPr>
          <w:p w:rsidR="009F439A" w:rsidRPr="004016E3" w:rsidRDefault="009F439A" w:rsidP="001876CD">
            <w:pPr>
              <w:rPr>
                <w:rFonts w:cs="Arial"/>
                <w:szCs w:val="20"/>
                <w:lang w:val="en-US"/>
              </w:rPr>
            </w:pPr>
            <w:r w:rsidRPr="004016E3">
              <w:rPr>
                <w:rFonts w:cs="Arial"/>
                <w:szCs w:val="20"/>
                <w:lang w:val="en-US"/>
              </w:rPr>
              <w:t>To build a History log function that logs all modifications in findings/ Observations.</w:t>
            </w:r>
          </w:p>
          <w:p w:rsidR="009F439A" w:rsidRPr="004016E3" w:rsidRDefault="009F439A" w:rsidP="001876CD">
            <w:pPr>
              <w:rPr>
                <w:rFonts w:cs="Arial"/>
                <w:szCs w:val="20"/>
                <w:lang w:val="en-US"/>
              </w:rPr>
            </w:pPr>
            <w:r w:rsidRPr="004016E3">
              <w:rPr>
                <w:rFonts w:cs="Arial"/>
                <w:szCs w:val="20"/>
                <w:lang w:val="en-US"/>
              </w:rPr>
              <w:t>Build a function which give to the user each finding which is related to a given document or document version.</w:t>
            </w:r>
          </w:p>
          <w:p w:rsidR="009F439A" w:rsidRPr="004016E3" w:rsidRDefault="009F439A" w:rsidP="001876CD">
            <w:pPr>
              <w:rPr>
                <w:rFonts w:cs="Arial"/>
                <w:szCs w:val="20"/>
                <w:lang w:val="en-US"/>
              </w:rPr>
            </w:pPr>
            <w:r w:rsidRPr="004016E3">
              <w:rPr>
                <w:rFonts w:cs="Arial"/>
                <w:szCs w:val="20"/>
                <w:lang w:val="en-US"/>
              </w:rPr>
              <w:t>Build a function to group findings by topics.</w:t>
            </w:r>
          </w:p>
          <w:p w:rsidR="009F439A" w:rsidRPr="004016E3" w:rsidRDefault="009F439A" w:rsidP="001876CD">
            <w:pPr>
              <w:rPr>
                <w:rFonts w:cs="Arial"/>
                <w:szCs w:val="20"/>
                <w:lang w:val="en-US"/>
              </w:rPr>
            </w:pPr>
            <w:r w:rsidRPr="004016E3">
              <w:rPr>
                <w:rFonts w:cs="Arial"/>
                <w:szCs w:val="20"/>
                <w:lang w:val="en-US"/>
              </w:rPr>
              <w:t xml:space="preserve">Build a function to track changes between two </w:t>
            </w:r>
          </w:p>
          <w:p w:rsidR="009F439A" w:rsidRPr="004016E3" w:rsidRDefault="009F439A" w:rsidP="001876CD">
            <w:pPr>
              <w:rPr>
                <w:rFonts w:cs="Arial"/>
                <w:szCs w:val="20"/>
                <w:lang w:val="en-US"/>
              </w:rPr>
            </w:pPr>
            <w:r w:rsidRPr="004016E3">
              <w:rPr>
                <w:rFonts w:cs="Arial"/>
                <w:szCs w:val="20"/>
                <w:lang w:val="en-US"/>
              </w:rPr>
              <w:t xml:space="preserve">consecutive versions of findings and record it in an </w:t>
            </w:r>
          </w:p>
          <w:p w:rsidR="009F439A" w:rsidRPr="004016E3" w:rsidRDefault="009F439A" w:rsidP="001876CD">
            <w:pPr>
              <w:rPr>
                <w:rFonts w:cs="Arial"/>
                <w:szCs w:val="20"/>
                <w:lang w:val="en-US"/>
              </w:rPr>
            </w:pPr>
            <w:r w:rsidRPr="004016E3">
              <w:rPr>
                <w:rFonts w:cs="Arial"/>
                <w:szCs w:val="20"/>
                <w:lang w:val="en-US"/>
              </w:rPr>
              <w:t>amendment record</w:t>
            </w:r>
          </w:p>
        </w:tc>
        <w:tc>
          <w:tcPr>
            <w:tcW w:w="709" w:type="dxa"/>
            <w:vMerge w:val="restart"/>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tcBorders>
              <w:bottom w:val="single" w:sz="4" w:space="0" w:color="auto"/>
            </w:tcBorders>
            <w:vAlign w:val="center"/>
          </w:tcPr>
          <w:p w:rsidR="009F439A" w:rsidRPr="004016E3" w:rsidRDefault="009F439A" w:rsidP="001876CD">
            <w:pPr>
              <w:jc w:val="center"/>
              <w:rPr>
                <w:rFonts w:cs="Arial"/>
                <w:szCs w:val="20"/>
                <w:lang w:val="en-US"/>
              </w:rPr>
            </w:pPr>
            <w:r w:rsidRPr="004016E3">
              <w:rPr>
                <w:rFonts w:cs="Arial"/>
                <w:szCs w:val="20"/>
                <w:lang w:val="en-US"/>
              </w:rPr>
              <w:t>REQ074</w:t>
            </w:r>
          </w:p>
        </w:tc>
      </w:tr>
      <w:tr w:rsidR="009F439A" w:rsidRPr="004016E3" w:rsidTr="00412923">
        <w:trPr>
          <w:trHeight w:val="1418"/>
        </w:trPr>
        <w:tc>
          <w:tcPr>
            <w:tcW w:w="1436" w:type="dxa"/>
            <w:vMerge/>
            <w:vAlign w:val="center"/>
          </w:tcPr>
          <w:p w:rsidR="009F439A" w:rsidRPr="004016E3" w:rsidRDefault="009F439A" w:rsidP="001876CD">
            <w:pPr>
              <w:jc w:val="center"/>
              <w:rPr>
                <w:rFonts w:cs="Arial"/>
                <w:szCs w:val="20"/>
                <w:lang w:val="en-US"/>
              </w:rPr>
            </w:pPr>
          </w:p>
        </w:tc>
        <w:tc>
          <w:tcPr>
            <w:tcW w:w="515" w:type="dxa"/>
            <w:vMerge/>
            <w:tcBorders>
              <w:right w:val="single" w:sz="4" w:space="0" w:color="auto"/>
            </w:tcBorders>
            <w:vAlign w:val="center"/>
          </w:tcPr>
          <w:p w:rsidR="009F439A" w:rsidRPr="004016E3" w:rsidRDefault="009F439A" w:rsidP="001876CD">
            <w:pPr>
              <w:jc w:val="center"/>
              <w:rPr>
                <w:rFonts w:cs="Arial"/>
                <w:sz w:val="16"/>
                <w:szCs w:val="16"/>
                <w:lang w:val="en-US"/>
              </w:rPr>
            </w:pPr>
          </w:p>
        </w:tc>
        <w:tc>
          <w:tcPr>
            <w:tcW w:w="5245" w:type="dxa"/>
            <w:vMerge/>
            <w:tcBorders>
              <w:left w:val="single" w:sz="4" w:space="0" w:color="auto"/>
            </w:tcBorders>
            <w:vAlign w:val="center"/>
          </w:tcPr>
          <w:p w:rsidR="009F439A" w:rsidRPr="004016E3" w:rsidRDefault="009F439A" w:rsidP="001876CD">
            <w:pPr>
              <w:rPr>
                <w:rFonts w:cs="Arial"/>
                <w:szCs w:val="20"/>
                <w:lang w:val="en-US"/>
              </w:rPr>
            </w:pPr>
          </w:p>
        </w:tc>
        <w:tc>
          <w:tcPr>
            <w:tcW w:w="709" w:type="dxa"/>
            <w:vMerge/>
            <w:vAlign w:val="center"/>
          </w:tcPr>
          <w:p w:rsidR="009F439A" w:rsidRPr="004016E3" w:rsidRDefault="009F439A" w:rsidP="001876CD">
            <w:pPr>
              <w:jc w:val="center"/>
              <w:rPr>
                <w:rFonts w:cs="Arial"/>
                <w:szCs w:val="20"/>
                <w:lang w:val="en-US"/>
              </w:rPr>
            </w:pPr>
          </w:p>
        </w:tc>
        <w:tc>
          <w:tcPr>
            <w:tcW w:w="1417" w:type="dxa"/>
            <w:gridSpan w:val="2"/>
            <w:tcBorders>
              <w:top w:val="single" w:sz="4" w:space="0" w:color="auto"/>
            </w:tcBorders>
            <w:vAlign w:val="center"/>
          </w:tcPr>
          <w:p w:rsidR="009F439A" w:rsidRPr="004016E3" w:rsidRDefault="009F439A" w:rsidP="001876CD">
            <w:pPr>
              <w:jc w:val="center"/>
              <w:rPr>
                <w:rFonts w:cs="Arial"/>
                <w:szCs w:val="20"/>
                <w:lang w:val="en-US"/>
              </w:rPr>
            </w:pPr>
            <w:r w:rsidRPr="004016E3">
              <w:rPr>
                <w:rFonts w:cs="Arial"/>
                <w:szCs w:val="20"/>
                <w:lang w:val="en-US"/>
              </w:rPr>
              <w:t>REQ035</w:t>
            </w:r>
          </w:p>
        </w:tc>
      </w:tr>
      <w:tr w:rsidR="009F439A" w:rsidRPr="004016E3" w:rsidTr="00412923">
        <w:tc>
          <w:tcPr>
            <w:tcW w:w="1436" w:type="dxa"/>
            <w:tcBorders>
              <w:bottom w:val="single" w:sz="4" w:space="0" w:color="000000"/>
            </w:tcBorders>
            <w:vAlign w:val="center"/>
          </w:tcPr>
          <w:p w:rsidR="009F439A" w:rsidRPr="004016E3" w:rsidRDefault="009F439A" w:rsidP="001876CD">
            <w:pPr>
              <w:jc w:val="center"/>
              <w:rPr>
                <w:rFonts w:cs="Arial"/>
                <w:szCs w:val="20"/>
                <w:lang w:val="en-US"/>
              </w:rPr>
            </w:pPr>
          </w:p>
        </w:tc>
        <w:tc>
          <w:tcPr>
            <w:tcW w:w="515" w:type="dxa"/>
            <w:tcBorders>
              <w:bottom w:val="single" w:sz="4" w:space="0" w:color="000000"/>
              <w:right w:val="single" w:sz="4" w:space="0" w:color="auto"/>
            </w:tcBorders>
            <w:vAlign w:val="center"/>
          </w:tcPr>
          <w:p w:rsidR="009F439A" w:rsidRPr="004016E3" w:rsidRDefault="009F439A" w:rsidP="001876CD">
            <w:pPr>
              <w:jc w:val="center"/>
              <w:rPr>
                <w:rFonts w:cs="Arial"/>
                <w:sz w:val="16"/>
                <w:szCs w:val="16"/>
                <w:lang w:val="en-US"/>
              </w:rPr>
            </w:pPr>
          </w:p>
          <w:p w:rsidR="009F439A" w:rsidRPr="004016E3" w:rsidRDefault="009F439A" w:rsidP="001876CD">
            <w:pPr>
              <w:jc w:val="center"/>
              <w:rPr>
                <w:rFonts w:cs="Arial"/>
                <w:sz w:val="16"/>
                <w:szCs w:val="16"/>
                <w:lang w:val="en-US"/>
              </w:rPr>
            </w:pPr>
            <w:r w:rsidRPr="004016E3">
              <w:rPr>
                <w:rFonts w:cs="Arial"/>
                <w:sz w:val="16"/>
                <w:szCs w:val="16"/>
                <w:lang w:val="en-US"/>
              </w:rPr>
              <w:t>10</w:t>
            </w:r>
          </w:p>
        </w:tc>
        <w:tc>
          <w:tcPr>
            <w:tcW w:w="5245" w:type="dxa"/>
            <w:tcBorders>
              <w:left w:val="single" w:sz="4" w:space="0" w:color="auto"/>
              <w:bottom w:val="single" w:sz="4" w:space="0" w:color="000000"/>
            </w:tcBorders>
            <w:vAlign w:val="center"/>
          </w:tcPr>
          <w:p w:rsidR="009F439A" w:rsidRPr="004016E3" w:rsidRDefault="009F439A" w:rsidP="001876CD">
            <w:pPr>
              <w:rPr>
                <w:rFonts w:cs="Arial"/>
                <w:szCs w:val="20"/>
                <w:lang w:val="en-US"/>
              </w:rPr>
            </w:pPr>
            <w:r w:rsidRPr="004016E3">
              <w:rPr>
                <w:rFonts w:cs="Arial"/>
                <w:szCs w:val="20"/>
                <w:lang w:val="en-US"/>
              </w:rPr>
              <w:t>Build the tool in a foundation which ensures backwards compatibility or at least strong support for it.</w:t>
            </w:r>
          </w:p>
        </w:tc>
        <w:tc>
          <w:tcPr>
            <w:tcW w:w="709" w:type="dxa"/>
            <w:tcBorders>
              <w:bottom w:val="single" w:sz="4" w:space="0" w:color="000000"/>
            </w:tcBorders>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tcBorders>
              <w:bottom w:val="single" w:sz="4" w:space="0" w:color="000000"/>
            </w:tcBorders>
            <w:vAlign w:val="center"/>
          </w:tcPr>
          <w:p w:rsidR="009F439A" w:rsidRPr="004016E3" w:rsidRDefault="009F439A" w:rsidP="001876CD">
            <w:pPr>
              <w:jc w:val="center"/>
              <w:rPr>
                <w:rFonts w:cs="Arial"/>
                <w:szCs w:val="20"/>
                <w:lang w:val="en-US"/>
              </w:rPr>
            </w:pPr>
            <w:r w:rsidRPr="004016E3">
              <w:rPr>
                <w:rFonts w:cs="Arial"/>
                <w:szCs w:val="20"/>
                <w:lang w:val="en-US"/>
              </w:rPr>
              <w:t>REQ005</w:t>
            </w:r>
          </w:p>
        </w:tc>
      </w:tr>
      <w:tr w:rsidR="009F439A" w:rsidRPr="004016E3" w:rsidTr="00412923">
        <w:tc>
          <w:tcPr>
            <w:tcW w:w="1436" w:type="dxa"/>
            <w:shd w:val="clear" w:color="auto" w:fill="FFFFFF" w:themeFill="background1"/>
            <w:vAlign w:val="center"/>
          </w:tcPr>
          <w:p w:rsidR="009F439A" w:rsidRPr="004016E3" w:rsidRDefault="009F439A" w:rsidP="001876CD">
            <w:pPr>
              <w:jc w:val="center"/>
              <w:rPr>
                <w:rFonts w:cs="Arial"/>
                <w:szCs w:val="20"/>
                <w:lang w:val="en-US"/>
              </w:rPr>
            </w:pPr>
          </w:p>
        </w:tc>
        <w:tc>
          <w:tcPr>
            <w:tcW w:w="515" w:type="dxa"/>
            <w:tcBorders>
              <w:right w:val="single" w:sz="4" w:space="0" w:color="auto"/>
            </w:tcBorders>
            <w:shd w:val="clear" w:color="auto" w:fill="FFFFFF" w:themeFill="background1"/>
            <w:vAlign w:val="center"/>
          </w:tcPr>
          <w:p w:rsidR="009F439A" w:rsidRPr="004016E3" w:rsidRDefault="009F439A" w:rsidP="001876CD">
            <w:pPr>
              <w:jc w:val="center"/>
              <w:rPr>
                <w:rFonts w:cs="Arial"/>
                <w:sz w:val="16"/>
                <w:szCs w:val="16"/>
                <w:lang w:val="en-US"/>
              </w:rPr>
            </w:pPr>
            <w:r w:rsidRPr="004016E3">
              <w:rPr>
                <w:rFonts w:cs="Arial"/>
                <w:sz w:val="16"/>
                <w:szCs w:val="16"/>
                <w:lang w:val="en-US"/>
              </w:rPr>
              <w:t>11</w:t>
            </w:r>
          </w:p>
        </w:tc>
        <w:tc>
          <w:tcPr>
            <w:tcW w:w="5245" w:type="dxa"/>
            <w:tcBorders>
              <w:left w:val="single" w:sz="4" w:space="0" w:color="auto"/>
            </w:tcBorders>
            <w:shd w:val="clear" w:color="auto" w:fill="FFFFFF" w:themeFill="background1"/>
            <w:vAlign w:val="center"/>
          </w:tcPr>
          <w:p w:rsidR="009F439A" w:rsidRPr="004016E3" w:rsidRDefault="009F439A" w:rsidP="001876CD">
            <w:pPr>
              <w:rPr>
                <w:rFonts w:cs="Arial"/>
                <w:szCs w:val="20"/>
                <w:lang w:val="en-US"/>
              </w:rPr>
            </w:pPr>
            <w:r w:rsidRPr="004016E3">
              <w:rPr>
                <w:rFonts w:cs="Arial"/>
                <w:szCs w:val="20"/>
                <w:lang w:val="en-US"/>
              </w:rPr>
              <w:t>Build a function to customize reports.</w:t>
            </w:r>
          </w:p>
        </w:tc>
        <w:tc>
          <w:tcPr>
            <w:tcW w:w="709" w:type="dxa"/>
            <w:shd w:val="clear" w:color="auto" w:fill="FFFFFF" w:themeFill="background1"/>
            <w:vAlign w:val="center"/>
          </w:tcPr>
          <w:p w:rsidR="009F439A" w:rsidRPr="004016E3" w:rsidRDefault="004C534F" w:rsidP="001876CD">
            <w:pPr>
              <w:jc w:val="center"/>
              <w:rPr>
                <w:rFonts w:cs="Arial"/>
                <w:szCs w:val="20"/>
                <w:lang w:val="en-US"/>
              </w:rPr>
            </w:pPr>
            <w:r w:rsidRPr="004016E3">
              <w:rPr>
                <w:rFonts w:cs="Arial"/>
                <w:szCs w:val="20"/>
                <w:lang w:val="en-US"/>
              </w:rPr>
              <w:t>Req</w:t>
            </w:r>
          </w:p>
        </w:tc>
        <w:tc>
          <w:tcPr>
            <w:tcW w:w="1417" w:type="dxa"/>
            <w:gridSpan w:val="2"/>
            <w:shd w:val="clear" w:color="auto" w:fill="FFFFFF" w:themeFill="background1"/>
            <w:vAlign w:val="center"/>
          </w:tcPr>
          <w:p w:rsidR="009F439A" w:rsidRPr="004016E3" w:rsidRDefault="009F439A" w:rsidP="001876CD">
            <w:pPr>
              <w:jc w:val="center"/>
              <w:rPr>
                <w:rFonts w:cs="Arial"/>
                <w:szCs w:val="20"/>
                <w:lang w:val="en-US"/>
              </w:rPr>
            </w:pPr>
            <w:r w:rsidRPr="004016E3">
              <w:rPr>
                <w:rFonts w:cs="Arial"/>
                <w:szCs w:val="20"/>
                <w:lang w:val="en-US"/>
              </w:rPr>
              <w:t>REQ046</w:t>
            </w:r>
          </w:p>
        </w:tc>
      </w:tr>
      <w:tr w:rsidR="009F439A" w:rsidRPr="004016E3" w:rsidTr="00412923">
        <w:tc>
          <w:tcPr>
            <w:tcW w:w="1436" w:type="dxa"/>
            <w:vAlign w:val="center"/>
          </w:tcPr>
          <w:p w:rsidR="009F439A" w:rsidRPr="004016E3" w:rsidRDefault="009F439A" w:rsidP="001876CD">
            <w:pPr>
              <w:jc w:val="center"/>
              <w:rPr>
                <w:rFonts w:cs="Arial"/>
                <w:szCs w:val="20"/>
                <w:lang w:val="en-US"/>
              </w:rPr>
            </w:pPr>
          </w:p>
        </w:tc>
        <w:tc>
          <w:tcPr>
            <w:tcW w:w="515" w:type="dxa"/>
            <w:tcBorders>
              <w:right w:val="single" w:sz="4" w:space="0" w:color="auto"/>
            </w:tcBorders>
            <w:vAlign w:val="center"/>
          </w:tcPr>
          <w:p w:rsidR="009F439A" w:rsidRPr="004016E3" w:rsidRDefault="009F439A" w:rsidP="001876CD">
            <w:pPr>
              <w:jc w:val="center"/>
              <w:rPr>
                <w:rFonts w:cs="Arial"/>
                <w:sz w:val="16"/>
                <w:szCs w:val="16"/>
                <w:lang w:val="en-US"/>
              </w:rPr>
            </w:pPr>
          </w:p>
          <w:p w:rsidR="009F439A" w:rsidRPr="004016E3" w:rsidRDefault="009F439A" w:rsidP="001876CD">
            <w:pPr>
              <w:jc w:val="center"/>
              <w:rPr>
                <w:rFonts w:cs="Arial"/>
                <w:sz w:val="16"/>
                <w:szCs w:val="16"/>
                <w:lang w:val="en-US"/>
              </w:rPr>
            </w:pPr>
            <w:r w:rsidRPr="004016E3">
              <w:rPr>
                <w:rFonts w:cs="Arial"/>
                <w:sz w:val="16"/>
                <w:szCs w:val="16"/>
                <w:lang w:val="en-US"/>
              </w:rPr>
              <w:t>12</w:t>
            </w:r>
          </w:p>
          <w:p w:rsidR="009F439A" w:rsidRPr="004016E3" w:rsidRDefault="009F439A" w:rsidP="001876CD">
            <w:pPr>
              <w:jc w:val="center"/>
              <w:rPr>
                <w:rFonts w:cs="Arial"/>
                <w:sz w:val="16"/>
                <w:szCs w:val="16"/>
                <w:lang w:val="en-US"/>
              </w:rPr>
            </w:pPr>
          </w:p>
        </w:tc>
        <w:tc>
          <w:tcPr>
            <w:tcW w:w="5245" w:type="dxa"/>
            <w:tcBorders>
              <w:left w:val="single" w:sz="4" w:space="0" w:color="auto"/>
            </w:tcBorders>
            <w:vAlign w:val="center"/>
          </w:tcPr>
          <w:p w:rsidR="009F439A" w:rsidRPr="004016E3" w:rsidRDefault="009F439A" w:rsidP="001876CD">
            <w:pPr>
              <w:rPr>
                <w:rFonts w:cs="Arial"/>
                <w:szCs w:val="20"/>
                <w:lang w:val="en-US"/>
              </w:rPr>
            </w:pPr>
            <w:r w:rsidRPr="004016E3">
              <w:rPr>
                <w:rFonts w:cs="Arial"/>
                <w:szCs w:val="20"/>
                <w:lang w:val="en-US"/>
              </w:rPr>
              <w:t xml:space="preserve">Perform an analysis of assessment standards IEC/ISO </w:t>
            </w:r>
          </w:p>
          <w:p w:rsidR="009F439A" w:rsidRPr="004016E3" w:rsidRDefault="009F439A" w:rsidP="001876CD">
            <w:pPr>
              <w:rPr>
                <w:rFonts w:cs="Arial"/>
                <w:szCs w:val="20"/>
                <w:lang w:val="en-US"/>
              </w:rPr>
            </w:pPr>
            <w:r w:rsidRPr="004016E3">
              <w:rPr>
                <w:rFonts w:cs="Arial"/>
                <w:szCs w:val="20"/>
                <w:lang w:val="en-US"/>
              </w:rPr>
              <w:t xml:space="preserve">to capture requirements related to elements an </w:t>
            </w:r>
          </w:p>
          <w:p w:rsidR="009F439A" w:rsidRPr="004016E3" w:rsidRDefault="009F439A" w:rsidP="001876CD">
            <w:pPr>
              <w:rPr>
                <w:rFonts w:cs="Arial"/>
                <w:szCs w:val="20"/>
                <w:lang w:val="en-US"/>
              </w:rPr>
            </w:pPr>
            <w:r w:rsidRPr="004016E3">
              <w:rPr>
                <w:rFonts w:cs="Arial"/>
                <w:szCs w:val="20"/>
                <w:lang w:val="en-US"/>
              </w:rPr>
              <w:t>assessor must log in a finding</w:t>
            </w:r>
          </w:p>
        </w:tc>
        <w:tc>
          <w:tcPr>
            <w:tcW w:w="709" w:type="dxa"/>
            <w:vAlign w:val="center"/>
          </w:tcPr>
          <w:p w:rsidR="009F439A" w:rsidRPr="004016E3" w:rsidRDefault="004C534F"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REQ51</w:t>
            </w:r>
          </w:p>
          <w:p w:rsidR="009F439A" w:rsidRPr="004016E3" w:rsidRDefault="009F439A" w:rsidP="001876CD">
            <w:pPr>
              <w:jc w:val="center"/>
              <w:rPr>
                <w:rFonts w:cs="Arial"/>
                <w:szCs w:val="20"/>
                <w:lang w:val="en-US"/>
              </w:rPr>
            </w:pPr>
            <w:r w:rsidRPr="004016E3">
              <w:rPr>
                <w:rFonts w:cs="Arial"/>
                <w:szCs w:val="20"/>
                <w:lang w:val="en-US"/>
              </w:rPr>
              <w:t>REQ67</w:t>
            </w:r>
          </w:p>
        </w:tc>
      </w:tr>
      <w:tr w:rsidR="009F439A" w:rsidRPr="004016E3" w:rsidTr="00412923">
        <w:tc>
          <w:tcPr>
            <w:tcW w:w="1436" w:type="dxa"/>
            <w:vAlign w:val="center"/>
          </w:tcPr>
          <w:p w:rsidR="009F439A" w:rsidRPr="004016E3" w:rsidRDefault="009F439A" w:rsidP="001876CD">
            <w:pPr>
              <w:jc w:val="center"/>
              <w:rPr>
                <w:rFonts w:cs="Arial"/>
                <w:szCs w:val="20"/>
                <w:lang w:val="en-US"/>
              </w:rPr>
            </w:pPr>
          </w:p>
        </w:tc>
        <w:tc>
          <w:tcPr>
            <w:tcW w:w="515" w:type="dxa"/>
            <w:tcBorders>
              <w:right w:val="single" w:sz="4" w:space="0" w:color="auto"/>
            </w:tcBorders>
            <w:vAlign w:val="center"/>
          </w:tcPr>
          <w:p w:rsidR="009F439A" w:rsidRPr="004016E3" w:rsidRDefault="009F439A" w:rsidP="001876CD">
            <w:pPr>
              <w:jc w:val="center"/>
              <w:rPr>
                <w:rFonts w:cs="Arial"/>
                <w:sz w:val="16"/>
                <w:szCs w:val="16"/>
                <w:lang w:val="en-US"/>
              </w:rPr>
            </w:pPr>
          </w:p>
          <w:p w:rsidR="009F439A" w:rsidRPr="004016E3" w:rsidRDefault="009F439A" w:rsidP="001876CD">
            <w:pPr>
              <w:jc w:val="center"/>
              <w:rPr>
                <w:rFonts w:cs="Arial"/>
                <w:sz w:val="16"/>
                <w:szCs w:val="16"/>
                <w:lang w:val="en-US"/>
              </w:rPr>
            </w:pPr>
            <w:r w:rsidRPr="004016E3">
              <w:rPr>
                <w:rFonts w:cs="Arial"/>
                <w:sz w:val="16"/>
                <w:szCs w:val="16"/>
                <w:lang w:val="en-US"/>
              </w:rPr>
              <w:t>13</w:t>
            </w:r>
          </w:p>
          <w:p w:rsidR="009F439A" w:rsidRPr="004016E3" w:rsidRDefault="009F439A" w:rsidP="001876CD">
            <w:pPr>
              <w:jc w:val="center"/>
              <w:rPr>
                <w:rFonts w:cs="Arial"/>
                <w:sz w:val="16"/>
                <w:szCs w:val="16"/>
                <w:lang w:val="en-US"/>
              </w:rPr>
            </w:pPr>
          </w:p>
        </w:tc>
        <w:tc>
          <w:tcPr>
            <w:tcW w:w="5245" w:type="dxa"/>
            <w:tcBorders>
              <w:left w:val="single" w:sz="4" w:space="0" w:color="auto"/>
            </w:tcBorders>
            <w:vAlign w:val="center"/>
          </w:tcPr>
          <w:p w:rsidR="009F439A" w:rsidRPr="004016E3" w:rsidRDefault="009F439A" w:rsidP="001876CD">
            <w:pPr>
              <w:rPr>
                <w:rFonts w:cs="Arial"/>
                <w:szCs w:val="20"/>
                <w:lang w:val="en-US"/>
              </w:rPr>
            </w:pPr>
            <w:r w:rsidRPr="004016E3">
              <w:rPr>
                <w:rFonts w:cs="Arial"/>
                <w:szCs w:val="20"/>
                <w:lang w:val="en-US"/>
              </w:rPr>
              <w:t xml:space="preserve">Build a function which allows the evaluation team to </w:t>
            </w:r>
          </w:p>
          <w:p w:rsidR="009F439A" w:rsidRPr="004016E3" w:rsidRDefault="009F439A" w:rsidP="001876CD">
            <w:pPr>
              <w:rPr>
                <w:rFonts w:cs="Arial"/>
                <w:szCs w:val="20"/>
                <w:lang w:val="en-US"/>
              </w:rPr>
            </w:pPr>
            <w:r w:rsidRPr="004016E3">
              <w:rPr>
                <w:rFonts w:cs="Arial"/>
                <w:szCs w:val="20"/>
                <w:lang w:val="en-US"/>
              </w:rPr>
              <w:t xml:space="preserve">add any type of file produced by IA_ORG associated to </w:t>
            </w:r>
          </w:p>
          <w:p w:rsidR="009F439A" w:rsidRPr="004016E3" w:rsidRDefault="009F439A" w:rsidP="001876CD">
            <w:pPr>
              <w:rPr>
                <w:rFonts w:cs="Arial"/>
                <w:szCs w:val="20"/>
                <w:lang w:val="en-US"/>
              </w:rPr>
            </w:pPr>
            <w:proofErr w:type="gramStart"/>
            <w:r w:rsidRPr="004016E3">
              <w:rPr>
                <w:rFonts w:cs="Arial"/>
                <w:szCs w:val="20"/>
                <w:lang w:val="en-US"/>
              </w:rPr>
              <w:t>a</w:t>
            </w:r>
            <w:proofErr w:type="gramEnd"/>
            <w:r w:rsidRPr="004016E3">
              <w:rPr>
                <w:rFonts w:cs="Arial"/>
                <w:szCs w:val="20"/>
                <w:lang w:val="en-US"/>
              </w:rPr>
              <w:t xml:space="preserve"> finding.</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REQ010</w:t>
            </w:r>
          </w:p>
        </w:tc>
      </w:tr>
      <w:tr w:rsidR="009F439A" w:rsidRPr="004016E3" w:rsidTr="00412923">
        <w:tc>
          <w:tcPr>
            <w:tcW w:w="1436" w:type="dxa"/>
            <w:vAlign w:val="center"/>
          </w:tcPr>
          <w:p w:rsidR="009F439A" w:rsidRPr="004016E3" w:rsidRDefault="009F439A" w:rsidP="001876CD">
            <w:pPr>
              <w:jc w:val="center"/>
              <w:rPr>
                <w:rFonts w:cs="Arial"/>
                <w:szCs w:val="20"/>
                <w:lang w:val="en-US"/>
              </w:rPr>
            </w:pPr>
          </w:p>
        </w:tc>
        <w:tc>
          <w:tcPr>
            <w:tcW w:w="515" w:type="dxa"/>
            <w:tcBorders>
              <w:right w:val="single" w:sz="4" w:space="0" w:color="auto"/>
            </w:tcBorders>
            <w:vAlign w:val="center"/>
          </w:tcPr>
          <w:p w:rsidR="009F439A" w:rsidRPr="004016E3" w:rsidRDefault="009F439A" w:rsidP="001876CD">
            <w:pPr>
              <w:jc w:val="center"/>
              <w:rPr>
                <w:rFonts w:cs="Arial"/>
                <w:sz w:val="16"/>
                <w:szCs w:val="16"/>
                <w:lang w:val="en-US"/>
              </w:rPr>
            </w:pPr>
          </w:p>
          <w:p w:rsidR="009F439A" w:rsidRPr="004016E3" w:rsidRDefault="009F439A" w:rsidP="001876CD">
            <w:pPr>
              <w:jc w:val="center"/>
              <w:rPr>
                <w:rFonts w:cs="Arial"/>
                <w:sz w:val="16"/>
                <w:szCs w:val="16"/>
                <w:lang w:val="en-US"/>
              </w:rPr>
            </w:pPr>
            <w:r w:rsidRPr="004016E3">
              <w:rPr>
                <w:rFonts w:cs="Arial"/>
                <w:sz w:val="16"/>
                <w:szCs w:val="16"/>
                <w:lang w:val="en-US"/>
              </w:rPr>
              <w:t>14</w:t>
            </w:r>
          </w:p>
          <w:p w:rsidR="009F439A" w:rsidRPr="004016E3" w:rsidRDefault="009F439A" w:rsidP="001876CD">
            <w:pPr>
              <w:jc w:val="center"/>
              <w:rPr>
                <w:rFonts w:cs="Arial"/>
                <w:sz w:val="16"/>
                <w:szCs w:val="16"/>
                <w:lang w:val="en-US"/>
              </w:rPr>
            </w:pPr>
          </w:p>
        </w:tc>
        <w:tc>
          <w:tcPr>
            <w:tcW w:w="5245" w:type="dxa"/>
            <w:tcBorders>
              <w:left w:val="single" w:sz="4" w:space="0" w:color="auto"/>
            </w:tcBorders>
            <w:vAlign w:val="center"/>
          </w:tcPr>
          <w:p w:rsidR="009F439A" w:rsidRPr="004016E3" w:rsidRDefault="009F439A" w:rsidP="001876CD">
            <w:pPr>
              <w:rPr>
                <w:rFonts w:cs="Arial"/>
                <w:szCs w:val="20"/>
                <w:lang w:val="en-US"/>
              </w:rPr>
            </w:pPr>
            <w:r w:rsidRPr="004016E3">
              <w:rPr>
                <w:rFonts w:cs="Arial"/>
                <w:szCs w:val="20"/>
                <w:lang w:val="en-US"/>
              </w:rPr>
              <w:t xml:space="preserve">Language selection is provided on real time and user selectable. Language proving is based on built-in web </w:t>
            </w:r>
          </w:p>
          <w:p w:rsidR="009F439A" w:rsidRPr="004016E3" w:rsidRDefault="009F439A" w:rsidP="001876CD">
            <w:pPr>
              <w:rPr>
                <w:rFonts w:cs="Arial"/>
                <w:szCs w:val="20"/>
                <w:lang w:val="en-US"/>
              </w:rPr>
            </w:pPr>
            <w:r w:rsidRPr="004016E3">
              <w:rPr>
                <w:rFonts w:cs="Arial"/>
                <w:szCs w:val="20"/>
                <w:lang w:val="en-US"/>
              </w:rPr>
              <w:t>based agent based on language selection</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REQ007</w:t>
            </w:r>
          </w:p>
        </w:tc>
      </w:tr>
      <w:tr w:rsidR="009F439A" w:rsidRPr="004016E3" w:rsidTr="00412923">
        <w:tc>
          <w:tcPr>
            <w:tcW w:w="1436" w:type="dxa"/>
            <w:vAlign w:val="center"/>
          </w:tcPr>
          <w:p w:rsidR="009F439A" w:rsidRPr="004016E3" w:rsidRDefault="009F439A" w:rsidP="001876CD">
            <w:pPr>
              <w:jc w:val="center"/>
              <w:rPr>
                <w:rFonts w:cs="Arial"/>
                <w:szCs w:val="20"/>
                <w:lang w:val="en-US"/>
              </w:rPr>
            </w:pPr>
          </w:p>
        </w:tc>
        <w:tc>
          <w:tcPr>
            <w:tcW w:w="515" w:type="dxa"/>
            <w:tcBorders>
              <w:right w:val="single" w:sz="4" w:space="0" w:color="auto"/>
            </w:tcBorders>
            <w:vAlign w:val="center"/>
          </w:tcPr>
          <w:p w:rsidR="009F439A" w:rsidRPr="004016E3" w:rsidRDefault="009F439A" w:rsidP="001876CD">
            <w:pPr>
              <w:jc w:val="center"/>
              <w:rPr>
                <w:rFonts w:cs="Arial"/>
                <w:sz w:val="16"/>
                <w:szCs w:val="16"/>
                <w:lang w:val="en-US"/>
              </w:rPr>
            </w:pPr>
            <w:r w:rsidRPr="004016E3">
              <w:rPr>
                <w:rFonts w:cs="Arial"/>
                <w:sz w:val="16"/>
                <w:szCs w:val="16"/>
                <w:lang w:val="en-US"/>
              </w:rPr>
              <w:t>15</w:t>
            </w:r>
          </w:p>
        </w:tc>
        <w:tc>
          <w:tcPr>
            <w:tcW w:w="5245" w:type="dxa"/>
            <w:tcBorders>
              <w:left w:val="single" w:sz="4" w:space="0" w:color="auto"/>
            </w:tcBorders>
            <w:vAlign w:val="center"/>
          </w:tcPr>
          <w:p w:rsidR="009F439A" w:rsidRPr="004016E3" w:rsidRDefault="009F439A" w:rsidP="001876CD">
            <w:pPr>
              <w:rPr>
                <w:rFonts w:cs="Arial"/>
                <w:szCs w:val="20"/>
                <w:lang w:val="en-US"/>
              </w:rPr>
            </w:pPr>
            <w:r w:rsidRPr="004016E3">
              <w:rPr>
                <w:rFonts w:cs="Arial"/>
                <w:szCs w:val="20"/>
                <w:lang w:val="en-US"/>
              </w:rPr>
              <w:t>Provide workflow management and localized help function and well as error reports.</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REQ027</w:t>
            </w:r>
          </w:p>
        </w:tc>
      </w:tr>
      <w:tr w:rsidR="009F439A" w:rsidRPr="004016E3" w:rsidTr="00CD3AB0">
        <w:tc>
          <w:tcPr>
            <w:tcW w:w="1436" w:type="dxa"/>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3.6 IA Tool Concept</w:t>
            </w:r>
          </w:p>
        </w:tc>
        <w:tc>
          <w:tcPr>
            <w:tcW w:w="5760" w:type="dxa"/>
            <w:gridSpan w:val="2"/>
            <w:shd w:val="clear" w:color="auto" w:fill="DBE5F1" w:themeFill="accent1" w:themeFillTint="33"/>
            <w:vAlign w:val="center"/>
          </w:tcPr>
          <w:p w:rsidR="009F439A" w:rsidRPr="004016E3" w:rsidRDefault="009F439A" w:rsidP="001876CD">
            <w:pPr>
              <w:rPr>
                <w:rFonts w:cs="Arial"/>
                <w:szCs w:val="20"/>
                <w:lang w:val="en-US"/>
              </w:rPr>
            </w:pPr>
            <w:r w:rsidRPr="004016E3">
              <w:rPr>
                <w:rFonts w:cs="Arial"/>
                <w:szCs w:val="20"/>
                <w:lang w:val="en-US"/>
              </w:rPr>
              <w:t>This section presents more formally the user needs in system requirements. The following rows give a formulated description.</w:t>
            </w:r>
          </w:p>
        </w:tc>
        <w:tc>
          <w:tcPr>
            <w:tcW w:w="709" w:type="dxa"/>
            <w:shd w:val="clear" w:color="auto" w:fill="DBE5F1" w:themeFill="accent1" w:themeFillTint="33"/>
            <w:vAlign w:val="center"/>
          </w:tcPr>
          <w:p w:rsidR="009F439A" w:rsidRPr="004016E3" w:rsidRDefault="004C534F" w:rsidP="001876CD">
            <w:pPr>
              <w:jc w:val="center"/>
              <w:rPr>
                <w:rFonts w:cs="Arial"/>
                <w:szCs w:val="20"/>
                <w:lang w:val="en-US"/>
              </w:rPr>
            </w:pPr>
            <w:r w:rsidRPr="004016E3">
              <w:rPr>
                <w:rFonts w:cs="Arial"/>
                <w:szCs w:val="20"/>
                <w:lang w:val="en-US"/>
              </w:rPr>
              <w:t>Info</w:t>
            </w:r>
          </w:p>
        </w:tc>
        <w:tc>
          <w:tcPr>
            <w:tcW w:w="1417" w:type="dxa"/>
            <w:gridSpan w:val="2"/>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The IA tool should be based on a distributed architecture (client / server).</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REQ023</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The Server side should be configured for high availability.</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Not applicable</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The tool shall be accessible any time anywhere;</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Depends on many factors(i.e internet ligibility)</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The client side should be Web interface based.</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REQ001</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The software running on the server side shall be reliable and shall be fault tolerant to any perturbations resulting in data corruption.</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D7DBD" w:rsidP="001876CD">
            <w:pPr>
              <w:jc w:val="center"/>
              <w:rPr>
                <w:rFonts w:cs="Arial"/>
                <w:szCs w:val="20"/>
                <w:lang w:val="en-US"/>
              </w:rPr>
            </w:pPr>
            <w:r w:rsidRPr="004016E3">
              <w:rPr>
                <w:rFonts w:cs="Arial"/>
                <w:szCs w:val="20"/>
                <w:lang w:val="en-US"/>
              </w:rPr>
              <w:t>REQ088</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The interface between the server and the client shall be protected against hacking, masquerade.</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Not applicable</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Software shall be maintainable, low obsolescence risk, standard and widely used in the industry.</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REQ047</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As IA activity is process based, the tool shall incorporate business workflow with verification and validation steps.</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REQ006</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Versioning at each main step of business workflow.</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8777C7" w:rsidP="001876CD">
            <w:pPr>
              <w:jc w:val="center"/>
              <w:rPr>
                <w:rFonts w:cs="Arial"/>
                <w:szCs w:val="20"/>
                <w:lang w:val="en-US"/>
              </w:rPr>
            </w:pPr>
            <w:r w:rsidRPr="004016E3">
              <w:rPr>
                <w:rFonts w:cs="Arial"/>
                <w:szCs w:val="20"/>
                <w:lang w:val="en-US"/>
              </w:rPr>
              <w:t>REQ037</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Access rights based on project and roles.</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REQ020</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Logging functions with minimal administrator interference.</w:t>
            </w:r>
          </w:p>
        </w:tc>
        <w:tc>
          <w:tcPr>
            <w:tcW w:w="709" w:type="dxa"/>
            <w:vAlign w:val="center"/>
          </w:tcPr>
          <w:p w:rsidR="009F439A" w:rsidRPr="004016E3" w:rsidRDefault="009F439A" w:rsidP="001876CD">
            <w:pPr>
              <w:rPr>
                <w:rFonts w:cs="Arial"/>
                <w:szCs w:val="20"/>
                <w:lang w:val="en-US"/>
              </w:rPr>
            </w:pPr>
            <w:r w:rsidRPr="004016E3">
              <w:rPr>
                <w:rFonts w:cs="Arial"/>
                <w:szCs w:val="20"/>
                <w:lang w:val="en-US"/>
              </w:rPr>
              <w:t>Req</w:t>
            </w:r>
          </w:p>
        </w:tc>
        <w:tc>
          <w:tcPr>
            <w:tcW w:w="1417" w:type="dxa"/>
            <w:gridSpan w:val="2"/>
            <w:vAlign w:val="center"/>
          </w:tcPr>
          <w:p w:rsidR="009F439A" w:rsidRPr="004016E3" w:rsidRDefault="004512D7" w:rsidP="001876CD">
            <w:pPr>
              <w:jc w:val="center"/>
              <w:rPr>
                <w:rFonts w:cs="Arial"/>
                <w:szCs w:val="20"/>
                <w:lang w:val="en-US"/>
              </w:rPr>
            </w:pPr>
            <w:r w:rsidRPr="004016E3">
              <w:rPr>
                <w:rFonts w:cs="Arial"/>
                <w:szCs w:val="20"/>
                <w:lang w:val="en-US"/>
              </w:rPr>
              <w:t>REQ086</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Possibility to add attachment of any evidence from C_ORG or IA-ORG at each step of the workflow and to each observation.</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REQ045</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rPr>
              <w:t>Baseline management.</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REQ029</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Data entry consistency check and filters, to avoid data entry errors or inconsistencies.</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REQ036</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Locking or unlocking parts of data and access to some functions based on the state of the workflow or on user input.</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REQ044</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Customization of reports and specific queries for text and KPI reports with client log etc.</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REQ039</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Customization of KPI reports including graphical contents.</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REQ41</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Customization of forms and allowed data entry based on specific IA_ORG methods such as the number and identity of severity levels, observation reference id etc.</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REQ074</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Include collaboration forum where information between IA_ORG and C_ORG can be exchanged outside the formal IA exchange.</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REQ048</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Include calendar function associated to a project where IA_ORG and C_ORG can exchange forecasted update dates.</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REQ028</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Grouping of projects by clients.</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4512D7" w:rsidP="001876CD">
            <w:pPr>
              <w:jc w:val="center"/>
              <w:rPr>
                <w:rFonts w:cs="Arial"/>
                <w:szCs w:val="20"/>
                <w:lang w:val="en-US"/>
              </w:rPr>
            </w:pPr>
            <w:r w:rsidRPr="004016E3">
              <w:rPr>
                <w:rFonts w:cs="Arial"/>
                <w:szCs w:val="20"/>
                <w:lang w:val="en-US"/>
              </w:rPr>
              <w:t>REQ087</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Specific logging view depending on C_ORG user rights.</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REQ020</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Detail entry history, to recover any data update and the origin of the update (user responsible).</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REQ050</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Search tool which allow to find a string of text in all observations objects for a specific project.</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REQ016</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Real time language support for N languages and user dynamic selectable language.</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REQ007</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Mobile device compatible web interface (Like Ipad).</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REQ075</w:t>
            </w:r>
          </w:p>
        </w:tc>
      </w:tr>
      <w:tr w:rsidR="009F439A" w:rsidRPr="004016E3" w:rsidTr="00CD3AB0">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Help function to support C_ORG users to complete the IA forms and workflow process.</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REQ051</w:t>
            </w:r>
          </w:p>
        </w:tc>
      </w:tr>
      <w:tr w:rsidR="009F439A" w:rsidRPr="004016E3" w:rsidTr="00CD3AB0">
        <w:trPr>
          <w:trHeight w:val="901"/>
        </w:trPr>
        <w:tc>
          <w:tcPr>
            <w:tcW w:w="1436" w:type="dxa"/>
            <w:vAlign w:val="center"/>
          </w:tcPr>
          <w:p w:rsidR="009F439A" w:rsidRPr="004016E3" w:rsidRDefault="009F439A" w:rsidP="001876CD">
            <w:pPr>
              <w:jc w:val="center"/>
              <w:rPr>
                <w:rFonts w:cs="Arial"/>
                <w:szCs w:val="20"/>
                <w:lang w:val="en-US"/>
              </w:rPr>
            </w:pPr>
          </w:p>
        </w:tc>
        <w:tc>
          <w:tcPr>
            <w:tcW w:w="5760" w:type="dxa"/>
            <w:gridSpan w:val="2"/>
            <w:vAlign w:val="center"/>
          </w:tcPr>
          <w:p w:rsidR="009F439A" w:rsidRPr="004016E3" w:rsidRDefault="009F439A" w:rsidP="001876CD">
            <w:pPr>
              <w:pStyle w:val="Corpsdetexte"/>
              <w:rPr>
                <w:rFonts w:ascii="Arial" w:hAnsi="Arial" w:cs="Arial"/>
                <w:sz w:val="20"/>
                <w:szCs w:val="20"/>
                <w:lang w:val="en-US"/>
              </w:rPr>
            </w:pPr>
            <w:r w:rsidRPr="004016E3">
              <w:rPr>
                <w:rFonts w:ascii="Arial" w:hAnsi="Arial" w:cs="Arial"/>
                <w:sz w:val="20"/>
                <w:szCs w:val="20"/>
                <w:lang w:val="en-US"/>
              </w:rPr>
              <w:t>Error messages when the user attempt to perform an action that is not allowed as per the workflow or any predefined consistency violation.</w:t>
            </w:r>
          </w:p>
        </w:tc>
        <w:tc>
          <w:tcPr>
            <w:tcW w:w="709" w:type="dxa"/>
            <w:vAlign w:val="center"/>
          </w:tcPr>
          <w:p w:rsidR="009F439A" w:rsidRPr="004016E3" w:rsidRDefault="009F439A" w:rsidP="001876CD">
            <w:pPr>
              <w:jc w:val="center"/>
              <w:rPr>
                <w:rFonts w:cs="Arial"/>
                <w:szCs w:val="20"/>
                <w:lang w:val="en-US"/>
              </w:rPr>
            </w:pPr>
            <w:r w:rsidRPr="004016E3">
              <w:rPr>
                <w:rFonts w:cs="Arial"/>
                <w:szCs w:val="20"/>
                <w:lang w:val="en-US"/>
              </w:rPr>
              <w:t>Req</w:t>
            </w:r>
          </w:p>
        </w:tc>
        <w:tc>
          <w:tcPr>
            <w:tcW w:w="1417" w:type="dxa"/>
            <w:gridSpan w:val="2"/>
            <w:vAlign w:val="center"/>
          </w:tcPr>
          <w:p w:rsidR="009F439A" w:rsidRPr="004016E3" w:rsidRDefault="009F439A" w:rsidP="001876CD">
            <w:pPr>
              <w:jc w:val="center"/>
              <w:rPr>
                <w:rFonts w:cs="Arial"/>
                <w:szCs w:val="20"/>
                <w:lang w:val="en-US"/>
              </w:rPr>
            </w:pPr>
            <w:r w:rsidRPr="004016E3">
              <w:rPr>
                <w:rFonts w:cs="Arial"/>
                <w:szCs w:val="20"/>
                <w:lang w:val="en-US"/>
              </w:rPr>
              <w:t>REQ074</w:t>
            </w:r>
          </w:p>
        </w:tc>
      </w:tr>
      <w:tr w:rsidR="009F439A" w:rsidRPr="004016E3" w:rsidTr="00684BF5">
        <w:tc>
          <w:tcPr>
            <w:tcW w:w="1436" w:type="dxa"/>
            <w:tcBorders>
              <w:bottom w:val="single" w:sz="4" w:space="0" w:color="000000"/>
            </w:tcBorders>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3.7 Reuse of existing development</w:t>
            </w:r>
          </w:p>
        </w:tc>
        <w:tc>
          <w:tcPr>
            <w:tcW w:w="5760" w:type="dxa"/>
            <w:gridSpan w:val="2"/>
            <w:tcBorders>
              <w:bottom w:val="single" w:sz="4" w:space="0" w:color="000000"/>
            </w:tcBorders>
            <w:shd w:val="clear" w:color="auto" w:fill="DBE5F1" w:themeFill="accent1" w:themeFillTint="33"/>
            <w:vAlign w:val="center"/>
          </w:tcPr>
          <w:p w:rsidR="009F439A" w:rsidRPr="004016E3" w:rsidRDefault="009F439A" w:rsidP="004C534F">
            <w:pPr>
              <w:pStyle w:val="Corpsdetexte"/>
              <w:jc w:val="both"/>
              <w:rPr>
                <w:rFonts w:ascii="Arial" w:hAnsi="Arial" w:cs="Arial"/>
                <w:sz w:val="20"/>
                <w:szCs w:val="20"/>
                <w:lang w:val="en-US"/>
              </w:rPr>
            </w:pPr>
            <w:r w:rsidRPr="004016E3">
              <w:rPr>
                <w:rFonts w:ascii="Arial" w:hAnsi="Arial" w:cs="Arial"/>
                <w:sz w:val="20"/>
                <w:szCs w:val="20"/>
                <w:lang w:val="en-US"/>
              </w:rPr>
              <w:t xml:space="preserve">This sub-section presents </w:t>
            </w:r>
            <w:r w:rsidR="004C534F" w:rsidRPr="004016E3">
              <w:rPr>
                <w:rFonts w:ascii="Arial" w:hAnsi="Arial" w:cs="Arial"/>
                <w:sz w:val="20"/>
                <w:szCs w:val="20"/>
                <w:lang w:val="en-US"/>
              </w:rPr>
              <w:t>the re-use of experience of VIATTECH from previous developments of tools (IRMS).</w:t>
            </w:r>
          </w:p>
        </w:tc>
        <w:tc>
          <w:tcPr>
            <w:tcW w:w="709" w:type="dxa"/>
            <w:tcBorders>
              <w:bottom w:val="single" w:sz="4" w:space="0" w:color="000000"/>
            </w:tcBorders>
            <w:shd w:val="clear" w:color="auto" w:fill="DBE5F1" w:themeFill="accent1" w:themeFillTint="33"/>
            <w:vAlign w:val="center"/>
          </w:tcPr>
          <w:p w:rsidR="009F439A" w:rsidRPr="004016E3" w:rsidRDefault="004C534F" w:rsidP="004C534F">
            <w:pPr>
              <w:jc w:val="center"/>
              <w:rPr>
                <w:rFonts w:cs="Arial"/>
                <w:szCs w:val="20"/>
                <w:lang w:val="en-US"/>
              </w:rPr>
            </w:pPr>
            <w:r w:rsidRPr="004016E3">
              <w:rPr>
                <w:rFonts w:cs="Arial"/>
                <w:szCs w:val="20"/>
                <w:lang w:val="en-US"/>
              </w:rPr>
              <w:t>Info</w:t>
            </w:r>
          </w:p>
        </w:tc>
        <w:tc>
          <w:tcPr>
            <w:tcW w:w="1417" w:type="dxa"/>
            <w:gridSpan w:val="2"/>
            <w:tcBorders>
              <w:bottom w:val="single" w:sz="4" w:space="0" w:color="000000"/>
            </w:tcBorders>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w:t>
            </w:r>
          </w:p>
        </w:tc>
      </w:tr>
      <w:tr w:rsidR="009F439A" w:rsidRPr="004016E3" w:rsidTr="00684BF5">
        <w:tc>
          <w:tcPr>
            <w:tcW w:w="1436" w:type="dxa"/>
            <w:shd w:val="clear" w:color="auto" w:fill="FFFFFF" w:themeFill="background1"/>
            <w:vAlign w:val="center"/>
          </w:tcPr>
          <w:p w:rsidR="009F439A" w:rsidRPr="004016E3" w:rsidRDefault="009F439A" w:rsidP="001876CD">
            <w:pPr>
              <w:jc w:val="center"/>
              <w:rPr>
                <w:rFonts w:cs="Arial"/>
                <w:szCs w:val="20"/>
                <w:lang w:val="en-US"/>
              </w:rPr>
            </w:pPr>
            <w:r w:rsidRPr="004016E3">
              <w:rPr>
                <w:rFonts w:cs="Arial"/>
                <w:szCs w:val="20"/>
                <w:lang w:val="en-US"/>
              </w:rPr>
              <w:t>3.8 IA Tool Development Process</w:t>
            </w:r>
          </w:p>
        </w:tc>
        <w:tc>
          <w:tcPr>
            <w:tcW w:w="5760" w:type="dxa"/>
            <w:gridSpan w:val="2"/>
            <w:shd w:val="clear" w:color="auto" w:fill="FFFFFF" w:themeFill="background1"/>
            <w:vAlign w:val="center"/>
          </w:tcPr>
          <w:p w:rsidR="009F439A" w:rsidRPr="004016E3" w:rsidRDefault="009F439A" w:rsidP="001876CD">
            <w:pPr>
              <w:pStyle w:val="Corpsdetexte"/>
              <w:jc w:val="both"/>
              <w:rPr>
                <w:rFonts w:ascii="Arial" w:hAnsi="Arial" w:cs="Arial"/>
                <w:sz w:val="20"/>
                <w:szCs w:val="20"/>
                <w:lang w:val="en-US"/>
              </w:rPr>
            </w:pPr>
            <w:r w:rsidRPr="004016E3">
              <w:rPr>
                <w:rFonts w:ascii="Arial" w:hAnsi="Arial" w:cs="Arial"/>
                <w:sz w:val="20"/>
                <w:szCs w:val="20"/>
                <w:lang w:val="en-US"/>
              </w:rPr>
              <w:t>This section presents the development life cycle of the IAMT.</w:t>
            </w:r>
          </w:p>
        </w:tc>
        <w:tc>
          <w:tcPr>
            <w:tcW w:w="709" w:type="dxa"/>
            <w:shd w:val="clear" w:color="auto" w:fill="FFFFFF" w:themeFill="background1"/>
            <w:vAlign w:val="center"/>
          </w:tcPr>
          <w:p w:rsidR="009F439A" w:rsidRPr="004016E3" w:rsidRDefault="007252AE" w:rsidP="001876CD">
            <w:pPr>
              <w:jc w:val="center"/>
              <w:rPr>
                <w:rFonts w:cs="Arial"/>
                <w:szCs w:val="20"/>
                <w:lang w:val="en-US"/>
              </w:rPr>
            </w:pPr>
            <w:r w:rsidRPr="004016E3">
              <w:rPr>
                <w:rFonts w:cs="Arial"/>
                <w:szCs w:val="20"/>
                <w:lang w:val="en-US"/>
              </w:rPr>
              <w:t>Req</w:t>
            </w:r>
          </w:p>
        </w:tc>
        <w:tc>
          <w:tcPr>
            <w:tcW w:w="1417" w:type="dxa"/>
            <w:gridSpan w:val="2"/>
            <w:shd w:val="clear" w:color="auto" w:fill="FFFFFF" w:themeFill="background1"/>
            <w:vAlign w:val="center"/>
          </w:tcPr>
          <w:p w:rsidR="009F439A" w:rsidRPr="004016E3" w:rsidRDefault="004C534F" w:rsidP="001876CD">
            <w:pPr>
              <w:jc w:val="center"/>
              <w:rPr>
                <w:rFonts w:cs="Arial"/>
                <w:szCs w:val="20"/>
                <w:lang w:val="en-US"/>
              </w:rPr>
            </w:pPr>
            <w:r w:rsidRPr="004016E3">
              <w:rPr>
                <w:rFonts w:cs="Arial"/>
                <w:szCs w:val="20"/>
                <w:lang w:val="en-US"/>
              </w:rPr>
              <w:t xml:space="preserve">Refer to quality plan ref. </w:t>
            </w:r>
            <w:r w:rsidRPr="004016E3">
              <w:rPr>
                <w:rFonts w:cs="Arial"/>
                <w:szCs w:val="20"/>
                <w:lang w:val="en-US"/>
              </w:rPr>
              <w:fldChar w:fldCharType="begin"/>
            </w:r>
            <w:r w:rsidRPr="004016E3">
              <w:rPr>
                <w:rFonts w:cs="Arial"/>
                <w:szCs w:val="20"/>
                <w:lang w:val="en-US"/>
              </w:rPr>
              <w:instrText xml:space="preserve"> REF _Ref447010263 \n \h </w:instrText>
            </w:r>
            <w:r w:rsidR="00274D6C" w:rsidRP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[6]</w:t>
            </w:r>
            <w:r w:rsidRPr="004016E3">
              <w:rPr>
                <w:rFonts w:cs="Arial"/>
                <w:szCs w:val="20"/>
                <w:lang w:val="en-US"/>
              </w:rPr>
              <w:fldChar w:fldCharType="end"/>
            </w:r>
          </w:p>
        </w:tc>
      </w:tr>
      <w:tr w:rsidR="009F439A" w:rsidRPr="004016E3" w:rsidTr="004C534F">
        <w:tc>
          <w:tcPr>
            <w:tcW w:w="1436" w:type="dxa"/>
            <w:tcBorders>
              <w:bottom w:val="single" w:sz="4" w:space="0" w:color="000000"/>
            </w:tcBorders>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3.9 IA work flow concept</w:t>
            </w:r>
          </w:p>
        </w:tc>
        <w:tc>
          <w:tcPr>
            <w:tcW w:w="5760" w:type="dxa"/>
            <w:gridSpan w:val="2"/>
            <w:tcBorders>
              <w:bottom w:val="single" w:sz="4" w:space="0" w:color="000000"/>
            </w:tcBorders>
            <w:shd w:val="clear" w:color="auto" w:fill="DBE5F1" w:themeFill="accent1" w:themeFillTint="33"/>
            <w:vAlign w:val="center"/>
          </w:tcPr>
          <w:p w:rsidR="009F439A" w:rsidRPr="004016E3" w:rsidRDefault="009F439A" w:rsidP="001876CD">
            <w:pPr>
              <w:pStyle w:val="Corpsdetexte"/>
              <w:jc w:val="both"/>
              <w:rPr>
                <w:rFonts w:ascii="Arial" w:hAnsi="Arial" w:cs="Arial"/>
                <w:sz w:val="20"/>
                <w:szCs w:val="20"/>
                <w:lang w:val="en-US"/>
              </w:rPr>
            </w:pPr>
            <w:r w:rsidRPr="004016E3">
              <w:rPr>
                <w:rFonts w:ascii="Arial" w:hAnsi="Arial" w:cs="Arial"/>
                <w:sz w:val="20"/>
                <w:szCs w:val="20"/>
                <w:lang w:val="en-US"/>
              </w:rPr>
              <w:t>This section presents the independent assessment c</w:t>
            </w:r>
            <w:r w:rsidR="004C534F" w:rsidRPr="004016E3">
              <w:rPr>
                <w:rFonts w:ascii="Arial" w:hAnsi="Arial" w:cs="Arial"/>
                <w:sz w:val="20"/>
                <w:szCs w:val="20"/>
                <w:lang w:val="en-US"/>
              </w:rPr>
              <w:t>lassic workflow using ms-office.</w:t>
            </w:r>
          </w:p>
        </w:tc>
        <w:tc>
          <w:tcPr>
            <w:tcW w:w="709" w:type="dxa"/>
            <w:tcBorders>
              <w:bottom w:val="single" w:sz="4" w:space="0" w:color="000000"/>
            </w:tcBorders>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Info</w:t>
            </w:r>
          </w:p>
        </w:tc>
        <w:tc>
          <w:tcPr>
            <w:tcW w:w="1417" w:type="dxa"/>
            <w:gridSpan w:val="2"/>
            <w:tcBorders>
              <w:bottom w:val="single" w:sz="4" w:space="0" w:color="000000"/>
            </w:tcBorders>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w:t>
            </w:r>
          </w:p>
        </w:tc>
      </w:tr>
      <w:tr w:rsidR="009F439A" w:rsidRPr="004016E3" w:rsidTr="004C534F">
        <w:tc>
          <w:tcPr>
            <w:tcW w:w="1436" w:type="dxa"/>
            <w:shd w:val="clear" w:color="auto" w:fill="FFFFFF" w:themeFill="background1"/>
            <w:vAlign w:val="center"/>
          </w:tcPr>
          <w:p w:rsidR="009F439A" w:rsidRPr="004016E3" w:rsidRDefault="009F439A" w:rsidP="001876CD">
            <w:pPr>
              <w:jc w:val="center"/>
              <w:rPr>
                <w:rFonts w:cs="Arial"/>
                <w:szCs w:val="20"/>
                <w:lang w:val="en-US"/>
              </w:rPr>
            </w:pPr>
            <w:r w:rsidRPr="004016E3">
              <w:rPr>
                <w:rFonts w:cs="Arial"/>
                <w:szCs w:val="20"/>
                <w:lang w:val="en-US"/>
              </w:rPr>
              <w:t xml:space="preserve">3.10 IA Work </w:t>
            </w:r>
            <w:r w:rsidRPr="004016E3">
              <w:rPr>
                <w:rFonts w:cs="Arial"/>
                <w:szCs w:val="20"/>
                <w:lang w:val="en-US"/>
              </w:rPr>
              <w:lastRenderedPageBreak/>
              <w:t>Flow Supported by IAMT</w:t>
            </w:r>
          </w:p>
        </w:tc>
        <w:tc>
          <w:tcPr>
            <w:tcW w:w="5760" w:type="dxa"/>
            <w:gridSpan w:val="2"/>
            <w:shd w:val="clear" w:color="auto" w:fill="FFFFFF" w:themeFill="background1"/>
            <w:vAlign w:val="center"/>
          </w:tcPr>
          <w:p w:rsidR="009F439A" w:rsidRPr="004016E3" w:rsidRDefault="009F439A" w:rsidP="001876CD">
            <w:pPr>
              <w:pStyle w:val="Corpsdetexte"/>
              <w:jc w:val="both"/>
              <w:rPr>
                <w:rFonts w:ascii="Arial" w:hAnsi="Arial" w:cs="Arial"/>
                <w:sz w:val="20"/>
                <w:szCs w:val="20"/>
                <w:lang w:val="en-US"/>
              </w:rPr>
            </w:pPr>
            <w:r w:rsidRPr="004016E3">
              <w:rPr>
                <w:rFonts w:ascii="Arial" w:hAnsi="Arial" w:cs="Arial"/>
                <w:sz w:val="20"/>
                <w:szCs w:val="20"/>
                <w:lang w:val="en-US"/>
              </w:rPr>
              <w:lastRenderedPageBreak/>
              <w:t xml:space="preserve">This section presents the independent assessment workflow </w:t>
            </w:r>
            <w:r w:rsidRPr="004016E3">
              <w:rPr>
                <w:rFonts w:ascii="Arial" w:hAnsi="Arial" w:cs="Arial"/>
                <w:sz w:val="20"/>
                <w:szCs w:val="20"/>
                <w:lang w:val="en-US"/>
              </w:rPr>
              <w:lastRenderedPageBreak/>
              <w:t>using the IAMT.</w:t>
            </w:r>
          </w:p>
        </w:tc>
        <w:tc>
          <w:tcPr>
            <w:tcW w:w="709" w:type="dxa"/>
            <w:shd w:val="clear" w:color="auto" w:fill="FFFFFF" w:themeFill="background1"/>
            <w:vAlign w:val="center"/>
          </w:tcPr>
          <w:p w:rsidR="009F439A" w:rsidRPr="004016E3" w:rsidRDefault="009F439A" w:rsidP="001876CD">
            <w:pPr>
              <w:jc w:val="center"/>
              <w:rPr>
                <w:rFonts w:cs="Arial"/>
                <w:szCs w:val="20"/>
                <w:lang w:val="en-US"/>
              </w:rPr>
            </w:pPr>
            <w:r w:rsidRPr="004016E3">
              <w:rPr>
                <w:rFonts w:cs="Arial"/>
                <w:szCs w:val="20"/>
                <w:lang w:val="en-US"/>
              </w:rPr>
              <w:lastRenderedPageBreak/>
              <w:t>Req</w:t>
            </w:r>
          </w:p>
        </w:tc>
        <w:tc>
          <w:tcPr>
            <w:tcW w:w="1417" w:type="dxa"/>
            <w:gridSpan w:val="2"/>
            <w:shd w:val="clear" w:color="auto" w:fill="FFFFFF" w:themeFill="background1"/>
            <w:vAlign w:val="center"/>
          </w:tcPr>
          <w:p w:rsidR="009F439A" w:rsidRPr="004016E3" w:rsidRDefault="009F439A" w:rsidP="001876CD">
            <w:pPr>
              <w:jc w:val="center"/>
              <w:rPr>
                <w:rFonts w:cs="Arial"/>
                <w:szCs w:val="20"/>
                <w:lang w:val="en-US"/>
              </w:rPr>
            </w:pPr>
            <w:r w:rsidRPr="004016E3">
              <w:rPr>
                <w:rFonts w:cs="Arial"/>
                <w:szCs w:val="20"/>
                <w:lang w:val="en-US"/>
              </w:rPr>
              <w:t>REQ026</w:t>
            </w:r>
          </w:p>
        </w:tc>
      </w:tr>
      <w:tr w:rsidR="009F439A" w:rsidRPr="004016E3" w:rsidTr="00CD3AB0">
        <w:tc>
          <w:tcPr>
            <w:tcW w:w="1436" w:type="dxa"/>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lastRenderedPageBreak/>
              <w:t>3.11 IA Tool Appeal</w:t>
            </w:r>
          </w:p>
        </w:tc>
        <w:tc>
          <w:tcPr>
            <w:tcW w:w="5760" w:type="dxa"/>
            <w:gridSpan w:val="2"/>
            <w:shd w:val="clear" w:color="auto" w:fill="DBE5F1" w:themeFill="accent1" w:themeFillTint="33"/>
            <w:vAlign w:val="center"/>
          </w:tcPr>
          <w:p w:rsidR="009F439A" w:rsidRPr="004016E3" w:rsidRDefault="009F439A" w:rsidP="001876CD">
            <w:pPr>
              <w:pStyle w:val="Corpsdetexte"/>
              <w:jc w:val="both"/>
              <w:rPr>
                <w:rFonts w:ascii="Arial" w:hAnsi="Arial" w:cs="Arial"/>
                <w:sz w:val="20"/>
                <w:szCs w:val="20"/>
                <w:lang w:val="en-US"/>
              </w:rPr>
            </w:pPr>
            <w:r w:rsidRPr="004016E3">
              <w:rPr>
                <w:rFonts w:ascii="Arial" w:hAnsi="Arial" w:cs="Arial"/>
                <w:sz w:val="20"/>
                <w:szCs w:val="20"/>
                <w:lang w:val="en-US"/>
              </w:rPr>
              <w:t xml:space="preserve">This section presents the contribution of such tool to improve the assessment process for the assessed organization and VIATTECHs’ independent assessment division. </w:t>
            </w:r>
          </w:p>
        </w:tc>
        <w:tc>
          <w:tcPr>
            <w:tcW w:w="709" w:type="dxa"/>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Info</w:t>
            </w:r>
          </w:p>
        </w:tc>
        <w:tc>
          <w:tcPr>
            <w:tcW w:w="1417" w:type="dxa"/>
            <w:gridSpan w:val="2"/>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w:t>
            </w:r>
          </w:p>
        </w:tc>
      </w:tr>
      <w:tr w:rsidR="009F439A" w:rsidRPr="004016E3" w:rsidTr="00CD3AB0">
        <w:tc>
          <w:tcPr>
            <w:tcW w:w="1436" w:type="dxa"/>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3.12 IA Tool Benefits To Brussels</w:t>
            </w:r>
          </w:p>
        </w:tc>
        <w:tc>
          <w:tcPr>
            <w:tcW w:w="5760" w:type="dxa"/>
            <w:gridSpan w:val="2"/>
            <w:shd w:val="clear" w:color="auto" w:fill="DBE5F1" w:themeFill="accent1" w:themeFillTint="33"/>
            <w:vAlign w:val="center"/>
          </w:tcPr>
          <w:p w:rsidR="009F439A" w:rsidRPr="004016E3" w:rsidRDefault="009F439A" w:rsidP="001876CD">
            <w:pPr>
              <w:pStyle w:val="Corpsdetexte"/>
              <w:jc w:val="both"/>
              <w:rPr>
                <w:rFonts w:ascii="Arial" w:hAnsi="Arial" w:cs="Arial"/>
                <w:sz w:val="20"/>
                <w:szCs w:val="20"/>
                <w:lang w:val="en-US"/>
              </w:rPr>
            </w:pPr>
            <w:r w:rsidRPr="004016E3">
              <w:rPr>
                <w:rFonts w:ascii="Arial" w:hAnsi="Arial" w:cs="Arial"/>
                <w:sz w:val="20"/>
                <w:szCs w:val="20"/>
                <w:lang w:val="en-US"/>
              </w:rPr>
              <w:t>This section presents the contribution of such tool to Brussels’ economy.</w:t>
            </w:r>
          </w:p>
        </w:tc>
        <w:tc>
          <w:tcPr>
            <w:tcW w:w="709" w:type="dxa"/>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Info</w:t>
            </w:r>
          </w:p>
        </w:tc>
        <w:tc>
          <w:tcPr>
            <w:tcW w:w="1417" w:type="dxa"/>
            <w:gridSpan w:val="2"/>
            <w:shd w:val="clear" w:color="auto" w:fill="DBE5F1" w:themeFill="accent1" w:themeFillTint="33"/>
            <w:vAlign w:val="center"/>
          </w:tcPr>
          <w:p w:rsidR="009F439A" w:rsidRPr="004016E3" w:rsidRDefault="009F439A" w:rsidP="001876CD">
            <w:pPr>
              <w:jc w:val="center"/>
              <w:rPr>
                <w:rFonts w:cs="Arial"/>
                <w:szCs w:val="20"/>
                <w:lang w:val="en-US"/>
              </w:rPr>
            </w:pPr>
            <w:r w:rsidRPr="004016E3">
              <w:rPr>
                <w:rFonts w:cs="Arial"/>
                <w:szCs w:val="20"/>
                <w:lang w:val="en-US"/>
              </w:rPr>
              <w:t>----</w:t>
            </w:r>
          </w:p>
        </w:tc>
      </w:tr>
    </w:tbl>
    <w:p w:rsidR="009F439A" w:rsidRPr="004016E3" w:rsidRDefault="009F439A" w:rsidP="009F439A">
      <w:pPr>
        <w:rPr>
          <w:rFonts w:cs="Arial"/>
          <w:lang w:val="en-US"/>
        </w:rPr>
      </w:pPr>
    </w:p>
    <w:p w:rsidR="009F439A" w:rsidRPr="004016E3" w:rsidRDefault="009F439A" w:rsidP="00274D6C">
      <w:pPr>
        <w:pStyle w:val="figure0"/>
        <w:rPr>
          <w:rFonts w:cs="Arial"/>
          <w:color w:val="1F497D" w:themeColor="text2"/>
          <w:lang w:val="en-US"/>
        </w:rPr>
      </w:pPr>
      <w:r w:rsidRPr="004016E3">
        <w:rPr>
          <w:rFonts w:cs="Arial"/>
          <w:color w:val="1F497D" w:themeColor="text2"/>
          <w:lang w:val="en-US"/>
        </w:rPr>
        <w:t xml:space="preserve">Table </w:t>
      </w:r>
      <w:r w:rsidR="001C722A" w:rsidRPr="004016E3">
        <w:rPr>
          <w:color w:val="1F497D" w:themeColor="text2"/>
        </w:rPr>
        <w:fldChar w:fldCharType="begin"/>
      </w:r>
      <w:r w:rsidR="001C722A" w:rsidRPr="004016E3">
        <w:rPr>
          <w:color w:val="1F497D" w:themeColor="text2"/>
        </w:rPr>
        <w:instrText xml:space="preserve"> SEQ Tableau \* ARABIC </w:instrText>
      </w:r>
      <w:r w:rsidR="001C722A" w:rsidRPr="004016E3">
        <w:rPr>
          <w:color w:val="1F497D" w:themeColor="text2"/>
        </w:rPr>
        <w:fldChar w:fldCharType="separate"/>
      </w:r>
      <w:r w:rsidR="00C75E41" w:rsidRPr="004016E3">
        <w:rPr>
          <w:noProof/>
          <w:color w:val="1F497D" w:themeColor="text2"/>
        </w:rPr>
        <w:t>2</w:t>
      </w:r>
      <w:r w:rsidR="001C722A" w:rsidRPr="004016E3">
        <w:rPr>
          <w:color w:val="1F497D" w:themeColor="text2"/>
        </w:rPr>
        <w:fldChar w:fldCharType="end"/>
      </w:r>
      <w:r w:rsidR="00274D6C" w:rsidRPr="004016E3">
        <w:rPr>
          <w:rFonts w:cs="Arial"/>
          <w:color w:val="1F497D" w:themeColor="text2"/>
          <w:lang w:val="en-US"/>
        </w:rPr>
        <w:t xml:space="preserve"> –</w:t>
      </w:r>
      <w:r w:rsidR="001C722A" w:rsidRPr="004016E3">
        <w:rPr>
          <w:rFonts w:cs="Arial"/>
          <w:color w:val="1F497D" w:themeColor="text2"/>
          <w:lang w:val="en-US"/>
        </w:rPr>
        <w:t xml:space="preserve"> Verification of the software</w:t>
      </w:r>
      <w:r w:rsidRPr="004016E3">
        <w:rPr>
          <w:rFonts w:cs="Arial"/>
          <w:color w:val="1F497D" w:themeColor="text2"/>
          <w:lang w:val="en-US"/>
        </w:rPr>
        <w:t xml:space="preserve"> requirement</w:t>
      </w:r>
      <w:r w:rsidR="001C722A" w:rsidRPr="004016E3">
        <w:rPr>
          <w:rFonts w:cs="Arial"/>
          <w:color w:val="1F497D" w:themeColor="text2"/>
          <w:lang w:val="en-US"/>
        </w:rPr>
        <w:t>s</w:t>
      </w:r>
      <w:r w:rsidRPr="004016E3">
        <w:rPr>
          <w:rFonts w:cs="Arial"/>
          <w:color w:val="1F497D" w:themeColor="text2"/>
          <w:lang w:val="en-US"/>
        </w:rPr>
        <w:t xml:space="preserve"> </w:t>
      </w:r>
      <w:r w:rsidR="001C722A" w:rsidRPr="004016E3">
        <w:rPr>
          <w:rFonts w:cs="Arial"/>
          <w:color w:val="1F497D" w:themeColor="text2"/>
          <w:lang w:val="en-US"/>
        </w:rPr>
        <w:t>with the stakeholders needs</w:t>
      </w:r>
    </w:p>
    <w:p w:rsidR="009F439A" w:rsidRPr="004016E3" w:rsidRDefault="009F439A" w:rsidP="009F439A">
      <w:pPr>
        <w:pStyle w:val="Paragraphedeliste"/>
        <w:ind w:left="0"/>
        <w:jc w:val="both"/>
        <w:rPr>
          <w:rFonts w:cs="Arial"/>
          <w:b/>
          <w:sz w:val="32"/>
          <w:szCs w:val="32"/>
          <w:u w:val="single"/>
          <w:lang w:val="en-US"/>
        </w:rPr>
      </w:pPr>
    </w:p>
    <w:p w:rsidR="00D57530" w:rsidRPr="004016E3" w:rsidRDefault="00747138" w:rsidP="00C2673E">
      <w:pPr>
        <w:pStyle w:val="Titre2"/>
        <w:numPr>
          <w:ilvl w:val="1"/>
          <w:numId w:val="7"/>
        </w:numPr>
        <w:tabs>
          <w:tab w:val="clear" w:pos="1072"/>
          <w:tab w:val="num" w:pos="1134"/>
        </w:tabs>
        <w:spacing w:before="120" w:after="120"/>
        <w:ind w:left="0"/>
        <w:rPr>
          <w:lang w:val="en-US"/>
        </w:rPr>
      </w:pPr>
      <w:bookmarkStart w:id="107" w:name="_Toc447039827"/>
      <w:r w:rsidRPr="004016E3">
        <w:rPr>
          <w:lang w:val="en-US"/>
        </w:rPr>
        <w:t>T</w:t>
      </w:r>
      <w:r w:rsidR="00D57530" w:rsidRPr="004016E3">
        <w:rPr>
          <w:lang w:val="en-US"/>
        </w:rPr>
        <w:t xml:space="preserve">raceability to the design review </w:t>
      </w:r>
      <w:r w:rsidRPr="004016E3">
        <w:rPr>
          <w:lang w:val="en-US"/>
        </w:rPr>
        <w:t xml:space="preserve">minutes of </w:t>
      </w:r>
      <w:r w:rsidR="00D57530" w:rsidRPr="004016E3">
        <w:rPr>
          <w:lang w:val="en-US"/>
        </w:rPr>
        <w:t>meeting</w:t>
      </w:r>
      <w:bookmarkEnd w:id="107"/>
    </w:p>
    <w:p w:rsidR="00EE2B2C" w:rsidRPr="004016E3" w:rsidRDefault="00D57530" w:rsidP="00D57530">
      <w:pPr>
        <w:pStyle w:val="Titre5"/>
      </w:pPr>
      <w:r w:rsidRPr="004016E3">
        <w:t xml:space="preserve">This section presents the traceability of requirements according to the design review </w:t>
      </w:r>
      <w:r w:rsidR="00EE2B2C" w:rsidRPr="004016E3">
        <w:t xml:space="preserve">minutes of meeting ref. </w:t>
      </w:r>
      <w:r w:rsidR="00EE2B2C" w:rsidRPr="004016E3">
        <w:fldChar w:fldCharType="begin"/>
      </w:r>
      <w:r w:rsidR="00EE2B2C" w:rsidRPr="004016E3">
        <w:instrText xml:space="preserve"> REF _Ref447035292 \n \h </w:instrText>
      </w:r>
      <w:r w:rsidR="004016E3">
        <w:instrText xml:space="preserve"> \* MERGEFORMAT </w:instrText>
      </w:r>
      <w:r w:rsidR="00EE2B2C" w:rsidRPr="004016E3">
        <w:fldChar w:fldCharType="separate"/>
      </w:r>
      <w:r w:rsidR="00C75E41" w:rsidRPr="004016E3">
        <w:t>[14]</w:t>
      </w:r>
      <w:r w:rsidR="00EE2B2C" w:rsidRPr="004016E3">
        <w:fldChar w:fldCharType="end"/>
      </w:r>
      <w:r w:rsidR="00EE2B2C" w:rsidRPr="004016E3">
        <w:t xml:space="preserve"> and</w:t>
      </w:r>
      <w:r w:rsidR="009C2DC6" w:rsidRPr="004016E3">
        <w:t xml:space="preserve"> </w:t>
      </w:r>
      <w:r w:rsidR="009C2DC6" w:rsidRPr="004016E3">
        <w:fldChar w:fldCharType="begin"/>
      </w:r>
      <w:r w:rsidR="009C2DC6" w:rsidRPr="004016E3">
        <w:instrText xml:space="preserve"> REF _Ref447035748 \n \h </w:instrText>
      </w:r>
      <w:r w:rsidR="004016E3">
        <w:instrText xml:space="preserve"> \* MERGEFORMAT </w:instrText>
      </w:r>
      <w:r w:rsidR="009C2DC6" w:rsidRPr="004016E3">
        <w:fldChar w:fldCharType="separate"/>
      </w:r>
      <w:r w:rsidR="00C75E41" w:rsidRPr="004016E3">
        <w:t>[16]</w:t>
      </w:r>
      <w:r w:rsidR="009C2DC6" w:rsidRPr="004016E3">
        <w:fldChar w:fldCharType="end"/>
      </w:r>
      <w:r w:rsidR="00EE2B2C" w:rsidRPr="004016E3">
        <w:t xml:space="preserve">. </w:t>
      </w:r>
    </w:p>
    <w:p w:rsidR="009F439A" w:rsidRPr="004016E3" w:rsidRDefault="005108FA" w:rsidP="00D57530">
      <w:pPr>
        <w:pStyle w:val="Titre5"/>
      </w:pPr>
      <w:r w:rsidRPr="004016E3">
        <w:t>The Table 3</w:t>
      </w:r>
      <w:r w:rsidR="00D57530" w:rsidRPr="004016E3">
        <w:t xml:space="preserve"> </w:t>
      </w:r>
      <w:r w:rsidRPr="004016E3">
        <w:t xml:space="preserve">below </w:t>
      </w:r>
      <w:r w:rsidR="00D57530" w:rsidRPr="004016E3">
        <w:t>represents the requirements that are defined</w:t>
      </w:r>
      <w:r w:rsidR="00B94E3D" w:rsidRPr="004016E3">
        <w:t xml:space="preserve"> during </w:t>
      </w:r>
      <w:r w:rsidR="00BA5C60" w:rsidRPr="004016E3">
        <w:t xml:space="preserve">the </w:t>
      </w:r>
      <w:r w:rsidR="00B94E3D" w:rsidRPr="004016E3">
        <w:t>de</w:t>
      </w:r>
      <w:r w:rsidRPr="004016E3">
        <w:t>s</w:t>
      </w:r>
      <w:r w:rsidR="00B94E3D" w:rsidRPr="004016E3">
        <w:t>ign reviews</w:t>
      </w:r>
      <w:r w:rsidR="00D57530" w:rsidRPr="004016E3">
        <w:t xml:space="preserve"> in order to </w:t>
      </w:r>
      <w:r w:rsidR="00BA5C60" w:rsidRPr="004016E3">
        <w:t>complete</w:t>
      </w:r>
      <w:r w:rsidR="003C2ECE" w:rsidRPr="004016E3">
        <w:t xml:space="preserve"> or</w:t>
      </w:r>
      <w:r w:rsidR="00BA5C60" w:rsidRPr="004016E3">
        <w:t xml:space="preserve"> clarify the existing requirements, to add robustness or precision </w:t>
      </w:r>
      <w:r w:rsidR="003C2ECE" w:rsidRPr="004016E3">
        <w:t>re</w:t>
      </w:r>
      <w:r w:rsidR="00BA5C60" w:rsidRPr="004016E3">
        <w:t>garding some</w:t>
      </w:r>
      <w:r w:rsidR="00D57530" w:rsidRPr="004016E3">
        <w:t xml:space="preserve"> </w:t>
      </w:r>
      <w:r w:rsidR="00BA5C60" w:rsidRPr="004016E3">
        <w:t>expected behaviors/ functions</w:t>
      </w:r>
      <w:r w:rsidR="00EC48F3" w:rsidRPr="004016E3">
        <w:t xml:space="preserve"> of IAMT</w:t>
      </w:r>
      <w:r w:rsidR="00BA5C60" w:rsidRPr="004016E3">
        <w:t xml:space="preserve">. </w:t>
      </w:r>
    </w:p>
    <w:tbl>
      <w:tblPr>
        <w:tblStyle w:val="Grilledutableau"/>
        <w:tblW w:w="9322" w:type="dxa"/>
        <w:tblLayout w:type="fixed"/>
        <w:tblLook w:val="04A0" w:firstRow="1" w:lastRow="0" w:firstColumn="1" w:lastColumn="0" w:noHBand="0" w:noVBand="1"/>
      </w:tblPr>
      <w:tblGrid>
        <w:gridCol w:w="1101"/>
        <w:gridCol w:w="6095"/>
        <w:gridCol w:w="736"/>
        <w:gridCol w:w="1390"/>
      </w:tblGrid>
      <w:tr w:rsidR="009F439A" w:rsidRPr="004016E3" w:rsidTr="00802E08">
        <w:trPr>
          <w:tblHeader/>
        </w:trPr>
        <w:tc>
          <w:tcPr>
            <w:tcW w:w="1101" w:type="dxa"/>
            <w:shd w:val="clear" w:color="auto" w:fill="0070C0"/>
            <w:vAlign w:val="center"/>
          </w:tcPr>
          <w:p w:rsidR="009F439A" w:rsidRPr="004016E3" w:rsidRDefault="00C2673E" w:rsidP="00C2673E">
            <w:pPr>
              <w:jc w:val="center"/>
              <w:rPr>
                <w:rFonts w:cs="Arial"/>
                <w:b/>
                <w:color w:val="FFFFFF" w:themeColor="background1"/>
                <w:sz w:val="22"/>
                <w:lang w:val="en-US"/>
              </w:rPr>
            </w:pPr>
            <w:r w:rsidRPr="004016E3">
              <w:rPr>
                <w:rFonts w:cs="Arial"/>
                <w:b/>
                <w:color w:val="FFFFFF" w:themeColor="background1"/>
                <w:sz w:val="22"/>
                <w:lang w:val="en-US"/>
              </w:rPr>
              <w:t>MoM</w:t>
            </w:r>
          </w:p>
        </w:tc>
        <w:tc>
          <w:tcPr>
            <w:tcW w:w="6095" w:type="dxa"/>
            <w:shd w:val="clear" w:color="auto" w:fill="0070C0"/>
            <w:vAlign w:val="center"/>
          </w:tcPr>
          <w:p w:rsidR="009F439A" w:rsidRPr="004016E3" w:rsidRDefault="009F439A" w:rsidP="00C2673E">
            <w:pPr>
              <w:jc w:val="center"/>
              <w:rPr>
                <w:rFonts w:cs="Arial"/>
                <w:b/>
                <w:color w:val="FFFFFF" w:themeColor="background1"/>
                <w:sz w:val="22"/>
                <w:lang w:val="en-US"/>
              </w:rPr>
            </w:pPr>
            <w:r w:rsidRPr="004016E3">
              <w:rPr>
                <w:rFonts w:cs="Arial"/>
                <w:b/>
                <w:color w:val="FFFFFF" w:themeColor="background1"/>
                <w:sz w:val="22"/>
                <w:lang w:val="en-US"/>
              </w:rPr>
              <w:t>Description</w:t>
            </w:r>
          </w:p>
        </w:tc>
        <w:tc>
          <w:tcPr>
            <w:tcW w:w="736" w:type="dxa"/>
            <w:shd w:val="clear" w:color="auto" w:fill="0070C0"/>
            <w:vAlign w:val="center"/>
          </w:tcPr>
          <w:p w:rsidR="009F439A" w:rsidRPr="004016E3" w:rsidRDefault="00C2673E" w:rsidP="00C2673E">
            <w:pPr>
              <w:jc w:val="center"/>
              <w:rPr>
                <w:rFonts w:cs="Arial"/>
                <w:b/>
                <w:color w:val="FFFFFF" w:themeColor="background1"/>
                <w:sz w:val="22"/>
                <w:lang w:val="en-US"/>
              </w:rPr>
            </w:pPr>
            <w:r w:rsidRPr="004016E3">
              <w:rPr>
                <w:rFonts w:cs="Arial"/>
                <w:b/>
                <w:color w:val="FFFFFF" w:themeColor="background1"/>
                <w:sz w:val="22"/>
                <w:lang w:val="en-US"/>
              </w:rPr>
              <w:t>T</w:t>
            </w:r>
            <w:r w:rsidR="009F439A" w:rsidRPr="004016E3">
              <w:rPr>
                <w:rFonts w:cs="Arial"/>
                <w:b/>
                <w:color w:val="FFFFFF" w:themeColor="background1"/>
                <w:sz w:val="22"/>
                <w:lang w:val="en-US"/>
              </w:rPr>
              <w:t>ype</w:t>
            </w:r>
          </w:p>
        </w:tc>
        <w:tc>
          <w:tcPr>
            <w:tcW w:w="1390" w:type="dxa"/>
            <w:shd w:val="clear" w:color="auto" w:fill="0070C0"/>
            <w:vAlign w:val="center"/>
          </w:tcPr>
          <w:p w:rsidR="009F439A" w:rsidRPr="004016E3" w:rsidRDefault="009F439A" w:rsidP="00C2673E">
            <w:pPr>
              <w:jc w:val="center"/>
              <w:rPr>
                <w:rFonts w:cs="Arial"/>
                <w:b/>
                <w:color w:val="FFFFFF" w:themeColor="background1"/>
                <w:sz w:val="22"/>
                <w:lang w:val="en-US"/>
              </w:rPr>
            </w:pPr>
            <w:r w:rsidRPr="004016E3">
              <w:rPr>
                <w:rFonts w:cs="Arial"/>
                <w:b/>
                <w:color w:val="FFFFFF" w:themeColor="background1"/>
                <w:sz w:val="22"/>
                <w:lang w:val="en-US"/>
              </w:rPr>
              <w:t>Req ID</w:t>
            </w:r>
          </w:p>
        </w:tc>
      </w:tr>
      <w:tr w:rsidR="009F439A" w:rsidRPr="004016E3" w:rsidTr="00802E08">
        <w:trPr>
          <w:trHeight w:val="577"/>
        </w:trPr>
        <w:tc>
          <w:tcPr>
            <w:tcW w:w="1101" w:type="dxa"/>
            <w:shd w:val="clear" w:color="auto" w:fill="auto"/>
            <w:vAlign w:val="center"/>
          </w:tcPr>
          <w:p w:rsidR="009F439A" w:rsidRPr="004016E3" w:rsidRDefault="004C6751"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_Ref447035292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[14]</w:t>
            </w:r>
            <w:r w:rsidRPr="004016E3">
              <w:rPr>
                <w:rFonts w:cs="Arial"/>
                <w:szCs w:val="20"/>
                <w:lang w:val="en-US"/>
              </w:rPr>
              <w:fldChar w:fldCharType="end"/>
            </w:r>
          </w:p>
        </w:tc>
        <w:tc>
          <w:tcPr>
            <w:tcW w:w="6095" w:type="dxa"/>
            <w:shd w:val="clear" w:color="auto" w:fill="auto"/>
            <w:vAlign w:val="center"/>
          </w:tcPr>
          <w:p w:rsidR="009F439A" w:rsidRPr="004016E3" w:rsidRDefault="009F439A" w:rsidP="00802E08">
            <w:pPr>
              <w:spacing w:beforeLines="20" w:before="48" w:afterLines="20" w:after="48"/>
              <w:rPr>
                <w:rFonts w:cs="Arial"/>
                <w:szCs w:val="20"/>
                <w:lang w:val="fr-FR"/>
              </w:rPr>
            </w:pPr>
            <w:r w:rsidRPr="004016E3">
              <w:rPr>
                <w:rFonts w:cs="Arial"/>
                <w:szCs w:val="20"/>
                <w:lang w:val="fr-FR"/>
              </w:rPr>
              <w:t>Ajouter des fonctions de statistiques de progression.</w:t>
            </w:r>
          </w:p>
        </w:tc>
        <w:tc>
          <w:tcPr>
            <w:tcW w:w="736" w:type="dxa"/>
            <w:shd w:val="clear" w:color="auto" w:fill="auto"/>
            <w:vAlign w:val="center"/>
          </w:tcPr>
          <w:p w:rsidR="009F439A" w:rsidRPr="004016E3" w:rsidRDefault="009F439A" w:rsidP="00802E08">
            <w:pPr>
              <w:spacing w:beforeLines="20" w:before="48" w:afterLines="20" w:after="48"/>
              <w:jc w:val="center"/>
              <w:rPr>
                <w:rFonts w:cs="Arial"/>
                <w:szCs w:val="20"/>
                <w:lang w:val="en-US"/>
              </w:rPr>
            </w:pPr>
            <w:r w:rsidRPr="004016E3">
              <w:rPr>
                <w:rFonts w:cs="Arial"/>
                <w:szCs w:val="20"/>
                <w:lang w:val="en-US"/>
              </w:rPr>
              <w:t>Req</w:t>
            </w:r>
          </w:p>
        </w:tc>
        <w:tc>
          <w:tcPr>
            <w:tcW w:w="1390" w:type="dxa"/>
            <w:tcBorders>
              <w:bottom w:val="single" w:sz="4" w:space="0" w:color="auto"/>
            </w:tcBorders>
            <w:shd w:val="clear" w:color="auto" w:fill="auto"/>
            <w:vAlign w:val="center"/>
          </w:tcPr>
          <w:p w:rsidR="009F439A" w:rsidRPr="004016E3" w:rsidRDefault="009F439A" w:rsidP="00802E08">
            <w:pPr>
              <w:spacing w:beforeLines="20" w:before="48" w:afterLines="20" w:after="48"/>
              <w:jc w:val="center"/>
              <w:rPr>
                <w:rFonts w:cs="Arial"/>
                <w:szCs w:val="20"/>
                <w:lang w:val="en-US"/>
              </w:rPr>
            </w:pPr>
            <w:r w:rsidRPr="004016E3">
              <w:rPr>
                <w:rFonts w:cs="Arial"/>
                <w:szCs w:val="20"/>
                <w:lang w:val="en-US"/>
              </w:rPr>
              <w:t>REQ041</w:t>
            </w:r>
          </w:p>
        </w:tc>
      </w:tr>
      <w:tr w:rsidR="009F439A" w:rsidRPr="004016E3" w:rsidTr="00802E08">
        <w:trPr>
          <w:trHeight w:val="577"/>
        </w:trPr>
        <w:tc>
          <w:tcPr>
            <w:tcW w:w="1101" w:type="dxa"/>
            <w:shd w:val="clear" w:color="auto" w:fill="auto"/>
            <w:vAlign w:val="center"/>
          </w:tcPr>
          <w:p w:rsidR="009F439A" w:rsidRPr="004016E3" w:rsidRDefault="004C6751"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_Ref447035292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[14]</w:t>
            </w:r>
            <w:r w:rsidRPr="004016E3">
              <w:rPr>
                <w:rFonts w:cs="Arial"/>
                <w:szCs w:val="20"/>
                <w:lang w:val="en-US"/>
              </w:rPr>
              <w:fldChar w:fldCharType="end"/>
            </w:r>
          </w:p>
        </w:tc>
        <w:tc>
          <w:tcPr>
            <w:tcW w:w="6095" w:type="dxa"/>
            <w:shd w:val="clear" w:color="auto" w:fill="auto"/>
            <w:vAlign w:val="center"/>
          </w:tcPr>
          <w:p w:rsidR="009F439A" w:rsidRPr="004016E3" w:rsidRDefault="009F439A" w:rsidP="00802E08">
            <w:pPr>
              <w:spacing w:beforeLines="20" w:before="48" w:afterLines="20" w:after="48"/>
              <w:rPr>
                <w:rFonts w:cs="Arial"/>
                <w:szCs w:val="20"/>
                <w:lang w:val="fr-BE"/>
              </w:rPr>
            </w:pPr>
            <w:r w:rsidRPr="004016E3">
              <w:rPr>
                <w:rFonts w:cs="Arial"/>
                <w:szCs w:val="20"/>
                <w:lang w:val="fr-BE"/>
              </w:rPr>
              <w:t>Ajouter un rôle administrateur de la  plateforme IAMT (création de projet et ajout d’utilisateurs).</w:t>
            </w:r>
          </w:p>
        </w:tc>
        <w:tc>
          <w:tcPr>
            <w:tcW w:w="736" w:type="dxa"/>
            <w:shd w:val="clear" w:color="auto" w:fill="auto"/>
            <w:vAlign w:val="center"/>
          </w:tcPr>
          <w:p w:rsidR="009F439A" w:rsidRPr="004016E3" w:rsidRDefault="009F439A" w:rsidP="00802E08">
            <w:pPr>
              <w:spacing w:beforeLines="20" w:before="48" w:afterLines="20" w:after="48"/>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2E08">
            <w:pPr>
              <w:spacing w:beforeLines="20" w:before="48" w:afterLines="20" w:after="48"/>
              <w:jc w:val="center"/>
              <w:rPr>
                <w:rFonts w:cs="Arial"/>
                <w:szCs w:val="20"/>
              </w:rPr>
            </w:pPr>
            <w:r w:rsidRPr="004016E3">
              <w:rPr>
                <w:rFonts w:cs="Arial"/>
                <w:szCs w:val="20"/>
              </w:rPr>
              <w:t>REQ027</w:t>
            </w:r>
          </w:p>
        </w:tc>
      </w:tr>
      <w:tr w:rsidR="009F439A" w:rsidRPr="004016E3" w:rsidTr="00802E08">
        <w:trPr>
          <w:trHeight w:val="577"/>
        </w:trPr>
        <w:tc>
          <w:tcPr>
            <w:tcW w:w="1101" w:type="dxa"/>
            <w:shd w:val="clear" w:color="auto" w:fill="auto"/>
            <w:vAlign w:val="center"/>
          </w:tcPr>
          <w:p w:rsidR="009F439A" w:rsidRPr="004016E3" w:rsidRDefault="004C6751"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_Ref447035292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[14]</w:t>
            </w:r>
            <w:r w:rsidRPr="004016E3">
              <w:rPr>
                <w:rFonts w:cs="Arial"/>
                <w:szCs w:val="20"/>
                <w:lang w:val="en-US"/>
              </w:rPr>
              <w:fldChar w:fldCharType="end"/>
            </w:r>
          </w:p>
        </w:tc>
        <w:tc>
          <w:tcPr>
            <w:tcW w:w="6095" w:type="dxa"/>
            <w:shd w:val="clear" w:color="auto" w:fill="auto"/>
            <w:vAlign w:val="center"/>
          </w:tcPr>
          <w:p w:rsidR="009F439A" w:rsidRPr="004016E3" w:rsidRDefault="009F439A" w:rsidP="00802E08">
            <w:pPr>
              <w:spacing w:beforeLines="20" w:before="48" w:afterLines="20" w:after="48"/>
              <w:rPr>
                <w:rFonts w:cs="Arial"/>
                <w:szCs w:val="20"/>
                <w:lang w:val="fr-BE"/>
              </w:rPr>
            </w:pPr>
            <w:r w:rsidRPr="004016E3">
              <w:rPr>
                <w:rFonts w:cs="Arial"/>
                <w:szCs w:val="20"/>
                <w:lang w:val="fr-BE"/>
              </w:rPr>
              <w:t>L’ajout de document ne peu</w:t>
            </w:r>
            <w:r w:rsidR="004C6751" w:rsidRPr="004016E3">
              <w:rPr>
                <w:rFonts w:cs="Arial"/>
                <w:szCs w:val="20"/>
                <w:lang w:val="fr-BE"/>
              </w:rPr>
              <w:t>t être fait que par le Project Manager et le Safety Manager du côté client, par le Lead Assessor et le Project Manager</w:t>
            </w:r>
            <w:r w:rsidRPr="004016E3">
              <w:rPr>
                <w:rFonts w:cs="Arial"/>
                <w:szCs w:val="20"/>
                <w:lang w:val="fr-BE"/>
              </w:rPr>
              <w:t xml:space="preserve">du côté </w:t>
            </w:r>
            <w:r w:rsidR="004C6751" w:rsidRPr="004016E3">
              <w:rPr>
                <w:rFonts w:cs="Arial"/>
                <w:szCs w:val="20"/>
                <w:lang w:val="fr-BE"/>
              </w:rPr>
              <w:t>de l’</w:t>
            </w:r>
            <w:r w:rsidRPr="004016E3">
              <w:rPr>
                <w:rFonts w:cs="Arial"/>
                <w:szCs w:val="20"/>
                <w:lang w:val="fr-BE"/>
              </w:rPr>
              <w:t>organisme d’inspection.</w:t>
            </w:r>
          </w:p>
        </w:tc>
        <w:tc>
          <w:tcPr>
            <w:tcW w:w="736" w:type="dxa"/>
            <w:shd w:val="clear" w:color="auto" w:fill="auto"/>
            <w:vAlign w:val="center"/>
          </w:tcPr>
          <w:p w:rsidR="009F439A" w:rsidRPr="004016E3" w:rsidRDefault="009F439A" w:rsidP="00802E08">
            <w:pPr>
              <w:spacing w:beforeLines="20" w:before="48" w:afterLines="20" w:after="48"/>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2E08">
            <w:pPr>
              <w:spacing w:beforeLines="20" w:before="48" w:afterLines="20" w:after="48"/>
              <w:jc w:val="center"/>
              <w:rPr>
                <w:rFonts w:cs="Arial"/>
                <w:szCs w:val="20"/>
                <w:lang w:val="en-US"/>
              </w:rPr>
            </w:pPr>
            <w:r w:rsidRPr="004016E3">
              <w:rPr>
                <w:rFonts w:cs="Arial"/>
                <w:szCs w:val="20"/>
              </w:rPr>
              <w:t>REQ020</w:t>
            </w:r>
          </w:p>
        </w:tc>
      </w:tr>
      <w:tr w:rsidR="009F439A" w:rsidRPr="004016E3" w:rsidTr="00802E08">
        <w:trPr>
          <w:trHeight w:val="577"/>
        </w:trPr>
        <w:tc>
          <w:tcPr>
            <w:tcW w:w="1101" w:type="dxa"/>
            <w:shd w:val="clear" w:color="auto" w:fill="auto"/>
            <w:vAlign w:val="center"/>
          </w:tcPr>
          <w:p w:rsidR="009F439A" w:rsidRPr="004016E3" w:rsidRDefault="004C6751"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_Ref447035292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[14]</w:t>
            </w:r>
            <w:r w:rsidRPr="004016E3">
              <w:rPr>
                <w:rFonts w:cs="Arial"/>
                <w:szCs w:val="20"/>
                <w:lang w:val="en-US"/>
              </w:rPr>
              <w:fldChar w:fldCharType="end"/>
            </w:r>
          </w:p>
        </w:tc>
        <w:tc>
          <w:tcPr>
            <w:tcW w:w="6095" w:type="dxa"/>
            <w:shd w:val="clear" w:color="auto" w:fill="auto"/>
            <w:vAlign w:val="center"/>
          </w:tcPr>
          <w:p w:rsidR="009F439A" w:rsidRPr="004016E3" w:rsidRDefault="009F439A" w:rsidP="00802E08">
            <w:pPr>
              <w:spacing w:beforeLines="20" w:before="48" w:afterLines="20" w:after="48"/>
              <w:rPr>
                <w:rFonts w:cs="Arial"/>
                <w:szCs w:val="20"/>
                <w:lang w:val="fr-BE"/>
              </w:rPr>
            </w:pPr>
            <w:r w:rsidRPr="004016E3">
              <w:rPr>
                <w:rFonts w:cs="Arial"/>
                <w:szCs w:val="20"/>
                <w:lang w:val="fr-BE"/>
              </w:rPr>
              <w:t>Séparation entre les fonctions d’ajout d’utilisateur à la plateforme et l’affectation d’utilisateurs à un projet.</w:t>
            </w:r>
          </w:p>
        </w:tc>
        <w:tc>
          <w:tcPr>
            <w:tcW w:w="736" w:type="dxa"/>
            <w:shd w:val="clear" w:color="auto" w:fill="auto"/>
            <w:vAlign w:val="center"/>
          </w:tcPr>
          <w:p w:rsidR="009F439A" w:rsidRPr="004016E3" w:rsidRDefault="009F439A" w:rsidP="00802E08">
            <w:pPr>
              <w:spacing w:beforeLines="20" w:before="48" w:afterLines="20" w:after="48"/>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2E08">
            <w:pPr>
              <w:spacing w:beforeLines="20" w:before="48" w:afterLines="20" w:after="48"/>
              <w:jc w:val="center"/>
              <w:rPr>
                <w:rFonts w:cs="Arial"/>
                <w:szCs w:val="20"/>
                <w:lang w:val="en-US"/>
              </w:rPr>
            </w:pPr>
            <w:r w:rsidRPr="004016E3">
              <w:rPr>
                <w:rFonts w:cs="Arial"/>
                <w:szCs w:val="20"/>
              </w:rPr>
              <w:t>REQ065</w:t>
            </w:r>
          </w:p>
        </w:tc>
      </w:tr>
      <w:tr w:rsidR="009F439A" w:rsidRPr="004016E3" w:rsidTr="00802E08">
        <w:trPr>
          <w:trHeight w:val="577"/>
        </w:trPr>
        <w:tc>
          <w:tcPr>
            <w:tcW w:w="1101" w:type="dxa"/>
            <w:shd w:val="clear" w:color="auto" w:fill="auto"/>
            <w:vAlign w:val="center"/>
          </w:tcPr>
          <w:p w:rsidR="009F439A" w:rsidRPr="004016E3" w:rsidRDefault="004C6751"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_Ref447035292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[14]</w:t>
            </w:r>
            <w:r w:rsidRPr="004016E3">
              <w:rPr>
                <w:rFonts w:cs="Arial"/>
                <w:szCs w:val="20"/>
                <w:lang w:val="en-US"/>
              </w:rPr>
              <w:fldChar w:fldCharType="end"/>
            </w:r>
          </w:p>
        </w:tc>
        <w:tc>
          <w:tcPr>
            <w:tcW w:w="6095" w:type="dxa"/>
            <w:shd w:val="clear" w:color="auto" w:fill="auto"/>
            <w:vAlign w:val="center"/>
          </w:tcPr>
          <w:p w:rsidR="009F439A" w:rsidRPr="004016E3" w:rsidRDefault="009F439A" w:rsidP="00802E08">
            <w:pPr>
              <w:spacing w:beforeLines="20" w:before="48" w:afterLines="20" w:after="48"/>
              <w:rPr>
                <w:rFonts w:cs="Arial"/>
                <w:szCs w:val="20"/>
                <w:lang w:val="fr-BE"/>
              </w:rPr>
            </w:pPr>
            <w:r w:rsidRPr="004016E3">
              <w:rPr>
                <w:rFonts w:cs="Arial"/>
                <w:szCs w:val="20"/>
                <w:lang w:val="fr-BE"/>
              </w:rPr>
              <w:t>Blocage du registre d’observations à l’organisme audité (client organisation) jusqu’à ce que l’évaluateur crée une première version du registre d’observations.</w:t>
            </w:r>
          </w:p>
        </w:tc>
        <w:tc>
          <w:tcPr>
            <w:tcW w:w="736" w:type="dxa"/>
            <w:shd w:val="clear" w:color="auto" w:fill="auto"/>
            <w:vAlign w:val="center"/>
          </w:tcPr>
          <w:p w:rsidR="009F439A" w:rsidRPr="004016E3" w:rsidRDefault="009F439A" w:rsidP="00802E08">
            <w:pPr>
              <w:spacing w:beforeLines="20" w:before="48" w:afterLines="20" w:after="48"/>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2E08">
            <w:pPr>
              <w:spacing w:beforeLines="20" w:before="48" w:afterLines="20" w:after="48"/>
              <w:jc w:val="center"/>
              <w:rPr>
                <w:rFonts w:cs="Arial"/>
                <w:szCs w:val="20"/>
                <w:lang w:val="en-US"/>
              </w:rPr>
            </w:pPr>
            <w:r w:rsidRPr="004016E3">
              <w:rPr>
                <w:rFonts w:cs="Arial"/>
                <w:szCs w:val="20"/>
                <w:lang w:val="en-US"/>
              </w:rPr>
              <w:t>REQ044</w:t>
            </w:r>
          </w:p>
        </w:tc>
      </w:tr>
      <w:tr w:rsidR="009F439A" w:rsidRPr="004016E3" w:rsidTr="00802E08">
        <w:trPr>
          <w:trHeight w:val="577"/>
        </w:trPr>
        <w:tc>
          <w:tcPr>
            <w:tcW w:w="1101" w:type="dxa"/>
            <w:shd w:val="clear" w:color="auto" w:fill="auto"/>
            <w:vAlign w:val="center"/>
          </w:tcPr>
          <w:p w:rsidR="009F439A" w:rsidRPr="004016E3" w:rsidRDefault="004C6751"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_Ref447035292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[14]</w:t>
            </w:r>
            <w:r w:rsidRPr="004016E3">
              <w:rPr>
                <w:rFonts w:cs="Arial"/>
                <w:szCs w:val="20"/>
                <w:lang w:val="en-US"/>
              </w:rPr>
              <w:fldChar w:fldCharType="end"/>
            </w:r>
          </w:p>
        </w:tc>
        <w:tc>
          <w:tcPr>
            <w:tcW w:w="6095" w:type="dxa"/>
            <w:shd w:val="clear" w:color="auto" w:fill="auto"/>
            <w:vAlign w:val="center"/>
          </w:tcPr>
          <w:p w:rsidR="009F439A" w:rsidRPr="004016E3" w:rsidRDefault="009F439A" w:rsidP="00802E08">
            <w:pPr>
              <w:spacing w:beforeLines="20" w:before="48" w:afterLines="20" w:after="48"/>
              <w:rPr>
                <w:rFonts w:cs="Arial"/>
                <w:szCs w:val="20"/>
                <w:lang w:val="fr-BE"/>
              </w:rPr>
            </w:pPr>
            <w:r w:rsidRPr="004016E3">
              <w:rPr>
                <w:rFonts w:cs="Arial"/>
                <w:szCs w:val="20"/>
                <w:lang w:val="fr-BE"/>
              </w:rPr>
              <w:t>Lors de la modification d’un document, il faudra ga</w:t>
            </w:r>
            <w:r w:rsidR="004C6751" w:rsidRPr="004016E3">
              <w:rPr>
                <w:rFonts w:cs="Arial"/>
                <w:szCs w:val="20"/>
                <w:lang w:val="fr-BE"/>
              </w:rPr>
              <w:t>rder la même référence mais avec</w:t>
            </w:r>
            <w:r w:rsidRPr="004016E3">
              <w:rPr>
                <w:rFonts w:cs="Arial"/>
                <w:szCs w:val="20"/>
                <w:lang w:val="fr-BE"/>
              </w:rPr>
              <w:t xml:space="preserve"> différentes versions.</w:t>
            </w:r>
          </w:p>
        </w:tc>
        <w:tc>
          <w:tcPr>
            <w:tcW w:w="736" w:type="dxa"/>
            <w:shd w:val="clear" w:color="auto" w:fill="auto"/>
            <w:vAlign w:val="center"/>
          </w:tcPr>
          <w:p w:rsidR="009F439A" w:rsidRPr="004016E3" w:rsidRDefault="009F439A" w:rsidP="00802E08">
            <w:pPr>
              <w:spacing w:beforeLines="20" w:before="48" w:afterLines="20" w:after="48"/>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2E08">
            <w:pPr>
              <w:spacing w:beforeLines="20" w:before="48" w:afterLines="20" w:after="48"/>
              <w:jc w:val="center"/>
              <w:rPr>
                <w:rFonts w:cs="Arial"/>
                <w:szCs w:val="20"/>
                <w:lang w:val="en-US"/>
              </w:rPr>
            </w:pPr>
            <w:r w:rsidRPr="004016E3">
              <w:rPr>
                <w:rFonts w:cs="Arial"/>
                <w:szCs w:val="20"/>
                <w:lang w:val="en-US"/>
              </w:rPr>
              <w:t>REQ029</w:t>
            </w:r>
          </w:p>
        </w:tc>
      </w:tr>
      <w:tr w:rsidR="009F439A" w:rsidRPr="004016E3" w:rsidTr="00802E08">
        <w:trPr>
          <w:trHeight w:val="577"/>
        </w:trPr>
        <w:tc>
          <w:tcPr>
            <w:tcW w:w="1101" w:type="dxa"/>
            <w:shd w:val="clear" w:color="auto" w:fill="auto"/>
            <w:vAlign w:val="center"/>
          </w:tcPr>
          <w:p w:rsidR="009F439A" w:rsidRPr="004016E3" w:rsidRDefault="004C6751"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_Ref447035292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[14]</w:t>
            </w:r>
            <w:r w:rsidRPr="004016E3">
              <w:rPr>
                <w:rFonts w:cs="Arial"/>
                <w:szCs w:val="20"/>
                <w:lang w:val="en-US"/>
              </w:rPr>
              <w:fldChar w:fldCharType="end"/>
            </w:r>
          </w:p>
        </w:tc>
        <w:tc>
          <w:tcPr>
            <w:tcW w:w="6095" w:type="dxa"/>
            <w:shd w:val="clear" w:color="auto" w:fill="auto"/>
            <w:vAlign w:val="center"/>
          </w:tcPr>
          <w:p w:rsidR="009F439A" w:rsidRPr="004016E3" w:rsidRDefault="009F439A" w:rsidP="00802E08">
            <w:pPr>
              <w:spacing w:beforeLines="20" w:before="48" w:afterLines="20" w:after="48"/>
              <w:rPr>
                <w:rFonts w:cs="Arial"/>
                <w:szCs w:val="20"/>
                <w:lang w:val="fr-BE"/>
              </w:rPr>
            </w:pPr>
            <w:r w:rsidRPr="004016E3">
              <w:rPr>
                <w:rFonts w:cs="Arial"/>
                <w:szCs w:val="20"/>
                <w:lang w:val="fr-BE"/>
              </w:rPr>
              <w:t>Bloquer les documents liés à un ou plusieurs documents.</w:t>
            </w:r>
          </w:p>
        </w:tc>
        <w:tc>
          <w:tcPr>
            <w:tcW w:w="736" w:type="dxa"/>
            <w:shd w:val="clear" w:color="auto" w:fill="auto"/>
            <w:vAlign w:val="center"/>
          </w:tcPr>
          <w:p w:rsidR="009F439A" w:rsidRPr="004016E3" w:rsidRDefault="009F439A" w:rsidP="00802E08">
            <w:pPr>
              <w:spacing w:beforeLines="20" w:before="48" w:afterLines="20" w:after="48"/>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2E08">
            <w:pPr>
              <w:spacing w:beforeLines="20" w:before="48" w:afterLines="20" w:after="48"/>
              <w:jc w:val="center"/>
              <w:rPr>
                <w:rFonts w:cs="Arial"/>
                <w:szCs w:val="20"/>
                <w:lang w:val="en-US"/>
              </w:rPr>
            </w:pPr>
            <w:r w:rsidRPr="004016E3">
              <w:rPr>
                <w:rFonts w:cs="Arial"/>
                <w:szCs w:val="20"/>
              </w:rPr>
              <w:t>REQ055</w:t>
            </w:r>
          </w:p>
        </w:tc>
      </w:tr>
      <w:tr w:rsidR="009F439A" w:rsidRPr="004016E3" w:rsidTr="00802E08">
        <w:trPr>
          <w:trHeight w:val="577"/>
        </w:trPr>
        <w:tc>
          <w:tcPr>
            <w:tcW w:w="1101" w:type="dxa"/>
            <w:shd w:val="clear" w:color="auto" w:fill="auto"/>
            <w:vAlign w:val="center"/>
          </w:tcPr>
          <w:p w:rsidR="009F439A" w:rsidRPr="004016E3" w:rsidRDefault="004C6751"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_Ref447035292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[14]</w:t>
            </w:r>
            <w:r w:rsidRPr="004016E3">
              <w:rPr>
                <w:rFonts w:cs="Arial"/>
                <w:szCs w:val="20"/>
                <w:lang w:val="en-US"/>
              </w:rPr>
              <w:fldChar w:fldCharType="end"/>
            </w:r>
          </w:p>
        </w:tc>
        <w:tc>
          <w:tcPr>
            <w:tcW w:w="6095" w:type="dxa"/>
            <w:shd w:val="clear" w:color="auto" w:fill="auto"/>
            <w:vAlign w:val="center"/>
          </w:tcPr>
          <w:p w:rsidR="009F439A" w:rsidRPr="004016E3" w:rsidRDefault="009F439A" w:rsidP="00802E08">
            <w:pPr>
              <w:spacing w:beforeLines="20" w:before="48" w:afterLines="20" w:after="48"/>
              <w:rPr>
                <w:rFonts w:cs="Arial"/>
                <w:szCs w:val="20"/>
                <w:lang w:val="fr-BE"/>
              </w:rPr>
            </w:pPr>
            <w:r w:rsidRPr="004016E3">
              <w:rPr>
                <w:rFonts w:cs="Arial"/>
                <w:szCs w:val="20"/>
                <w:lang w:val="fr-BE"/>
              </w:rPr>
              <w:t>Ajouter un compteur de temps passé sur le projet.</w:t>
            </w:r>
          </w:p>
        </w:tc>
        <w:tc>
          <w:tcPr>
            <w:tcW w:w="736" w:type="dxa"/>
            <w:shd w:val="clear" w:color="auto" w:fill="auto"/>
            <w:vAlign w:val="center"/>
          </w:tcPr>
          <w:p w:rsidR="009F439A" w:rsidRPr="004016E3" w:rsidRDefault="009F439A" w:rsidP="00802E08">
            <w:pPr>
              <w:spacing w:beforeLines="20" w:before="48" w:afterLines="20" w:after="48"/>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2E08">
            <w:pPr>
              <w:spacing w:beforeLines="20" w:before="48" w:afterLines="20" w:after="48"/>
              <w:jc w:val="center"/>
              <w:rPr>
                <w:rFonts w:cs="Arial"/>
                <w:szCs w:val="20"/>
                <w:lang w:val="en-US"/>
              </w:rPr>
            </w:pPr>
            <w:r w:rsidRPr="004016E3">
              <w:rPr>
                <w:rFonts w:cs="Arial"/>
                <w:szCs w:val="20"/>
              </w:rPr>
              <w:t>REQ063</w:t>
            </w:r>
          </w:p>
        </w:tc>
      </w:tr>
      <w:tr w:rsidR="009F439A" w:rsidRPr="004016E3" w:rsidTr="00802E08">
        <w:trPr>
          <w:trHeight w:val="577"/>
        </w:trPr>
        <w:tc>
          <w:tcPr>
            <w:tcW w:w="1101" w:type="dxa"/>
            <w:shd w:val="clear" w:color="auto" w:fill="auto"/>
            <w:vAlign w:val="center"/>
          </w:tcPr>
          <w:p w:rsidR="009F439A" w:rsidRPr="004016E3" w:rsidRDefault="004C6751"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_Ref447035292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[14]</w:t>
            </w:r>
            <w:r w:rsidRPr="004016E3">
              <w:rPr>
                <w:rFonts w:cs="Arial"/>
                <w:szCs w:val="20"/>
                <w:lang w:val="en-US"/>
              </w:rPr>
              <w:fldChar w:fldCharType="end"/>
            </w:r>
          </w:p>
        </w:tc>
        <w:tc>
          <w:tcPr>
            <w:tcW w:w="6095" w:type="dxa"/>
            <w:shd w:val="clear" w:color="auto" w:fill="auto"/>
            <w:vAlign w:val="center"/>
          </w:tcPr>
          <w:p w:rsidR="009F439A" w:rsidRPr="004016E3" w:rsidRDefault="009F439A" w:rsidP="00802E08">
            <w:pPr>
              <w:spacing w:beforeLines="20" w:before="48" w:afterLines="20" w:after="48"/>
              <w:rPr>
                <w:rFonts w:cs="Arial"/>
                <w:szCs w:val="20"/>
                <w:lang w:val="fr-BE"/>
              </w:rPr>
            </w:pPr>
            <w:r w:rsidRPr="004016E3">
              <w:rPr>
                <w:rFonts w:cs="Arial"/>
                <w:szCs w:val="20"/>
                <w:lang w:val="fr-BE"/>
              </w:rPr>
              <w:t>La possibilité d’activer une ou plusieurs phases d’un projet.</w:t>
            </w:r>
          </w:p>
        </w:tc>
        <w:tc>
          <w:tcPr>
            <w:tcW w:w="736" w:type="dxa"/>
            <w:shd w:val="clear" w:color="auto" w:fill="auto"/>
            <w:vAlign w:val="center"/>
          </w:tcPr>
          <w:p w:rsidR="009F439A" w:rsidRPr="004016E3" w:rsidRDefault="009F439A" w:rsidP="00802E08">
            <w:pPr>
              <w:spacing w:beforeLines="20" w:before="48" w:afterLines="20" w:after="48"/>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2E08">
            <w:pPr>
              <w:spacing w:beforeLines="20" w:before="48" w:afterLines="20" w:after="48"/>
              <w:jc w:val="center"/>
              <w:rPr>
                <w:rFonts w:cs="Arial"/>
                <w:szCs w:val="20"/>
                <w:lang w:val="en-US"/>
              </w:rPr>
            </w:pPr>
            <w:r w:rsidRPr="004016E3">
              <w:rPr>
                <w:rFonts w:cs="Arial"/>
                <w:szCs w:val="20"/>
                <w:lang w:val="en-US"/>
              </w:rPr>
              <w:t>REQ069</w:t>
            </w:r>
          </w:p>
        </w:tc>
      </w:tr>
      <w:tr w:rsidR="00F92866" w:rsidRPr="004016E3" w:rsidTr="00802E08">
        <w:trPr>
          <w:trHeight w:val="577"/>
        </w:trPr>
        <w:tc>
          <w:tcPr>
            <w:tcW w:w="1101" w:type="dxa"/>
            <w:shd w:val="clear" w:color="auto" w:fill="auto"/>
            <w:vAlign w:val="center"/>
          </w:tcPr>
          <w:p w:rsidR="00F92866" w:rsidRPr="004016E3" w:rsidRDefault="004C6751"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_Ref447035748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[16]</w:t>
            </w:r>
            <w:r w:rsidRPr="004016E3">
              <w:rPr>
                <w:rFonts w:cs="Arial"/>
                <w:szCs w:val="20"/>
                <w:lang w:val="en-US"/>
              </w:rPr>
              <w:fldChar w:fldCharType="end"/>
            </w:r>
          </w:p>
        </w:tc>
        <w:tc>
          <w:tcPr>
            <w:tcW w:w="6095" w:type="dxa"/>
            <w:shd w:val="clear" w:color="auto" w:fill="auto"/>
            <w:vAlign w:val="center"/>
          </w:tcPr>
          <w:p w:rsidR="00F92866" w:rsidRPr="004016E3" w:rsidRDefault="00F92866" w:rsidP="00802E08">
            <w:pPr>
              <w:spacing w:beforeLines="20" w:before="48" w:afterLines="20" w:after="48"/>
              <w:ind w:left="11"/>
              <w:rPr>
                <w:rFonts w:cs="Arial"/>
                <w:lang w:val="en-US"/>
              </w:rPr>
            </w:pPr>
            <w:r w:rsidRPr="004016E3">
              <w:rPr>
                <w:rFonts w:cs="Arial"/>
                <w:lang w:val="en-US"/>
              </w:rPr>
              <w:t>Use the same KPI defined in the usual assessment method of Viattech</w:t>
            </w:r>
            <w:r w:rsidR="00B94E3D" w:rsidRPr="004016E3">
              <w:rPr>
                <w:rFonts w:cs="Arial"/>
                <w:lang w:val="en-US"/>
              </w:rPr>
              <w:t>.</w:t>
            </w:r>
          </w:p>
        </w:tc>
        <w:tc>
          <w:tcPr>
            <w:tcW w:w="736" w:type="dxa"/>
            <w:shd w:val="clear" w:color="auto" w:fill="auto"/>
            <w:vAlign w:val="center"/>
          </w:tcPr>
          <w:p w:rsidR="00F92866" w:rsidRPr="004016E3" w:rsidRDefault="00A23EBD" w:rsidP="00802E08">
            <w:pPr>
              <w:spacing w:beforeLines="20" w:before="48" w:afterLines="20" w:after="48"/>
              <w:jc w:val="center"/>
              <w:rPr>
                <w:rFonts w:cs="Arial"/>
                <w:szCs w:val="20"/>
                <w:lang w:val="en-US"/>
              </w:rPr>
            </w:pPr>
            <w:r w:rsidRPr="004016E3">
              <w:rPr>
                <w:rFonts w:cs="Arial"/>
                <w:szCs w:val="20"/>
                <w:lang w:val="en-US"/>
              </w:rPr>
              <w:t>Req</w:t>
            </w:r>
          </w:p>
        </w:tc>
        <w:tc>
          <w:tcPr>
            <w:tcW w:w="1390" w:type="dxa"/>
            <w:shd w:val="clear" w:color="auto" w:fill="auto"/>
            <w:vAlign w:val="center"/>
          </w:tcPr>
          <w:p w:rsidR="00F92866" w:rsidRPr="004016E3" w:rsidRDefault="00A23EBD" w:rsidP="00802E08">
            <w:pPr>
              <w:spacing w:beforeLines="20" w:before="48" w:afterLines="20" w:after="48"/>
              <w:jc w:val="center"/>
              <w:rPr>
                <w:rFonts w:cs="Arial"/>
                <w:szCs w:val="20"/>
                <w:lang w:val="en-US"/>
              </w:rPr>
            </w:pPr>
            <w:r w:rsidRPr="004016E3">
              <w:rPr>
                <w:rFonts w:cs="Arial"/>
                <w:lang w:val="en-US"/>
              </w:rPr>
              <w:t>REQ041</w:t>
            </w:r>
          </w:p>
        </w:tc>
      </w:tr>
      <w:tr w:rsidR="00F92866" w:rsidRPr="004016E3" w:rsidTr="00802E08">
        <w:trPr>
          <w:trHeight w:val="577"/>
        </w:trPr>
        <w:tc>
          <w:tcPr>
            <w:tcW w:w="1101" w:type="dxa"/>
            <w:shd w:val="clear" w:color="auto" w:fill="auto"/>
            <w:vAlign w:val="center"/>
          </w:tcPr>
          <w:p w:rsidR="00F92866" w:rsidRPr="004016E3" w:rsidRDefault="00412923"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_Ref447035748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[16]</w:t>
            </w:r>
            <w:r w:rsidRPr="004016E3">
              <w:rPr>
                <w:rFonts w:cs="Arial"/>
                <w:szCs w:val="20"/>
                <w:lang w:val="en-US"/>
              </w:rPr>
              <w:fldChar w:fldCharType="end"/>
            </w:r>
          </w:p>
        </w:tc>
        <w:tc>
          <w:tcPr>
            <w:tcW w:w="6095" w:type="dxa"/>
            <w:shd w:val="clear" w:color="auto" w:fill="auto"/>
            <w:vAlign w:val="center"/>
          </w:tcPr>
          <w:p w:rsidR="00F92866" w:rsidRPr="004016E3" w:rsidRDefault="00F92866" w:rsidP="00802E08">
            <w:pPr>
              <w:spacing w:beforeLines="20" w:before="48" w:afterLines="20" w:after="48"/>
              <w:ind w:left="11"/>
              <w:rPr>
                <w:rFonts w:cs="Arial"/>
                <w:lang w:val="en-US"/>
              </w:rPr>
            </w:pPr>
            <w:r w:rsidRPr="004016E3">
              <w:rPr>
                <w:rFonts w:cs="Arial"/>
                <w:lang w:val="en-US"/>
              </w:rPr>
              <w:t>It should not be possible to accept the upload of the same file two times. An error message should be displayed in that case</w:t>
            </w:r>
            <w:r w:rsidR="00B94E3D" w:rsidRPr="004016E3">
              <w:rPr>
                <w:rFonts w:cs="Arial"/>
                <w:lang w:val="en-US"/>
              </w:rPr>
              <w:t>.</w:t>
            </w:r>
          </w:p>
        </w:tc>
        <w:tc>
          <w:tcPr>
            <w:tcW w:w="736" w:type="dxa"/>
            <w:shd w:val="clear" w:color="auto" w:fill="auto"/>
            <w:vAlign w:val="center"/>
          </w:tcPr>
          <w:p w:rsidR="00F92866" w:rsidRPr="004016E3" w:rsidRDefault="00A23EBD" w:rsidP="00802E08">
            <w:pPr>
              <w:spacing w:beforeLines="20" w:before="48" w:afterLines="20" w:after="48"/>
              <w:jc w:val="center"/>
              <w:rPr>
                <w:rFonts w:cs="Arial"/>
                <w:szCs w:val="20"/>
                <w:lang w:val="en-US"/>
              </w:rPr>
            </w:pPr>
            <w:r w:rsidRPr="004016E3">
              <w:rPr>
                <w:rFonts w:cs="Arial"/>
                <w:szCs w:val="20"/>
                <w:lang w:val="en-US"/>
              </w:rPr>
              <w:t>Req</w:t>
            </w:r>
          </w:p>
        </w:tc>
        <w:tc>
          <w:tcPr>
            <w:tcW w:w="1390" w:type="dxa"/>
            <w:shd w:val="clear" w:color="auto" w:fill="auto"/>
            <w:vAlign w:val="center"/>
          </w:tcPr>
          <w:p w:rsidR="00F92866" w:rsidRPr="004016E3" w:rsidRDefault="00A23EBD" w:rsidP="00802E08">
            <w:pPr>
              <w:spacing w:beforeLines="20" w:before="48" w:afterLines="20" w:after="48"/>
              <w:jc w:val="center"/>
              <w:rPr>
                <w:rFonts w:cs="Arial"/>
                <w:szCs w:val="20"/>
                <w:lang w:val="en-US"/>
              </w:rPr>
            </w:pPr>
            <w:r w:rsidRPr="004016E3">
              <w:rPr>
                <w:rFonts w:cs="Arial"/>
                <w:szCs w:val="20"/>
                <w:lang w:val="en-US"/>
              </w:rPr>
              <w:t>REQ078</w:t>
            </w:r>
          </w:p>
        </w:tc>
      </w:tr>
      <w:tr w:rsidR="00F92866" w:rsidRPr="004016E3" w:rsidTr="00802E08">
        <w:trPr>
          <w:trHeight w:val="268"/>
        </w:trPr>
        <w:tc>
          <w:tcPr>
            <w:tcW w:w="1101" w:type="dxa"/>
            <w:shd w:val="clear" w:color="auto" w:fill="auto"/>
            <w:vAlign w:val="center"/>
          </w:tcPr>
          <w:p w:rsidR="00F92866" w:rsidRPr="004016E3" w:rsidRDefault="00412923"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_Ref447035748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[16]</w:t>
            </w:r>
            <w:r w:rsidRPr="004016E3">
              <w:rPr>
                <w:rFonts w:cs="Arial"/>
                <w:szCs w:val="20"/>
                <w:lang w:val="en-US"/>
              </w:rPr>
              <w:fldChar w:fldCharType="end"/>
            </w:r>
          </w:p>
        </w:tc>
        <w:tc>
          <w:tcPr>
            <w:tcW w:w="6095" w:type="dxa"/>
            <w:shd w:val="clear" w:color="auto" w:fill="auto"/>
            <w:vAlign w:val="center"/>
          </w:tcPr>
          <w:p w:rsidR="00F92866" w:rsidRPr="004016E3" w:rsidRDefault="00F92866" w:rsidP="00802E08">
            <w:pPr>
              <w:spacing w:beforeLines="20" w:before="48" w:afterLines="20" w:after="48"/>
              <w:ind w:left="11"/>
              <w:rPr>
                <w:rFonts w:cs="Arial"/>
                <w:lang w:val="en-US"/>
              </w:rPr>
            </w:pPr>
            <w:r w:rsidRPr="004016E3">
              <w:rPr>
                <w:rFonts w:cs="Arial"/>
                <w:lang w:val="en-US"/>
              </w:rPr>
              <w:t xml:space="preserve">The ADMIN should be the </w:t>
            </w:r>
            <w:r w:rsidR="00B94E3D" w:rsidRPr="004016E3">
              <w:rPr>
                <w:rFonts w:cs="Arial"/>
                <w:lang w:val="en-US"/>
              </w:rPr>
              <w:t xml:space="preserve">only </w:t>
            </w:r>
            <w:r w:rsidRPr="004016E3">
              <w:rPr>
                <w:rFonts w:cs="Arial"/>
                <w:lang w:val="en-US"/>
              </w:rPr>
              <w:t xml:space="preserve">one responsible for affecting roles </w:t>
            </w:r>
            <w:r w:rsidRPr="004016E3">
              <w:rPr>
                <w:rFonts w:cs="Arial"/>
                <w:lang w:val="en-US"/>
              </w:rPr>
              <w:lastRenderedPageBreak/>
              <w:t xml:space="preserve">to </w:t>
            </w:r>
            <w:r w:rsidR="00B94E3D" w:rsidRPr="004016E3">
              <w:rPr>
                <w:rFonts w:cs="Arial"/>
                <w:lang w:val="en-US"/>
              </w:rPr>
              <w:t>u</w:t>
            </w:r>
            <w:r w:rsidRPr="004016E3">
              <w:rPr>
                <w:rFonts w:cs="Arial"/>
                <w:lang w:val="en-US"/>
              </w:rPr>
              <w:t>sers based on the instruction from the Head of Assessment &amp; Audit office</w:t>
            </w:r>
            <w:r w:rsidR="00B94E3D" w:rsidRPr="004016E3">
              <w:rPr>
                <w:rFonts w:cs="Arial"/>
                <w:lang w:val="en-US"/>
              </w:rPr>
              <w:t xml:space="preserve"> (CAE).</w:t>
            </w:r>
          </w:p>
        </w:tc>
        <w:tc>
          <w:tcPr>
            <w:tcW w:w="736" w:type="dxa"/>
            <w:shd w:val="clear" w:color="auto" w:fill="auto"/>
            <w:vAlign w:val="center"/>
          </w:tcPr>
          <w:p w:rsidR="00F92866" w:rsidRPr="004016E3" w:rsidRDefault="001932AA" w:rsidP="00802E08">
            <w:pPr>
              <w:spacing w:beforeLines="20" w:before="48" w:afterLines="20" w:after="48"/>
              <w:jc w:val="center"/>
              <w:rPr>
                <w:rFonts w:cs="Arial"/>
                <w:szCs w:val="20"/>
                <w:lang w:val="en-US"/>
              </w:rPr>
            </w:pPr>
            <w:r w:rsidRPr="004016E3">
              <w:rPr>
                <w:rFonts w:cs="Arial"/>
                <w:szCs w:val="20"/>
                <w:lang w:val="en-US"/>
              </w:rPr>
              <w:lastRenderedPageBreak/>
              <w:t>Req</w:t>
            </w:r>
          </w:p>
        </w:tc>
        <w:tc>
          <w:tcPr>
            <w:tcW w:w="1390" w:type="dxa"/>
            <w:shd w:val="clear" w:color="auto" w:fill="auto"/>
            <w:vAlign w:val="center"/>
          </w:tcPr>
          <w:p w:rsidR="00F92866" w:rsidRPr="004016E3" w:rsidRDefault="001932AA" w:rsidP="00802E08">
            <w:pPr>
              <w:spacing w:beforeLines="20" w:before="48" w:afterLines="20" w:after="48"/>
              <w:jc w:val="center"/>
              <w:rPr>
                <w:rFonts w:cs="Arial"/>
                <w:szCs w:val="20"/>
                <w:lang w:val="en-US"/>
              </w:rPr>
            </w:pPr>
            <w:r w:rsidRPr="004016E3">
              <w:rPr>
                <w:rFonts w:cs="Arial"/>
                <w:lang w:val="en-US"/>
              </w:rPr>
              <w:t>REQ079</w:t>
            </w:r>
          </w:p>
        </w:tc>
      </w:tr>
      <w:tr w:rsidR="00F92866" w:rsidRPr="004016E3" w:rsidTr="00802E08">
        <w:trPr>
          <w:trHeight w:val="577"/>
        </w:trPr>
        <w:tc>
          <w:tcPr>
            <w:tcW w:w="1101" w:type="dxa"/>
            <w:shd w:val="clear" w:color="auto" w:fill="auto"/>
            <w:vAlign w:val="center"/>
          </w:tcPr>
          <w:p w:rsidR="00F92866" w:rsidRPr="004016E3" w:rsidRDefault="00412923" w:rsidP="00802E08">
            <w:pPr>
              <w:spacing w:beforeLines="20" w:before="48" w:afterLines="20" w:after="48"/>
              <w:jc w:val="center"/>
              <w:rPr>
                <w:rFonts w:cs="Arial"/>
                <w:szCs w:val="20"/>
                <w:lang w:val="en-US"/>
              </w:rPr>
            </w:pPr>
            <w:r w:rsidRPr="004016E3">
              <w:rPr>
                <w:rFonts w:cs="Arial"/>
                <w:szCs w:val="20"/>
                <w:lang w:val="en-US"/>
              </w:rPr>
              <w:lastRenderedPageBreak/>
              <w:fldChar w:fldCharType="begin"/>
            </w:r>
            <w:r w:rsidRPr="004016E3">
              <w:rPr>
                <w:rFonts w:cs="Arial"/>
                <w:szCs w:val="20"/>
                <w:lang w:val="en-US"/>
              </w:rPr>
              <w:instrText xml:space="preserve"> REF _Ref447035748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[16]</w:t>
            </w:r>
            <w:r w:rsidRPr="004016E3">
              <w:rPr>
                <w:rFonts w:cs="Arial"/>
                <w:szCs w:val="20"/>
                <w:lang w:val="en-US"/>
              </w:rPr>
              <w:fldChar w:fldCharType="end"/>
            </w:r>
          </w:p>
        </w:tc>
        <w:tc>
          <w:tcPr>
            <w:tcW w:w="6095" w:type="dxa"/>
            <w:shd w:val="clear" w:color="auto" w:fill="auto"/>
            <w:vAlign w:val="center"/>
          </w:tcPr>
          <w:p w:rsidR="00F92866" w:rsidRPr="004016E3" w:rsidRDefault="00F92866" w:rsidP="00802E08">
            <w:pPr>
              <w:spacing w:beforeLines="20" w:before="48" w:afterLines="20" w:after="48"/>
              <w:ind w:left="11"/>
              <w:rPr>
                <w:rFonts w:cs="Arial"/>
                <w:lang w:val="en-US"/>
              </w:rPr>
            </w:pPr>
            <w:r w:rsidRPr="004016E3">
              <w:rPr>
                <w:rFonts w:cs="Arial"/>
                <w:lang w:val="en-US"/>
              </w:rPr>
              <w:t>The project manager should b</w:t>
            </w:r>
            <w:r w:rsidR="00B94E3D" w:rsidRPr="004016E3">
              <w:rPr>
                <w:rFonts w:cs="Arial"/>
                <w:lang w:val="en-US"/>
              </w:rPr>
              <w:t>e the only one who has the right</w:t>
            </w:r>
            <w:r w:rsidRPr="004016E3">
              <w:rPr>
                <w:rFonts w:cs="Arial"/>
                <w:lang w:val="en-US"/>
              </w:rPr>
              <w:t xml:space="preserve"> to transmit official documents to the client</w:t>
            </w:r>
            <w:r w:rsidR="00B94E3D" w:rsidRPr="004016E3">
              <w:rPr>
                <w:rFonts w:cs="Arial"/>
                <w:lang w:val="en-US"/>
              </w:rPr>
              <w:t xml:space="preserve"> organisation</w:t>
            </w:r>
            <w:r w:rsidRPr="004016E3">
              <w:rPr>
                <w:rFonts w:cs="Arial"/>
                <w:lang w:val="en-US"/>
              </w:rPr>
              <w:t>. A document can be transmit</w:t>
            </w:r>
            <w:r w:rsidR="00B94E3D" w:rsidRPr="004016E3">
              <w:rPr>
                <w:rFonts w:cs="Arial"/>
                <w:lang w:val="en-US"/>
              </w:rPr>
              <w:t>ted</w:t>
            </w:r>
            <w:r w:rsidRPr="004016E3">
              <w:rPr>
                <w:rFonts w:cs="Arial"/>
                <w:lang w:val="en-US"/>
              </w:rPr>
              <w:t xml:space="preserve"> to the client only if it was generated, verified and approved as p</w:t>
            </w:r>
            <w:r w:rsidR="00B94E3D" w:rsidRPr="004016E3">
              <w:rPr>
                <w:rFonts w:cs="Arial"/>
                <w:lang w:val="en-US"/>
              </w:rPr>
              <w:t>er the quality procedure PROC10.</w:t>
            </w:r>
          </w:p>
        </w:tc>
        <w:tc>
          <w:tcPr>
            <w:tcW w:w="736" w:type="dxa"/>
            <w:shd w:val="clear" w:color="auto" w:fill="auto"/>
            <w:vAlign w:val="center"/>
          </w:tcPr>
          <w:p w:rsidR="00F92866" w:rsidRPr="004016E3" w:rsidRDefault="001932AA" w:rsidP="00802E08">
            <w:pPr>
              <w:spacing w:beforeLines="20" w:before="48" w:afterLines="20" w:after="48"/>
              <w:jc w:val="center"/>
              <w:rPr>
                <w:rFonts w:cs="Arial"/>
                <w:szCs w:val="20"/>
                <w:lang w:val="en-US"/>
              </w:rPr>
            </w:pPr>
            <w:r w:rsidRPr="004016E3">
              <w:rPr>
                <w:rFonts w:cs="Arial"/>
                <w:szCs w:val="20"/>
                <w:lang w:val="en-US"/>
              </w:rPr>
              <w:t>Req</w:t>
            </w:r>
          </w:p>
        </w:tc>
        <w:tc>
          <w:tcPr>
            <w:tcW w:w="1390" w:type="dxa"/>
            <w:shd w:val="clear" w:color="auto" w:fill="auto"/>
            <w:vAlign w:val="center"/>
          </w:tcPr>
          <w:p w:rsidR="00F92866" w:rsidRPr="004016E3" w:rsidRDefault="001932AA" w:rsidP="00802E08">
            <w:pPr>
              <w:spacing w:beforeLines="20" w:before="48" w:afterLines="20" w:after="48"/>
              <w:jc w:val="center"/>
              <w:rPr>
                <w:rFonts w:cs="Arial"/>
                <w:szCs w:val="20"/>
                <w:lang w:val="en-US"/>
              </w:rPr>
            </w:pPr>
            <w:r w:rsidRPr="004016E3">
              <w:rPr>
                <w:rFonts w:cs="Arial"/>
                <w:lang w:val="en-US"/>
              </w:rPr>
              <w:t>REQ044</w:t>
            </w:r>
          </w:p>
        </w:tc>
      </w:tr>
      <w:tr w:rsidR="00F92866" w:rsidRPr="004016E3" w:rsidTr="00802E08">
        <w:trPr>
          <w:trHeight w:val="505"/>
        </w:trPr>
        <w:tc>
          <w:tcPr>
            <w:tcW w:w="1101" w:type="dxa"/>
            <w:shd w:val="clear" w:color="auto" w:fill="auto"/>
            <w:vAlign w:val="center"/>
          </w:tcPr>
          <w:p w:rsidR="00F92866" w:rsidRPr="004016E3" w:rsidRDefault="00412923"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_Ref447035748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[16]</w:t>
            </w:r>
            <w:r w:rsidRPr="004016E3">
              <w:rPr>
                <w:rFonts w:cs="Arial"/>
                <w:szCs w:val="20"/>
                <w:lang w:val="en-US"/>
              </w:rPr>
              <w:fldChar w:fldCharType="end"/>
            </w:r>
          </w:p>
        </w:tc>
        <w:tc>
          <w:tcPr>
            <w:tcW w:w="6095" w:type="dxa"/>
            <w:shd w:val="clear" w:color="auto" w:fill="auto"/>
            <w:vAlign w:val="center"/>
          </w:tcPr>
          <w:p w:rsidR="00F92866" w:rsidRPr="004016E3" w:rsidRDefault="00F92866" w:rsidP="00802E08">
            <w:pPr>
              <w:spacing w:beforeLines="20" w:before="48" w:afterLines="20" w:after="48"/>
              <w:ind w:left="11"/>
              <w:rPr>
                <w:rFonts w:cs="Arial"/>
                <w:lang w:val="en-US"/>
              </w:rPr>
            </w:pPr>
            <w:r w:rsidRPr="004016E3">
              <w:rPr>
                <w:rFonts w:cs="Arial"/>
                <w:lang w:val="en-US"/>
              </w:rPr>
              <w:t>In the client side</w:t>
            </w:r>
            <w:r w:rsidR="00B94E3D" w:rsidRPr="004016E3">
              <w:rPr>
                <w:rFonts w:cs="Arial"/>
                <w:lang w:val="en-US"/>
              </w:rPr>
              <w:t>, we need to define only 3</w:t>
            </w:r>
            <w:r w:rsidRPr="004016E3">
              <w:rPr>
                <w:rFonts w:cs="Arial"/>
                <w:lang w:val="en-US"/>
              </w:rPr>
              <w:t xml:space="preserve"> roles: Manager, User and Guest</w:t>
            </w:r>
            <w:r w:rsidR="00B94E3D" w:rsidRPr="004016E3">
              <w:rPr>
                <w:rFonts w:cs="Arial"/>
                <w:lang w:val="en-US"/>
              </w:rPr>
              <w:t>.</w:t>
            </w:r>
          </w:p>
        </w:tc>
        <w:tc>
          <w:tcPr>
            <w:tcW w:w="736" w:type="dxa"/>
            <w:shd w:val="clear" w:color="auto" w:fill="auto"/>
            <w:vAlign w:val="center"/>
          </w:tcPr>
          <w:p w:rsidR="00F92866" w:rsidRPr="004016E3" w:rsidRDefault="001932AA" w:rsidP="00802E08">
            <w:pPr>
              <w:spacing w:beforeLines="20" w:before="48" w:afterLines="20" w:after="48"/>
              <w:jc w:val="center"/>
              <w:rPr>
                <w:rFonts w:cs="Arial"/>
                <w:szCs w:val="20"/>
                <w:lang w:val="en-US"/>
              </w:rPr>
            </w:pPr>
            <w:r w:rsidRPr="004016E3">
              <w:rPr>
                <w:rFonts w:cs="Arial"/>
                <w:szCs w:val="20"/>
                <w:lang w:val="en-US"/>
              </w:rPr>
              <w:t>Req</w:t>
            </w:r>
          </w:p>
        </w:tc>
        <w:tc>
          <w:tcPr>
            <w:tcW w:w="1390" w:type="dxa"/>
            <w:shd w:val="clear" w:color="auto" w:fill="auto"/>
            <w:vAlign w:val="center"/>
          </w:tcPr>
          <w:p w:rsidR="001932AA" w:rsidRPr="004016E3" w:rsidRDefault="0080747C" w:rsidP="00802E08">
            <w:pPr>
              <w:spacing w:beforeLines="20" w:before="48" w:afterLines="20" w:after="48"/>
              <w:jc w:val="center"/>
              <w:rPr>
                <w:rFonts w:cs="Arial"/>
                <w:szCs w:val="20"/>
                <w:lang w:val="en-US"/>
              </w:rPr>
            </w:pPr>
            <w:r w:rsidRPr="004016E3">
              <w:rPr>
                <w:rFonts w:cs="Arial"/>
                <w:szCs w:val="20"/>
                <w:lang w:val="en-US"/>
              </w:rPr>
              <w:t>§</w:t>
            </w:r>
            <w:r w:rsidRPr="004016E3">
              <w:rPr>
                <w:rFonts w:cs="Arial"/>
                <w:szCs w:val="20"/>
                <w:lang w:val="en-US"/>
              </w:rPr>
              <w:fldChar w:fldCharType="begin"/>
            </w:r>
            <w:r w:rsidRPr="004016E3">
              <w:rPr>
                <w:rFonts w:cs="Arial"/>
                <w:szCs w:val="20"/>
                <w:lang w:val="en-US"/>
              </w:rPr>
              <w:instrText xml:space="preserve"> REF _Ref447036874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4.5.1.2</w:t>
            </w:r>
            <w:r w:rsidRPr="004016E3">
              <w:rPr>
                <w:rFonts w:cs="Arial"/>
                <w:szCs w:val="20"/>
                <w:lang w:val="en-US"/>
              </w:rPr>
              <w:fldChar w:fldCharType="end"/>
            </w:r>
          </w:p>
        </w:tc>
      </w:tr>
      <w:tr w:rsidR="00F92866" w:rsidRPr="004016E3" w:rsidTr="00802E08">
        <w:trPr>
          <w:trHeight w:val="577"/>
        </w:trPr>
        <w:tc>
          <w:tcPr>
            <w:tcW w:w="1101" w:type="dxa"/>
            <w:shd w:val="clear" w:color="auto" w:fill="auto"/>
            <w:vAlign w:val="center"/>
          </w:tcPr>
          <w:p w:rsidR="00F92866" w:rsidRPr="004016E3" w:rsidRDefault="00412923"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_Ref447035748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[16]</w:t>
            </w:r>
            <w:r w:rsidRPr="004016E3">
              <w:rPr>
                <w:rFonts w:cs="Arial"/>
                <w:szCs w:val="20"/>
                <w:lang w:val="en-US"/>
              </w:rPr>
              <w:fldChar w:fldCharType="end"/>
            </w:r>
          </w:p>
        </w:tc>
        <w:tc>
          <w:tcPr>
            <w:tcW w:w="6095" w:type="dxa"/>
            <w:shd w:val="clear" w:color="auto" w:fill="auto"/>
            <w:vAlign w:val="center"/>
          </w:tcPr>
          <w:p w:rsidR="00F92866" w:rsidRPr="004016E3" w:rsidRDefault="00F92866" w:rsidP="00802E08">
            <w:pPr>
              <w:spacing w:beforeLines="20" w:before="48" w:afterLines="20" w:after="48"/>
              <w:ind w:left="11"/>
              <w:rPr>
                <w:rFonts w:cs="Arial"/>
                <w:lang w:val="en-US"/>
              </w:rPr>
            </w:pPr>
            <w:r w:rsidRPr="004016E3">
              <w:rPr>
                <w:rFonts w:cs="Arial"/>
                <w:lang w:val="en-US"/>
              </w:rPr>
              <w:t>The user roles should be extracted from the PROC 07 procedure</w:t>
            </w:r>
            <w:r w:rsidR="00CD1A24" w:rsidRPr="004016E3">
              <w:rPr>
                <w:rFonts w:cs="Arial"/>
                <w:lang w:val="en-US"/>
              </w:rPr>
              <w:t>.</w:t>
            </w:r>
          </w:p>
        </w:tc>
        <w:tc>
          <w:tcPr>
            <w:tcW w:w="736" w:type="dxa"/>
            <w:shd w:val="clear" w:color="auto" w:fill="auto"/>
            <w:vAlign w:val="center"/>
          </w:tcPr>
          <w:p w:rsidR="00F92866" w:rsidRPr="004016E3" w:rsidRDefault="001932AA" w:rsidP="00802E08">
            <w:pPr>
              <w:spacing w:beforeLines="20" w:before="48" w:afterLines="20" w:after="48"/>
              <w:jc w:val="center"/>
              <w:rPr>
                <w:rFonts w:cs="Arial"/>
                <w:szCs w:val="20"/>
                <w:lang w:val="en-US"/>
              </w:rPr>
            </w:pPr>
            <w:r w:rsidRPr="004016E3">
              <w:rPr>
                <w:rFonts w:cs="Arial"/>
                <w:szCs w:val="20"/>
                <w:lang w:val="en-US"/>
              </w:rPr>
              <w:t>Req</w:t>
            </w:r>
          </w:p>
        </w:tc>
        <w:tc>
          <w:tcPr>
            <w:tcW w:w="1390" w:type="dxa"/>
            <w:shd w:val="clear" w:color="auto" w:fill="auto"/>
            <w:vAlign w:val="center"/>
          </w:tcPr>
          <w:p w:rsidR="00F92866" w:rsidRPr="004016E3" w:rsidRDefault="0080747C" w:rsidP="00802E08">
            <w:pPr>
              <w:spacing w:beforeLines="20" w:before="48" w:afterLines="20" w:after="48"/>
              <w:jc w:val="center"/>
              <w:rPr>
                <w:rFonts w:cs="Arial"/>
                <w:szCs w:val="20"/>
                <w:lang w:val="en-US"/>
              </w:rPr>
            </w:pPr>
            <w:r w:rsidRPr="004016E3">
              <w:rPr>
                <w:rFonts w:cs="Arial"/>
                <w:szCs w:val="20"/>
                <w:lang w:val="en-US"/>
              </w:rPr>
              <w:t>§</w:t>
            </w:r>
            <w:r w:rsidRPr="004016E3">
              <w:rPr>
                <w:rFonts w:cs="Arial"/>
                <w:szCs w:val="20"/>
                <w:lang w:val="en-US"/>
              </w:rPr>
              <w:fldChar w:fldCharType="begin"/>
            </w:r>
            <w:r w:rsidRPr="004016E3">
              <w:rPr>
                <w:rFonts w:cs="Arial"/>
                <w:szCs w:val="20"/>
                <w:lang w:val="en-US"/>
              </w:rPr>
              <w:instrText xml:space="preserve"> REF _Ref447036901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4.5</w:t>
            </w:r>
            <w:r w:rsidRPr="004016E3">
              <w:rPr>
                <w:rFonts w:cs="Arial"/>
                <w:szCs w:val="20"/>
                <w:lang w:val="en-US"/>
              </w:rPr>
              <w:fldChar w:fldCharType="end"/>
            </w:r>
          </w:p>
        </w:tc>
      </w:tr>
      <w:tr w:rsidR="00A23EBD" w:rsidRPr="004016E3" w:rsidTr="00802E08">
        <w:trPr>
          <w:trHeight w:val="577"/>
        </w:trPr>
        <w:tc>
          <w:tcPr>
            <w:tcW w:w="1101" w:type="dxa"/>
            <w:shd w:val="clear" w:color="auto" w:fill="auto"/>
            <w:vAlign w:val="center"/>
          </w:tcPr>
          <w:p w:rsidR="00A23EBD" w:rsidRPr="004016E3" w:rsidRDefault="00412923"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_Ref447035748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[16]</w:t>
            </w:r>
            <w:r w:rsidRPr="004016E3">
              <w:rPr>
                <w:rFonts w:cs="Arial"/>
                <w:szCs w:val="20"/>
                <w:lang w:val="en-US"/>
              </w:rPr>
              <w:fldChar w:fldCharType="end"/>
            </w:r>
          </w:p>
        </w:tc>
        <w:tc>
          <w:tcPr>
            <w:tcW w:w="6095" w:type="dxa"/>
            <w:shd w:val="clear" w:color="auto" w:fill="auto"/>
            <w:vAlign w:val="center"/>
          </w:tcPr>
          <w:p w:rsidR="00A23EBD" w:rsidRPr="004016E3" w:rsidRDefault="00A23EBD" w:rsidP="00802E08">
            <w:pPr>
              <w:spacing w:beforeLines="20" w:before="48" w:afterLines="20" w:after="48"/>
              <w:ind w:left="11"/>
              <w:rPr>
                <w:rFonts w:cs="Arial"/>
                <w:lang w:val="en-US"/>
              </w:rPr>
            </w:pPr>
            <w:r w:rsidRPr="004016E3">
              <w:rPr>
                <w:rFonts w:cs="Arial"/>
                <w:lang w:val="en-US"/>
              </w:rPr>
              <w:t xml:space="preserve">The time spent function </w:t>
            </w:r>
            <w:r w:rsidR="00CD1A24" w:rsidRPr="004016E3">
              <w:rPr>
                <w:rFonts w:cs="Arial"/>
                <w:lang w:val="en-US"/>
              </w:rPr>
              <w:t>should be accessed only by the P</w:t>
            </w:r>
            <w:r w:rsidRPr="004016E3">
              <w:rPr>
                <w:rFonts w:cs="Arial"/>
                <w:lang w:val="en-US"/>
              </w:rPr>
              <w:t xml:space="preserve">roject </w:t>
            </w:r>
            <w:r w:rsidR="00CD1A24" w:rsidRPr="004016E3">
              <w:rPr>
                <w:rFonts w:cs="Arial"/>
                <w:lang w:val="en-US"/>
              </w:rPr>
              <w:t>M</w:t>
            </w:r>
            <w:r w:rsidRPr="004016E3">
              <w:rPr>
                <w:rFonts w:cs="Arial"/>
                <w:lang w:val="en-US"/>
              </w:rPr>
              <w:t>anager</w:t>
            </w:r>
            <w:r w:rsidR="00CD1A24" w:rsidRPr="004016E3">
              <w:rPr>
                <w:rFonts w:cs="Arial"/>
                <w:lang w:val="en-US"/>
              </w:rPr>
              <w:t xml:space="preserve"> of the IA_ORG.</w:t>
            </w:r>
          </w:p>
        </w:tc>
        <w:tc>
          <w:tcPr>
            <w:tcW w:w="736" w:type="dxa"/>
            <w:shd w:val="clear" w:color="auto" w:fill="auto"/>
            <w:vAlign w:val="center"/>
          </w:tcPr>
          <w:p w:rsidR="00A23EBD" w:rsidRPr="004016E3" w:rsidRDefault="001932AA" w:rsidP="00802E08">
            <w:pPr>
              <w:spacing w:beforeLines="20" w:before="48" w:afterLines="20" w:after="48"/>
              <w:jc w:val="center"/>
              <w:rPr>
                <w:rFonts w:cs="Arial"/>
                <w:szCs w:val="20"/>
                <w:lang w:val="en-US"/>
              </w:rPr>
            </w:pPr>
            <w:r w:rsidRPr="004016E3">
              <w:rPr>
                <w:rFonts w:cs="Arial"/>
                <w:szCs w:val="20"/>
                <w:lang w:val="en-US"/>
              </w:rPr>
              <w:t>Req</w:t>
            </w:r>
          </w:p>
        </w:tc>
        <w:tc>
          <w:tcPr>
            <w:tcW w:w="1390" w:type="dxa"/>
            <w:shd w:val="clear" w:color="auto" w:fill="auto"/>
            <w:vAlign w:val="center"/>
          </w:tcPr>
          <w:p w:rsidR="00A23EBD" w:rsidRPr="004016E3" w:rsidRDefault="001932AA" w:rsidP="00802E08">
            <w:pPr>
              <w:spacing w:beforeLines="20" w:before="48" w:afterLines="20" w:after="48"/>
              <w:jc w:val="center"/>
              <w:rPr>
                <w:rFonts w:cs="Arial"/>
                <w:szCs w:val="20"/>
                <w:lang w:val="en-US"/>
              </w:rPr>
            </w:pPr>
            <w:r w:rsidRPr="004016E3">
              <w:rPr>
                <w:rFonts w:cs="Arial"/>
                <w:szCs w:val="20"/>
                <w:lang w:val="en-US"/>
              </w:rPr>
              <w:t>REQ063</w:t>
            </w:r>
          </w:p>
        </w:tc>
      </w:tr>
      <w:tr w:rsidR="00A23EBD" w:rsidRPr="004016E3" w:rsidTr="00802E08">
        <w:trPr>
          <w:trHeight w:val="577"/>
        </w:trPr>
        <w:tc>
          <w:tcPr>
            <w:tcW w:w="1101" w:type="dxa"/>
            <w:shd w:val="clear" w:color="auto" w:fill="auto"/>
            <w:vAlign w:val="center"/>
          </w:tcPr>
          <w:p w:rsidR="00A23EBD" w:rsidRPr="004016E3" w:rsidRDefault="00412923"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_Ref447035748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[16]</w:t>
            </w:r>
            <w:r w:rsidRPr="004016E3">
              <w:rPr>
                <w:rFonts w:cs="Arial"/>
                <w:szCs w:val="20"/>
                <w:lang w:val="en-US"/>
              </w:rPr>
              <w:fldChar w:fldCharType="end"/>
            </w:r>
          </w:p>
        </w:tc>
        <w:tc>
          <w:tcPr>
            <w:tcW w:w="6095" w:type="dxa"/>
            <w:shd w:val="clear" w:color="auto" w:fill="auto"/>
            <w:vAlign w:val="center"/>
          </w:tcPr>
          <w:p w:rsidR="00A23EBD" w:rsidRPr="004016E3" w:rsidRDefault="00A23EBD" w:rsidP="00802E08">
            <w:pPr>
              <w:spacing w:beforeLines="20" w:before="48" w:afterLines="20" w:after="48"/>
              <w:ind w:left="11"/>
              <w:rPr>
                <w:rFonts w:cs="Arial"/>
                <w:lang w:val="en-US"/>
              </w:rPr>
            </w:pPr>
            <w:r w:rsidRPr="004016E3">
              <w:rPr>
                <w:rFonts w:cs="Arial"/>
                <w:lang w:val="en-US"/>
              </w:rPr>
              <w:t xml:space="preserve">The </w:t>
            </w:r>
            <w:r w:rsidR="00106F38" w:rsidRPr="004016E3">
              <w:rPr>
                <w:rFonts w:cs="Arial"/>
                <w:lang w:val="en-US"/>
              </w:rPr>
              <w:t>template of the finding table</w:t>
            </w:r>
            <w:r w:rsidRPr="004016E3">
              <w:rPr>
                <w:rFonts w:cs="Arial"/>
                <w:lang w:val="en-US"/>
              </w:rPr>
              <w:t xml:space="preserve"> should be completed by the IEC/ISO norm (postponed to a further release)</w:t>
            </w:r>
            <w:r w:rsidR="0029598E" w:rsidRPr="004016E3">
              <w:rPr>
                <w:rFonts w:cs="Arial"/>
                <w:lang w:val="en-US"/>
              </w:rPr>
              <w:t>.</w:t>
            </w:r>
          </w:p>
        </w:tc>
        <w:tc>
          <w:tcPr>
            <w:tcW w:w="736" w:type="dxa"/>
            <w:shd w:val="clear" w:color="auto" w:fill="auto"/>
            <w:vAlign w:val="center"/>
          </w:tcPr>
          <w:p w:rsidR="00A23EBD" w:rsidRPr="004016E3" w:rsidRDefault="001932AA" w:rsidP="00802E08">
            <w:pPr>
              <w:spacing w:beforeLines="20" w:before="48" w:afterLines="20" w:after="48"/>
              <w:jc w:val="center"/>
              <w:rPr>
                <w:rFonts w:cs="Arial"/>
                <w:szCs w:val="20"/>
                <w:lang w:val="en-US"/>
              </w:rPr>
            </w:pPr>
            <w:r w:rsidRPr="004016E3">
              <w:rPr>
                <w:rFonts w:cs="Arial"/>
                <w:szCs w:val="20"/>
                <w:lang w:val="en-US"/>
              </w:rPr>
              <w:t>Req</w:t>
            </w:r>
          </w:p>
        </w:tc>
        <w:tc>
          <w:tcPr>
            <w:tcW w:w="1390" w:type="dxa"/>
            <w:shd w:val="clear" w:color="auto" w:fill="auto"/>
            <w:vAlign w:val="center"/>
          </w:tcPr>
          <w:p w:rsidR="00A23EBD" w:rsidRPr="004016E3" w:rsidRDefault="001932AA" w:rsidP="00802E08">
            <w:pPr>
              <w:spacing w:beforeLines="20" w:before="48" w:afterLines="20" w:after="48"/>
              <w:jc w:val="center"/>
              <w:rPr>
                <w:rFonts w:cs="Arial"/>
                <w:szCs w:val="20"/>
                <w:lang w:val="en-US"/>
              </w:rPr>
            </w:pPr>
            <w:r w:rsidRPr="004016E3">
              <w:rPr>
                <w:rFonts w:cs="Arial"/>
                <w:szCs w:val="20"/>
                <w:lang w:val="en-US"/>
              </w:rPr>
              <w:t>Postponed</w:t>
            </w:r>
          </w:p>
        </w:tc>
      </w:tr>
      <w:tr w:rsidR="00A23EBD" w:rsidRPr="004016E3" w:rsidTr="00802E08">
        <w:trPr>
          <w:trHeight w:val="577"/>
        </w:trPr>
        <w:tc>
          <w:tcPr>
            <w:tcW w:w="1101" w:type="dxa"/>
            <w:shd w:val="clear" w:color="auto" w:fill="auto"/>
            <w:vAlign w:val="center"/>
          </w:tcPr>
          <w:p w:rsidR="00A23EBD" w:rsidRPr="004016E3" w:rsidRDefault="00412923"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_Ref447035748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[16]</w:t>
            </w:r>
            <w:r w:rsidRPr="004016E3">
              <w:rPr>
                <w:rFonts w:cs="Arial"/>
                <w:szCs w:val="20"/>
                <w:lang w:val="en-US"/>
              </w:rPr>
              <w:fldChar w:fldCharType="end"/>
            </w:r>
          </w:p>
        </w:tc>
        <w:tc>
          <w:tcPr>
            <w:tcW w:w="6095" w:type="dxa"/>
            <w:shd w:val="clear" w:color="auto" w:fill="auto"/>
            <w:vAlign w:val="center"/>
          </w:tcPr>
          <w:p w:rsidR="00A23EBD" w:rsidRPr="004016E3" w:rsidRDefault="00A23EBD" w:rsidP="00802E08">
            <w:pPr>
              <w:spacing w:beforeLines="20" w:before="48" w:afterLines="20" w:after="48"/>
              <w:ind w:left="11"/>
              <w:rPr>
                <w:rFonts w:cs="Arial"/>
                <w:lang w:val="en-US"/>
              </w:rPr>
            </w:pPr>
            <w:r w:rsidRPr="004016E3">
              <w:rPr>
                <w:rFonts w:cs="Arial"/>
                <w:lang w:val="en-US"/>
              </w:rPr>
              <w:t>A draft document can be deleted but it should be only correct for the last generated draft document</w:t>
            </w:r>
          </w:p>
        </w:tc>
        <w:tc>
          <w:tcPr>
            <w:tcW w:w="736" w:type="dxa"/>
            <w:shd w:val="clear" w:color="auto" w:fill="auto"/>
            <w:vAlign w:val="center"/>
          </w:tcPr>
          <w:p w:rsidR="00A23EBD" w:rsidRPr="004016E3" w:rsidRDefault="001932AA" w:rsidP="00802E08">
            <w:pPr>
              <w:spacing w:beforeLines="20" w:before="48" w:afterLines="20" w:after="48"/>
              <w:jc w:val="center"/>
              <w:rPr>
                <w:rFonts w:cs="Arial"/>
                <w:szCs w:val="20"/>
                <w:lang w:val="en-US"/>
              </w:rPr>
            </w:pPr>
            <w:r w:rsidRPr="004016E3">
              <w:rPr>
                <w:rFonts w:cs="Arial"/>
                <w:szCs w:val="20"/>
                <w:lang w:val="en-US"/>
              </w:rPr>
              <w:t>Req</w:t>
            </w:r>
          </w:p>
        </w:tc>
        <w:tc>
          <w:tcPr>
            <w:tcW w:w="1390" w:type="dxa"/>
            <w:shd w:val="clear" w:color="auto" w:fill="auto"/>
            <w:vAlign w:val="center"/>
          </w:tcPr>
          <w:p w:rsidR="00A23EBD" w:rsidRPr="004016E3" w:rsidRDefault="001932AA" w:rsidP="00802E08">
            <w:pPr>
              <w:spacing w:beforeLines="20" w:before="48" w:afterLines="20" w:after="48"/>
              <w:jc w:val="center"/>
              <w:rPr>
                <w:rFonts w:cs="Arial"/>
                <w:szCs w:val="20"/>
                <w:lang w:val="en-US"/>
              </w:rPr>
            </w:pPr>
            <w:r w:rsidRPr="004016E3">
              <w:rPr>
                <w:rFonts w:cs="Arial"/>
                <w:lang w:val="en-US"/>
              </w:rPr>
              <w:t>REQ080</w:t>
            </w:r>
          </w:p>
        </w:tc>
      </w:tr>
      <w:tr w:rsidR="00A23EBD" w:rsidRPr="004016E3" w:rsidTr="00802E08">
        <w:trPr>
          <w:trHeight w:val="577"/>
        </w:trPr>
        <w:tc>
          <w:tcPr>
            <w:tcW w:w="1101" w:type="dxa"/>
            <w:shd w:val="clear" w:color="auto" w:fill="auto"/>
            <w:vAlign w:val="center"/>
          </w:tcPr>
          <w:p w:rsidR="00A23EBD" w:rsidRPr="004016E3" w:rsidRDefault="00412923"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_Ref447035748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[16]</w:t>
            </w:r>
            <w:r w:rsidRPr="004016E3">
              <w:rPr>
                <w:rFonts w:cs="Arial"/>
                <w:szCs w:val="20"/>
                <w:lang w:val="en-US"/>
              </w:rPr>
              <w:fldChar w:fldCharType="end"/>
            </w:r>
          </w:p>
        </w:tc>
        <w:tc>
          <w:tcPr>
            <w:tcW w:w="6095" w:type="dxa"/>
            <w:shd w:val="clear" w:color="auto" w:fill="auto"/>
            <w:vAlign w:val="center"/>
          </w:tcPr>
          <w:p w:rsidR="00A23EBD" w:rsidRPr="004016E3" w:rsidRDefault="00A23EBD" w:rsidP="00802E08">
            <w:pPr>
              <w:spacing w:beforeLines="20" w:before="48" w:afterLines="20" w:after="48" w:line="240" w:lineRule="auto"/>
              <w:ind w:left="11"/>
              <w:rPr>
                <w:rFonts w:cs="Arial"/>
                <w:lang w:val="en-US"/>
              </w:rPr>
            </w:pPr>
            <w:r w:rsidRPr="004016E3">
              <w:rPr>
                <w:rFonts w:cs="Arial"/>
                <w:lang w:val="en-US"/>
              </w:rPr>
              <w:t>The findings data can be accessible by the client team only after the reviewed phase is finalized and the official ROBS document is generated</w:t>
            </w:r>
            <w:r w:rsidR="0029598E" w:rsidRPr="004016E3">
              <w:rPr>
                <w:rFonts w:cs="Arial"/>
                <w:lang w:val="en-US"/>
              </w:rPr>
              <w:t>.</w:t>
            </w:r>
          </w:p>
        </w:tc>
        <w:tc>
          <w:tcPr>
            <w:tcW w:w="736" w:type="dxa"/>
            <w:shd w:val="clear" w:color="auto" w:fill="auto"/>
            <w:vAlign w:val="center"/>
          </w:tcPr>
          <w:p w:rsidR="00A23EBD" w:rsidRPr="004016E3" w:rsidRDefault="009D36CD" w:rsidP="00802E08">
            <w:pPr>
              <w:spacing w:beforeLines="20" w:before="48" w:afterLines="20" w:after="48"/>
              <w:jc w:val="center"/>
              <w:rPr>
                <w:rFonts w:cs="Arial"/>
                <w:szCs w:val="20"/>
                <w:lang w:val="en-US"/>
              </w:rPr>
            </w:pPr>
            <w:r w:rsidRPr="004016E3">
              <w:rPr>
                <w:rFonts w:cs="Arial"/>
                <w:szCs w:val="20"/>
                <w:lang w:val="en-US"/>
              </w:rPr>
              <w:t>Req</w:t>
            </w:r>
          </w:p>
        </w:tc>
        <w:tc>
          <w:tcPr>
            <w:tcW w:w="1390" w:type="dxa"/>
            <w:shd w:val="clear" w:color="auto" w:fill="auto"/>
            <w:vAlign w:val="center"/>
          </w:tcPr>
          <w:p w:rsidR="00A23EBD" w:rsidRPr="004016E3" w:rsidRDefault="009D36CD" w:rsidP="00802E08">
            <w:pPr>
              <w:spacing w:beforeLines="20" w:before="48" w:afterLines="20" w:after="48"/>
              <w:jc w:val="center"/>
              <w:rPr>
                <w:rFonts w:cs="Arial"/>
                <w:szCs w:val="20"/>
                <w:lang w:val="en-US"/>
              </w:rPr>
            </w:pPr>
            <w:r w:rsidRPr="004016E3">
              <w:rPr>
                <w:rFonts w:cs="Arial"/>
                <w:lang w:val="en-US"/>
              </w:rPr>
              <w:t>REQ074</w:t>
            </w:r>
          </w:p>
        </w:tc>
      </w:tr>
      <w:tr w:rsidR="00A23EBD" w:rsidRPr="004016E3" w:rsidTr="00802E08">
        <w:trPr>
          <w:trHeight w:val="577"/>
        </w:trPr>
        <w:tc>
          <w:tcPr>
            <w:tcW w:w="1101" w:type="dxa"/>
            <w:shd w:val="clear" w:color="auto" w:fill="auto"/>
            <w:vAlign w:val="center"/>
          </w:tcPr>
          <w:p w:rsidR="00A23EBD" w:rsidRPr="004016E3" w:rsidRDefault="00412923"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_Ref447035748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[16]</w:t>
            </w:r>
            <w:r w:rsidRPr="004016E3">
              <w:rPr>
                <w:rFonts w:cs="Arial"/>
                <w:szCs w:val="20"/>
                <w:lang w:val="en-US"/>
              </w:rPr>
              <w:fldChar w:fldCharType="end"/>
            </w:r>
          </w:p>
        </w:tc>
        <w:tc>
          <w:tcPr>
            <w:tcW w:w="6095" w:type="dxa"/>
            <w:shd w:val="clear" w:color="auto" w:fill="auto"/>
            <w:vAlign w:val="center"/>
          </w:tcPr>
          <w:p w:rsidR="00A23EBD" w:rsidRPr="004016E3" w:rsidRDefault="00A23EBD" w:rsidP="00802E08">
            <w:pPr>
              <w:spacing w:beforeLines="20" w:before="48" w:afterLines="20" w:after="48" w:line="240" w:lineRule="auto"/>
              <w:ind w:left="11"/>
              <w:rPr>
                <w:rFonts w:cs="Arial"/>
                <w:lang w:val="en-US"/>
              </w:rPr>
            </w:pPr>
            <w:r w:rsidRPr="004016E3">
              <w:rPr>
                <w:rFonts w:cs="Arial"/>
                <w:lang w:val="en-US"/>
              </w:rPr>
              <w:t>Study the possibility of adding a serial number to the generated document for authenticity purpose</w:t>
            </w:r>
            <w:r w:rsidR="0029598E" w:rsidRPr="004016E3">
              <w:rPr>
                <w:rFonts w:cs="Arial"/>
                <w:lang w:val="en-US"/>
              </w:rPr>
              <w:t>.</w:t>
            </w:r>
          </w:p>
        </w:tc>
        <w:tc>
          <w:tcPr>
            <w:tcW w:w="736" w:type="dxa"/>
            <w:shd w:val="clear" w:color="auto" w:fill="auto"/>
            <w:vAlign w:val="center"/>
          </w:tcPr>
          <w:p w:rsidR="00A23EBD" w:rsidRPr="004016E3" w:rsidRDefault="009D36CD" w:rsidP="00802E08">
            <w:pPr>
              <w:spacing w:beforeLines="20" w:before="48" w:afterLines="20" w:after="48"/>
              <w:jc w:val="center"/>
              <w:rPr>
                <w:rFonts w:cs="Arial"/>
                <w:szCs w:val="20"/>
                <w:lang w:val="en-US"/>
              </w:rPr>
            </w:pPr>
            <w:r w:rsidRPr="004016E3">
              <w:rPr>
                <w:rFonts w:cs="Arial"/>
                <w:szCs w:val="20"/>
                <w:lang w:val="en-US"/>
              </w:rPr>
              <w:t>Req</w:t>
            </w:r>
          </w:p>
        </w:tc>
        <w:tc>
          <w:tcPr>
            <w:tcW w:w="1390" w:type="dxa"/>
            <w:shd w:val="clear" w:color="auto" w:fill="auto"/>
            <w:vAlign w:val="center"/>
          </w:tcPr>
          <w:p w:rsidR="00A23EBD" w:rsidRPr="004016E3" w:rsidRDefault="009D36CD" w:rsidP="00802E08">
            <w:pPr>
              <w:spacing w:beforeLines="20" w:before="48" w:afterLines="20" w:after="48"/>
              <w:jc w:val="center"/>
              <w:rPr>
                <w:rFonts w:cs="Arial"/>
                <w:szCs w:val="20"/>
                <w:lang w:val="en-US"/>
              </w:rPr>
            </w:pPr>
            <w:r w:rsidRPr="004016E3">
              <w:rPr>
                <w:rFonts w:cs="Arial"/>
                <w:lang w:val="en-US"/>
              </w:rPr>
              <w:t>REQ012</w:t>
            </w:r>
          </w:p>
        </w:tc>
      </w:tr>
      <w:tr w:rsidR="00A23EBD" w:rsidRPr="004016E3" w:rsidTr="00802E08">
        <w:trPr>
          <w:trHeight w:val="577"/>
        </w:trPr>
        <w:tc>
          <w:tcPr>
            <w:tcW w:w="1101" w:type="dxa"/>
            <w:shd w:val="clear" w:color="auto" w:fill="auto"/>
            <w:vAlign w:val="center"/>
          </w:tcPr>
          <w:p w:rsidR="00A23EBD" w:rsidRPr="004016E3" w:rsidRDefault="00412923"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_Ref447035748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[16]</w:t>
            </w:r>
            <w:r w:rsidRPr="004016E3">
              <w:rPr>
                <w:rFonts w:cs="Arial"/>
                <w:szCs w:val="20"/>
                <w:lang w:val="en-US"/>
              </w:rPr>
              <w:fldChar w:fldCharType="end"/>
            </w:r>
          </w:p>
        </w:tc>
        <w:tc>
          <w:tcPr>
            <w:tcW w:w="6095" w:type="dxa"/>
            <w:shd w:val="clear" w:color="auto" w:fill="auto"/>
            <w:vAlign w:val="center"/>
          </w:tcPr>
          <w:p w:rsidR="00A23EBD" w:rsidRPr="004016E3" w:rsidRDefault="00A23EBD" w:rsidP="00802E08">
            <w:pPr>
              <w:spacing w:beforeLines="20" w:before="48" w:afterLines="20" w:after="48" w:line="240" w:lineRule="auto"/>
              <w:ind w:left="11"/>
              <w:rPr>
                <w:rFonts w:cs="Arial"/>
                <w:lang w:val="en-US"/>
              </w:rPr>
            </w:pPr>
            <w:r w:rsidRPr="004016E3">
              <w:rPr>
                <w:rFonts w:cs="Arial"/>
                <w:lang w:val="en-US"/>
              </w:rPr>
              <w:t>It should be possible to export any document stored in IAMT application</w:t>
            </w:r>
            <w:r w:rsidR="0029598E" w:rsidRPr="004016E3">
              <w:rPr>
                <w:rFonts w:cs="Arial"/>
                <w:lang w:val="en-US"/>
              </w:rPr>
              <w:t>.</w:t>
            </w:r>
          </w:p>
        </w:tc>
        <w:tc>
          <w:tcPr>
            <w:tcW w:w="736" w:type="dxa"/>
            <w:shd w:val="clear" w:color="auto" w:fill="auto"/>
            <w:vAlign w:val="center"/>
          </w:tcPr>
          <w:p w:rsidR="00A23EBD" w:rsidRPr="004016E3" w:rsidRDefault="00885C8A" w:rsidP="00802E08">
            <w:pPr>
              <w:spacing w:beforeLines="20" w:before="48" w:afterLines="20" w:after="48"/>
              <w:jc w:val="center"/>
              <w:rPr>
                <w:rFonts w:cs="Arial"/>
                <w:szCs w:val="20"/>
                <w:lang w:val="en-US"/>
              </w:rPr>
            </w:pPr>
            <w:r w:rsidRPr="004016E3">
              <w:rPr>
                <w:rFonts w:cs="Arial"/>
                <w:szCs w:val="20"/>
                <w:lang w:val="en-US"/>
              </w:rPr>
              <w:t>Req</w:t>
            </w:r>
          </w:p>
        </w:tc>
        <w:tc>
          <w:tcPr>
            <w:tcW w:w="1390" w:type="dxa"/>
            <w:shd w:val="clear" w:color="auto" w:fill="auto"/>
            <w:vAlign w:val="center"/>
          </w:tcPr>
          <w:p w:rsidR="00A23EBD" w:rsidRPr="004016E3" w:rsidRDefault="00885C8A" w:rsidP="00802E08">
            <w:pPr>
              <w:spacing w:beforeLines="20" w:before="48" w:afterLines="20" w:after="48"/>
              <w:jc w:val="center"/>
              <w:rPr>
                <w:rFonts w:cs="Arial"/>
                <w:szCs w:val="20"/>
                <w:lang w:val="en-US"/>
              </w:rPr>
            </w:pPr>
            <w:r w:rsidRPr="004016E3">
              <w:rPr>
                <w:rFonts w:cs="Arial"/>
                <w:szCs w:val="20"/>
                <w:lang w:val="en-US"/>
              </w:rPr>
              <w:t>REQ082</w:t>
            </w:r>
          </w:p>
        </w:tc>
      </w:tr>
      <w:tr w:rsidR="00A23EBD" w:rsidRPr="004016E3" w:rsidTr="00802E08">
        <w:trPr>
          <w:trHeight w:val="577"/>
        </w:trPr>
        <w:tc>
          <w:tcPr>
            <w:tcW w:w="1101" w:type="dxa"/>
            <w:shd w:val="clear" w:color="auto" w:fill="auto"/>
            <w:vAlign w:val="center"/>
          </w:tcPr>
          <w:p w:rsidR="00A23EBD" w:rsidRPr="004016E3" w:rsidRDefault="00412923"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_Ref447035748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[16]</w:t>
            </w:r>
            <w:r w:rsidRPr="004016E3">
              <w:rPr>
                <w:rFonts w:cs="Arial"/>
                <w:szCs w:val="20"/>
                <w:lang w:val="en-US"/>
              </w:rPr>
              <w:fldChar w:fldCharType="end"/>
            </w:r>
          </w:p>
        </w:tc>
        <w:tc>
          <w:tcPr>
            <w:tcW w:w="6095" w:type="dxa"/>
            <w:shd w:val="clear" w:color="auto" w:fill="auto"/>
            <w:vAlign w:val="center"/>
          </w:tcPr>
          <w:p w:rsidR="00A23EBD" w:rsidRPr="004016E3" w:rsidRDefault="00A23EBD" w:rsidP="00412923">
            <w:pPr>
              <w:spacing w:beforeLines="20" w:before="48" w:afterLines="20" w:after="48" w:line="240" w:lineRule="auto"/>
              <w:rPr>
                <w:rFonts w:cs="Arial"/>
                <w:lang w:val="en-US"/>
              </w:rPr>
            </w:pPr>
            <w:r w:rsidRPr="004016E3">
              <w:rPr>
                <w:rFonts w:cs="Arial"/>
                <w:lang w:val="en-US"/>
              </w:rPr>
              <w:t>Add a quality</w:t>
            </w:r>
            <w:r w:rsidR="0029598E" w:rsidRPr="004016E3">
              <w:rPr>
                <w:rFonts w:cs="Arial"/>
                <w:lang w:val="en-US"/>
              </w:rPr>
              <w:t xml:space="preserve"> assurance (QA) </w:t>
            </w:r>
            <w:r w:rsidR="008E1E77" w:rsidRPr="004016E3">
              <w:rPr>
                <w:rFonts w:cs="Arial"/>
                <w:lang w:val="en-US"/>
              </w:rPr>
              <w:t xml:space="preserve">role </w:t>
            </w:r>
            <w:r w:rsidR="0029598E" w:rsidRPr="004016E3">
              <w:rPr>
                <w:rFonts w:cs="Arial"/>
                <w:lang w:val="en-US"/>
              </w:rPr>
              <w:t xml:space="preserve">and an </w:t>
            </w:r>
            <w:r w:rsidRPr="004016E3">
              <w:rPr>
                <w:rFonts w:cs="Arial"/>
                <w:lang w:val="en-US"/>
              </w:rPr>
              <w:t xml:space="preserve">approbation </w:t>
            </w:r>
            <w:r w:rsidR="0029598E" w:rsidRPr="004016E3">
              <w:rPr>
                <w:rFonts w:cs="Arial"/>
                <w:lang w:val="en-US"/>
              </w:rPr>
              <w:t xml:space="preserve">(Approver) </w:t>
            </w:r>
            <w:r w:rsidR="008E1E77" w:rsidRPr="004016E3">
              <w:rPr>
                <w:rFonts w:cs="Arial"/>
                <w:lang w:val="en-US"/>
              </w:rPr>
              <w:t>role</w:t>
            </w:r>
            <w:r w:rsidRPr="004016E3">
              <w:rPr>
                <w:rFonts w:cs="Arial"/>
                <w:lang w:val="en-US"/>
              </w:rPr>
              <w:t xml:space="preserve"> as defined in PROC 07 procedure</w:t>
            </w:r>
            <w:r w:rsidR="0029598E" w:rsidRPr="004016E3">
              <w:rPr>
                <w:rFonts w:cs="Arial"/>
                <w:lang w:val="en-US"/>
              </w:rPr>
              <w:t>.</w:t>
            </w:r>
          </w:p>
        </w:tc>
        <w:tc>
          <w:tcPr>
            <w:tcW w:w="736" w:type="dxa"/>
            <w:shd w:val="clear" w:color="auto" w:fill="auto"/>
            <w:vAlign w:val="center"/>
          </w:tcPr>
          <w:p w:rsidR="00A23EBD" w:rsidRPr="004016E3" w:rsidRDefault="00885C8A" w:rsidP="00802E08">
            <w:pPr>
              <w:spacing w:beforeLines="20" w:before="48" w:afterLines="20" w:after="48"/>
              <w:jc w:val="center"/>
              <w:rPr>
                <w:rFonts w:cs="Arial"/>
                <w:szCs w:val="20"/>
                <w:lang w:val="en-US"/>
              </w:rPr>
            </w:pPr>
            <w:r w:rsidRPr="004016E3">
              <w:rPr>
                <w:rFonts w:cs="Arial"/>
                <w:szCs w:val="20"/>
                <w:lang w:val="en-US"/>
              </w:rPr>
              <w:t>Req</w:t>
            </w:r>
          </w:p>
        </w:tc>
        <w:tc>
          <w:tcPr>
            <w:tcW w:w="1390" w:type="dxa"/>
            <w:shd w:val="clear" w:color="auto" w:fill="auto"/>
            <w:vAlign w:val="center"/>
          </w:tcPr>
          <w:p w:rsidR="00A23EBD" w:rsidRPr="004016E3" w:rsidRDefault="0080747C" w:rsidP="00802E08">
            <w:pPr>
              <w:spacing w:beforeLines="20" w:before="48" w:afterLines="20" w:after="48"/>
              <w:jc w:val="center"/>
              <w:rPr>
                <w:rFonts w:cs="Arial"/>
                <w:szCs w:val="20"/>
                <w:lang w:val="en-US"/>
              </w:rPr>
            </w:pPr>
            <w:r w:rsidRPr="004016E3">
              <w:rPr>
                <w:rFonts w:cs="Arial"/>
                <w:szCs w:val="20"/>
                <w:lang w:val="en-US"/>
              </w:rPr>
              <w:t>§</w:t>
            </w:r>
            <w:r w:rsidRPr="004016E3">
              <w:rPr>
                <w:rFonts w:cs="Arial"/>
                <w:szCs w:val="20"/>
                <w:lang w:val="en-US"/>
              </w:rPr>
              <w:fldChar w:fldCharType="begin"/>
            </w:r>
            <w:r w:rsidRPr="004016E3">
              <w:rPr>
                <w:rFonts w:cs="Arial"/>
                <w:szCs w:val="20"/>
                <w:lang w:val="en-US"/>
              </w:rPr>
              <w:instrText xml:space="preserve"> REF _Ref447036924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4.5.1.1</w:t>
            </w:r>
            <w:r w:rsidRPr="004016E3">
              <w:rPr>
                <w:rFonts w:cs="Arial"/>
                <w:szCs w:val="20"/>
                <w:lang w:val="en-US"/>
              </w:rPr>
              <w:fldChar w:fldCharType="end"/>
            </w:r>
          </w:p>
        </w:tc>
      </w:tr>
      <w:tr w:rsidR="00A23EBD" w:rsidRPr="004016E3" w:rsidTr="00802E08">
        <w:trPr>
          <w:trHeight w:val="577"/>
        </w:trPr>
        <w:tc>
          <w:tcPr>
            <w:tcW w:w="1101" w:type="dxa"/>
            <w:shd w:val="clear" w:color="auto" w:fill="auto"/>
            <w:vAlign w:val="center"/>
          </w:tcPr>
          <w:p w:rsidR="00A23EBD" w:rsidRPr="004016E3" w:rsidRDefault="00412923"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_Ref447035748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[16]</w:t>
            </w:r>
            <w:r w:rsidRPr="004016E3">
              <w:rPr>
                <w:rFonts w:cs="Arial"/>
                <w:szCs w:val="20"/>
                <w:lang w:val="en-US"/>
              </w:rPr>
              <w:fldChar w:fldCharType="end"/>
            </w:r>
          </w:p>
        </w:tc>
        <w:tc>
          <w:tcPr>
            <w:tcW w:w="6095" w:type="dxa"/>
            <w:shd w:val="clear" w:color="auto" w:fill="auto"/>
            <w:vAlign w:val="center"/>
          </w:tcPr>
          <w:p w:rsidR="00A23EBD" w:rsidRPr="004016E3" w:rsidRDefault="00A23EBD" w:rsidP="00802E08">
            <w:pPr>
              <w:spacing w:beforeLines="20" w:before="48" w:afterLines="20" w:after="48" w:line="240" w:lineRule="auto"/>
              <w:ind w:left="11"/>
              <w:rPr>
                <w:rFonts w:cs="Arial"/>
                <w:lang w:val="en-US"/>
              </w:rPr>
            </w:pPr>
            <w:r w:rsidRPr="004016E3">
              <w:rPr>
                <w:rFonts w:cs="Arial"/>
                <w:lang w:val="en-US"/>
              </w:rPr>
              <w:t>A notification email should be send automatically every time a phase in a project is finished.</w:t>
            </w:r>
          </w:p>
        </w:tc>
        <w:tc>
          <w:tcPr>
            <w:tcW w:w="736" w:type="dxa"/>
            <w:shd w:val="clear" w:color="auto" w:fill="auto"/>
            <w:vAlign w:val="center"/>
          </w:tcPr>
          <w:p w:rsidR="00A23EBD" w:rsidRPr="004016E3" w:rsidRDefault="00885C8A" w:rsidP="00802E08">
            <w:pPr>
              <w:spacing w:beforeLines="20" w:before="48" w:afterLines="20" w:after="48"/>
              <w:jc w:val="center"/>
              <w:rPr>
                <w:rFonts w:cs="Arial"/>
                <w:szCs w:val="20"/>
                <w:lang w:val="en-US"/>
              </w:rPr>
            </w:pPr>
            <w:r w:rsidRPr="004016E3">
              <w:rPr>
                <w:rFonts w:cs="Arial"/>
                <w:szCs w:val="20"/>
                <w:lang w:val="en-US"/>
              </w:rPr>
              <w:t>Req</w:t>
            </w:r>
          </w:p>
        </w:tc>
        <w:tc>
          <w:tcPr>
            <w:tcW w:w="1390" w:type="dxa"/>
            <w:shd w:val="clear" w:color="auto" w:fill="auto"/>
            <w:vAlign w:val="center"/>
          </w:tcPr>
          <w:p w:rsidR="00A23EBD" w:rsidRPr="004016E3" w:rsidRDefault="00885C8A" w:rsidP="00802E08">
            <w:pPr>
              <w:spacing w:beforeLines="20" w:before="48" w:afterLines="20" w:after="48"/>
              <w:jc w:val="center"/>
              <w:rPr>
                <w:rFonts w:cs="Arial"/>
                <w:szCs w:val="20"/>
                <w:lang w:val="en-US"/>
              </w:rPr>
            </w:pPr>
            <w:r w:rsidRPr="004016E3">
              <w:rPr>
                <w:rFonts w:cs="Arial"/>
                <w:szCs w:val="20"/>
                <w:lang w:val="en-US"/>
              </w:rPr>
              <w:t>REQ083</w:t>
            </w:r>
          </w:p>
        </w:tc>
      </w:tr>
      <w:tr w:rsidR="00A23EBD" w:rsidRPr="004016E3" w:rsidTr="00802E08">
        <w:trPr>
          <w:trHeight w:val="577"/>
        </w:trPr>
        <w:tc>
          <w:tcPr>
            <w:tcW w:w="1101" w:type="dxa"/>
            <w:shd w:val="clear" w:color="auto" w:fill="auto"/>
            <w:vAlign w:val="center"/>
          </w:tcPr>
          <w:p w:rsidR="00A23EBD" w:rsidRPr="004016E3" w:rsidRDefault="00412923" w:rsidP="00802E08">
            <w:pPr>
              <w:spacing w:beforeLines="20" w:before="48" w:afterLines="20" w:after="48"/>
              <w:jc w:val="center"/>
              <w:rPr>
                <w:rFonts w:cs="Arial"/>
                <w:szCs w:val="20"/>
                <w:lang w:val="en-US"/>
              </w:rPr>
            </w:pPr>
            <w:r w:rsidRPr="004016E3">
              <w:rPr>
                <w:rFonts w:cs="Arial"/>
                <w:szCs w:val="20"/>
                <w:lang w:val="en-US"/>
              </w:rPr>
              <w:fldChar w:fldCharType="begin"/>
            </w:r>
            <w:r w:rsidRPr="004016E3">
              <w:rPr>
                <w:rFonts w:cs="Arial"/>
                <w:szCs w:val="20"/>
                <w:lang w:val="en-US"/>
              </w:rPr>
              <w:instrText xml:space="preserve"> REF _Ref447035748 \n \h </w:instrText>
            </w:r>
            <w:r w:rsidR="004016E3">
              <w:rPr>
                <w:rFonts w:cs="Arial"/>
                <w:szCs w:val="20"/>
                <w:lang w:val="en-US"/>
              </w:rPr>
              <w:instrText xml:space="preserve"> \* MERGEFORMAT </w:instrText>
            </w:r>
            <w:r w:rsidRPr="004016E3">
              <w:rPr>
                <w:rFonts w:cs="Arial"/>
                <w:szCs w:val="20"/>
                <w:lang w:val="en-US"/>
              </w:rPr>
            </w:r>
            <w:r w:rsidRPr="004016E3">
              <w:rPr>
                <w:rFonts w:cs="Arial"/>
                <w:szCs w:val="20"/>
                <w:lang w:val="en-US"/>
              </w:rPr>
              <w:fldChar w:fldCharType="separate"/>
            </w:r>
            <w:r w:rsidR="00C75E41" w:rsidRPr="004016E3">
              <w:rPr>
                <w:rFonts w:cs="Arial"/>
                <w:szCs w:val="20"/>
                <w:lang w:val="en-US"/>
              </w:rPr>
              <w:t>[16]</w:t>
            </w:r>
            <w:r w:rsidRPr="004016E3">
              <w:rPr>
                <w:rFonts w:cs="Arial"/>
                <w:szCs w:val="20"/>
                <w:lang w:val="en-US"/>
              </w:rPr>
              <w:fldChar w:fldCharType="end"/>
            </w:r>
          </w:p>
        </w:tc>
        <w:tc>
          <w:tcPr>
            <w:tcW w:w="6095" w:type="dxa"/>
            <w:shd w:val="clear" w:color="auto" w:fill="auto"/>
            <w:vAlign w:val="center"/>
          </w:tcPr>
          <w:p w:rsidR="00A23EBD" w:rsidRPr="004016E3" w:rsidRDefault="00A23EBD" w:rsidP="00802E08">
            <w:pPr>
              <w:spacing w:beforeLines="20" w:before="48" w:afterLines="20" w:after="48" w:line="240" w:lineRule="auto"/>
              <w:ind w:left="11"/>
              <w:rPr>
                <w:rFonts w:cs="Arial"/>
                <w:lang w:val="en-US"/>
              </w:rPr>
            </w:pPr>
            <w:r w:rsidRPr="004016E3">
              <w:rPr>
                <w:rFonts w:cs="Arial"/>
                <w:lang w:val="en-US"/>
              </w:rPr>
              <w:t xml:space="preserve">An internal quality reviewing phase </w:t>
            </w:r>
            <w:r w:rsidR="008E1E77" w:rsidRPr="004016E3">
              <w:rPr>
                <w:rFonts w:cs="Arial"/>
                <w:lang w:val="en-US"/>
              </w:rPr>
              <w:t>should be added to the IAMT.</w:t>
            </w:r>
          </w:p>
        </w:tc>
        <w:tc>
          <w:tcPr>
            <w:tcW w:w="736" w:type="dxa"/>
            <w:shd w:val="clear" w:color="auto" w:fill="auto"/>
            <w:vAlign w:val="center"/>
          </w:tcPr>
          <w:p w:rsidR="00A23EBD" w:rsidRPr="004016E3" w:rsidRDefault="00885C8A" w:rsidP="00802E08">
            <w:pPr>
              <w:spacing w:beforeLines="20" w:before="48" w:afterLines="20" w:after="48"/>
              <w:jc w:val="center"/>
              <w:rPr>
                <w:rFonts w:cs="Arial"/>
                <w:szCs w:val="20"/>
                <w:lang w:val="en-US"/>
              </w:rPr>
            </w:pPr>
            <w:r w:rsidRPr="004016E3">
              <w:rPr>
                <w:rFonts w:cs="Arial"/>
                <w:szCs w:val="20"/>
                <w:lang w:val="en-US"/>
              </w:rPr>
              <w:t>Req</w:t>
            </w:r>
          </w:p>
        </w:tc>
        <w:tc>
          <w:tcPr>
            <w:tcW w:w="1390" w:type="dxa"/>
            <w:shd w:val="clear" w:color="auto" w:fill="auto"/>
            <w:vAlign w:val="center"/>
          </w:tcPr>
          <w:p w:rsidR="00A23EBD" w:rsidRPr="004016E3" w:rsidRDefault="00885C8A" w:rsidP="00802E08">
            <w:pPr>
              <w:spacing w:beforeLines="20" w:before="48" w:afterLines="20" w:after="48"/>
              <w:jc w:val="center"/>
              <w:rPr>
                <w:rFonts w:cs="Arial"/>
                <w:szCs w:val="20"/>
                <w:lang w:val="en-US"/>
              </w:rPr>
            </w:pPr>
            <w:r w:rsidRPr="004016E3">
              <w:rPr>
                <w:rFonts w:cs="Arial"/>
                <w:szCs w:val="20"/>
                <w:lang w:val="en-US"/>
              </w:rPr>
              <w:t>REQ084</w:t>
            </w:r>
          </w:p>
        </w:tc>
      </w:tr>
    </w:tbl>
    <w:p w:rsidR="00A6514C" w:rsidRPr="004016E3" w:rsidRDefault="00A6514C" w:rsidP="009F439A">
      <w:pPr>
        <w:pStyle w:val="figure0"/>
        <w:rPr>
          <w:rFonts w:cs="Arial"/>
          <w:lang w:val="en-US"/>
        </w:rPr>
      </w:pPr>
    </w:p>
    <w:p w:rsidR="009F439A" w:rsidRPr="004016E3" w:rsidRDefault="00A6514C" w:rsidP="00A6514C">
      <w:pPr>
        <w:pStyle w:val="figure0"/>
        <w:rPr>
          <w:rFonts w:cs="Arial"/>
          <w:color w:val="1F497D" w:themeColor="text2"/>
          <w:lang w:val="en-US"/>
        </w:rPr>
      </w:pPr>
      <w:r w:rsidRPr="004016E3">
        <w:rPr>
          <w:rFonts w:cs="Arial"/>
          <w:color w:val="1F497D" w:themeColor="text2"/>
          <w:lang w:val="en-US"/>
        </w:rPr>
        <w:t xml:space="preserve">Table </w:t>
      </w:r>
      <w:r w:rsidRPr="004016E3">
        <w:rPr>
          <w:color w:val="1F497D" w:themeColor="text2"/>
        </w:rPr>
        <w:fldChar w:fldCharType="begin"/>
      </w:r>
      <w:r w:rsidRPr="004016E3">
        <w:rPr>
          <w:color w:val="1F497D" w:themeColor="text2"/>
        </w:rPr>
        <w:instrText xml:space="preserve"> SEQ Tableau \* ARABIC </w:instrText>
      </w:r>
      <w:r w:rsidRPr="004016E3">
        <w:rPr>
          <w:color w:val="1F497D" w:themeColor="text2"/>
        </w:rPr>
        <w:fldChar w:fldCharType="separate"/>
      </w:r>
      <w:r w:rsidR="00C75E41" w:rsidRPr="004016E3">
        <w:rPr>
          <w:noProof/>
          <w:color w:val="1F497D" w:themeColor="text2"/>
        </w:rPr>
        <w:t>3</w:t>
      </w:r>
      <w:r w:rsidRPr="004016E3">
        <w:rPr>
          <w:color w:val="1F497D" w:themeColor="text2"/>
        </w:rPr>
        <w:fldChar w:fldCharType="end"/>
      </w:r>
      <w:r w:rsidRPr="004016E3">
        <w:rPr>
          <w:rFonts w:cs="Arial"/>
          <w:color w:val="1F497D" w:themeColor="text2"/>
          <w:lang w:val="en-US"/>
        </w:rPr>
        <w:t xml:space="preserve"> –</w:t>
      </w:r>
      <w:r w:rsidR="009F439A" w:rsidRPr="004016E3">
        <w:rPr>
          <w:rFonts w:cs="Arial"/>
          <w:color w:val="1F497D" w:themeColor="text2"/>
          <w:lang w:val="en-US"/>
        </w:rPr>
        <w:t xml:space="preserve"> </w:t>
      </w:r>
      <w:r w:rsidR="00E37C6D" w:rsidRPr="004016E3">
        <w:rPr>
          <w:rFonts w:cs="Arial"/>
          <w:color w:val="1F497D" w:themeColor="text2"/>
          <w:lang w:val="en-US"/>
        </w:rPr>
        <w:t>Traceability of requirements extracted from the design reviews</w:t>
      </w:r>
    </w:p>
    <w:p w:rsidR="009F439A" w:rsidRPr="004016E3" w:rsidRDefault="009F439A" w:rsidP="009F439A">
      <w:pPr>
        <w:pStyle w:val="Paragraphedeliste"/>
        <w:ind w:left="0"/>
        <w:jc w:val="both"/>
        <w:rPr>
          <w:rFonts w:cs="Arial"/>
          <w:b/>
          <w:sz w:val="32"/>
          <w:szCs w:val="32"/>
          <w:u w:val="single"/>
          <w:lang w:val="en-US"/>
        </w:rPr>
      </w:pPr>
    </w:p>
    <w:p w:rsidR="00802E08" w:rsidRPr="004016E3" w:rsidRDefault="00802E08" w:rsidP="009F439A">
      <w:pPr>
        <w:pStyle w:val="Paragraphedeliste"/>
        <w:ind w:left="0"/>
        <w:jc w:val="both"/>
        <w:rPr>
          <w:rFonts w:cs="Arial"/>
          <w:b/>
          <w:sz w:val="32"/>
          <w:szCs w:val="32"/>
          <w:u w:val="single"/>
          <w:lang w:val="en-US"/>
        </w:rPr>
        <w:sectPr w:rsidR="00802E08" w:rsidRPr="004016E3" w:rsidSect="0031650B">
          <w:pgSz w:w="11907" w:h="16839" w:code="9"/>
          <w:pgMar w:top="1418" w:right="1418" w:bottom="1418" w:left="1418" w:header="709" w:footer="709" w:gutter="0"/>
          <w:cols w:space="708"/>
          <w:titlePg/>
          <w:docGrid w:linePitch="360"/>
        </w:sectPr>
      </w:pPr>
    </w:p>
    <w:p w:rsidR="005108FA" w:rsidRPr="004016E3" w:rsidRDefault="005108FA" w:rsidP="005108FA">
      <w:pPr>
        <w:pStyle w:val="Titre2"/>
        <w:numPr>
          <w:ilvl w:val="1"/>
          <w:numId w:val="7"/>
        </w:numPr>
        <w:tabs>
          <w:tab w:val="clear" w:pos="1072"/>
          <w:tab w:val="num" w:pos="1134"/>
        </w:tabs>
        <w:spacing w:before="120" w:after="120"/>
        <w:ind w:left="0"/>
        <w:rPr>
          <w:lang w:val="en-US"/>
        </w:rPr>
      </w:pPr>
      <w:bookmarkStart w:id="108" w:name="_Toc447039828"/>
      <w:r w:rsidRPr="004016E3">
        <w:rPr>
          <w:lang w:val="en-US"/>
        </w:rPr>
        <w:lastRenderedPageBreak/>
        <w:t>New requirements extracted by analysis</w:t>
      </w:r>
      <w:bookmarkEnd w:id="108"/>
    </w:p>
    <w:p w:rsidR="005108FA" w:rsidRPr="004016E3" w:rsidRDefault="0080747C" w:rsidP="005108FA">
      <w:pPr>
        <w:pStyle w:val="Titre5"/>
      </w:pPr>
      <w:r w:rsidRPr="004016E3">
        <w:t>This section presents the new requirements extracted by analysis during the SwRS phase of development.</w:t>
      </w:r>
    </w:p>
    <w:p w:rsidR="00802E08" w:rsidRPr="004016E3" w:rsidRDefault="00802E08" w:rsidP="009F439A">
      <w:pPr>
        <w:pStyle w:val="Paragraphedeliste"/>
        <w:ind w:left="0"/>
        <w:jc w:val="both"/>
        <w:rPr>
          <w:rFonts w:cs="Arial"/>
          <w:b/>
          <w:sz w:val="32"/>
          <w:szCs w:val="32"/>
          <w:u w:val="single"/>
          <w:lang w:val="en-US"/>
        </w:rPr>
      </w:pPr>
    </w:p>
    <w:tbl>
      <w:tblPr>
        <w:tblStyle w:val="Grilledutableau"/>
        <w:tblW w:w="9322" w:type="dxa"/>
        <w:tblLayout w:type="fixed"/>
        <w:tblLook w:val="04A0" w:firstRow="1" w:lastRow="0" w:firstColumn="1" w:lastColumn="0" w:noHBand="0" w:noVBand="1"/>
      </w:tblPr>
      <w:tblGrid>
        <w:gridCol w:w="1436"/>
        <w:gridCol w:w="5760"/>
        <w:gridCol w:w="736"/>
        <w:gridCol w:w="1390"/>
      </w:tblGrid>
      <w:tr w:rsidR="009F439A" w:rsidRPr="004016E3" w:rsidTr="00D27CB9">
        <w:trPr>
          <w:tblHeader/>
        </w:trPr>
        <w:tc>
          <w:tcPr>
            <w:tcW w:w="1436" w:type="dxa"/>
            <w:shd w:val="clear" w:color="auto" w:fill="0070C0"/>
          </w:tcPr>
          <w:p w:rsidR="009F439A" w:rsidRPr="004016E3" w:rsidRDefault="0080747C" w:rsidP="0080747C">
            <w:pPr>
              <w:jc w:val="center"/>
              <w:rPr>
                <w:rFonts w:cs="Arial"/>
                <w:b/>
                <w:color w:val="FFFFFF" w:themeColor="background1"/>
                <w:szCs w:val="20"/>
                <w:lang w:val="en-US"/>
              </w:rPr>
            </w:pPr>
            <w:r w:rsidRPr="004016E3">
              <w:rPr>
                <w:rFonts w:cs="Arial"/>
                <w:b/>
                <w:color w:val="FFFFFF" w:themeColor="background1"/>
                <w:szCs w:val="20"/>
                <w:lang w:val="en-US"/>
              </w:rPr>
              <w:t>Subject</w:t>
            </w:r>
          </w:p>
        </w:tc>
        <w:tc>
          <w:tcPr>
            <w:tcW w:w="5760" w:type="dxa"/>
            <w:shd w:val="clear" w:color="auto" w:fill="0070C0"/>
            <w:vAlign w:val="center"/>
          </w:tcPr>
          <w:p w:rsidR="009F439A" w:rsidRPr="004016E3" w:rsidRDefault="009F439A" w:rsidP="0080747C">
            <w:pPr>
              <w:jc w:val="center"/>
              <w:rPr>
                <w:rFonts w:cs="Arial"/>
                <w:b/>
                <w:color w:val="FFFFFF" w:themeColor="background1"/>
                <w:szCs w:val="20"/>
                <w:lang w:val="en-US"/>
              </w:rPr>
            </w:pPr>
            <w:r w:rsidRPr="004016E3">
              <w:rPr>
                <w:rFonts w:cs="Arial"/>
                <w:b/>
                <w:color w:val="FFFFFF" w:themeColor="background1"/>
                <w:szCs w:val="20"/>
                <w:lang w:val="en-US"/>
              </w:rPr>
              <w:t>Description</w:t>
            </w:r>
          </w:p>
        </w:tc>
        <w:tc>
          <w:tcPr>
            <w:tcW w:w="736" w:type="dxa"/>
            <w:shd w:val="clear" w:color="auto" w:fill="0070C0"/>
            <w:vAlign w:val="center"/>
          </w:tcPr>
          <w:p w:rsidR="009F439A" w:rsidRPr="004016E3" w:rsidRDefault="0080747C" w:rsidP="0080747C">
            <w:pPr>
              <w:jc w:val="center"/>
              <w:rPr>
                <w:rFonts w:cs="Arial"/>
                <w:b/>
                <w:color w:val="FFFFFF" w:themeColor="background1"/>
                <w:szCs w:val="20"/>
                <w:lang w:val="en-US"/>
              </w:rPr>
            </w:pPr>
            <w:r w:rsidRPr="004016E3">
              <w:rPr>
                <w:rFonts w:cs="Arial"/>
                <w:b/>
                <w:color w:val="FFFFFF" w:themeColor="background1"/>
                <w:szCs w:val="20"/>
                <w:lang w:val="en-US"/>
              </w:rPr>
              <w:t>T</w:t>
            </w:r>
            <w:r w:rsidR="009F439A" w:rsidRPr="004016E3">
              <w:rPr>
                <w:rFonts w:cs="Arial"/>
                <w:b/>
                <w:color w:val="FFFFFF" w:themeColor="background1"/>
                <w:szCs w:val="20"/>
                <w:lang w:val="en-US"/>
              </w:rPr>
              <w:t>ype</w:t>
            </w:r>
          </w:p>
        </w:tc>
        <w:tc>
          <w:tcPr>
            <w:tcW w:w="1390" w:type="dxa"/>
            <w:shd w:val="clear" w:color="auto" w:fill="0070C0"/>
          </w:tcPr>
          <w:p w:rsidR="009F439A" w:rsidRPr="004016E3" w:rsidRDefault="009F439A" w:rsidP="0080747C">
            <w:pPr>
              <w:jc w:val="center"/>
              <w:rPr>
                <w:rFonts w:cs="Arial"/>
                <w:b/>
                <w:color w:val="FFFFFF" w:themeColor="background1"/>
                <w:szCs w:val="20"/>
                <w:lang w:val="en-US"/>
              </w:rPr>
            </w:pPr>
            <w:r w:rsidRPr="004016E3">
              <w:rPr>
                <w:rFonts w:cs="Arial"/>
                <w:b/>
                <w:color w:val="FFFFFF" w:themeColor="background1"/>
                <w:szCs w:val="20"/>
                <w:lang w:val="en-US"/>
              </w:rPr>
              <w:t>Req ID</w:t>
            </w:r>
          </w:p>
        </w:tc>
      </w:tr>
      <w:tr w:rsidR="009F439A" w:rsidRPr="004016E3" w:rsidTr="0080747C">
        <w:trPr>
          <w:trHeight w:val="577"/>
        </w:trPr>
        <w:tc>
          <w:tcPr>
            <w:tcW w:w="1436" w:type="dxa"/>
            <w:shd w:val="clear" w:color="auto" w:fill="auto"/>
            <w:vAlign w:val="center"/>
          </w:tcPr>
          <w:p w:rsidR="009F439A" w:rsidRPr="004016E3" w:rsidRDefault="009F439A" w:rsidP="0080747C">
            <w:pPr>
              <w:jc w:val="center"/>
              <w:rPr>
                <w:rFonts w:cs="Arial"/>
                <w:szCs w:val="20"/>
                <w:lang w:val="en-US"/>
              </w:rPr>
            </w:pPr>
            <w:r w:rsidRPr="004016E3">
              <w:rPr>
                <w:rFonts w:cs="Arial"/>
              </w:rPr>
              <w:t>Language</w:t>
            </w:r>
          </w:p>
        </w:tc>
        <w:tc>
          <w:tcPr>
            <w:tcW w:w="5760" w:type="dxa"/>
            <w:shd w:val="clear" w:color="auto" w:fill="auto"/>
            <w:vAlign w:val="center"/>
          </w:tcPr>
          <w:p w:rsidR="009F439A" w:rsidRPr="004016E3" w:rsidRDefault="009F439A" w:rsidP="0080747C">
            <w:pPr>
              <w:rPr>
                <w:rFonts w:cs="Arial"/>
                <w:szCs w:val="20"/>
                <w:lang w:val="en-US"/>
              </w:rPr>
            </w:pPr>
            <w:r w:rsidRPr="004016E3">
              <w:rPr>
                <w:rFonts w:cs="Arial"/>
                <w:iCs/>
              </w:rPr>
              <w:t xml:space="preserve">The website controls and the generated documents shall be able to be displayed in three different </w:t>
            </w:r>
            <w:r w:rsidR="00E80375" w:rsidRPr="004016E3">
              <w:rPr>
                <w:rFonts w:cs="Arial"/>
                <w:iCs/>
              </w:rPr>
              <w:t>languages</w:t>
            </w:r>
            <w:r w:rsidRPr="004016E3">
              <w:rPr>
                <w:rFonts w:cs="Arial"/>
                <w:iCs/>
              </w:rPr>
              <w:t>, namely: Dutch, French and English.</w:t>
            </w:r>
          </w:p>
        </w:tc>
        <w:tc>
          <w:tcPr>
            <w:tcW w:w="736" w:type="dxa"/>
            <w:shd w:val="clear" w:color="auto" w:fill="auto"/>
            <w:vAlign w:val="center"/>
          </w:tcPr>
          <w:p w:rsidR="009F439A" w:rsidRPr="004016E3" w:rsidRDefault="009F439A" w:rsidP="0080747C">
            <w:pPr>
              <w:jc w:val="center"/>
              <w:rPr>
                <w:rFonts w:cs="Arial"/>
                <w:szCs w:val="20"/>
                <w:lang w:val="en-US"/>
              </w:rPr>
            </w:pPr>
            <w:r w:rsidRPr="004016E3">
              <w:rPr>
                <w:rFonts w:cs="Arial"/>
                <w:szCs w:val="20"/>
                <w:lang w:val="en-US"/>
              </w:rPr>
              <w:t>Req</w:t>
            </w:r>
          </w:p>
        </w:tc>
        <w:tc>
          <w:tcPr>
            <w:tcW w:w="1390" w:type="dxa"/>
            <w:tcBorders>
              <w:bottom w:val="single" w:sz="4" w:space="0" w:color="auto"/>
            </w:tcBorders>
            <w:shd w:val="clear" w:color="auto" w:fill="auto"/>
            <w:vAlign w:val="center"/>
          </w:tcPr>
          <w:p w:rsidR="009F439A" w:rsidRPr="004016E3" w:rsidRDefault="009F439A" w:rsidP="0080747C">
            <w:pPr>
              <w:jc w:val="center"/>
              <w:rPr>
                <w:rFonts w:cs="Arial"/>
                <w:szCs w:val="20"/>
                <w:lang w:val="en-US"/>
              </w:rPr>
            </w:pPr>
            <w:r w:rsidRPr="004016E3">
              <w:rPr>
                <w:rFonts w:cs="Arial"/>
              </w:rPr>
              <w:t>REQ007</w:t>
            </w:r>
          </w:p>
        </w:tc>
      </w:tr>
      <w:tr w:rsidR="009F439A" w:rsidRPr="004016E3" w:rsidTr="0080747C">
        <w:trPr>
          <w:trHeight w:val="577"/>
        </w:trPr>
        <w:tc>
          <w:tcPr>
            <w:tcW w:w="1436" w:type="dxa"/>
            <w:shd w:val="clear" w:color="auto" w:fill="auto"/>
            <w:vAlign w:val="center"/>
          </w:tcPr>
          <w:p w:rsidR="009F439A" w:rsidRPr="004016E3" w:rsidRDefault="009F439A" w:rsidP="0080747C">
            <w:pPr>
              <w:jc w:val="center"/>
              <w:rPr>
                <w:rFonts w:cs="Arial"/>
                <w:szCs w:val="20"/>
                <w:lang w:val="en-US"/>
              </w:rPr>
            </w:pPr>
            <w:r w:rsidRPr="004016E3">
              <w:rPr>
                <w:rFonts w:cs="Arial"/>
                <w:lang w:val="en-US"/>
              </w:rPr>
              <w:t>Search</w:t>
            </w:r>
          </w:p>
        </w:tc>
        <w:tc>
          <w:tcPr>
            <w:tcW w:w="5760" w:type="dxa"/>
            <w:shd w:val="clear" w:color="auto" w:fill="auto"/>
            <w:vAlign w:val="center"/>
          </w:tcPr>
          <w:p w:rsidR="009F439A" w:rsidRPr="004016E3" w:rsidRDefault="009F439A" w:rsidP="0080747C">
            <w:pPr>
              <w:rPr>
                <w:rFonts w:cs="Arial"/>
                <w:szCs w:val="20"/>
                <w:lang w:val="en-US"/>
              </w:rPr>
            </w:pPr>
            <w:r w:rsidRPr="004016E3">
              <w:rPr>
                <w:rFonts w:eastAsia="Dialog" w:cs="Arial"/>
                <w:lang w:val="en-US"/>
              </w:rPr>
              <w:t>The platform shall be able to search information related to a project according to a user request</w:t>
            </w:r>
            <w:r w:rsidR="00E80375" w:rsidRPr="004016E3">
              <w:rPr>
                <w:rFonts w:eastAsia="Dialog" w:cs="Arial"/>
                <w:lang w:val="en-US"/>
              </w:rPr>
              <w:t>.</w:t>
            </w:r>
          </w:p>
        </w:tc>
        <w:tc>
          <w:tcPr>
            <w:tcW w:w="736" w:type="dxa"/>
            <w:shd w:val="clear" w:color="auto" w:fill="auto"/>
            <w:vAlign w:val="center"/>
          </w:tcPr>
          <w:p w:rsidR="009F439A" w:rsidRPr="004016E3" w:rsidRDefault="009F439A" w:rsidP="0080747C">
            <w:pPr>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747C">
            <w:pPr>
              <w:jc w:val="center"/>
              <w:rPr>
                <w:rFonts w:cs="Arial"/>
                <w:szCs w:val="20"/>
              </w:rPr>
            </w:pPr>
            <w:r w:rsidRPr="004016E3">
              <w:rPr>
                <w:rFonts w:cs="Arial"/>
                <w:szCs w:val="20"/>
                <w:lang w:val="en-US"/>
              </w:rPr>
              <w:t>REQ003</w:t>
            </w:r>
          </w:p>
        </w:tc>
      </w:tr>
      <w:tr w:rsidR="009F439A" w:rsidRPr="004016E3" w:rsidTr="0080747C">
        <w:trPr>
          <w:trHeight w:val="577"/>
        </w:trPr>
        <w:tc>
          <w:tcPr>
            <w:tcW w:w="1436" w:type="dxa"/>
            <w:shd w:val="clear" w:color="auto" w:fill="auto"/>
            <w:vAlign w:val="center"/>
          </w:tcPr>
          <w:p w:rsidR="009F439A" w:rsidRPr="004016E3" w:rsidRDefault="009F439A" w:rsidP="0080747C">
            <w:pPr>
              <w:jc w:val="center"/>
              <w:rPr>
                <w:rFonts w:cs="Arial"/>
                <w:szCs w:val="20"/>
                <w:lang w:val="en-US"/>
              </w:rPr>
            </w:pPr>
            <w:r w:rsidRPr="004016E3">
              <w:rPr>
                <w:rFonts w:cs="Arial"/>
              </w:rPr>
              <w:t>Security</w:t>
            </w:r>
          </w:p>
        </w:tc>
        <w:tc>
          <w:tcPr>
            <w:tcW w:w="5760" w:type="dxa"/>
            <w:shd w:val="clear" w:color="auto" w:fill="auto"/>
            <w:vAlign w:val="center"/>
          </w:tcPr>
          <w:p w:rsidR="009F439A" w:rsidRPr="004016E3" w:rsidRDefault="009F439A" w:rsidP="0080747C">
            <w:pPr>
              <w:rPr>
                <w:rFonts w:cs="Arial"/>
                <w:szCs w:val="20"/>
                <w:lang w:val="en-US"/>
              </w:rPr>
            </w:pPr>
            <w:r w:rsidRPr="004016E3">
              <w:rPr>
                <w:rFonts w:cs="Arial"/>
              </w:rPr>
              <w:t>The platform shall prevent external access to the document and allow the access to project documents only to the users assigned to the project</w:t>
            </w:r>
            <w:r w:rsidR="00E80375" w:rsidRPr="004016E3">
              <w:rPr>
                <w:rFonts w:cs="Arial"/>
              </w:rPr>
              <w:t>.</w:t>
            </w:r>
          </w:p>
        </w:tc>
        <w:tc>
          <w:tcPr>
            <w:tcW w:w="736" w:type="dxa"/>
            <w:shd w:val="clear" w:color="auto" w:fill="auto"/>
            <w:vAlign w:val="center"/>
          </w:tcPr>
          <w:p w:rsidR="009F439A" w:rsidRPr="004016E3" w:rsidRDefault="009F439A" w:rsidP="0080747C">
            <w:pPr>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747C">
            <w:pPr>
              <w:jc w:val="center"/>
              <w:rPr>
                <w:rFonts w:cs="Arial"/>
                <w:szCs w:val="20"/>
                <w:lang w:val="en-US"/>
              </w:rPr>
            </w:pPr>
            <w:r w:rsidRPr="004016E3">
              <w:rPr>
                <w:rFonts w:cs="Arial"/>
                <w:szCs w:val="20"/>
                <w:lang w:val="en-US"/>
              </w:rPr>
              <w:t>REQ004</w:t>
            </w:r>
          </w:p>
        </w:tc>
      </w:tr>
      <w:tr w:rsidR="009F439A" w:rsidRPr="004016E3" w:rsidTr="0080747C">
        <w:trPr>
          <w:trHeight w:val="577"/>
        </w:trPr>
        <w:tc>
          <w:tcPr>
            <w:tcW w:w="1436" w:type="dxa"/>
            <w:shd w:val="clear" w:color="auto" w:fill="auto"/>
            <w:vAlign w:val="center"/>
          </w:tcPr>
          <w:p w:rsidR="009F439A" w:rsidRPr="004016E3" w:rsidRDefault="009F439A" w:rsidP="0080747C">
            <w:pPr>
              <w:jc w:val="center"/>
              <w:rPr>
                <w:rFonts w:cs="Arial"/>
                <w:szCs w:val="20"/>
                <w:lang w:val="en-US"/>
              </w:rPr>
            </w:pPr>
            <w:r w:rsidRPr="004016E3">
              <w:rPr>
                <w:rFonts w:cs="Arial"/>
                <w:szCs w:val="20"/>
                <w:lang w:val="en-US"/>
              </w:rPr>
              <w:t>Storage</w:t>
            </w:r>
          </w:p>
        </w:tc>
        <w:tc>
          <w:tcPr>
            <w:tcW w:w="5760" w:type="dxa"/>
            <w:shd w:val="clear" w:color="auto" w:fill="auto"/>
            <w:vAlign w:val="center"/>
          </w:tcPr>
          <w:p w:rsidR="009F439A" w:rsidRPr="004016E3" w:rsidRDefault="009F439A" w:rsidP="0080747C">
            <w:pPr>
              <w:rPr>
                <w:rFonts w:cs="Arial"/>
                <w:szCs w:val="20"/>
                <w:lang w:val="en-US"/>
              </w:rPr>
            </w:pPr>
            <w:r w:rsidRPr="004016E3">
              <w:rPr>
                <w:rFonts w:cs="Arial"/>
              </w:rPr>
              <w:t>The platform shall be able to save documents and projects according to VIATTECH's quality policy</w:t>
            </w:r>
            <w:r w:rsidR="00E80375" w:rsidRPr="004016E3">
              <w:rPr>
                <w:rFonts w:cs="Arial"/>
              </w:rPr>
              <w:t>.</w:t>
            </w:r>
          </w:p>
        </w:tc>
        <w:tc>
          <w:tcPr>
            <w:tcW w:w="736" w:type="dxa"/>
            <w:shd w:val="clear" w:color="auto" w:fill="auto"/>
            <w:vAlign w:val="center"/>
          </w:tcPr>
          <w:p w:rsidR="009F439A" w:rsidRPr="004016E3" w:rsidRDefault="009F439A" w:rsidP="0080747C">
            <w:pPr>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747C">
            <w:pPr>
              <w:jc w:val="center"/>
              <w:rPr>
                <w:rFonts w:cs="Arial"/>
                <w:szCs w:val="20"/>
                <w:lang w:val="en-US"/>
              </w:rPr>
            </w:pPr>
            <w:r w:rsidRPr="004016E3">
              <w:rPr>
                <w:rFonts w:cs="Arial"/>
                <w:szCs w:val="20"/>
                <w:lang w:val="en-US"/>
              </w:rPr>
              <w:t>REQ002</w:t>
            </w:r>
          </w:p>
        </w:tc>
      </w:tr>
      <w:tr w:rsidR="009F439A" w:rsidRPr="004016E3" w:rsidTr="0080747C">
        <w:trPr>
          <w:trHeight w:val="577"/>
        </w:trPr>
        <w:tc>
          <w:tcPr>
            <w:tcW w:w="1436" w:type="dxa"/>
            <w:shd w:val="clear" w:color="auto" w:fill="auto"/>
            <w:vAlign w:val="center"/>
          </w:tcPr>
          <w:p w:rsidR="009F439A" w:rsidRPr="004016E3" w:rsidRDefault="009F439A" w:rsidP="0080747C">
            <w:pPr>
              <w:jc w:val="center"/>
              <w:rPr>
                <w:rFonts w:cs="Arial"/>
                <w:szCs w:val="20"/>
                <w:lang w:val="en-US"/>
              </w:rPr>
            </w:pPr>
            <w:r w:rsidRPr="004016E3">
              <w:rPr>
                <w:rFonts w:cs="Arial"/>
              </w:rPr>
              <w:t>System Integration</w:t>
            </w:r>
          </w:p>
        </w:tc>
        <w:tc>
          <w:tcPr>
            <w:tcW w:w="5760" w:type="dxa"/>
            <w:shd w:val="clear" w:color="auto" w:fill="auto"/>
            <w:vAlign w:val="center"/>
          </w:tcPr>
          <w:p w:rsidR="009F439A" w:rsidRPr="004016E3" w:rsidRDefault="009F439A" w:rsidP="0080747C">
            <w:pPr>
              <w:rPr>
                <w:rFonts w:cs="Arial"/>
                <w:szCs w:val="20"/>
                <w:lang w:val="en-US"/>
              </w:rPr>
            </w:pPr>
            <w:r w:rsidRPr="004016E3">
              <w:rPr>
                <w:rFonts w:cs="Arial"/>
              </w:rPr>
              <w:t>The platform shall be integrated in the VIATTECHs’ existing servers and be able to interface with the existing s</w:t>
            </w:r>
            <w:r w:rsidR="00E80375" w:rsidRPr="004016E3">
              <w:rPr>
                <w:rFonts w:cs="Arial"/>
              </w:rPr>
              <w:t>oftware presented in §</w:t>
            </w:r>
            <w:r w:rsidR="00E80375" w:rsidRPr="004016E3">
              <w:rPr>
                <w:rFonts w:cs="Arial"/>
              </w:rPr>
              <w:fldChar w:fldCharType="begin"/>
            </w:r>
            <w:r w:rsidR="00E80375" w:rsidRPr="004016E3">
              <w:rPr>
                <w:rFonts w:cs="Arial"/>
              </w:rPr>
              <w:instrText xml:space="preserve"> REF _Ref447015075 \n \h </w:instrText>
            </w:r>
            <w:r w:rsidR="004016E3">
              <w:rPr>
                <w:rFonts w:cs="Arial"/>
              </w:rPr>
              <w:instrText xml:space="preserve"> \* MERGEFORMAT </w:instrText>
            </w:r>
            <w:r w:rsidR="00E80375" w:rsidRPr="004016E3">
              <w:rPr>
                <w:rFonts w:cs="Arial"/>
              </w:rPr>
            </w:r>
            <w:r w:rsidR="00E80375" w:rsidRPr="004016E3">
              <w:rPr>
                <w:rFonts w:cs="Arial"/>
              </w:rPr>
              <w:fldChar w:fldCharType="separate"/>
            </w:r>
            <w:r w:rsidR="00C75E41" w:rsidRPr="004016E3">
              <w:rPr>
                <w:rFonts w:cs="Arial"/>
              </w:rPr>
              <w:t>5.2.3</w:t>
            </w:r>
            <w:r w:rsidR="00E80375" w:rsidRPr="004016E3">
              <w:rPr>
                <w:rFonts w:cs="Arial"/>
              </w:rPr>
              <w:fldChar w:fldCharType="end"/>
            </w:r>
            <w:r w:rsidR="00E80375" w:rsidRPr="004016E3">
              <w:rPr>
                <w:rFonts w:cs="Arial"/>
              </w:rPr>
              <w:t>.</w:t>
            </w:r>
          </w:p>
        </w:tc>
        <w:tc>
          <w:tcPr>
            <w:tcW w:w="736" w:type="dxa"/>
            <w:shd w:val="clear" w:color="auto" w:fill="auto"/>
            <w:vAlign w:val="center"/>
          </w:tcPr>
          <w:p w:rsidR="009F439A" w:rsidRPr="004016E3" w:rsidRDefault="009F439A" w:rsidP="0080747C">
            <w:pPr>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747C">
            <w:pPr>
              <w:jc w:val="center"/>
              <w:rPr>
                <w:rFonts w:cs="Arial"/>
                <w:szCs w:val="20"/>
                <w:lang w:val="en-US"/>
              </w:rPr>
            </w:pPr>
            <w:r w:rsidRPr="004016E3">
              <w:rPr>
                <w:rFonts w:cs="Arial"/>
                <w:szCs w:val="20"/>
                <w:lang w:val="en-US"/>
              </w:rPr>
              <w:t>REQ005</w:t>
            </w:r>
          </w:p>
        </w:tc>
      </w:tr>
      <w:tr w:rsidR="009F439A" w:rsidRPr="004016E3" w:rsidTr="0080747C">
        <w:trPr>
          <w:trHeight w:val="577"/>
        </w:trPr>
        <w:tc>
          <w:tcPr>
            <w:tcW w:w="1436" w:type="dxa"/>
            <w:shd w:val="clear" w:color="auto" w:fill="auto"/>
            <w:vAlign w:val="center"/>
          </w:tcPr>
          <w:p w:rsidR="009F439A" w:rsidRPr="004016E3" w:rsidRDefault="009F439A" w:rsidP="0080747C">
            <w:pPr>
              <w:jc w:val="center"/>
              <w:rPr>
                <w:rFonts w:cs="Arial"/>
                <w:szCs w:val="20"/>
                <w:lang w:val="en-US"/>
              </w:rPr>
            </w:pPr>
            <w:r w:rsidRPr="004016E3">
              <w:rPr>
                <w:rFonts w:cs="Arial"/>
                <w:szCs w:val="20"/>
                <w:lang w:val="en-US"/>
              </w:rPr>
              <w:t>Workflow</w:t>
            </w:r>
          </w:p>
        </w:tc>
        <w:tc>
          <w:tcPr>
            <w:tcW w:w="5760" w:type="dxa"/>
            <w:shd w:val="clear" w:color="auto" w:fill="auto"/>
            <w:vAlign w:val="center"/>
          </w:tcPr>
          <w:p w:rsidR="009F439A" w:rsidRPr="004016E3" w:rsidRDefault="009F439A" w:rsidP="003433EC">
            <w:pPr>
              <w:rPr>
                <w:rFonts w:cs="Arial"/>
                <w:szCs w:val="20"/>
                <w:lang w:val="en-US"/>
              </w:rPr>
            </w:pPr>
            <w:r w:rsidRPr="004016E3">
              <w:rPr>
                <w:rFonts w:cs="Arial"/>
                <w:lang w:val="en-US"/>
              </w:rPr>
              <w:t>The platform shall be a</w:t>
            </w:r>
            <w:r w:rsidR="00E80375" w:rsidRPr="004016E3">
              <w:rPr>
                <w:rFonts w:cs="Arial"/>
                <w:lang w:val="en-US"/>
              </w:rPr>
              <w:t>ble to create a default project</w:t>
            </w:r>
            <w:r w:rsidRPr="004016E3">
              <w:rPr>
                <w:rFonts w:cs="Arial"/>
                <w:lang w:val="en-US"/>
              </w:rPr>
              <w:t xml:space="preserve"> containin</w:t>
            </w:r>
            <w:r w:rsidR="00E80375" w:rsidRPr="004016E3">
              <w:rPr>
                <w:rFonts w:cs="Arial"/>
                <w:lang w:val="en-US"/>
              </w:rPr>
              <w:t xml:space="preserve">g all the phases required in ref. </w:t>
            </w:r>
            <w:r w:rsidR="00E80375" w:rsidRPr="004016E3">
              <w:rPr>
                <w:rFonts w:cs="Arial"/>
                <w:lang w:val="en-US"/>
              </w:rPr>
              <w:fldChar w:fldCharType="begin"/>
            </w:r>
            <w:r w:rsidR="00E80375" w:rsidRPr="004016E3">
              <w:rPr>
                <w:rFonts w:cs="Arial"/>
                <w:lang w:val="en-US"/>
              </w:rPr>
              <w:instrText xml:space="preserve"> REF _Ref447015147 \n \h </w:instrText>
            </w:r>
            <w:r w:rsidR="004016E3">
              <w:rPr>
                <w:rFonts w:cs="Arial"/>
                <w:lang w:val="en-US"/>
              </w:rPr>
              <w:instrText xml:space="preserve"> \* MERGEFORMAT </w:instrText>
            </w:r>
            <w:r w:rsidR="00E80375" w:rsidRPr="004016E3">
              <w:rPr>
                <w:rFonts w:cs="Arial"/>
                <w:lang w:val="en-US"/>
              </w:rPr>
            </w:r>
            <w:r w:rsidR="00E80375" w:rsidRPr="004016E3">
              <w:rPr>
                <w:rFonts w:cs="Arial"/>
                <w:lang w:val="en-US"/>
              </w:rPr>
              <w:fldChar w:fldCharType="separate"/>
            </w:r>
            <w:r w:rsidR="00C75E41" w:rsidRPr="004016E3">
              <w:rPr>
                <w:rFonts w:cs="Arial"/>
                <w:lang w:val="en-US"/>
              </w:rPr>
              <w:t>[1]</w:t>
            </w:r>
            <w:r w:rsidR="00E80375" w:rsidRPr="004016E3">
              <w:rPr>
                <w:rFonts w:cs="Arial"/>
                <w:lang w:val="en-US"/>
              </w:rPr>
              <w:fldChar w:fldCharType="end"/>
            </w:r>
            <w:r w:rsidR="00E80375" w:rsidRPr="004016E3">
              <w:rPr>
                <w:rFonts w:cs="Arial"/>
                <w:lang w:val="en-US"/>
              </w:rPr>
              <w:t xml:space="preserve"> as well as</w:t>
            </w:r>
            <w:r w:rsidRPr="004016E3">
              <w:rPr>
                <w:rFonts w:cs="Arial"/>
                <w:lang w:val="en-US"/>
              </w:rPr>
              <w:t xml:space="preserve"> </w:t>
            </w:r>
            <w:r w:rsidRPr="004016E3">
              <w:rPr>
                <w:rFonts w:eastAsia="Dialog" w:cs="Arial"/>
                <w:lang w:val="en-US"/>
              </w:rPr>
              <w:t xml:space="preserve">the assessment work flow defined according to </w:t>
            </w:r>
            <w:r w:rsidR="003433EC" w:rsidRPr="004016E3">
              <w:rPr>
                <w:rFonts w:eastAsia="Dialog" w:cs="Arial"/>
                <w:lang w:val="en-US"/>
              </w:rPr>
              <w:t xml:space="preserve">the </w:t>
            </w:r>
            <w:r w:rsidRPr="004016E3">
              <w:rPr>
                <w:rFonts w:eastAsia="Dialog" w:cs="Arial"/>
                <w:lang w:val="en-US"/>
              </w:rPr>
              <w:t xml:space="preserve">procedure </w:t>
            </w:r>
            <w:r w:rsidR="00E80375" w:rsidRPr="004016E3">
              <w:rPr>
                <w:rFonts w:eastAsia="Dialog" w:cs="Arial"/>
                <w:lang w:val="en-US"/>
              </w:rPr>
              <w:t xml:space="preserve">PROC 07 ref. </w:t>
            </w:r>
            <w:r w:rsidR="00E80375" w:rsidRPr="004016E3">
              <w:rPr>
                <w:rFonts w:eastAsia="Dialog" w:cs="Arial"/>
                <w:lang w:val="en-US"/>
              </w:rPr>
              <w:fldChar w:fldCharType="begin"/>
            </w:r>
            <w:r w:rsidR="00E80375" w:rsidRPr="004016E3">
              <w:rPr>
                <w:rFonts w:eastAsia="Dialog" w:cs="Arial"/>
                <w:lang w:val="en-US"/>
              </w:rPr>
              <w:instrText xml:space="preserve"> REF _Ref432784076 \n \h </w:instrText>
            </w:r>
            <w:r w:rsidR="004016E3">
              <w:rPr>
                <w:rFonts w:eastAsia="Dialog" w:cs="Arial"/>
                <w:lang w:val="en-US"/>
              </w:rPr>
              <w:instrText xml:space="preserve"> \* MERGEFORMAT </w:instrText>
            </w:r>
            <w:r w:rsidR="00E80375" w:rsidRPr="004016E3">
              <w:rPr>
                <w:rFonts w:eastAsia="Dialog" w:cs="Arial"/>
                <w:lang w:val="en-US"/>
              </w:rPr>
            </w:r>
            <w:r w:rsidR="00E80375" w:rsidRPr="004016E3">
              <w:rPr>
                <w:rFonts w:eastAsia="Dialog" w:cs="Arial"/>
                <w:lang w:val="en-US"/>
              </w:rPr>
              <w:fldChar w:fldCharType="separate"/>
            </w:r>
            <w:r w:rsidR="00C75E41" w:rsidRPr="004016E3">
              <w:rPr>
                <w:rFonts w:eastAsia="Dialog" w:cs="Arial"/>
                <w:lang w:val="en-US"/>
              </w:rPr>
              <w:t>[8]</w:t>
            </w:r>
            <w:r w:rsidR="00E80375" w:rsidRPr="004016E3">
              <w:rPr>
                <w:rFonts w:eastAsia="Dialog" w:cs="Arial"/>
                <w:lang w:val="en-US"/>
              </w:rPr>
              <w:fldChar w:fldCharType="end"/>
            </w:r>
            <w:r w:rsidRPr="004016E3">
              <w:rPr>
                <w:rFonts w:eastAsia="Dialog" w:cs="Arial"/>
                <w:lang w:val="en-US"/>
              </w:rPr>
              <w:t>.</w:t>
            </w:r>
          </w:p>
        </w:tc>
        <w:tc>
          <w:tcPr>
            <w:tcW w:w="736" w:type="dxa"/>
            <w:shd w:val="clear" w:color="auto" w:fill="auto"/>
            <w:vAlign w:val="center"/>
          </w:tcPr>
          <w:p w:rsidR="009F439A" w:rsidRPr="004016E3" w:rsidRDefault="009F439A" w:rsidP="0080747C">
            <w:pPr>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747C">
            <w:pPr>
              <w:jc w:val="center"/>
              <w:rPr>
                <w:rFonts w:cs="Arial"/>
                <w:szCs w:val="20"/>
                <w:lang w:val="en-US"/>
              </w:rPr>
            </w:pPr>
            <w:r w:rsidRPr="004016E3">
              <w:rPr>
                <w:rFonts w:cs="Arial"/>
                <w:szCs w:val="20"/>
                <w:lang w:val="en-US"/>
              </w:rPr>
              <w:t>REQ006</w:t>
            </w:r>
          </w:p>
        </w:tc>
      </w:tr>
      <w:tr w:rsidR="009F439A" w:rsidRPr="004016E3" w:rsidTr="0080747C">
        <w:trPr>
          <w:trHeight w:val="577"/>
        </w:trPr>
        <w:tc>
          <w:tcPr>
            <w:tcW w:w="1436" w:type="dxa"/>
            <w:shd w:val="clear" w:color="auto" w:fill="auto"/>
            <w:vAlign w:val="center"/>
          </w:tcPr>
          <w:p w:rsidR="009F439A" w:rsidRPr="004016E3" w:rsidRDefault="009F439A" w:rsidP="0080747C">
            <w:pPr>
              <w:jc w:val="center"/>
              <w:rPr>
                <w:rFonts w:cs="Arial"/>
                <w:szCs w:val="20"/>
                <w:lang w:val="en-US"/>
              </w:rPr>
            </w:pPr>
            <w:r w:rsidRPr="004016E3">
              <w:rPr>
                <w:rFonts w:cs="Arial"/>
              </w:rPr>
              <w:t>Document Content Search</w:t>
            </w:r>
          </w:p>
        </w:tc>
        <w:tc>
          <w:tcPr>
            <w:tcW w:w="5760" w:type="dxa"/>
            <w:shd w:val="clear" w:color="auto" w:fill="auto"/>
            <w:vAlign w:val="center"/>
          </w:tcPr>
          <w:p w:rsidR="009F439A" w:rsidRPr="004016E3" w:rsidRDefault="009F439A" w:rsidP="0080747C">
            <w:pPr>
              <w:rPr>
                <w:rFonts w:cs="Arial"/>
                <w:szCs w:val="20"/>
                <w:lang w:val="en-US"/>
              </w:rPr>
            </w:pPr>
            <w:r w:rsidRPr="004016E3">
              <w:rPr>
                <w:rFonts w:cs="Arial"/>
              </w:rPr>
              <w:t>The platform shall provide a text searching engine that lis</w:t>
            </w:r>
            <w:r w:rsidR="0029740C" w:rsidRPr="004016E3">
              <w:rPr>
                <w:rFonts w:cs="Arial"/>
              </w:rPr>
              <w:t>ts the documents stored in data</w:t>
            </w:r>
            <w:r w:rsidRPr="004016E3">
              <w:rPr>
                <w:rFonts w:cs="Arial"/>
              </w:rPr>
              <w:t>base and containing the searched text</w:t>
            </w:r>
            <w:r w:rsidR="000772BF" w:rsidRPr="004016E3">
              <w:rPr>
                <w:rFonts w:cs="Arial"/>
              </w:rPr>
              <w:t>.</w:t>
            </w:r>
          </w:p>
        </w:tc>
        <w:tc>
          <w:tcPr>
            <w:tcW w:w="736" w:type="dxa"/>
            <w:shd w:val="clear" w:color="auto" w:fill="auto"/>
            <w:vAlign w:val="center"/>
          </w:tcPr>
          <w:p w:rsidR="009F439A" w:rsidRPr="004016E3" w:rsidRDefault="009F439A" w:rsidP="0080747C">
            <w:pPr>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747C">
            <w:pPr>
              <w:jc w:val="center"/>
              <w:rPr>
                <w:rFonts w:cs="Arial"/>
                <w:szCs w:val="20"/>
                <w:lang w:val="en-US"/>
              </w:rPr>
            </w:pPr>
            <w:r w:rsidRPr="004016E3">
              <w:rPr>
                <w:rFonts w:cs="Arial"/>
                <w:szCs w:val="20"/>
                <w:lang w:val="en-US"/>
              </w:rPr>
              <w:t>REQ016</w:t>
            </w:r>
          </w:p>
        </w:tc>
      </w:tr>
      <w:tr w:rsidR="009F439A" w:rsidRPr="004016E3" w:rsidTr="0080747C">
        <w:trPr>
          <w:trHeight w:val="577"/>
        </w:trPr>
        <w:tc>
          <w:tcPr>
            <w:tcW w:w="1436" w:type="dxa"/>
            <w:shd w:val="clear" w:color="auto" w:fill="auto"/>
            <w:vAlign w:val="center"/>
          </w:tcPr>
          <w:p w:rsidR="009F439A" w:rsidRPr="004016E3" w:rsidRDefault="009F439A" w:rsidP="0080747C">
            <w:pPr>
              <w:jc w:val="center"/>
              <w:rPr>
                <w:rFonts w:cs="Arial"/>
                <w:szCs w:val="20"/>
                <w:lang w:val="en-US"/>
              </w:rPr>
            </w:pPr>
            <w:r w:rsidRPr="004016E3">
              <w:rPr>
                <w:rFonts w:cs="Arial"/>
              </w:rPr>
              <w:t>Project phase’s selection</w:t>
            </w:r>
          </w:p>
        </w:tc>
        <w:tc>
          <w:tcPr>
            <w:tcW w:w="5760" w:type="dxa"/>
            <w:shd w:val="clear" w:color="auto" w:fill="auto"/>
            <w:vAlign w:val="center"/>
          </w:tcPr>
          <w:p w:rsidR="009F439A" w:rsidRPr="004016E3" w:rsidRDefault="009F439A" w:rsidP="0080747C">
            <w:pPr>
              <w:rPr>
                <w:rFonts w:cs="Arial"/>
                <w:szCs w:val="20"/>
                <w:lang w:val="en-US"/>
              </w:rPr>
            </w:pPr>
            <w:r w:rsidRPr="004016E3">
              <w:rPr>
                <w:rFonts w:cs="Arial"/>
              </w:rPr>
              <w:t>The project phases shall be modifiable by the LA in order to select only the phases on which the IA_ORG has to c</w:t>
            </w:r>
            <w:r w:rsidR="000772BF" w:rsidRPr="004016E3">
              <w:rPr>
                <w:rFonts w:cs="Arial"/>
              </w:rPr>
              <w:t>ontribute according to the contract</w:t>
            </w:r>
            <w:r w:rsidRPr="004016E3">
              <w:rPr>
                <w:rFonts w:cs="Arial"/>
              </w:rPr>
              <w:t>. A function shal</w:t>
            </w:r>
            <w:r w:rsidR="000772BF" w:rsidRPr="004016E3">
              <w:rPr>
                <w:rFonts w:cs="Arial"/>
              </w:rPr>
              <w:t>l allow the LA to open or to close it f</w:t>
            </w:r>
            <w:r w:rsidRPr="004016E3">
              <w:rPr>
                <w:rFonts w:cs="Arial"/>
              </w:rPr>
              <w:t>r</w:t>
            </w:r>
            <w:r w:rsidR="000772BF" w:rsidRPr="004016E3">
              <w:rPr>
                <w:rFonts w:cs="Arial"/>
              </w:rPr>
              <w:t>o</w:t>
            </w:r>
            <w:r w:rsidRPr="004016E3">
              <w:rPr>
                <w:rFonts w:cs="Arial"/>
              </w:rPr>
              <w:t xml:space="preserve">m the </w:t>
            </w:r>
            <w:r w:rsidR="000772BF" w:rsidRPr="004016E3">
              <w:rPr>
                <w:rFonts w:cs="Arial"/>
              </w:rPr>
              <w:t>set of selected phases</w:t>
            </w:r>
            <w:r w:rsidRPr="004016E3">
              <w:rPr>
                <w:rFonts w:cs="Arial"/>
              </w:rPr>
              <w:t>.</w:t>
            </w:r>
          </w:p>
        </w:tc>
        <w:tc>
          <w:tcPr>
            <w:tcW w:w="736" w:type="dxa"/>
            <w:shd w:val="clear" w:color="auto" w:fill="auto"/>
            <w:vAlign w:val="center"/>
          </w:tcPr>
          <w:p w:rsidR="009F439A" w:rsidRPr="004016E3" w:rsidRDefault="009F439A" w:rsidP="0080747C">
            <w:pPr>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747C">
            <w:pPr>
              <w:jc w:val="center"/>
              <w:rPr>
                <w:rFonts w:cs="Arial"/>
                <w:szCs w:val="20"/>
                <w:lang w:val="en-US"/>
              </w:rPr>
            </w:pPr>
            <w:r w:rsidRPr="004016E3">
              <w:rPr>
                <w:rFonts w:cs="Arial"/>
              </w:rPr>
              <w:t>REQ069</w:t>
            </w:r>
          </w:p>
        </w:tc>
      </w:tr>
      <w:tr w:rsidR="009F439A" w:rsidRPr="004016E3" w:rsidTr="0080747C">
        <w:trPr>
          <w:trHeight w:val="577"/>
        </w:trPr>
        <w:tc>
          <w:tcPr>
            <w:tcW w:w="1436" w:type="dxa"/>
            <w:shd w:val="clear" w:color="auto" w:fill="auto"/>
            <w:vAlign w:val="center"/>
          </w:tcPr>
          <w:p w:rsidR="009F439A" w:rsidRPr="004016E3" w:rsidRDefault="009F439A" w:rsidP="0080747C">
            <w:pPr>
              <w:jc w:val="center"/>
              <w:rPr>
                <w:rFonts w:cs="Arial"/>
                <w:szCs w:val="20"/>
                <w:lang w:val="en-US"/>
              </w:rPr>
            </w:pPr>
            <w:r w:rsidRPr="004016E3">
              <w:rPr>
                <w:rFonts w:cs="Arial"/>
              </w:rPr>
              <w:t>Create a default workflow</w:t>
            </w:r>
          </w:p>
        </w:tc>
        <w:tc>
          <w:tcPr>
            <w:tcW w:w="5760" w:type="dxa"/>
            <w:shd w:val="clear" w:color="auto" w:fill="auto"/>
            <w:vAlign w:val="center"/>
          </w:tcPr>
          <w:p w:rsidR="009F439A" w:rsidRPr="004016E3" w:rsidRDefault="009F439A" w:rsidP="0080747C">
            <w:pPr>
              <w:rPr>
                <w:rFonts w:cs="Arial"/>
                <w:szCs w:val="20"/>
                <w:lang w:val="en-US"/>
              </w:rPr>
            </w:pPr>
            <w:r w:rsidRPr="004016E3">
              <w:rPr>
                <w:rFonts w:cs="Arial"/>
              </w:rPr>
              <w:t>A default workflow shall be created for e</w:t>
            </w:r>
            <w:r w:rsidR="004E623C" w:rsidRPr="004016E3">
              <w:rPr>
                <w:rFonts w:cs="Arial"/>
              </w:rPr>
              <w:t>ach project phase according to F</w:t>
            </w:r>
            <w:r w:rsidRPr="004016E3">
              <w:rPr>
                <w:rFonts w:cs="Arial"/>
              </w:rPr>
              <w:t xml:space="preserve">igure 3 § 7.7.1.1.1 in </w:t>
            </w:r>
            <w:r w:rsidR="000772BF" w:rsidRPr="004016E3">
              <w:rPr>
                <w:rFonts w:cs="Arial"/>
              </w:rPr>
              <w:t xml:space="preserve">PROC 07 ref. </w:t>
            </w:r>
            <w:r w:rsidR="000772BF" w:rsidRPr="004016E3">
              <w:rPr>
                <w:rFonts w:cs="Arial"/>
              </w:rPr>
              <w:fldChar w:fldCharType="begin"/>
            </w:r>
            <w:r w:rsidR="000772BF" w:rsidRPr="004016E3">
              <w:rPr>
                <w:rFonts w:cs="Arial"/>
              </w:rPr>
              <w:instrText xml:space="preserve"> REF _Ref432784076 \n \h </w:instrText>
            </w:r>
            <w:r w:rsidR="004016E3">
              <w:rPr>
                <w:rFonts w:cs="Arial"/>
              </w:rPr>
              <w:instrText xml:space="preserve"> \* MERGEFORMAT </w:instrText>
            </w:r>
            <w:r w:rsidR="000772BF" w:rsidRPr="004016E3">
              <w:rPr>
                <w:rFonts w:cs="Arial"/>
              </w:rPr>
            </w:r>
            <w:r w:rsidR="000772BF" w:rsidRPr="004016E3">
              <w:rPr>
                <w:rFonts w:cs="Arial"/>
              </w:rPr>
              <w:fldChar w:fldCharType="separate"/>
            </w:r>
            <w:r w:rsidR="00C75E41" w:rsidRPr="004016E3">
              <w:rPr>
                <w:rFonts w:cs="Arial"/>
              </w:rPr>
              <w:t>[8]</w:t>
            </w:r>
            <w:r w:rsidR="000772BF" w:rsidRPr="004016E3">
              <w:rPr>
                <w:rFonts w:cs="Arial"/>
              </w:rPr>
              <w:fldChar w:fldCharType="end"/>
            </w:r>
            <w:r w:rsidRPr="004016E3">
              <w:rPr>
                <w:rFonts w:cs="Arial"/>
              </w:rPr>
              <w:t>.</w:t>
            </w:r>
          </w:p>
        </w:tc>
        <w:tc>
          <w:tcPr>
            <w:tcW w:w="736" w:type="dxa"/>
            <w:shd w:val="clear" w:color="auto" w:fill="auto"/>
            <w:vAlign w:val="center"/>
          </w:tcPr>
          <w:p w:rsidR="009F439A" w:rsidRPr="004016E3" w:rsidRDefault="00A23EBD" w:rsidP="0080747C">
            <w:pPr>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747C">
            <w:pPr>
              <w:jc w:val="center"/>
              <w:rPr>
                <w:rFonts w:cs="Arial"/>
                <w:szCs w:val="20"/>
                <w:lang w:val="en-US"/>
              </w:rPr>
            </w:pPr>
            <w:r w:rsidRPr="004016E3">
              <w:rPr>
                <w:rFonts w:cs="Arial"/>
              </w:rPr>
              <w:t>REQ027</w:t>
            </w:r>
          </w:p>
        </w:tc>
      </w:tr>
      <w:tr w:rsidR="009F439A" w:rsidRPr="004016E3" w:rsidTr="0080747C">
        <w:trPr>
          <w:trHeight w:val="1457"/>
        </w:trPr>
        <w:tc>
          <w:tcPr>
            <w:tcW w:w="1436" w:type="dxa"/>
            <w:shd w:val="clear" w:color="auto" w:fill="auto"/>
            <w:vAlign w:val="center"/>
          </w:tcPr>
          <w:p w:rsidR="009F439A" w:rsidRPr="004016E3" w:rsidRDefault="009F439A" w:rsidP="0080747C">
            <w:pPr>
              <w:jc w:val="center"/>
              <w:rPr>
                <w:rFonts w:cs="Arial"/>
                <w:szCs w:val="20"/>
                <w:lang w:val="en-US"/>
              </w:rPr>
            </w:pPr>
            <w:r w:rsidRPr="004016E3">
              <w:rPr>
                <w:rFonts w:cs="Arial"/>
              </w:rPr>
              <w:t>Documents to be generated in each phase</w:t>
            </w:r>
          </w:p>
        </w:tc>
        <w:tc>
          <w:tcPr>
            <w:tcW w:w="5760" w:type="dxa"/>
            <w:shd w:val="clear" w:color="auto" w:fill="auto"/>
            <w:vAlign w:val="center"/>
          </w:tcPr>
          <w:p w:rsidR="009F439A" w:rsidRPr="004016E3" w:rsidRDefault="009F439A" w:rsidP="000772BF">
            <w:pPr>
              <w:rPr>
                <w:rFonts w:cs="Arial"/>
                <w:szCs w:val="20"/>
                <w:lang w:val="en-US"/>
              </w:rPr>
            </w:pPr>
            <w:r w:rsidRPr="004016E3">
              <w:rPr>
                <w:rFonts w:cs="Arial"/>
              </w:rPr>
              <w:t xml:space="preserve">The platform shall be able to generate and </w:t>
            </w:r>
            <w:r w:rsidR="000772BF" w:rsidRPr="004016E3">
              <w:rPr>
                <w:rFonts w:cs="Arial"/>
              </w:rPr>
              <w:t xml:space="preserve">to edit the ROBS listed sheet in MDL08 ref. </w:t>
            </w:r>
            <w:r w:rsidR="000772BF" w:rsidRPr="004016E3">
              <w:rPr>
                <w:rFonts w:cs="Arial"/>
              </w:rPr>
              <w:fldChar w:fldCharType="begin"/>
            </w:r>
            <w:r w:rsidR="000772BF" w:rsidRPr="004016E3">
              <w:rPr>
                <w:rFonts w:cs="Arial"/>
              </w:rPr>
              <w:instrText xml:space="preserve"> REF _Ref447029311 \n \h </w:instrText>
            </w:r>
            <w:r w:rsidR="004016E3">
              <w:rPr>
                <w:rFonts w:cs="Arial"/>
              </w:rPr>
              <w:instrText xml:space="preserve"> \* MERGEFORMAT </w:instrText>
            </w:r>
            <w:r w:rsidR="000772BF" w:rsidRPr="004016E3">
              <w:rPr>
                <w:rFonts w:cs="Arial"/>
              </w:rPr>
            </w:r>
            <w:r w:rsidR="000772BF" w:rsidRPr="004016E3">
              <w:rPr>
                <w:rFonts w:cs="Arial"/>
              </w:rPr>
              <w:fldChar w:fldCharType="separate"/>
            </w:r>
            <w:r w:rsidR="00C75E41" w:rsidRPr="004016E3">
              <w:rPr>
                <w:rFonts w:cs="Arial"/>
              </w:rPr>
              <w:t>[9]</w:t>
            </w:r>
            <w:r w:rsidR="000772BF" w:rsidRPr="004016E3">
              <w:rPr>
                <w:rFonts w:cs="Arial"/>
              </w:rPr>
              <w:fldChar w:fldCharType="end"/>
            </w:r>
            <w:r w:rsidR="000772BF" w:rsidRPr="004016E3">
              <w:rPr>
                <w:rFonts w:cs="Arial"/>
              </w:rPr>
              <w:t>, namely:  r</w:t>
            </w:r>
            <w:r w:rsidRPr="004016E3">
              <w:rPr>
                <w:rFonts w:cs="Arial"/>
              </w:rPr>
              <w:t>evision table, content progress indicator, status of assessment of the input documents, missing documents at the</w:t>
            </w:r>
            <w:r w:rsidR="000772BF" w:rsidRPr="004016E3">
              <w:rPr>
                <w:rFonts w:cs="Arial"/>
              </w:rPr>
              <w:t xml:space="preserve"> current stage of the project, Finding R</w:t>
            </w:r>
            <w:r w:rsidRPr="004016E3">
              <w:rPr>
                <w:rFonts w:cs="Arial"/>
              </w:rPr>
              <w:t>egister.</w:t>
            </w:r>
          </w:p>
        </w:tc>
        <w:tc>
          <w:tcPr>
            <w:tcW w:w="736" w:type="dxa"/>
            <w:shd w:val="clear" w:color="auto" w:fill="auto"/>
            <w:vAlign w:val="center"/>
          </w:tcPr>
          <w:p w:rsidR="009F439A" w:rsidRPr="004016E3" w:rsidRDefault="00A23EBD" w:rsidP="0080747C">
            <w:pPr>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747C">
            <w:pPr>
              <w:jc w:val="center"/>
              <w:rPr>
                <w:rFonts w:cs="Arial"/>
                <w:szCs w:val="20"/>
                <w:lang w:val="en-US"/>
              </w:rPr>
            </w:pPr>
            <w:r w:rsidRPr="004016E3">
              <w:rPr>
                <w:rFonts w:cs="Arial"/>
              </w:rPr>
              <w:t>REQ037</w:t>
            </w:r>
          </w:p>
        </w:tc>
      </w:tr>
      <w:tr w:rsidR="009F439A" w:rsidRPr="004016E3" w:rsidTr="0080747C">
        <w:trPr>
          <w:trHeight w:val="577"/>
        </w:trPr>
        <w:tc>
          <w:tcPr>
            <w:tcW w:w="1436" w:type="dxa"/>
            <w:shd w:val="clear" w:color="auto" w:fill="auto"/>
            <w:vAlign w:val="center"/>
          </w:tcPr>
          <w:p w:rsidR="009F439A" w:rsidRPr="004016E3" w:rsidRDefault="009F439A" w:rsidP="0080747C">
            <w:pPr>
              <w:jc w:val="center"/>
              <w:rPr>
                <w:rFonts w:cs="Arial"/>
              </w:rPr>
            </w:pPr>
            <w:r w:rsidRPr="004016E3">
              <w:rPr>
                <w:rFonts w:cs="Arial"/>
              </w:rPr>
              <w:t>Notification of new document or version</w:t>
            </w:r>
          </w:p>
        </w:tc>
        <w:tc>
          <w:tcPr>
            <w:tcW w:w="5760" w:type="dxa"/>
            <w:shd w:val="clear" w:color="auto" w:fill="auto"/>
            <w:vAlign w:val="center"/>
          </w:tcPr>
          <w:p w:rsidR="009F439A" w:rsidRPr="004016E3" w:rsidRDefault="009F439A" w:rsidP="0080747C">
            <w:pPr>
              <w:rPr>
                <w:rFonts w:cs="Arial"/>
              </w:rPr>
            </w:pPr>
            <w:r w:rsidRPr="004016E3">
              <w:rPr>
                <w:rFonts w:cs="Arial"/>
              </w:rPr>
              <w:t>A notification shall be send to the users affected to a project in order to notify the</w:t>
            </w:r>
            <w:r w:rsidR="000772BF" w:rsidRPr="004016E3">
              <w:rPr>
                <w:rFonts w:cs="Arial"/>
              </w:rPr>
              <w:t xml:space="preserve"> generation</w:t>
            </w:r>
            <w:r w:rsidRPr="004016E3">
              <w:rPr>
                <w:rFonts w:cs="Arial"/>
              </w:rPr>
              <w:t xml:space="preserve"> of new documents, the creation of new version</w:t>
            </w:r>
            <w:r w:rsidR="000772BF" w:rsidRPr="004016E3">
              <w:rPr>
                <w:rFonts w:cs="Arial"/>
              </w:rPr>
              <w:t xml:space="preserve">s </w:t>
            </w:r>
            <w:r w:rsidRPr="004016E3">
              <w:rPr>
                <w:rFonts w:cs="Arial"/>
              </w:rPr>
              <w:t>or loading new document</w:t>
            </w:r>
            <w:r w:rsidR="000772BF" w:rsidRPr="004016E3">
              <w:rPr>
                <w:rFonts w:cs="Arial"/>
              </w:rPr>
              <w:t>s</w:t>
            </w:r>
            <w:r w:rsidRPr="004016E3">
              <w:rPr>
                <w:rFonts w:cs="Arial"/>
              </w:rPr>
              <w:t>. The notification concern</w:t>
            </w:r>
            <w:r w:rsidR="000772BF" w:rsidRPr="004016E3">
              <w:rPr>
                <w:rFonts w:cs="Arial"/>
              </w:rPr>
              <w:t>s</w:t>
            </w:r>
            <w:r w:rsidRPr="004016E3">
              <w:rPr>
                <w:rFonts w:cs="Arial"/>
              </w:rPr>
              <w:t xml:space="preserve"> the documents generated by the IA_ORG and those loaded by the C_ORG.</w:t>
            </w:r>
          </w:p>
        </w:tc>
        <w:tc>
          <w:tcPr>
            <w:tcW w:w="736" w:type="dxa"/>
            <w:shd w:val="clear" w:color="auto" w:fill="auto"/>
            <w:vAlign w:val="center"/>
          </w:tcPr>
          <w:p w:rsidR="009F439A" w:rsidRPr="004016E3" w:rsidRDefault="00A23EBD" w:rsidP="0080747C">
            <w:pPr>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747C">
            <w:pPr>
              <w:jc w:val="center"/>
              <w:rPr>
                <w:rFonts w:cs="Arial"/>
              </w:rPr>
            </w:pPr>
            <w:r w:rsidRPr="004016E3">
              <w:rPr>
                <w:rFonts w:cs="Arial"/>
              </w:rPr>
              <w:t>REQ030</w:t>
            </w:r>
          </w:p>
        </w:tc>
      </w:tr>
      <w:tr w:rsidR="009F439A" w:rsidRPr="004016E3" w:rsidTr="0080747C">
        <w:trPr>
          <w:trHeight w:val="577"/>
        </w:trPr>
        <w:tc>
          <w:tcPr>
            <w:tcW w:w="1436" w:type="dxa"/>
            <w:shd w:val="clear" w:color="auto" w:fill="auto"/>
            <w:vAlign w:val="center"/>
          </w:tcPr>
          <w:p w:rsidR="009F439A" w:rsidRPr="004016E3" w:rsidRDefault="009F439A" w:rsidP="0080747C">
            <w:pPr>
              <w:jc w:val="center"/>
              <w:rPr>
                <w:rFonts w:cs="Arial"/>
              </w:rPr>
            </w:pPr>
            <w:r w:rsidRPr="004016E3">
              <w:rPr>
                <w:rFonts w:cs="Arial"/>
              </w:rPr>
              <w:t>Person and org search</w:t>
            </w:r>
          </w:p>
        </w:tc>
        <w:tc>
          <w:tcPr>
            <w:tcW w:w="5760" w:type="dxa"/>
            <w:shd w:val="clear" w:color="auto" w:fill="auto"/>
            <w:vAlign w:val="center"/>
          </w:tcPr>
          <w:p w:rsidR="009F439A" w:rsidRPr="004016E3" w:rsidRDefault="009F439A" w:rsidP="0080747C">
            <w:pPr>
              <w:rPr>
                <w:rFonts w:cs="Arial"/>
              </w:rPr>
            </w:pPr>
            <w:r w:rsidRPr="004016E3">
              <w:rPr>
                <w:rFonts w:cs="Arial"/>
              </w:rPr>
              <w:t>The platform shall provide a function which allows the search of a person / departments in IA_ORG or C_ORG.</w:t>
            </w:r>
          </w:p>
        </w:tc>
        <w:tc>
          <w:tcPr>
            <w:tcW w:w="736" w:type="dxa"/>
            <w:shd w:val="clear" w:color="auto" w:fill="auto"/>
            <w:vAlign w:val="center"/>
          </w:tcPr>
          <w:p w:rsidR="009F439A" w:rsidRPr="004016E3" w:rsidRDefault="00A23EBD" w:rsidP="0080747C">
            <w:pPr>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747C">
            <w:pPr>
              <w:jc w:val="center"/>
              <w:rPr>
                <w:rFonts w:cs="Arial"/>
              </w:rPr>
            </w:pPr>
            <w:r w:rsidRPr="004016E3">
              <w:rPr>
                <w:rFonts w:cs="Arial"/>
              </w:rPr>
              <w:t>REQ018</w:t>
            </w:r>
          </w:p>
        </w:tc>
      </w:tr>
      <w:tr w:rsidR="009F439A" w:rsidRPr="004016E3" w:rsidTr="0080747C">
        <w:trPr>
          <w:trHeight w:val="577"/>
        </w:trPr>
        <w:tc>
          <w:tcPr>
            <w:tcW w:w="1436" w:type="dxa"/>
            <w:shd w:val="clear" w:color="auto" w:fill="auto"/>
            <w:vAlign w:val="center"/>
          </w:tcPr>
          <w:p w:rsidR="009F439A" w:rsidRPr="004016E3" w:rsidRDefault="009F439A" w:rsidP="0080747C">
            <w:pPr>
              <w:jc w:val="center"/>
              <w:rPr>
                <w:rFonts w:cs="Arial"/>
              </w:rPr>
            </w:pPr>
            <w:r w:rsidRPr="004016E3">
              <w:rPr>
                <w:rFonts w:cs="Arial"/>
              </w:rPr>
              <w:t>Log record</w:t>
            </w:r>
          </w:p>
        </w:tc>
        <w:tc>
          <w:tcPr>
            <w:tcW w:w="5760" w:type="dxa"/>
            <w:shd w:val="clear" w:color="auto" w:fill="auto"/>
            <w:vAlign w:val="center"/>
          </w:tcPr>
          <w:p w:rsidR="009F439A" w:rsidRPr="004016E3" w:rsidRDefault="009F439A" w:rsidP="0080747C">
            <w:pPr>
              <w:rPr>
                <w:rFonts w:cs="Arial"/>
              </w:rPr>
            </w:pPr>
            <w:r w:rsidRPr="004016E3">
              <w:rPr>
                <w:rFonts w:cs="Arial"/>
              </w:rPr>
              <w:t>The log record shall save all the activities made by a user. For each activity, the log file shall record the user, the activ</w:t>
            </w:r>
            <w:r w:rsidR="000772BF" w:rsidRPr="004016E3">
              <w:rPr>
                <w:rFonts w:cs="Arial"/>
              </w:rPr>
              <w:t xml:space="preserve">ity type, the time it was made </w:t>
            </w:r>
            <w:r w:rsidRPr="004016E3">
              <w:rPr>
                <w:rFonts w:cs="Arial"/>
              </w:rPr>
              <w:t>and finally the log-out time.</w:t>
            </w:r>
          </w:p>
        </w:tc>
        <w:tc>
          <w:tcPr>
            <w:tcW w:w="736" w:type="dxa"/>
            <w:shd w:val="clear" w:color="auto" w:fill="auto"/>
            <w:vAlign w:val="center"/>
          </w:tcPr>
          <w:p w:rsidR="009F439A" w:rsidRPr="004016E3" w:rsidRDefault="00A23EBD" w:rsidP="0080747C">
            <w:pPr>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747C">
            <w:pPr>
              <w:jc w:val="center"/>
              <w:rPr>
                <w:rFonts w:cs="Arial"/>
              </w:rPr>
            </w:pPr>
            <w:r w:rsidRPr="004016E3">
              <w:rPr>
                <w:rFonts w:cs="Arial"/>
              </w:rPr>
              <w:t>REQ049</w:t>
            </w:r>
          </w:p>
        </w:tc>
      </w:tr>
      <w:tr w:rsidR="009F439A" w:rsidRPr="004016E3" w:rsidTr="0080747C">
        <w:trPr>
          <w:trHeight w:val="577"/>
        </w:trPr>
        <w:tc>
          <w:tcPr>
            <w:tcW w:w="1436" w:type="dxa"/>
            <w:shd w:val="clear" w:color="auto" w:fill="auto"/>
            <w:vAlign w:val="center"/>
          </w:tcPr>
          <w:p w:rsidR="009F439A" w:rsidRPr="004016E3" w:rsidRDefault="009F439A" w:rsidP="0080747C">
            <w:pPr>
              <w:jc w:val="center"/>
              <w:rPr>
                <w:rFonts w:cs="Arial"/>
              </w:rPr>
            </w:pPr>
            <w:r w:rsidRPr="004016E3">
              <w:rPr>
                <w:rFonts w:cs="Arial"/>
                <w:lang w:val="en-US"/>
              </w:rPr>
              <w:lastRenderedPageBreak/>
              <w:t>Training mode functions</w:t>
            </w:r>
          </w:p>
        </w:tc>
        <w:tc>
          <w:tcPr>
            <w:tcW w:w="5760" w:type="dxa"/>
            <w:shd w:val="clear" w:color="auto" w:fill="auto"/>
            <w:vAlign w:val="center"/>
          </w:tcPr>
          <w:p w:rsidR="009F439A" w:rsidRPr="004016E3" w:rsidRDefault="009F439A" w:rsidP="0080747C">
            <w:pPr>
              <w:rPr>
                <w:rFonts w:cs="Arial"/>
              </w:rPr>
            </w:pPr>
            <w:r w:rsidRPr="004016E3">
              <w:rPr>
                <w:rFonts w:cs="Arial"/>
                <w:lang w:val="en-US"/>
              </w:rPr>
              <w:t>Training mode shall include all the ISA functions.</w:t>
            </w:r>
          </w:p>
        </w:tc>
        <w:tc>
          <w:tcPr>
            <w:tcW w:w="736" w:type="dxa"/>
            <w:shd w:val="clear" w:color="auto" w:fill="auto"/>
            <w:vAlign w:val="center"/>
          </w:tcPr>
          <w:p w:rsidR="009F439A" w:rsidRPr="004016E3" w:rsidRDefault="00A23EBD" w:rsidP="0080747C">
            <w:pPr>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747C">
            <w:pPr>
              <w:jc w:val="center"/>
              <w:rPr>
                <w:rFonts w:cs="Arial"/>
              </w:rPr>
            </w:pPr>
            <w:r w:rsidRPr="004016E3">
              <w:rPr>
                <w:rFonts w:cs="Arial"/>
                <w:lang w:val="en-US"/>
              </w:rPr>
              <w:t>REQ072</w:t>
            </w:r>
          </w:p>
        </w:tc>
      </w:tr>
      <w:tr w:rsidR="009F439A" w:rsidRPr="004016E3" w:rsidTr="0080747C">
        <w:trPr>
          <w:trHeight w:val="577"/>
        </w:trPr>
        <w:tc>
          <w:tcPr>
            <w:tcW w:w="1436" w:type="dxa"/>
            <w:shd w:val="clear" w:color="auto" w:fill="auto"/>
            <w:vAlign w:val="center"/>
          </w:tcPr>
          <w:p w:rsidR="009F439A" w:rsidRPr="004016E3" w:rsidRDefault="009F439A" w:rsidP="0080747C">
            <w:pPr>
              <w:jc w:val="center"/>
              <w:rPr>
                <w:rFonts w:cs="Arial"/>
              </w:rPr>
            </w:pPr>
            <w:r w:rsidRPr="004016E3">
              <w:rPr>
                <w:rFonts w:cs="Arial"/>
                <w:lang w:val="en-US"/>
              </w:rPr>
              <w:t>Training mode operations storage</w:t>
            </w:r>
          </w:p>
        </w:tc>
        <w:tc>
          <w:tcPr>
            <w:tcW w:w="5760" w:type="dxa"/>
            <w:shd w:val="clear" w:color="auto" w:fill="auto"/>
            <w:vAlign w:val="center"/>
          </w:tcPr>
          <w:p w:rsidR="009F439A" w:rsidRPr="004016E3" w:rsidRDefault="009F439A" w:rsidP="0080747C">
            <w:pPr>
              <w:rPr>
                <w:rFonts w:cs="Arial"/>
              </w:rPr>
            </w:pPr>
            <w:r w:rsidRPr="004016E3">
              <w:rPr>
                <w:rFonts w:cs="Arial"/>
                <w:lang w:val="en-US"/>
              </w:rPr>
              <w:t>All the operations done in a training mode shall be stored in a separate database. This last shall be cleared once the training session is closed.</w:t>
            </w:r>
          </w:p>
        </w:tc>
        <w:tc>
          <w:tcPr>
            <w:tcW w:w="736" w:type="dxa"/>
            <w:shd w:val="clear" w:color="auto" w:fill="auto"/>
            <w:vAlign w:val="center"/>
          </w:tcPr>
          <w:p w:rsidR="009F439A" w:rsidRPr="004016E3" w:rsidRDefault="00A23EBD" w:rsidP="0080747C">
            <w:pPr>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747C">
            <w:pPr>
              <w:jc w:val="center"/>
              <w:rPr>
                <w:rFonts w:cs="Arial"/>
              </w:rPr>
            </w:pPr>
            <w:r w:rsidRPr="004016E3">
              <w:rPr>
                <w:rFonts w:cs="Arial"/>
                <w:lang w:val="en-US"/>
              </w:rPr>
              <w:t>REQ070</w:t>
            </w:r>
          </w:p>
        </w:tc>
      </w:tr>
      <w:tr w:rsidR="009F439A" w:rsidRPr="004016E3" w:rsidTr="0080747C">
        <w:trPr>
          <w:trHeight w:val="577"/>
        </w:trPr>
        <w:tc>
          <w:tcPr>
            <w:tcW w:w="1436" w:type="dxa"/>
            <w:shd w:val="clear" w:color="auto" w:fill="auto"/>
            <w:vAlign w:val="center"/>
          </w:tcPr>
          <w:p w:rsidR="009F439A" w:rsidRPr="004016E3" w:rsidRDefault="009F439A" w:rsidP="0080747C">
            <w:pPr>
              <w:jc w:val="center"/>
              <w:rPr>
                <w:rFonts w:cs="Arial"/>
              </w:rPr>
            </w:pPr>
            <w:r w:rsidRPr="004016E3">
              <w:rPr>
                <w:rFonts w:cs="Arial"/>
              </w:rPr>
              <w:t>Project mode</w:t>
            </w:r>
          </w:p>
        </w:tc>
        <w:tc>
          <w:tcPr>
            <w:tcW w:w="5760" w:type="dxa"/>
            <w:shd w:val="clear" w:color="auto" w:fill="auto"/>
            <w:vAlign w:val="center"/>
          </w:tcPr>
          <w:p w:rsidR="009F439A" w:rsidRPr="004016E3" w:rsidRDefault="009F439A" w:rsidP="0080747C">
            <w:pPr>
              <w:rPr>
                <w:rFonts w:cs="Arial"/>
              </w:rPr>
            </w:pPr>
            <w:r w:rsidRPr="004016E3">
              <w:rPr>
                <w:rFonts w:cs="Arial"/>
              </w:rPr>
              <w:t xml:space="preserve">The created project could be either in a training mode or </w:t>
            </w:r>
            <w:r w:rsidR="000772BF" w:rsidRPr="004016E3">
              <w:rPr>
                <w:rFonts w:cs="Arial"/>
              </w:rPr>
              <w:t xml:space="preserve">a </w:t>
            </w:r>
            <w:r w:rsidRPr="004016E3">
              <w:rPr>
                <w:rFonts w:cs="Arial"/>
              </w:rPr>
              <w:t>production mode.</w:t>
            </w:r>
          </w:p>
        </w:tc>
        <w:tc>
          <w:tcPr>
            <w:tcW w:w="736" w:type="dxa"/>
            <w:shd w:val="clear" w:color="auto" w:fill="auto"/>
            <w:vAlign w:val="center"/>
          </w:tcPr>
          <w:p w:rsidR="009F439A" w:rsidRPr="004016E3" w:rsidRDefault="009F439A" w:rsidP="0080747C">
            <w:pPr>
              <w:jc w:val="center"/>
              <w:rPr>
                <w:rFonts w:cs="Arial"/>
                <w:szCs w:val="20"/>
                <w:lang w:val="en-US"/>
              </w:rPr>
            </w:pPr>
          </w:p>
          <w:p w:rsidR="00A23EBD" w:rsidRPr="004016E3" w:rsidRDefault="00A23EBD" w:rsidP="0080747C">
            <w:pPr>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747C">
            <w:pPr>
              <w:jc w:val="center"/>
              <w:rPr>
                <w:rFonts w:cs="Arial"/>
              </w:rPr>
            </w:pPr>
            <w:r w:rsidRPr="004016E3">
              <w:rPr>
                <w:rFonts w:cs="Arial"/>
              </w:rPr>
              <w:t>REQ068</w:t>
            </w:r>
          </w:p>
        </w:tc>
      </w:tr>
      <w:tr w:rsidR="009F439A" w:rsidRPr="004016E3" w:rsidTr="0080747C">
        <w:trPr>
          <w:trHeight w:val="577"/>
        </w:trPr>
        <w:tc>
          <w:tcPr>
            <w:tcW w:w="1436" w:type="dxa"/>
            <w:shd w:val="clear" w:color="auto" w:fill="auto"/>
            <w:vAlign w:val="center"/>
          </w:tcPr>
          <w:p w:rsidR="009F439A" w:rsidRPr="004016E3" w:rsidRDefault="009F439A" w:rsidP="0080747C">
            <w:pPr>
              <w:jc w:val="center"/>
              <w:rPr>
                <w:rFonts w:cs="Arial"/>
              </w:rPr>
            </w:pPr>
            <w:r w:rsidRPr="004016E3">
              <w:rPr>
                <w:rFonts w:cs="Arial"/>
              </w:rPr>
              <w:t>Workflow modification</w:t>
            </w:r>
          </w:p>
        </w:tc>
        <w:tc>
          <w:tcPr>
            <w:tcW w:w="5760" w:type="dxa"/>
            <w:shd w:val="clear" w:color="auto" w:fill="auto"/>
            <w:vAlign w:val="center"/>
          </w:tcPr>
          <w:p w:rsidR="009F439A" w:rsidRPr="004016E3" w:rsidRDefault="009F439A" w:rsidP="00251766">
            <w:pPr>
              <w:rPr>
                <w:rFonts w:cs="Arial"/>
              </w:rPr>
            </w:pPr>
            <w:r w:rsidRPr="004016E3">
              <w:rPr>
                <w:rFonts w:cs="Arial"/>
              </w:rPr>
              <w:t xml:space="preserve">The modified workflow shall contain at least one </w:t>
            </w:r>
            <w:r w:rsidR="000772BF" w:rsidRPr="004016E3">
              <w:rPr>
                <w:rFonts w:cs="Arial"/>
              </w:rPr>
              <w:t xml:space="preserve">safety </w:t>
            </w:r>
            <w:r w:rsidRPr="004016E3">
              <w:rPr>
                <w:rFonts w:cs="Arial"/>
              </w:rPr>
              <w:t xml:space="preserve">audit </w:t>
            </w:r>
            <w:r w:rsidR="000772BF" w:rsidRPr="004016E3">
              <w:rPr>
                <w:rFonts w:cs="Arial"/>
              </w:rPr>
              <w:t>step in</w:t>
            </w:r>
            <w:r w:rsidRPr="004016E3">
              <w:rPr>
                <w:rFonts w:cs="Arial"/>
              </w:rPr>
              <w:t xml:space="preserve"> the </w:t>
            </w:r>
            <w:r w:rsidR="000772BF" w:rsidRPr="004016E3">
              <w:rPr>
                <w:rFonts w:cs="Arial"/>
              </w:rPr>
              <w:t xml:space="preserve">complete </w:t>
            </w:r>
            <w:r w:rsidRPr="004016E3">
              <w:rPr>
                <w:rFonts w:cs="Arial"/>
              </w:rPr>
              <w:t>project.</w:t>
            </w:r>
            <w:r w:rsidR="000772BF" w:rsidRPr="004016E3">
              <w:rPr>
                <w:rFonts w:cs="Arial"/>
              </w:rPr>
              <w:t xml:space="preserve"> I</w:t>
            </w:r>
            <w:r w:rsidRPr="004016E3">
              <w:rPr>
                <w:rFonts w:cs="Arial"/>
              </w:rPr>
              <w:t xml:space="preserve">t has to contain </w:t>
            </w:r>
            <w:r w:rsidR="00251766" w:rsidRPr="004016E3">
              <w:rPr>
                <w:rFonts w:cs="Arial"/>
              </w:rPr>
              <w:t xml:space="preserve">at least </w:t>
            </w:r>
            <w:r w:rsidRPr="004016E3">
              <w:rPr>
                <w:rFonts w:cs="Arial"/>
              </w:rPr>
              <w:t xml:space="preserve">one document inspection </w:t>
            </w:r>
            <w:r w:rsidR="00251766" w:rsidRPr="004016E3">
              <w:rPr>
                <w:rFonts w:cs="Arial"/>
              </w:rPr>
              <w:t>step</w:t>
            </w:r>
            <w:r w:rsidRPr="004016E3">
              <w:rPr>
                <w:rFonts w:cs="Arial"/>
              </w:rPr>
              <w:t xml:space="preserve"> per project phase.</w:t>
            </w:r>
          </w:p>
        </w:tc>
        <w:tc>
          <w:tcPr>
            <w:tcW w:w="736" w:type="dxa"/>
            <w:shd w:val="clear" w:color="auto" w:fill="auto"/>
            <w:vAlign w:val="center"/>
          </w:tcPr>
          <w:p w:rsidR="009F439A" w:rsidRPr="004016E3" w:rsidRDefault="00A23EBD" w:rsidP="0080747C">
            <w:pPr>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747C">
            <w:pPr>
              <w:jc w:val="center"/>
              <w:rPr>
                <w:rFonts w:cs="Arial"/>
              </w:rPr>
            </w:pPr>
            <w:r w:rsidRPr="004016E3">
              <w:rPr>
                <w:rFonts w:cs="Arial"/>
              </w:rPr>
              <w:t>REQ054</w:t>
            </w:r>
          </w:p>
        </w:tc>
      </w:tr>
      <w:tr w:rsidR="009F439A" w:rsidRPr="004016E3" w:rsidTr="0080747C">
        <w:trPr>
          <w:trHeight w:val="577"/>
        </w:trPr>
        <w:tc>
          <w:tcPr>
            <w:tcW w:w="1436" w:type="dxa"/>
            <w:shd w:val="clear" w:color="auto" w:fill="auto"/>
            <w:vAlign w:val="center"/>
          </w:tcPr>
          <w:p w:rsidR="009F439A" w:rsidRPr="004016E3" w:rsidRDefault="009F439A" w:rsidP="0080747C">
            <w:pPr>
              <w:jc w:val="center"/>
              <w:rPr>
                <w:rFonts w:cs="Arial"/>
              </w:rPr>
            </w:pPr>
            <w:r w:rsidRPr="004016E3">
              <w:rPr>
                <w:rFonts w:cs="Arial"/>
              </w:rPr>
              <w:t>Document modification</w:t>
            </w:r>
          </w:p>
        </w:tc>
        <w:tc>
          <w:tcPr>
            <w:tcW w:w="5760" w:type="dxa"/>
            <w:shd w:val="clear" w:color="auto" w:fill="auto"/>
            <w:vAlign w:val="center"/>
          </w:tcPr>
          <w:p w:rsidR="009F439A" w:rsidRPr="004016E3" w:rsidRDefault="009F439A" w:rsidP="0080747C">
            <w:pPr>
              <w:rPr>
                <w:rFonts w:cs="Arial"/>
              </w:rPr>
            </w:pPr>
            <w:r w:rsidRPr="004016E3">
              <w:rPr>
                <w:rFonts w:cs="Arial"/>
              </w:rPr>
              <w:t>The d</w:t>
            </w:r>
            <w:r w:rsidR="000772BF" w:rsidRPr="004016E3">
              <w:rPr>
                <w:rFonts w:cs="Arial"/>
              </w:rPr>
              <w:t>ocument loaded by the C_ORG canno</w:t>
            </w:r>
            <w:r w:rsidRPr="004016E3">
              <w:rPr>
                <w:rFonts w:cs="Arial"/>
              </w:rPr>
              <w:t>t b</w:t>
            </w:r>
            <w:r w:rsidR="000772BF" w:rsidRPr="004016E3">
              <w:rPr>
                <w:rFonts w:cs="Arial"/>
              </w:rPr>
              <w:t>e modified by the IA_ORG. T</w:t>
            </w:r>
            <w:r w:rsidRPr="004016E3">
              <w:rPr>
                <w:rFonts w:cs="Arial"/>
              </w:rPr>
              <w:t>he docu</w:t>
            </w:r>
            <w:r w:rsidR="000772BF" w:rsidRPr="004016E3">
              <w:rPr>
                <w:rFonts w:cs="Arial"/>
              </w:rPr>
              <w:t>ment generated by this last canno</w:t>
            </w:r>
            <w:r w:rsidRPr="004016E3">
              <w:rPr>
                <w:rFonts w:cs="Arial"/>
              </w:rPr>
              <w:t xml:space="preserve">t </w:t>
            </w:r>
            <w:r w:rsidR="000772BF" w:rsidRPr="004016E3">
              <w:rPr>
                <w:rFonts w:cs="Arial"/>
              </w:rPr>
              <w:t>be modified by the C_ORG. T</w:t>
            </w:r>
            <w:r w:rsidRPr="004016E3">
              <w:rPr>
                <w:rFonts w:cs="Arial"/>
              </w:rPr>
              <w:t>h</w:t>
            </w:r>
            <w:r w:rsidR="000772BF" w:rsidRPr="004016E3">
              <w:rPr>
                <w:rFonts w:cs="Arial"/>
              </w:rPr>
              <w:t>e documents which are related to a finding</w:t>
            </w:r>
            <w:r w:rsidRPr="004016E3">
              <w:rPr>
                <w:rFonts w:cs="Arial"/>
              </w:rPr>
              <w:t xml:space="preserve"> shall not be modifi</w:t>
            </w:r>
            <w:r w:rsidR="000772BF" w:rsidRPr="004016E3">
              <w:rPr>
                <w:rFonts w:cs="Arial"/>
              </w:rPr>
              <w:t>ed until a next version of the Finding R</w:t>
            </w:r>
            <w:r w:rsidRPr="004016E3">
              <w:rPr>
                <w:rFonts w:cs="Arial"/>
              </w:rPr>
              <w:t>egister is created.</w:t>
            </w:r>
          </w:p>
        </w:tc>
        <w:tc>
          <w:tcPr>
            <w:tcW w:w="736" w:type="dxa"/>
            <w:shd w:val="clear" w:color="auto" w:fill="auto"/>
            <w:vAlign w:val="center"/>
          </w:tcPr>
          <w:p w:rsidR="009F439A" w:rsidRPr="004016E3" w:rsidRDefault="00A23EBD" w:rsidP="0080747C">
            <w:pPr>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747C">
            <w:pPr>
              <w:jc w:val="center"/>
              <w:rPr>
                <w:rFonts w:cs="Arial"/>
              </w:rPr>
            </w:pPr>
            <w:r w:rsidRPr="004016E3">
              <w:rPr>
                <w:rFonts w:cs="Arial"/>
              </w:rPr>
              <w:t>REQ055</w:t>
            </w:r>
          </w:p>
        </w:tc>
      </w:tr>
      <w:tr w:rsidR="009F439A" w:rsidRPr="004016E3" w:rsidTr="0080747C">
        <w:trPr>
          <w:trHeight w:val="577"/>
        </w:trPr>
        <w:tc>
          <w:tcPr>
            <w:tcW w:w="1436" w:type="dxa"/>
            <w:shd w:val="clear" w:color="auto" w:fill="auto"/>
            <w:vAlign w:val="center"/>
          </w:tcPr>
          <w:p w:rsidR="009F439A" w:rsidRPr="004016E3" w:rsidRDefault="009F439A" w:rsidP="0080747C">
            <w:pPr>
              <w:jc w:val="center"/>
              <w:rPr>
                <w:rFonts w:cs="Arial"/>
              </w:rPr>
            </w:pPr>
            <w:r w:rsidRPr="004016E3">
              <w:rPr>
                <w:rFonts w:cs="Arial"/>
              </w:rPr>
              <w:t>Authenticity</w:t>
            </w:r>
          </w:p>
        </w:tc>
        <w:tc>
          <w:tcPr>
            <w:tcW w:w="5760" w:type="dxa"/>
            <w:shd w:val="clear" w:color="auto" w:fill="auto"/>
            <w:vAlign w:val="center"/>
          </w:tcPr>
          <w:p w:rsidR="009F439A" w:rsidRPr="004016E3" w:rsidRDefault="009F439A" w:rsidP="0080747C">
            <w:pPr>
              <w:rPr>
                <w:rFonts w:cs="Arial"/>
              </w:rPr>
            </w:pPr>
            <w:r w:rsidRPr="004016E3">
              <w:rPr>
                <w:rFonts w:cs="Arial"/>
              </w:rPr>
              <w:t>The platform shall guarantee the authenticity of documents.</w:t>
            </w:r>
          </w:p>
        </w:tc>
        <w:tc>
          <w:tcPr>
            <w:tcW w:w="736" w:type="dxa"/>
            <w:shd w:val="clear" w:color="auto" w:fill="auto"/>
            <w:vAlign w:val="center"/>
          </w:tcPr>
          <w:p w:rsidR="009F439A" w:rsidRPr="004016E3" w:rsidRDefault="00A23EBD" w:rsidP="0080747C">
            <w:pPr>
              <w:jc w:val="center"/>
              <w:rPr>
                <w:rFonts w:cs="Arial"/>
                <w:szCs w:val="20"/>
                <w:lang w:val="en-US"/>
              </w:rPr>
            </w:pPr>
            <w:r w:rsidRPr="004016E3">
              <w:rPr>
                <w:rFonts w:cs="Arial"/>
                <w:szCs w:val="20"/>
                <w:lang w:val="en-US"/>
              </w:rPr>
              <w:t>Req</w:t>
            </w:r>
          </w:p>
        </w:tc>
        <w:tc>
          <w:tcPr>
            <w:tcW w:w="1390" w:type="dxa"/>
            <w:shd w:val="clear" w:color="auto" w:fill="auto"/>
            <w:vAlign w:val="center"/>
          </w:tcPr>
          <w:p w:rsidR="009F439A" w:rsidRPr="004016E3" w:rsidRDefault="009F439A" w:rsidP="0080747C">
            <w:pPr>
              <w:jc w:val="center"/>
              <w:rPr>
                <w:rFonts w:cs="Arial"/>
              </w:rPr>
            </w:pPr>
            <w:r w:rsidRPr="004016E3">
              <w:rPr>
                <w:rFonts w:cs="Arial"/>
              </w:rPr>
              <w:t>REQ012</w:t>
            </w:r>
          </w:p>
        </w:tc>
      </w:tr>
      <w:tr w:rsidR="009F439A" w:rsidRPr="004016E3" w:rsidTr="0080747C">
        <w:trPr>
          <w:trHeight w:val="577"/>
        </w:trPr>
        <w:tc>
          <w:tcPr>
            <w:tcW w:w="1436" w:type="dxa"/>
            <w:shd w:val="clear" w:color="auto" w:fill="auto"/>
            <w:vAlign w:val="center"/>
          </w:tcPr>
          <w:p w:rsidR="009F439A" w:rsidRPr="004016E3" w:rsidRDefault="009F439A" w:rsidP="0080747C">
            <w:pPr>
              <w:jc w:val="center"/>
              <w:rPr>
                <w:rFonts w:cs="Arial"/>
              </w:rPr>
            </w:pPr>
            <w:r w:rsidRPr="004016E3">
              <w:rPr>
                <w:rFonts w:cs="Arial"/>
              </w:rPr>
              <w:t>Support MS Office</w:t>
            </w:r>
          </w:p>
        </w:tc>
        <w:tc>
          <w:tcPr>
            <w:tcW w:w="5760" w:type="dxa"/>
            <w:shd w:val="clear" w:color="auto" w:fill="auto"/>
            <w:vAlign w:val="center"/>
          </w:tcPr>
          <w:p w:rsidR="009F439A" w:rsidRPr="004016E3" w:rsidRDefault="009F439A" w:rsidP="0080747C">
            <w:pPr>
              <w:rPr>
                <w:rFonts w:cs="Arial"/>
              </w:rPr>
            </w:pPr>
            <w:r w:rsidRPr="004016E3">
              <w:rPr>
                <w:rFonts w:cs="Arial"/>
              </w:rPr>
              <w:t>Integration with MS office software, especially MS excel.</w:t>
            </w:r>
          </w:p>
        </w:tc>
        <w:tc>
          <w:tcPr>
            <w:tcW w:w="736" w:type="dxa"/>
            <w:shd w:val="clear" w:color="auto" w:fill="auto"/>
            <w:vAlign w:val="center"/>
          </w:tcPr>
          <w:p w:rsidR="009F439A" w:rsidRPr="004016E3" w:rsidRDefault="00A23EBD" w:rsidP="0080747C">
            <w:pPr>
              <w:jc w:val="center"/>
              <w:rPr>
                <w:rFonts w:cs="Arial"/>
                <w:szCs w:val="20"/>
                <w:lang w:val="en-US"/>
              </w:rPr>
            </w:pPr>
            <w:r w:rsidRPr="004016E3">
              <w:rPr>
                <w:rFonts w:cs="Arial"/>
                <w:szCs w:val="20"/>
                <w:lang w:val="en-US"/>
              </w:rPr>
              <w:t>Req</w:t>
            </w:r>
          </w:p>
        </w:tc>
        <w:tc>
          <w:tcPr>
            <w:tcW w:w="1390" w:type="dxa"/>
            <w:shd w:val="clear" w:color="auto" w:fill="auto"/>
            <w:vAlign w:val="center"/>
          </w:tcPr>
          <w:p w:rsidR="00CC0558" w:rsidRPr="004016E3" w:rsidRDefault="009F439A" w:rsidP="0080747C">
            <w:pPr>
              <w:jc w:val="center"/>
              <w:rPr>
                <w:rFonts w:cs="Arial"/>
              </w:rPr>
            </w:pPr>
            <w:r w:rsidRPr="004016E3">
              <w:rPr>
                <w:rFonts w:cs="Arial"/>
              </w:rPr>
              <w:t>REQ025</w:t>
            </w:r>
          </w:p>
        </w:tc>
      </w:tr>
      <w:tr w:rsidR="00CC0558" w:rsidRPr="004016E3" w:rsidTr="0080747C">
        <w:trPr>
          <w:trHeight w:val="577"/>
        </w:trPr>
        <w:tc>
          <w:tcPr>
            <w:tcW w:w="1436" w:type="dxa"/>
            <w:shd w:val="clear" w:color="auto" w:fill="auto"/>
            <w:vAlign w:val="center"/>
          </w:tcPr>
          <w:p w:rsidR="00CC0558" w:rsidRPr="00A47BBA" w:rsidRDefault="00CC0558" w:rsidP="0080747C">
            <w:pPr>
              <w:jc w:val="center"/>
              <w:rPr>
                <w:rFonts w:cs="Arial"/>
              </w:rPr>
            </w:pPr>
            <w:r w:rsidRPr="00A47BBA">
              <w:rPr>
                <w:rFonts w:cs="Arial"/>
              </w:rPr>
              <w:t>Platform locking</w:t>
            </w:r>
          </w:p>
        </w:tc>
        <w:tc>
          <w:tcPr>
            <w:tcW w:w="5760" w:type="dxa"/>
            <w:shd w:val="clear" w:color="auto" w:fill="auto"/>
            <w:vAlign w:val="center"/>
          </w:tcPr>
          <w:p w:rsidR="00CC0558" w:rsidRPr="00A47BBA" w:rsidRDefault="00CC0558" w:rsidP="00CC0558">
            <w:pPr>
              <w:rPr>
                <w:rFonts w:cs="Arial"/>
              </w:rPr>
            </w:pPr>
            <w:r w:rsidRPr="00A47BBA">
              <w:t>The platform shall provide the administrator a function allowing him to block any modification of the database while creating a backup point or recovering the database</w:t>
            </w:r>
          </w:p>
        </w:tc>
        <w:tc>
          <w:tcPr>
            <w:tcW w:w="736" w:type="dxa"/>
            <w:shd w:val="clear" w:color="auto" w:fill="auto"/>
            <w:vAlign w:val="center"/>
          </w:tcPr>
          <w:p w:rsidR="00CC0558" w:rsidRPr="00A47BBA" w:rsidRDefault="00CC0558" w:rsidP="0080747C">
            <w:pPr>
              <w:jc w:val="center"/>
              <w:rPr>
                <w:rFonts w:cs="Arial"/>
                <w:szCs w:val="20"/>
                <w:lang w:val="en-US"/>
              </w:rPr>
            </w:pPr>
            <w:r w:rsidRPr="00A47BBA">
              <w:rPr>
                <w:rFonts w:cs="Arial"/>
                <w:szCs w:val="20"/>
                <w:lang w:val="en-US"/>
              </w:rPr>
              <w:t>Req</w:t>
            </w:r>
          </w:p>
        </w:tc>
        <w:tc>
          <w:tcPr>
            <w:tcW w:w="1390" w:type="dxa"/>
            <w:shd w:val="clear" w:color="auto" w:fill="auto"/>
            <w:vAlign w:val="center"/>
          </w:tcPr>
          <w:p w:rsidR="00CC0558" w:rsidRPr="00A47BBA" w:rsidRDefault="00CC0558" w:rsidP="0080747C">
            <w:pPr>
              <w:jc w:val="center"/>
              <w:rPr>
                <w:rFonts w:cs="Arial"/>
              </w:rPr>
            </w:pPr>
            <w:r w:rsidRPr="00A47BBA">
              <w:rPr>
                <w:rFonts w:cs="Arial"/>
              </w:rPr>
              <w:t>REQ089</w:t>
            </w:r>
          </w:p>
        </w:tc>
      </w:tr>
    </w:tbl>
    <w:p w:rsidR="00AF61B3" w:rsidRPr="004016E3" w:rsidRDefault="009F439A" w:rsidP="005108FA">
      <w:pPr>
        <w:pStyle w:val="Titre5"/>
        <w:numPr>
          <w:ilvl w:val="0"/>
          <w:numId w:val="0"/>
        </w:numPr>
        <w:ind w:left="1134"/>
        <w:jc w:val="center"/>
        <w:rPr>
          <w:b/>
        </w:rPr>
      </w:pPr>
      <w:r w:rsidRPr="004016E3">
        <w:rPr>
          <w:b/>
          <w:color w:val="1F497D" w:themeColor="text2"/>
        </w:rPr>
        <w:t xml:space="preserve">Table </w:t>
      </w:r>
      <w:r w:rsidR="00271CE3" w:rsidRPr="004016E3">
        <w:rPr>
          <w:b/>
          <w:color w:val="1F497D" w:themeColor="text2"/>
        </w:rPr>
        <w:fldChar w:fldCharType="begin"/>
      </w:r>
      <w:r w:rsidR="00271CE3" w:rsidRPr="004016E3">
        <w:rPr>
          <w:b/>
          <w:color w:val="1F497D" w:themeColor="text2"/>
        </w:rPr>
        <w:instrText xml:space="preserve"> SEQ Tableau \* ARABIC </w:instrText>
      </w:r>
      <w:r w:rsidR="00271CE3" w:rsidRPr="004016E3">
        <w:rPr>
          <w:b/>
          <w:color w:val="1F497D" w:themeColor="text2"/>
        </w:rPr>
        <w:fldChar w:fldCharType="separate"/>
      </w:r>
      <w:r w:rsidR="00C75E41" w:rsidRPr="004016E3">
        <w:rPr>
          <w:b/>
          <w:noProof/>
          <w:color w:val="1F497D" w:themeColor="text2"/>
        </w:rPr>
        <w:t>4</w:t>
      </w:r>
      <w:r w:rsidR="00271CE3" w:rsidRPr="004016E3">
        <w:rPr>
          <w:b/>
          <w:color w:val="1F497D" w:themeColor="text2"/>
        </w:rPr>
        <w:fldChar w:fldCharType="end"/>
      </w:r>
      <w:r w:rsidR="00271CE3" w:rsidRPr="004016E3">
        <w:rPr>
          <w:b/>
          <w:color w:val="1F497D" w:themeColor="text2"/>
        </w:rPr>
        <w:t xml:space="preserve"> – </w:t>
      </w:r>
      <w:r w:rsidR="00907A17" w:rsidRPr="004016E3">
        <w:rPr>
          <w:b/>
          <w:color w:val="1F497D" w:themeColor="text2"/>
        </w:rPr>
        <w:t>New r</w:t>
      </w:r>
      <w:r w:rsidRPr="004016E3">
        <w:rPr>
          <w:b/>
          <w:color w:val="1F497D" w:themeColor="text2"/>
        </w:rPr>
        <w:t xml:space="preserve">equirements </w:t>
      </w:r>
      <w:r w:rsidR="005108FA" w:rsidRPr="004016E3">
        <w:rPr>
          <w:b/>
          <w:color w:val="1F497D" w:themeColor="text2"/>
        </w:rPr>
        <w:t>extracted</w:t>
      </w:r>
      <w:r w:rsidR="00274D6C" w:rsidRPr="004016E3">
        <w:rPr>
          <w:b/>
          <w:color w:val="1F497D" w:themeColor="text2"/>
        </w:rPr>
        <w:t xml:space="preserve"> by analysis</w:t>
      </w:r>
      <w:bookmarkEnd w:id="79"/>
      <w:bookmarkEnd w:id="80"/>
      <w:bookmarkEnd w:id="81"/>
      <w:bookmarkEnd w:id="82"/>
      <w:bookmarkEnd w:id="83"/>
    </w:p>
    <w:p w:rsidR="00ED56FF" w:rsidRPr="004016E3" w:rsidRDefault="00ED56FF" w:rsidP="0038782E">
      <w:pPr>
        <w:tabs>
          <w:tab w:val="left" w:pos="6930"/>
        </w:tabs>
        <w:rPr>
          <w:rFonts w:cs="Arial"/>
          <w:lang w:val="en-US"/>
        </w:rPr>
        <w:sectPr w:rsidR="00ED56FF" w:rsidRPr="004016E3" w:rsidSect="0031650B">
          <w:pgSz w:w="11907" w:h="16839" w:code="9"/>
          <w:pgMar w:top="1418" w:right="1418" w:bottom="1418" w:left="1418" w:header="709" w:footer="709" w:gutter="0"/>
          <w:cols w:space="708"/>
          <w:titlePg/>
          <w:docGrid w:linePitch="360"/>
        </w:sectPr>
      </w:pPr>
    </w:p>
    <w:p w:rsidR="00F568C8" w:rsidRPr="004016E3" w:rsidRDefault="00ED56FF" w:rsidP="00A47BBA">
      <w:pPr>
        <w:pStyle w:val="Titre1"/>
        <w:numPr>
          <w:ilvl w:val="0"/>
          <w:numId w:val="7"/>
        </w:numPr>
        <w:tabs>
          <w:tab w:val="clear" w:pos="1212"/>
          <w:tab w:val="num" w:pos="1134"/>
        </w:tabs>
        <w:spacing w:before="240"/>
        <w:ind w:left="1134" w:hanging="1134"/>
        <w:rPr>
          <w:color w:val="002060"/>
          <w:lang w:val="en-US"/>
        </w:rPr>
      </w:pPr>
      <w:bookmarkStart w:id="109" w:name="_Ref447038938"/>
      <w:bookmarkStart w:id="110" w:name="_Toc447039829"/>
      <w:r w:rsidRPr="004016E3">
        <w:rPr>
          <w:color w:val="002060"/>
          <w:lang w:val="en-US"/>
        </w:rPr>
        <w:lastRenderedPageBreak/>
        <w:t>Annex</w:t>
      </w:r>
      <w:bookmarkEnd w:id="109"/>
      <w:bookmarkEnd w:id="110"/>
    </w:p>
    <w:p w:rsidR="002A69F6" w:rsidRPr="004016E3" w:rsidRDefault="002A69F6" w:rsidP="002A69F6">
      <w:pPr>
        <w:pStyle w:val="Paragraphedeliste"/>
        <w:keepNext/>
        <w:numPr>
          <w:ilvl w:val="0"/>
          <w:numId w:val="3"/>
        </w:numPr>
        <w:autoSpaceDE w:val="0"/>
        <w:autoSpaceDN w:val="0"/>
        <w:adjustRightInd w:val="0"/>
        <w:spacing w:before="240" w:after="60" w:line="240" w:lineRule="auto"/>
        <w:contextualSpacing w:val="0"/>
        <w:outlineLvl w:val="2"/>
        <w:rPr>
          <w:rFonts w:eastAsia="Calibri" w:cs="Arial"/>
          <w:b/>
          <w:bCs/>
          <w:vanish/>
          <w:sz w:val="36"/>
          <w:szCs w:val="36"/>
          <w:lang w:val="fr"/>
        </w:rPr>
      </w:pPr>
    </w:p>
    <w:p w:rsidR="002A69F6" w:rsidRPr="004016E3" w:rsidRDefault="002A69F6" w:rsidP="002A69F6">
      <w:pPr>
        <w:pStyle w:val="Paragraphedeliste"/>
        <w:keepNext/>
        <w:numPr>
          <w:ilvl w:val="0"/>
          <w:numId w:val="3"/>
        </w:numPr>
        <w:autoSpaceDE w:val="0"/>
        <w:autoSpaceDN w:val="0"/>
        <w:adjustRightInd w:val="0"/>
        <w:spacing w:before="240" w:after="60" w:line="240" w:lineRule="auto"/>
        <w:contextualSpacing w:val="0"/>
        <w:outlineLvl w:val="2"/>
        <w:rPr>
          <w:rFonts w:eastAsia="Calibri" w:cs="Arial"/>
          <w:b/>
          <w:bCs/>
          <w:vanish/>
          <w:sz w:val="36"/>
          <w:szCs w:val="36"/>
          <w:lang w:val="fr"/>
        </w:rPr>
      </w:pPr>
    </w:p>
    <w:p w:rsidR="002A69F6" w:rsidRPr="004016E3" w:rsidRDefault="002A69F6" w:rsidP="002A69F6">
      <w:pPr>
        <w:pStyle w:val="Paragraphedeliste"/>
        <w:keepNext/>
        <w:numPr>
          <w:ilvl w:val="0"/>
          <w:numId w:val="3"/>
        </w:numPr>
        <w:autoSpaceDE w:val="0"/>
        <w:autoSpaceDN w:val="0"/>
        <w:adjustRightInd w:val="0"/>
        <w:spacing w:before="240" w:after="60" w:line="240" w:lineRule="auto"/>
        <w:contextualSpacing w:val="0"/>
        <w:outlineLvl w:val="2"/>
        <w:rPr>
          <w:rFonts w:eastAsia="Calibri" w:cs="Arial"/>
          <w:b/>
          <w:bCs/>
          <w:vanish/>
          <w:sz w:val="36"/>
          <w:szCs w:val="36"/>
          <w:lang w:val="fr"/>
        </w:rPr>
      </w:pPr>
    </w:p>
    <w:p w:rsidR="002A69F6" w:rsidRPr="00A47BBA" w:rsidRDefault="002A69F6" w:rsidP="00A47BBA">
      <w:pPr>
        <w:pStyle w:val="Paragraphedeliste"/>
        <w:keepNext/>
        <w:numPr>
          <w:ilvl w:val="1"/>
          <w:numId w:val="3"/>
        </w:numPr>
        <w:autoSpaceDE w:val="0"/>
        <w:autoSpaceDN w:val="0"/>
        <w:adjustRightInd w:val="0"/>
        <w:spacing w:before="240" w:after="60" w:line="240" w:lineRule="auto"/>
        <w:ind w:left="1134" w:hanging="1134"/>
        <w:contextualSpacing w:val="0"/>
        <w:outlineLvl w:val="2"/>
        <w:rPr>
          <w:rFonts w:eastAsia="Calibri" w:cs="Arial"/>
          <w:b/>
          <w:bCs/>
          <w:sz w:val="28"/>
          <w:szCs w:val="28"/>
          <w:lang w:val="fr"/>
        </w:rPr>
      </w:pPr>
      <w:r w:rsidRPr="00A47BBA">
        <w:rPr>
          <w:rFonts w:eastAsia="Calibri" w:cs="Arial"/>
          <w:b/>
          <w:bCs/>
          <w:sz w:val="28"/>
          <w:szCs w:val="28"/>
          <w:lang w:val="fr"/>
        </w:rPr>
        <w:t>Hardware interface</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A47B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A47BBA">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A47B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A47BBA">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A47BBA">
              <w:rPr>
                <w:rFonts w:eastAsia="Calibri" w:cs="Arial"/>
                <w:color w:val="000000"/>
                <w:szCs w:val="20"/>
                <w:lang w:val="en-US"/>
              </w:rPr>
              <w:t xml:space="preserve">The user shall be able to interface with the IAMT using </w:t>
            </w:r>
            <w:proofErr w:type="gramStart"/>
            <w:r w:rsidRPr="00A47BBA">
              <w:rPr>
                <w:rFonts w:eastAsia="Calibri" w:cs="Arial"/>
                <w:color w:val="000000"/>
                <w:szCs w:val="20"/>
                <w:lang w:val="en-US"/>
              </w:rPr>
              <w:t>either a</w:t>
            </w:r>
            <w:proofErr w:type="gramEnd"/>
            <w:r w:rsidRPr="00A47BBA">
              <w:rPr>
                <w:rFonts w:eastAsia="Calibri" w:cs="Arial"/>
                <w:color w:val="000000"/>
                <w:szCs w:val="20"/>
                <w:lang w:val="en-US"/>
              </w:rPr>
              <w:t xml:space="preserve"> desktop, laptop or tablet. Those lasts are considered as a client to the server on which the tool will be implemented.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REQ075</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A47BBA">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A47B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A47BBA">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A47B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A47BBA">
                    <w:rPr>
                      <w:rFonts w:eastAsia="Calibri" w:cs="Arial"/>
                      <w:b/>
                      <w:bCs/>
                      <w:color w:val="FFFFFF"/>
                      <w:szCs w:val="20"/>
                      <w:lang w:val="fr"/>
                    </w:rPr>
                    <w:t>Value</w:t>
                  </w:r>
                </w:p>
              </w:tc>
            </w:tr>
            <w:tr w:rsidR="002A69F6" w:rsidRPr="00A47B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a.bennis</w:t>
                  </w:r>
                </w:p>
              </w:tc>
            </w:tr>
            <w:tr w:rsidR="002A69F6" w:rsidRPr="00A47B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4 mars 2016 11:17:30</w:t>
                  </w:r>
                </w:p>
              </w:tc>
            </w:tr>
            <w:tr w:rsidR="002A69F6" w:rsidRPr="00A47B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30 mars 2016 10:10:04</w:t>
                  </w:r>
                </w:p>
              </w:tc>
            </w:tr>
          </w:tbl>
          <w:p w:rsidR="002A69F6" w:rsidRPr="00A47BBA" w:rsidRDefault="002A69F6" w:rsidP="002A69F6">
            <w:pPr>
              <w:autoSpaceDE w:val="0"/>
              <w:autoSpaceDN w:val="0"/>
              <w:adjustRightInd w:val="0"/>
              <w:spacing w:line="240" w:lineRule="auto"/>
              <w:rPr>
                <w:rFonts w:ascii="Calibri" w:eastAsia="Calibri" w:hAnsi="Calibri"/>
                <w:szCs w:val="20"/>
                <w:lang w:val="fr"/>
              </w:rPr>
            </w:pPr>
          </w:p>
        </w:tc>
      </w:tr>
    </w:tbl>
    <w:p w:rsidR="002A69F6" w:rsidRPr="00A47BBA" w:rsidRDefault="002A69F6" w:rsidP="00A47BB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A47BBA">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A47B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A47BBA">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A47B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A47BBA">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A47BBA">
              <w:rPr>
                <w:rFonts w:eastAsia="Calibri" w:cs="Arial"/>
                <w:color w:val="000000"/>
                <w:szCs w:val="20"/>
                <w:lang w:val="en-US"/>
              </w:rPr>
              <w:t xml:space="preserve">The user shall be able to interface with the IAMT using </w:t>
            </w:r>
            <w:proofErr w:type="gramStart"/>
            <w:r w:rsidRPr="00A47BBA">
              <w:rPr>
                <w:rFonts w:eastAsia="Calibri" w:cs="Arial"/>
                <w:color w:val="000000"/>
                <w:szCs w:val="20"/>
                <w:lang w:val="en-US"/>
              </w:rPr>
              <w:t>either a</w:t>
            </w:r>
            <w:proofErr w:type="gramEnd"/>
            <w:r w:rsidRPr="00A47BBA">
              <w:rPr>
                <w:rFonts w:eastAsia="Calibri" w:cs="Arial"/>
                <w:color w:val="000000"/>
                <w:szCs w:val="20"/>
                <w:lang w:val="en-US"/>
              </w:rPr>
              <w:t xml:space="preserve"> desktop, laptop or tablet. Those lasts are considered as a client to the server on which the tool will be implemented.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REQ075</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Performance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Proposed</w:t>
            </w:r>
          </w:p>
        </w:tc>
      </w:tr>
    </w:tbl>
    <w:p w:rsidR="002A69F6" w:rsidRPr="004016E3" w:rsidRDefault="002A69F6" w:rsidP="00A47BB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8"/>
          <w:szCs w:val="28"/>
          <w:lang w:val="fr"/>
        </w:rPr>
      </w:pPr>
      <w:r w:rsidRPr="00A47BBA">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A47BBA" w:rsidRDefault="002A69F6" w:rsidP="002A69F6">
            <w:pPr>
              <w:autoSpaceDE w:val="0"/>
              <w:autoSpaceDN w:val="0"/>
              <w:adjustRightInd w:val="0"/>
              <w:spacing w:before="120" w:after="80" w:line="240" w:lineRule="auto"/>
              <w:ind w:left="144" w:right="144"/>
              <w:rPr>
                <w:rFonts w:eastAsia="Calibri" w:cs="Arial"/>
                <w:szCs w:val="20"/>
                <w:lang w:val="fr"/>
              </w:rPr>
            </w:pPr>
            <w:r w:rsidRPr="00A47BBA">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A47BBA" w:rsidRDefault="002A69F6" w:rsidP="002A69F6">
                  <w:pPr>
                    <w:autoSpaceDE w:val="0"/>
                    <w:autoSpaceDN w:val="0"/>
                    <w:adjustRightInd w:val="0"/>
                    <w:spacing w:before="120" w:after="80" w:line="240" w:lineRule="auto"/>
                    <w:ind w:left="144" w:right="144"/>
                    <w:rPr>
                      <w:rFonts w:eastAsia="Calibri" w:cs="Arial"/>
                      <w:szCs w:val="20"/>
                      <w:lang w:val="fr"/>
                    </w:rPr>
                  </w:pPr>
                  <w:r w:rsidRPr="00A47BBA">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A47BBA" w:rsidRDefault="002A69F6" w:rsidP="002A69F6">
                  <w:pPr>
                    <w:autoSpaceDE w:val="0"/>
                    <w:autoSpaceDN w:val="0"/>
                    <w:adjustRightInd w:val="0"/>
                    <w:spacing w:before="120" w:after="80" w:line="240" w:lineRule="auto"/>
                    <w:ind w:left="144" w:right="144"/>
                    <w:rPr>
                      <w:rFonts w:eastAsia="Calibri" w:cs="Arial"/>
                      <w:szCs w:val="20"/>
                      <w:lang w:val="fr"/>
                    </w:rPr>
                  </w:pPr>
                  <w:r w:rsidRPr="00A47BBA">
                    <w:rPr>
                      <w:rFonts w:eastAsia="Calibri" w:cs="Arial"/>
                      <w:b/>
                      <w:bCs/>
                      <w:color w:val="FFFFFF"/>
                      <w:szCs w:val="20"/>
                      <w:lang w:val="fr"/>
                    </w:rPr>
                    <w:t>Value</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noProof/>
                      <w:szCs w:val="20"/>
                      <w:lang w:val="en-US"/>
                    </w:rPr>
                    <w:drawing>
                      <wp:inline distT="0" distB="0" distL="0" distR="0" wp14:anchorId="5127305D" wp14:editId="67774982">
                        <wp:extent cx="213360" cy="213360"/>
                        <wp:effectExtent l="0" t="0" r="0" b="0"/>
                        <wp:docPr id="638" name="Imag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A47BBA">
                    <w:rPr>
                      <w:rFonts w:eastAsia="Calibri" w:cs="Arial"/>
                      <w:szCs w:val="20"/>
                      <w:lang w:val="fr"/>
                    </w:rPr>
                    <w:t xml:space="preserve"> System Integration</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false</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false</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Unspecified</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Unspecified</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Composited</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Navigable</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false</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false</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false</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false</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lastRenderedPageBreak/>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false</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noProof/>
                      <w:szCs w:val="20"/>
                      <w:lang w:val="en-US"/>
                    </w:rPr>
                    <w:drawing>
                      <wp:inline distT="0" distB="0" distL="0" distR="0" wp14:anchorId="664BE561" wp14:editId="08AB9C53">
                        <wp:extent cx="213360" cy="213360"/>
                        <wp:effectExtent l="0" t="0" r="0" b="0"/>
                        <wp:docPr id="637" name="Imag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A47BBA">
                    <w:rPr>
                      <w:rFonts w:eastAsia="Calibri" w:cs="Arial"/>
                      <w:szCs w:val="20"/>
                      <w:lang w:val="fr"/>
                    </w:rPr>
                    <w:t xml:space="preserve"> System Integration</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A47BBA">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A47BBA" w:rsidRDefault="002A69F6" w:rsidP="002A69F6">
                        <w:pPr>
                          <w:autoSpaceDE w:val="0"/>
                          <w:autoSpaceDN w:val="0"/>
                          <w:adjustRightInd w:val="0"/>
                          <w:spacing w:before="120" w:after="80" w:line="240" w:lineRule="auto"/>
                          <w:ind w:left="144" w:right="144"/>
                          <w:rPr>
                            <w:rFonts w:eastAsia="Calibri" w:cs="Arial"/>
                            <w:szCs w:val="20"/>
                            <w:lang w:val="fr"/>
                          </w:rPr>
                        </w:pPr>
                        <w:r w:rsidRPr="00A47BBA">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A47BBA" w:rsidRDefault="002A69F6" w:rsidP="002A69F6">
                        <w:pPr>
                          <w:autoSpaceDE w:val="0"/>
                          <w:autoSpaceDN w:val="0"/>
                          <w:adjustRightInd w:val="0"/>
                          <w:spacing w:before="120" w:after="80" w:line="240" w:lineRule="auto"/>
                          <w:ind w:left="144" w:right="144"/>
                          <w:rPr>
                            <w:rFonts w:eastAsia="Calibri" w:cs="Arial"/>
                            <w:szCs w:val="20"/>
                            <w:lang w:val="fr"/>
                          </w:rPr>
                        </w:pPr>
                        <w:r w:rsidRPr="00A47BBA">
                          <w:rPr>
                            <w:rFonts w:eastAsia="Calibri" w:cs="Arial"/>
                            <w:b/>
                            <w:bCs/>
                            <w:color w:val="FFFFFF"/>
                            <w:szCs w:val="20"/>
                            <w:lang w:val="fr"/>
                          </w:rPr>
                          <w:t>Value</w:t>
                        </w:r>
                      </w:p>
                    </w:tc>
                  </w:tr>
                  <w:tr w:rsidR="002A69F6" w:rsidRPr="00A47BBA">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g.guest</w:t>
                        </w:r>
                      </w:p>
                    </w:tc>
                  </w:tr>
                  <w:tr w:rsidR="002A69F6" w:rsidRPr="00A47BBA">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30 mars 2016 10:09:28</w:t>
                        </w:r>
                      </w:p>
                    </w:tc>
                  </w:tr>
                </w:tbl>
                <w:p w:rsidR="002A69F6" w:rsidRPr="00A47BBA" w:rsidRDefault="002A69F6" w:rsidP="002A69F6">
                  <w:pPr>
                    <w:autoSpaceDE w:val="0"/>
                    <w:autoSpaceDN w:val="0"/>
                    <w:adjustRightInd w:val="0"/>
                    <w:spacing w:line="240" w:lineRule="auto"/>
                    <w:rPr>
                      <w:rFonts w:eastAsia="Calibri" w:cs="Arial"/>
                      <w:szCs w:val="20"/>
                      <w:lang w:val="fr"/>
                    </w:rPr>
                  </w:pPr>
                </w:p>
              </w:tc>
            </w:tr>
          </w:tbl>
          <w:p w:rsidR="002A69F6" w:rsidRPr="00A47BBA"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lastRenderedPageBreak/>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A47BBA">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A47BBA" w:rsidRDefault="002A69F6" w:rsidP="002A69F6">
                  <w:pPr>
                    <w:autoSpaceDE w:val="0"/>
                    <w:autoSpaceDN w:val="0"/>
                    <w:adjustRightInd w:val="0"/>
                    <w:spacing w:before="120" w:after="80" w:line="240" w:lineRule="auto"/>
                    <w:ind w:left="144" w:right="144"/>
                    <w:rPr>
                      <w:rFonts w:eastAsia="Calibri" w:cs="Arial"/>
                      <w:szCs w:val="20"/>
                      <w:lang w:val="fr"/>
                    </w:rPr>
                  </w:pPr>
                  <w:r w:rsidRPr="00A47BBA">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A47BBA" w:rsidRDefault="002A69F6" w:rsidP="002A69F6">
                  <w:pPr>
                    <w:autoSpaceDE w:val="0"/>
                    <w:autoSpaceDN w:val="0"/>
                    <w:adjustRightInd w:val="0"/>
                    <w:spacing w:before="120" w:after="80" w:line="240" w:lineRule="auto"/>
                    <w:ind w:left="144" w:right="144"/>
                    <w:rPr>
                      <w:rFonts w:eastAsia="Calibri" w:cs="Arial"/>
                      <w:szCs w:val="20"/>
                      <w:lang w:val="fr"/>
                    </w:rPr>
                  </w:pPr>
                  <w:r w:rsidRPr="00A47BBA">
                    <w:rPr>
                      <w:rFonts w:eastAsia="Calibri" w:cs="Arial"/>
                      <w:b/>
                      <w:bCs/>
                      <w:color w:val="FFFFFF"/>
                      <w:szCs w:val="20"/>
                      <w:lang w:val="fr"/>
                    </w:rPr>
                    <w:t>Value</w:t>
                  </w:r>
                </w:p>
              </w:tc>
            </w:tr>
            <w:tr w:rsidR="002A69F6" w:rsidRPr="00A47B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g.guest</w:t>
                  </w:r>
                </w:p>
              </w:tc>
            </w:tr>
            <w:tr w:rsidR="002A69F6" w:rsidRPr="00A47B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30 mars 2016 10:09:28</w:t>
                  </w:r>
                </w:p>
              </w:tc>
            </w:tr>
            <w:tr w:rsidR="002A69F6" w:rsidRPr="00A47B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30 mars 2016 10:10:04</w:t>
                  </w:r>
                </w:p>
              </w:tc>
            </w:tr>
          </w:tbl>
          <w:p w:rsidR="002A69F6" w:rsidRPr="00A47BBA"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A47BBA" w:rsidRDefault="002A69F6" w:rsidP="00A47BBA">
      <w:pPr>
        <w:pStyle w:val="Paragraphedeliste"/>
        <w:keepNext/>
        <w:numPr>
          <w:ilvl w:val="1"/>
          <w:numId w:val="3"/>
        </w:numPr>
        <w:autoSpaceDE w:val="0"/>
        <w:autoSpaceDN w:val="0"/>
        <w:adjustRightInd w:val="0"/>
        <w:spacing w:before="240" w:after="60" w:line="240" w:lineRule="auto"/>
        <w:ind w:left="1134" w:hanging="1134"/>
        <w:contextualSpacing w:val="0"/>
        <w:outlineLvl w:val="2"/>
        <w:rPr>
          <w:rFonts w:eastAsia="Calibri" w:cs="Arial"/>
          <w:b/>
          <w:bCs/>
          <w:sz w:val="28"/>
          <w:szCs w:val="28"/>
          <w:lang w:val="fr"/>
        </w:rPr>
      </w:pPr>
      <w:r w:rsidRPr="00A47BBA">
        <w:rPr>
          <w:rFonts w:eastAsia="Calibri" w:cs="Arial"/>
          <w:b/>
          <w:bCs/>
          <w:sz w:val="28"/>
          <w:szCs w:val="28"/>
          <w:lang w:val="fr"/>
        </w:rPr>
        <w:t>Document reading</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A47B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A47BBA">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A47B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A47BBA">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A47BBA">
              <w:rPr>
                <w:rFonts w:eastAsia="Calibri" w:cs="Arial"/>
                <w:color w:val="000000"/>
                <w:szCs w:val="20"/>
                <w:lang w:val="en-US"/>
              </w:rPr>
              <w:t>The IAMT HMI shall allow the user to navigate easily between the documents and the observation sheets. It should be possible to consult the contents of the document without the need to download and open it in the client computer.</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REQ073</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A47BBA">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A47B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A47BBA">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A47B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A47BBA">
                    <w:rPr>
                      <w:rFonts w:eastAsia="Calibri" w:cs="Arial"/>
                      <w:b/>
                      <w:bCs/>
                      <w:color w:val="FFFFFF"/>
                      <w:szCs w:val="20"/>
                      <w:lang w:val="fr"/>
                    </w:rPr>
                    <w:t>Value</w:t>
                  </w:r>
                </w:p>
              </w:tc>
            </w:tr>
            <w:tr w:rsidR="002A69F6" w:rsidRPr="00A47B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a.bennis</w:t>
                  </w:r>
                </w:p>
              </w:tc>
            </w:tr>
            <w:tr w:rsidR="002A69F6" w:rsidRPr="00A47B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4 mars 2016 10:22:28</w:t>
                  </w:r>
                </w:p>
              </w:tc>
            </w:tr>
            <w:tr w:rsidR="002A69F6" w:rsidRPr="00A47B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30 mars 2016 10:10:04</w:t>
                  </w:r>
                </w:p>
              </w:tc>
            </w:tr>
          </w:tbl>
          <w:p w:rsidR="002A69F6" w:rsidRPr="00A47BBA"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A47BBA" w:rsidRDefault="002A69F6" w:rsidP="00A47BB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A47BBA">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A47B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A47BBA">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A47B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A47BBA">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A47BBA">
              <w:rPr>
                <w:rFonts w:eastAsia="Calibri" w:cs="Arial"/>
                <w:color w:val="000000"/>
                <w:szCs w:val="20"/>
                <w:lang w:val="en-US"/>
              </w:rPr>
              <w:t>The IAMT HMI shall allow the user to navigate easily between the documents and the observation sheets. It should be possible to consult the contents of the document without the need to download and open it in the client computer.</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REQ073</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Performance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Proposed</w:t>
            </w: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A47BBA" w:rsidRDefault="002A69F6" w:rsidP="00A47BB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A47BBA">
        <w:rPr>
          <w:rFonts w:eastAsia="Calibri" w:cs="Arial"/>
          <w:b/>
          <w:bCs/>
          <w:sz w:val="24"/>
          <w:szCs w:val="24"/>
          <w:lang w:val="fr"/>
        </w:rPr>
        <w:lastRenderedPageBreak/>
        <w:t>Relationships</w:t>
      </w:r>
    </w:p>
    <w:tbl>
      <w:tblPr>
        <w:tblW w:w="0" w:type="auto"/>
        <w:tblInd w:w="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707"/>
        <w:gridCol w:w="6316"/>
      </w:tblGrid>
      <w:tr w:rsidR="002A69F6" w:rsidRPr="004016E3" w:rsidTr="0031650B">
        <w:trPr>
          <w:trHeight w:val="1"/>
        </w:trPr>
        <w:tc>
          <w:tcPr>
            <w:tcW w:w="9023" w:type="dxa"/>
            <w:gridSpan w:val="2"/>
            <w:shd w:val="clear" w:color="auto" w:fill="1569BC"/>
          </w:tcPr>
          <w:p w:rsidR="002A69F6" w:rsidRPr="00A47B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A47BBA">
              <w:rPr>
                <w:rFonts w:eastAsia="Calibri" w:cs="Arial"/>
                <w:b/>
                <w:bCs/>
                <w:color w:val="FFFFFF"/>
                <w:szCs w:val="20"/>
                <w:lang w:val="fr"/>
              </w:rPr>
              <w:t>Unnamed Association</w:t>
            </w:r>
          </w:p>
        </w:tc>
      </w:tr>
      <w:tr w:rsidR="002A69F6" w:rsidRPr="004016E3" w:rsidTr="0031650B">
        <w:trPr>
          <w:trHeight w:val="1"/>
        </w:trPr>
        <w:tc>
          <w:tcPr>
            <w:tcW w:w="2707" w:type="dxa"/>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 xml:space="preserve">From </w:t>
            </w:r>
          </w:p>
        </w:tc>
        <w:tc>
          <w:tcPr>
            <w:tcW w:w="6316" w:type="dxa"/>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A47B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A47BBA">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A47B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A47BBA">
                    <w:rPr>
                      <w:rFonts w:eastAsia="Calibri" w:cs="Arial"/>
                      <w:b/>
                      <w:bCs/>
                      <w:color w:val="FFFFFF"/>
                      <w:szCs w:val="20"/>
                      <w:lang w:val="fr"/>
                    </w:rPr>
                    <w:t>Value</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ascii="Calibri" w:eastAsia="Calibri" w:hAnsi="Calibri"/>
                      <w:noProof/>
                      <w:szCs w:val="20"/>
                      <w:lang w:val="en-US"/>
                    </w:rPr>
                    <w:drawing>
                      <wp:inline distT="0" distB="0" distL="0" distR="0" wp14:anchorId="3A98C6B6" wp14:editId="120C148E">
                        <wp:extent cx="213360" cy="213360"/>
                        <wp:effectExtent l="0" t="0" r="0" b="0"/>
                        <wp:docPr id="635" name="Imag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A47BBA">
                    <w:rPr>
                      <w:rFonts w:eastAsia="Calibri" w:cs="Arial"/>
                      <w:szCs w:val="20"/>
                      <w:lang w:val="fr"/>
                    </w:rPr>
                    <w:t xml:space="preserve"> System Integration</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false</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false</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Unspecified</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Unspecified</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Composited</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Navigable</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false</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false</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false</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false</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false</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ascii="Calibri" w:eastAsia="Calibri" w:hAnsi="Calibri"/>
                      <w:noProof/>
                      <w:szCs w:val="20"/>
                      <w:lang w:val="en-US"/>
                    </w:rPr>
                    <w:drawing>
                      <wp:inline distT="0" distB="0" distL="0" distR="0" wp14:anchorId="747D364B" wp14:editId="0298C99F">
                        <wp:extent cx="213360" cy="213360"/>
                        <wp:effectExtent l="0" t="0" r="0" b="0"/>
                        <wp:docPr id="634" name="Imag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A47BBA">
                    <w:rPr>
                      <w:rFonts w:eastAsia="Calibri" w:cs="Arial"/>
                      <w:szCs w:val="20"/>
                      <w:lang w:val="fr"/>
                    </w:rPr>
                    <w:t xml:space="preserve"> System Integration</w:t>
                  </w:r>
                </w:p>
              </w:tc>
            </w:tr>
            <w:tr w:rsidR="002A69F6" w:rsidRPr="00A47B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A47BBA">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A47B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A47BBA">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A47B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A47BBA">
                          <w:rPr>
                            <w:rFonts w:eastAsia="Calibri" w:cs="Arial"/>
                            <w:b/>
                            <w:bCs/>
                            <w:color w:val="FFFFFF"/>
                            <w:szCs w:val="20"/>
                            <w:lang w:val="fr"/>
                          </w:rPr>
                          <w:t>Value</w:t>
                        </w:r>
                      </w:p>
                    </w:tc>
                  </w:tr>
                  <w:tr w:rsidR="002A69F6" w:rsidRPr="00A47BBA">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g.guest</w:t>
                        </w:r>
                      </w:p>
                    </w:tc>
                  </w:tr>
                  <w:tr w:rsidR="002A69F6" w:rsidRPr="00A47BBA">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30 mars 2016 10:09:31</w:t>
                        </w:r>
                      </w:p>
                    </w:tc>
                  </w:tr>
                </w:tbl>
                <w:p w:rsidR="002A69F6" w:rsidRPr="00A47BBA" w:rsidRDefault="002A69F6" w:rsidP="002A69F6">
                  <w:pPr>
                    <w:autoSpaceDE w:val="0"/>
                    <w:autoSpaceDN w:val="0"/>
                    <w:adjustRightInd w:val="0"/>
                    <w:spacing w:line="240" w:lineRule="auto"/>
                    <w:rPr>
                      <w:rFonts w:ascii="Calibri" w:eastAsia="Calibri" w:hAnsi="Calibri"/>
                      <w:szCs w:val="20"/>
                      <w:lang w:val="fr"/>
                    </w:rPr>
                  </w:pPr>
                </w:p>
              </w:tc>
            </w:tr>
          </w:tbl>
          <w:p w:rsidR="002A69F6" w:rsidRPr="00A47BBA" w:rsidRDefault="002A69F6" w:rsidP="002A69F6">
            <w:pPr>
              <w:autoSpaceDE w:val="0"/>
              <w:autoSpaceDN w:val="0"/>
              <w:adjustRightInd w:val="0"/>
              <w:spacing w:line="240" w:lineRule="auto"/>
              <w:rPr>
                <w:rFonts w:ascii="Calibri" w:eastAsia="Calibri" w:hAnsi="Calibri"/>
                <w:szCs w:val="20"/>
                <w:lang w:val="fr"/>
              </w:rPr>
            </w:pPr>
          </w:p>
        </w:tc>
      </w:tr>
      <w:tr w:rsidR="002A69F6" w:rsidRPr="004016E3" w:rsidTr="0031650B">
        <w:trPr>
          <w:trHeight w:val="1"/>
        </w:trPr>
        <w:tc>
          <w:tcPr>
            <w:tcW w:w="2707" w:type="dxa"/>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Abstract</w:t>
            </w:r>
          </w:p>
        </w:tc>
        <w:tc>
          <w:tcPr>
            <w:tcW w:w="6316" w:type="dxa"/>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false</w:t>
            </w:r>
          </w:p>
        </w:tc>
      </w:tr>
      <w:tr w:rsidR="002A69F6" w:rsidRPr="004016E3" w:rsidTr="0031650B">
        <w:trPr>
          <w:trHeight w:val="1"/>
        </w:trPr>
        <w:tc>
          <w:tcPr>
            <w:tcW w:w="2707" w:type="dxa"/>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Leaf</w:t>
            </w:r>
          </w:p>
        </w:tc>
        <w:tc>
          <w:tcPr>
            <w:tcW w:w="6316" w:type="dxa"/>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false</w:t>
            </w:r>
          </w:p>
        </w:tc>
      </w:tr>
      <w:tr w:rsidR="002A69F6" w:rsidRPr="004016E3" w:rsidTr="0031650B">
        <w:trPr>
          <w:trHeight w:val="1"/>
        </w:trPr>
        <w:tc>
          <w:tcPr>
            <w:tcW w:w="2707" w:type="dxa"/>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Visibility</w:t>
            </w:r>
          </w:p>
        </w:tc>
        <w:tc>
          <w:tcPr>
            <w:tcW w:w="6316" w:type="dxa"/>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Unspecified</w:t>
            </w:r>
          </w:p>
        </w:tc>
      </w:tr>
      <w:tr w:rsidR="002A69F6" w:rsidRPr="004016E3" w:rsidTr="0031650B">
        <w:trPr>
          <w:trHeight w:val="1"/>
        </w:trPr>
        <w:tc>
          <w:tcPr>
            <w:tcW w:w="2707" w:type="dxa"/>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Derived</w:t>
            </w:r>
          </w:p>
        </w:tc>
        <w:tc>
          <w:tcPr>
            <w:tcW w:w="6316" w:type="dxa"/>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false</w:t>
            </w:r>
          </w:p>
        </w:tc>
      </w:tr>
      <w:tr w:rsidR="002A69F6" w:rsidRPr="004016E3" w:rsidTr="0031650B">
        <w:trPr>
          <w:trHeight w:val="1"/>
        </w:trPr>
        <w:tc>
          <w:tcPr>
            <w:tcW w:w="2707" w:type="dxa"/>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Project Management</w:t>
            </w:r>
          </w:p>
        </w:tc>
        <w:tc>
          <w:tcPr>
            <w:tcW w:w="6316" w:type="dxa"/>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A47BBA">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A47B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A47BBA">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A47B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A47BBA">
                    <w:rPr>
                      <w:rFonts w:eastAsia="Calibri" w:cs="Arial"/>
                      <w:b/>
                      <w:bCs/>
                      <w:color w:val="FFFFFF"/>
                      <w:szCs w:val="20"/>
                      <w:lang w:val="fr"/>
                    </w:rPr>
                    <w:t>Value</w:t>
                  </w:r>
                </w:p>
              </w:tc>
            </w:tr>
            <w:tr w:rsidR="002A69F6" w:rsidRPr="00A47B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g.guest</w:t>
                  </w:r>
                </w:p>
              </w:tc>
            </w:tr>
            <w:tr w:rsidR="002A69F6" w:rsidRPr="00A47B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30 mars 2016 10:09:31</w:t>
                  </w:r>
                </w:p>
              </w:tc>
            </w:tr>
            <w:tr w:rsidR="002A69F6" w:rsidRPr="00A47B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A47BBA">
                    <w:rPr>
                      <w:rFonts w:eastAsia="Calibri" w:cs="Arial"/>
                      <w:szCs w:val="20"/>
                      <w:lang w:val="fr"/>
                    </w:rPr>
                    <w:t>30 mars 2016 10:10:04</w:t>
                  </w:r>
                </w:p>
              </w:tc>
            </w:tr>
          </w:tbl>
          <w:p w:rsidR="002A69F6" w:rsidRPr="00A47BBA"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A47BBA" w:rsidRDefault="002A69F6" w:rsidP="00A47BBA">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A47BBA">
        <w:rPr>
          <w:rFonts w:eastAsia="Calibri" w:cs="Arial"/>
          <w:b/>
          <w:bCs/>
          <w:sz w:val="28"/>
          <w:szCs w:val="28"/>
          <w:lang w:val="fr"/>
        </w:rPr>
        <w:t xml:space="preserve">Compatibility with existing software  </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A47BBA" w:rsidRDefault="002A69F6" w:rsidP="002A69F6">
            <w:pPr>
              <w:autoSpaceDE w:val="0"/>
              <w:autoSpaceDN w:val="0"/>
              <w:adjustRightInd w:val="0"/>
              <w:spacing w:before="120" w:after="80" w:line="240" w:lineRule="auto"/>
              <w:ind w:left="144" w:right="144"/>
              <w:rPr>
                <w:rFonts w:eastAsia="Calibri" w:cs="Arial"/>
                <w:szCs w:val="20"/>
                <w:lang w:val="fr"/>
              </w:rPr>
            </w:pPr>
            <w:r w:rsidRPr="00A47BBA">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A47BBA" w:rsidRDefault="002A69F6" w:rsidP="002A69F6">
            <w:pPr>
              <w:autoSpaceDE w:val="0"/>
              <w:autoSpaceDN w:val="0"/>
              <w:adjustRightInd w:val="0"/>
              <w:spacing w:before="120" w:after="80" w:line="240" w:lineRule="auto"/>
              <w:ind w:left="144" w:right="144"/>
              <w:rPr>
                <w:rFonts w:eastAsia="Calibri" w:cs="Arial"/>
                <w:szCs w:val="20"/>
                <w:lang w:val="fr"/>
              </w:rPr>
            </w:pPr>
            <w:r w:rsidRPr="00A47BBA">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BD41F8" w:rsidRPr="00BD41F8" w:rsidRDefault="00BD41F8" w:rsidP="002A69F6">
            <w:pPr>
              <w:keepNext/>
              <w:keepLines/>
              <w:autoSpaceDE w:val="0"/>
              <w:autoSpaceDN w:val="0"/>
              <w:adjustRightInd w:val="0"/>
              <w:spacing w:before="200" w:after="60" w:line="240" w:lineRule="auto"/>
              <w:rPr>
                <w:rFonts w:eastAsia="Calibri" w:cs="Arial"/>
                <w:bCs/>
                <w:szCs w:val="20"/>
                <w:lang w:val="en-US"/>
              </w:rPr>
            </w:pPr>
            <w:r w:rsidRPr="00BD41F8">
              <w:rPr>
                <w:rFonts w:eastAsia="Calibri" w:cs="Arial"/>
                <w:bCs/>
                <w:szCs w:val="20"/>
                <w:lang w:val="en-US"/>
              </w:rPr>
              <w:t>T</w:t>
            </w:r>
            <w:r w:rsidR="002A69F6" w:rsidRPr="00BD41F8">
              <w:rPr>
                <w:rFonts w:eastAsia="Calibri" w:cs="Arial"/>
                <w:bCs/>
                <w:szCs w:val="20"/>
                <w:lang w:val="en-US"/>
              </w:rPr>
              <w:t xml:space="preserve">he IAMT should interface with the existing software on the server, namely: </w:t>
            </w:r>
          </w:p>
          <w:p w:rsidR="00BD41F8" w:rsidRPr="00BD41F8" w:rsidRDefault="002A69F6" w:rsidP="002A69F6">
            <w:pPr>
              <w:keepNext/>
              <w:keepLines/>
              <w:autoSpaceDE w:val="0"/>
              <w:autoSpaceDN w:val="0"/>
              <w:adjustRightInd w:val="0"/>
              <w:spacing w:before="200" w:after="60" w:line="240" w:lineRule="auto"/>
              <w:rPr>
                <w:rFonts w:eastAsia="Calibri" w:cs="Arial"/>
                <w:bCs/>
                <w:szCs w:val="20"/>
                <w:lang w:val="en-US"/>
              </w:rPr>
            </w:pPr>
            <w:r w:rsidRPr="00BD41F8">
              <w:rPr>
                <w:rFonts w:eastAsia="Calibri" w:cs="Arial"/>
                <w:bCs/>
                <w:iCs/>
                <w:szCs w:val="20"/>
                <w:u w:val="single"/>
                <w:lang w:val="en-US"/>
              </w:rPr>
              <w:t>SQL Server 2012</w:t>
            </w:r>
            <w:r w:rsidRPr="00BD41F8">
              <w:rPr>
                <w:rFonts w:eastAsia="Calibri" w:cs="Arial"/>
                <w:bCs/>
                <w:szCs w:val="20"/>
                <w:lang w:val="en-US"/>
              </w:rPr>
              <w:t xml:space="preserve">: relational database management system. As a database server, it is a software product with the primary function of storing and retrieving data as requested by the user. </w:t>
            </w:r>
          </w:p>
          <w:p w:rsidR="002A69F6" w:rsidRPr="00BD41F8" w:rsidRDefault="002A69F6" w:rsidP="002A69F6">
            <w:pPr>
              <w:keepNext/>
              <w:keepLines/>
              <w:autoSpaceDE w:val="0"/>
              <w:autoSpaceDN w:val="0"/>
              <w:adjustRightInd w:val="0"/>
              <w:spacing w:before="200" w:after="60" w:line="240" w:lineRule="auto"/>
              <w:rPr>
                <w:rFonts w:eastAsia="Calibri" w:cs="Arial"/>
                <w:bCs/>
                <w:szCs w:val="20"/>
                <w:lang w:val="en-US"/>
              </w:rPr>
            </w:pPr>
            <w:r w:rsidRPr="00BD41F8">
              <w:rPr>
                <w:rFonts w:eastAsia="Calibri" w:cs="Arial"/>
                <w:bCs/>
                <w:iCs/>
                <w:szCs w:val="20"/>
                <w:u w:val="single"/>
                <w:lang w:val="en-US"/>
              </w:rPr>
              <w:lastRenderedPageBreak/>
              <w:t>Windows server R 2012</w:t>
            </w:r>
            <w:r w:rsidRPr="00BD41F8">
              <w:rPr>
                <w:rFonts w:eastAsia="Calibri" w:cs="Arial"/>
                <w:bCs/>
                <w:szCs w:val="20"/>
                <w:lang w:val="en-US"/>
              </w:rPr>
              <w:t>: server operating system released by Microsof</w:t>
            </w:r>
            <w:r w:rsidRPr="00BD41F8">
              <w:rPr>
                <w:rFonts w:eastAsia="Calibri" w:cs="Arial"/>
                <w:bCs/>
                <w:iCs/>
                <w:szCs w:val="20"/>
                <w:lang w:val="en-US"/>
              </w:rPr>
              <w:t>t.</w:t>
            </w:r>
          </w:p>
          <w:p w:rsidR="002A69F6" w:rsidRPr="00A47BBA" w:rsidRDefault="002A69F6" w:rsidP="002A69F6">
            <w:pPr>
              <w:keepNext/>
              <w:keepLines/>
              <w:autoSpaceDE w:val="0"/>
              <w:autoSpaceDN w:val="0"/>
              <w:adjustRightInd w:val="0"/>
              <w:spacing w:before="200" w:after="60" w:line="240" w:lineRule="auto"/>
              <w:rPr>
                <w:rFonts w:eastAsia="Calibri" w:cs="Arial"/>
                <w:szCs w:val="20"/>
                <w:lang w:val="en-US"/>
              </w:rPr>
            </w:pPr>
            <w:r w:rsidRPr="00BD41F8">
              <w:rPr>
                <w:rFonts w:eastAsia="Calibri" w:cs="Arial"/>
                <w:bCs/>
                <w:iCs/>
                <w:szCs w:val="20"/>
                <w:u w:val="single"/>
                <w:lang w:val="en-US"/>
              </w:rPr>
              <w:t>PHP 6.5</w:t>
            </w:r>
            <w:r w:rsidRPr="00BD41F8">
              <w:rPr>
                <w:rFonts w:eastAsia="Calibri" w:cs="Arial"/>
                <w:bCs/>
                <w:szCs w:val="20"/>
                <w:lang w:val="en-US"/>
              </w:rPr>
              <w:t>: server side scripting language designed for web development but also used as a general purpose programming language.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lastRenderedPageBreak/>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REQ023</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A47BBA">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A47BBA" w:rsidRDefault="002A69F6" w:rsidP="002A69F6">
                  <w:pPr>
                    <w:autoSpaceDE w:val="0"/>
                    <w:autoSpaceDN w:val="0"/>
                    <w:adjustRightInd w:val="0"/>
                    <w:spacing w:before="120" w:after="80" w:line="240" w:lineRule="auto"/>
                    <w:ind w:left="144" w:right="144"/>
                    <w:rPr>
                      <w:rFonts w:eastAsia="Calibri" w:cs="Arial"/>
                      <w:szCs w:val="20"/>
                      <w:lang w:val="fr"/>
                    </w:rPr>
                  </w:pPr>
                  <w:r w:rsidRPr="00A47BBA">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A47BBA" w:rsidRDefault="002A69F6" w:rsidP="002A69F6">
                  <w:pPr>
                    <w:autoSpaceDE w:val="0"/>
                    <w:autoSpaceDN w:val="0"/>
                    <w:adjustRightInd w:val="0"/>
                    <w:spacing w:before="120" w:after="80" w:line="240" w:lineRule="auto"/>
                    <w:ind w:left="144" w:right="144"/>
                    <w:rPr>
                      <w:rFonts w:eastAsia="Calibri" w:cs="Arial"/>
                      <w:szCs w:val="20"/>
                      <w:lang w:val="fr"/>
                    </w:rPr>
                  </w:pPr>
                  <w:r w:rsidRPr="00A47BBA">
                    <w:rPr>
                      <w:rFonts w:eastAsia="Calibri" w:cs="Arial"/>
                      <w:b/>
                      <w:bCs/>
                      <w:color w:val="FFFFFF"/>
                      <w:szCs w:val="20"/>
                      <w:lang w:val="fr"/>
                    </w:rPr>
                    <w:t>Value</w:t>
                  </w:r>
                </w:p>
              </w:tc>
            </w:tr>
            <w:tr w:rsidR="002A69F6" w:rsidRPr="00A47B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a.bennis</w:t>
                  </w:r>
                </w:p>
              </w:tc>
            </w:tr>
            <w:tr w:rsidR="002A69F6" w:rsidRPr="00A47B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9 janv. 2016 17:09:18</w:t>
                  </w:r>
                </w:p>
              </w:tc>
            </w:tr>
            <w:tr w:rsidR="002A69F6" w:rsidRPr="00A47B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A47BBA" w:rsidRDefault="002A69F6" w:rsidP="002A69F6">
                  <w:pPr>
                    <w:autoSpaceDE w:val="0"/>
                    <w:autoSpaceDN w:val="0"/>
                    <w:adjustRightInd w:val="0"/>
                    <w:spacing w:before="80" w:after="40" w:line="240" w:lineRule="auto"/>
                    <w:ind w:left="144" w:right="144"/>
                    <w:rPr>
                      <w:rFonts w:eastAsia="Calibri" w:cs="Arial"/>
                      <w:szCs w:val="20"/>
                      <w:lang w:val="fr"/>
                    </w:rPr>
                  </w:pPr>
                  <w:r w:rsidRPr="00A47BBA">
                    <w:rPr>
                      <w:rFonts w:eastAsia="Calibri" w:cs="Arial"/>
                      <w:szCs w:val="20"/>
                      <w:lang w:val="fr"/>
                    </w:rPr>
                    <w:t>30 mars 2016 10:13:43</w:t>
                  </w:r>
                </w:p>
              </w:tc>
            </w:tr>
          </w:tbl>
          <w:p w:rsidR="002A69F6" w:rsidRPr="00A47BBA"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BD41F8" w:rsidRDefault="002A69F6" w:rsidP="00A47BB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BD41F8">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BD41F8"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BD41F8">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BD41F8"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BD41F8">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D41F8">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BD41F8" w:rsidRPr="00BD41F8" w:rsidRDefault="00BD41F8" w:rsidP="00BD41F8">
            <w:pPr>
              <w:keepNext/>
              <w:keepLines/>
              <w:autoSpaceDE w:val="0"/>
              <w:autoSpaceDN w:val="0"/>
              <w:adjustRightInd w:val="0"/>
              <w:spacing w:before="200" w:after="60" w:line="240" w:lineRule="auto"/>
              <w:rPr>
                <w:rFonts w:eastAsia="Calibri" w:cs="Arial"/>
                <w:bCs/>
                <w:szCs w:val="20"/>
                <w:lang w:val="en-US"/>
              </w:rPr>
            </w:pPr>
            <w:r w:rsidRPr="00BD41F8">
              <w:rPr>
                <w:rFonts w:eastAsia="Calibri" w:cs="Arial"/>
                <w:bCs/>
                <w:szCs w:val="20"/>
                <w:lang w:val="en-US"/>
              </w:rPr>
              <w:t xml:space="preserve">The IAMT should interface with the existing software on the server, namely: </w:t>
            </w:r>
          </w:p>
          <w:p w:rsidR="00BD41F8" w:rsidRPr="00BD41F8" w:rsidRDefault="00BD41F8" w:rsidP="00BD41F8">
            <w:pPr>
              <w:keepNext/>
              <w:keepLines/>
              <w:autoSpaceDE w:val="0"/>
              <w:autoSpaceDN w:val="0"/>
              <w:adjustRightInd w:val="0"/>
              <w:spacing w:before="200" w:after="60" w:line="240" w:lineRule="auto"/>
              <w:rPr>
                <w:rFonts w:eastAsia="Calibri" w:cs="Arial"/>
                <w:bCs/>
                <w:szCs w:val="20"/>
                <w:lang w:val="en-US"/>
              </w:rPr>
            </w:pPr>
            <w:r w:rsidRPr="00BD41F8">
              <w:rPr>
                <w:rFonts w:eastAsia="Calibri" w:cs="Arial"/>
                <w:bCs/>
                <w:iCs/>
                <w:szCs w:val="20"/>
                <w:u w:val="single"/>
                <w:lang w:val="en-US"/>
              </w:rPr>
              <w:t>SQL Server 2012</w:t>
            </w:r>
            <w:r w:rsidRPr="00BD41F8">
              <w:rPr>
                <w:rFonts w:eastAsia="Calibri" w:cs="Arial"/>
                <w:bCs/>
                <w:szCs w:val="20"/>
                <w:lang w:val="en-US"/>
              </w:rPr>
              <w:t xml:space="preserve">: relational database management system. As a database server, it is a software product with the primary function of storing and retrieving data as requested by the user. </w:t>
            </w:r>
          </w:p>
          <w:p w:rsidR="00BD41F8" w:rsidRPr="00BD41F8" w:rsidRDefault="00BD41F8" w:rsidP="00BD41F8">
            <w:pPr>
              <w:keepNext/>
              <w:keepLines/>
              <w:autoSpaceDE w:val="0"/>
              <w:autoSpaceDN w:val="0"/>
              <w:adjustRightInd w:val="0"/>
              <w:spacing w:before="200" w:after="60" w:line="240" w:lineRule="auto"/>
              <w:rPr>
                <w:rFonts w:eastAsia="Calibri" w:cs="Arial"/>
                <w:bCs/>
                <w:szCs w:val="20"/>
                <w:lang w:val="en-US"/>
              </w:rPr>
            </w:pPr>
            <w:r w:rsidRPr="00BD41F8">
              <w:rPr>
                <w:rFonts w:eastAsia="Calibri" w:cs="Arial"/>
                <w:bCs/>
                <w:iCs/>
                <w:szCs w:val="20"/>
                <w:u w:val="single"/>
                <w:lang w:val="en-US"/>
              </w:rPr>
              <w:t>Windows server R 2012</w:t>
            </w:r>
            <w:r w:rsidRPr="00BD41F8">
              <w:rPr>
                <w:rFonts w:eastAsia="Calibri" w:cs="Arial"/>
                <w:bCs/>
                <w:szCs w:val="20"/>
                <w:lang w:val="en-US"/>
              </w:rPr>
              <w:t>: server operating system released by Microsof</w:t>
            </w:r>
            <w:r w:rsidRPr="00BD41F8">
              <w:rPr>
                <w:rFonts w:eastAsia="Calibri" w:cs="Arial"/>
                <w:bCs/>
                <w:iCs/>
                <w:szCs w:val="20"/>
                <w:lang w:val="en-US"/>
              </w:rPr>
              <w:t>t.</w:t>
            </w:r>
          </w:p>
          <w:p w:rsidR="002A69F6" w:rsidRPr="00BD41F8" w:rsidRDefault="00BD41F8" w:rsidP="00BD41F8">
            <w:pPr>
              <w:keepNext/>
              <w:keepLines/>
              <w:autoSpaceDE w:val="0"/>
              <w:autoSpaceDN w:val="0"/>
              <w:adjustRightInd w:val="0"/>
              <w:spacing w:before="200" w:after="60" w:line="240" w:lineRule="auto"/>
              <w:rPr>
                <w:rFonts w:ascii="Calibri" w:eastAsia="Calibri" w:hAnsi="Calibri"/>
                <w:szCs w:val="20"/>
                <w:lang w:val="en-US"/>
              </w:rPr>
            </w:pPr>
            <w:r w:rsidRPr="00BD41F8">
              <w:rPr>
                <w:rFonts w:eastAsia="Calibri" w:cs="Arial"/>
                <w:bCs/>
                <w:iCs/>
                <w:szCs w:val="20"/>
                <w:u w:val="single"/>
                <w:lang w:val="en-US"/>
              </w:rPr>
              <w:t>PHP 6.5</w:t>
            </w:r>
            <w:r w:rsidRPr="00BD41F8">
              <w:rPr>
                <w:rFonts w:eastAsia="Calibri" w:cs="Arial"/>
                <w:bCs/>
                <w:szCs w:val="20"/>
                <w:lang w:val="en-US"/>
              </w:rPr>
              <w:t>: server side scripting language designed for web development but also used as a general purpose programming language.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D41F8">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D41F8">
              <w:rPr>
                <w:rFonts w:eastAsia="Calibri" w:cs="Arial"/>
                <w:szCs w:val="20"/>
                <w:lang w:val="fr"/>
              </w:rPr>
              <w:t>REQ023</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D41F8">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D41F8">
              <w:rPr>
                <w:rFonts w:eastAsia="Calibri" w:cs="Arial"/>
                <w:szCs w:val="20"/>
                <w:lang w:val="fr"/>
              </w:rPr>
              <w:t>IAMT_PSR_Version 1.0</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D41F8">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D41F8">
              <w:rPr>
                <w:rFonts w:eastAsia="Calibri" w:cs="Arial"/>
                <w:szCs w:val="20"/>
                <w:lang w:val="fr"/>
              </w:rPr>
              <w:t>Performance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D41F8">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D41F8">
              <w:rPr>
                <w:rFonts w:eastAsia="Calibri" w:cs="Arial"/>
                <w:szCs w:val="20"/>
                <w:lang w:val="fr"/>
              </w:rPr>
              <w:t>Approved</w:t>
            </w: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BD41F8" w:rsidRDefault="002A69F6" w:rsidP="00A47BB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BD41F8">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BD41F8" w:rsidRDefault="002A69F6" w:rsidP="002A69F6">
            <w:pPr>
              <w:autoSpaceDE w:val="0"/>
              <w:autoSpaceDN w:val="0"/>
              <w:adjustRightInd w:val="0"/>
              <w:spacing w:before="120" w:after="80" w:line="240" w:lineRule="auto"/>
              <w:ind w:left="144" w:right="144"/>
              <w:rPr>
                <w:rFonts w:eastAsia="Calibri" w:cs="Arial"/>
                <w:szCs w:val="20"/>
                <w:lang w:val="fr"/>
              </w:rPr>
            </w:pPr>
            <w:r w:rsidRPr="00BD41F8">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BD41F8">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BD41F8" w:rsidRDefault="002A69F6" w:rsidP="002A69F6">
                  <w:pPr>
                    <w:autoSpaceDE w:val="0"/>
                    <w:autoSpaceDN w:val="0"/>
                    <w:adjustRightInd w:val="0"/>
                    <w:spacing w:before="120" w:after="80" w:line="240" w:lineRule="auto"/>
                    <w:ind w:left="144" w:right="144"/>
                    <w:rPr>
                      <w:rFonts w:eastAsia="Calibri" w:cs="Arial"/>
                      <w:szCs w:val="20"/>
                      <w:lang w:val="fr"/>
                    </w:rPr>
                  </w:pPr>
                  <w:r w:rsidRPr="00BD41F8">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BD41F8" w:rsidRDefault="002A69F6" w:rsidP="002A69F6">
                  <w:pPr>
                    <w:autoSpaceDE w:val="0"/>
                    <w:autoSpaceDN w:val="0"/>
                    <w:adjustRightInd w:val="0"/>
                    <w:spacing w:before="120" w:after="80" w:line="240" w:lineRule="auto"/>
                    <w:ind w:left="144" w:right="144"/>
                    <w:rPr>
                      <w:rFonts w:eastAsia="Calibri" w:cs="Arial"/>
                      <w:szCs w:val="20"/>
                      <w:lang w:val="fr"/>
                    </w:rPr>
                  </w:pPr>
                  <w:r w:rsidRPr="00BD41F8">
                    <w:rPr>
                      <w:rFonts w:eastAsia="Calibri" w:cs="Arial"/>
                      <w:b/>
                      <w:bCs/>
                      <w:color w:val="FFFFFF"/>
                      <w:szCs w:val="20"/>
                      <w:lang w:val="fr"/>
                    </w:rPr>
                    <w:t>Value</w:t>
                  </w:r>
                </w:p>
              </w:tc>
            </w:tr>
            <w:tr w:rsidR="002A69F6" w:rsidRPr="00BD41F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noProof/>
                      <w:szCs w:val="20"/>
                      <w:lang w:val="en-US"/>
                    </w:rPr>
                    <w:drawing>
                      <wp:inline distT="0" distB="0" distL="0" distR="0" wp14:anchorId="3A7B7B4E" wp14:editId="2E362F10">
                        <wp:extent cx="213360" cy="213360"/>
                        <wp:effectExtent l="0" t="0" r="0" b="0"/>
                        <wp:docPr id="630" name="Imag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BD41F8">
                    <w:rPr>
                      <w:rFonts w:eastAsia="Calibri" w:cs="Arial"/>
                      <w:szCs w:val="20"/>
                      <w:lang w:val="fr"/>
                    </w:rPr>
                    <w:t xml:space="preserve"> System Integration</w:t>
                  </w:r>
                </w:p>
              </w:tc>
            </w:tr>
            <w:tr w:rsidR="002A69F6" w:rsidRPr="00BD41F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false</w:t>
                  </w:r>
                </w:p>
              </w:tc>
            </w:tr>
            <w:tr w:rsidR="002A69F6" w:rsidRPr="00BD41F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false</w:t>
                  </w:r>
                </w:p>
              </w:tc>
            </w:tr>
            <w:tr w:rsidR="002A69F6" w:rsidRPr="00BD41F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Unspecified</w:t>
                  </w:r>
                </w:p>
              </w:tc>
            </w:tr>
            <w:tr w:rsidR="002A69F6" w:rsidRPr="00BD41F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Unspecified</w:t>
                  </w:r>
                </w:p>
              </w:tc>
            </w:tr>
            <w:tr w:rsidR="002A69F6" w:rsidRPr="00BD41F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Composited</w:t>
                  </w:r>
                </w:p>
              </w:tc>
            </w:tr>
            <w:tr w:rsidR="002A69F6" w:rsidRPr="00BD41F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Navigable</w:t>
                  </w:r>
                </w:p>
              </w:tc>
            </w:tr>
            <w:tr w:rsidR="002A69F6" w:rsidRPr="00BD41F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lastRenderedPageBreak/>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false</w:t>
                  </w:r>
                </w:p>
              </w:tc>
            </w:tr>
            <w:tr w:rsidR="002A69F6" w:rsidRPr="00BD41F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false</w:t>
                  </w:r>
                </w:p>
              </w:tc>
            </w:tr>
            <w:tr w:rsidR="002A69F6" w:rsidRPr="00BD41F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false</w:t>
                  </w:r>
                </w:p>
              </w:tc>
            </w:tr>
            <w:tr w:rsidR="002A69F6" w:rsidRPr="00BD41F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false</w:t>
                  </w:r>
                </w:p>
              </w:tc>
            </w:tr>
            <w:tr w:rsidR="002A69F6" w:rsidRPr="00BD41F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false</w:t>
                  </w:r>
                </w:p>
              </w:tc>
            </w:tr>
            <w:tr w:rsidR="002A69F6" w:rsidRPr="00BD41F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noProof/>
                      <w:szCs w:val="20"/>
                      <w:lang w:val="en-US"/>
                    </w:rPr>
                    <w:drawing>
                      <wp:inline distT="0" distB="0" distL="0" distR="0" wp14:anchorId="6FB84D7B" wp14:editId="0C814B44">
                        <wp:extent cx="213360" cy="213360"/>
                        <wp:effectExtent l="0" t="0" r="0" b="0"/>
                        <wp:docPr id="628" name="Imag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BD41F8">
                    <w:rPr>
                      <w:rFonts w:eastAsia="Calibri" w:cs="Arial"/>
                      <w:szCs w:val="20"/>
                      <w:lang w:val="fr"/>
                    </w:rPr>
                    <w:t xml:space="preserve"> System Integration</w:t>
                  </w:r>
                </w:p>
              </w:tc>
            </w:tr>
            <w:tr w:rsidR="002A69F6" w:rsidRPr="00BD41F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BD41F8">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BD41F8" w:rsidRDefault="002A69F6" w:rsidP="002A69F6">
                        <w:pPr>
                          <w:autoSpaceDE w:val="0"/>
                          <w:autoSpaceDN w:val="0"/>
                          <w:adjustRightInd w:val="0"/>
                          <w:spacing w:before="120" w:after="80" w:line="240" w:lineRule="auto"/>
                          <w:ind w:left="144" w:right="144"/>
                          <w:rPr>
                            <w:rFonts w:eastAsia="Calibri" w:cs="Arial"/>
                            <w:szCs w:val="20"/>
                            <w:lang w:val="fr"/>
                          </w:rPr>
                        </w:pPr>
                        <w:r w:rsidRPr="00BD41F8">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BD41F8" w:rsidRDefault="002A69F6" w:rsidP="002A69F6">
                        <w:pPr>
                          <w:autoSpaceDE w:val="0"/>
                          <w:autoSpaceDN w:val="0"/>
                          <w:adjustRightInd w:val="0"/>
                          <w:spacing w:before="120" w:after="80" w:line="240" w:lineRule="auto"/>
                          <w:ind w:left="144" w:right="144"/>
                          <w:rPr>
                            <w:rFonts w:eastAsia="Calibri" w:cs="Arial"/>
                            <w:szCs w:val="20"/>
                            <w:lang w:val="fr"/>
                          </w:rPr>
                        </w:pPr>
                        <w:r w:rsidRPr="00BD41F8">
                          <w:rPr>
                            <w:rFonts w:eastAsia="Calibri" w:cs="Arial"/>
                            <w:b/>
                            <w:bCs/>
                            <w:color w:val="FFFFFF"/>
                            <w:szCs w:val="20"/>
                            <w:lang w:val="fr"/>
                          </w:rPr>
                          <w:t>Value</w:t>
                        </w:r>
                      </w:p>
                    </w:tc>
                  </w:tr>
                  <w:tr w:rsidR="002A69F6" w:rsidRPr="00BD41F8">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a.bennis</w:t>
                        </w:r>
                      </w:p>
                    </w:tc>
                  </w:tr>
                  <w:tr w:rsidR="002A69F6" w:rsidRPr="00BD41F8">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15 janv. 2016 09:41:02</w:t>
                        </w:r>
                      </w:p>
                    </w:tc>
                  </w:tr>
                </w:tbl>
                <w:p w:rsidR="002A69F6" w:rsidRPr="00BD41F8" w:rsidRDefault="002A69F6" w:rsidP="002A69F6">
                  <w:pPr>
                    <w:autoSpaceDE w:val="0"/>
                    <w:autoSpaceDN w:val="0"/>
                    <w:adjustRightInd w:val="0"/>
                    <w:spacing w:line="240" w:lineRule="auto"/>
                    <w:rPr>
                      <w:rFonts w:eastAsia="Calibri" w:cs="Arial"/>
                      <w:szCs w:val="20"/>
                      <w:lang w:val="fr"/>
                    </w:rPr>
                  </w:pPr>
                </w:p>
              </w:tc>
            </w:tr>
          </w:tbl>
          <w:p w:rsidR="002A69F6" w:rsidRPr="00BD41F8"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lastRenderedPageBreak/>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BD41F8">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D41F8" w:rsidRDefault="002A69F6" w:rsidP="002A69F6">
                  <w:pPr>
                    <w:autoSpaceDE w:val="0"/>
                    <w:autoSpaceDN w:val="0"/>
                    <w:adjustRightInd w:val="0"/>
                    <w:spacing w:before="120" w:after="80" w:line="240" w:lineRule="auto"/>
                    <w:ind w:left="144" w:right="144"/>
                    <w:rPr>
                      <w:rFonts w:eastAsia="Calibri" w:cs="Arial"/>
                      <w:szCs w:val="20"/>
                      <w:lang w:val="fr"/>
                    </w:rPr>
                  </w:pPr>
                  <w:r w:rsidRPr="00BD41F8">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D41F8" w:rsidRDefault="002A69F6" w:rsidP="002A69F6">
                  <w:pPr>
                    <w:autoSpaceDE w:val="0"/>
                    <w:autoSpaceDN w:val="0"/>
                    <w:adjustRightInd w:val="0"/>
                    <w:spacing w:before="120" w:after="80" w:line="240" w:lineRule="auto"/>
                    <w:ind w:left="144" w:right="144"/>
                    <w:rPr>
                      <w:rFonts w:eastAsia="Calibri" w:cs="Arial"/>
                      <w:szCs w:val="20"/>
                      <w:lang w:val="fr"/>
                    </w:rPr>
                  </w:pPr>
                  <w:r w:rsidRPr="00BD41F8">
                    <w:rPr>
                      <w:rFonts w:eastAsia="Calibri" w:cs="Arial"/>
                      <w:b/>
                      <w:bCs/>
                      <w:color w:val="FFFFFF"/>
                      <w:szCs w:val="20"/>
                      <w:lang w:val="fr"/>
                    </w:rPr>
                    <w:t>Value</w:t>
                  </w:r>
                </w:p>
              </w:tc>
            </w:tr>
            <w:tr w:rsidR="002A69F6" w:rsidRPr="00BD41F8">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a.bennis</w:t>
                  </w:r>
                </w:p>
              </w:tc>
            </w:tr>
            <w:tr w:rsidR="002A69F6" w:rsidRPr="00BD41F8">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15 janv. 2016 09:41:02</w:t>
                  </w:r>
                </w:p>
              </w:tc>
            </w:tr>
            <w:tr w:rsidR="002A69F6" w:rsidRPr="00BD41F8">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D41F8" w:rsidRDefault="002A69F6" w:rsidP="002A69F6">
                  <w:pPr>
                    <w:autoSpaceDE w:val="0"/>
                    <w:autoSpaceDN w:val="0"/>
                    <w:adjustRightInd w:val="0"/>
                    <w:spacing w:before="80" w:after="40" w:line="240" w:lineRule="auto"/>
                    <w:ind w:left="144" w:right="144"/>
                    <w:rPr>
                      <w:rFonts w:eastAsia="Calibri" w:cs="Arial"/>
                      <w:szCs w:val="20"/>
                      <w:lang w:val="fr"/>
                    </w:rPr>
                  </w:pPr>
                  <w:r w:rsidRPr="00BD41F8">
                    <w:rPr>
                      <w:rFonts w:eastAsia="Calibri" w:cs="Arial"/>
                      <w:szCs w:val="20"/>
                      <w:lang w:val="fr"/>
                    </w:rPr>
                    <w:t>8 mars 2016 10:53:15</w:t>
                  </w:r>
                </w:p>
              </w:tc>
            </w:tr>
          </w:tbl>
          <w:p w:rsidR="002A69F6" w:rsidRPr="00BD41F8"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31650B" w:rsidRDefault="002A69F6" w:rsidP="00590FFA">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31650B">
        <w:rPr>
          <w:rFonts w:eastAsia="Calibri" w:cs="Arial"/>
          <w:b/>
          <w:bCs/>
          <w:sz w:val="28"/>
          <w:szCs w:val="28"/>
          <w:lang w:val="fr"/>
        </w:rPr>
        <w:t>Support MS office</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31650B">
              <w:rPr>
                <w:rFonts w:eastAsia="Calibri" w:cs="Arial"/>
                <w:color w:val="000000"/>
                <w:szCs w:val="20"/>
                <w:lang w:val="en-US"/>
              </w:rPr>
              <w:t>The IAMT shall support integration with MS office software, especially MS Excel.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REQ025</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Value</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a.bennis</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9 janv. 2016 17:09:32</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30 mars 2016 10:13:43</w:t>
                  </w:r>
                </w:p>
              </w:tc>
            </w:tr>
          </w:tbl>
          <w:p w:rsidR="002A69F6" w:rsidRPr="0031650B"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31650B" w:rsidRDefault="002A69F6" w:rsidP="00590FF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31650B">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4016E3" w:rsidRDefault="002A69F6" w:rsidP="002A69F6">
            <w:pPr>
              <w:autoSpaceDE w:val="0"/>
              <w:autoSpaceDN w:val="0"/>
              <w:adjustRightInd w:val="0"/>
              <w:spacing w:before="120" w:after="80" w:line="240" w:lineRule="auto"/>
              <w:ind w:left="144" w:right="144"/>
              <w:rPr>
                <w:rFonts w:ascii="Calibri" w:eastAsia="Calibri" w:hAnsi="Calibri"/>
                <w:sz w:val="22"/>
                <w:lang w:val="fr"/>
              </w:rPr>
            </w:pPr>
            <w:r w:rsidRPr="004016E3">
              <w:rPr>
                <w:rFonts w:eastAsia="Calibri" w:cs="Arial"/>
                <w:b/>
                <w:bCs/>
                <w:color w:val="FFFFFF"/>
                <w:sz w:val="22"/>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4016E3" w:rsidRDefault="002A69F6" w:rsidP="002A69F6">
            <w:pPr>
              <w:autoSpaceDE w:val="0"/>
              <w:autoSpaceDN w:val="0"/>
              <w:adjustRightInd w:val="0"/>
              <w:spacing w:before="120" w:after="80" w:line="240" w:lineRule="auto"/>
              <w:ind w:left="144" w:right="144"/>
              <w:rPr>
                <w:rFonts w:ascii="Calibri" w:eastAsia="Calibri" w:hAnsi="Calibri"/>
                <w:sz w:val="22"/>
                <w:lang w:val="fr"/>
              </w:rPr>
            </w:pPr>
            <w:r w:rsidRPr="004016E3">
              <w:rPr>
                <w:rFonts w:eastAsia="Calibri" w:cs="Arial"/>
                <w:b/>
                <w:bCs/>
                <w:color w:val="FFFFFF"/>
                <w:sz w:val="22"/>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016E3" w:rsidRDefault="002A69F6" w:rsidP="002A69F6">
            <w:pPr>
              <w:autoSpaceDE w:val="0"/>
              <w:autoSpaceDN w:val="0"/>
              <w:adjustRightInd w:val="0"/>
              <w:spacing w:before="80" w:after="40" w:line="240" w:lineRule="auto"/>
              <w:ind w:left="144" w:right="144"/>
              <w:rPr>
                <w:rFonts w:ascii="Calibri" w:eastAsia="Calibri" w:hAnsi="Calibri"/>
                <w:sz w:val="22"/>
                <w:lang w:val="fr"/>
              </w:rPr>
            </w:pPr>
            <w:r w:rsidRPr="004016E3">
              <w:rPr>
                <w:rFonts w:eastAsia="Calibri" w:cs="Arial"/>
                <w:sz w:val="22"/>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016E3" w:rsidRDefault="002A69F6" w:rsidP="002A69F6">
            <w:pPr>
              <w:autoSpaceDE w:val="0"/>
              <w:autoSpaceDN w:val="0"/>
              <w:adjustRightInd w:val="0"/>
              <w:spacing w:before="80" w:after="40" w:line="240" w:lineRule="auto"/>
              <w:ind w:left="144" w:right="144"/>
              <w:rPr>
                <w:rFonts w:ascii="Calibri" w:eastAsia="Calibri" w:hAnsi="Calibri"/>
                <w:sz w:val="22"/>
                <w:lang w:val="en-US"/>
              </w:rPr>
            </w:pPr>
            <w:r w:rsidRPr="004016E3">
              <w:rPr>
                <w:rFonts w:eastAsia="Calibri" w:cs="Arial"/>
                <w:color w:val="000000"/>
                <w:szCs w:val="20"/>
                <w:lang w:val="en-US"/>
              </w:rPr>
              <w:t>The IAMT shall support integration with MS office software, especially MS Excel.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016E3" w:rsidRDefault="002A69F6" w:rsidP="002A69F6">
            <w:pPr>
              <w:autoSpaceDE w:val="0"/>
              <w:autoSpaceDN w:val="0"/>
              <w:adjustRightInd w:val="0"/>
              <w:spacing w:before="80" w:after="40" w:line="240" w:lineRule="auto"/>
              <w:ind w:left="144" w:right="144"/>
              <w:rPr>
                <w:rFonts w:ascii="Calibri" w:eastAsia="Calibri" w:hAnsi="Calibri"/>
                <w:sz w:val="22"/>
                <w:lang w:val="fr"/>
              </w:rPr>
            </w:pPr>
            <w:r w:rsidRPr="004016E3">
              <w:rPr>
                <w:rFonts w:eastAsia="Calibri" w:cs="Arial"/>
                <w:sz w:val="22"/>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016E3" w:rsidRDefault="002A69F6" w:rsidP="002A69F6">
            <w:pPr>
              <w:autoSpaceDE w:val="0"/>
              <w:autoSpaceDN w:val="0"/>
              <w:adjustRightInd w:val="0"/>
              <w:spacing w:before="80" w:after="40" w:line="240" w:lineRule="auto"/>
              <w:ind w:left="144" w:right="144"/>
              <w:rPr>
                <w:rFonts w:ascii="Calibri" w:eastAsia="Calibri" w:hAnsi="Calibri"/>
                <w:sz w:val="22"/>
                <w:lang w:val="fr"/>
              </w:rPr>
            </w:pPr>
            <w:r w:rsidRPr="004016E3">
              <w:rPr>
                <w:rFonts w:eastAsia="Calibri" w:cs="Arial"/>
                <w:sz w:val="22"/>
                <w:lang w:val="fr"/>
              </w:rPr>
              <w:t>REQ025</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016E3" w:rsidRDefault="002A69F6" w:rsidP="002A69F6">
            <w:pPr>
              <w:autoSpaceDE w:val="0"/>
              <w:autoSpaceDN w:val="0"/>
              <w:adjustRightInd w:val="0"/>
              <w:spacing w:before="80" w:after="40" w:line="240" w:lineRule="auto"/>
              <w:ind w:left="144" w:right="144"/>
              <w:rPr>
                <w:rFonts w:ascii="Calibri" w:eastAsia="Calibri" w:hAnsi="Calibri"/>
                <w:sz w:val="22"/>
                <w:lang w:val="fr"/>
              </w:rPr>
            </w:pPr>
            <w:r w:rsidRPr="004016E3">
              <w:rPr>
                <w:rFonts w:eastAsia="Calibri" w:cs="Arial"/>
                <w:sz w:val="22"/>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016E3" w:rsidRDefault="002A69F6" w:rsidP="002A69F6">
            <w:pPr>
              <w:autoSpaceDE w:val="0"/>
              <w:autoSpaceDN w:val="0"/>
              <w:adjustRightInd w:val="0"/>
              <w:spacing w:before="80" w:after="40" w:line="240" w:lineRule="auto"/>
              <w:ind w:left="144" w:right="144"/>
              <w:rPr>
                <w:rFonts w:ascii="Calibri" w:eastAsia="Calibri" w:hAnsi="Calibri"/>
                <w:sz w:val="22"/>
                <w:lang w:val="en-US"/>
              </w:rPr>
            </w:pPr>
            <w:r w:rsidRPr="004016E3">
              <w:rPr>
                <w:rFonts w:eastAsia="Calibri" w:cs="Arial"/>
                <w:sz w:val="22"/>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016E3" w:rsidRDefault="002A69F6" w:rsidP="002A69F6">
            <w:pPr>
              <w:autoSpaceDE w:val="0"/>
              <w:autoSpaceDN w:val="0"/>
              <w:adjustRightInd w:val="0"/>
              <w:spacing w:before="80" w:after="40" w:line="240" w:lineRule="auto"/>
              <w:ind w:left="144" w:right="144"/>
              <w:rPr>
                <w:rFonts w:ascii="Calibri" w:eastAsia="Calibri" w:hAnsi="Calibri"/>
                <w:sz w:val="22"/>
                <w:lang w:val="fr"/>
              </w:rPr>
            </w:pPr>
            <w:r w:rsidRPr="004016E3">
              <w:rPr>
                <w:rFonts w:eastAsia="Calibri" w:cs="Arial"/>
                <w:sz w:val="22"/>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016E3" w:rsidRDefault="002A69F6" w:rsidP="002A69F6">
            <w:pPr>
              <w:autoSpaceDE w:val="0"/>
              <w:autoSpaceDN w:val="0"/>
              <w:adjustRightInd w:val="0"/>
              <w:spacing w:before="80" w:after="40" w:line="240" w:lineRule="auto"/>
              <w:ind w:left="144" w:right="144"/>
              <w:rPr>
                <w:rFonts w:ascii="Calibri" w:eastAsia="Calibri" w:hAnsi="Calibri"/>
                <w:sz w:val="22"/>
                <w:lang w:val="fr"/>
              </w:rPr>
            </w:pPr>
            <w:r w:rsidRPr="004016E3">
              <w:rPr>
                <w:rFonts w:eastAsia="Calibri" w:cs="Arial"/>
                <w:sz w:val="22"/>
                <w:lang w:val="fr"/>
              </w:rPr>
              <w:t>Performance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016E3" w:rsidRDefault="002A69F6" w:rsidP="002A69F6">
            <w:pPr>
              <w:autoSpaceDE w:val="0"/>
              <w:autoSpaceDN w:val="0"/>
              <w:adjustRightInd w:val="0"/>
              <w:spacing w:before="80" w:after="40" w:line="240" w:lineRule="auto"/>
              <w:ind w:left="144" w:right="144"/>
              <w:rPr>
                <w:rFonts w:ascii="Calibri" w:eastAsia="Calibri" w:hAnsi="Calibri"/>
                <w:sz w:val="22"/>
                <w:lang w:val="fr"/>
              </w:rPr>
            </w:pPr>
            <w:r w:rsidRPr="004016E3">
              <w:rPr>
                <w:rFonts w:eastAsia="Calibri" w:cs="Arial"/>
                <w:sz w:val="22"/>
                <w:lang w:val="fr"/>
              </w:rPr>
              <w:lastRenderedPageBreak/>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016E3" w:rsidRDefault="002A69F6" w:rsidP="002A69F6">
            <w:pPr>
              <w:autoSpaceDE w:val="0"/>
              <w:autoSpaceDN w:val="0"/>
              <w:adjustRightInd w:val="0"/>
              <w:spacing w:before="80" w:after="40" w:line="240" w:lineRule="auto"/>
              <w:ind w:left="144" w:right="144"/>
              <w:rPr>
                <w:rFonts w:ascii="Calibri" w:eastAsia="Calibri" w:hAnsi="Calibri"/>
                <w:sz w:val="22"/>
                <w:lang w:val="fr"/>
              </w:rPr>
            </w:pPr>
            <w:r w:rsidRPr="004016E3">
              <w:rPr>
                <w:rFonts w:eastAsia="Calibri" w:cs="Arial"/>
                <w:sz w:val="22"/>
                <w:lang w:val="fr"/>
              </w:rPr>
              <w:t>Approved</w:t>
            </w: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31650B" w:rsidRDefault="002A69F6" w:rsidP="00590FF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31650B">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eastAsia="Calibri" w:cs="Arial"/>
                <w:szCs w:val="20"/>
                <w:lang w:val="fr"/>
              </w:rPr>
            </w:pPr>
            <w:r w:rsidRPr="0031650B">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eastAsia="Calibri" w:cs="Arial"/>
                      <w:szCs w:val="20"/>
                      <w:lang w:val="fr"/>
                    </w:rPr>
                  </w:pPr>
                  <w:r w:rsidRPr="0031650B">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eastAsia="Calibri" w:cs="Arial"/>
                      <w:szCs w:val="20"/>
                      <w:lang w:val="fr"/>
                    </w:rPr>
                  </w:pPr>
                  <w:r w:rsidRPr="0031650B">
                    <w:rPr>
                      <w:rFonts w:eastAsia="Calibri" w:cs="Arial"/>
                      <w:b/>
                      <w:bCs/>
                      <w:color w:val="FFFFFF"/>
                      <w:szCs w:val="20"/>
                      <w:lang w:val="fr"/>
                    </w:rPr>
                    <w:t>Value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noProof/>
                      <w:szCs w:val="20"/>
                      <w:lang w:val="en-US"/>
                    </w:rPr>
                    <w:drawing>
                      <wp:inline distT="0" distB="0" distL="0" distR="0" wp14:anchorId="5731329D" wp14:editId="156F92BF">
                        <wp:extent cx="213360" cy="213360"/>
                        <wp:effectExtent l="0" t="0" r="0" b="0"/>
                        <wp:docPr id="624" name="Imag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1650B">
                    <w:rPr>
                      <w:rFonts w:eastAsia="Calibri" w:cs="Arial"/>
                      <w:szCs w:val="20"/>
                      <w:lang w:val="fr"/>
                    </w:rPr>
                    <w:t xml:space="preserve"> System Integration</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Unspecified</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Unspecified</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Composited</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Navigable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noProof/>
                      <w:szCs w:val="20"/>
                      <w:lang w:val="en-US"/>
                    </w:rPr>
                    <w:drawing>
                      <wp:inline distT="0" distB="0" distL="0" distR="0" wp14:anchorId="745D5777" wp14:editId="3BF16545">
                        <wp:extent cx="213360" cy="213360"/>
                        <wp:effectExtent l="0" t="0" r="0" b="0"/>
                        <wp:docPr id="622" name="Imag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1650B">
                    <w:rPr>
                      <w:rFonts w:eastAsia="Calibri" w:cs="Arial"/>
                      <w:szCs w:val="20"/>
                      <w:lang w:val="fr"/>
                    </w:rPr>
                    <w:t xml:space="preserve"> System Integration</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31650B">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eastAsia="Calibri" w:cs="Arial"/>
                            <w:szCs w:val="20"/>
                            <w:lang w:val="fr"/>
                          </w:rPr>
                        </w:pPr>
                        <w:r w:rsidRPr="0031650B">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eastAsia="Calibri" w:cs="Arial"/>
                            <w:szCs w:val="20"/>
                            <w:lang w:val="fr"/>
                          </w:rPr>
                        </w:pPr>
                        <w:r w:rsidRPr="0031650B">
                          <w:rPr>
                            <w:rFonts w:eastAsia="Calibri" w:cs="Arial"/>
                            <w:b/>
                            <w:bCs/>
                            <w:color w:val="FFFFFF"/>
                            <w:szCs w:val="20"/>
                            <w:lang w:val="fr"/>
                          </w:rPr>
                          <w:t>Value</w:t>
                        </w:r>
                      </w:p>
                    </w:tc>
                  </w:tr>
                  <w:tr w:rsidR="002A69F6" w:rsidRPr="0031650B">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a.bennis</w:t>
                        </w:r>
                      </w:p>
                    </w:tc>
                  </w:tr>
                  <w:tr w:rsidR="002A69F6" w:rsidRPr="0031650B">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15 janv. 2016 09:42:04</w:t>
                        </w:r>
                      </w:p>
                    </w:tc>
                  </w:tr>
                </w:tbl>
                <w:p w:rsidR="002A69F6" w:rsidRPr="0031650B" w:rsidRDefault="002A69F6" w:rsidP="002A69F6">
                  <w:pPr>
                    <w:autoSpaceDE w:val="0"/>
                    <w:autoSpaceDN w:val="0"/>
                    <w:adjustRightInd w:val="0"/>
                    <w:spacing w:line="240" w:lineRule="auto"/>
                    <w:rPr>
                      <w:rFonts w:eastAsia="Calibri" w:cs="Arial"/>
                      <w:szCs w:val="20"/>
                      <w:lang w:val="fr"/>
                    </w:rPr>
                  </w:pPr>
                </w:p>
              </w:tc>
            </w:tr>
          </w:tbl>
          <w:p w:rsidR="002A69F6" w:rsidRPr="0031650B"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eastAsia="Calibri" w:cs="Arial"/>
                      <w:szCs w:val="20"/>
                      <w:lang w:val="fr"/>
                    </w:rPr>
                  </w:pPr>
                  <w:r w:rsidRPr="0031650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eastAsia="Calibri" w:cs="Arial"/>
                      <w:szCs w:val="20"/>
                      <w:lang w:val="fr"/>
                    </w:rPr>
                  </w:pPr>
                  <w:r w:rsidRPr="0031650B">
                    <w:rPr>
                      <w:rFonts w:eastAsia="Calibri" w:cs="Arial"/>
                      <w:b/>
                      <w:bCs/>
                      <w:color w:val="FFFFFF"/>
                      <w:szCs w:val="20"/>
                      <w:lang w:val="fr"/>
                    </w:rPr>
                    <w:t>Value</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a.bennis</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15 janv. 2016 09:42:04</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8 mars 2016 10:53:15</w:t>
                  </w:r>
                </w:p>
              </w:tc>
            </w:tr>
          </w:tbl>
          <w:p w:rsidR="002A69F6" w:rsidRPr="0031650B"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31650B" w:rsidRDefault="002A69F6" w:rsidP="00590FFA">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31650B">
        <w:rPr>
          <w:rFonts w:eastAsia="Calibri" w:cs="Arial"/>
          <w:b/>
          <w:bCs/>
          <w:sz w:val="28"/>
          <w:szCs w:val="28"/>
          <w:lang w:val="fr"/>
        </w:rPr>
        <w:t>Storable extensions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31650B">
              <w:rPr>
                <w:rFonts w:eastAsia="Calibri" w:cs="Arial"/>
                <w:color w:val="000000"/>
                <w:szCs w:val="20"/>
                <w:lang w:val="en-US"/>
              </w:rPr>
              <w:t>All formats currently used by VIATTECH and C_ORG shall be storable (MS office suit, picture, pdf).</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REQ010</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lastRenderedPageBreak/>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Value</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a.bennis</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9 janv. 2016 15:41:33</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30 mars 2016 10:04:32</w:t>
                  </w:r>
                </w:p>
              </w:tc>
            </w:tr>
          </w:tbl>
          <w:p w:rsidR="002A69F6" w:rsidRPr="0031650B"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31650B" w:rsidRDefault="002A69F6" w:rsidP="00590FF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31650B">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31650B">
              <w:rPr>
                <w:rFonts w:eastAsia="Calibri" w:cs="Arial"/>
                <w:color w:val="000000"/>
                <w:szCs w:val="20"/>
                <w:lang w:val="en-US"/>
              </w:rPr>
              <w:t>All formats currently used by VIATTECH and C_ORG shall be storable (MS office suit, picture, pdf).</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REQ010</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31650B">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Approved</w:t>
            </w: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31650B" w:rsidRDefault="002A69F6" w:rsidP="00590FF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31650B">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Value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ascii="Calibri" w:eastAsia="Calibri" w:hAnsi="Calibri"/>
                      <w:noProof/>
                      <w:szCs w:val="20"/>
                      <w:lang w:val="en-US"/>
                    </w:rPr>
                    <w:drawing>
                      <wp:inline distT="0" distB="0" distL="0" distR="0" wp14:anchorId="36C6D744" wp14:editId="053D2552">
                        <wp:extent cx="213360" cy="213360"/>
                        <wp:effectExtent l="0" t="0" r="0" b="0"/>
                        <wp:docPr id="618" name="Imag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1650B">
                    <w:rPr>
                      <w:rFonts w:eastAsia="Calibri" w:cs="Arial"/>
                      <w:szCs w:val="20"/>
                      <w:lang w:val="fr"/>
                    </w:rPr>
                    <w:t xml:space="preserve"> Storage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Unspecified</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Unspecified</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Composited</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Navigable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ascii="Calibri" w:eastAsia="Calibri" w:hAnsi="Calibri"/>
                      <w:noProof/>
                      <w:szCs w:val="20"/>
                      <w:lang w:val="en-US"/>
                    </w:rPr>
                    <w:drawing>
                      <wp:inline distT="0" distB="0" distL="0" distR="0" wp14:anchorId="15CD778F" wp14:editId="06706858">
                        <wp:extent cx="213360" cy="213360"/>
                        <wp:effectExtent l="0" t="0" r="0" b="0"/>
                        <wp:docPr id="616" name="Imag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1650B">
                    <w:rPr>
                      <w:rFonts w:eastAsia="Calibri" w:cs="Arial"/>
                      <w:szCs w:val="20"/>
                      <w:lang w:val="fr"/>
                    </w:rPr>
                    <w:t xml:space="preserve"> Storage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31650B">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Value</w:t>
                        </w:r>
                      </w:p>
                    </w:tc>
                  </w:tr>
                  <w:tr w:rsidR="002A69F6" w:rsidRPr="0031650B">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a.bennis</w:t>
                        </w:r>
                      </w:p>
                    </w:tc>
                  </w:tr>
                  <w:tr w:rsidR="002A69F6" w:rsidRPr="0031650B">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14 janv. 2016 14:23:11</w:t>
                        </w:r>
                      </w:p>
                    </w:tc>
                  </w:tr>
                </w:tbl>
                <w:p w:rsidR="002A69F6" w:rsidRPr="0031650B" w:rsidRDefault="002A69F6" w:rsidP="002A69F6">
                  <w:pPr>
                    <w:autoSpaceDE w:val="0"/>
                    <w:autoSpaceDN w:val="0"/>
                    <w:adjustRightInd w:val="0"/>
                    <w:spacing w:line="240" w:lineRule="auto"/>
                    <w:rPr>
                      <w:rFonts w:ascii="Calibri" w:eastAsia="Calibri" w:hAnsi="Calibri"/>
                      <w:szCs w:val="20"/>
                      <w:lang w:val="fr"/>
                    </w:rPr>
                  </w:pPr>
                </w:p>
              </w:tc>
            </w:tr>
          </w:tbl>
          <w:p w:rsidR="002A69F6" w:rsidRPr="0031650B" w:rsidRDefault="002A69F6" w:rsidP="002A69F6">
            <w:pPr>
              <w:autoSpaceDE w:val="0"/>
              <w:autoSpaceDN w:val="0"/>
              <w:adjustRightInd w:val="0"/>
              <w:spacing w:line="240" w:lineRule="auto"/>
              <w:rPr>
                <w:rFonts w:ascii="Calibri" w:eastAsia="Calibri" w:hAnsi="Calibri"/>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lastRenderedPageBreak/>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Value</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a.bennis</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14 janv. 2016 14:23:11</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8 mars 2016 10:53:15</w:t>
                  </w:r>
                </w:p>
              </w:tc>
            </w:tr>
          </w:tbl>
          <w:p w:rsidR="002A69F6" w:rsidRPr="0031650B"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31650B" w:rsidRDefault="002A69F6" w:rsidP="00590FFA">
      <w:pPr>
        <w:pStyle w:val="Paragraphedeliste"/>
        <w:keepNext/>
        <w:numPr>
          <w:ilvl w:val="1"/>
          <w:numId w:val="3"/>
        </w:numPr>
        <w:autoSpaceDE w:val="0"/>
        <w:autoSpaceDN w:val="0"/>
        <w:adjustRightInd w:val="0"/>
        <w:spacing w:before="240" w:after="60" w:line="240" w:lineRule="auto"/>
        <w:ind w:left="1134" w:hanging="1105"/>
        <w:rPr>
          <w:rFonts w:eastAsia="Calibri" w:cs="Arial"/>
          <w:b/>
          <w:bCs/>
          <w:sz w:val="28"/>
          <w:szCs w:val="28"/>
          <w:lang w:val="fr"/>
        </w:rPr>
      </w:pPr>
      <w:r w:rsidRPr="0031650B">
        <w:rPr>
          <w:rFonts w:eastAsia="Calibri" w:cs="Arial"/>
          <w:b/>
          <w:bCs/>
          <w:sz w:val="28"/>
          <w:szCs w:val="28"/>
          <w:lang w:val="fr"/>
        </w:rPr>
        <w:t>Documents Indexing</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31650B">
              <w:rPr>
                <w:rFonts w:eastAsia="Calibri" w:cs="Arial"/>
                <w:color w:val="000000"/>
                <w:szCs w:val="20"/>
                <w:lang w:val="en-US"/>
              </w:rPr>
              <w:t>The documents shall be indexed by their respective project, the project phase, the user who add or created the document, its reference and version.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REQ011</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Value</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a.bennis</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9 janv. 2016 15:42:11</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30 mars 2016 10:04:32</w:t>
                  </w:r>
                </w:p>
              </w:tc>
            </w:tr>
          </w:tbl>
          <w:p w:rsidR="002A69F6" w:rsidRPr="0031650B"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31650B" w:rsidRDefault="002A69F6" w:rsidP="00590FF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31650B">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31650B">
              <w:rPr>
                <w:rFonts w:eastAsia="Calibri" w:cs="Arial"/>
                <w:color w:val="000000"/>
                <w:szCs w:val="20"/>
                <w:lang w:val="en-US"/>
              </w:rPr>
              <w:t>The documents shall be indexed by their respective project, the project phase, the user who add or created the document, its reference and version.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REQ011</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31650B">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Performance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Proposed</w:t>
            </w: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31650B" w:rsidRDefault="002A69F6" w:rsidP="00590FF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31650B">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Value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ascii="Calibri" w:eastAsia="Calibri" w:hAnsi="Calibri"/>
                      <w:noProof/>
                      <w:szCs w:val="20"/>
                      <w:lang w:val="en-US"/>
                    </w:rPr>
                    <w:drawing>
                      <wp:inline distT="0" distB="0" distL="0" distR="0" wp14:anchorId="215F9EB5" wp14:editId="6C585C12">
                        <wp:extent cx="213360" cy="213360"/>
                        <wp:effectExtent l="0" t="0" r="0" b="0"/>
                        <wp:docPr id="612" name="Imag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1650B">
                    <w:rPr>
                      <w:rFonts w:eastAsia="Calibri" w:cs="Arial"/>
                      <w:szCs w:val="20"/>
                      <w:lang w:val="fr"/>
                    </w:rPr>
                    <w:t xml:space="preserve"> Storage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 xml:space="preserve">Provide Property Setter </w:t>
                  </w:r>
                  <w:r w:rsidRPr="0031650B">
                    <w:rPr>
                      <w:rFonts w:eastAsia="Calibri" w:cs="Arial"/>
                      <w:szCs w:val="20"/>
                      <w:lang w:val="fr"/>
                    </w:rPr>
                    <w:lastRenderedPageBreak/>
                    <w:t>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lastRenderedPageBreak/>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lastRenderedPageBreak/>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Unspecified</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Unspecified</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Composited</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Navigable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ascii="Calibri" w:eastAsia="Calibri" w:hAnsi="Calibri"/>
                      <w:noProof/>
                      <w:szCs w:val="20"/>
                      <w:lang w:val="en-US"/>
                    </w:rPr>
                    <w:drawing>
                      <wp:inline distT="0" distB="0" distL="0" distR="0" wp14:anchorId="14D101F9" wp14:editId="3145626F">
                        <wp:extent cx="213360" cy="213360"/>
                        <wp:effectExtent l="0" t="0" r="0" b="0"/>
                        <wp:docPr id="610" name="Imag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1650B">
                    <w:rPr>
                      <w:rFonts w:eastAsia="Calibri" w:cs="Arial"/>
                      <w:szCs w:val="20"/>
                      <w:lang w:val="fr"/>
                    </w:rPr>
                    <w:t xml:space="preserve"> Storage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31650B">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Value</w:t>
                        </w:r>
                      </w:p>
                    </w:tc>
                  </w:tr>
                  <w:tr w:rsidR="002A69F6" w:rsidRPr="0031650B">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a.bennis</w:t>
                        </w:r>
                      </w:p>
                    </w:tc>
                  </w:tr>
                  <w:tr w:rsidR="002A69F6" w:rsidRPr="0031650B">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14 janv. 2016 14:25:50</w:t>
                        </w:r>
                      </w:p>
                    </w:tc>
                  </w:tr>
                </w:tbl>
                <w:p w:rsidR="002A69F6" w:rsidRPr="0031650B" w:rsidRDefault="002A69F6" w:rsidP="002A69F6">
                  <w:pPr>
                    <w:autoSpaceDE w:val="0"/>
                    <w:autoSpaceDN w:val="0"/>
                    <w:adjustRightInd w:val="0"/>
                    <w:spacing w:line="240" w:lineRule="auto"/>
                    <w:rPr>
                      <w:rFonts w:ascii="Calibri" w:eastAsia="Calibri" w:hAnsi="Calibri"/>
                      <w:szCs w:val="20"/>
                      <w:lang w:val="fr"/>
                    </w:rPr>
                  </w:pPr>
                </w:p>
              </w:tc>
            </w:tr>
          </w:tbl>
          <w:p w:rsidR="002A69F6" w:rsidRPr="0031650B" w:rsidRDefault="002A69F6" w:rsidP="002A69F6">
            <w:pPr>
              <w:autoSpaceDE w:val="0"/>
              <w:autoSpaceDN w:val="0"/>
              <w:adjustRightInd w:val="0"/>
              <w:spacing w:line="240" w:lineRule="auto"/>
              <w:rPr>
                <w:rFonts w:ascii="Calibri" w:eastAsia="Calibri" w:hAnsi="Calibri"/>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lastRenderedPageBreak/>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Value</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a.bennis</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14 janv. 2016 14:25:50</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8 mars 2016 10:53:15</w:t>
                  </w:r>
                </w:p>
              </w:tc>
            </w:tr>
          </w:tbl>
          <w:p w:rsidR="002A69F6" w:rsidRPr="0031650B"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31650B" w:rsidRDefault="0031650B" w:rsidP="00590FFA">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en-US"/>
        </w:rPr>
      </w:pPr>
      <w:r w:rsidRPr="0031650B">
        <w:rPr>
          <w:rFonts w:eastAsia="Calibri" w:cs="Arial"/>
          <w:b/>
          <w:bCs/>
          <w:sz w:val="28"/>
          <w:szCs w:val="28"/>
          <w:lang w:val="en-US"/>
        </w:rPr>
        <w:t>Document t</w:t>
      </w:r>
      <w:r w:rsidR="002A69F6" w:rsidRPr="0031650B">
        <w:rPr>
          <w:rFonts w:eastAsia="Calibri" w:cs="Arial"/>
          <w:b/>
          <w:bCs/>
          <w:sz w:val="28"/>
          <w:szCs w:val="28"/>
          <w:lang w:val="en-US"/>
        </w:rPr>
        <w:t>o be generated for each phase</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31650B">
              <w:rPr>
                <w:rFonts w:eastAsia="Calibri" w:cs="Arial"/>
                <w:color w:val="000000"/>
                <w:szCs w:val="20"/>
                <w:lang w:val="en-US"/>
              </w:rPr>
              <w:t xml:space="preserve">The platform shall be able to generate and to edit the ROBS listed sheets in MDL08 ref. [9]  </w:t>
            </w:r>
            <w:r w:rsidRPr="0031650B">
              <w:rPr>
                <w:rFonts w:ascii="Dialog" w:eastAsia="Calibri" w:hAnsi="Dialog" w:cs="Dialog"/>
                <w:color w:val="000000"/>
                <w:szCs w:val="20"/>
                <w:lang w:val="en-US"/>
              </w:rPr>
              <w:t xml:space="preserve">  </w:t>
            </w:r>
            <w:r w:rsidRPr="0031650B">
              <w:rPr>
                <w:rFonts w:eastAsia="Calibri" w:cs="Arial"/>
                <w:color w:val="000000"/>
                <w:szCs w:val="20"/>
                <w:lang w:val="en-US"/>
              </w:rPr>
              <w:t>, namely:  revision table, content progress indicator, status of assessment of the input documents, missing documents at the current stage of the project, Finding Register.</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REQ037</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Value</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a.bennis</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9 janv. 2016 17:53:15</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30 mars 2016 10:04:32</w:t>
                  </w:r>
                </w:p>
              </w:tc>
            </w:tr>
          </w:tbl>
          <w:p w:rsidR="002A69F6" w:rsidRPr="0031650B"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31650B" w:rsidRDefault="002A69F6" w:rsidP="00590FF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31650B">
        <w:rPr>
          <w:rFonts w:eastAsia="Calibri" w:cs="Arial"/>
          <w:b/>
          <w:bCs/>
          <w:sz w:val="24"/>
          <w:szCs w:val="24"/>
          <w:lang w:val="fr"/>
        </w:rPr>
        <w:lastRenderedPageBreak/>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31650B">
              <w:rPr>
                <w:rFonts w:eastAsia="Calibri" w:cs="Arial"/>
                <w:color w:val="000000"/>
                <w:szCs w:val="20"/>
                <w:lang w:val="en-US"/>
              </w:rPr>
              <w:t xml:space="preserve">The platform shall be able to generate and to edit the ROBS listed sheets in MDL08 ref. [9]  </w:t>
            </w:r>
            <w:r w:rsidRPr="0031650B">
              <w:rPr>
                <w:rFonts w:ascii="Dialog" w:eastAsia="Calibri" w:hAnsi="Dialog" w:cs="Dialog"/>
                <w:color w:val="000000"/>
                <w:szCs w:val="20"/>
                <w:lang w:val="en-US"/>
              </w:rPr>
              <w:t xml:space="preserve">  </w:t>
            </w:r>
            <w:r w:rsidRPr="0031650B">
              <w:rPr>
                <w:rFonts w:eastAsia="Calibri" w:cs="Arial"/>
                <w:color w:val="000000"/>
                <w:szCs w:val="20"/>
                <w:lang w:val="en-US"/>
              </w:rPr>
              <w:t>, namely:  revision table, content progress indicator, status of assessment of the input documents, missing documents at the current stage of the project, Finding Register.</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REQ037</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31650B">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Approved</w:t>
            </w: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31650B" w:rsidRDefault="002A69F6" w:rsidP="00590FF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31650B">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Unnamed Dependency</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ascii="Calibri" w:eastAsia="Calibri" w:hAnsi="Calibri"/>
                <w:noProof/>
                <w:szCs w:val="20"/>
                <w:lang w:val="en-US"/>
              </w:rPr>
              <w:drawing>
                <wp:inline distT="0" distB="0" distL="0" distR="0" wp14:anchorId="4DDDFFE9" wp14:editId="58AF6157">
                  <wp:extent cx="213360" cy="213360"/>
                  <wp:effectExtent l="0" t="0" r="0" b="0"/>
                  <wp:docPr id="606" name="Imag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1650B">
              <w:rPr>
                <w:rFonts w:eastAsia="Calibri" w:cs="Arial"/>
                <w:szCs w:val="20"/>
                <w:lang w:val="fr"/>
              </w:rPr>
              <w:t xml:space="preserve"> Authenticity</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Value</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g.guest</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16 mars 2016 10:45:56</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16 mars 2016 10:46:50</w:t>
                  </w:r>
                </w:p>
              </w:tc>
            </w:tr>
          </w:tbl>
          <w:p w:rsidR="002A69F6" w:rsidRPr="0031650B"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31650B" w:rsidRDefault="002A69F6" w:rsidP="00590FFA">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31650B">
        <w:rPr>
          <w:rFonts w:eastAsia="Calibri" w:cs="Arial"/>
          <w:b/>
          <w:bCs/>
          <w:sz w:val="28"/>
          <w:szCs w:val="28"/>
          <w:lang w:val="fr"/>
        </w:rPr>
        <w:t>Training mode operations storage</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31650B">
              <w:rPr>
                <w:rFonts w:eastAsia="Calibri" w:cs="Arial"/>
                <w:color w:val="000000"/>
                <w:szCs w:val="20"/>
                <w:lang w:val="en-US"/>
              </w:rPr>
              <w:t>All the operations done in a training mode shall be stored in a separate database. This database shall be cleared once the training session is closed.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REQ070</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Value</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a.bennis</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3 mars 2016 16:36:56</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30 mars 2016 10:04:32</w:t>
                  </w:r>
                </w:p>
              </w:tc>
            </w:tr>
          </w:tbl>
          <w:p w:rsidR="002A69F6" w:rsidRPr="0031650B"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31650B" w:rsidRDefault="002A69F6" w:rsidP="00590FF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31650B">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1650B">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31650B">
              <w:rPr>
                <w:rFonts w:eastAsia="Calibri" w:cs="Arial"/>
                <w:color w:val="000000"/>
                <w:szCs w:val="20"/>
                <w:lang w:val="en-US"/>
              </w:rPr>
              <w:t>All the operations done in a training mode shall be stored in a separate database. This database shall be cleared once the training session is closed.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1650B">
              <w:rPr>
                <w:rFonts w:eastAsia="Calibri" w:cs="Arial"/>
                <w:szCs w:val="20"/>
                <w:lang w:val="fr"/>
              </w:rPr>
              <w:t>REQ070</w:t>
            </w: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31650B" w:rsidRDefault="002A69F6" w:rsidP="00590FF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31650B">
        <w:rPr>
          <w:rFonts w:eastAsia="Calibri" w:cs="Arial"/>
          <w:b/>
          <w:bCs/>
          <w:sz w:val="24"/>
          <w:szCs w:val="24"/>
          <w:lang w:val="fr"/>
        </w:rPr>
        <w:lastRenderedPageBreak/>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31650B" w:rsidRDefault="002A69F6" w:rsidP="002A69F6">
            <w:pPr>
              <w:autoSpaceDE w:val="0"/>
              <w:autoSpaceDN w:val="0"/>
              <w:adjustRightInd w:val="0"/>
              <w:spacing w:before="120" w:after="80" w:line="240" w:lineRule="auto"/>
              <w:ind w:left="144" w:right="144"/>
              <w:rPr>
                <w:rFonts w:eastAsia="Calibri" w:cs="Arial"/>
                <w:szCs w:val="20"/>
                <w:lang w:val="fr"/>
              </w:rPr>
            </w:pPr>
            <w:r w:rsidRPr="0031650B">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eastAsia="Calibri" w:cs="Arial"/>
                      <w:szCs w:val="20"/>
                      <w:lang w:val="fr"/>
                    </w:rPr>
                  </w:pPr>
                  <w:r w:rsidRPr="0031650B">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eastAsia="Calibri" w:cs="Arial"/>
                      <w:szCs w:val="20"/>
                      <w:lang w:val="fr"/>
                    </w:rPr>
                  </w:pPr>
                  <w:r w:rsidRPr="0031650B">
                    <w:rPr>
                      <w:rFonts w:eastAsia="Calibri" w:cs="Arial"/>
                      <w:b/>
                      <w:bCs/>
                      <w:color w:val="FFFFFF"/>
                      <w:szCs w:val="20"/>
                      <w:lang w:val="fr"/>
                    </w:rPr>
                    <w:t>Value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noProof/>
                      <w:szCs w:val="20"/>
                      <w:lang w:val="en-US"/>
                    </w:rPr>
                    <w:drawing>
                      <wp:inline distT="0" distB="0" distL="0" distR="0" wp14:anchorId="5B361C52" wp14:editId="45E96E33">
                        <wp:extent cx="213360" cy="213360"/>
                        <wp:effectExtent l="0" t="0" r="0" b="0"/>
                        <wp:docPr id="602" name="Imag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1650B">
                    <w:rPr>
                      <w:rFonts w:eastAsia="Calibri" w:cs="Arial"/>
                      <w:szCs w:val="20"/>
                      <w:lang w:val="fr"/>
                    </w:rPr>
                    <w:t xml:space="preserve"> Storage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Unspecified</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Unspecified</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Composited</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Navigable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false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noProof/>
                      <w:szCs w:val="20"/>
                      <w:lang w:val="en-US"/>
                    </w:rPr>
                    <w:drawing>
                      <wp:inline distT="0" distB="0" distL="0" distR="0" wp14:anchorId="27357066" wp14:editId="4825B2AD">
                        <wp:extent cx="213360" cy="213360"/>
                        <wp:effectExtent l="0" t="0" r="0" b="0"/>
                        <wp:docPr id="600" name="Imag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1650B">
                    <w:rPr>
                      <w:rFonts w:eastAsia="Calibri" w:cs="Arial"/>
                      <w:szCs w:val="20"/>
                      <w:lang w:val="fr"/>
                    </w:rPr>
                    <w:t xml:space="preserve"> Storage</w:t>
                  </w:r>
                </w:p>
              </w:tc>
            </w:tr>
            <w:tr w:rsidR="002A69F6" w:rsidRPr="0031650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31650B">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eastAsia="Calibri" w:cs="Arial"/>
                            <w:szCs w:val="20"/>
                            <w:lang w:val="fr"/>
                          </w:rPr>
                        </w:pPr>
                        <w:r w:rsidRPr="0031650B">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eastAsia="Calibri" w:cs="Arial"/>
                            <w:szCs w:val="20"/>
                            <w:lang w:val="fr"/>
                          </w:rPr>
                        </w:pPr>
                        <w:r w:rsidRPr="0031650B">
                          <w:rPr>
                            <w:rFonts w:eastAsia="Calibri" w:cs="Arial"/>
                            <w:b/>
                            <w:bCs/>
                            <w:color w:val="FFFFFF"/>
                            <w:szCs w:val="20"/>
                            <w:lang w:val="fr"/>
                          </w:rPr>
                          <w:t>Value</w:t>
                        </w:r>
                      </w:p>
                    </w:tc>
                  </w:tr>
                  <w:tr w:rsidR="002A69F6" w:rsidRPr="0031650B">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a.bennis</w:t>
                        </w:r>
                      </w:p>
                    </w:tc>
                  </w:tr>
                  <w:tr w:rsidR="002A69F6" w:rsidRPr="0031650B">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3 mars 2016 16:40:27</w:t>
                        </w:r>
                      </w:p>
                    </w:tc>
                  </w:tr>
                </w:tbl>
                <w:p w:rsidR="002A69F6" w:rsidRPr="0031650B" w:rsidRDefault="002A69F6" w:rsidP="002A69F6">
                  <w:pPr>
                    <w:autoSpaceDE w:val="0"/>
                    <w:autoSpaceDN w:val="0"/>
                    <w:adjustRightInd w:val="0"/>
                    <w:spacing w:line="240" w:lineRule="auto"/>
                    <w:rPr>
                      <w:rFonts w:eastAsia="Calibri" w:cs="Arial"/>
                      <w:szCs w:val="20"/>
                      <w:lang w:val="fr"/>
                    </w:rPr>
                  </w:pPr>
                </w:p>
              </w:tc>
            </w:tr>
          </w:tbl>
          <w:p w:rsidR="002A69F6" w:rsidRPr="0031650B"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eastAsia="Calibri" w:cs="Arial"/>
                      <w:szCs w:val="20"/>
                      <w:lang w:val="fr"/>
                    </w:rPr>
                  </w:pPr>
                  <w:r w:rsidRPr="0031650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1650B" w:rsidRDefault="002A69F6" w:rsidP="002A69F6">
                  <w:pPr>
                    <w:autoSpaceDE w:val="0"/>
                    <w:autoSpaceDN w:val="0"/>
                    <w:adjustRightInd w:val="0"/>
                    <w:spacing w:before="120" w:after="80" w:line="240" w:lineRule="auto"/>
                    <w:ind w:left="144" w:right="144"/>
                    <w:rPr>
                      <w:rFonts w:eastAsia="Calibri" w:cs="Arial"/>
                      <w:szCs w:val="20"/>
                      <w:lang w:val="fr"/>
                    </w:rPr>
                  </w:pPr>
                  <w:r w:rsidRPr="0031650B">
                    <w:rPr>
                      <w:rFonts w:eastAsia="Calibri" w:cs="Arial"/>
                      <w:b/>
                      <w:bCs/>
                      <w:color w:val="FFFFFF"/>
                      <w:szCs w:val="20"/>
                      <w:lang w:val="fr"/>
                    </w:rPr>
                    <w:t>Value</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a.bennis</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3 mars 2016 16:40:27</w:t>
                  </w:r>
                </w:p>
              </w:tc>
            </w:tr>
            <w:tr w:rsidR="002A69F6" w:rsidRPr="0031650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1650B" w:rsidRDefault="002A69F6" w:rsidP="002A69F6">
                  <w:pPr>
                    <w:autoSpaceDE w:val="0"/>
                    <w:autoSpaceDN w:val="0"/>
                    <w:adjustRightInd w:val="0"/>
                    <w:spacing w:before="80" w:after="40" w:line="240" w:lineRule="auto"/>
                    <w:ind w:left="144" w:right="144"/>
                    <w:rPr>
                      <w:rFonts w:eastAsia="Calibri" w:cs="Arial"/>
                      <w:szCs w:val="20"/>
                      <w:lang w:val="fr"/>
                    </w:rPr>
                  </w:pPr>
                  <w:r w:rsidRPr="0031650B">
                    <w:rPr>
                      <w:rFonts w:eastAsia="Calibri" w:cs="Arial"/>
                      <w:szCs w:val="20"/>
                      <w:lang w:val="fr"/>
                    </w:rPr>
                    <w:t>8 mars 2016 10:53:15</w:t>
                  </w:r>
                </w:p>
              </w:tc>
            </w:tr>
          </w:tbl>
          <w:p w:rsidR="002A69F6" w:rsidRPr="0031650B"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1D662D" w:rsidRDefault="002A69F6" w:rsidP="00590FFA">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1D662D">
        <w:rPr>
          <w:rFonts w:eastAsia="Calibri" w:cs="Arial"/>
          <w:b/>
          <w:bCs/>
          <w:sz w:val="28"/>
          <w:szCs w:val="28"/>
          <w:lang w:val="fr"/>
        </w:rPr>
        <w:t>Document export</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1D662D"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D662D">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1D662D"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D662D">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D662D">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1D662D">
              <w:rPr>
                <w:rFonts w:eastAsia="Calibri" w:cs="Arial"/>
                <w:color w:val="000000"/>
                <w:szCs w:val="20"/>
                <w:lang w:val="en-US"/>
              </w:rPr>
              <w:t>The user shall be able to export any document stored in IAMT application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D662D">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D662D">
              <w:rPr>
                <w:rFonts w:eastAsia="Calibri" w:cs="Arial"/>
                <w:szCs w:val="20"/>
                <w:lang w:val="fr"/>
              </w:rPr>
              <w:t>REQ082</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D662D">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D662D">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D662D">
              <w:rPr>
                <w:rFonts w:eastAsia="Calibri" w:cs="Arial"/>
                <w:szCs w:val="20"/>
                <w:lang w:val="fr"/>
              </w:rPr>
              <w:lastRenderedPageBreak/>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1D662D">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D662D"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D662D">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D662D"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D662D">
                    <w:rPr>
                      <w:rFonts w:eastAsia="Calibri" w:cs="Arial"/>
                      <w:b/>
                      <w:bCs/>
                      <w:color w:val="FFFFFF"/>
                      <w:szCs w:val="20"/>
                      <w:lang w:val="fr"/>
                    </w:rPr>
                    <w:t>Value</w:t>
                  </w:r>
                </w:p>
              </w:tc>
            </w:tr>
            <w:tr w:rsidR="002A69F6" w:rsidRPr="001D662D">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D662D">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D662D">
                    <w:rPr>
                      <w:rFonts w:eastAsia="Calibri" w:cs="Arial"/>
                      <w:szCs w:val="20"/>
                      <w:lang w:val="fr"/>
                    </w:rPr>
                    <w:t>g.guest</w:t>
                  </w:r>
                </w:p>
              </w:tc>
            </w:tr>
            <w:tr w:rsidR="002A69F6" w:rsidRPr="001D662D">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D662D">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D662D">
                    <w:rPr>
                      <w:rFonts w:eastAsia="Calibri" w:cs="Arial"/>
                      <w:szCs w:val="20"/>
                      <w:lang w:val="fr"/>
                    </w:rPr>
                    <w:t>16 mars 2016 10:47:33</w:t>
                  </w:r>
                </w:p>
              </w:tc>
            </w:tr>
            <w:tr w:rsidR="002A69F6" w:rsidRPr="001D662D">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D662D">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D662D">
                    <w:rPr>
                      <w:rFonts w:eastAsia="Calibri" w:cs="Arial"/>
                      <w:szCs w:val="20"/>
                      <w:lang w:val="fr"/>
                    </w:rPr>
                    <w:t>30 mars 2016 10:08:56</w:t>
                  </w:r>
                </w:p>
              </w:tc>
            </w:tr>
          </w:tbl>
          <w:p w:rsidR="002A69F6" w:rsidRPr="001D662D"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1D662D" w:rsidRDefault="002A69F6" w:rsidP="00590FF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1D662D">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1D662D"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D662D">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1D662D"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D662D">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D662D">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1D662D">
              <w:rPr>
                <w:rFonts w:eastAsia="Calibri" w:cs="Arial"/>
                <w:color w:val="000000"/>
                <w:szCs w:val="20"/>
                <w:lang w:val="en-US"/>
              </w:rPr>
              <w:t>The user shall be able to export any document stored in IAMT application</w:t>
            </w:r>
            <w:r w:rsidR="001D662D">
              <w:rPr>
                <w:rFonts w:eastAsia="Calibri" w:cs="Arial"/>
                <w:color w:val="000000"/>
                <w:szCs w:val="20"/>
                <w:lang w:val="en-US"/>
              </w:rPr>
              <w: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D662D">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D662D">
              <w:rPr>
                <w:rFonts w:eastAsia="Calibri" w:cs="Arial"/>
                <w:szCs w:val="20"/>
                <w:lang w:val="fr"/>
              </w:rPr>
              <w:t>REQ082</w:t>
            </w: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1D662D" w:rsidRDefault="002A69F6" w:rsidP="00590FF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1D662D">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1D662D" w:rsidRDefault="002A69F6" w:rsidP="002A69F6">
            <w:pPr>
              <w:autoSpaceDE w:val="0"/>
              <w:autoSpaceDN w:val="0"/>
              <w:adjustRightInd w:val="0"/>
              <w:spacing w:before="120" w:after="80" w:line="240" w:lineRule="auto"/>
              <w:ind w:left="144" w:right="144"/>
              <w:rPr>
                <w:rFonts w:eastAsia="Calibri" w:cs="Arial"/>
                <w:szCs w:val="20"/>
                <w:lang w:val="fr"/>
              </w:rPr>
            </w:pPr>
            <w:r w:rsidRPr="001D662D">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1D662D">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1D662D" w:rsidRDefault="002A69F6" w:rsidP="002A69F6">
                  <w:pPr>
                    <w:autoSpaceDE w:val="0"/>
                    <w:autoSpaceDN w:val="0"/>
                    <w:adjustRightInd w:val="0"/>
                    <w:spacing w:before="120" w:after="80" w:line="240" w:lineRule="auto"/>
                    <w:ind w:left="144" w:right="144"/>
                    <w:rPr>
                      <w:rFonts w:eastAsia="Calibri" w:cs="Arial"/>
                      <w:szCs w:val="20"/>
                      <w:lang w:val="fr"/>
                    </w:rPr>
                  </w:pPr>
                  <w:r w:rsidRPr="001D662D">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1D662D" w:rsidRDefault="002A69F6" w:rsidP="002A69F6">
                  <w:pPr>
                    <w:autoSpaceDE w:val="0"/>
                    <w:autoSpaceDN w:val="0"/>
                    <w:adjustRightInd w:val="0"/>
                    <w:spacing w:before="120" w:after="80" w:line="240" w:lineRule="auto"/>
                    <w:ind w:left="144" w:right="144"/>
                    <w:rPr>
                      <w:rFonts w:eastAsia="Calibri" w:cs="Arial"/>
                      <w:szCs w:val="20"/>
                      <w:lang w:val="fr"/>
                    </w:rPr>
                  </w:pPr>
                  <w:r w:rsidRPr="001D662D">
                    <w:rPr>
                      <w:rFonts w:eastAsia="Calibri" w:cs="Arial"/>
                      <w:b/>
                      <w:bCs/>
                      <w:color w:val="FFFFFF"/>
                      <w:szCs w:val="20"/>
                      <w:lang w:val="fr"/>
                    </w:rPr>
                    <w:t>Value</w:t>
                  </w:r>
                </w:p>
              </w:tc>
            </w:tr>
            <w:tr w:rsidR="002A69F6" w:rsidRPr="001D66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noProof/>
                      <w:szCs w:val="20"/>
                      <w:lang w:val="en-US"/>
                    </w:rPr>
                    <w:drawing>
                      <wp:inline distT="0" distB="0" distL="0" distR="0" wp14:anchorId="24BA8CDC" wp14:editId="23BA8B39">
                        <wp:extent cx="213360" cy="213360"/>
                        <wp:effectExtent l="0" t="0" r="0" b="0"/>
                        <wp:docPr id="596" name="Imag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D662D">
                    <w:rPr>
                      <w:rFonts w:eastAsia="Calibri" w:cs="Arial"/>
                      <w:szCs w:val="20"/>
                      <w:lang w:val="fr"/>
                    </w:rPr>
                    <w:t xml:space="preserve"> Storage</w:t>
                  </w:r>
                </w:p>
              </w:tc>
            </w:tr>
            <w:tr w:rsidR="002A69F6" w:rsidRPr="001D66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false</w:t>
                  </w:r>
                </w:p>
              </w:tc>
            </w:tr>
            <w:tr w:rsidR="002A69F6" w:rsidRPr="001D66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false</w:t>
                  </w:r>
                </w:p>
              </w:tc>
            </w:tr>
            <w:tr w:rsidR="002A69F6" w:rsidRPr="001D66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Unspecified</w:t>
                  </w:r>
                </w:p>
              </w:tc>
            </w:tr>
            <w:tr w:rsidR="002A69F6" w:rsidRPr="001D66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Unspecified</w:t>
                  </w:r>
                </w:p>
              </w:tc>
            </w:tr>
            <w:tr w:rsidR="002A69F6" w:rsidRPr="001D66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Composited</w:t>
                  </w:r>
                </w:p>
              </w:tc>
            </w:tr>
            <w:tr w:rsidR="002A69F6" w:rsidRPr="001D66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Navigable</w:t>
                  </w:r>
                </w:p>
              </w:tc>
            </w:tr>
            <w:tr w:rsidR="002A69F6" w:rsidRPr="001D66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false</w:t>
                  </w:r>
                </w:p>
              </w:tc>
            </w:tr>
            <w:tr w:rsidR="002A69F6" w:rsidRPr="001D66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false</w:t>
                  </w:r>
                </w:p>
              </w:tc>
            </w:tr>
            <w:tr w:rsidR="002A69F6" w:rsidRPr="001D66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false</w:t>
                  </w:r>
                </w:p>
              </w:tc>
            </w:tr>
            <w:tr w:rsidR="002A69F6" w:rsidRPr="001D66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false</w:t>
                  </w:r>
                </w:p>
              </w:tc>
            </w:tr>
            <w:tr w:rsidR="002A69F6" w:rsidRPr="001D66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false</w:t>
                  </w:r>
                </w:p>
              </w:tc>
            </w:tr>
            <w:tr w:rsidR="002A69F6" w:rsidRPr="001D66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noProof/>
                      <w:szCs w:val="20"/>
                      <w:lang w:val="en-US"/>
                    </w:rPr>
                    <w:drawing>
                      <wp:inline distT="0" distB="0" distL="0" distR="0" wp14:anchorId="67D411C8" wp14:editId="4DBB0EEE">
                        <wp:extent cx="213360" cy="213360"/>
                        <wp:effectExtent l="0" t="0" r="0" b="0"/>
                        <wp:docPr id="594" name="Imag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D662D">
                    <w:rPr>
                      <w:rFonts w:eastAsia="Calibri" w:cs="Arial"/>
                      <w:szCs w:val="20"/>
                      <w:lang w:val="fr"/>
                    </w:rPr>
                    <w:t xml:space="preserve"> Storage</w:t>
                  </w:r>
                </w:p>
              </w:tc>
            </w:tr>
            <w:tr w:rsidR="002A69F6" w:rsidRPr="001D66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1D662D">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1D662D" w:rsidRDefault="002A69F6" w:rsidP="002A69F6">
                        <w:pPr>
                          <w:autoSpaceDE w:val="0"/>
                          <w:autoSpaceDN w:val="0"/>
                          <w:adjustRightInd w:val="0"/>
                          <w:spacing w:before="120" w:after="80" w:line="240" w:lineRule="auto"/>
                          <w:ind w:left="144" w:right="144"/>
                          <w:rPr>
                            <w:rFonts w:eastAsia="Calibri" w:cs="Arial"/>
                            <w:szCs w:val="20"/>
                            <w:lang w:val="fr"/>
                          </w:rPr>
                        </w:pPr>
                        <w:r w:rsidRPr="001D662D">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1D662D" w:rsidRDefault="002A69F6" w:rsidP="002A69F6">
                        <w:pPr>
                          <w:autoSpaceDE w:val="0"/>
                          <w:autoSpaceDN w:val="0"/>
                          <w:adjustRightInd w:val="0"/>
                          <w:spacing w:before="120" w:after="80" w:line="240" w:lineRule="auto"/>
                          <w:ind w:left="144" w:right="144"/>
                          <w:rPr>
                            <w:rFonts w:eastAsia="Calibri" w:cs="Arial"/>
                            <w:szCs w:val="20"/>
                            <w:lang w:val="fr"/>
                          </w:rPr>
                        </w:pPr>
                        <w:r w:rsidRPr="001D662D">
                          <w:rPr>
                            <w:rFonts w:eastAsia="Calibri" w:cs="Arial"/>
                            <w:b/>
                            <w:bCs/>
                            <w:color w:val="FFFFFF"/>
                            <w:szCs w:val="20"/>
                            <w:lang w:val="fr"/>
                          </w:rPr>
                          <w:t>Value</w:t>
                        </w:r>
                      </w:p>
                    </w:tc>
                  </w:tr>
                  <w:tr w:rsidR="002A69F6" w:rsidRPr="001D662D">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g.guest</w:t>
                        </w:r>
                      </w:p>
                    </w:tc>
                  </w:tr>
                  <w:tr w:rsidR="002A69F6" w:rsidRPr="001D662D">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30 mars 2016 10:05:26</w:t>
                        </w:r>
                      </w:p>
                    </w:tc>
                  </w:tr>
                </w:tbl>
                <w:p w:rsidR="002A69F6" w:rsidRPr="001D662D" w:rsidRDefault="002A69F6" w:rsidP="002A69F6">
                  <w:pPr>
                    <w:autoSpaceDE w:val="0"/>
                    <w:autoSpaceDN w:val="0"/>
                    <w:adjustRightInd w:val="0"/>
                    <w:spacing w:line="240" w:lineRule="auto"/>
                    <w:rPr>
                      <w:rFonts w:eastAsia="Calibri" w:cs="Arial"/>
                      <w:szCs w:val="20"/>
                      <w:lang w:val="fr"/>
                    </w:rPr>
                  </w:pPr>
                </w:p>
              </w:tc>
            </w:tr>
          </w:tbl>
          <w:p w:rsidR="002A69F6" w:rsidRPr="001D662D"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1D662D">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D662D" w:rsidRDefault="002A69F6" w:rsidP="002A69F6">
                  <w:pPr>
                    <w:autoSpaceDE w:val="0"/>
                    <w:autoSpaceDN w:val="0"/>
                    <w:adjustRightInd w:val="0"/>
                    <w:spacing w:before="120" w:after="80" w:line="240" w:lineRule="auto"/>
                    <w:ind w:left="144" w:right="144"/>
                    <w:rPr>
                      <w:rFonts w:eastAsia="Calibri" w:cs="Arial"/>
                      <w:szCs w:val="20"/>
                      <w:lang w:val="fr"/>
                    </w:rPr>
                  </w:pPr>
                  <w:r w:rsidRPr="001D662D">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D662D" w:rsidRDefault="002A69F6" w:rsidP="002A69F6">
                  <w:pPr>
                    <w:autoSpaceDE w:val="0"/>
                    <w:autoSpaceDN w:val="0"/>
                    <w:adjustRightInd w:val="0"/>
                    <w:spacing w:before="120" w:after="80" w:line="240" w:lineRule="auto"/>
                    <w:ind w:left="144" w:right="144"/>
                    <w:rPr>
                      <w:rFonts w:eastAsia="Calibri" w:cs="Arial"/>
                      <w:szCs w:val="20"/>
                      <w:lang w:val="fr"/>
                    </w:rPr>
                  </w:pPr>
                  <w:r w:rsidRPr="001D662D">
                    <w:rPr>
                      <w:rFonts w:eastAsia="Calibri" w:cs="Arial"/>
                      <w:b/>
                      <w:bCs/>
                      <w:color w:val="FFFFFF"/>
                      <w:szCs w:val="20"/>
                      <w:lang w:val="fr"/>
                    </w:rPr>
                    <w:t>Value</w:t>
                  </w:r>
                </w:p>
              </w:tc>
            </w:tr>
            <w:tr w:rsidR="002A69F6" w:rsidRPr="001D662D">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lastRenderedPageBreak/>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g.guest</w:t>
                  </w:r>
                </w:p>
              </w:tc>
            </w:tr>
            <w:tr w:rsidR="002A69F6" w:rsidRPr="001D662D">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30 mars 2016 10:05:26</w:t>
                  </w:r>
                </w:p>
              </w:tc>
            </w:tr>
            <w:tr w:rsidR="002A69F6" w:rsidRPr="001D662D">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D662D" w:rsidRDefault="002A69F6" w:rsidP="002A69F6">
                  <w:pPr>
                    <w:autoSpaceDE w:val="0"/>
                    <w:autoSpaceDN w:val="0"/>
                    <w:adjustRightInd w:val="0"/>
                    <w:spacing w:before="80" w:after="40" w:line="240" w:lineRule="auto"/>
                    <w:ind w:left="144" w:right="144"/>
                    <w:rPr>
                      <w:rFonts w:eastAsia="Calibri" w:cs="Arial"/>
                      <w:szCs w:val="20"/>
                      <w:lang w:val="fr"/>
                    </w:rPr>
                  </w:pPr>
                  <w:r w:rsidRPr="001D662D">
                    <w:rPr>
                      <w:rFonts w:eastAsia="Calibri" w:cs="Arial"/>
                      <w:szCs w:val="20"/>
                      <w:lang w:val="fr"/>
                    </w:rPr>
                    <w:t>30 mars 2016 10:08:56</w:t>
                  </w:r>
                </w:p>
              </w:tc>
            </w:tr>
          </w:tbl>
          <w:p w:rsidR="002A69F6" w:rsidRPr="001D662D"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24551D" w:rsidRDefault="002A69F6" w:rsidP="00590FFA">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24551D">
        <w:rPr>
          <w:rFonts w:eastAsia="Calibri" w:cs="Arial"/>
          <w:b/>
          <w:bCs/>
          <w:sz w:val="28"/>
          <w:szCs w:val="28"/>
          <w:lang w:val="fr"/>
        </w:rPr>
        <w:t>Project phase state modification</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394C9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94C9E">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394C9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94C9E">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94C9E">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394C9E">
              <w:rPr>
                <w:rFonts w:eastAsia="Calibri" w:cs="Arial"/>
                <w:color w:val="000000"/>
                <w:szCs w:val="20"/>
                <w:lang w:val="en-US"/>
              </w:rPr>
              <w:t>The platform shall allow the LA to modify a project phase status, namely: opened, disabled, finished. For the last one, a notification shall be sent to all project participants of IA_ORG and C_ORG.</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94C9E">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94C9E">
              <w:rPr>
                <w:rFonts w:eastAsia="Calibri" w:cs="Arial"/>
                <w:szCs w:val="20"/>
                <w:lang w:val="fr"/>
              </w:rPr>
              <w:t>REQ083</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94C9E">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94C9E">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94C9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94C9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94C9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94C9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94C9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94C9E">
                    <w:rPr>
                      <w:rFonts w:eastAsia="Calibri" w:cs="Arial"/>
                      <w:b/>
                      <w:bCs/>
                      <w:color w:val="FFFFFF"/>
                      <w:szCs w:val="20"/>
                      <w:lang w:val="fr"/>
                    </w:rPr>
                    <w:t>Value</w:t>
                  </w:r>
                </w:p>
              </w:tc>
            </w:tr>
            <w:tr w:rsidR="002A69F6" w:rsidRPr="00394C9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94C9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94C9E">
                    <w:rPr>
                      <w:rFonts w:eastAsia="Calibri" w:cs="Arial"/>
                      <w:szCs w:val="20"/>
                      <w:lang w:val="fr"/>
                    </w:rPr>
                    <w:t>g.guest</w:t>
                  </w:r>
                </w:p>
              </w:tc>
            </w:tr>
            <w:tr w:rsidR="002A69F6" w:rsidRPr="00394C9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94C9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94C9E">
                    <w:rPr>
                      <w:rFonts w:eastAsia="Calibri" w:cs="Arial"/>
                      <w:szCs w:val="20"/>
                      <w:lang w:val="fr"/>
                    </w:rPr>
                    <w:t>16 mars 2016 10:56:56</w:t>
                  </w:r>
                </w:p>
              </w:tc>
            </w:tr>
            <w:tr w:rsidR="002A69F6" w:rsidRPr="00394C9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94C9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94C9E">
                    <w:rPr>
                      <w:rFonts w:eastAsia="Calibri" w:cs="Arial"/>
                      <w:szCs w:val="20"/>
                      <w:lang w:val="fr"/>
                    </w:rPr>
                    <w:t>30 mars 2016 10:19:24</w:t>
                  </w:r>
                </w:p>
              </w:tc>
            </w:tr>
          </w:tbl>
          <w:p w:rsidR="002A69F6" w:rsidRPr="00394C9E"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24551D" w:rsidRDefault="002A69F6" w:rsidP="00590FF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24551D">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394C9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94C9E">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394C9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94C9E">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94C9E">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394C9E">
              <w:rPr>
                <w:rFonts w:eastAsia="Calibri" w:cs="Arial"/>
                <w:color w:val="000000"/>
                <w:szCs w:val="20"/>
                <w:lang w:val="en-US"/>
              </w:rPr>
              <w:t>The platform shall allow the LA to modify a project phase status, namely: opened, disabled, finished. For the last one, a notification shall be sent to all project participants of IA_ORG and C_ORG.</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94C9E">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94C9E">
              <w:rPr>
                <w:rFonts w:eastAsia="Calibri" w:cs="Arial"/>
                <w:szCs w:val="20"/>
                <w:lang w:val="fr"/>
              </w:rPr>
              <w:t>REQ083</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94C9E">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94C9E">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94C9E">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94C9E">
              <w:rPr>
                <w:rFonts w:eastAsia="Calibri" w:cs="Arial"/>
                <w:szCs w:val="20"/>
                <w:lang w:val="fr"/>
              </w:rPr>
              <w:t>Approved</w:t>
            </w:r>
          </w:p>
        </w:tc>
      </w:tr>
    </w:tbl>
    <w:p w:rsidR="002A69F6" w:rsidRPr="004016E3" w:rsidRDefault="002A69F6" w:rsidP="002A69F6">
      <w:pPr>
        <w:pStyle w:val="Paragraphedeliste"/>
        <w:autoSpaceDE w:val="0"/>
        <w:autoSpaceDN w:val="0"/>
        <w:adjustRightInd w:val="0"/>
        <w:spacing w:line="240" w:lineRule="auto"/>
        <w:ind w:left="964"/>
        <w:rPr>
          <w:rFonts w:eastAsia="Calibri" w:cs="Arial"/>
          <w:sz w:val="22"/>
          <w:lang w:val="fr"/>
        </w:rPr>
      </w:pPr>
    </w:p>
    <w:p w:rsidR="002A69F6" w:rsidRPr="0024551D" w:rsidRDefault="002A69F6" w:rsidP="00590FF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24551D">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394C9E" w:rsidRDefault="002A69F6" w:rsidP="002A69F6">
            <w:pPr>
              <w:autoSpaceDE w:val="0"/>
              <w:autoSpaceDN w:val="0"/>
              <w:adjustRightInd w:val="0"/>
              <w:spacing w:before="120" w:after="80" w:line="240" w:lineRule="auto"/>
              <w:ind w:left="144" w:right="144"/>
              <w:rPr>
                <w:rFonts w:eastAsia="Calibri" w:cs="Arial"/>
                <w:szCs w:val="20"/>
                <w:lang w:val="fr"/>
              </w:rPr>
            </w:pPr>
            <w:r w:rsidRPr="00394C9E">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394C9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394C9E" w:rsidRDefault="002A69F6" w:rsidP="002A69F6">
                  <w:pPr>
                    <w:autoSpaceDE w:val="0"/>
                    <w:autoSpaceDN w:val="0"/>
                    <w:adjustRightInd w:val="0"/>
                    <w:spacing w:before="120" w:after="80" w:line="240" w:lineRule="auto"/>
                    <w:ind w:left="144" w:right="144"/>
                    <w:rPr>
                      <w:rFonts w:eastAsia="Calibri" w:cs="Arial"/>
                      <w:szCs w:val="20"/>
                      <w:lang w:val="fr"/>
                    </w:rPr>
                  </w:pPr>
                  <w:r w:rsidRPr="00394C9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394C9E" w:rsidRDefault="002A69F6" w:rsidP="002A69F6">
                  <w:pPr>
                    <w:autoSpaceDE w:val="0"/>
                    <w:autoSpaceDN w:val="0"/>
                    <w:adjustRightInd w:val="0"/>
                    <w:spacing w:before="120" w:after="80" w:line="240" w:lineRule="auto"/>
                    <w:ind w:left="144" w:right="144"/>
                    <w:rPr>
                      <w:rFonts w:eastAsia="Calibri" w:cs="Arial"/>
                      <w:szCs w:val="20"/>
                      <w:lang w:val="fr"/>
                    </w:rPr>
                  </w:pPr>
                  <w:r w:rsidRPr="00394C9E">
                    <w:rPr>
                      <w:rFonts w:eastAsia="Calibri" w:cs="Arial"/>
                      <w:b/>
                      <w:bCs/>
                      <w:color w:val="FFFFFF"/>
                      <w:szCs w:val="20"/>
                      <w:lang w:val="fr"/>
                    </w:rPr>
                    <w:t>Value</w:t>
                  </w:r>
                </w:p>
              </w:tc>
            </w:tr>
            <w:tr w:rsidR="002A69F6" w:rsidRPr="00394C9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noProof/>
                      <w:szCs w:val="20"/>
                      <w:lang w:val="en-US"/>
                    </w:rPr>
                    <w:drawing>
                      <wp:inline distT="0" distB="0" distL="0" distR="0" wp14:anchorId="64185E14" wp14:editId="15DE0494">
                        <wp:extent cx="213360" cy="213360"/>
                        <wp:effectExtent l="0" t="0" r="0" b="0"/>
                        <wp:docPr id="590" name="Imag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94C9E">
                    <w:rPr>
                      <w:rFonts w:eastAsia="Calibri" w:cs="Arial"/>
                      <w:szCs w:val="20"/>
                      <w:lang w:val="fr"/>
                    </w:rPr>
                    <w:t xml:space="preserve"> Create an assessment project</w:t>
                  </w:r>
                </w:p>
              </w:tc>
            </w:tr>
            <w:tr w:rsidR="002A69F6" w:rsidRPr="00394C9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false</w:t>
                  </w:r>
                </w:p>
              </w:tc>
            </w:tr>
            <w:tr w:rsidR="002A69F6" w:rsidRPr="00394C9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false</w:t>
                  </w:r>
                </w:p>
              </w:tc>
            </w:tr>
            <w:tr w:rsidR="002A69F6" w:rsidRPr="00394C9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Unspecified</w:t>
                  </w:r>
                </w:p>
              </w:tc>
            </w:tr>
            <w:tr w:rsidR="002A69F6" w:rsidRPr="00394C9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Unspecified</w:t>
                  </w:r>
                </w:p>
              </w:tc>
            </w:tr>
            <w:tr w:rsidR="002A69F6" w:rsidRPr="00394C9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Composited</w:t>
                  </w:r>
                </w:p>
              </w:tc>
            </w:tr>
            <w:tr w:rsidR="002A69F6" w:rsidRPr="00394C9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Navigable</w:t>
                  </w:r>
                </w:p>
              </w:tc>
            </w:tr>
            <w:tr w:rsidR="002A69F6" w:rsidRPr="00394C9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false</w:t>
                  </w:r>
                </w:p>
              </w:tc>
            </w:tr>
            <w:tr w:rsidR="002A69F6" w:rsidRPr="00394C9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false</w:t>
                  </w:r>
                </w:p>
              </w:tc>
            </w:tr>
            <w:tr w:rsidR="002A69F6" w:rsidRPr="00394C9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lastRenderedPageBreak/>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false</w:t>
                  </w:r>
                </w:p>
              </w:tc>
            </w:tr>
            <w:tr w:rsidR="002A69F6" w:rsidRPr="00394C9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false</w:t>
                  </w:r>
                </w:p>
              </w:tc>
            </w:tr>
            <w:tr w:rsidR="002A69F6" w:rsidRPr="00394C9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false</w:t>
                  </w:r>
                </w:p>
              </w:tc>
            </w:tr>
            <w:tr w:rsidR="002A69F6" w:rsidRPr="00394C9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noProof/>
                      <w:szCs w:val="20"/>
                      <w:lang w:val="en-US"/>
                    </w:rPr>
                    <w:drawing>
                      <wp:inline distT="0" distB="0" distL="0" distR="0" wp14:anchorId="143AFE94" wp14:editId="36452F09">
                        <wp:extent cx="213360" cy="213360"/>
                        <wp:effectExtent l="0" t="0" r="0" b="0"/>
                        <wp:docPr id="588" name="Imag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94C9E">
                    <w:rPr>
                      <w:rFonts w:eastAsia="Calibri" w:cs="Arial"/>
                      <w:szCs w:val="20"/>
                      <w:lang w:val="fr"/>
                    </w:rPr>
                    <w:t xml:space="preserve"> Create an assessment project</w:t>
                  </w:r>
                </w:p>
              </w:tc>
            </w:tr>
            <w:tr w:rsidR="002A69F6" w:rsidRPr="00394C9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394C9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94C9E" w:rsidRDefault="002A69F6" w:rsidP="002A69F6">
                        <w:pPr>
                          <w:autoSpaceDE w:val="0"/>
                          <w:autoSpaceDN w:val="0"/>
                          <w:adjustRightInd w:val="0"/>
                          <w:spacing w:before="120" w:after="80" w:line="240" w:lineRule="auto"/>
                          <w:ind w:left="144" w:right="144"/>
                          <w:rPr>
                            <w:rFonts w:eastAsia="Calibri" w:cs="Arial"/>
                            <w:szCs w:val="20"/>
                            <w:lang w:val="fr"/>
                          </w:rPr>
                        </w:pPr>
                        <w:r w:rsidRPr="00394C9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94C9E" w:rsidRDefault="002A69F6" w:rsidP="002A69F6">
                        <w:pPr>
                          <w:autoSpaceDE w:val="0"/>
                          <w:autoSpaceDN w:val="0"/>
                          <w:adjustRightInd w:val="0"/>
                          <w:spacing w:before="120" w:after="80" w:line="240" w:lineRule="auto"/>
                          <w:ind w:left="144" w:right="144"/>
                          <w:rPr>
                            <w:rFonts w:eastAsia="Calibri" w:cs="Arial"/>
                            <w:szCs w:val="20"/>
                            <w:lang w:val="fr"/>
                          </w:rPr>
                        </w:pPr>
                        <w:r w:rsidRPr="00394C9E">
                          <w:rPr>
                            <w:rFonts w:eastAsia="Calibri" w:cs="Arial"/>
                            <w:b/>
                            <w:bCs/>
                            <w:color w:val="FFFFFF"/>
                            <w:szCs w:val="20"/>
                            <w:lang w:val="fr"/>
                          </w:rPr>
                          <w:t>Value</w:t>
                        </w:r>
                      </w:p>
                    </w:tc>
                  </w:tr>
                  <w:tr w:rsidR="002A69F6" w:rsidRPr="00394C9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g.guest</w:t>
                        </w:r>
                      </w:p>
                    </w:tc>
                  </w:tr>
                  <w:tr w:rsidR="002A69F6" w:rsidRPr="00394C9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16 mars 2016 11:01:49</w:t>
                        </w:r>
                      </w:p>
                    </w:tc>
                  </w:tr>
                </w:tbl>
                <w:p w:rsidR="002A69F6" w:rsidRPr="00394C9E" w:rsidRDefault="002A69F6" w:rsidP="002A69F6">
                  <w:pPr>
                    <w:autoSpaceDE w:val="0"/>
                    <w:autoSpaceDN w:val="0"/>
                    <w:adjustRightInd w:val="0"/>
                    <w:spacing w:line="240" w:lineRule="auto"/>
                    <w:rPr>
                      <w:rFonts w:eastAsia="Calibri" w:cs="Arial"/>
                      <w:szCs w:val="20"/>
                      <w:lang w:val="fr"/>
                    </w:rPr>
                  </w:pPr>
                </w:p>
              </w:tc>
            </w:tr>
          </w:tbl>
          <w:p w:rsidR="002A69F6" w:rsidRPr="00394C9E"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lastRenderedPageBreak/>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94C9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94C9E" w:rsidRDefault="002A69F6" w:rsidP="002A69F6">
                  <w:pPr>
                    <w:autoSpaceDE w:val="0"/>
                    <w:autoSpaceDN w:val="0"/>
                    <w:adjustRightInd w:val="0"/>
                    <w:spacing w:before="120" w:after="80" w:line="240" w:lineRule="auto"/>
                    <w:ind w:left="144" w:right="144"/>
                    <w:rPr>
                      <w:rFonts w:eastAsia="Calibri" w:cs="Arial"/>
                      <w:szCs w:val="20"/>
                      <w:lang w:val="fr"/>
                    </w:rPr>
                  </w:pPr>
                  <w:r w:rsidRPr="00394C9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94C9E" w:rsidRDefault="002A69F6" w:rsidP="002A69F6">
                  <w:pPr>
                    <w:autoSpaceDE w:val="0"/>
                    <w:autoSpaceDN w:val="0"/>
                    <w:adjustRightInd w:val="0"/>
                    <w:spacing w:before="120" w:after="80" w:line="240" w:lineRule="auto"/>
                    <w:ind w:left="144" w:right="144"/>
                    <w:rPr>
                      <w:rFonts w:eastAsia="Calibri" w:cs="Arial"/>
                      <w:szCs w:val="20"/>
                      <w:lang w:val="fr"/>
                    </w:rPr>
                  </w:pPr>
                  <w:r w:rsidRPr="00394C9E">
                    <w:rPr>
                      <w:rFonts w:eastAsia="Calibri" w:cs="Arial"/>
                      <w:b/>
                      <w:bCs/>
                      <w:color w:val="FFFFFF"/>
                      <w:szCs w:val="20"/>
                      <w:lang w:val="fr"/>
                    </w:rPr>
                    <w:t>Value</w:t>
                  </w:r>
                </w:p>
              </w:tc>
            </w:tr>
            <w:tr w:rsidR="002A69F6" w:rsidRPr="00394C9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g.guest</w:t>
                  </w:r>
                </w:p>
              </w:tc>
            </w:tr>
            <w:tr w:rsidR="002A69F6" w:rsidRPr="00394C9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16 mars 2016 11:01:49</w:t>
                  </w:r>
                </w:p>
              </w:tc>
            </w:tr>
            <w:tr w:rsidR="002A69F6" w:rsidRPr="00394C9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94C9E" w:rsidRDefault="002A69F6" w:rsidP="002A69F6">
                  <w:pPr>
                    <w:autoSpaceDE w:val="0"/>
                    <w:autoSpaceDN w:val="0"/>
                    <w:adjustRightInd w:val="0"/>
                    <w:spacing w:before="80" w:after="40" w:line="240" w:lineRule="auto"/>
                    <w:ind w:left="144" w:right="144"/>
                    <w:rPr>
                      <w:rFonts w:eastAsia="Calibri" w:cs="Arial"/>
                      <w:szCs w:val="20"/>
                      <w:lang w:val="fr"/>
                    </w:rPr>
                  </w:pPr>
                  <w:r w:rsidRPr="00394C9E">
                    <w:rPr>
                      <w:rFonts w:eastAsia="Calibri" w:cs="Arial"/>
                      <w:szCs w:val="20"/>
                      <w:lang w:val="fr"/>
                    </w:rPr>
                    <w:t>16 mars 2016 11:02:09</w:t>
                  </w:r>
                </w:p>
              </w:tc>
            </w:tr>
          </w:tbl>
          <w:p w:rsidR="002A69F6" w:rsidRPr="00394C9E"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FC2ED2" w:rsidRDefault="002A69F6" w:rsidP="00590FFA">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FC2ED2">
        <w:rPr>
          <w:rFonts w:eastAsia="Calibri" w:cs="Arial"/>
          <w:b/>
          <w:bCs/>
          <w:sz w:val="28"/>
          <w:szCs w:val="28"/>
          <w:lang w:val="fr"/>
        </w:rPr>
        <w:t>Project phases selection</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FC2ED2"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C2ED2">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FC2ED2"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C2ED2">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C2ED2">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FC2ED2">
              <w:rPr>
                <w:rFonts w:eastAsia="Calibri" w:cs="Arial"/>
                <w:color w:val="000000"/>
                <w:szCs w:val="20"/>
                <w:lang w:val="en-US"/>
              </w:rPr>
              <w:t>The project phases shall be modifiable by the LA in order to select only the phases on which the IA_ORG has to contribute according to the contract. A function shall allow the LA to open or to close a phase from the selected set of phases.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C2ED2">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C2ED2">
              <w:rPr>
                <w:rFonts w:eastAsia="Calibri" w:cs="Arial"/>
                <w:szCs w:val="20"/>
                <w:lang w:val="fr"/>
              </w:rPr>
              <w:t>REQ069</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C2ED2">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C2ED2">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C2ED2">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C2ED2">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C2ED2">
                    <w:rPr>
                      <w:rFonts w:eastAsia="Calibri" w:cs="Arial"/>
                      <w:b/>
                      <w:bCs/>
                      <w:color w:val="FFFFFF"/>
                      <w:szCs w:val="20"/>
                      <w:lang w:val="fr"/>
                    </w:rPr>
                    <w:t>Value</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C2ED2">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C2ED2">
                    <w:rPr>
                      <w:rFonts w:eastAsia="Calibri" w:cs="Arial"/>
                      <w:szCs w:val="20"/>
                      <w:lang w:val="fr"/>
                    </w:rPr>
                    <w:t>a.bennis</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C2ED2">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C2ED2">
                    <w:rPr>
                      <w:rFonts w:eastAsia="Calibri" w:cs="Arial"/>
                      <w:szCs w:val="20"/>
                      <w:lang w:val="fr"/>
                    </w:rPr>
                    <w:t>3 mars 2016 14:08:50</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C2ED2">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C2ED2">
                    <w:rPr>
                      <w:rFonts w:eastAsia="Calibri" w:cs="Arial"/>
                      <w:szCs w:val="20"/>
                      <w:lang w:val="fr"/>
                    </w:rPr>
                    <w:t>30 mars 2016 10:21:09</w:t>
                  </w:r>
                </w:p>
              </w:tc>
            </w:tr>
          </w:tbl>
          <w:p w:rsidR="002A69F6" w:rsidRPr="00FC2ED2"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FC2ED2" w:rsidRDefault="002A69F6" w:rsidP="00590FF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FC2ED2">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FC2ED2"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C2ED2">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FC2ED2"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C2ED2">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C2ED2">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FC2ED2">
              <w:rPr>
                <w:rFonts w:eastAsia="Calibri" w:cs="Arial"/>
                <w:color w:val="000000"/>
                <w:szCs w:val="20"/>
                <w:lang w:val="en-US"/>
              </w:rPr>
              <w:t>The project phases shall be modifiable by the LA in order to select only the phases on which the IA_ORG has to contribute according to the contract. A function shall allow the LA to open or to close a phase from the selected set of phases.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C2ED2">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C2ED2">
              <w:rPr>
                <w:rFonts w:eastAsia="Calibri" w:cs="Arial"/>
                <w:szCs w:val="20"/>
                <w:lang w:val="fr"/>
              </w:rPr>
              <w:t>REQ069</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C2ED2">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C2ED2">
              <w:rPr>
                <w:rFonts w:eastAsia="Calibri" w:cs="Arial"/>
                <w:szCs w:val="20"/>
                <w:lang w:val="fr"/>
              </w:rPr>
              <w:t>Proposed</w:t>
            </w: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FC2ED2" w:rsidRDefault="002A69F6" w:rsidP="00590FF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FC2ED2">
        <w:rPr>
          <w:rFonts w:eastAsia="Calibri" w:cs="Arial"/>
          <w:b/>
          <w:bCs/>
          <w:sz w:val="24"/>
          <w:szCs w:val="24"/>
          <w:lang w:val="fr"/>
        </w:rPr>
        <w:lastRenderedPageBreak/>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Value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noProof/>
                      <w:szCs w:val="20"/>
                      <w:lang w:val="en-US"/>
                    </w:rPr>
                    <w:drawing>
                      <wp:inline distT="0" distB="0" distL="0" distR="0" wp14:anchorId="6CE8E2E5" wp14:editId="3D55646D">
                        <wp:extent cx="213360" cy="213360"/>
                        <wp:effectExtent l="0" t="0" r="0" b="0"/>
                        <wp:docPr id="584" name="Imag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FC2ED2">
                    <w:rPr>
                      <w:rFonts w:eastAsia="Calibri" w:cs="Arial"/>
                      <w:szCs w:val="20"/>
                      <w:lang w:val="fr"/>
                    </w:rPr>
                    <w:t xml:space="preserve"> Create an assessment project</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Unspecified</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Unspecified</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Composited</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Navigable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noProof/>
                      <w:szCs w:val="20"/>
                      <w:lang w:val="en-US"/>
                    </w:rPr>
                    <w:drawing>
                      <wp:inline distT="0" distB="0" distL="0" distR="0" wp14:anchorId="74C1FEDB" wp14:editId="515B1297">
                        <wp:extent cx="213360" cy="213360"/>
                        <wp:effectExtent l="0" t="0" r="0" b="0"/>
                        <wp:docPr id="582" name="Imag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FC2ED2">
                    <w:rPr>
                      <w:rFonts w:eastAsia="Calibri" w:cs="Arial"/>
                      <w:szCs w:val="20"/>
                      <w:lang w:val="fr"/>
                    </w:rPr>
                    <w:t xml:space="preserve"> Create an assessment project</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FC2ED2">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Value</w:t>
                        </w:r>
                      </w:p>
                    </w:tc>
                  </w:tr>
                  <w:tr w:rsidR="002A69F6" w:rsidRPr="00FC2ED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g.guest</w:t>
                        </w:r>
                      </w:p>
                    </w:tc>
                  </w:tr>
                  <w:tr w:rsidR="002A69F6" w:rsidRPr="00FC2ED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16 mars 2016 11:01:52</w:t>
                        </w:r>
                      </w:p>
                    </w:tc>
                  </w:tr>
                </w:tbl>
                <w:p w:rsidR="002A69F6" w:rsidRPr="00FC2ED2" w:rsidRDefault="002A69F6" w:rsidP="002A69F6">
                  <w:pPr>
                    <w:autoSpaceDE w:val="0"/>
                    <w:autoSpaceDN w:val="0"/>
                    <w:adjustRightInd w:val="0"/>
                    <w:spacing w:line="240" w:lineRule="auto"/>
                    <w:rPr>
                      <w:rFonts w:eastAsia="Calibri" w:cs="Arial"/>
                      <w:szCs w:val="20"/>
                      <w:lang w:val="fr"/>
                    </w:rPr>
                  </w:pPr>
                </w:p>
              </w:tc>
            </w:tr>
          </w:tbl>
          <w:p w:rsidR="002A69F6" w:rsidRPr="00FC2ED2"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Value</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g.guest</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16 mars 2016 11:01:52</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16 mars 2016 11:02:09</w:t>
                  </w:r>
                </w:p>
              </w:tc>
            </w:tr>
          </w:tbl>
          <w:p w:rsidR="002A69F6" w:rsidRPr="00FC2ED2"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FC2ED2" w:rsidRDefault="002A69F6" w:rsidP="00590FFA">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FC2ED2">
        <w:rPr>
          <w:rFonts w:eastAsia="Calibri" w:cs="Arial"/>
          <w:b/>
          <w:bCs/>
          <w:sz w:val="28"/>
          <w:szCs w:val="28"/>
          <w:lang w:val="fr"/>
        </w:rPr>
        <w:t>System Integration</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en-US"/>
              </w:rPr>
            </w:pPr>
            <w:r w:rsidRPr="00FC2ED2">
              <w:rPr>
                <w:rFonts w:eastAsia="Calibri" w:cs="Arial"/>
                <w:color w:val="000000"/>
                <w:szCs w:val="20"/>
                <w:lang w:val="en-US"/>
              </w:rPr>
              <w:t>The platform shall be integrated in the viattech's existing servers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REQ005</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Value</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lastRenderedPageBreak/>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a.bennis</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9 janv. 2016 15:20:10</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30 mars 2016 10:10:04</w:t>
                  </w:r>
                </w:p>
              </w:tc>
            </w:tr>
          </w:tbl>
          <w:p w:rsidR="002A69F6" w:rsidRPr="00FC2ED2"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FC2ED2" w:rsidRDefault="002A69F6" w:rsidP="00590FF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FC2ED2">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en-US"/>
              </w:rPr>
            </w:pPr>
            <w:r w:rsidRPr="00FC2ED2">
              <w:rPr>
                <w:rFonts w:eastAsia="Calibri" w:cs="Arial"/>
                <w:color w:val="000000"/>
                <w:szCs w:val="20"/>
                <w:lang w:val="en-US"/>
              </w:rPr>
              <w:t>The platform shall be integrated in the viattech's existing servers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REQ005</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en-US"/>
              </w:rPr>
            </w:pPr>
            <w:r w:rsidRPr="00FC2ED2">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Approved</w:t>
            </w: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FC2ED2" w:rsidRDefault="002A69F6" w:rsidP="00590FF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FC2ED2">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Value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noProof/>
                      <w:szCs w:val="20"/>
                      <w:lang w:val="en-US"/>
                    </w:rPr>
                    <w:drawing>
                      <wp:inline distT="0" distB="0" distL="0" distR="0" wp14:anchorId="6AC08D34" wp14:editId="77F5FD92">
                        <wp:extent cx="213360" cy="213360"/>
                        <wp:effectExtent l="0" t="0" r="0" b="0"/>
                        <wp:docPr id="578" name="Imag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FC2ED2">
                    <w:rPr>
                      <w:rFonts w:eastAsia="Calibri" w:cs="Arial"/>
                      <w:szCs w:val="20"/>
                      <w:lang w:val="fr"/>
                    </w:rPr>
                    <w:t xml:space="preserve"> Compatibility with existing software  </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Unspecified</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Unspecified</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None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Navigable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noProof/>
                      <w:szCs w:val="20"/>
                      <w:lang w:val="en-US"/>
                    </w:rPr>
                    <w:drawing>
                      <wp:inline distT="0" distB="0" distL="0" distR="0" wp14:anchorId="659DBE9D" wp14:editId="6FA686C8">
                        <wp:extent cx="213360" cy="213360"/>
                        <wp:effectExtent l="0" t="0" r="0" b="0"/>
                        <wp:docPr id="576" name="Imag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FC2ED2">
                    <w:rPr>
                      <w:rFonts w:eastAsia="Calibri" w:cs="Arial"/>
                      <w:szCs w:val="20"/>
                      <w:lang w:val="fr"/>
                    </w:rPr>
                    <w:t xml:space="preserve"> Compatibility with existing software  </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FC2ED2">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Value</w:t>
                        </w:r>
                      </w:p>
                    </w:tc>
                  </w:tr>
                  <w:tr w:rsidR="002A69F6" w:rsidRPr="00FC2ED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a.bennis</w:t>
                        </w:r>
                      </w:p>
                    </w:tc>
                  </w:tr>
                  <w:tr w:rsidR="002A69F6" w:rsidRPr="00FC2ED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15 janv. 2016 09:41:02</w:t>
                        </w:r>
                      </w:p>
                    </w:tc>
                  </w:tr>
                </w:tbl>
                <w:p w:rsidR="002A69F6" w:rsidRPr="00FC2ED2" w:rsidRDefault="002A69F6" w:rsidP="002A69F6">
                  <w:pPr>
                    <w:autoSpaceDE w:val="0"/>
                    <w:autoSpaceDN w:val="0"/>
                    <w:adjustRightInd w:val="0"/>
                    <w:spacing w:line="240" w:lineRule="auto"/>
                    <w:rPr>
                      <w:rFonts w:eastAsia="Calibri" w:cs="Arial"/>
                      <w:szCs w:val="20"/>
                      <w:lang w:val="fr"/>
                    </w:rPr>
                  </w:pPr>
                </w:p>
              </w:tc>
            </w:tr>
          </w:tbl>
          <w:p w:rsidR="002A69F6" w:rsidRPr="00FC2ED2"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lastRenderedPageBreak/>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Value</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a.bennis</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15 janv. 2016 09:41:02</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8 mars 2016 10:53:15</w:t>
                  </w:r>
                </w:p>
              </w:tc>
            </w:tr>
          </w:tbl>
          <w:p w:rsidR="002A69F6" w:rsidRPr="00FC2ED2"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FC2ED2">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Unnamed Association</w:t>
            </w:r>
          </w:p>
        </w:tc>
      </w:tr>
      <w:tr w:rsidR="002A69F6" w:rsidRPr="00FC2ED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Value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noProof/>
                      <w:szCs w:val="20"/>
                      <w:lang w:val="en-US"/>
                    </w:rPr>
                    <w:drawing>
                      <wp:inline distT="0" distB="0" distL="0" distR="0" wp14:anchorId="3D5E6C5B" wp14:editId="6A6FBFF0">
                        <wp:extent cx="213360" cy="213360"/>
                        <wp:effectExtent l="0" t="0" r="0" b="0"/>
                        <wp:docPr id="574" name="Imag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FC2ED2">
                    <w:rPr>
                      <w:rFonts w:eastAsia="Calibri" w:cs="Arial"/>
                      <w:szCs w:val="20"/>
                      <w:lang w:val="fr"/>
                    </w:rPr>
                    <w:t xml:space="preserve"> Support MS office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Unspecified</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Unspecified</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None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Navigable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noProof/>
                      <w:szCs w:val="20"/>
                      <w:lang w:val="en-US"/>
                    </w:rPr>
                    <w:drawing>
                      <wp:inline distT="0" distB="0" distL="0" distR="0" wp14:anchorId="2BAB53F6" wp14:editId="66C0C8A1">
                        <wp:extent cx="213360" cy="213360"/>
                        <wp:effectExtent l="0" t="0" r="0" b="0"/>
                        <wp:docPr id="572" name="Imag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FC2ED2">
                    <w:rPr>
                      <w:rFonts w:eastAsia="Calibri" w:cs="Arial"/>
                      <w:szCs w:val="20"/>
                      <w:lang w:val="fr"/>
                    </w:rPr>
                    <w:t xml:space="preserve"> Support MS office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FC2ED2">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Value</w:t>
                        </w:r>
                      </w:p>
                    </w:tc>
                  </w:tr>
                  <w:tr w:rsidR="002A69F6" w:rsidRPr="00FC2ED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a.bennis</w:t>
                        </w:r>
                      </w:p>
                    </w:tc>
                  </w:tr>
                  <w:tr w:rsidR="002A69F6" w:rsidRPr="00FC2ED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15 janv. 2016 09:42:04</w:t>
                        </w:r>
                      </w:p>
                    </w:tc>
                  </w:tr>
                </w:tbl>
                <w:p w:rsidR="002A69F6" w:rsidRPr="00FC2ED2" w:rsidRDefault="002A69F6" w:rsidP="002A69F6">
                  <w:pPr>
                    <w:autoSpaceDE w:val="0"/>
                    <w:autoSpaceDN w:val="0"/>
                    <w:adjustRightInd w:val="0"/>
                    <w:spacing w:line="240" w:lineRule="auto"/>
                    <w:rPr>
                      <w:rFonts w:eastAsia="Calibri" w:cs="Arial"/>
                      <w:szCs w:val="20"/>
                      <w:lang w:val="fr"/>
                    </w:rPr>
                  </w:pPr>
                </w:p>
              </w:tc>
            </w:tr>
          </w:tbl>
          <w:p w:rsidR="002A69F6" w:rsidRPr="00FC2ED2" w:rsidRDefault="002A69F6" w:rsidP="002A69F6">
            <w:pPr>
              <w:autoSpaceDE w:val="0"/>
              <w:autoSpaceDN w:val="0"/>
              <w:adjustRightInd w:val="0"/>
              <w:spacing w:line="240" w:lineRule="auto"/>
              <w:rPr>
                <w:rFonts w:eastAsia="Calibri" w:cs="Arial"/>
                <w:szCs w:val="20"/>
                <w:lang w:val="fr"/>
              </w:rPr>
            </w:pPr>
          </w:p>
        </w:tc>
      </w:tr>
      <w:tr w:rsidR="002A69F6" w:rsidRPr="00FC2ED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Unspecified</w:t>
            </w:r>
          </w:p>
        </w:tc>
      </w:tr>
      <w:tr w:rsidR="002A69F6" w:rsidRPr="00FC2ED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Value</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a.bennis</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15 janv. 2016 09:42:04</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8 mars 2016 10:53:15</w:t>
                  </w:r>
                </w:p>
              </w:tc>
            </w:tr>
          </w:tbl>
          <w:p w:rsidR="002A69F6" w:rsidRPr="00FC2ED2" w:rsidRDefault="002A69F6" w:rsidP="002A69F6">
            <w:pPr>
              <w:autoSpaceDE w:val="0"/>
              <w:autoSpaceDN w:val="0"/>
              <w:adjustRightInd w:val="0"/>
              <w:spacing w:line="240" w:lineRule="auto"/>
              <w:rPr>
                <w:rFonts w:eastAsia="Calibri" w:cs="Arial"/>
                <w:szCs w:val="20"/>
                <w:lang w:val="fr"/>
              </w:rPr>
            </w:pPr>
          </w:p>
        </w:tc>
      </w:tr>
    </w:tbl>
    <w:p w:rsidR="002A69F6" w:rsidRPr="00FC2ED2" w:rsidRDefault="002A69F6" w:rsidP="00F241A8">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FC2ED2">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lastRenderedPageBreak/>
              <w:t>Unnamed Association</w:t>
            </w:r>
          </w:p>
        </w:tc>
      </w:tr>
      <w:tr w:rsidR="002A69F6" w:rsidRPr="00FC2ED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Value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noProof/>
                      <w:szCs w:val="20"/>
                      <w:lang w:val="en-US"/>
                    </w:rPr>
                    <w:drawing>
                      <wp:inline distT="0" distB="0" distL="0" distR="0" wp14:anchorId="01D48252" wp14:editId="50982EA6">
                        <wp:extent cx="213360" cy="213360"/>
                        <wp:effectExtent l="0" t="0" r="0" b="0"/>
                        <wp:docPr id="570" name="Imag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FC2ED2">
                    <w:rPr>
                      <w:rFonts w:eastAsia="Calibri" w:cs="Arial"/>
                      <w:szCs w:val="20"/>
                      <w:lang w:val="fr"/>
                    </w:rPr>
                    <w:t xml:space="preserve"> Hardware interface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Unspecified</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Unspecified</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None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Navigable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noProof/>
                      <w:szCs w:val="20"/>
                      <w:lang w:val="en-US"/>
                    </w:rPr>
                    <w:drawing>
                      <wp:inline distT="0" distB="0" distL="0" distR="0" wp14:anchorId="35520F41" wp14:editId="28200536">
                        <wp:extent cx="213360" cy="213360"/>
                        <wp:effectExtent l="0" t="0" r="0" b="0"/>
                        <wp:docPr id="568" name="Imag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FC2ED2">
                    <w:rPr>
                      <w:rFonts w:eastAsia="Calibri" w:cs="Arial"/>
                      <w:szCs w:val="20"/>
                      <w:lang w:val="fr"/>
                    </w:rPr>
                    <w:t xml:space="preserve"> Hardware interface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FC2ED2">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Value</w:t>
                        </w:r>
                      </w:p>
                    </w:tc>
                  </w:tr>
                  <w:tr w:rsidR="002A69F6" w:rsidRPr="00FC2ED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g.guest</w:t>
                        </w:r>
                      </w:p>
                    </w:tc>
                  </w:tr>
                  <w:tr w:rsidR="002A69F6" w:rsidRPr="00FC2ED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30 mars 2016 10:09:28</w:t>
                        </w:r>
                      </w:p>
                    </w:tc>
                  </w:tr>
                </w:tbl>
                <w:p w:rsidR="002A69F6" w:rsidRPr="00FC2ED2" w:rsidRDefault="002A69F6" w:rsidP="002A69F6">
                  <w:pPr>
                    <w:autoSpaceDE w:val="0"/>
                    <w:autoSpaceDN w:val="0"/>
                    <w:adjustRightInd w:val="0"/>
                    <w:spacing w:line="240" w:lineRule="auto"/>
                    <w:rPr>
                      <w:rFonts w:eastAsia="Calibri" w:cs="Arial"/>
                      <w:szCs w:val="20"/>
                      <w:lang w:val="fr"/>
                    </w:rPr>
                  </w:pPr>
                </w:p>
              </w:tc>
            </w:tr>
          </w:tbl>
          <w:p w:rsidR="002A69F6" w:rsidRPr="00FC2ED2" w:rsidRDefault="002A69F6" w:rsidP="002A69F6">
            <w:pPr>
              <w:autoSpaceDE w:val="0"/>
              <w:autoSpaceDN w:val="0"/>
              <w:adjustRightInd w:val="0"/>
              <w:spacing w:line="240" w:lineRule="auto"/>
              <w:rPr>
                <w:rFonts w:eastAsia="Calibri" w:cs="Arial"/>
                <w:szCs w:val="20"/>
                <w:lang w:val="fr"/>
              </w:rPr>
            </w:pPr>
          </w:p>
        </w:tc>
      </w:tr>
      <w:tr w:rsidR="002A69F6" w:rsidRPr="00FC2ED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Unspecified</w:t>
            </w:r>
          </w:p>
        </w:tc>
      </w:tr>
      <w:tr w:rsidR="002A69F6" w:rsidRPr="00FC2ED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Value</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g.guest</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30 mars 2016 10:09:28</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30 mars 2016 10:10:04</w:t>
                  </w:r>
                </w:p>
              </w:tc>
            </w:tr>
          </w:tbl>
          <w:p w:rsidR="002A69F6" w:rsidRPr="00FC2ED2"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Value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noProof/>
                      <w:szCs w:val="20"/>
                      <w:lang w:val="en-US"/>
                    </w:rPr>
                    <w:drawing>
                      <wp:inline distT="0" distB="0" distL="0" distR="0" wp14:anchorId="664A254C" wp14:editId="4585B557">
                        <wp:extent cx="213360" cy="213360"/>
                        <wp:effectExtent l="0" t="0" r="0" b="0"/>
                        <wp:docPr id="566" name="Imag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FC2ED2">
                    <w:rPr>
                      <w:rFonts w:eastAsia="Calibri" w:cs="Arial"/>
                      <w:szCs w:val="20"/>
                      <w:lang w:val="fr"/>
                    </w:rPr>
                    <w:t xml:space="preserve"> Document reading</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lastRenderedPageBreak/>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Unspecified</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Unspecified</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None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Navigable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noProof/>
                      <w:szCs w:val="20"/>
                      <w:lang w:val="en-US"/>
                    </w:rPr>
                    <w:drawing>
                      <wp:inline distT="0" distB="0" distL="0" distR="0" wp14:anchorId="69B98D80" wp14:editId="0E764730">
                        <wp:extent cx="213360" cy="213360"/>
                        <wp:effectExtent l="0" t="0" r="0" b="0"/>
                        <wp:docPr id="564" name="Imag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FC2ED2">
                    <w:rPr>
                      <w:rFonts w:eastAsia="Calibri" w:cs="Arial"/>
                      <w:szCs w:val="20"/>
                      <w:lang w:val="fr"/>
                    </w:rPr>
                    <w:t xml:space="preserve"> Document reading</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FC2ED2">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Value</w:t>
                        </w:r>
                      </w:p>
                    </w:tc>
                  </w:tr>
                  <w:tr w:rsidR="002A69F6" w:rsidRPr="00FC2ED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g.guest</w:t>
                        </w:r>
                      </w:p>
                    </w:tc>
                  </w:tr>
                  <w:tr w:rsidR="002A69F6" w:rsidRPr="00FC2ED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30 mars 2016 10:09:31</w:t>
                        </w:r>
                      </w:p>
                    </w:tc>
                  </w:tr>
                </w:tbl>
                <w:p w:rsidR="002A69F6" w:rsidRPr="00FC2ED2" w:rsidRDefault="002A69F6" w:rsidP="002A69F6">
                  <w:pPr>
                    <w:autoSpaceDE w:val="0"/>
                    <w:autoSpaceDN w:val="0"/>
                    <w:adjustRightInd w:val="0"/>
                    <w:spacing w:line="240" w:lineRule="auto"/>
                    <w:rPr>
                      <w:rFonts w:eastAsia="Calibri" w:cs="Arial"/>
                      <w:szCs w:val="20"/>
                      <w:lang w:val="fr"/>
                    </w:rPr>
                  </w:pPr>
                </w:p>
              </w:tc>
            </w:tr>
          </w:tbl>
          <w:p w:rsidR="002A69F6" w:rsidRPr="00FC2ED2"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lastRenderedPageBreak/>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Value</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g.guest</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30 mars 2016 10:09:31</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30 mars 2016 10:10:04</w:t>
                  </w:r>
                </w:p>
              </w:tc>
            </w:tr>
          </w:tbl>
          <w:p w:rsidR="002A69F6" w:rsidRPr="00FC2ED2"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Value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noProof/>
                      <w:szCs w:val="20"/>
                      <w:lang w:val="en-US"/>
                    </w:rPr>
                    <w:drawing>
                      <wp:inline distT="0" distB="0" distL="0" distR="0" wp14:anchorId="652584F5" wp14:editId="6B6A8E82">
                        <wp:extent cx="213360" cy="213360"/>
                        <wp:effectExtent l="0" t="0" r="0" b="0"/>
                        <wp:docPr id="562" name="Imag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FC2ED2">
                    <w:rPr>
                      <w:rFonts w:eastAsia="Calibri" w:cs="Arial"/>
                      <w:szCs w:val="20"/>
                      <w:lang w:val="fr"/>
                    </w:rPr>
                    <w:t xml:space="preserve"> Main_Req</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Unspecified</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Unspecified</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Composited</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Navigable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lastRenderedPageBreak/>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noProof/>
                      <w:szCs w:val="20"/>
                      <w:lang w:val="en-US"/>
                    </w:rPr>
                    <w:drawing>
                      <wp:inline distT="0" distB="0" distL="0" distR="0" wp14:anchorId="0BAC5B3F" wp14:editId="6E353815">
                        <wp:extent cx="213360" cy="213360"/>
                        <wp:effectExtent l="0" t="0" r="0" b="0"/>
                        <wp:docPr id="560" name="Imag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FC2ED2">
                    <w:rPr>
                      <w:rFonts w:eastAsia="Calibri" w:cs="Arial"/>
                      <w:szCs w:val="20"/>
                      <w:lang w:val="fr"/>
                    </w:rPr>
                    <w:t xml:space="preserve"> Main_Req</w:t>
                  </w:r>
                </w:p>
              </w:tc>
            </w:tr>
            <w:tr w:rsidR="002A69F6" w:rsidRPr="00FC2ED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FC2ED2">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Value</w:t>
                        </w:r>
                      </w:p>
                    </w:tc>
                  </w:tr>
                  <w:tr w:rsidR="002A69F6" w:rsidRPr="00FC2ED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a.bennis</w:t>
                        </w:r>
                      </w:p>
                    </w:tc>
                  </w:tr>
                  <w:tr w:rsidR="002A69F6" w:rsidRPr="00FC2ED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15 févr. 2016 15:45:55</w:t>
                        </w:r>
                      </w:p>
                    </w:tc>
                  </w:tr>
                </w:tbl>
                <w:p w:rsidR="002A69F6" w:rsidRPr="00FC2ED2" w:rsidRDefault="002A69F6" w:rsidP="002A69F6">
                  <w:pPr>
                    <w:autoSpaceDE w:val="0"/>
                    <w:autoSpaceDN w:val="0"/>
                    <w:adjustRightInd w:val="0"/>
                    <w:spacing w:line="240" w:lineRule="auto"/>
                    <w:rPr>
                      <w:rFonts w:eastAsia="Calibri" w:cs="Arial"/>
                      <w:szCs w:val="20"/>
                      <w:lang w:val="fr"/>
                    </w:rPr>
                  </w:pPr>
                </w:p>
              </w:tc>
            </w:tr>
          </w:tbl>
          <w:p w:rsidR="002A69F6" w:rsidRPr="00FC2ED2"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lastRenderedPageBreak/>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C2ED2" w:rsidRDefault="002A69F6" w:rsidP="002A69F6">
                  <w:pPr>
                    <w:autoSpaceDE w:val="0"/>
                    <w:autoSpaceDN w:val="0"/>
                    <w:adjustRightInd w:val="0"/>
                    <w:spacing w:before="120" w:after="80" w:line="240" w:lineRule="auto"/>
                    <w:ind w:left="144" w:right="144"/>
                    <w:rPr>
                      <w:rFonts w:eastAsia="Calibri" w:cs="Arial"/>
                      <w:szCs w:val="20"/>
                      <w:lang w:val="fr"/>
                    </w:rPr>
                  </w:pPr>
                  <w:r w:rsidRPr="00FC2ED2">
                    <w:rPr>
                      <w:rFonts w:eastAsia="Calibri" w:cs="Arial"/>
                      <w:b/>
                      <w:bCs/>
                      <w:color w:val="FFFFFF"/>
                      <w:szCs w:val="20"/>
                      <w:lang w:val="fr"/>
                    </w:rPr>
                    <w:t>Value</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a.bennis</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15 févr. 2016 15:45:55</w:t>
                  </w:r>
                </w:p>
              </w:tc>
            </w:tr>
            <w:tr w:rsidR="002A69F6" w:rsidRPr="00FC2ED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C2ED2" w:rsidRDefault="002A69F6" w:rsidP="002A69F6">
                  <w:pPr>
                    <w:autoSpaceDE w:val="0"/>
                    <w:autoSpaceDN w:val="0"/>
                    <w:adjustRightInd w:val="0"/>
                    <w:spacing w:before="80" w:after="40" w:line="240" w:lineRule="auto"/>
                    <w:ind w:left="144" w:right="144"/>
                    <w:rPr>
                      <w:rFonts w:eastAsia="Calibri" w:cs="Arial"/>
                      <w:szCs w:val="20"/>
                      <w:lang w:val="fr"/>
                    </w:rPr>
                  </w:pPr>
                  <w:r w:rsidRPr="00FC2ED2">
                    <w:rPr>
                      <w:rFonts w:eastAsia="Calibri" w:cs="Arial"/>
                      <w:szCs w:val="20"/>
                      <w:lang w:val="fr"/>
                    </w:rPr>
                    <w:t>8 mars 2016 10:53:15</w:t>
                  </w:r>
                </w:p>
              </w:tc>
            </w:tr>
          </w:tbl>
          <w:p w:rsidR="002A69F6" w:rsidRPr="00FC2ED2"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5C6FC3" w:rsidRDefault="002A69F6" w:rsidP="00590FFA">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5C6FC3">
        <w:rPr>
          <w:rFonts w:eastAsia="Calibri" w:cs="Arial"/>
          <w:b/>
          <w:bCs/>
          <w:sz w:val="28"/>
          <w:szCs w:val="28"/>
          <w:lang w:val="fr"/>
        </w:rPr>
        <w:t>Authenticity</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5C6FC3" w:rsidRDefault="002A69F6" w:rsidP="002A69F6">
            <w:pPr>
              <w:autoSpaceDE w:val="0"/>
              <w:autoSpaceDN w:val="0"/>
              <w:adjustRightInd w:val="0"/>
              <w:spacing w:before="120" w:after="80" w:line="240" w:lineRule="auto"/>
              <w:ind w:left="144" w:right="144"/>
              <w:rPr>
                <w:rFonts w:eastAsia="Calibri" w:cs="Arial"/>
                <w:szCs w:val="20"/>
                <w:lang w:val="fr"/>
              </w:rPr>
            </w:pPr>
            <w:r w:rsidRPr="005C6FC3">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5C6FC3" w:rsidRDefault="002A69F6" w:rsidP="002A69F6">
            <w:pPr>
              <w:autoSpaceDE w:val="0"/>
              <w:autoSpaceDN w:val="0"/>
              <w:adjustRightInd w:val="0"/>
              <w:spacing w:before="120" w:after="80" w:line="240" w:lineRule="auto"/>
              <w:ind w:left="144" w:right="144"/>
              <w:rPr>
                <w:rFonts w:eastAsia="Calibri" w:cs="Arial"/>
                <w:szCs w:val="20"/>
                <w:lang w:val="fr"/>
              </w:rPr>
            </w:pPr>
            <w:r w:rsidRPr="005C6FC3">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en-US"/>
              </w:rPr>
            </w:pPr>
            <w:r w:rsidRPr="005C6FC3">
              <w:rPr>
                <w:rFonts w:eastAsia="Calibri" w:cs="Arial"/>
                <w:color w:val="000000"/>
                <w:szCs w:val="20"/>
                <w:lang w:val="en-US"/>
              </w:rPr>
              <w:t>The platform shall guarantee the authenticity of documents. For the uploaded document the authenticity is guaranteed by the non modification of the document. For the generated document the authenticity is guaranteed by a serial number add for each document.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REQ012</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5C6FC3">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5C6FC3" w:rsidRDefault="002A69F6" w:rsidP="002A69F6">
                  <w:pPr>
                    <w:autoSpaceDE w:val="0"/>
                    <w:autoSpaceDN w:val="0"/>
                    <w:adjustRightInd w:val="0"/>
                    <w:spacing w:before="120" w:after="80" w:line="240" w:lineRule="auto"/>
                    <w:ind w:left="144" w:right="144"/>
                    <w:rPr>
                      <w:rFonts w:eastAsia="Calibri" w:cs="Arial"/>
                      <w:szCs w:val="20"/>
                      <w:lang w:val="fr"/>
                    </w:rPr>
                  </w:pPr>
                  <w:r w:rsidRPr="005C6FC3">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5C6FC3" w:rsidRDefault="002A69F6" w:rsidP="002A69F6">
                  <w:pPr>
                    <w:autoSpaceDE w:val="0"/>
                    <w:autoSpaceDN w:val="0"/>
                    <w:adjustRightInd w:val="0"/>
                    <w:spacing w:before="120" w:after="80" w:line="240" w:lineRule="auto"/>
                    <w:ind w:left="144" w:right="144"/>
                    <w:rPr>
                      <w:rFonts w:eastAsia="Calibri" w:cs="Arial"/>
                      <w:szCs w:val="20"/>
                      <w:lang w:val="fr"/>
                    </w:rPr>
                  </w:pPr>
                  <w:r w:rsidRPr="005C6FC3">
                    <w:rPr>
                      <w:rFonts w:eastAsia="Calibri" w:cs="Arial"/>
                      <w:b/>
                      <w:bCs/>
                      <w:color w:val="FFFFFF"/>
                      <w:szCs w:val="20"/>
                      <w:lang w:val="fr"/>
                    </w:rPr>
                    <w:t>Value</w:t>
                  </w:r>
                </w:p>
              </w:tc>
            </w:tr>
            <w:tr w:rsidR="002A69F6" w:rsidRPr="005C6FC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a.bennis</w:t>
                  </w:r>
                </w:p>
              </w:tc>
            </w:tr>
            <w:tr w:rsidR="002A69F6" w:rsidRPr="005C6FC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9 janv. 2016 15:42:29</w:t>
                  </w:r>
                </w:p>
              </w:tc>
            </w:tr>
            <w:tr w:rsidR="002A69F6" w:rsidRPr="005C6FC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16 mars 2016 10:46:50</w:t>
                  </w:r>
                </w:p>
              </w:tc>
            </w:tr>
          </w:tbl>
          <w:p w:rsidR="002A69F6" w:rsidRPr="005C6FC3"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5C6FC3" w:rsidRDefault="002A69F6" w:rsidP="00590FF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5C6FC3">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5C6FC3" w:rsidRDefault="002A69F6" w:rsidP="002A69F6">
            <w:pPr>
              <w:autoSpaceDE w:val="0"/>
              <w:autoSpaceDN w:val="0"/>
              <w:adjustRightInd w:val="0"/>
              <w:spacing w:before="120" w:after="80" w:line="240" w:lineRule="auto"/>
              <w:ind w:left="144" w:right="144"/>
              <w:rPr>
                <w:rFonts w:eastAsia="Calibri" w:cs="Arial"/>
                <w:szCs w:val="20"/>
                <w:lang w:val="fr"/>
              </w:rPr>
            </w:pPr>
            <w:r w:rsidRPr="005C6FC3">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5C6FC3" w:rsidRDefault="002A69F6" w:rsidP="002A69F6">
            <w:pPr>
              <w:autoSpaceDE w:val="0"/>
              <w:autoSpaceDN w:val="0"/>
              <w:adjustRightInd w:val="0"/>
              <w:spacing w:before="120" w:after="80" w:line="240" w:lineRule="auto"/>
              <w:ind w:left="144" w:right="144"/>
              <w:rPr>
                <w:rFonts w:eastAsia="Calibri" w:cs="Arial"/>
                <w:szCs w:val="20"/>
                <w:lang w:val="fr"/>
              </w:rPr>
            </w:pPr>
            <w:r w:rsidRPr="005C6FC3">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en-US"/>
              </w:rPr>
            </w:pPr>
            <w:r w:rsidRPr="005C6FC3">
              <w:rPr>
                <w:rFonts w:eastAsia="Calibri" w:cs="Arial"/>
                <w:color w:val="000000"/>
                <w:szCs w:val="20"/>
                <w:lang w:val="en-US"/>
              </w:rPr>
              <w:t>The platform shall guarantee the authenticity of documents. For the uploaded document the authenticity is guaranteed by the non modification of the document. For the generated document the authenticity is guaranteed by a serial number add for each document.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REQ012</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en-US"/>
              </w:rPr>
            </w:pPr>
            <w:r w:rsidRPr="005C6FC3">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Performance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lastRenderedPageBreak/>
              <w:t>verifyMethod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Analysis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Approved</w:t>
            </w:r>
          </w:p>
        </w:tc>
      </w:tr>
    </w:tbl>
    <w:p w:rsidR="002A69F6" w:rsidRPr="005C6FC3" w:rsidRDefault="002A69F6" w:rsidP="00F241A8">
      <w:pPr>
        <w:pStyle w:val="Paragraphedeliste"/>
        <w:autoSpaceDE w:val="0"/>
        <w:autoSpaceDN w:val="0"/>
        <w:adjustRightInd w:val="0"/>
        <w:spacing w:line="240" w:lineRule="auto"/>
        <w:ind w:left="964"/>
        <w:rPr>
          <w:rFonts w:eastAsia="Calibri" w:cs="Arial"/>
          <w:sz w:val="24"/>
          <w:szCs w:val="24"/>
          <w:lang w:val="fr"/>
        </w:rPr>
      </w:pPr>
    </w:p>
    <w:p w:rsidR="002A69F6" w:rsidRPr="005C6FC3" w:rsidRDefault="002A69F6" w:rsidP="00590FF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5C6FC3">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5C6FC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5C6FC3" w:rsidRDefault="002A69F6" w:rsidP="002A69F6">
            <w:pPr>
              <w:autoSpaceDE w:val="0"/>
              <w:autoSpaceDN w:val="0"/>
              <w:adjustRightInd w:val="0"/>
              <w:spacing w:before="120" w:after="80" w:line="240" w:lineRule="auto"/>
              <w:ind w:left="144" w:right="144"/>
              <w:rPr>
                <w:rFonts w:eastAsia="Calibri" w:cs="Arial"/>
                <w:szCs w:val="20"/>
                <w:lang w:val="fr"/>
              </w:rPr>
            </w:pPr>
            <w:r w:rsidRPr="005C6FC3">
              <w:rPr>
                <w:rFonts w:eastAsia="Calibri" w:cs="Arial"/>
                <w:b/>
                <w:bCs/>
                <w:color w:val="FFFFFF"/>
                <w:szCs w:val="20"/>
                <w:lang w:val="fr"/>
              </w:rPr>
              <w:t>Unnamed Dependency</w:t>
            </w:r>
          </w:p>
        </w:tc>
      </w:tr>
      <w:tr w:rsidR="002A69F6" w:rsidRPr="005C6FC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noProof/>
                <w:szCs w:val="20"/>
                <w:lang w:val="en-US"/>
              </w:rPr>
              <w:drawing>
                <wp:inline distT="0" distB="0" distL="0" distR="0" wp14:anchorId="570CB44F" wp14:editId="1D6E0ED9">
                  <wp:extent cx="213360" cy="213360"/>
                  <wp:effectExtent l="0" t="0" r="0" b="0"/>
                  <wp:docPr id="556" name="Imag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5C6FC3">
              <w:rPr>
                <w:rFonts w:eastAsia="Calibri" w:cs="Arial"/>
                <w:szCs w:val="20"/>
                <w:lang w:val="fr"/>
              </w:rPr>
              <w:t xml:space="preserve"> Document modification</w:t>
            </w:r>
          </w:p>
        </w:tc>
      </w:tr>
      <w:tr w:rsidR="002A69F6" w:rsidRPr="005C6FC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Unspecified</w:t>
            </w:r>
          </w:p>
        </w:tc>
      </w:tr>
      <w:tr w:rsidR="002A69F6" w:rsidRPr="005C6FC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5C6FC3">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5C6FC3" w:rsidRDefault="002A69F6" w:rsidP="002A69F6">
                  <w:pPr>
                    <w:autoSpaceDE w:val="0"/>
                    <w:autoSpaceDN w:val="0"/>
                    <w:adjustRightInd w:val="0"/>
                    <w:spacing w:before="120" w:after="80" w:line="240" w:lineRule="auto"/>
                    <w:ind w:left="144" w:right="144"/>
                    <w:rPr>
                      <w:rFonts w:eastAsia="Calibri" w:cs="Arial"/>
                      <w:szCs w:val="20"/>
                      <w:lang w:val="fr"/>
                    </w:rPr>
                  </w:pPr>
                  <w:r w:rsidRPr="005C6FC3">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5C6FC3" w:rsidRDefault="002A69F6" w:rsidP="002A69F6">
                  <w:pPr>
                    <w:autoSpaceDE w:val="0"/>
                    <w:autoSpaceDN w:val="0"/>
                    <w:adjustRightInd w:val="0"/>
                    <w:spacing w:before="120" w:after="80" w:line="240" w:lineRule="auto"/>
                    <w:ind w:left="144" w:right="144"/>
                    <w:rPr>
                      <w:rFonts w:eastAsia="Calibri" w:cs="Arial"/>
                      <w:szCs w:val="20"/>
                      <w:lang w:val="fr"/>
                    </w:rPr>
                  </w:pPr>
                  <w:r w:rsidRPr="005C6FC3">
                    <w:rPr>
                      <w:rFonts w:eastAsia="Calibri" w:cs="Arial"/>
                      <w:b/>
                      <w:bCs/>
                      <w:color w:val="FFFFFF"/>
                      <w:szCs w:val="20"/>
                      <w:lang w:val="fr"/>
                    </w:rPr>
                    <w:t>Value</w:t>
                  </w:r>
                </w:p>
              </w:tc>
            </w:tr>
            <w:tr w:rsidR="002A69F6" w:rsidRPr="005C6FC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a.bennis</w:t>
                  </w:r>
                </w:p>
              </w:tc>
            </w:tr>
            <w:tr w:rsidR="002A69F6" w:rsidRPr="005C6FC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18 févr. 2016 11:09:39</w:t>
                  </w:r>
                </w:p>
              </w:tc>
            </w:tr>
            <w:tr w:rsidR="002A69F6" w:rsidRPr="005C6FC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8 mars 2016 10:53:15</w:t>
                  </w:r>
                </w:p>
              </w:tc>
            </w:tr>
          </w:tbl>
          <w:p w:rsidR="002A69F6" w:rsidRPr="005C6FC3" w:rsidRDefault="002A69F6" w:rsidP="002A69F6">
            <w:pPr>
              <w:autoSpaceDE w:val="0"/>
              <w:autoSpaceDN w:val="0"/>
              <w:adjustRightInd w:val="0"/>
              <w:spacing w:line="240" w:lineRule="auto"/>
              <w:rPr>
                <w:rFonts w:eastAsia="Calibri" w:cs="Arial"/>
                <w:szCs w:val="20"/>
                <w:lang w:val="fr"/>
              </w:rPr>
            </w:pPr>
          </w:p>
        </w:tc>
      </w:tr>
    </w:tbl>
    <w:p w:rsidR="002A69F6" w:rsidRPr="005C6FC3" w:rsidRDefault="002A69F6" w:rsidP="00F241A8">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5C6FC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5C6FC3" w:rsidRDefault="002A69F6" w:rsidP="002A69F6">
            <w:pPr>
              <w:autoSpaceDE w:val="0"/>
              <w:autoSpaceDN w:val="0"/>
              <w:adjustRightInd w:val="0"/>
              <w:spacing w:before="120" w:after="80" w:line="240" w:lineRule="auto"/>
              <w:ind w:left="144" w:right="144"/>
              <w:rPr>
                <w:rFonts w:eastAsia="Calibri" w:cs="Arial"/>
                <w:szCs w:val="20"/>
                <w:lang w:val="fr"/>
              </w:rPr>
            </w:pPr>
            <w:r w:rsidRPr="005C6FC3">
              <w:rPr>
                <w:rFonts w:eastAsia="Calibri" w:cs="Arial"/>
                <w:b/>
                <w:bCs/>
                <w:color w:val="FFFFFF"/>
                <w:szCs w:val="20"/>
                <w:lang w:val="fr"/>
              </w:rPr>
              <w:t>Unnamed Dependency</w:t>
            </w:r>
          </w:p>
        </w:tc>
      </w:tr>
      <w:tr w:rsidR="002A69F6" w:rsidRPr="005C6FC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noProof/>
                <w:szCs w:val="20"/>
                <w:lang w:val="en-US"/>
              </w:rPr>
              <w:drawing>
                <wp:inline distT="0" distB="0" distL="0" distR="0" wp14:anchorId="47E36577" wp14:editId="79B86829">
                  <wp:extent cx="213360" cy="213360"/>
                  <wp:effectExtent l="0" t="0" r="0" b="0"/>
                  <wp:docPr id="554" name="Imag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5C6FC3">
              <w:rPr>
                <w:rFonts w:eastAsia="Calibri" w:cs="Arial"/>
                <w:szCs w:val="20"/>
                <w:lang w:val="fr"/>
              </w:rPr>
              <w:t xml:space="preserve"> Confidentiality settings</w:t>
            </w:r>
          </w:p>
        </w:tc>
      </w:tr>
      <w:tr w:rsidR="002A69F6" w:rsidRPr="005C6FC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Unspecified</w:t>
            </w:r>
          </w:p>
        </w:tc>
      </w:tr>
      <w:tr w:rsidR="002A69F6" w:rsidRPr="005C6FC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5C6FC3">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5C6FC3" w:rsidRDefault="002A69F6" w:rsidP="002A69F6">
                  <w:pPr>
                    <w:autoSpaceDE w:val="0"/>
                    <w:autoSpaceDN w:val="0"/>
                    <w:adjustRightInd w:val="0"/>
                    <w:spacing w:before="120" w:after="80" w:line="240" w:lineRule="auto"/>
                    <w:ind w:left="144" w:right="144"/>
                    <w:rPr>
                      <w:rFonts w:eastAsia="Calibri" w:cs="Arial"/>
                      <w:szCs w:val="20"/>
                      <w:lang w:val="fr"/>
                    </w:rPr>
                  </w:pPr>
                  <w:r w:rsidRPr="005C6FC3">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5C6FC3" w:rsidRDefault="002A69F6" w:rsidP="002A69F6">
                  <w:pPr>
                    <w:autoSpaceDE w:val="0"/>
                    <w:autoSpaceDN w:val="0"/>
                    <w:adjustRightInd w:val="0"/>
                    <w:spacing w:before="120" w:after="80" w:line="240" w:lineRule="auto"/>
                    <w:ind w:left="144" w:right="144"/>
                    <w:rPr>
                      <w:rFonts w:eastAsia="Calibri" w:cs="Arial"/>
                      <w:szCs w:val="20"/>
                      <w:lang w:val="fr"/>
                    </w:rPr>
                  </w:pPr>
                  <w:r w:rsidRPr="005C6FC3">
                    <w:rPr>
                      <w:rFonts w:eastAsia="Calibri" w:cs="Arial"/>
                      <w:b/>
                      <w:bCs/>
                      <w:color w:val="FFFFFF"/>
                      <w:szCs w:val="20"/>
                      <w:lang w:val="fr"/>
                    </w:rPr>
                    <w:t>Value</w:t>
                  </w:r>
                </w:p>
              </w:tc>
            </w:tr>
            <w:tr w:rsidR="002A69F6" w:rsidRPr="005C6FC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a.bennis</w:t>
                  </w:r>
                </w:p>
              </w:tc>
            </w:tr>
            <w:tr w:rsidR="002A69F6" w:rsidRPr="005C6FC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18 févr. 2016 11:10:16</w:t>
                  </w:r>
                </w:p>
              </w:tc>
            </w:tr>
            <w:tr w:rsidR="002A69F6" w:rsidRPr="005C6FC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8 mars 2016 10:53:15</w:t>
                  </w:r>
                </w:p>
              </w:tc>
            </w:tr>
          </w:tbl>
          <w:p w:rsidR="002A69F6" w:rsidRPr="005C6FC3" w:rsidRDefault="002A69F6" w:rsidP="002A69F6">
            <w:pPr>
              <w:autoSpaceDE w:val="0"/>
              <w:autoSpaceDN w:val="0"/>
              <w:adjustRightInd w:val="0"/>
              <w:spacing w:line="240" w:lineRule="auto"/>
              <w:rPr>
                <w:rFonts w:eastAsia="Calibri" w:cs="Arial"/>
                <w:szCs w:val="20"/>
                <w:lang w:val="fr"/>
              </w:rPr>
            </w:pPr>
          </w:p>
        </w:tc>
      </w:tr>
    </w:tbl>
    <w:p w:rsidR="002A69F6" w:rsidRPr="005C6FC3" w:rsidRDefault="002A69F6" w:rsidP="00F241A8">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5C6FC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5C6FC3" w:rsidRDefault="002A69F6" w:rsidP="002A69F6">
            <w:pPr>
              <w:autoSpaceDE w:val="0"/>
              <w:autoSpaceDN w:val="0"/>
              <w:adjustRightInd w:val="0"/>
              <w:spacing w:before="120" w:after="80" w:line="240" w:lineRule="auto"/>
              <w:ind w:left="144" w:right="144"/>
              <w:rPr>
                <w:rFonts w:eastAsia="Calibri" w:cs="Arial"/>
                <w:szCs w:val="20"/>
                <w:lang w:val="fr"/>
              </w:rPr>
            </w:pPr>
            <w:r w:rsidRPr="005C6FC3">
              <w:rPr>
                <w:rFonts w:eastAsia="Calibri" w:cs="Arial"/>
                <w:b/>
                <w:bCs/>
                <w:color w:val="FFFFFF"/>
                <w:szCs w:val="20"/>
                <w:lang w:val="fr"/>
              </w:rPr>
              <w:t>Unnamed Derive</w:t>
            </w:r>
          </w:p>
        </w:tc>
      </w:tr>
      <w:tr w:rsidR="002A69F6" w:rsidRPr="005C6FC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noProof/>
                <w:szCs w:val="20"/>
                <w:lang w:val="en-US"/>
              </w:rPr>
              <w:drawing>
                <wp:inline distT="0" distB="0" distL="0" distR="0" wp14:anchorId="734CD60F" wp14:editId="65BD04B1">
                  <wp:extent cx="213360" cy="213360"/>
                  <wp:effectExtent l="0" t="0" r="0" b="0"/>
                  <wp:docPr id="552" name="Imag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5C6FC3">
              <w:rPr>
                <w:rFonts w:eastAsia="Calibri" w:cs="Arial"/>
                <w:szCs w:val="20"/>
                <w:lang w:val="fr"/>
              </w:rPr>
              <w:t xml:space="preserve"> Storage</w:t>
            </w:r>
          </w:p>
        </w:tc>
      </w:tr>
      <w:tr w:rsidR="002A69F6" w:rsidRPr="005C6FC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derive</w:t>
            </w:r>
          </w:p>
        </w:tc>
      </w:tr>
      <w:tr w:rsidR="002A69F6" w:rsidRPr="005C6FC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5C6FC3">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5C6FC3" w:rsidRDefault="002A69F6" w:rsidP="002A69F6">
                  <w:pPr>
                    <w:autoSpaceDE w:val="0"/>
                    <w:autoSpaceDN w:val="0"/>
                    <w:adjustRightInd w:val="0"/>
                    <w:spacing w:before="120" w:after="80" w:line="240" w:lineRule="auto"/>
                    <w:ind w:left="144" w:right="144"/>
                    <w:rPr>
                      <w:rFonts w:eastAsia="Calibri" w:cs="Arial"/>
                      <w:szCs w:val="20"/>
                      <w:lang w:val="fr"/>
                    </w:rPr>
                  </w:pPr>
                  <w:r w:rsidRPr="005C6FC3">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5C6FC3" w:rsidRDefault="002A69F6" w:rsidP="002A69F6">
                  <w:pPr>
                    <w:autoSpaceDE w:val="0"/>
                    <w:autoSpaceDN w:val="0"/>
                    <w:adjustRightInd w:val="0"/>
                    <w:spacing w:before="120" w:after="80" w:line="240" w:lineRule="auto"/>
                    <w:ind w:left="144" w:right="144"/>
                    <w:rPr>
                      <w:rFonts w:eastAsia="Calibri" w:cs="Arial"/>
                      <w:szCs w:val="20"/>
                      <w:lang w:val="fr"/>
                    </w:rPr>
                  </w:pPr>
                  <w:r w:rsidRPr="005C6FC3">
                    <w:rPr>
                      <w:rFonts w:eastAsia="Calibri" w:cs="Arial"/>
                      <w:b/>
                      <w:bCs/>
                      <w:color w:val="FFFFFF"/>
                      <w:szCs w:val="20"/>
                      <w:lang w:val="fr"/>
                    </w:rPr>
                    <w:t>Value</w:t>
                  </w:r>
                </w:p>
              </w:tc>
            </w:tr>
            <w:tr w:rsidR="002A69F6" w:rsidRPr="005C6FC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a.bennis</w:t>
                  </w:r>
                </w:p>
              </w:tc>
            </w:tr>
            <w:tr w:rsidR="002A69F6" w:rsidRPr="005C6FC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18 janv. 2016 14:21:13</w:t>
                  </w:r>
                </w:p>
              </w:tc>
            </w:tr>
            <w:tr w:rsidR="002A69F6" w:rsidRPr="005C6FC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8 mars 2016 10:53:15</w:t>
                  </w:r>
                </w:p>
              </w:tc>
            </w:tr>
          </w:tbl>
          <w:p w:rsidR="002A69F6" w:rsidRPr="005C6FC3" w:rsidRDefault="002A69F6" w:rsidP="002A69F6">
            <w:pPr>
              <w:autoSpaceDE w:val="0"/>
              <w:autoSpaceDN w:val="0"/>
              <w:adjustRightInd w:val="0"/>
              <w:spacing w:line="240" w:lineRule="auto"/>
              <w:rPr>
                <w:rFonts w:eastAsia="Calibri" w:cs="Arial"/>
                <w:szCs w:val="20"/>
                <w:lang w:val="fr"/>
              </w:rPr>
            </w:pPr>
          </w:p>
        </w:tc>
      </w:tr>
      <w:tr w:rsidR="002A69F6" w:rsidRPr="005C6FC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5C6FC3" w:rsidRDefault="002A69F6" w:rsidP="002A69F6">
            <w:pPr>
              <w:autoSpaceDE w:val="0"/>
              <w:autoSpaceDN w:val="0"/>
              <w:adjustRightInd w:val="0"/>
              <w:spacing w:before="120" w:after="80" w:line="240" w:lineRule="auto"/>
              <w:ind w:left="144" w:right="144"/>
              <w:rPr>
                <w:rFonts w:eastAsia="Calibri" w:cs="Arial"/>
                <w:szCs w:val="20"/>
                <w:lang w:val="fr"/>
              </w:rPr>
            </w:pPr>
            <w:r w:rsidRPr="005C6FC3">
              <w:rPr>
                <w:rFonts w:eastAsia="Calibri" w:cs="Arial"/>
                <w:b/>
                <w:bCs/>
                <w:color w:val="FFFFFF"/>
                <w:szCs w:val="20"/>
                <w:lang w:val="fr"/>
              </w:rPr>
              <w:t>Unnamed Dependency</w:t>
            </w:r>
          </w:p>
        </w:tc>
      </w:tr>
      <w:tr w:rsidR="002A69F6" w:rsidRPr="005C6FC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en-US"/>
              </w:rPr>
            </w:pPr>
            <w:r w:rsidRPr="005C6FC3">
              <w:rPr>
                <w:rFonts w:eastAsia="Calibri" w:cs="Arial"/>
                <w:noProof/>
                <w:szCs w:val="20"/>
                <w:lang w:val="en-US"/>
              </w:rPr>
              <w:drawing>
                <wp:inline distT="0" distB="0" distL="0" distR="0" wp14:anchorId="31CFEE54" wp14:editId="10F6C829">
                  <wp:extent cx="213360" cy="213360"/>
                  <wp:effectExtent l="0" t="0" r="0" b="0"/>
                  <wp:docPr id="550" name="Imag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5C6FC3">
              <w:rPr>
                <w:rFonts w:eastAsia="Calibri" w:cs="Arial"/>
                <w:szCs w:val="20"/>
                <w:lang w:val="en-US"/>
              </w:rPr>
              <w:t xml:space="preserve"> Document To be generated for each phase</w:t>
            </w:r>
          </w:p>
        </w:tc>
      </w:tr>
      <w:tr w:rsidR="002A69F6" w:rsidRPr="005C6FC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Unspecified</w:t>
            </w:r>
          </w:p>
        </w:tc>
      </w:tr>
      <w:tr w:rsidR="002A69F6" w:rsidRPr="005C6FC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5C6FC3">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5C6FC3" w:rsidRDefault="002A69F6" w:rsidP="002A69F6">
                  <w:pPr>
                    <w:autoSpaceDE w:val="0"/>
                    <w:autoSpaceDN w:val="0"/>
                    <w:adjustRightInd w:val="0"/>
                    <w:spacing w:before="120" w:after="80" w:line="240" w:lineRule="auto"/>
                    <w:ind w:left="144" w:right="144"/>
                    <w:rPr>
                      <w:rFonts w:eastAsia="Calibri" w:cs="Arial"/>
                      <w:szCs w:val="20"/>
                      <w:lang w:val="fr"/>
                    </w:rPr>
                  </w:pPr>
                  <w:r w:rsidRPr="005C6FC3">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5C6FC3" w:rsidRDefault="002A69F6" w:rsidP="002A69F6">
                  <w:pPr>
                    <w:autoSpaceDE w:val="0"/>
                    <w:autoSpaceDN w:val="0"/>
                    <w:adjustRightInd w:val="0"/>
                    <w:spacing w:before="120" w:after="80" w:line="240" w:lineRule="auto"/>
                    <w:ind w:left="144" w:right="144"/>
                    <w:rPr>
                      <w:rFonts w:eastAsia="Calibri" w:cs="Arial"/>
                      <w:szCs w:val="20"/>
                      <w:lang w:val="fr"/>
                    </w:rPr>
                  </w:pPr>
                  <w:r w:rsidRPr="005C6FC3">
                    <w:rPr>
                      <w:rFonts w:eastAsia="Calibri" w:cs="Arial"/>
                      <w:b/>
                      <w:bCs/>
                      <w:color w:val="FFFFFF"/>
                      <w:szCs w:val="20"/>
                      <w:lang w:val="fr"/>
                    </w:rPr>
                    <w:t>Value</w:t>
                  </w:r>
                </w:p>
              </w:tc>
            </w:tr>
            <w:tr w:rsidR="002A69F6" w:rsidRPr="005C6FC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g.guest</w:t>
                  </w:r>
                </w:p>
              </w:tc>
            </w:tr>
            <w:tr w:rsidR="002A69F6" w:rsidRPr="005C6FC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16 mars 2016 10:45:56</w:t>
                  </w:r>
                </w:p>
              </w:tc>
            </w:tr>
            <w:tr w:rsidR="002A69F6" w:rsidRPr="005C6FC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C6FC3" w:rsidRDefault="002A69F6" w:rsidP="002A69F6">
                  <w:pPr>
                    <w:autoSpaceDE w:val="0"/>
                    <w:autoSpaceDN w:val="0"/>
                    <w:adjustRightInd w:val="0"/>
                    <w:spacing w:before="80" w:after="40" w:line="240" w:lineRule="auto"/>
                    <w:ind w:left="144" w:right="144"/>
                    <w:rPr>
                      <w:rFonts w:eastAsia="Calibri" w:cs="Arial"/>
                      <w:szCs w:val="20"/>
                      <w:lang w:val="fr"/>
                    </w:rPr>
                  </w:pPr>
                  <w:r w:rsidRPr="005C6FC3">
                    <w:rPr>
                      <w:rFonts w:eastAsia="Calibri" w:cs="Arial"/>
                      <w:szCs w:val="20"/>
                      <w:lang w:val="fr"/>
                    </w:rPr>
                    <w:t>16 mars 2016 10:46:50</w:t>
                  </w:r>
                </w:p>
              </w:tc>
            </w:tr>
          </w:tbl>
          <w:p w:rsidR="002A69F6" w:rsidRPr="005C6FC3"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C50E1C" w:rsidRDefault="002A69F6" w:rsidP="00590FFA">
      <w:pPr>
        <w:pStyle w:val="Paragraphedeliste"/>
        <w:keepNext/>
        <w:numPr>
          <w:ilvl w:val="1"/>
          <w:numId w:val="3"/>
        </w:numPr>
        <w:autoSpaceDE w:val="0"/>
        <w:autoSpaceDN w:val="0"/>
        <w:adjustRightInd w:val="0"/>
        <w:spacing w:before="240" w:after="60" w:line="240" w:lineRule="auto"/>
        <w:ind w:left="1134" w:hanging="1105"/>
        <w:rPr>
          <w:rFonts w:eastAsia="Calibri" w:cs="Arial"/>
          <w:b/>
          <w:bCs/>
          <w:sz w:val="28"/>
          <w:szCs w:val="28"/>
          <w:lang w:val="fr"/>
        </w:rPr>
      </w:pPr>
      <w:r w:rsidRPr="00C50E1C">
        <w:rPr>
          <w:rFonts w:eastAsia="Calibri" w:cs="Arial"/>
          <w:b/>
          <w:bCs/>
          <w:sz w:val="28"/>
          <w:szCs w:val="28"/>
          <w:lang w:val="fr"/>
        </w:rPr>
        <w:lastRenderedPageBreak/>
        <w:t>Storage</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en-US"/>
              </w:rPr>
            </w:pPr>
            <w:r w:rsidRPr="00C50E1C">
              <w:rPr>
                <w:rFonts w:eastAsia="Calibri" w:cs="Arial"/>
                <w:color w:val="000000"/>
                <w:szCs w:val="20"/>
                <w:lang w:val="en-US"/>
              </w:rPr>
              <w:t>The platform shall be able to save documents and projects according to VIATTECH's quality policy</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REQ002</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a.bennis</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9 janv. 2016 15:18:56</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30 mars 2016 10:08:56</w:t>
                  </w:r>
                </w:p>
              </w:tc>
            </w:tr>
          </w:tbl>
          <w:p w:rsidR="002A69F6" w:rsidRPr="00C50E1C"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C50E1C" w:rsidRDefault="002A69F6" w:rsidP="00590FF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C50E1C">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en-US"/>
              </w:rPr>
            </w:pPr>
            <w:r w:rsidRPr="00C50E1C">
              <w:rPr>
                <w:rFonts w:eastAsia="Calibri" w:cs="Arial"/>
                <w:color w:val="000000"/>
                <w:szCs w:val="20"/>
                <w:lang w:val="en-US"/>
              </w:rPr>
              <w:t>The platform shall be able to save documents and projects according to VIATTECH's quality policy</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REQ002</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en-US"/>
              </w:rPr>
            </w:pPr>
            <w:r w:rsidRPr="00C50E1C">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Approved</w:t>
            </w: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C50E1C" w:rsidRDefault="002A69F6" w:rsidP="00590FF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C50E1C">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C50E1C">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Unnamed Association</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noProof/>
                      <w:szCs w:val="20"/>
                      <w:lang w:val="en-US"/>
                    </w:rPr>
                    <w:drawing>
                      <wp:inline distT="0" distB="0" distL="0" distR="0" wp14:anchorId="4BD7DE77" wp14:editId="337E5C0A">
                        <wp:extent cx="213360" cy="213360"/>
                        <wp:effectExtent l="0" t="0" r="0" b="0"/>
                        <wp:docPr id="546" name="Imag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C50E1C">
                    <w:rPr>
                      <w:rFonts w:eastAsia="Calibri" w:cs="Arial"/>
                      <w:szCs w:val="20"/>
                      <w:lang w:val="fr"/>
                    </w:rPr>
                    <w:t xml:space="preserve"> Training mode operations storage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Unspecified</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Unspecified</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None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Navigable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lastRenderedPageBreak/>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noProof/>
                      <w:szCs w:val="20"/>
                      <w:lang w:val="en-US"/>
                    </w:rPr>
                    <w:drawing>
                      <wp:inline distT="0" distB="0" distL="0" distR="0" wp14:anchorId="119DB930" wp14:editId="6AD619D6">
                        <wp:extent cx="213360" cy="213360"/>
                        <wp:effectExtent l="0" t="0" r="0" b="0"/>
                        <wp:docPr id="544" name="Imag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C50E1C">
                    <w:rPr>
                      <w:rFonts w:eastAsia="Calibri" w:cs="Arial"/>
                      <w:szCs w:val="20"/>
                      <w:lang w:val="fr"/>
                    </w:rPr>
                    <w:t xml:space="preserve"> Training mode operations storage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C50E1C">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a.bennis</w:t>
                        </w:r>
                      </w:p>
                    </w:tc>
                  </w:tr>
                  <w:tr w:rsidR="002A69F6" w:rsidRPr="00C50E1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3 mars 2016 16:40:27</w:t>
                        </w:r>
                      </w:p>
                    </w:tc>
                  </w:tr>
                </w:tbl>
                <w:p w:rsidR="002A69F6" w:rsidRPr="00C50E1C" w:rsidRDefault="002A69F6" w:rsidP="002A69F6">
                  <w:pPr>
                    <w:autoSpaceDE w:val="0"/>
                    <w:autoSpaceDN w:val="0"/>
                    <w:adjustRightInd w:val="0"/>
                    <w:spacing w:line="240" w:lineRule="auto"/>
                    <w:rPr>
                      <w:rFonts w:eastAsia="Calibri" w:cs="Arial"/>
                      <w:szCs w:val="20"/>
                      <w:lang w:val="fr"/>
                    </w:rPr>
                  </w:pPr>
                </w:p>
              </w:tc>
            </w:tr>
          </w:tbl>
          <w:p w:rsidR="002A69F6" w:rsidRPr="00C50E1C" w:rsidRDefault="002A69F6" w:rsidP="002A69F6">
            <w:pPr>
              <w:autoSpaceDE w:val="0"/>
              <w:autoSpaceDN w:val="0"/>
              <w:adjustRightInd w:val="0"/>
              <w:spacing w:line="240" w:lineRule="auto"/>
              <w:rPr>
                <w:rFonts w:eastAsia="Calibri" w:cs="Arial"/>
                <w:szCs w:val="20"/>
                <w:lang w:val="fr"/>
              </w:rPr>
            </w:pP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lastRenderedPageBreak/>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Unspecified</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a.bennis</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3 mars 2016 16:40:27</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8 mars 2016 10:53:15</w:t>
                  </w:r>
                </w:p>
              </w:tc>
            </w:tr>
          </w:tbl>
          <w:p w:rsidR="002A69F6" w:rsidRPr="00C50E1C" w:rsidRDefault="002A69F6" w:rsidP="002A69F6">
            <w:pPr>
              <w:autoSpaceDE w:val="0"/>
              <w:autoSpaceDN w:val="0"/>
              <w:adjustRightInd w:val="0"/>
              <w:spacing w:line="240" w:lineRule="auto"/>
              <w:rPr>
                <w:rFonts w:eastAsia="Calibri" w:cs="Arial"/>
                <w:szCs w:val="20"/>
                <w:lang w:val="fr"/>
              </w:rPr>
            </w:pPr>
          </w:p>
        </w:tc>
      </w:tr>
    </w:tbl>
    <w:p w:rsidR="002A69F6" w:rsidRPr="00C50E1C" w:rsidRDefault="002A69F6" w:rsidP="00F241A8">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C50E1C">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Unnamed Association</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noProof/>
                      <w:szCs w:val="20"/>
                      <w:lang w:val="en-US"/>
                    </w:rPr>
                    <w:drawing>
                      <wp:inline distT="0" distB="0" distL="0" distR="0" wp14:anchorId="32AA17CF" wp14:editId="42603DC9">
                        <wp:extent cx="213360" cy="213360"/>
                        <wp:effectExtent l="0" t="0" r="0" b="0"/>
                        <wp:docPr id="542" name="Imag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C50E1C">
                    <w:rPr>
                      <w:rFonts w:eastAsia="Calibri" w:cs="Arial"/>
                      <w:szCs w:val="20"/>
                      <w:lang w:val="fr"/>
                    </w:rPr>
                    <w:t xml:space="preserve"> Storable extensions</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Unspecified</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Unspecified</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None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Navigable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noProof/>
                      <w:szCs w:val="20"/>
                      <w:lang w:val="en-US"/>
                    </w:rPr>
                    <w:drawing>
                      <wp:inline distT="0" distB="0" distL="0" distR="0" wp14:anchorId="012F1CD8" wp14:editId="07722F43">
                        <wp:extent cx="213360" cy="213360"/>
                        <wp:effectExtent l="0" t="0" r="0" b="0"/>
                        <wp:docPr id="540" name="Imag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C50E1C">
                    <w:rPr>
                      <w:rFonts w:eastAsia="Calibri" w:cs="Arial"/>
                      <w:szCs w:val="20"/>
                      <w:lang w:val="fr"/>
                    </w:rPr>
                    <w:t xml:space="preserve"> Storable extensions</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C50E1C">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a.bennis</w:t>
                        </w:r>
                      </w:p>
                    </w:tc>
                  </w:tr>
                  <w:tr w:rsidR="002A69F6" w:rsidRPr="00C50E1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14 janv. 2016 14:23:11</w:t>
                        </w:r>
                      </w:p>
                    </w:tc>
                  </w:tr>
                </w:tbl>
                <w:p w:rsidR="002A69F6" w:rsidRPr="00C50E1C" w:rsidRDefault="002A69F6" w:rsidP="002A69F6">
                  <w:pPr>
                    <w:autoSpaceDE w:val="0"/>
                    <w:autoSpaceDN w:val="0"/>
                    <w:adjustRightInd w:val="0"/>
                    <w:spacing w:line="240" w:lineRule="auto"/>
                    <w:rPr>
                      <w:rFonts w:eastAsia="Calibri" w:cs="Arial"/>
                      <w:szCs w:val="20"/>
                      <w:lang w:val="fr"/>
                    </w:rPr>
                  </w:pPr>
                </w:p>
              </w:tc>
            </w:tr>
          </w:tbl>
          <w:p w:rsidR="002A69F6" w:rsidRPr="00C50E1C" w:rsidRDefault="002A69F6" w:rsidP="002A69F6">
            <w:pPr>
              <w:autoSpaceDE w:val="0"/>
              <w:autoSpaceDN w:val="0"/>
              <w:adjustRightInd w:val="0"/>
              <w:spacing w:line="240" w:lineRule="auto"/>
              <w:rPr>
                <w:rFonts w:eastAsia="Calibri" w:cs="Arial"/>
                <w:szCs w:val="20"/>
                <w:lang w:val="fr"/>
              </w:rPr>
            </w:pP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lastRenderedPageBreak/>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Unspecified</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a.bennis</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14 janv. 2016 14:23:11</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8 mars 2016 10:53:15</w:t>
                  </w:r>
                </w:p>
              </w:tc>
            </w:tr>
          </w:tbl>
          <w:p w:rsidR="002A69F6" w:rsidRPr="00C50E1C" w:rsidRDefault="002A69F6" w:rsidP="002A69F6">
            <w:pPr>
              <w:autoSpaceDE w:val="0"/>
              <w:autoSpaceDN w:val="0"/>
              <w:adjustRightInd w:val="0"/>
              <w:spacing w:line="240" w:lineRule="auto"/>
              <w:rPr>
                <w:rFonts w:eastAsia="Calibri" w:cs="Arial"/>
                <w:szCs w:val="20"/>
                <w:lang w:val="fr"/>
              </w:rPr>
            </w:pPr>
          </w:p>
        </w:tc>
      </w:tr>
    </w:tbl>
    <w:p w:rsidR="002A69F6" w:rsidRPr="00C50E1C" w:rsidRDefault="002A69F6" w:rsidP="00F241A8">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C50E1C">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Unnamed Association</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noProof/>
                      <w:szCs w:val="20"/>
                      <w:lang w:val="en-US"/>
                    </w:rPr>
                    <w:drawing>
                      <wp:inline distT="0" distB="0" distL="0" distR="0" wp14:anchorId="428BD7EF" wp14:editId="09E7D2D1">
                        <wp:extent cx="213360" cy="213360"/>
                        <wp:effectExtent l="0" t="0" r="0" b="0"/>
                        <wp:docPr id="538" name="Imag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C50E1C">
                    <w:rPr>
                      <w:rFonts w:eastAsia="Calibri" w:cs="Arial"/>
                      <w:szCs w:val="20"/>
                      <w:lang w:val="fr"/>
                    </w:rPr>
                    <w:t xml:space="preserve"> Documents Indexing</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Unspecified</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Unspecified</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None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Navigable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noProof/>
                      <w:szCs w:val="20"/>
                      <w:lang w:val="en-US"/>
                    </w:rPr>
                    <w:drawing>
                      <wp:inline distT="0" distB="0" distL="0" distR="0" wp14:anchorId="1D8F55C6" wp14:editId="1EDA4919">
                        <wp:extent cx="213360" cy="213360"/>
                        <wp:effectExtent l="0" t="0" r="0" b="0"/>
                        <wp:docPr id="536" name="Imag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C50E1C">
                    <w:rPr>
                      <w:rFonts w:eastAsia="Calibri" w:cs="Arial"/>
                      <w:szCs w:val="20"/>
                      <w:lang w:val="fr"/>
                    </w:rPr>
                    <w:t xml:space="preserve"> Documents Indexing</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C50E1C">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a.bennis</w:t>
                        </w:r>
                      </w:p>
                    </w:tc>
                  </w:tr>
                  <w:tr w:rsidR="002A69F6" w:rsidRPr="00C50E1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14 janv. 2016 14:25:50</w:t>
                        </w:r>
                      </w:p>
                    </w:tc>
                  </w:tr>
                </w:tbl>
                <w:p w:rsidR="002A69F6" w:rsidRPr="00C50E1C" w:rsidRDefault="002A69F6" w:rsidP="002A69F6">
                  <w:pPr>
                    <w:autoSpaceDE w:val="0"/>
                    <w:autoSpaceDN w:val="0"/>
                    <w:adjustRightInd w:val="0"/>
                    <w:spacing w:line="240" w:lineRule="auto"/>
                    <w:rPr>
                      <w:rFonts w:eastAsia="Calibri" w:cs="Arial"/>
                      <w:szCs w:val="20"/>
                      <w:lang w:val="fr"/>
                    </w:rPr>
                  </w:pPr>
                </w:p>
              </w:tc>
            </w:tr>
          </w:tbl>
          <w:p w:rsidR="002A69F6" w:rsidRPr="00C50E1C" w:rsidRDefault="002A69F6" w:rsidP="002A69F6">
            <w:pPr>
              <w:autoSpaceDE w:val="0"/>
              <w:autoSpaceDN w:val="0"/>
              <w:adjustRightInd w:val="0"/>
              <w:spacing w:line="240" w:lineRule="auto"/>
              <w:rPr>
                <w:rFonts w:eastAsia="Calibri" w:cs="Arial"/>
                <w:szCs w:val="20"/>
                <w:lang w:val="fr"/>
              </w:rPr>
            </w:pP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Unspecified</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a.bennis</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14 janv. 2016 14:25:50</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8 mars 2016 10:53:15</w:t>
                  </w:r>
                </w:p>
              </w:tc>
            </w:tr>
          </w:tbl>
          <w:p w:rsidR="002A69F6" w:rsidRPr="00C50E1C" w:rsidRDefault="002A69F6" w:rsidP="002A69F6">
            <w:pPr>
              <w:autoSpaceDE w:val="0"/>
              <w:autoSpaceDN w:val="0"/>
              <w:adjustRightInd w:val="0"/>
              <w:spacing w:line="240" w:lineRule="auto"/>
              <w:rPr>
                <w:rFonts w:eastAsia="Calibri" w:cs="Arial"/>
                <w:szCs w:val="20"/>
                <w:lang w:val="fr"/>
              </w:rPr>
            </w:pPr>
          </w:p>
        </w:tc>
      </w:tr>
    </w:tbl>
    <w:p w:rsidR="002A69F6" w:rsidRPr="00C50E1C" w:rsidRDefault="002A69F6" w:rsidP="00F241A8">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C50E1C">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lastRenderedPageBreak/>
              <w:t>Unnamed Association</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noProof/>
                      <w:szCs w:val="20"/>
                      <w:lang w:val="en-US"/>
                    </w:rPr>
                    <w:drawing>
                      <wp:inline distT="0" distB="0" distL="0" distR="0" wp14:anchorId="436A4B02" wp14:editId="5FCC724D">
                        <wp:extent cx="213360" cy="213360"/>
                        <wp:effectExtent l="0" t="0" r="0" b="0"/>
                        <wp:docPr id="534" name="Imag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C50E1C">
                    <w:rPr>
                      <w:rFonts w:eastAsia="Calibri" w:cs="Arial"/>
                      <w:szCs w:val="20"/>
                      <w:lang w:val="fr"/>
                    </w:rPr>
                    <w:t xml:space="preserve"> Backup creation</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Unspecified</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Unspecified</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None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Navigable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noProof/>
                      <w:szCs w:val="20"/>
                      <w:lang w:val="en-US"/>
                    </w:rPr>
                    <w:drawing>
                      <wp:inline distT="0" distB="0" distL="0" distR="0" wp14:anchorId="4149E75D" wp14:editId="4B3DAA22">
                        <wp:extent cx="213360" cy="213360"/>
                        <wp:effectExtent l="0" t="0" r="0" b="0"/>
                        <wp:docPr id="532" name="Imag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C50E1C">
                    <w:rPr>
                      <w:rFonts w:eastAsia="Calibri" w:cs="Arial"/>
                      <w:szCs w:val="20"/>
                      <w:lang w:val="fr"/>
                    </w:rPr>
                    <w:t xml:space="preserve"> Backup creation</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C50E1C">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a.bennis</w:t>
                        </w:r>
                      </w:p>
                    </w:tc>
                  </w:tr>
                  <w:tr w:rsidR="002A69F6" w:rsidRPr="00C50E1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14 janv. 2016 14:28:29</w:t>
                        </w:r>
                      </w:p>
                    </w:tc>
                  </w:tr>
                </w:tbl>
                <w:p w:rsidR="002A69F6" w:rsidRPr="00C50E1C" w:rsidRDefault="002A69F6" w:rsidP="002A69F6">
                  <w:pPr>
                    <w:autoSpaceDE w:val="0"/>
                    <w:autoSpaceDN w:val="0"/>
                    <w:adjustRightInd w:val="0"/>
                    <w:spacing w:line="240" w:lineRule="auto"/>
                    <w:rPr>
                      <w:rFonts w:eastAsia="Calibri" w:cs="Arial"/>
                      <w:szCs w:val="20"/>
                      <w:lang w:val="fr"/>
                    </w:rPr>
                  </w:pPr>
                </w:p>
              </w:tc>
            </w:tr>
          </w:tbl>
          <w:p w:rsidR="002A69F6" w:rsidRPr="00C50E1C" w:rsidRDefault="002A69F6" w:rsidP="002A69F6">
            <w:pPr>
              <w:autoSpaceDE w:val="0"/>
              <w:autoSpaceDN w:val="0"/>
              <w:adjustRightInd w:val="0"/>
              <w:spacing w:line="240" w:lineRule="auto"/>
              <w:rPr>
                <w:rFonts w:eastAsia="Calibri" w:cs="Arial"/>
                <w:szCs w:val="20"/>
                <w:lang w:val="fr"/>
              </w:rPr>
            </w:pP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Unspecified</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a.bennis</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14 janv. 2016 14:28:29</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8 mars 2016 10:53:15</w:t>
                  </w:r>
                </w:p>
              </w:tc>
            </w:tr>
          </w:tbl>
          <w:p w:rsidR="002A69F6" w:rsidRPr="00C50E1C" w:rsidRDefault="002A69F6" w:rsidP="002A69F6">
            <w:pPr>
              <w:autoSpaceDE w:val="0"/>
              <w:autoSpaceDN w:val="0"/>
              <w:adjustRightInd w:val="0"/>
              <w:spacing w:line="240" w:lineRule="auto"/>
              <w:rPr>
                <w:rFonts w:eastAsia="Calibri" w:cs="Arial"/>
                <w:szCs w:val="20"/>
                <w:lang w:val="fr"/>
              </w:rPr>
            </w:pPr>
          </w:p>
        </w:tc>
      </w:tr>
    </w:tbl>
    <w:p w:rsidR="002A69F6" w:rsidRPr="00C50E1C" w:rsidRDefault="002A69F6" w:rsidP="00F241A8">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C50E1C">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Unnamed Association</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noProof/>
                      <w:szCs w:val="20"/>
                      <w:lang w:val="en-US"/>
                    </w:rPr>
                    <w:drawing>
                      <wp:inline distT="0" distB="0" distL="0" distR="0" wp14:anchorId="17B4C1E8" wp14:editId="0C7F95CF">
                        <wp:extent cx="213360" cy="213360"/>
                        <wp:effectExtent l="0" t="0" r="0" b="0"/>
                        <wp:docPr id="530" name="Imag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C50E1C">
                    <w:rPr>
                      <w:rFonts w:eastAsia="Calibri" w:cs="Arial"/>
                      <w:szCs w:val="20"/>
                      <w:lang w:val="fr"/>
                    </w:rPr>
                    <w:t xml:space="preserve"> Document export</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lastRenderedPageBreak/>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Unspecified</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Unspecified</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None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Navigable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noProof/>
                      <w:szCs w:val="20"/>
                      <w:lang w:val="en-US"/>
                    </w:rPr>
                    <w:drawing>
                      <wp:inline distT="0" distB="0" distL="0" distR="0" wp14:anchorId="15A2E657" wp14:editId="256B5DAA">
                        <wp:extent cx="213360" cy="213360"/>
                        <wp:effectExtent l="0" t="0" r="0" b="0"/>
                        <wp:docPr id="528" name="Imag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C50E1C">
                    <w:rPr>
                      <w:rFonts w:eastAsia="Calibri" w:cs="Arial"/>
                      <w:szCs w:val="20"/>
                      <w:lang w:val="fr"/>
                    </w:rPr>
                    <w:t xml:space="preserve"> Document export</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C50E1C">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g.guest</w:t>
                        </w:r>
                      </w:p>
                    </w:tc>
                  </w:tr>
                  <w:tr w:rsidR="002A69F6" w:rsidRPr="00C50E1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30 mars 2016 10:05:26</w:t>
                        </w:r>
                      </w:p>
                    </w:tc>
                  </w:tr>
                </w:tbl>
                <w:p w:rsidR="002A69F6" w:rsidRPr="00C50E1C" w:rsidRDefault="002A69F6" w:rsidP="002A69F6">
                  <w:pPr>
                    <w:autoSpaceDE w:val="0"/>
                    <w:autoSpaceDN w:val="0"/>
                    <w:adjustRightInd w:val="0"/>
                    <w:spacing w:line="240" w:lineRule="auto"/>
                    <w:rPr>
                      <w:rFonts w:eastAsia="Calibri" w:cs="Arial"/>
                      <w:szCs w:val="20"/>
                      <w:lang w:val="fr"/>
                    </w:rPr>
                  </w:pPr>
                </w:p>
              </w:tc>
            </w:tr>
          </w:tbl>
          <w:p w:rsidR="002A69F6" w:rsidRPr="00C50E1C" w:rsidRDefault="002A69F6" w:rsidP="002A69F6">
            <w:pPr>
              <w:autoSpaceDE w:val="0"/>
              <w:autoSpaceDN w:val="0"/>
              <w:adjustRightInd w:val="0"/>
              <w:spacing w:line="240" w:lineRule="auto"/>
              <w:rPr>
                <w:rFonts w:eastAsia="Calibri" w:cs="Arial"/>
                <w:szCs w:val="20"/>
                <w:lang w:val="fr"/>
              </w:rPr>
            </w:pP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lastRenderedPageBreak/>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Unspecified</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g.guest</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30 mars 2016 10:05:26</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30 mars 2016 10:08:56</w:t>
                  </w:r>
                </w:p>
              </w:tc>
            </w:tr>
          </w:tbl>
          <w:p w:rsidR="002A69F6" w:rsidRPr="00C50E1C" w:rsidRDefault="002A69F6" w:rsidP="002A69F6">
            <w:pPr>
              <w:autoSpaceDE w:val="0"/>
              <w:autoSpaceDN w:val="0"/>
              <w:adjustRightInd w:val="0"/>
              <w:spacing w:line="240" w:lineRule="auto"/>
              <w:rPr>
                <w:rFonts w:eastAsia="Calibri" w:cs="Arial"/>
                <w:szCs w:val="20"/>
                <w:lang w:val="fr"/>
              </w:rPr>
            </w:pPr>
          </w:p>
        </w:tc>
      </w:tr>
      <w:tr w:rsidR="002A69F6" w:rsidRPr="00C50E1C">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Unnamed Association</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noProof/>
                      <w:szCs w:val="20"/>
                      <w:lang w:val="en-US"/>
                    </w:rPr>
                    <w:drawing>
                      <wp:inline distT="0" distB="0" distL="0" distR="0" wp14:anchorId="22F5163B" wp14:editId="2F62963F">
                        <wp:extent cx="213360" cy="213360"/>
                        <wp:effectExtent l="0" t="0" r="0" b="0"/>
                        <wp:docPr id="526" name="Imag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C50E1C">
                    <w:rPr>
                      <w:rFonts w:eastAsia="Calibri" w:cs="Arial"/>
                      <w:szCs w:val="20"/>
                      <w:lang w:val="fr"/>
                    </w:rPr>
                    <w:t xml:space="preserve"> Main_Req</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Unspecified</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Unspecified</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Composited</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Navigable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lastRenderedPageBreak/>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noProof/>
                      <w:szCs w:val="20"/>
                      <w:lang w:val="en-US"/>
                    </w:rPr>
                    <w:drawing>
                      <wp:inline distT="0" distB="0" distL="0" distR="0" wp14:anchorId="742ACD4B" wp14:editId="2912B15B">
                        <wp:extent cx="213360" cy="213360"/>
                        <wp:effectExtent l="0" t="0" r="0" b="0"/>
                        <wp:docPr id="524" name="Imag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C50E1C">
                    <w:rPr>
                      <w:rFonts w:eastAsia="Calibri" w:cs="Arial"/>
                      <w:szCs w:val="20"/>
                      <w:lang w:val="fr"/>
                    </w:rPr>
                    <w:t xml:space="preserve"> Main_Req</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C50E1C">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a.bennis</w:t>
                        </w:r>
                      </w:p>
                    </w:tc>
                  </w:tr>
                  <w:tr w:rsidR="002A69F6" w:rsidRPr="00C50E1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15 févr. 2016 15:45:27</w:t>
                        </w:r>
                      </w:p>
                    </w:tc>
                  </w:tr>
                </w:tbl>
                <w:p w:rsidR="002A69F6" w:rsidRPr="00C50E1C" w:rsidRDefault="002A69F6" w:rsidP="002A69F6">
                  <w:pPr>
                    <w:autoSpaceDE w:val="0"/>
                    <w:autoSpaceDN w:val="0"/>
                    <w:adjustRightInd w:val="0"/>
                    <w:spacing w:line="240" w:lineRule="auto"/>
                    <w:rPr>
                      <w:rFonts w:eastAsia="Calibri" w:cs="Arial"/>
                      <w:szCs w:val="20"/>
                      <w:lang w:val="fr"/>
                    </w:rPr>
                  </w:pPr>
                </w:p>
              </w:tc>
            </w:tr>
          </w:tbl>
          <w:p w:rsidR="002A69F6" w:rsidRPr="00C50E1C" w:rsidRDefault="002A69F6" w:rsidP="002A69F6">
            <w:pPr>
              <w:autoSpaceDE w:val="0"/>
              <w:autoSpaceDN w:val="0"/>
              <w:adjustRightInd w:val="0"/>
              <w:spacing w:line="240" w:lineRule="auto"/>
              <w:rPr>
                <w:rFonts w:eastAsia="Calibri" w:cs="Arial"/>
                <w:szCs w:val="20"/>
                <w:lang w:val="fr"/>
              </w:rPr>
            </w:pP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lastRenderedPageBreak/>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Unspecified</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a.bennis</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15 févr. 2016 15:45:27</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8 mars 2016 10:53:15</w:t>
                  </w:r>
                </w:p>
              </w:tc>
            </w:tr>
          </w:tbl>
          <w:p w:rsidR="002A69F6" w:rsidRPr="00C50E1C" w:rsidRDefault="002A69F6" w:rsidP="002A69F6">
            <w:pPr>
              <w:autoSpaceDE w:val="0"/>
              <w:autoSpaceDN w:val="0"/>
              <w:adjustRightInd w:val="0"/>
              <w:spacing w:line="240" w:lineRule="auto"/>
              <w:rPr>
                <w:rFonts w:eastAsia="Calibri" w:cs="Arial"/>
                <w:szCs w:val="20"/>
                <w:lang w:val="fr"/>
              </w:rPr>
            </w:pPr>
          </w:p>
        </w:tc>
      </w:tr>
    </w:tbl>
    <w:p w:rsidR="002A69F6" w:rsidRPr="00C50E1C" w:rsidRDefault="002A69F6" w:rsidP="00F241A8">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C50E1C">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Unnamed Derive</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noProof/>
                <w:szCs w:val="20"/>
                <w:lang w:val="en-US"/>
              </w:rPr>
              <w:drawing>
                <wp:inline distT="0" distB="0" distL="0" distR="0" wp14:anchorId="4D2AB451" wp14:editId="7A547378">
                  <wp:extent cx="213360" cy="213360"/>
                  <wp:effectExtent l="0" t="0" r="0" b="0"/>
                  <wp:docPr id="522" name="Imag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C50E1C">
              <w:rPr>
                <w:rFonts w:eastAsia="Calibri" w:cs="Arial"/>
                <w:szCs w:val="20"/>
                <w:lang w:val="fr"/>
              </w:rPr>
              <w:t xml:space="preserve"> Authenticity</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derive</w:t>
            </w:r>
          </w:p>
        </w:tc>
      </w:tr>
      <w:tr w:rsidR="002A69F6" w:rsidRPr="00C50E1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a.bennis</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18 janv. 2016 14:21:13</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8 mars 2016 10:53:15</w:t>
                  </w:r>
                </w:p>
              </w:tc>
            </w:tr>
          </w:tbl>
          <w:p w:rsidR="002A69F6" w:rsidRPr="00C50E1C"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C50E1C" w:rsidRDefault="002A69F6" w:rsidP="006A7BB3">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C50E1C">
        <w:rPr>
          <w:rFonts w:eastAsia="Calibri" w:cs="Arial"/>
          <w:b/>
          <w:bCs/>
          <w:sz w:val="28"/>
          <w:szCs w:val="28"/>
          <w:lang w:val="fr"/>
        </w:rPr>
        <w:t>Project mode</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C50E1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50E1C">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C50E1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50E1C">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C50E1C">
              <w:rPr>
                <w:rFonts w:eastAsia="Calibri" w:cs="Arial"/>
                <w:color w:val="000000"/>
                <w:szCs w:val="20"/>
                <w:lang w:val="en-US"/>
              </w:rPr>
              <w:t>The created project could be either in a training mode or a production mode.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REQ068</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50E1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50E1C">
                    <w:rPr>
                      <w:rFonts w:eastAsia="Calibri" w:cs="Arial"/>
                      <w:b/>
                      <w:bCs/>
                      <w:color w:val="FFFFFF"/>
                      <w:szCs w:val="20"/>
                      <w:lang w:val="fr"/>
                    </w:rPr>
                    <w:t>Value</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a.bennis</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2 mars 2016 16:53:28</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30 mars 2016 10:21:09</w:t>
                  </w:r>
                </w:p>
              </w:tc>
            </w:tr>
          </w:tbl>
          <w:p w:rsidR="002A69F6" w:rsidRPr="00C50E1C"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C50E1C" w:rsidRDefault="002A69F6" w:rsidP="006A7BB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C50E1C">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C50E1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50E1C">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C50E1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50E1C">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C50E1C">
              <w:rPr>
                <w:rFonts w:eastAsia="Calibri" w:cs="Arial"/>
                <w:color w:val="000000"/>
                <w:szCs w:val="20"/>
                <w:lang w:val="en-US"/>
              </w:rPr>
              <w:t xml:space="preserve">The created project could be either in a training mode or a </w:t>
            </w:r>
            <w:r w:rsidRPr="00C50E1C">
              <w:rPr>
                <w:rFonts w:eastAsia="Calibri" w:cs="Arial"/>
                <w:color w:val="000000"/>
                <w:szCs w:val="20"/>
                <w:lang w:val="en-US"/>
              </w:rPr>
              <w:lastRenderedPageBreak/>
              <w:t>production mode.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lastRenderedPageBreak/>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REQ068</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Performance</w:t>
            </w: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C50E1C" w:rsidRDefault="002A69F6" w:rsidP="006A7BB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C50E1C">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C50E1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50E1C">
              <w:rPr>
                <w:rFonts w:eastAsia="Calibri" w:cs="Arial"/>
                <w:b/>
                <w:bCs/>
                <w:color w:val="FFFFFF"/>
                <w:szCs w:val="20"/>
                <w:lang w:val="fr"/>
              </w:rPr>
              <w:t>Unnamed Refine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ascii="Calibri" w:eastAsia="Calibri" w:hAnsi="Calibri"/>
                <w:noProof/>
                <w:szCs w:val="20"/>
                <w:lang w:val="en-US"/>
              </w:rPr>
              <w:drawing>
                <wp:inline distT="0" distB="0" distL="0" distR="0" wp14:anchorId="4EC29360" wp14:editId="199CBBD8">
                  <wp:extent cx="213360" cy="213360"/>
                  <wp:effectExtent l="0" t="0" r="0" b="0"/>
                  <wp:docPr id="518" name="Imag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C50E1C">
              <w:rPr>
                <w:rFonts w:eastAsia="Calibri" w:cs="Arial"/>
                <w:szCs w:val="20"/>
                <w:lang w:val="fr"/>
              </w:rPr>
              <w:t xml:space="preserve"> Create an assessment project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refine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50E1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50E1C">
                    <w:rPr>
                      <w:rFonts w:eastAsia="Calibri" w:cs="Arial"/>
                      <w:b/>
                      <w:bCs/>
                      <w:color w:val="FFFFFF"/>
                      <w:szCs w:val="20"/>
                      <w:lang w:val="fr"/>
                    </w:rPr>
                    <w:t>Value</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a.bennis</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2 mars 2016 16:54:01</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8 mars 2016 10:53:15</w:t>
                  </w:r>
                </w:p>
              </w:tc>
            </w:tr>
          </w:tbl>
          <w:p w:rsidR="002A69F6" w:rsidRPr="00C50E1C" w:rsidRDefault="002A69F6" w:rsidP="002A69F6">
            <w:pPr>
              <w:autoSpaceDE w:val="0"/>
              <w:autoSpaceDN w:val="0"/>
              <w:adjustRightInd w:val="0"/>
              <w:spacing w:line="240" w:lineRule="auto"/>
              <w:rPr>
                <w:rFonts w:ascii="Calibri" w:eastAsia="Calibri" w:hAnsi="Calibri"/>
                <w:szCs w:val="20"/>
                <w:lang w:val="fr"/>
              </w:rPr>
            </w:pPr>
          </w:p>
        </w:tc>
      </w:tr>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C50E1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50E1C">
              <w:rPr>
                <w:rFonts w:eastAsia="Calibri" w:cs="Arial"/>
                <w:b/>
                <w:bCs/>
                <w:color w:val="FFFFFF"/>
                <w:szCs w:val="20"/>
                <w:lang w:val="fr"/>
              </w:rPr>
              <w:t>Unnamed Refine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ascii="Calibri" w:eastAsia="Calibri" w:hAnsi="Calibri"/>
                <w:noProof/>
                <w:szCs w:val="20"/>
                <w:lang w:val="en-US"/>
              </w:rPr>
              <w:drawing>
                <wp:inline distT="0" distB="0" distL="0" distR="0" wp14:anchorId="7D00E5F5" wp14:editId="2682E643">
                  <wp:extent cx="213360" cy="213360"/>
                  <wp:effectExtent l="0" t="0" r="0" b="0"/>
                  <wp:docPr id="516" name="Imag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C50E1C">
              <w:rPr>
                <w:rFonts w:eastAsia="Calibri" w:cs="Arial"/>
                <w:szCs w:val="20"/>
                <w:lang w:val="fr"/>
              </w:rPr>
              <w:t xml:space="preserve"> Training mode functions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refine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50E1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50E1C">
                    <w:rPr>
                      <w:rFonts w:eastAsia="Calibri" w:cs="Arial"/>
                      <w:b/>
                      <w:bCs/>
                      <w:color w:val="FFFFFF"/>
                      <w:szCs w:val="20"/>
                      <w:lang w:val="fr"/>
                    </w:rPr>
                    <w:t>Value</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a.bennis</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3 mars 2016 16:41:25</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8 mars 2016 10:53:15</w:t>
                  </w:r>
                </w:p>
              </w:tc>
            </w:tr>
          </w:tbl>
          <w:p w:rsidR="002A69F6" w:rsidRPr="00C50E1C"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C50E1C" w:rsidRDefault="002A69F6" w:rsidP="006A7BB3">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C50E1C">
        <w:rPr>
          <w:rFonts w:eastAsia="Calibri" w:cs="Arial"/>
          <w:b/>
          <w:bCs/>
          <w:sz w:val="28"/>
          <w:szCs w:val="28"/>
          <w:lang w:val="fr"/>
        </w:rPr>
        <w:t>Language</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C50E1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50E1C">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C50E1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50E1C">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color w:val="000000"/>
                <w:szCs w:val="20"/>
                <w:lang w:val="en-US"/>
              </w:rPr>
              <w:t xml:space="preserve">The website controls shall be able to be displayed dynamically in 3 different languages, namely: Dutch, French and English. </w:t>
            </w:r>
            <w:r w:rsidRPr="00C50E1C">
              <w:rPr>
                <w:rFonts w:eastAsia="Calibri" w:cs="Arial"/>
                <w:color w:val="000000"/>
                <w:szCs w:val="20"/>
                <w:lang w:val="fr"/>
              </w:rPr>
              <w:t>A default language shall be defined for each user.</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REQ007</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50E1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50E1C">
                    <w:rPr>
                      <w:rFonts w:eastAsia="Calibri" w:cs="Arial"/>
                      <w:b/>
                      <w:bCs/>
                      <w:color w:val="FFFFFF"/>
                      <w:szCs w:val="20"/>
                      <w:lang w:val="fr"/>
                    </w:rPr>
                    <w:t>Value</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a.bennis</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9 janv. 2016 15:22:14</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30 mars 2016 10:16:32</w:t>
                  </w:r>
                </w:p>
              </w:tc>
            </w:tr>
          </w:tbl>
          <w:p w:rsidR="002A69F6" w:rsidRPr="00C50E1C"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C50E1C" w:rsidRDefault="002A69F6" w:rsidP="006A7BB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C50E1C">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C50E1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50E1C">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C50E1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50E1C">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color w:val="000000"/>
                <w:szCs w:val="20"/>
                <w:lang w:val="en-US"/>
              </w:rPr>
              <w:t xml:space="preserve">The website controls shall be able to be displayed dynamically in 3 different languages, namely: Dutch, French and English. </w:t>
            </w:r>
            <w:r w:rsidRPr="00C50E1C">
              <w:rPr>
                <w:rFonts w:eastAsia="Calibri" w:cs="Arial"/>
                <w:color w:val="000000"/>
                <w:szCs w:val="20"/>
                <w:lang w:val="fr"/>
              </w:rPr>
              <w:t>A default language shall be defined for each user.</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REQ007</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lastRenderedPageBreak/>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C50E1C">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verifyMethod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Test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50E1C">
              <w:rPr>
                <w:rFonts w:eastAsia="Calibri" w:cs="Arial"/>
                <w:szCs w:val="20"/>
                <w:lang w:val="fr"/>
              </w:rPr>
              <w:t>Approved</w:t>
            </w: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C50E1C" w:rsidRDefault="002A69F6" w:rsidP="006A7BB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C50E1C">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noProof/>
                      <w:szCs w:val="20"/>
                      <w:lang w:val="en-US"/>
                    </w:rPr>
                    <w:drawing>
                      <wp:inline distT="0" distB="0" distL="0" distR="0" wp14:anchorId="21A2BC48" wp14:editId="7B1DCA87">
                        <wp:extent cx="213360" cy="213360"/>
                        <wp:effectExtent l="0" t="0" r="0" b="0"/>
                        <wp:docPr id="512" name="Imag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C50E1C">
                    <w:rPr>
                      <w:rFonts w:eastAsia="Calibri" w:cs="Arial"/>
                      <w:szCs w:val="20"/>
                      <w:lang w:val="fr"/>
                    </w:rPr>
                    <w:t xml:space="preserve"> Main_Req</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Unspecified</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Unspecified</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Composited</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Navigable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noProof/>
                      <w:szCs w:val="20"/>
                      <w:lang w:val="en-US"/>
                    </w:rPr>
                    <w:drawing>
                      <wp:inline distT="0" distB="0" distL="0" distR="0" wp14:anchorId="40EF9BF9" wp14:editId="433F6DC2">
                        <wp:extent cx="213360" cy="213360"/>
                        <wp:effectExtent l="0" t="0" r="0" b="0"/>
                        <wp:docPr id="510" name="Imag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C50E1C">
                    <w:rPr>
                      <w:rFonts w:eastAsia="Calibri" w:cs="Arial"/>
                      <w:szCs w:val="20"/>
                      <w:lang w:val="fr"/>
                    </w:rPr>
                    <w:t xml:space="preserve"> Main_Req</w:t>
                  </w:r>
                </w:p>
              </w:tc>
            </w:tr>
            <w:tr w:rsidR="002A69F6" w:rsidRPr="00C50E1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C50E1C">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a.bennis</w:t>
                        </w:r>
                      </w:p>
                    </w:tc>
                  </w:tr>
                  <w:tr w:rsidR="002A69F6" w:rsidRPr="00C50E1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15 févr. 2016 15:45:18</w:t>
                        </w:r>
                      </w:p>
                    </w:tc>
                  </w:tr>
                </w:tbl>
                <w:p w:rsidR="002A69F6" w:rsidRPr="00C50E1C" w:rsidRDefault="002A69F6" w:rsidP="002A69F6">
                  <w:pPr>
                    <w:autoSpaceDE w:val="0"/>
                    <w:autoSpaceDN w:val="0"/>
                    <w:adjustRightInd w:val="0"/>
                    <w:spacing w:line="240" w:lineRule="auto"/>
                    <w:rPr>
                      <w:rFonts w:eastAsia="Calibri" w:cs="Arial"/>
                      <w:szCs w:val="20"/>
                      <w:lang w:val="fr"/>
                    </w:rPr>
                  </w:pPr>
                </w:p>
              </w:tc>
            </w:tr>
          </w:tbl>
          <w:p w:rsidR="002A69F6" w:rsidRPr="00C50E1C"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50E1C" w:rsidRDefault="002A69F6" w:rsidP="002A69F6">
                  <w:pPr>
                    <w:autoSpaceDE w:val="0"/>
                    <w:autoSpaceDN w:val="0"/>
                    <w:adjustRightInd w:val="0"/>
                    <w:spacing w:before="120" w:after="80" w:line="240" w:lineRule="auto"/>
                    <w:ind w:left="144" w:right="144"/>
                    <w:rPr>
                      <w:rFonts w:eastAsia="Calibri" w:cs="Arial"/>
                      <w:szCs w:val="20"/>
                      <w:lang w:val="fr"/>
                    </w:rPr>
                  </w:pPr>
                  <w:r w:rsidRPr="00C50E1C">
                    <w:rPr>
                      <w:rFonts w:eastAsia="Calibri" w:cs="Arial"/>
                      <w:b/>
                      <w:bCs/>
                      <w:color w:val="FFFFFF"/>
                      <w:szCs w:val="20"/>
                      <w:lang w:val="fr"/>
                    </w:rPr>
                    <w:t>Value</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a.bennis</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15 févr. 2016 15:45:18</w:t>
                  </w:r>
                </w:p>
              </w:tc>
            </w:tr>
            <w:tr w:rsidR="002A69F6" w:rsidRPr="00C50E1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50E1C" w:rsidRDefault="002A69F6" w:rsidP="002A69F6">
                  <w:pPr>
                    <w:autoSpaceDE w:val="0"/>
                    <w:autoSpaceDN w:val="0"/>
                    <w:adjustRightInd w:val="0"/>
                    <w:spacing w:before="80" w:after="40" w:line="240" w:lineRule="auto"/>
                    <w:ind w:left="144" w:right="144"/>
                    <w:rPr>
                      <w:rFonts w:eastAsia="Calibri" w:cs="Arial"/>
                      <w:szCs w:val="20"/>
                      <w:lang w:val="fr"/>
                    </w:rPr>
                  </w:pPr>
                  <w:r w:rsidRPr="00C50E1C">
                    <w:rPr>
                      <w:rFonts w:eastAsia="Calibri" w:cs="Arial"/>
                      <w:szCs w:val="20"/>
                      <w:lang w:val="fr"/>
                    </w:rPr>
                    <w:t>8 mars 2016 10:53:15</w:t>
                  </w:r>
                </w:p>
              </w:tc>
            </w:tr>
          </w:tbl>
          <w:p w:rsidR="002A69F6" w:rsidRPr="00C50E1C"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6D43BC" w:rsidRDefault="002A69F6" w:rsidP="006D43BC">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6D43BC">
        <w:rPr>
          <w:rFonts w:eastAsia="Calibri" w:cs="Arial"/>
          <w:b/>
          <w:bCs/>
          <w:sz w:val="28"/>
          <w:szCs w:val="28"/>
          <w:lang w:val="fr"/>
        </w:rPr>
        <w:t>Create an assessment project</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6D43B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6D43BC">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6D43B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6D43BC">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D43BC">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6D43BC">
              <w:rPr>
                <w:rFonts w:eastAsia="Calibri" w:cs="Arial"/>
                <w:color w:val="000000"/>
                <w:szCs w:val="20"/>
                <w:lang w:val="en-US"/>
              </w:rPr>
              <w:t>The platform shall allow the administrator to create a new assessment project. The project should be defined considering all the CENELEC phases required for a full development process.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D43BC">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D43BC">
              <w:rPr>
                <w:rFonts w:eastAsia="Calibri" w:cs="Arial"/>
                <w:szCs w:val="20"/>
                <w:lang w:val="fr"/>
              </w:rPr>
              <w:t>REQ026</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D43BC">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D43BC">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D43B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6D43B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6D43BC">
                    <w:rPr>
                      <w:rFonts w:eastAsia="Calibri" w:cs="Arial"/>
                      <w:b/>
                      <w:bCs/>
                      <w:color w:val="FFFFFF"/>
                      <w:szCs w:val="20"/>
                      <w:lang w:val="fr"/>
                    </w:rPr>
                    <w:t>Value</w:t>
                  </w:r>
                </w:p>
              </w:tc>
            </w:tr>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D43B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D43BC">
                    <w:rPr>
                      <w:rFonts w:eastAsia="Calibri" w:cs="Arial"/>
                      <w:szCs w:val="20"/>
                      <w:lang w:val="fr"/>
                    </w:rPr>
                    <w:t>a.bennis</w:t>
                  </w:r>
                </w:p>
              </w:tc>
            </w:tr>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D43B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D43BC">
                    <w:rPr>
                      <w:rFonts w:eastAsia="Calibri" w:cs="Arial"/>
                      <w:szCs w:val="20"/>
                      <w:lang w:val="fr"/>
                    </w:rPr>
                    <w:t>9 janv. 2016 17:25:24</w:t>
                  </w:r>
                </w:p>
              </w:tc>
            </w:tr>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D43B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D43BC">
                    <w:rPr>
                      <w:rFonts w:eastAsia="Calibri" w:cs="Arial"/>
                      <w:szCs w:val="20"/>
                      <w:lang w:val="fr"/>
                    </w:rPr>
                    <w:t>30 mars 2016 10:21:09</w:t>
                  </w:r>
                </w:p>
              </w:tc>
            </w:tr>
          </w:tbl>
          <w:p w:rsidR="002A69F6" w:rsidRPr="006D43BC"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6D43BC" w:rsidRDefault="002A69F6" w:rsidP="006D43BC">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6D43BC">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6D43B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6D43BC">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6D43B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6D43BC">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D43BC">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6D43BC">
              <w:rPr>
                <w:rFonts w:eastAsia="Calibri" w:cs="Arial"/>
                <w:color w:val="000000"/>
                <w:szCs w:val="20"/>
                <w:lang w:val="en-US"/>
              </w:rPr>
              <w:t>The platform shall allow the administrator to create a new assessment project. The project should be defined considering all the CENELEC phases required for a full development process.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D43BC">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D43BC">
              <w:rPr>
                <w:rFonts w:eastAsia="Calibri" w:cs="Arial"/>
                <w:szCs w:val="20"/>
                <w:lang w:val="fr"/>
              </w:rPr>
              <w:t>REQ026</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D43BC">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6D43BC">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D43BC">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D43BC">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D43BC">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D43BC">
              <w:rPr>
                <w:rFonts w:eastAsia="Calibri" w:cs="Arial"/>
                <w:szCs w:val="20"/>
                <w:lang w:val="fr"/>
              </w:rPr>
              <w:t>Approved</w:t>
            </w: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6D43BC" w:rsidRDefault="002A69F6" w:rsidP="00F241A8">
      <w:pPr>
        <w:pStyle w:val="Paragraphedeliste"/>
        <w:keepNext/>
        <w:numPr>
          <w:ilvl w:val="2"/>
          <w:numId w:val="3"/>
        </w:numPr>
        <w:autoSpaceDE w:val="0"/>
        <w:autoSpaceDN w:val="0"/>
        <w:adjustRightInd w:val="0"/>
        <w:spacing w:before="240" w:after="60" w:line="240" w:lineRule="auto"/>
        <w:rPr>
          <w:rFonts w:eastAsia="Calibri" w:cs="Arial"/>
          <w:b/>
          <w:bCs/>
          <w:sz w:val="24"/>
          <w:szCs w:val="24"/>
          <w:lang w:val="fr"/>
        </w:rPr>
      </w:pPr>
      <w:r w:rsidRPr="006D43BC">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6D43BC">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Unnamed Association</w:t>
            </w: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Value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noProof/>
                      <w:szCs w:val="20"/>
                      <w:lang w:val="en-US"/>
                    </w:rPr>
                    <w:drawing>
                      <wp:inline distT="0" distB="0" distL="0" distR="0" wp14:anchorId="4940C9BE" wp14:editId="55885D2E">
                        <wp:extent cx="213360" cy="213360"/>
                        <wp:effectExtent l="0" t="0" r="0" b="0"/>
                        <wp:docPr id="506" name="Imag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D43BC">
                    <w:rPr>
                      <w:rFonts w:eastAsia="Calibri" w:cs="Arial"/>
                      <w:szCs w:val="20"/>
                      <w:lang w:val="fr"/>
                    </w:rPr>
                    <w:t xml:space="preserve"> Project phase state modification</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Unspecified</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Unspecified</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None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Navigable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noProof/>
                      <w:szCs w:val="20"/>
                      <w:lang w:val="en-US"/>
                    </w:rPr>
                    <w:drawing>
                      <wp:inline distT="0" distB="0" distL="0" distR="0" wp14:anchorId="6B6BA1C6" wp14:editId="1B2A10A2">
                        <wp:extent cx="213360" cy="213360"/>
                        <wp:effectExtent l="0" t="0" r="0" b="0"/>
                        <wp:docPr id="504" name="Imag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D43BC">
                    <w:rPr>
                      <w:rFonts w:eastAsia="Calibri" w:cs="Arial"/>
                      <w:szCs w:val="20"/>
                      <w:lang w:val="fr"/>
                    </w:rPr>
                    <w:t xml:space="preserve"> Project phase state modification</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6D43BC">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Value</w:t>
                        </w:r>
                      </w:p>
                    </w:tc>
                  </w:tr>
                  <w:tr w:rsidR="002A69F6" w:rsidRPr="006D43B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g.guest</w:t>
                        </w:r>
                      </w:p>
                    </w:tc>
                  </w:tr>
                  <w:tr w:rsidR="002A69F6" w:rsidRPr="006D43B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16 mars 2016 11:01:49</w:t>
                        </w:r>
                      </w:p>
                    </w:tc>
                  </w:tr>
                </w:tbl>
                <w:p w:rsidR="002A69F6" w:rsidRPr="006D43BC" w:rsidRDefault="002A69F6" w:rsidP="002A69F6">
                  <w:pPr>
                    <w:autoSpaceDE w:val="0"/>
                    <w:autoSpaceDN w:val="0"/>
                    <w:adjustRightInd w:val="0"/>
                    <w:spacing w:line="240" w:lineRule="auto"/>
                    <w:rPr>
                      <w:rFonts w:eastAsia="Calibri" w:cs="Arial"/>
                      <w:szCs w:val="20"/>
                      <w:lang w:val="fr"/>
                    </w:rPr>
                  </w:pPr>
                </w:p>
              </w:tc>
            </w:tr>
          </w:tbl>
          <w:p w:rsidR="002A69F6" w:rsidRPr="006D43BC" w:rsidRDefault="002A69F6" w:rsidP="002A69F6">
            <w:pPr>
              <w:autoSpaceDE w:val="0"/>
              <w:autoSpaceDN w:val="0"/>
              <w:adjustRightInd w:val="0"/>
              <w:spacing w:line="240" w:lineRule="auto"/>
              <w:rPr>
                <w:rFonts w:eastAsia="Calibri" w:cs="Arial"/>
                <w:szCs w:val="20"/>
                <w:lang w:val="fr"/>
              </w:rPr>
            </w:pP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Unspecified</w:t>
            </w: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Value</w:t>
                  </w:r>
                </w:p>
              </w:tc>
            </w:tr>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g.guest</w:t>
                  </w:r>
                </w:p>
              </w:tc>
            </w:tr>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16 mars 2016 11:01:49</w:t>
                  </w:r>
                </w:p>
              </w:tc>
            </w:tr>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16 mars 2016 11:02:09</w:t>
                  </w:r>
                </w:p>
              </w:tc>
            </w:tr>
          </w:tbl>
          <w:p w:rsidR="002A69F6" w:rsidRPr="006D43BC" w:rsidRDefault="002A69F6" w:rsidP="002A69F6">
            <w:pPr>
              <w:autoSpaceDE w:val="0"/>
              <w:autoSpaceDN w:val="0"/>
              <w:adjustRightInd w:val="0"/>
              <w:spacing w:line="240" w:lineRule="auto"/>
              <w:rPr>
                <w:rFonts w:eastAsia="Calibri" w:cs="Arial"/>
                <w:szCs w:val="20"/>
                <w:lang w:val="fr"/>
              </w:rPr>
            </w:pPr>
          </w:p>
        </w:tc>
      </w:tr>
    </w:tbl>
    <w:p w:rsidR="002A69F6" w:rsidRPr="006D43BC" w:rsidRDefault="002A69F6" w:rsidP="00F241A8">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6D43BC">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Unnamed Association</w:t>
            </w: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Value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noProof/>
                      <w:szCs w:val="20"/>
                      <w:lang w:val="en-US"/>
                    </w:rPr>
                    <w:drawing>
                      <wp:inline distT="0" distB="0" distL="0" distR="0" wp14:anchorId="37CCD950" wp14:editId="48B9B052">
                        <wp:extent cx="213360" cy="213360"/>
                        <wp:effectExtent l="0" t="0" r="0" b="0"/>
                        <wp:docPr id="502" name="Imag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D43BC">
                    <w:rPr>
                      <w:rFonts w:eastAsia="Calibri" w:cs="Arial"/>
                      <w:szCs w:val="20"/>
                      <w:lang w:val="fr"/>
                    </w:rPr>
                    <w:t xml:space="preserve"> Project phases selection</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Unspecified</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Unspecified</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None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Navigable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noProof/>
                      <w:szCs w:val="20"/>
                      <w:lang w:val="en-US"/>
                    </w:rPr>
                    <w:drawing>
                      <wp:inline distT="0" distB="0" distL="0" distR="0" wp14:anchorId="16AE26F6" wp14:editId="321977CC">
                        <wp:extent cx="213360" cy="213360"/>
                        <wp:effectExtent l="0" t="0" r="0" b="0"/>
                        <wp:docPr id="500" name="Imag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D43BC">
                    <w:rPr>
                      <w:rFonts w:eastAsia="Calibri" w:cs="Arial"/>
                      <w:szCs w:val="20"/>
                      <w:lang w:val="fr"/>
                    </w:rPr>
                    <w:t xml:space="preserve"> Project phases selection</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6D43BC">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Value</w:t>
                        </w:r>
                      </w:p>
                    </w:tc>
                  </w:tr>
                  <w:tr w:rsidR="002A69F6" w:rsidRPr="006D43B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g.guest</w:t>
                        </w:r>
                      </w:p>
                    </w:tc>
                  </w:tr>
                  <w:tr w:rsidR="002A69F6" w:rsidRPr="006D43B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16 mars 2016 11:01:52</w:t>
                        </w:r>
                      </w:p>
                    </w:tc>
                  </w:tr>
                </w:tbl>
                <w:p w:rsidR="002A69F6" w:rsidRPr="006D43BC" w:rsidRDefault="002A69F6" w:rsidP="002A69F6">
                  <w:pPr>
                    <w:autoSpaceDE w:val="0"/>
                    <w:autoSpaceDN w:val="0"/>
                    <w:adjustRightInd w:val="0"/>
                    <w:spacing w:line="240" w:lineRule="auto"/>
                    <w:rPr>
                      <w:rFonts w:eastAsia="Calibri" w:cs="Arial"/>
                      <w:szCs w:val="20"/>
                      <w:lang w:val="fr"/>
                    </w:rPr>
                  </w:pPr>
                </w:p>
              </w:tc>
            </w:tr>
          </w:tbl>
          <w:p w:rsidR="002A69F6" w:rsidRPr="006D43BC" w:rsidRDefault="002A69F6" w:rsidP="002A69F6">
            <w:pPr>
              <w:autoSpaceDE w:val="0"/>
              <w:autoSpaceDN w:val="0"/>
              <w:adjustRightInd w:val="0"/>
              <w:spacing w:line="240" w:lineRule="auto"/>
              <w:rPr>
                <w:rFonts w:eastAsia="Calibri" w:cs="Arial"/>
                <w:szCs w:val="20"/>
                <w:lang w:val="fr"/>
              </w:rPr>
            </w:pP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Unspecified</w:t>
            </w: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Value</w:t>
                  </w:r>
                </w:p>
              </w:tc>
            </w:tr>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g.guest</w:t>
                  </w:r>
                </w:p>
              </w:tc>
            </w:tr>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16 mars 2016 11:01:52</w:t>
                  </w:r>
                </w:p>
              </w:tc>
            </w:tr>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16 mars 2016 11:02:09</w:t>
                  </w:r>
                </w:p>
              </w:tc>
            </w:tr>
          </w:tbl>
          <w:p w:rsidR="002A69F6" w:rsidRPr="006D43BC" w:rsidRDefault="002A69F6" w:rsidP="002A69F6">
            <w:pPr>
              <w:autoSpaceDE w:val="0"/>
              <w:autoSpaceDN w:val="0"/>
              <w:adjustRightInd w:val="0"/>
              <w:spacing w:line="240" w:lineRule="auto"/>
              <w:rPr>
                <w:rFonts w:eastAsia="Calibri" w:cs="Arial"/>
                <w:szCs w:val="20"/>
                <w:lang w:val="fr"/>
              </w:rPr>
            </w:pPr>
          </w:p>
        </w:tc>
      </w:tr>
      <w:tr w:rsidR="002A69F6" w:rsidRPr="006D43BC">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Unnamed Derive</w:t>
            </w: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en-US"/>
              </w:rPr>
            </w:pPr>
            <w:r w:rsidRPr="006D43BC">
              <w:rPr>
                <w:rFonts w:eastAsia="Calibri" w:cs="Arial"/>
                <w:noProof/>
                <w:szCs w:val="20"/>
                <w:lang w:val="en-US"/>
              </w:rPr>
              <w:drawing>
                <wp:inline distT="0" distB="0" distL="0" distR="0" wp14:anchorId="16158B14" wp14:editId="53853A0F">
                  <wp:extent cx="213360" cy="213360"/>
                  <wp:effectExtent l="0" t="0" r="0" b="0"/>
                  <wp:docPr id="498" name="Imag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D43BC">
              <w:rPr>
                <w:rFonts w:eastAsia="Calibri" w:cs="Arial"/>
                <w:szCs w:val="20"/>
                <w:lang w:val="en-US"/>
              </w:rPr>
              <w:t xml:space="preserve"> Time spent on a project</w:t>
            </w: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derive</w:t>
            </w: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Value</w:t>
                  </w:r>
                </w:p>
              </w:tc>
            </w:tr>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a.bennis</w:t>
                  </w:r>
                </w:p>
              </w:tc>
            </w:tr>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2 mars 2016 15:13:20</w:t>
                  </w:r>
                </w:p>
              </w:tc>
            </w:tr>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8 mars 2016 10:53:15</w:t>
                  </w:r>
                </w:p>
              </w:tc>
            </w:tr>
          </w:tbl>
          <w:p w:rsidR="002A69F6" w:rsidRPr="006D43BC" w:rsidRDefault="002A69F6" w:rsidP="002A69F6">
            <w:pPr>
              <w:autoSpaceDE w:val="0"/>
              <w:autoSpaceDN w:val="0"/>
              <w:adjustRightInd w:val="0"/>
              <w:spacing w:line="240" w:lineRule="auto"/>
              <w:rPr>
                <w:rFonts w:eastAsia="Calibri" w:cs="Arial"/>
                <w:szCs w:val="20"/>
                <w:lang w:val="fr"/>
              </w:rPr>
            </w:pPr>
          </w:p>
        </w:tc>
      </w:tr>
    </w:tbl>
    <w:p w:rsidR="002A69F6" w:rsidRPr="006D43BC" w:rsidRDefault="002A69F6" w:rsidP="00F241A8">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6D43BC">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Unnamed Refine</w:t>
            </w: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noProof/>
                <w:szCs w:val="20"/>
                <w:lang w:val="en-US"/>
              </w:rPr>
              <w:drawing>
                <wp:inline distT="0" distB="0" distL="0" distR="0" wp14:anchorId="39112957" wp14:editId="626BCAEA">
                  <wp:extent cx="213360" cy="213360"/>
                  <wp:effectExtent l="0" t="0" r="0" b="0"/>
                  <wp:docPr id="496" name="Imag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D43BC">
              <w:rPr>
                <w:rFonts w:eastAsia="Calibri" w:cs="Arial"/>
                <w:szCs w:val="20"/>
                <w:lang w:val="fr"/>
              </w:rPr>
              <w:t xml:space="preserve"> Project mode</w:t>
            </w: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refine</w:t>
            </w: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Value</w:t>
                  </w:r>
                </w:p>
              </w:tc>
            </w:tr>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a.bennis</w:t>
                  </w:r>
                </w:p>
              </w:tc>
            </w:tr>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2 mars 2016 16:54:01</w:t>
                  </w:r>
                </w:p>
              </w:tc>
            </w:tr>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8 mars 2016 10:53:15</w:t>
                  </w:r>
                </w:p>
              </w:tc>
            </w:tr>
          </w:tbl>
          <w:p w:rsidR="002A69F6" w:rsidRPr="006D43BC" w:rsidRDefault="002A69F6" w:rsidP="002A69F6">
            <w:pPr>
              <w:autoSpaceDE w:val="0"/>
              <w:autoSpaceDN w:val="0"/>
              <w:adjustRightInd w:val="0"/>
              <w:spacing w:line="240" w:lineRule="auto"/>
              <w:rPr>
                <w:rFonts w:eastAsia="Calibri" w:cs="Arial"/>
                <w:szCs w:val="20"/>
                <w:lang w:val="fr"/>
              </w:rPr>
            </w:pPr>
          </w:p>
        </w:tc>
      </w:tr>
    </w:tbl>
    <w:p w:rsidR="002A69F6" w:rsidRPr="006D43BC" w:rsidRDefault="002A69F6" w:rsidP="00F241A8">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6D43BC">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Unnamed Association</w:t>
            </w: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Value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noProof/>
                      <w:szCs w:val="20"/>
                      <w:lang w:val="en-US"/>
                    </w:rPr>
                    <w:drawing>
                      <wp:inline distT="0" distB="0" distL="0" distR="0" wp14:anchorId="5C546AD1" wp14:editId="2D92BEC6">
                        <wp:extent cx="213360" cy="213360"/>
                        <wp:effectExtent l="0" t="0" r="0" b="0"/>
                        <wp:docPr id="494" name="Imag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D43BC">
                    <w:rPr>
                      <w:rFonts w:eastAsia="Calibri" w:cs="Arial"/>
                      <w:szCs w:val="20"/>
                      <w:lang w:val="fr"/>
                    </w:rPr>
                    <w:t xml:space="preserve"> Work Flow</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Unspecified</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Unspecified</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Composited</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Navigable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noProof/>
                      <w:szCs w:val="20"/>
                      <w:lang w:val="en-US"/>
                    </w:rPr>
                    <w:drawing>
                      <wp:inline distT="0" distB="0" distL="0" distR="0" wp14:anchorId="71AD8C84" wp14:editId="29F494F2">
                        <wp:extent cx="213360" cy="213360"/>
                        <wp:effectExtent l="0" t="0" r="0" b="0"/>
                        <wp:docPr id="492" name="Imag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D43BC">
                    <w:rPr>
                      <w:rFonts w:eastAsia="Calibri" w:cs="Arial"/>
                      <w:szCs w:val="20"/>
                      <w:lang w:val="fr"/>
                    </w:rPr>
                    <w:t xml:space="preserve"> Work Flow</w:t>
                  </w:r>
                </w:p>
              </w:tc>
            </w:tr>
            <w:tr w:rsidR="002A69F6" w:rsidRPr="006D43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6D43BC">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Value</w:t>
                        </w:r>
                      </w:p>
                    </w:tc>
                  </w:tr>
                  <w:tr w:rsidR="002A69F6" w:rsidRPr="006D43B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a.bennis</w:t>
                        </w:r>
                      </w:p>
                    </w:tc>
                  </w:tr>
                  <w:tr w:rsidR="002A69F6" w:rsidRPr="006D43B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15 janv. 2016 15:10:02</w:t>
                        </w:r>
                      </w:p>
                    </w:tc>
                  </w:tr>
                </w:tbl>
                <w:p w:rsidR="002A69F6" w:rsidRPr="006D43BC" w:rsidRDefault="002A69F6" w:rsidP="002A69F6">
                  <w:pPr>
                    <w:autoSpaceDE w:val="0"/>
                    <w:autoSpaceDN w:val="0"/>
                    <w:adjustRightInd w:val="0"/>
                    <w:spacing w:line="240" w:lineRule="auto"/>
                    <w:rPr>
                      <w:rFonts w:eastAsia="Calibri" w:cs="Arial"/>
                      <w:szCs w:val="20"/>
                      <w:lang w:val="fr"/>
                    </w:rPr>
                  </w:pPr>
                </w:p>
              </w:tc>
            </w:tr>
          </w:tbl>
          <w:p w:rsidR="002A69F6" w:rsidRPr="006D43BC" w:rsidRDefault="002A69F6" w:rsidP="002A69F6">
            <w:pPr>
              <w:autoSpaceDE w:val="0"/>
              <w:autoSpaceDN w:val="0"/>
              <w:adjustRightInd w:val="0"/>
              <w:spacing w:line="240" w:lineRule="auto"/>
              <w:rPr>
                <w:rFonts w:eastAsia="Calibri" w:cs="Arial"/>
                <w:szCs w:val="20"/>
                <w:lang w:val="fr"/>
              </w:rPr>
            </w:pP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Unspecified</w:t>
            </w: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false</w:t>
            </w:r>
          </w:p>
        </w:tc>
      </w:tr>
      <w:tr w:rsidR="002A69F6" w:rsidRPr="006D43B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D43BC" w:rsidRDefault="002A69F6" w:rsidP="002A69F6">
                  <w:pPr>
                    <w:autoSpaceDE w:val="0"/>
                    <w:autoSpaceDN w:val="0"/>
                    <w:adjustRightInd w:val="0"/>
                    <w:spacing w:before="120" w:after="80" w:line="240" w:lineRule="auto"/>
                    <w:ind w:left="144" w:right="144"/>
                    <w:rPr>
                      <w:rFonts w:eastAsia="Calibri" w:cs="Arial"/>
                      <w:szCs w:val="20"/>
                      <w:lang w:val="fr"/>
                    </w:rPr>
                  </w:pPr>
                  <w:r w:rsidRPr="006D43BC">
                    <w:rPr>
                      <w:rFonts w:eastAsia="Calibri" w:cs="Arial"/>
                      <w:b/>
                      <w:bCs/>
                      <w:color w:val="FFFFFF"/>
                      <w:szCs w:val="20"/>
                      <w:lang w:val="fr"/>
                    </w:rPr>
                    <w:t>Value</w:t>
                  </w:r>
                </w:p>
              </w:tc>
            </w:tr>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a.bennis</w:t>
                  </w:r>
                </w:p>
              </w:tc>
            </w:tr>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15 janv. 2016 15:10:02</w:t>
                  </w:r>
                </w:p>
              </w:tc>
            </w:tr>
            <w:tr w:rsidR="002A69F6" w:rsidRPr="006D43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D43BC" w:rsidRDefault="002A69F6" w:rsidP="002A69F6">
                  <w:pPr>
                    <w:autoSpaceDE w:val="0"/>
                    <w:autoSpaceDN w:val="0"/>
                    <w:adjustRightInd w:val="0"/>
                    <w:spacing w:before="80" w:after="40" w:line="240" w:lineRule="auto"/>
                    <w:ind w:left="144" w:right="144"/>
                    <w:rPr>
                      <w:rFonts w:eastAsia="Calibri" w:cs="Arial"/>
                      <w:szCs w:val="20"/>
                      <w:lang w:val="fr"/>
                    </w:rPr>
                  </w:pPr>
                  <w:r w:rsidRPr="006D43BC">
                    <w:rPr>
                      <w:rFonts w:eastAsia="Calibri" w:cs="Arial"/>
                      <w:szCs w:val="20"/>
                      <w:lang w:val="fr"/>
                    </w:rPr>
                    <w:t>8 mars 2016 10:53:15</w:t>
                  </w:r>
                </w:p>
              </w:tc>
            </w:tr>
          </w:tbl>
          <w:p w:rsidR="002A69F6" w:rsidRPr="006D43BC"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E013A7" w:rsidRDefault="002A69F6" w:rsidP="006A7BB3">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E013A7">
        <w:rPr>
          <w:rFonts w:eastAsia="Calibri" w:cs="Arial"/>
          <w:b/>
          <w:bCs/>
          <w:sz w:val="28"/>
          <w:szCs w:val="28"/>
          <w:lang w:val="fr"/>
        </w:rPr>
        <w:t>Platform locking</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013A7">
              <w:rPr>
                <w:rFonts w:eastAsia="Calibri" w:cs="Arial"/>
                <w:color w:val="000000"/>
                <w:szCs w:val="20"/>
                <w:lang w:val="en-US"/>
              </w:rPr>
              <w:t>The platform shall provide the administrator a function allowing him to block any modification of the database while creating a backup point or recovering the database.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REQ089</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Value</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g.guest</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30 mars 2016 10:35:47</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30 mars 2016 10:37:29</w:t>
                  </w:r>
                </w:p>
              </w:tc>
            </w:tr>
          </w:tbl>
          <w:p w:rsidR="002A69F6" w:rsidRPr="00E013A7"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E013A7" w:rsidRDefault="002A69F6" w:rsidP="006A7BB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E013A7">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013A7">
              <w:rPr>
                <w:rFonts w:eastAsia="Calibri" w:cs="Arial"/>
                <w:color w:val="000000"/>
                <w:szCs w:val="20"/>
                <w:lang w:val="en-US"/>
              </w:rPr>
              <w:t>The platform shall provide the administrator a function allowing him to block any modification of the database while creating a backup point or recovering the database.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REQ089</w:t>
            </w: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E013A7" w:rsidRDefault="002A69F6" w:rsidP="006A7BB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E013A7">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E013A7">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Unnamed Dependency</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ascii="Calibri" w:eastAsia="Calibri" w:hAnsi="Calibri"/>
                <w:noProof/>
                <w:szCs w:val="20"/>
                <w:lang w:val="en-US"/>
              </w:rPr>
              <w:drawing>
                <wp:inline distT="0" distB="0" distL="0" distR="0" wp14:anchorId="6E7783E7" wp14:editId="7A0C1D37">
                  <wp:extent cx="213360" cy="213360"/>
                  <wp:effectExtent l="0" t="0" r="0" b="0"/>
                  <wp:docPr id="488" name="Imag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013A7">
              <w:rPr>
                <w:rFonts w:eastAsia="Calibri" w:cs="Arial"/>
                <w:szCs w:val="20"/>
                <w:lang w:val="fr"/>
              </w:rPr>
              <w:t xml:space="preserve"> Backup creation</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Unspecified</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Value</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g.guest</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30 mars 2016 10:35:53</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30 mars 2016 10:37:29</w:t>
                  </w:r>
                </w:p>
              </w:tc>
            </w:tr>
          </w:tbl>
          <w:p w:rsidR="002A69F6" w:rsidRPr="00E013A7" w:rsidRDefault="002A69F6" w:rsidP="002A69F6">
            <w:pPr>
              <w:autoSpaceDE w:val="0"/>
              <w:autoSpaceDN w:val="0"/>
              <w:adjustRightInd w:val="0"/>
              <w:spacing w:line="240" w:lineRule="auto"/>
              <w:rPr>
                <w:rFonts w:ascii="Calibri" w:eastAsia="Calibri" w:hAnsi="Calibri"/>
                <w:szCs w:val="20"/>
                <w:lang w:val="fr"/>
              </w:rPr>
            </w:pPr>
          </w:p>
        </w:tc>
      </w:tr>
    </w:tbl>
    <w:p w:rsidR="002A69F6" w:rsidRPr="00E013A7" w:rsidRDefault="002A69F6" w:rsidP="00F241A8">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E013A7">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Unnamed Dependency</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ascii="Calibri" w:eastAsia="Calibri" w:hAnsi="Calibri"/>
                <w:noProof/>
                <w:szCs w:val="20"/>
                <w:lang w:val="en-US"/>
              </w:rPr>
              <w:drawing>
                <wp:inline distT="0" distB="0" distL="0" distR="0" wp14:anchorId="3DC9C130" wp14:editId="0005322C">
                  <wp:extent cx="213360" cy="213360"/>
                  <wp:effectExtent l="0" t="0" r="0" b="0"/>
                  <wp:docPr id="486" name="Imag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013A7">
              <w:rPr>
                <w:rFonts w:eastAsia="Calibri" w:cs="Arial"/>
                <w:szCs w:val="20"/>
                <w:lang w:val="fr"/>
              </w:rPr>
              <w:t xml:space="preserve"> DATA recovery</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Unspecified</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Value</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g.guest</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30 mars 2016 10:35:59</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30 mars 2016 10:37:29</w:t>
                  </w:r>
                </w:p>
              </w:tc>
            </w:tr>
          </w:tbl>
          <w:p w:rsidR="002A69F6" w:rsidRPr="00E013A7"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E013A7" w:rsidRDefault="002A69F6" w:rsidP="006A7BB3">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E013A7">
        <w:rPr>
          <w:rFonts w:eastAsia="Calibri" w:cs="Arial"/>
          <w:b/>
          <w:bCs/>
          <w:sz w:val="28"/>
          <w:szCs w:val="28"/>
          <w:lang w:val="fr"/>
        </w:rPr>
        <w:t>Backup creation</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013A7">
              <w:rPr>
                <w:rFonts w:eastAsia="Calibri" w:cs="Arial"/>
                <w:color w:val="000000"/>
                <w:szCs w:val="20"/>
                <w:lang w:val="en-US"/>
              </w:rPr>
              <w:t>The platform shall provide to the administrator tools for generating database backups.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REQ014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Value</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a.bennis</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9 janv. 2016 16:27:58</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30 mars 2016 10:37:29</w:t>
                  </w:r>
                </w:p>
              </w:tc>
            </w:tr>
          </w:tbl>
          <w:p w:rsidR="002A69F6" w:rsidRPr="00E013A7"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E013A7" w:rsidRDefault="002A69F6" w:rsidP="006A7BB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E013A7">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013A7">
              <w:rPr>
                <w:rFonts w:eastAsia="Calibri" w:cs="Arial"/>
                <w:color w:val="000000"/>
                <w:szCs w:val="20"/>
                <w:lang w:val="en-US"/>
              </w:rPr>
              <w:t>The platform shall provide to the administrator tools for generating database backups.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REQ014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013A7">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Approved</w:t>
            </w: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E013A7" w:rsidRDefault="002A69F6" w:rsidP="006A7BB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E013A7">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E013A7">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Unnamed Derive</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noProof/>
                <w:szCs w:val="20"/>
                <w:lang w:val="en-US"/>
              </w:rPr>
              <w:drawing>
                <wp:inline distT="0" distB="0" distL="0" distR="0" wp14:anchorId="1A7A85DF" wp14:editId="696E7FBF">
                  <wp:extent cx="213360" cy="213360"/>
                  <wp:effectExtent l="0" t="0" r="0" b="0"/>
                  <wp:docPr id="482" name="Imag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013A7">
              <w:rPr>
                <w:rFonts w:eastAsia="Calibri" w:cs="Arial"/>
                <w:szCs w:val="20"/>
                <w:lang w:val="fr"/>
              </w:rPr>
              <w:t xml:space="preserve"> DATA recovery</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derive</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Value</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a.bennis</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26 janv. 2016 08:49:38</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8 mars 2016 10:53:15</w:t>
                  </w:r>
                </w:p>
              </w:tc>
            </w:tr>
          </w:tbl>
          <w:p w:rsidR="002A69F6" w:rsidRPr="00E013A7" w:rsidRDefault="002A69F6" w:rsidP="002A69F6">
            <w:pPr>
              <w:autoSpaceDE w:val="0"/>
              <w:autoSpaceDN w:val="0"/>
              <w:adjustRightInd w:val="0"/>
              <w:spacing w:line="240" w:lineRule="auto"/>
              <w:rPr>
                <w:rFonts w:eastAsia="Calibri" w:cs="Arial"/>
                <w:szCs w:val="20"/>
                <w:lang w:val="fr"/>
              </w:rPr>
            </w:pPr>
          </w:p>
        </w:tc>
      </w:tr>
    </w:tbl>
    <w:p w:rsidR="002A69F6" w:rsidRPr="00E013A7" w:rsidRDefault="002A69F6" w:rsidP="00F241A8">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E013A7">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Unnamed Association</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Value</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noProof/>
                      <w:szCs w:val="20"/>
                      <w:lang w:val="en-US"/>
                    </w:rPr>
                    <w:drawing>
                      <wp:inline distT="0" distB="0" distL="0" distR="0" wp14:anchorId="4F27A405" wp14:editId="3ECC214B">
                        <wp:extent cx="213360" cy="213360"/>
                        <wp:effectExtent l="0" t="0" r="0" b="0"/>
                        <wp:docPr id="480" name="Imag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013A7">
                    <w:rPr>
                      <w:rFonts w:eastAsia="Calibri" w:cs="Arial"/>
                      <w:szCs w:val="20"/>
                      <w:lang w:val="fr"/>
                    </w:rPr>
                    <w:t xml:space="preserve"> Storage</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false</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false</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Unspecified</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Unspecified</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Composited</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Navigable</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false</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false</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false</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false</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false</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noProof/>
                      <w:szCs w:val="20"/>
                      <w:lang w:val="en-US"/>
                    </w:rPr>
                    <w:drawing>
                      <wp:inline distT="0" distB="0" distL="0" distR="0" wp14:anchorId="38260D0B" wp14:editId="26CF2DD3">
                        <wp:extent cx="213360" cy="213360"/>
                        <wp:effectExtent l="0" t="0" r="0" b="0"/>
                        <wp:docPr id="478" name="Imag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013A7">
                    <w:rPr>
                      <w:rFonts w:eastAsia="Calibri" w:cs="Arial"/>
                      <w:szCs w:val="20"/>
                      <w:lang w:val="fr"/>
                    </w:rPr>
                    <w:t xml:space="preserve"> Storage</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E013A7">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Value</w:t>
                        </w:r>
                      </w:p>
                    </w:tc>
                  </w:tr>
                  <w:tr w:rsidR="002A69F6" w:rsidRPr="00E013A7">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a.bennis</w:t>
                        </w:r>
                      </w:p>
                    </w:tc>
                  </w:tr>
                  <w:tr w:rsidR="002A69F6" w:rsidRPr="00E013A7">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14 janv. 2016 14:28:29</w:t>
                        </w:r>
                      </w:p>
                    </w:tc>
                  </w:tr>
                </w:tbl>
                <w:p w:rsidR="002A69F6" w:rsidRPr="00E013A7" w:rsidRDefault="002A69F6" w:rsidP="002A69F6">
                  <w:pPr>
                    <w:autoSpaceDE w:val="0"/>
                    <w:autoSpaceDN w:val="0"/>
                    <w:adjustRightInd w:val="0"/>
                    <w:spacing w:line="240" w:lineRule="auto"/>
                    <w:rPr>
                      <w:rFonts w:eastAsia="Calibri" w:cs="Arial"/>
                      <w:szCs w:val="20"/>
                      <w:lang w:val="fr"/>
                    </w:rPr>
                  </w:pPr>
                </w:p>
              </w:tc>
            </w:tr>
          </w:tbl>
          <w:p w:rsidR="002A69F6" w:rsidRPr="00E013A7" w:rsidRDefault="002A69F6" w:rsidP="002A69F6">
            <w:pPr>
              <w:autoSpaceDE w:val="0"/>
              <w:autoSpaceDN w:val="0"/>
              <w:adjustRightInd w:val="0"/>
              <w:spacing w:line="240" w:lineRule="auto"/>
              <w:rPr>
                <w:rFonts w:eastAsia="Calibri" w:cs="Arial"/>
                <w:szCs w:val="20"/>
                <w:lang w:val="fr"/>
              </w:rPr>
            </w:pP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false</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false</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Unspecified</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false</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Value</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a.bennis</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14 janv. 2016 14:28:29</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8 mars 2016 10:53:15</w:t>
                  </w:r>
                </w:p>
              </w:tc>
            </w:tr>
          </w:tbl>
          <w:p w:rsidR="002A69F6" w:rsidRPr="00E013A7" w:rsidRDefault="002A69F6" w:rsidP="002A69F6">
            <w:pPr>
              <w:autoSpaceDE w:val="0"/>
              <w:autoSpaceDN w:val="0"/>
              <w:adjustRightInd w:val="0"/>
              <w:spacing w:line="240" w:lineRule="auto"/>
              <w:rPr>
                <w:rFonts w:eastAsia="Calibri" w:cs="Arial"/>
                <w:szCs w:val="20"/>
                <w:lang w:val="fr"/>
              </w:rPr>
            </w:pPr>
          </w:p>
        </w:tc>
      </w:tr>
    </w:tbl>
    <w:p w:rsidR="002A69F6" w:rsidRPr="00E013A7" w:rsidRDefault="002A69F6" w:rsidP="00F241A8">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E013A7">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Unnamed Dependency</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noProof/>
                <w:szCs w:val="20"/>
                <w:lang w:val="en-US"/>
              </w:rPr>
              <w:drawing>
                <wp:inline distT="0" distB="0" distL="0" distR="0" wp14:anchorId="751DAE6C" wp14:editId="0EB95CF9">
                  <wp:extent cx="213360" cy="213360"/>
                  <wp:effectExtent l="0" t="0" r="0" b="0"/>
                  <wp:docPr id="476" name="Imag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013A7">
              <w:rPr>
                <w:rFonts w:eastAsia="Calibri" w:cs="Arial"/>
                <w:szCs w:val="20"/>
                <w:lang w:val="fr"/>
              </w:rPr>
              <w:t xml:space="preserve"> Platform locking</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Unspecified</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Value</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g.guest</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30 mars 2016 10:35:53</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30 mars 2016 10:37:29</w:t>
                  </w:r>
                </w:p>
              </w:tc>
            </w:tr>
          </w:tbl>
          <w:p w:rsidR="002A69F6" w:rsidRPr="00E013A7"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E013A7" w:rsidRDefault="002A69F6" w:rsidP="00E013A7">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E013A7">
        <w:rPr>
          <w:rFonts w:eastAsia="Calibri" w:cs="Arial"/>
          <w:b/>
          <w:bCs/>
          <w:sz w:val="28"/>
          <w:szCs w:val="28"/>
          <w:lang w:val="fr"/>
        </w:rPr>
        <w:t>Create a default workflow</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color w:val="000000"/>
                <w:szCs w:val="20"/>
                <w:lang w:val="en-US"/>
              </w:rPr>
              <w:t xml:space="preserve">A default workflow shall be created for each project phase according to Figure 3 § 7.7.1.1.1 of PROC 07 ref. </w:t>
            </w:r>
            <w:r w:rsidRPr="00E013A7">
              <w:rPr>
                <w:rFonts w:eastAsia="Calibri" w:cs="Arial"/>
                <w:color w:val="000000"/>
                <w:szCs w:val="20"/>
                <w:lang w:val="fr"/>
              </w:rPr>
              <w:t xml:space="preserve">[8]  </w:t>
            </w:r>
            <w:r w:rsidRPr="00E013A7">
              <w:rPr>
                <w:rFonts w:ascii="Dialog" w:eastAsia="Calibri" w:hAnsi="Dialog" w:cs="Dialog"/>
                <w:color w:val="000000"/>
                <w:szCs w:val="20"/>
                <w:lang w:val="fr"/>
              </w:rPr>
              <w:t xml:space="preserve">  </w:t>
            </w:r>
            <w:r w:rsidRPr="00E013A7">
              <w:rPr>
                <w:rFonts w:eastAsia="Calibri" w:cs="Arial"/>
                <w:color w:val="000000"/>
                <w:szCs w:val="20"/>
                <w:lang w:val="fr"/>
              </w:rPr>
              <w: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REQ027</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Value</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a.bennis</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9 janv. 2016 17:25:31</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30 mars 2016 10:16:32</w:t>
                  </w:r>
                </w:p>
              </w:tc>
            </w:tr>
          </w:tbl>
          <w:p w:rsidR="002A69F6" w:rsidRPr="00E013A7"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E013A7" w:rsidRDefault="002A69F6" w:rsidP="00E013A7">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E013A7">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E013A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013A7">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color w:val="000000"/>
                <w:szCs w:val="20"/>
                <w:lang w:val="en-US"/>
              </w:rPr>
              <w:t xml:space="preserve">A default workflow shall be created for each project phase according to Figure 3 § 7.7.1.1.1 of PROC 07 ref. </w:t>
            </w:r>
            <w:r w:rsidRPr="00E013A7">
              <w:rPr>
                <w:rFonts w:eastAsia="Calibri" w:cs="Arial"/>
                <w:color w:val="000000"/>
                <w:szCs w:val="20"/>
                <w:lang w:val="fr"/>
              </w:rPr>
              <w:t xml:space="preserve">[8]  </w:t>
            </w:r>
            <w:r w:rsidRPr="00E013A7">
              <w:rPr>
                <w:rFonts w:ascii="Dialog" w:eastAsia="Calibri" w:hAnsi="Dialog" w:cs="Dialog"/>
                <w:color w:val="000000"/>
                <w:szCs w:val="20"/>
                <w:lang w:val="fr"/>
              </w:rPr>
              <w:t xml:space="preserve">  </w:t>
            </w:r>
            <w:r w:rsidRPr="00E013A7">
              <w:rPr>
                <w:rFonts w:eastAsia="Calibri" w:cs="Arial"/>
                <w:color w:val="000000"/>
                <w:szCs w:val="20"/>
                <w:lang w:val="fr"/>
              </w:rPr>
              <w: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REQ027</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013A7">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013A7">
              <w:rPr>
                <w:rFonts w:eastAsia="Calibri" w:cs="Arial"/>
                <w:szCs w:val="20"/>
                <w:lang w:val="fr"/>
              </w:rPr>
              <w:t>Approved</w:t>
            </w: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E013A7" w:rsidRDefault="002A69F6" w:rsidP="00E013A7">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E013A7">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E013A7">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Unnamed Refine</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noProof/>
                <w:szCs w:val="20"/>
                <w:lang w:val="en-US"/>
              </w:rPr>
              <w:drawing>
                <wp:inline distT="0" distB="0" distL="0" distR="0" wp14:anchorId="2D86B785" wp14:editId="243B3C1D">
                  <wp:extent cx="213360" cy="213360"/>
                  <wp:effectExtent l="0" t="0" r="0" b="0"/>
                  <wp:docPr id="472" name="Imag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013A7">
              <w:rPr>
                <w:rFonts w:eastAsia="Calibri" w:cs="Arial"/>
                <w:szCs w:val="20"/>
                <w:lang w:val="fr"/>
              </w:rPr>
              <w:t xml:space="preserve"> workflow modification</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refine</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Value</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a.bennis</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18 févr. 2016 10:13:19</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8 mars 2016 10:53:15</w:t>
                  </w:r>
                </w:p>
              </w:tc>
            </w:tr>
          </w:tbl>
          <w:p w:rsidR="002A69F6" w:rsidRPr="00E013A7" w:rsidRDefault="002A69F6" w:rsidP="002A69F6">
            <w:pPr>
              <w:autoSpaceDE w:val="0"/>
              <w:autoSpaceDN w:val="0"/>
              <w:adjustRightInd w:val="0"/>
              <w:spacing w:line="240" w:lineRule="auto"/>
              <w:rPr>
                <w:rFonts w:eastAsia="Calibri" w:cs="Arial"/>
                <w:szCs w:val="20"/>
                <w:lang w:val="fr"/>
              </w:rPr>
            </w:pPr>
          </w:p>
        </w:tc>
      </w:tr>
    </w:tbl>
    <w:p w:rsidR="002A69F6" w:rsidRPr="00E013A7" w:rsidRDefault="002A69F6" w:rsidP="00F241A8">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E013A7">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Unnamed Association</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Value</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noProof/>
                      <w:szCs w:val="20"/>
                      <w:lang w:val="en-US"/>
                    </w:rPr>
                    <w:drawing>
                      <wp:inline distT="0" distB="0" distL="0" distR="0" wp14:anchorId="0F7DF35D" wp14:editId="6DEDED8E">
                        <wp:extent cx="213360" cy="213360"/>
                        <wp:effectExtent l="0" t="0" r="0" b="0"/>
                        <wp:docPr id="470" name="Imag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013A7">
                    <w:rPr>
                      <w:rFonts w:eastAsia="Calibri" w:cs="Arial"/>
                      <w:szCs w:val="20"/>
                      <w:lang w:val="fr"/>
                    </w:rPr>
                    <w:t xml:space="preserve"> Work Flow</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false</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false</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Unspecified</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Unspecified</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Composited</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Navigable</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false</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false</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false</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false</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false</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noProof/>
                      <w:szCs w:val="20"/>
                      <w:lang w:val="en-US"/>
                    </w:rPr>
                    <w:drawing>
                      <wp:inline distT="0" distB="0" distL="0" distR="0" wp14:anchorId="5BBF5852" wp14:editId="56AC25AB">
                        <wp:extent cx="213360" cy="213360"/>
                        <wp:effectExtent l="0" t="0" r="0" b="0"/>
                        <wp:docPr id="468" name="Imag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013A7">
                    <w:rPr>
                      <w:rFonts w:eastAsia="Calibri" w:cs="Arial"/>
                      <w:szCs w:val="20"/>
                      <w:lang w:val="fr"/>
                    </w:rPr>
                    <w:t xml:space="preserve"> Work Flow</w:t>
                  </w:r>
                </w:p>
              </w:tc>
            </w:tr>
            <w:tr w:rsidR="002A69F6" w:rsidRPr="00E013A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E013A7">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Value</w:t>
                        </w:r>
                      </w:p>
                    </w:tc>
                  </w:tr>
                  <w:tr w:rsidR="002A69F6" w:rsidRPr="00E013A7">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a.bennis</w:t>
                        </w:r>
                      </w:p>
                    </w:tc>
                  </w:tr>
                  <w:tr w:rsidR="002A69F6" w:rsidRPr="00E013A7">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15 janv. 2016 15:10:07</w:t>
                        </w:r>
                      </w:p>
                    </w:tc>
                  </w:tr>
                </w:tbl>
                <w:p w:rsidR="002A69F6" w:rsidRPr="00E013A7" w:rsidRDefault="002A69F6" w:rsidP="002A69F6">
                  <w:pPr>
                    <w:autoSpaceDE w:val="0"/>
                    <w:autoSpaceDN w:val="0"/>
                    <w:adjustRightInd w:val="0"/>
                    <w:spacing w:line="240" w:lineRule="auto"/>
                    <w:rPr>
                      <w:rFonts w:eastAsia="Calibri" w:cs="Arial"/>
                      <w:szCs w:val="20"/>
                      <w:lang w:val="fr"/>
                    </w:rPr>
                  </w:pPr>
                </w:p>
              </w:tc>
            </w:tr>
          </w:tbl>
          <w:p w:rsidR="002A69F6" w:rsidRPr="00E013A7" w:rsidRDefault="002A69F6" w:rsidP="002A69F6">
            <w:pPr>
              <w:autoSpaceDE w:val="0"/>
              <w:autoSpaceDN w:val="0"/>
              <w:adjustRightInd w:val="0"/>
              <w:spacing w:line="240" w:lineRule="auto"/>
              <w:rPr>
                <w:rFonts w:eastAsia="Calibri" w:cs="Arial"/>
                <w:szCs w:val="20"/>
                <w:lang w:val="fr"/>
              </w:rPr>
            </w:pP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false</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false</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Unspecified</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false</w:t>
            </w:r>
          </w:p>
        </w:tc>
      </w:tr>
      <w:tr w:rsidR="002A69F6" w:rsidRPr="00E013A7">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Value</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a.bennis</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15 janv. 2016 15:10:07</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8 mars 2016 10:53:15</w:t>
                  </w:r>
                </w:p>
              </w:tc>
            </w:tr>
          </w:tbl>
          <w:p w:rsidR="002A69F6" w:rsidRPr="00E013A7"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E013A7" w:rsidRDefault="002A69F6" w:rsidP="006A7BB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E013A7">
        <w:rPr>
          <w:rFonts w:eastAsia="Calibri" w:cs="Arial"/>
          <w:b/>
          <w:bCs/>
          <w:sz w:val="24"/>
          <w:szCs w:val="24"/>
          <w:lang w:val="fr"/>
        </w:rPr>
        <w:t>Constraints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013A7" w:rsidRDefault="002A69F6" w:rsidP="002A69F6">
                  <w:pPr>
                    <w:autoSpaceDE w:val="0"/>
                    <w:autoSpaceDN w:val="0"/>
                    <w:adjustRightInd w:val="0"/>
                    <w:spacing w:before="120" w:after="80" w:line="240" w:lineRule="auto"/>
                    <w:ind w:left="144" w:right="144"/>
                    <w:rPr>
                      <w:rFonts w:eastAsia="Calibri" w:cs="Arial"/>
                      <w:szCs w:val="20"/>
                      <w:lang w:val="fr"/>
                    </w:rPr>
                  </w:pPr>
                  <w:r w:rsidRPr="00E013A7">
                    <w:rPr>
                      <w:rFonts w:eastAsia="Calibri" w:cs="Arial"/>
                      <w:b/>
                      <w:bCs/>
                      <w:color w:val="FFFFFF"/>
                      <w:szCs w:val="20"/>
                      <w:lang w:val="fr"/>
                    </w:rPr>
                    <w:t>Value</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a.bennis</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3 mars 2016 11:43:19</w:t>
                  </w:r>
                </w:p>
              </w:tc>
            </w:tr>
            <w:tr w:rsidR="002A69F6" w:rsidRPr="00E013A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013A7" w:rsidRDefault="002A69F6" w:rsidP="002A69F6">
                  <w:pPr>
                    <w:autoSpaceDE w:val="0"/>
                    <w:autoSpaceDN w:val="0"/>
                    <w:adjustRightInd w:val="0"/>
                    <w:spacing w:before="80" w:after="40" w:line="240" w:lineRule="auto"/>
                    <w:ind w:left="144" w:right="144"/>
                    <w:rPr>
                      <w:rFonts w:eastAsia="Calibri" w:cs="Arial"/>
                      <w:szCs w:val="20"/>
                      <w:lang w:val="fr"/>
                    </w:rPr>
                  </w:pPr>
                  <w:r w:rsidRPr="00E013A7">
                    <w:rPr>
                      <w:rFonts w:eastAsia="Calibri" w:cs="Arial"/>
                      <w:szCs w:val="20"/>
                      <w:lang w:val="fr"/>
                    </w:rPr>
                    <w:t>8 mars 2016 10:53:15</w:t>
                  </w:r>
                </w:p>
              </w:tc>
            </w:tr>
          </w:tbl>
          <w:p w:rsidR="002A69F6" w:rsidRPr="00E013A7"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231BC4" w:rsidRDefault="00F241A8" w:rsidP="00231BC4">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231BC4">
        <w:rPr>
          <w:rFonts w:eastAsia="Calibri" w:cs="Arial"/>
          <w:b/>
          <w:bCs/>
          <w:sz w:val="28"/>
          <w:szCs w:val="28"/>
          <w:lang w:val="fr"/>
        </w:rPr>
        <w:t>W</w:t>
      </w:r>
      <w:r w:rsidR="002A69F6" w:rsidRPr="00231BC4">
        <w:rPr>
          <w:rFonts w:eastAsia="Calibri" w:cs="Arial"/>
          <w:b/>
          <w:bCs/>
          <w:sz w:val="28"/>
          <w:szCs w:val="28"/>
          <w:lang w:val="fr"/>
        </w:rPr>
        <w:t>orkflow modification</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231BC4"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231BC4">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231BC4"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231BC4">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231BC4">
              <w:rPr>
                <w:rFonts w:eastAsia="Calibri" w:cs="Arial"/>
                <w:color w:val="000000"/>
                <w:szCs w:val="20"/>
                <w:lang w:val="en-US"/>
              </w:rPr>
              <w:t>– The modified workflow shall contain at least one safety audit step in the complete project. Also, it shall contain at least one document inspection step per project phase.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REQ054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231BC4">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231BC4"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231BC4">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231BC4"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231BC4">
                    <w:rPr>
                      <w:rFonts w:eastAsia="Calibri" w:cs="Arial"/>
                      <w:b/>
                      <w:bCs/>
                      <w:color w:val="FFFFFF"/>
                      <w:szCs w:val="20"/>
                      <w:lang w:val="fr"/>
                    </w:rPr>
                    <w:t>Value</w:t>
                  </w:r>
                </w:p>
              </w:tc>
            </w:tr>
            <w:tr w:rsidR="002A69F6" w:rsidRPr="00231BC4">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a.bennis</w:t>
                  </w:r>
                </w:p>
              </w:tc>
            </w:tr>
            <w:tr w:rsidR="002A69F6" w:rsidRPr="00231BC4">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18 févr. 2016 10:12:00</w:t>
                  </w:r>
                </w:p>
              </w:tc>
            </w:tr>
            <w:tr w:rsidR="002A69F6" w:rsidRPr="00231BC4">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30 mars 2016 10:19:24</w:t>
                  </w:r>
                </w:p>
              </w:tc>
            </w:tr>
          </w:tbl>
          <w:p w:rsidR="002A69F6" w:rsidRPr="00231BC4"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231BC4" w:rsidRDefault="002A69F6" w:rsidP="00231BC4">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231BC4">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231BC4"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231BC4">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231BC4"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231BC4">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231BC4">
              <w:rPr>
                <w:rFonts w:eastAsia="Calibri" w:cs="Arial"/>
                <w:color w:val="000000"/>
                <w:szCs w:val="20"/>
                <w:lang w:val="en-US"/>
              </w:rPr>
              <w:t>– The modified workflow shall contain at least one safety audit step in the complete project. Also, it shall contain at least one document inspection step per project phase.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REQ054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Constraint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Approved</w:t>
            </w: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231BC4" w:rsidRDefault="002A69F6" w:rsidP="00231BC4">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231BC4">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231BC4"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231BC4">
              <w:rPr>
                <w:rFonts w:eastAsia="Calibri" w:cs="Arial"/>
                <w:b/>
                <w:bCs/>
                <w:color w:val="FFFFFF"/>
                <w:szCs w:val="20"/>
                <w:lang w:val="fr"/>
              </w:rPr>
              <w:t>Unnamed Refine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ascii="Calibri" w:eastAsia="Calibri" w:hAnsi="Calibri"/>
                <w:noProof/>
                <w:szCs w:val="20"/>
                <w:lang w:val="en-US"/>
              </w:rPr>
              <w:drawing>
                <wp:inline distT="0" distB="0" distL="0" distR="0" wp14:anchorId="245DF628" wp14:editId="43B91703">
                  <wp:extent cx="213360" cy="213360"/>
                  <wp:effectExtent l="0" t="0" r="0" b="0"/>
                  <wp:docPr id="464" name="Imag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231BC4">
              <w:rPr>
                <w:rFonts w:eastAsia="Calibri" w:cs="Arial"/>
                <w:szCs w:val="20"/>
                <w:lang w:val="fr"/>
              </w:rPr>
              <w:t xml:space="preserve"> Create a default workflow</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refine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231BC4">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231BC4"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231BC4">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231BC4"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231BC4">
                    <w:rPr>
                      <w:rFonts w:eastAsia="Calibri" w:cs="Arial"/>
                      <w:b/>
                      <w:bCs/>
                      <w:color w:val="FFFFFF"/>
                      <w:szCs w:val="20"/>
                      <w:lang w:val="fr"/>
                    </w:rPr>
                    <w:t>Value</w:t>
                  </w:r>
                </w:p>
              </w:tc>
            </w:tr>
            <w:tr w:rsidR="002A69F6" w:rsidRPr="00231BC4">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a.bennis</w:t>
                  </w:r>
                </w:p>
              </w:tc>
            </w:tr>
            <w:tr w:rsidR="002A69F6" w:rsidRPr="00231BC4">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18 févr. 2016 10:13:19</w:t>
                  </w:r>
                </w:p>
              </w:tc>
            </w:tr>
            <w:tr w:rsidR="002A69F6" w:rsidRPr="00231BC4">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8 mars 2016 10:53:15</w:t>
                  </w:r>
                </w:p>
              </w:tc>
            </w:tr>
          </w:tbl>
          <w:p w:rsidR="002A69F6" w:rsidRPr="00231BC4"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231BC4" w:rsidRDefault="002A69F6" w:rsidP="00231BC4">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231BC4">
        <w:rPr>
          <w:rFonts w:eastAsia="Calibri" w:cs="Arial"/>
          <w:b/>
          <w:bCs/>
          <w:sz w:val="28"/>
          <w:szCs w:val="28"/>
          <w:lang w:val="fr"/>
        </w:rPr>
        <w:t>STD requirement check list</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231BC4"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231BC4">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231BC4"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231BC4">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231BC4">
              <w:rPr>
                <w:rFonts w:eastAsia="Calibri" w:cs="Arial"/>
                <w:color w:val="000000"/>
                <w:szCs w:val="20"/>
                <w:lang w:val="en-US"/>
              </w:rPr>
              <w:t>The platform shall provide the administrator a function for creating/modifying CENELEC requirements check-list where each list shall provide the project phase related 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REQ067</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231BC4">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231BC4"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231BC4">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231BC4"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231BC4">
                    <w:rPr>
                      <w:rFonts w:eastAsia="Calibri" w:cs="Arial"/>
                      <w:b/>
                      <w:bCs/>
                      <w:color w:val="FFFFFF"/>
                      <w:szCs w:val="20"/>
                      <w:lang w:val="fr"/>
                    </w:rPr>
                    <w:t>Value</w:t>
                  </w:r>
                </w:p>
              </w:tc>
            </w:tr>
            <w:tr w:rsidR="002A69F6" w:rsidRPr="00231BC4">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a.bennis</w:t>
                  </w:r>
                </w:p>
              </w:tc>
            </w:tr>
            <w:tr w:rsidR="002A69F6" w:rsidRPr="00231BC4">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2 mars 2016 16:48:08</w:t>
                  </w:r>
                </w:p>
              </w:tc>
            </w:tr>
            <w:tr w:rsidR="002A69F6" w:rsidRPr="00231BC4">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30 mars 2016 10:46:26</w:t>
                  </w:r>
                </w:p>
              </w:tc>
            </w:tr>
          </w:tbl>
          <w:p w:rsidR="002A69F6" w:rsidRPr="00231BC4"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231BC4" w:rsidRDefault="002A69F6" w:rsidP="00231BC4">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231BC4">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231BC4"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231BC4">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231BC4"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231BC4">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231BC4">
              <w:rPr>
                <w:rFonts w:eastAsia="Calibri" w:cs="Arial"/>
                <w:color w:val="000000"/>
                <w:szCs w:val="20"/>
                <w:lang w:val="en-US"/>
              </w:rPr>
              <w:t>The platform shall provide the administrator a function for creating/modifying CENELEC requirements check-list where each list shall provide the project phase related 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REQ067</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231BC4">
              <w:rPr>
                <w:rFonts w:eastAsia="Calibri" w:cs="Arial"/>
                <w:szCs w:val="20"/>
                <w:lang w:val="fr"/>
              </w:rPr>
              <w:t>Proposed</w:t>
            </w: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231BC4" w:rsidRDefault="002A69F6" w:rsidP="00231BC4">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231BC4">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231BC4">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231BC4" w:rsidRDefault="002A69F6" w:rsidP="002A69F6">
            <w:pPr>
              <w:autoSpaceDE w:val="0"/>
              <w:autoSpaceDN w:val="0"/>
              <w:adjustRightInd w:val="0"/>
              <w:spacing w:before="120" w:after="80" w:line="240" w:lineRule="auto"/>
              <w:ind w:left="144" w:right="144"/>
              <w:rPr>
                <w:rFonts w:eastAsia="Calibri" w:cs="Arial"/>
                <w:szCs w:val="20"/>
                <w:lang w:val="fr"/>
              </w:rPr>
            </w:pPr>
            <w:r w:rsidRPr="00231BC4">
              <w:rPr>
                <w:rFonts w:eastAsia="Calibri" w:cs="Arial"/>
                <w:b/>
                <w:bCs/>
                <w:color w:val="FFFFFF"/>
                <w:szCs w:val="20"/>
                <w:lang w:val="fr"/>
              </w:rPr>
              <w:t>Unnamed Dependency</w:t>
            </w:r>
          </w:p>
        </w:tc>
      </w:tr>
      <w:tr w:rsidR="002A69F6" w:rsidRPr="00231BC4">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en-US"/>
              </w:rPr>
            </w:pPr>
            <w:r w:rsidRPr="00231BC4">
              <w:rPr>
                <w:rFonts w:eastAsia="Calibri" w:cs="Arial"/>
                <w:noProof/>
                <w:szCs w:val="20"/>
                <w:lang w:val="en-US"/>
              </w:rPr>
              <w:drawing>
                <wp:inline distT="0" distB="0" distL="0" distR="0" wp14:anchorId="48D195BC" wp14:editId="2B6A1A66">
                  <wp:extent cx="213360" cy="213360"/>
                  <wp:effectExtent l="0" t="0" r="0" b="0"/>
                  <wp:docPr id="460" name="Imag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231BC4">
              <w:rPr>
                <w:rFonts w:eastAsia="Calibri" w:cs="Arial"/>
                <w:szCs w:val="20"/>
                <w:lang w:val="en-US"/>
              </w:rPr>
              <w:t xml:space="preserve"> Assistance to the assessed  organization</w:t>
            </w:r>
          </w:p>
        </w:tc>
      </w:tr>
      <w:tr w:rsidR="002A69F6" w:rsidRPr="00231BC4">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Unspecified</w:t>
            </w:r>
          </w:p>
        </w:tc>
      </w:tr>
      <w:tr w:rsidR="002A69F6" w:rsidRPr="00231BC4">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231BC4">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231BC4" w:rsidRDefault="002A69F6" w:rsidP="002A69F6">
                  <w:pPr>
                    <w:autoSpaceDE w:val="0"/>
                    <w:autoSpaceDN w:val="0"/>
                    <w:adjustRightInd w:val="0"/>
                    <w:spacing w:before="120" w:after="80" w:line="240" w:lineRule="auto"/>
                    <w:ind w:left="144" w:right="144"/>
                    <w:rPr>
                      <w:rFonts w:eastAsia="Calibri" w:cs="Arial"/>
                      <w:szCs w:val="20"/>
                      <w:lang w:val="fr"/>
                    </w:rPr>
                  </w:pPr>
                  <w:r w:rsidRPr="00231BC4">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231BC4" w:rsidRDefault="002A69F6" w:rsidP="002A69F6">
                  <w:pPr>
                    <w:autoSpaceDE w:val="0"/>
                    <w:autoSpaceDN w:val="0"/>
                    <w:adjustRightInd w:val="0"/>
                    <w:spacing w:before="120" w:after="80" w:line="240" w:lineRule="auto"/>
                    <w:ind w:left="144" w:right="144"/>
                    <w:rPr>
                      <w:rFonts w:eastAsia="Calibri" w:cs="Arial"/>
                      <w:szCs w:val="20"/>
                      <w:lang w:val="fr"/>
                    </w:rPr>
                  </w:pPr>
                  <w:r w:rsidRPr="00231BC4">
                    <w:rPr>
                      <w:rFonts w:eastAsia="Calibri" w:cs="Arial"/>
                      <w:b/>
                      <w:bCs/>
                      <w:color w:val="FFFFFF"/>
                      <w:szCs w:val="20"/>
                      <w:lang w:val="fr"/>
                    </w:rPr>
                    <w:t>Value</w:t>
                  </w:r>
                </w:p>
              </w:tc>
            </w:tr>
            <w:tr w:rsidR="002A69F6" w:rsidRPr="00231BC4">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a.bennis</w:t>
                  </w:r>
                </w:p>
              </w:tc>
            </w:tr>
            <w:tr w:rsidR="002A69F6" w:rsidRPr="00231BC4">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2 mars 2016 16:52:25</w:t>
                  </w:r>
                </w:p>
              </w:tc>
            </w:tr>
            <w:tr w:rsidR="002A69F6" w:rsidRPr="00231BC4">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8 mars 2016 10:53:15</w:t>
                  </w:r>
                </w:p>
              </w:tc>
            </w:tr>
          </w:tbl>
          <w:p w:rsidR="002A69F6" w:rsidRPr="00231BC4" w:rsidRDefault="002A69F6" w:rsidP="002A69F6">
            <w:pPr>
              <w:autoSpaceDE w:val="0"/>
              <w:autoSpaceDN w:val="0"/>
              <w:adjustRightInd w:val="0"/>
              <w:spacing w:line="240" w:lineRule="auto"/>
              <w:rPr>
                <w:rFonts w:eastAsia="Calibri" w:cs="Arial"/>
                <w:szCs w:val="20"/>
                <w:lang w:val="fr"/>
              </w:rPr>
            </w:pPr>
          </w:p>
        </w:tc>
      </w:tr>
    </w:tbl>
    <w:p w:rsidR="002A69F6" w:rsidRPr="00231BC4" w:rsidRDefault="002A69F6" w:rsidP="00F241A8">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231BC4">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231BC4" w:rsidRDefault="002A69F6" w:rsidP="002A69F6">
            <w:pPr>
              <w:autoSpaceDE w:val="0"/>
              <w:autoSpaceDN w:val="0"/>
              <w:adjustRightInd w:val="0"/>
              <w:spacing w:before="120" w:after="80" w:line="240" w:lineRule="auto"/>
              <w:ind w:left="144" w:right="144"/>
              <w:rPr>
                <w:rFonts w:eastAsia="Calibri" w:cs="Arial"/>
                <w:szCs w:val="20"/>
                <w:lang w:val="fr"/>
              </w:rPr>
            </w:pPr>
            <w:r w:rsidRPr="00231BC4">
              <w:rPr>
                <w:rFonts w:eastAsia="Calibri" w:cs="Arial"/>
                <w:b/>
                <w:bCs/>
                <w:color w:val="FFFFFF"/>
                <w:szCs w:val="20"/>
                <w:lang w:val="fr"/>
              </w:rPr>
              <w:t>Unnamed Association</w:t>
            </w:r>
          </w:p>
        </w:tc>
      </w:tr>
      <w:tr w:rsidR="002A69F6" w:rsidRPr="00231BC4">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231BC4">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231BC4" w:rsidRDefault="002A69F6" w:rsidP="002A69F6">
                  <w:pPr>
                    <w:autoSpaceDE w:val="0"/>
                    <w:autoSpaceDN w:val="0"/>
                    <w:adjustRightInd w:val="0"/>
                    <w:spacing w:before="120" w:after="80" w:line="240" w:lineRule="auto"/>
                    <w:ind w:left="144" w:right="144"/>
                    <w:rPr>
                      <w:rFonts w:eastAsia="Calibri" w:cs="Arial"/>
                      <w:szCs w:val="20"/>
                      <w:lang w:val="fr"/>
                    </w:rPr>
                  </w:pPr>
                  <w:r w:rsidRPr="00231BC4">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231BC4" w:rsidRDefault="002A69F6" w:rsidP="002A69F6">
                  <w:pPr>
                    <w:autoSpaceDE w:val="0"/>
                    <w:autoSpaceDN w:val="0"/>
                    <w:adjustRightInd w:val="0"/>
                    <w:spacing w:before="120" w:after="80" w:line="240" w:lineRule="auto"/>
                    <w:ind w:left="144" w:right="144"/>
                    <w:rPr>
                      <w:rFonts w:eastAsia="Calibri" w:cs="Arial"/>
                      <w:szCs w:val="20"/>
                      <w:lang w:val="fr"/>
                    </w:rPr>
                  </w:pPr>
                  <w:r w:rsidRPr="00231BC4">
                    <w:rPr>
                      <w:rFonts w:eastAsia="Calibri" w:cs="Arial"/>
                      <w:b/>
                      <w:bCs/>
                      <w:color w:val="FFFFFF"/>
                      <w:szCs w:val="20"/>
                      <w:lang w:val="fr"/>
                    </w:rPr>
                    <w:t>Value</w:t>
                  </w:r>
                </w:p>
              </w:tc>
            </w:tr>
            <w:tr w:rsidR="002A69F6" w:rsidRPr="00231BC4">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noProof/>
                      <w:szCs w:val="20"/>
                      <w:lang w:val="en-US"/>
                    </w:rPr>
                    <w:drawing>
                      <wp:inline distT="0" distB="0" distL="0" distR="0" wp14:anchorId="20839160" wp14:editId="726CCCF0">
                        <wp:extent cx="213360" cy="213360"/>
                        <wp:effectExtent l="0" t="0" r="0" b="0"/>
                        <wp:docPr id="458" name="Imag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231BC4">
                    <w:rPr>
                      <w:rFonts w:eastAsia="Calibri" w:cs="Arial"/>
                      <w:szCs w:val="20"/>
                      <w:lang w:val="fr"/>
                    </w:rPr>
                    <w:t xml:space="preserve"> Work Flow</w:t>
                  </w:r>
                </w:p>
              </w:tc>
            </w:tr>
            <w:tr w:rsidR="002A69F6" w:rsidRPr="00231BC4">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false</w:t>
                  </w:r>
                </w:p>
              </w:tc>
            </w:tr>
            <w:tr w:rsidR="002A69F6" w:rsidRPr="00231BC4">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false</w:t>
                  </w:r>
                </w:p>
              </w:tc>
            </w:tr>
            <w:tr w:rsidR="002A69F6" w:rsidRPr="00231BC4">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Unspecified</w:t>
                  </w:r>
                </w:p>
              </w:tc>
            </w:tr>
            <w:tr w:rsidR="002A69F6" w:rsidRPr="00231BC4">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Unspecified</w:t>
                  </w:r>
                </w:p>
              </w:tc>
            </w:tr>
            <w:tr w:rsidR="002A69F6" w:rsidRPr="00231BC4">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Composited</w:t>
                  </w:r>
                </w:p>
              </w:tc>
            </w:tr>
            <w:tr w:rsidR="002A69F6" w:rsidRPr="00231BC4">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Navigable</w:t>
                  </w:r>
                </w:p>
              </w:tc>
            </w:tr>
            <w:tr w:rsidR="002A69F6" w:rsidRPr="00231BC4">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false</w:t>
                  </w:r>
                </w:p>
              </w:tc>
            </w:tr>
            <w:tr w:rsidR="002A69F6" w:rsidRPr="00231BC4">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false</w:t>
                  </w:r>
                </w:p>
              </w:tc>
            </w:tr>
            <w:tr w:rsidR="002A69F6" w:rsidRPr="00231BC4">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false</w:t>
                  </w:r>
                </w:p>
              </w:tc>
            </w:tr>
            <w:tr w:rsidR="002A69F6" w:rsidRPr="00231BC4">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false</w:t>
                  </w:r>
                </w:p>
              </w:tc>
            </w:tr>
            <w:tr w:rsidR="002A69F6" w:rsidRPr="00231BC4">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false</w:t>
                  </w:r>
                </w:p>
              </w:tc>
            </w:tr>
            <w:tr w:rsidR="002A69F6" w:rsidRPr="00231BC4">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noProof/>
                      <w:szCs w:val="20"/>
                      <w:lang w:val="en-US"/>
                    </w:rPr>
                    <w:drawing>
                      <wp:inline distT="0" distB="0" distL="0" distR="0" wp14:anchorId="52FF14D0" wp14:editId="1ECE528C">
                        <wp:extent cx="213360" cy="213360"/>
                        <wp:effectExtent l="0" t="0" r="0" b="0"/>
                        <wp:docPr id="456" name="Imag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231BC4">
                    <w:rPr>
                      <w:rFonts w:eastAsia="Calibri" w:cs="Arial"/>
                      <w:szCs w:val="20"/>
                      <w:lang w:val="fr"/>
                    </w:rPr>
                    <w:t xml:space="preserve"> Work Flow</w:t>
                  </w:r>
                </w:p>
              </w:tc>
            </w:tr>
            <w:tr w:rsidR="002A69F6" w:rsidRPr="00231BC4">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231BC4">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231BC4" w:rsidRDefault="002A69F6" w:rsidP="002A69F6">
                        <w:pPr>
                          <w:autoSpaceDE w:val="0"/>
                          <w:autoSpaceDN w:val="0"/>
                          <w:adjustRightInd w:val="0"/>
                          <w:spacing w:before="120" w:after="80" w:line="240" w:lineRule="auto"/>
                          <w:ind w:left="144" w:right="144"/>
                          <w:rPr>
                            <w:rFonts w:eastAsia="Calibri" w:cs="Arial"/>
                            <w:szCs w:val="20"/>
                            <w:lang w:val="fr"/>
                          </w:rPr>
                        </w:pPr>
                        <w:r w:rsidRPr="00231BC4">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231BC4" w:rsidRDefault="002A69F6" w:rsidP="002A69F6">
                        <w:pPr>
                          <w:autoSpaceDE w:val="0"/>
                          <w:autoSpaceDN w:val="0"/>
                          <w:adjustRightInd w:val="0"/>
                          <w:spacing w:before="120" w:after="80" w:line="240" w:lineRule="auto"/>
                          <w:ind w:left="144" w:right="144"/>
                          <w:rPr>
                            <w:rFonts w:eastAsia="Calibri" w:cs="Arial"/>
                            <w:szCs w:val="20"/>
                            <w:lang w:val="fr"/>
                          </w:rPr>
                        </w:pPr>
                        <w:r w:rsidRPr="00231BC4">
                          <w:rPr>
                            <w:rFonts w:eastAsia="Calibri" w:cs="Arial"/>
                            <w:b/>
                            <w:bCs/>
                            <w:color w:val="FFFFFF"/>
                            <w:szCs w:val="20"/>
                            <w:lang w:val="fr"/>
                          </w:rPr>
                          <w:t>Value</w:t>
                        </w:r>
                      </w:p>
                    </w:tc>
                  </w:tr>
                  <w:tr w:rsidR="002A69F6" w:rsidRPr="00231BC4">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a.bennis</w:t>
                        </w:r>
                      </w:p>
                    </w:tc>
                  </w:tr>
                  <w:tr w:rsidR="002A69F6" w:rsidRPr="00231BC4">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2 mars 2016 16:52:43</w:t>
                        </w:r>
                      </w:p>
                    </w:tc>
                  </w:tr>
                </w:tbl>
                <w:p w:rsidR="002A69F6" w:rsidRPr="00231BC4" w:rsidRDefault="002A69F6" w:rsidP="002A69F6">
                  <w:pPr>
                    <w:autoSpaceDE w:val="0"/>
                    <w:autoSpaceDN w:val="0"/>
                    <w:adjustRightInd w:val="0"/>
                    <w:spacing w:line="240" w:lineRule="auto"/>
                    <w:rPr>
                      <w:rFonts w:eastAsia="Calibri" w:cs="Arial"/>
                      <w:szCs w:val="20"/>
                      <w:lang w:val="fr"/>
                    </w:rPr>
                  </w:pPr>
                </w:p>
              </w:tc>
            </w:tr>
          </w:tbl>
          <w:p w:rsidR="002A69F6" w:rsidRPr="00231BC4" w:rsidRDefault="002A69F6" w:rsidP="002A69F6">
            <w:pPr>
              <w:autoSpaceDE w:val="0"/>
              <w:autoSpaceDN w:val="0"/>
              <w:adjustRightInd w:val="0"/>
              <w:spacing w:line="240" w:lineRule="auto"/>
              <w:rPr>
                <w:rFonts w:eastAsia="Calibri" w:cs="Arial"/>
                <w:szCs w:val="20"/>
                <w:lang w:val="fr"/>
              </w:rPr>
            </w:pPr>
          </w:p>
        </w:tc>
      </w:tr>
      <w:tr w:rsidR="002A69F6" w:rsidRPr="00231BC4">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false</w:t>
            </w:r>
          </w:p>
        </w:tc>
      </w:tr>
      <w:tr w:rsidR="002A69F6" w:rsidRPr="00231BC4">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false</w:t>
            </w:r>
          </w:p>
        </w:tc>
      </w:tr>
      <w:tr w:rsidR="002A69F6" w:rsidRPr="00231BC4">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Unspecified</w:t>
            </w:r>
          </w:p>
        </w:tc>
      </w:tr>
      <w:tr w:rsidR="002A69F6" w:rsidRPr="00231BC4">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false</w:t>
            </w:r>
          </w:p>
        </w:tc>
      </w:tr>
      <w:tr w:rsidR="002A69F6" w:rsidRPr="00231BC4">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231BC4">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231BC4" w:rsidRDefault="002A69F6" w:rsidP="002A69F6">
                  <w:pPr>
                    <w:autoSpaceDE w:val="0"/>
                    <w:autoSpaceDN w:val="0"/>
                    <w:adjustRightInd w:val="0"/>
                    <w:spacing w:before="120" w:after="80" w:line="240" w:lineRule="auto"/>
                    <w:ind w:left="144" w:right="144"/>
                    <w:rPr>
                      <w:rFonts w:eastAsia="Calibri" w:cs="Arial"/>
                      <w:szCs w:val="20"/>
                      <w:lang w:val="fr"/>
                    </w:rPr>
                  </w:pPr>
                  <w:r w:rsidRPr="00231BC4">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231BC4" w:rsidRDefault="002A69F6" w:rsidP="002A69F6">
                  <w:pPr>
                    <w:autoSpaceDE w:val="0"/>
                    <w:autoSpaceDN w:val="0"/>
                    <w:adjustRightInd w:val="0"/>
                    <w:spacing w:before="120" w:after="80" w:line="240" w:lineRule="auto"/>
                    <w:ind w:left="144" w:right="144"/>
                    <w:rPr>
                      <w:rFonts w:eastAsia="Calibri" w:cs="Arial"/>
                      <w:szCs w:val="20"/>
                      <w:lang w:val="fr"/>
                    </w:rPr>
                  </w:pPr>
                  <w:r w:rsidRPr="00231BC4">
                    <w:rPr>
                      <w:rFonts w:eastAsia="Calibri" w:cs="Arial"/>
                      <w:b/>
                      <w:bCs/>
                      <w:color w:val="FFFFFF"/>
                      <w:szCs w:val="20"/>
                      <w:lang w:val="fr"/>
                    </w:rPr>
                    <w:t>Value</w:t>
                  </w:r>
                </w:p>
              </w:tc>
            </w:tr>
            <w:tr w:rsidR="002A69F6" w:rsidRPr="00231BC4">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a.bennis</w:t>
                  </w:r>
                </w:p>
              </w:tc>
            </w:tr>
            <w:tr w:rsidR="002A69F6" w:rsidRPr="00231BC4">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2 mars 2016 16:52:43</w:t>
                  </w:r>
                </w:p>
              </w:tc>
            </w:tr>
            <w:tr w:rsidR="002A69F6" w:rsidRPr="00231BC4">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231BC4" w:rsidRDefault="002A69F6" w:rsidP="002A69F6">
                  <w:pPr>
                    <w:autoSpaceDE w:val="0"/>
                    <w:autoSpaceDN w:val="0"/>
                    <w:adjustRightInd w:val="0"/>
                    <w:spacing w:before="80" w:after="40" w:line="240" w:lineRule="auto"/>
                    <w:ind w:left="144" w:right="144"/>
                    <w:rPr>
                      <w:rFonts w:eastAsia="Calibri" w:cs="Arial"/>
                      <w:szCs w:val="20"/>
                      <w:lang w:val="fr"/>
                    </w:rPr>
                  </w:pPr>
                  <w:r w:rsidRPr="00231BC4">
                    <w:rPr>
                      <w:rFonts w:eastAsia="Calibri" w:cs="Arial"/>
                      <w:szCs w:val="20"/>
                      <w:lang w:val="fr"/>
                    </w:rPr>
                    <w:t>8 mars 2016 10:53:15</w:t>
                  </w:r>
                </w:p>
              </w:tc>
            </w:tr>
          </w:tbl>
          <w:p w:rsidR="002A69F6" w:rsidRPr="00231BC4"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1F2CBA" w:rsidRDefault="002A69F6" w:rsidP="006A7BB3">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1F2CBA">
        <w:rPr>
          <w:rFonts w:eastAsia="Calibri" w:cs="Arial"/>
          <w:b/>
          <w:bCs/>
          <w:sz w:val="28"/>
          <w:szCs w:val="28"/>
          <w:lang w:val="fr"/>
        </w:rPr>
        <w:t>Document Content Search</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1F2C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F2CBA">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1F2C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F2CBA">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1F2CBA">
              <w:rPr>
                <w:rFonts w:eastAsia="Calibri" w:cs="Arial"/>
                <w:color w:val="000000"/>
                <w:szCs w:val="20"/>
                <w:lang w:val="en-US"/>
              </w:rPr>
              <w:t>The platform shall provide a text searching engine that lists the documents stored in the database and containing the searched text.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REQ016</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1F2CBA">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F2C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F2CBA">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F2C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F2CBA">
                    <w:rPr>
                      <w:rFonts w:eastAsia="Calibri" w:cs="Arial"/>
                      <w:b/>
                      <w:bCs/>
                      <w:color w:val="FFFFFF"/>
                      <w:szCs w:val="20"/>
                      <w:lang w:val="fr"/>
                    </w:rPr>
                    <w:t>Value</w:t>
                  </w:r>
                </w:p>
              </w:tc>
            </w:tr>
            <w:tr w:rsidR="002A69F6" w:rsidRPr="001F2C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a.bennis</w:t>
                  </w:r>
                </w:p>
              </w:tc>
            </w:tr>
            <w:tr w:rsidR="002A69F6" w:rsidRPr="001F2C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9 janv. 2016 16:49:23</w:t>
                  </w:r>
                </w:p>
              </w:tc>
            </w:tr>
            <w:tr w:rsidR="002A69F6" w:rsidRPr="001F2C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30 mars 2016 09:28:54</w:t>
                  </w:r>
                </w:p>
              </w:tc>
            </w:tr>
          </w:tbl>
          <w:p w:rsidR="002A69F6" w:rsidRPr="001F2CBA"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1F2CBA" w:rsidRDefault="002A69F6" w:rsidP="006A7BB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1F2CBA">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1F2C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F2CBA">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1F2C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F2CBA">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1F2CBA">
              <w:rPr>
                <w:rFonts w:eastAsia="Calibri" w:cs="Arial"/>
                <w:color w:val="000000"/>
                <w:szCs w:val="20"/>
                <w:lang w:val="en-US"/>
              </w:rPr>
              <w:t>The platform shall provide a text searching engine that lists the documents stored in the database and containing the searched text.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REQ016</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1F2CBA">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Approved</w:t>
            </w: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1F2CBA" w:rsidRDefault="002A69F6" w:rsidP="006A7BB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1F2CBA">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1F2C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F2CBA">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1F2CBA">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1F2C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F2CBA">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1F2C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F2CBA">
                    <w:rPr>
                      <w:rFonts w:eastAsia="Calibri" w:cs="Arial"/>
                      <w:b/>
                      <w:bCs/>
                      <w:color w:val="FFFFFF"/>
                      <w:szCs w:val="20"/>
                      <w:lang w:val="fr"/>
                    </w:rPr>
                    <w:t>Value</w:t>
                  </w:r>
                </w:p>
              </w:tc>
            </w:tr>
            <w:tr w:rsidR="002A69F6" w:rsidRPr="001F2C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ascii="Calibri" w:eastAsia="Calibri" w:hAnsi="Calibri"/>
                      <w:noProof/>
                      <w:szCs w:val="20"/>
                      <w:lang w:val="en-US"/>
                    </w:rPr>
                    <w:drawing>
                      <wp:inline distT="0" distB="0" distL="0" distR="0" wp14:anchorId="42A0728E" wp14:editId="20578F06">
                        <wp:extent cx="213360" cy="213360"/>
                        <wp:effectExtent l="0" t="0" r="0" b="0"/>
                        <wp:docPr id="452" name="Imag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F2CBA">
                    <w:rPr>
                      <w:rFonts w:eastAsia="Calibri" w:cs="Arial"/>
                      <w:szCs w:val="20"/>
                      <w:lang w:val="fr"/>
                    </w:rPr>
                    <w:t xml:space="preserve"> Search</w:t>
                  </w:r>
                </w:p>
              </w:tc>
            </w:tr>
            <w:tr w:rsidR="002A69F6" w:rsidRPr="001F2C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false</w:t>
                  </w:r>
                </w:p>
              </w:tc>
            </w:tr>
            <w:tr w:rsidR="002A69F6" w:rsidRPr="001F2C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false</w:t>
                  </w:r>
                </w:p>
              </w:tc>
            </w:tr>
            <w:tr w:rsidR="002A69F6" w:rsidRPr="001F2C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Unspecified</w:t>
                  </w:r>
                </w:p>
              </w:tc>
            </w:tr>
            <w:tr w:rsidR="002A69F6" w:rsidRPr="001F2C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Unspecified</w:t>
                  </w:r>
                </w:p>
              </w:tc>
            </w:tr>
            <w:tr w:rsidR="002A69F6" w:rsidRPr="001F2C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Composited</w:t>
                  </w:r>
                </w:p>
              </w:tc>
            </w:tr>
            <w:tr w:rsidR="002A69F6" w:rsidRPr="001F2C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Navigable</w:t>
                  </w:r>
                </w:p>
              </w:tc>
            </w:tr>
            <w:tr w:rsidR="002A69F6" w:rsidRPr="001F2C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false</w:t>
                  </w:r>
                </w:p>
              </w:tc>
            </w:tr>
            <w:tr w:rsidR="002A69F6" w:rsidRPr="001F2C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false</w:t>
                  </w:r>
                </w:p>
              </w:tc>
            </w:tr>
            <w:tr w:rsidR="002A69F6" w:rsidRPr="001F2C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false</w:t>
                  </w:r>
                </w:p>
              </w:tc>
            </w:tr>
            <w:tr w:rsidR="002A69F6" w:rsidRPr="001F2C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false</w:t>
                  </w:r>
                </w:p>
              </w:tc>
            </w:tr>
            <w:tr w:rsidR="002A69F6" w:rsidRPr="001F2C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false</w:t>
                  </w:r>
                </w:p>
              </w:tc>
            </w:tr>
            <w:tr w:rsidR="002A69F6" w:rsidRPr="001F2C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ascii="Calibri" w:eastAsia="Calibri" w:hAnsi="Calibri"/>
                      <w:noProof/>
                      <w:szCs w:val="20"/>
                      <w:lang w:val="en-US"/>
                    </w:rPr>
                    <w:drawing>
                      <wp:inline distT="0" distB="0" distL="0" distR="0" wp14:anchorId="5A16A010" wp14:editId="31075935">
                        <wp:extent cx="213360" cy="213360"/>
                        <wp:effectExtent l="0" t="0" r="0" b="0"/>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F2CBA">
                    <w:rPr>
                      <w:rFonts w:eastAsia="Calibri" w:cs="Arial"/>
                      <w:szCs w:val="20"/>
                      <w:lang w:val="fr"/>
                    </w:rPr>
                    <w:t xml:space="preserve"> Search</w:t>
                  </w:r>
                </w:p>
              </w:tc>
            </w:tr>
            <w:tr w:rsidR="002A69F6" w:rsidRPr="001F2CB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1F2CBA">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1F2C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F2CBA">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1F2C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F2CBA">
                          <w:rPr>
                            <w:rFonts w:eastAsia="Calibri" w:cs="Arial"/>
                            <w:b/>
                            <w:bCs/>
                            <w:color w:val="FFFFFF"/>
                            <w:szCs w:val="20"/>
                            <w:lang w:val="fr"/>
                          </w:rPr>
                          <w:t>Value</w:t>
                        </w:r>
                      </w:p>
                    </w:tc>
                  </w:tr>
                  <w:tr w:rsidR="002A69F6" w:rsidRPr="001F2CBA">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a.bennis</w:t>
                        </w:r>
                      </w:p>
                    </w:tc>
                  </w:tr>
                  <w:tr w:rsidR="002A69F6" w:rsidRPr="001F2CBA">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15 janv. 2016 09:13:52</w:t>
                        </w:r>
                      </w:p>
                    </w:tc>
                  </w:tr>
                </w:tbl>
                <w:p w:rsidR="002A69F6" w:rsidRPr="001F2CBA" w:rsidRDefault="002A69F6" w:rsidP="002A69F6">
                  <w:pPr>
                    <w:autoSpaceDE w:val="0"/>
                    <w:autoSpaceDN w:val="0"/>
                    <w:adjustRightInd w:val="0"/>
                    <w:spacing w:line="240" w:lineRule="auto"/>
                    <w:rPr>
                      <w:rFonts w:ascii="Calibri" w:eastAsia="Calibri" w:hAnsi="Calibri"/>
                      <w:szCs w:val="20"/>
                      <w:lang w:val="fr"/>
                    </w:rPr>
                  </w:pPr>
                </w:p>
              </w:tc>
            </w:tr>
          </w:tbl>
          <w:p w:rsidR="002A69F6" w:rsidRPr="001F2CBA" w:rsidRDefault="002A69F6" w:rsidP="002A69F6">
            <w:pPr>
              <w:autoSpaceDE w:val="0"/>
              <w:autoSpaceDN w:val="0"/>
              <w:adjustRightInd w:val="0"/>
              <w:spacing w:line="240" w:lineRule="auto"/>
              <w:rPr>
                <w:rFonts w:ascii="Calibri" w:eastAsia="Calibri" w:hAnsi="Calibri"/>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1F2CBA">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F2C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F2CBA">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F2CB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F2CBA">
                    <w:rPr>
                      <w:rFonts w:eastAsia="Calibri" w:cs="Arial"/>
                      <w:b/>
                      <w:bCs/>
                      <w:color w:val="FFFFFF"/>
                      <w:szCs w:val="20"/>
                      <w:lang w:val="fr"/>
                    </w:rPr>
                    <w:t>Value</w:t>
                  </w:r>
                </w:p>
              </w:tc>
            </w:tr>
            <w:tr w:rsidR="002A69F6" w:rsidRPr="001F2C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a.bennis</w:t>
                  </w:r>
                </w:p>
              </w:tc>
            </w:tr>
            <w:tr w:rsidR="002A69F6" w:rsidRPr="001F2C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15 janv. 2016 09:13:52</w:t>
                  </w:r>
                </w:p>
              </w:tc>
            </w:tr>
            <w:tr w:rsidR="002A69F6" w:rsidRPr="001F2C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F2CBA">
                    <w:rPr>
                      <w:rFonts w:eastAsia="Calibri" w:cs="Arial"/>
                      <w:szCs w:val="20"/>
                      <w:lang w:val="fr"/>
                    </w:rPr>
                    <w:t>8 mars 2016 10:53:15</w:t>
                  </w:r>
                </w:p>
              </w:tc>
            </w:tr>
          </w:tbl>
          <w:p w:rsidR="002A69F6" w:rsidRPr="001F2CBA"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1F2CBA" w:rsidRDefault="002A69F6" w:rsidP="006A7BB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1F2CBA">
        <w:rPr>
          <w:rFonts w:eastAsia="Calibri" w:cs="Arial"/>
          <w:b/>
          <w:bCs/>
          <w:sz w:val="24"/>
          <w:szCs w:val="24"/>
          <w:lang w:val="fr"/>
        </w:rPr>
        <w:t>Constraints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1F2CBA" w:rsidRDefault="002A69F6" w:rsidP="002A69F6">
            <w:pPr>
              <w:autoSpaceDE w:val="0"/>
              <w:autoSpaceDN w:val="0"/>
              <w:adjustRightInd w:val="0"/>
              <w:spacing w:before="120" w:after="80" w:line="240" w:lineRule="auto"/>
              <w:ind w:left="144" w:right="144"/>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016E3" w:rsidRDefault="002A69F6" w:rsidP="002A69F6">
            <w:pPr>
              <w:autoSpaceDE w:val="0"/>
              <w:autoSpaceDN w:val="0"/>
              <w:adjustRightInd w:val="0"/>
              <w:spacing w:before="80" w:after="40" w:line="240" w:lineRule="auto"/>
              <w:ind w:left="144" w:right="144"/>
              <w:rPr>
                <w:rFonts w:ascii="Calibri" w:eastAsia="Calibri" w:hAnsi="Calibri"/>
                <w:sz w:val="22"/>
                <w:lang w:val="fr"/>
              </w:rPr>
            </w:pPr>
            <w:r w:rsidRPr="004016E3">
              <w:rPr>
                <w:rFonts w:eastAsia="Calibri" w:cs="Arial"/>
                <w:sz w:val="22"/>
                <w:lang w:val="fr"/>
              </w:rPr>
              <w:t>Specification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eastAsia="Calibri" w:cs="Arial"/>
                <w:szCs w:val="20"/>
                <w:lang w:val="fr"/>
              </w:rPr>
            </w:pPr>
            <w:r w:rsidRPr="001F2CBA">
              <w:rPr>
                <w:rFonts w:eastAsia="Calibri" w:cs="Arial"/>
                <w:szCs w:val="20"/>
                <w:lang w:val="fr"/>
              </w:rPr>
              <w:t>Constraint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016E3" w:rsidRDefault="002A69F6" w:rsidP="002A69F6">
            <w:pPr>
              <w:autoSpaceDE w:val="0"/>
              <w:autoSpaceDN w:val="0"/>
              <w:adjustRightInd w:val="0"/>
              <w:spacing w:before="80" w:after="40" w:line="240" w:lineRule="auto"/>
              <w:ind w:left="144" w:right="144"/>
              <w:rPr>
                <w:rFonts w:ascii="Calibri" w:eastAsia="Calibri" w:hAnsi="Calibri"/>
                <w:sz w:val="22"/>
                <w:lang w:val="fr"/>
              </w:rPr>
            </w:pPr>
            <w:r w:rsidRPr="004016E3">
              <w:rPr>
                <w:rFonts w:eastAsia="Calibri" w:cs="Arial"/>
                <w:sz w:val="22"/>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1F2CBA">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F2CBA" w:rsidRDefault="002A69F6" w:rsidP="002A69F6">
                  <w:pPr>
                    <w:autoSpaceDE w:val="0"/>
                    <w:autoSpaceDN w:val="0"/>
                    <w:adjustRightInd w:val="0"/>
                    <w:spacing w:before="120" w:after="80" w:line="240" w:lineRule="auto"/>
                    <w:ind w:left="144" w:right="144"/>
                    <w:rPr>
                      <w:rFonts w:eastAsia="Calibri" w:cs="Arial"/>
                      <w:szCs w:val="20"/>
                      <w:lang w:val="fr"/>
                    </w:rPr>
                  </w:pPr>
                  <w:r w:rsidRPr="001F2CBA">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F2CBA" w:rsidRDefault="002A69F6" w:rsidP="002A69F6">
                  <w:pPr>
                    <w:autoSpaceDE w:val="0"/>
                    <w:autoSpaceDN w:val="0"/>
                    <w:adjustRightInd w:val="0"/>
                    <w:spacing w:before="120" w:after="80" w:line="240" w:lineRule="auto"/>
                    <w:ind w:left="144" w:right="144"/>
                    <w:rPr>
                      <w:rFonts w:eastAsia="Calibri" w:cs="Arial"/>
                      <w:szCs w:val="20"/>
                      <w:lang w:val="fr"/>
                    </w:rPr>
                  </w:pPr>
                  <w:r w:rsidRPr="001F2CBA">
                    <w:rPr>
                      <w:rFonts w:eastAsia="Calibri" w:cs="Arial"/>
                      <w:b/>
                      <w:bCs/>
                      <w:color w:val="FFFFFF"/>
                      <w:szCs w:val="20"/>
                      <w:lang w:val="fr"/>
                    </w:rPr>
                    <w:t>Value</w:t>
                  </w:r>
                </w:p>
              </w:tc>
            </w:tr>
            <w:tr w:rsidR="002A69F6" w:rsidRPr="001F2C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eastAsia="Calibri" w:cs="Arial"/>
                      <w:szCs w:val="20"/>
                      <w:lang w:val="fr"/>
                    </w:rPr>
                  </w:pPr>
                  <w:r w:rsidRPr="001F2CBA">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eastAsia="Calibri" w:cs="Arial"/>
                      <w:szCs w:val="20"/>
                      <w:lang w:val="fr"/>
                    </w:rPr>
                  </w:pPr>
                  <w:r w:rsidRPr="001F2CBA">
                    <w:rPr>
                      <w:rFonts w:eastAsia="Calibri" w:cs="Arial"/>
                      <w:szCs w:val="20"/>
                      <w:lang w:val="fr"/>
                    </w:rPr>
                    <w:t>a.bennis</w:t>
                  </w:r>
                </w:p>
              </w:tc>
            </w:tr>
            <w:tr w:rsidR="002A69F6" w:rsidRPr="001F2C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eastAsia="Calibri" w:cs="Arial"/>
                      <w:szCs w:val="20"/>
                      <w:lang w:val="fr"/>
                    </w:rPr>
                  </w:pPr>
                  <w:r w:rsidRPr="001F2CBA">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eastAsia="Calibri" w:cs="Arial"/>
                      <w:szCs w:val="20"/>
                      <w:lang w:val="fr"/>
                    </w:rPr>
                  </w:pPr>
                  <w:r w:rsidRPr="001F2CBA">
                    <w:rPr>
                      <w:rFonts w:eastAsia="Calibri" w:cs="Arial"/>
                      <w:szCs w:val="20"/>
                      <w:lang w:val="fr"/>
                    </w:rPr>
                    <w:t>9 janv. 2016 16:57:11</w:t>
                  </w:r>
                </w:p>
              </w:tc>
            </w:tr>
            <w:tr w:rsidR="002A69F6" w:rsidRPr="001F2CB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eastAsia="Calibri" w:cs="Arial"/>
                      <w:szCs w:val="20"/>
                      <w:lang w:val="fr"/>
                    </w:rPr>
                  </w:pPr>
                  <w:r w:rsidRPr="001F2CBA">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F2CBA" w:rsidRDefault="002A69F6" w:rsidP="002A69F6">
                  <w:pPr>
                    <w:autoSpaceDE w:val="0"/>
                    <w:autoSpaceDN w:val="0"/>
                    <w:adjustRightInd w:val="0"/>
                    <w:spacing w:before="80" w:after="40" w:line="240" w:lineRule="auto"/>
                    <w:ind w:left="144" w:right="144"/>
                    <w:rPr>
                      <w:rFonts w:eastAsia="Calibri" w:cs="Arial"/>
                      <w:szCs w:val="20"/>
                      <w:lang w:val="fr"/>
                    </w:rPr>
                  </w:pPr>
                  <w:r w:rsidRPr="001F2CBA">
                    <w:rPr>
                      <w:rFonts w:eastAsia="Calibri" w:cs="Arial"/>
                      <w:szCs w:val="20"/>
                      <w:lang w:val="fr"/>
                    </w:rPr>
                    <w:t>8 mars 2016 10:53:15</w:t>
                  </w:r>
                </w:p>
              </w:tc>
            </w:tr>
          </w:tbl>
          <w:p w:rsidR="002A69F6" w:rsidRPr="001F2CBA"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F241A8">
      <w:pPr>
        <w:pStyle w:val="Paragraphedeliste"/>
        <w:autoSpaceDE w:val="0"/>
        <w:autoSpaceDN w:val="0"/>
        <w:adjustRightInd w:val="0"/>
        <w:spacing w:line="240" w:lineRule="auto"/>
        <w:ind w:left="964"/>
        <w:rPr>
          <w:rFonts w:eastAsia="Calibri" w:cs="Arial"/>
          <w:sz w:val="22"/>
          <w:lang w:val="fr"/>
        </w:rPr>
      </w:pPr>
    </w:p>
    <w:p w:rsidR="002A69F6" w:rsidRPr="00CF5045" w:rsidRDefault="002A69F6" w:rsidP="006A7BB3">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CF5045">
        <w:rPr>
          <w:rFonts w:eastAsia="Calibri" w:cs="Arial"/>
          <w:b/>
          <w:bCs/>
          <w:sz w:val="28"/>
          <w:szCs w:val="28"/>
          <w:lang w:val="fr"/>
        </w:rPr>
        <w:t>DATA recovery</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CF5045"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F5045">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CF5045"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F5045">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CF5045">
              <w:rPr>
                <w:rFonts w:eastAsia="Calibri" w:cs="Arial"/>
                <w:color w:val="000000"/>
                <w:szCs w:val="20"/>
                <w:lang w:val="en-US"/>
              </w:rPr>
              <w:t>The platform shall provide to the administrator the necessary function to recover the database from the generated backups.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REQ050</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F5045"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F5045">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F5045"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F5045">
                    <w:rPr>
                      <w:rFonts w:eastAsia="Calibri" w:cs="Arial"/>
                      <w:b/>
                      <w:bCs/>
                      <w:color w:val="FFFFFF"/>
                      <w:szCs w:val="20"/>
                      <w:lang w:val="fr"/>
                    </w:rPr>
                    <w:t>Value</w:t>
                  </w:r>
                </w:p>
              </w:tc>
            </w:tr>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a.bennis</w:t>
                  </w:r>
                </w:p>
              </w:tc>
            </w:tr>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26 janv. 2016 08:48:15</w:t>
                  </w:r>
                </w:p>
              </w:tc>
            </w:tr>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30 mars 2016 10:37:29</w:t>
                  </w:r>
                </w:p>
              </w:tc>
            </w:tr>
          </w:tbl>
          <w:p w:rsidR="002A69F6" w:rsidRPr="00CF5045"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CF5045" w:rsidRDefault="002A69F6" w:rsidP="006A7BB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CF5045">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CF5045"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F5045">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CF5045"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F5045">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CF5045">
              <w:rPr>
                <w:rFonts w:eastAsia="Calibri" w:cs="Arial"/>
                <w:color w:val="000000"/>
                <w:szCs w:val="20"/>
                <w:lang w:val="en-US"/>
              </w:rPr>
              <w:t>The platform shall provide to the administrator the necessary function to recover the database from the generated backups.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REQ050</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Proposed</w:t>
            </w: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CF5045" w:rsidRDefault="002A69F6" w:rsidP="006A7BB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CF5045">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CF5045">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CF5045" w:rsidRDefault="002A69F6" w:rsidP="002A69F6">
            <w:pPr>
              <w:autoSpaceDE w:val="0"/>
              <w:autoSpaceDN w:val="0"/>
              <w:adjustRightInd w:val="0"/>
              <w:spacing w:before="120" w:after="80" w:line="240" w:lineRule="auto"/>
              <w:ind w:left="144" w:right="144"/>
              <w:rPr>
                <w:rFonts w:eastAsia="Calibri" w:cs="Arial"/>
                <w:szCs w:val="20"/>
                <w:lang w:val="fr"/>
              </w:rPr>
            </w:pPr>
            <w:r w:rsidRPr="00CF5045">
              <w:rPr>
                <w:rFonts w:eastAsia="Calibri" w:cs="Arial"/>
                <w:b/>
                <w:bCs/>
                <w:color w:val="FFFFFF"/>
                <w:szCs w:val="20"/>
                <w:lang w:val="fr"/>
              </w:rPr>
              <w:t>Unnamed Derive</w:t>
            </w:r>
          </w:p>
        </w:tc>
      </w:tr>
      <w:tr w:rsidR="002A69F6" w:rsidRPr="00CF5045">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noProof/>
                <w:szCs w:val="20"/>
                <w:lang w:val="en-US"/>
              </w:rPr>
              <w:drawing>
                <wp:inline distT="0" distB="0" distL="0" distR="0" wp14:anchorId="746E9175" wp14:editId="50CF358E">
                  <wp:extent cx="213360" cy="213360"/>
                  <wp:effectExtent l="0" t="0" r="0" b="0"/>
                  <wp:docPr id="446" name="Imag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CF5045">
              <w:rPr>
                <w:rFonts w:eastAsia="Calibri" w:cs="Arial"/>
                <w:szCs w:val="20"/>
                <w:lang w:val="fr"/>
              </w:rPr>
              <w:t xml:space="preserve"> Log Record</w:t>
            </w:r>
          </w:p>
        </w:tc>
      </w:tr>
      <w:tr w:rsidR="002A69F6" w:rsidRPr="00CF5045">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derive</w:t>
            </w:r>
          </w:p>
        </w:tc>
      </w:tr>
      <w:tr w:rsidR="002A69F6" w:rsidRPr="00CF5045">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F5045" w:rsidRDefault="002A69F6" w:rsidP="002A69F6">
                  <w:pPr>
                    <w:autoSpaceDE w:val="0"/>
                    <w:autoSpaceDN w:val="0"/>
                    <w:adjustRightInd w:val="0"/>
                    <w:spacing w:before="120" w:after="80" w:line="240" w:lineRule="auto"/>
                    <w:ind w:left="144" w:right="144"/>
                    <w:rPr>
                      <w:rFonts w:eastAsia="Calibri" w:cs="Arial"/>
                      <w:szCs w:val="20"/>
                      <w:lang w:val="fr"/>
                    </w:rPr>
                  </w:pPr>
                  <w:r w:rsidRPr="00CF5045">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F5045" w:rsidRDefault="002A69F6" w:rsidP="002A69F6">
                  <w:pPr>
                    <w:autoSpaceDE w:val="0"/>
                    <w:autoSpaceDN w:val="0"/>
                    <w:adjustRightInd w:val="0"/>
                    <w:spacing w:before="120" w:after="80" w:line="240" w:lineRule="auto"/>
                    <w:ind w:left="144" w:right="144"/>
                    <w:rPr>
                      <w:rFonts w:eastAsia="Calibri" w:cs="Arial"/>
                      <w:szCs w:val="20"/>
                      <w:lang w:val="fr"/>
                    </w:rPr>
                  </w:pPr>
                  <w:r w:rsidRPr="00CF5045">
                    <w:rPr>
                      <w:rFonts w:eastAsia="Calibri" w:cs="Arial"/>
                      <w:b/>
                      <w:bCs/>
                      <w:color w:val="FFFFFF"/>
                      <w:szCs w:val="20"/>
                      <w:lang w:val="fr"/>
                    </w:rPr>
                    <w:t>Value</w:t>
                  </w:r>
                </w:p>
              </w:tc>
            </w:tr>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a.bennis</w:t>
                  </w:r>
                </w:p>
              </w:tc>
            </w:tr>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26 janv. 2016 08:49:26</w:t>
                  </w:r>
                </w:p>
              </w:tc>
            </w:tr>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8 mars 2016 10:53:15</w:t>
                  </w:r>
                </w:p>
              </w:tc>
            </w:tr>
          </w:tbl>
          <w:p w:rsidR="002A69F6" w:rsidRPr="00CF5045" w:rsidRDefault="002A69F6" w:rsidP="002A69F6">
            <w:pPr>
              <w:autoSpaceDE w:val="0"/>
              <w:autoSpaceDN w:val="0"/>
              <w:adjustRightInd w:val="0"/>
              <w:spacing w:line="240" w:lineRule="auto"/>
              <w:rPr>
                <w:rFonts w:eastAsia="Calibri" w:cs="Arial"/>
                <w:szCs w:val="20"/>
                <w:lang w:val="fr"/>
              </w:rPr>
            </w:pPr>
          </w:p>
        </w:tc>
      </w:tr>
    </w:tbl>
    <w:p w:rsidR="002A69F6" w:rsidRPr="00CF5045" w:rsidRDefault="002A69F6" w:rsidP="001E0C25">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CF5045">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CF5045" w:rsidRDefault="002A69F6" w:rsidP="002A69F6">
            <w:pPr>
              <w:autoSpaceDE w:val="0"/>
              <w:autoSpaceDN w:val="0"/>
              <w:adjustRightInd w:val="0"/>
              <w:spacing w:before="120" w:after="80" w:line="240" w:lineRule="auto"/>
              <w:ind w:left="144" w:right="144"/>
              <w:rPr>
                <w:rFonts w:eastAsia="Calibri" w:cs="Arial"/>
                <w:szCs w:val="20"/>
                <w:lang w:val="fr"/>
              </w:rPr>
            </w:pPr>
            <w:r w:rsidRPr="00CF5045">
              <w:rPr>
                <w:rFonts w:eastAsia="Calibri" w:cs="Arial"/>
                <w:b/>
                <w:bCs/>
                <w:color w:val="FFFFFF"/>
                <w:szCs w:val="20"/>
                <w:lang w:val="fr"/>
              </w:rPr>
              <w:t>Unnamed Derive</w:t>
            </w:r>
          </w:p>
        </w:tc>
      </w:tr>
      <w:tr w:rsidR="002A69F6" w:rsidRPr="00CF5045">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noProof/>
                <w:szCs w:val="20"/>
                <w:lang w:val="en-US"/>
              </w:rPr>
              <w:drawing>
                <wp:inline distT="0" distB="0" distL="0" distR="0" wp14:anchorId="384672C3" wp14:editId="01AD6515">
                  <wp:extent cx="213360" cy="213360"/>
                  <wp:effectExtent l="0" t="0" r="0" b="0"/>
                  <wp:docPr id="444" name="Imag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CF5045">
              <w:rPr>
                <w:rFonts w:eastAsia="Calibri" w:cs="Arial"/>
                <w:szCs w:val="20"/>
                <w:lang w:val="fr"/>
              </w:rPr>
              <w:t xml:space="preserve"> Backup creation</w:t>
            </w:r>
          </w:p>
        </w:tc>
      </w:tr>
      <w:tr w:rsidR="002A69F6" w:rsidRPr="00CF5045">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derive</w:t>
            </w:r>
          </w:p>
        </w:tc>
      </w:tr>
      <w:tr w:rsidR="002A69F6" w:rsidRPr="00CF5045">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F5045" w:rsidRDefault="002A69F6" w:rsidP="002A69F6">
                  <w:pPr>
                    <w:autoSpaceDE w:val="0"/>
                    <w:autoSpaceDN w:val="0"/>
                    <w:adjustRightInd w:val="0"/>
                    <w:spacing w:before="120" w:after="80" w:line="240" w:lineRule="auto"/>
                    <w:ind w:left="144" w:right="144"/>
                    <w:rPr>
                      <w:rFonts w:eastAsia="Calibri" w:cs="Arial"/>
                      <w:szCs w:val="20"/>
                      <w:lang w:val="fr"/>
                    </w:rPr>
                  </w:pPr>
                  <w:r w:rsidRPr="00CF5045">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F5045" w:rsidRDefault="002A69F6" w:rsidP="002A69F6">
                  <w:pPr>
                    <w:autoSpaceDE w:val="0"/>
                    <w:autoSpaceDN w:val="0"/>
                    <w:adjustRightInd w:val="0"/>
                    <w:spacing w:before="120" w:after="80" w:line="240" w:lineRule="auto"/>
                    <w:ind w:left="144" w:right="144"/>
                    <w:rPr>
                      <w:rFonts w:eastAsia="Calibri" w:cs="Arial"/>
                      <w:szCs w:val="20"/>
                      <w:lang w:val="fr"/>
                    </w:rPr>
                  </w:pPr>
                  <w:r w:rsidRPr="00CF5045">
                    <w:rPr>
                      <w:rFonts w:eastAsia="Calibri" w:cs="Arial"/>
                      <w:b/>
                      <w:bCs/>
                      <w:color w:val="FFFFFF"/>
                      <w:szCs w:val="20"/>
                      <w:lang w:val="fr"/>
                    </w:rPr>
                    <w:t>Value</w:t>
                  </w:r>
                </w:p>
              </w:tc>
            </w:tr>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a.bennis</w:t>
                  </w:r>
                </w:p>
              </w:tc>
            </w:tr>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26 janv. 2016 08:49:38</w:t>
                  </w:r>
                </w:p>
              </w:tc>
            </w:tr>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8 mars 2016 10:53:15</w:t>
                  </w:r>
                </w:p>
              </w:tc>
            </w:tr>
          </w:tbl>
          <w:p w:rsidR="002A69F6" w:rsidRPr="00CF5045" w:rsidRDefault="002A69F6" w:rsidP="002A69F6">
            <w:pPr>
              <w:autoSpaceDE w:val="0"/>
              <w:autoSpaceDN w:val="0"/>
              <w:adjustRightInd w:val="0"/>
              <w:spacing w:line="240" w:lineRule="auto"/>
              <w:rPr>
                <w:rFonts w:eastAsia="Calibri" w:cs="Arial"/>
                <w:szCs w:val="20"/>
                <w:lang w:val="fr"/>
              </w:rPr>
            </w:pPr>
          </w:p>
        </w:tc>
      </w:tr>
      <w:tr w:rsidR="002A69F6" w:rsidRPr="00CF5045">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CF5045" w:rsidRDefault="002A69F6" w:rsidP="002A69F6">
            <w:pPr>
              <w:autoSpaceDE w:val="0"/>
              <w:autoSpaceDN w:val="0"/>
              <w:adjustRightInd w:val="0"/>
              <w:spacing w:before="120" w:after="80" w:line="240" w:lineRule="auto"/>
              <w:ind w:left="144" w:right="144"/>
              <w:rPr>
                <w:rFonts w:eastAsia="Calibri" w:cs="Arial"/>
                <w:szCs w:val="20"/>
                <w:lang w:val="fr"/>
              </w:rPr>
            </w:pPr>
            <w:r w:rsidRPr="00CF5045">
              <w:rPr>
                <w:rFonts w:eastAsia="Calibri" w:cs="Arial"/>
                <w:b/>
                <w:bCs/>
                <w:color w:val="FFFFFF"/>
                <w:szCs w:val="20"/>
                <w:lang w:val="fr"/>
              </w:rPr>
              <w:t>Unnamed Dependency</w:t>
            </w:r>
          </w:p>
        </w:tc>
      </w:tr>
      <w:tr w:rsidR="002A69F6" w:rsidRPr="00CF5045">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noProof/>
                <w:szCs w:val="20"/>
                <w:lang w:val="en-US"/>
              </w:rPr>
              <w:drawing>
                <wp:inline distT="0" distB="0" distL="0" distR="0" wp14:anchorId="740B799E" wp14:editId="77459BEE">
                  <wp:extent cx="213360" cy="213360"/>
                  <wp:effectExtent l="0" t="0" r="0" b="0"/>
                  <wp:docPr id="442" name="Imag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CF5045">
              <w:rPr>
                <w:rFonts w:eastAsia="Calibri" w:cs="Arial"/>
                <w:szCs w:val="20"/>
                <w:lang w:val="fr"/>
              </w:rPr>
              <w:t xml:space="preserve"> Platform locking</w:t>
            </w:r>
          </w:p>
        </w:tc>
      </w:tr>
      <w:tr w:rsidR="002A69F6" w:rsidRPr="00CF5045">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Unspecified</w:t>
            </w:r>
          </w:p>
        </w:tc>
      </w:tr>
      <w:tr w:rsidR="002A69F6" w:rsidRPr="00CF5045">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F5045" w:rsidRDefault="002A69F6" w:rsidP="002A69F6">
                  <w:pPr>
                    <w:autoSpaceDE w:val="0"/>
                    <w:autoSpaceDN w:val="0"/>
                    <w:adjustRightInd w:val="0"/>
                    <w:spacing w:before="120" w:after="80" w:line="240" w:lineRule="auto"/>
                    <w:ind w:left="144" w:right="144"/>
                    <w:rPr>
                      <w:rFonts w:eastAsia="Calibri" w:cs="Arial"/>
                      <w:szCs w:val="20"/>
                      <w:lang w:val="fr"/>
                    </w:rPr>
                  </w:pPr>
                  <w:r w:rsidRPr="00CF5045">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F5045" w:rsidRDefault="002A69F6" w:rsidP="002A69F6">
                  <w:pPr>
                    <w:autoSpaceDE w:val="0"/>
                    <w:autoSpaceDN w:val="0"/>
                    <w:adjustRightInd w:val="0"/>
                    <w:spacing w:before="120" w:after="80" w:line="240" w:lineRule="auto"/>
                    <w:ind w:left="144" w:right="144"/>
                    <w:rPr>
                      <w:rFonts w:eastAsia="Calibri" w:cs="Arial"/>
                      <w:szCs w:val="20"/>
                      <w:lang w:val="fr"/>
                    </w:rPr>
                  </w:pPr>
                  <w:r w:rsidRPr="00CF5045">
                    <w:rPr>
                      <w:rFonts w:eastAsia="Calibri" w:cs="Arial"/>
                      <w:b/>
                      <w:bCs/>
                      <w:color w:val="FFFFFF"/>
                      <w:szCs w:val="20"/>
                      <w:lang w:val="fr"/>
                    </w:rPr>
                    <w:t>Value</w:t>
                  </w:r>
                </w:p>
              </w:tc>
            </w:tr>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g.guest</w:t>
                  </w:r>
                </w:p>
              </w:tc>
            </w:tr>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30 mars 2016 10:35:59</w:t>
                  </w:r>
                </w:p>
              </w:tc>
            </w:tr>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30 mars 2016 10:37:29</w:t>
                  </w:r>
                </w:p>
              </w:tc>
            </w:tr>
          </w:tbl>
          <w:p w:rsidR="002A69F6" w:rsidRPr="00CF5045"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CF5045" w:rsidRDefault="002A69F6" w:rsidP="00CF5045">
      <w:pPr>
        <w:pStyle w:val="Paragraphedeliste"/>
        <w:keepNext/>
        <w:numPr>
          <w:ilvl w:val="1"/>
          <w:numId w:val="3"/>
        </w:numPr>
        <w:autoSpaceDE w:val="0"/>
        <w:autoSpaceDN w:val="0"/>
        <w:adjustRightInd w:val="0"/>
        <w:spacing w:before="240" w:after="60" w:line="240" w:lineRule="auto"/>
        <w:ind w:left="1134" w:hanging="1105"/>
        <w:rPr>
          <w:rFonts w:eastAsia="Calibri" w:cs="Arial"/>
          <w:b/>
          <w:bCs/>
          <w:sz w:val="28"/>
          <w:szCs w:val="28"/>
          <w:lang w:val="fr"/>
        </w:rPr>
      </w:pPr>
      <w:r w:rsidRPr="00CF5045">
        <w:rPr>
          <w:rFonts w:eastAsia="Calibri" w:cs="Arial"/>
          <w:b/>
          <w:bCs/>
          <w:sz w:val="28"/>
          <w:szCs w:val="28"/>
          <w:lang w:val="fr"/>
        </w:rPr>
        <w:t>Person&amp;Org Search</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CF5045"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F5045">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CF5045"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F5045">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CF5045">
              <w:rPr>
                <w:rFonts w:eastAsia="Calibri" w:cs="Arial"/>
                <w:color w:val="000000"/>
                <w:szCs w:val="20"/>
                <w:lang w:val="en-US"/>
              </w:rPr>
              <w:t>The platform shall provide a function which allows the search of a person / department in IA_ORG or C_ORG.</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REQ018</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F5045"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F5045">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F5045"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F5045">
                    <w:rPr>
                      <w:rFonts w:eastAsia="Calibri" w:cs="Arial"/>
                      <w:b/>
                      <w:bCs/>
                      <w:color w:val="FFFFFF"/>
                      <w:szCs w:val="20"/>
                      <w:lang w:val="fr"/>
                    </w:rPr>
                    <w:t>Value</w:t>
                  </w:r>
                </w:p>
              </w:tc>
            </w:tr>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a.bennis</w:t>
                  </w:r>
                </w:p>
              </w:tc>
            </w:tr>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9 janv. 2016 16:51:56</w:t>
                  </w:r>
                </w:p>
              </w:tc>
            </w:tr>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30 mars 2016 09:28:54</w:t>
                  </w:r>
                </w:p>
              </w:tc>
            </w:tr>
          </w:tbl>
          <w:p w:rsidR="002A69F6" w:rsidRPr="00CF5045"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CF5045" w:rsidRDefault="002A69F6" w:rsidP="006A7BB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CF5045">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CF5045"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F5045">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CF5045"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CF5045">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CF5045">
              <w:rPr>
                <w:rFonts w:eastAsia="Calibri" w:cs="Arial"/>
                <w:color w:val="000000"/>
                <w:szCs w:val="20"/>
                <w:lang w:val="en-US"/>
              </w:rPr>
              <w:t>The platform shall provide a function which allows the search of a person / department in IA_ORG or C_ORG.</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REQ018</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CF5045">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CF5045">
              <w:rPr>
                <w:rFonts w:eastAsia="Calibri" w:cs="Arial"/>
                <w:szCs w:val="20"/>
                <w:lang w:val="fr"/>
              </w:rPr>
              <w:t>Approved</w:t>
            </w: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CF5045" w:rsidRDefault="002A69F6" w:rsidP="006A7BB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CF5045">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CF5045" w:rsidRDefault="002A69F6" w:rsidP="002A69F6">
            <w:pPr>
              <w:autoSpaceDE w:val="0"/>
              <w:autoSpaceDN w:val="0"/>
              <w:adjustRightInd w:val="0"/>
              <w:spacing w:before="120" w:after="80" w:line="240" w:lineRule="auto"/>
              <w:ind w:left="144" w:right="144"/>
              <w:rPr>
                <w:rFonts w:eastAsia="Calibri" w:cs="Arial"/>
                <w:szCs w:val="20"/>
                <w:lang w:val="fr"/>
              </w:rPr>
            </w:pPr>
            <w:r w:rsidRPr="00CF5045">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CF5045">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CF5045" w:rsidRDefault="002A69F6" w:rsidP="002A69F6">
                  <w:pPr>
                    <w:autoSpaceDE w:val="0"/>
                    <w:autoSpaceDN w:val="0"/>
                    <w:adjustRightInd w:val="0"/>
                    <w:spacing w:before="120" w:after="80" w:line="240" w:lineRule="auto"/>
                    <w:ind w:left="144" w:right="144"/>
                    <w:rPr>
                      <w:rFonts w:eastAsia="Calibri" w:cs="Arial"/>
                      <w:szCs w:val="20"/>
                      <w:lang w:val="fr"/>
                    </w:rPr>
                  </w:pPr>
                  <w:r w:rsidRPr="00CF5045">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CF5045" w:rsidRDefault="002A69F6" w:rsidP="002A69F6">
                  <w:pPr>
                    <w:autoSpaceDE w:val="0"/>
                    <w:autoSpaceDN w:val="0"/>
                    <w:adjustRightInd w:val="0"/>
                    <w:spacing w:before="120" w:after="80" w:line="240" w:lineRule="auto"/>
                    <w:ind w:left="144" w:right="144"/>
                    <w:rPr>
                      <w:rFonts w:eastAsia="Calibri" w:cs="Arial"/>
                      <w:szCs w:val="20"/>
                      <w:lang w:val="fr"/>
                    </w:rPr>
                  </w:pPr>
                  <w:r w:rsidRPr="00CF5045">
                    <w:rPr>
                      <w:rFonts w:eastAsia="Calibri" w:cs="Arial"/>
                      <w:b/>
                      <w:bCs/>
                      <w:color w:val="FFFFFF"/>
                      <w:szCs w:val="20"/>
                      <w:lang w:val="fr"/>
                    </w:rPr>
                    <w:t>Value</w:t>
                  </w:r>
                </w:p>
              </w:tc>
            </w:tr>
            <w:tr w:rsidR="002A69F6" w:rsidRPr="00CF5045">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noProof/>
                      <w:szCs w:val="20"/>
                      <w:lang w:val="en-US"/>
                    </w:rPr>
                    <w:drawing>
                      <wp:inline distT="0" distB="0" distL="0" distR="0" wp14:anchorId="3DD6D397" wp14:editId="75801CAC">
                        <wp:extent cx="213360" cy="213360"/>
                        <wp:effectExtent l="0" t="0" r="0" b="0"/>
                        <wp:docPr id="438" name="Imag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CF5045">
                    <w:rPr>
                      <w:rFonts w:eastAsia="Calibri" w:cs="Arial"/>
                      <w:szCs w:val="20"/>
                      <w:lang w:val="fr"/>
                    </w:rPr>
                    <w:t xml:space="preserve"> Search</w:t>
                  </w:r>
                </w:p>
              </w:tc>
            </w:tr>
            <w:tr w:rsidR="002A69F6" w:rsidRPr="00CF5045">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false</w:t>
                  </w:r>
                </w:p>
              </w:tc>
            </w:tr>
            <w:tr w:rsidR="002A69F6" w:rsidRPr="00CF5045">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false</w:t>
                  </w:r>
                </w:p>
              </w:tc>
            </w:tr>
            <w:tr w:rsidR="002A69F6" w:rsidRPr="00CF5045">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Unspecified</w:t>
                  </w:r>
                </w:p>
              </w:tc>
            </w:tr>
            <w:tr w:rsidR="002A69F6" w:rsidRPr="00CF5045">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Unspecified</w:t>
                  </w:r>
                </w:p>
              </w:tc>
            </w:tr>
            <w:tr w:rsidR="002A69F6" w:rsidRPr="00CF5045">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Composited</w:t>
                  </w:r>
                </w:p>
              </w:tc>
            </w:tr>
            <w:tr w:rsidR="002A69F6" w:rsidRPr="00CF5045">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Navigable</w:t>
                  </w:r>
                </w:p>
              </w:tc>
            </w:tr>
            <w:tr w:rsidR="002A69F6" w:rsidRPr="00CF5045">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false</w:t>
                  </w:r>
                </w:p>
              </w:tc>
            </w:tr>
            <w:tr w:rsidR="002A69F6" w:rsidRPr="00CF5045">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false</w:t>
                  </w:r>
                </w:p>
              </w:tc>
            </w:tr>
            <w:tr w:rsidR="002A69F6" w:rsidRPr="00CF5045">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false</w:t>
                  </w:r>
                </w:p>
              </w:tc>
            </w:tr>
            <w:tr w:rsidR="002A69F6" w:rsidRPr="00CF5045">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false</w:t>
                  </w:r>
                </w:p>
              </w:tc>
            </w:tr>
            <w:tr w:rsidR="002A69F6" w:rsidRPr="00CF5045">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false</w:t>
                  </w:r>
                </w:p>
              </w:tc>
            </w:tr>
            <w:tr w:rsidR="002A69F6" w:rsidRPr="00CF5045">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noProof/>
                      <w:szCs w:val="20"/>
                      <w:lang w:val="en-US"/>
                    </w:rPr>
                    <w:drawing>
                      <wp:inline distT="0" distB="0" distL="0" distR="0" wp14:anchorId="4ED8E400" wp14:editId="71AFB508">
                        <wp:extent cx="213360" cy="213360"/>
                        <wp:effectExtent l="0" t="0" r="0" b="0"/>
                        <wp:docPr id="436" name="Imag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CF5045">
                    <w:rPr>
                      <w:rFonts w:eastAsia="Calibri" w:cs="Arial"/>
                      <w:szCs w:val="20"/>
                      <w:lang w:val="fr"/>
                    </w:rPr>
                    <w:t xml:space="preserve"> Search</w:t>
                  </w:r>
                </w:p>
              </w:tc>
            </w:tr>
            <w:tr w:rsidR="002A69F6" w:rsidRPr="00CF5045">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CF5045">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CF5045" w:rsidRDefault="002A69F6" w:rsidP="002A69F6">
                        <w:pPr>
                          <w:autoSpaceDE w:val="0"/>
                          <w:autoSpaceDN w:val="0"/>
                          <w:adjustRightInd w:val="0"/>
                          <w:spacing w:before="120" w:after="80" w:line="240" w:lineRule="auto"/>
                          <w:ind w:left="144" w:right="144"/>
                          <w:rPr>
                            <w:rFonts w:eastAsia="Calibri" w:cs="Arial"/>
                            <w:szCs w:val="20"/>
                            <w:lang w:val="fr"/>
                          </w:rPr>
                        </w:pPr>
                        <w:r w:rsidRPr="00CF5045">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CF5045" w:rsidRDefault="002A69F6" w:rsidP="002A69F6">
                        <w:pPr>
                          <w:autoSpaceDE w:val="0"/>
                          <w:autoSpaceDN w:val="0"/>
                          <w:adjustRightInd w:val="0"/>
                          <w:spacing w:before="120" w:after="80" w:line="240" w:lineRule="auto"/>
                          <w:ind w:left="144" w:right="144"/>
                          <w:rPr>
                            <w:rFonts w:eastAsia="Calibri" w:cs="Arial"/>
                            <w:szCs w:val="20"/>
                            <w:lang w:val="fr"/>
                          </w:rPr>
                        </w:pPr>
                        <w:r w:rsidRPr="00CF5045">
                          <w:rPr>
                            <w:rFonts w:eastAsia="Calibri" w:cs="Arial"/>
                            <w:b/>
                            <w:bCs/>
                            <w:color w:val="FFFFFF"/>
                            <w:szCs w:val="20"/>
                            <w:lang w:val="fr"/>
                          </w:rPr>
                          <w:t>Value</w:t>
                        </w:r>
                      </w:p>
                    </w:tc>
                  </w:tr>
                  <w:tr w:rsidR="002A69F6" w:rsidRPr="00CF5045">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a.bennis</w:t>
                        </w:r>
                      </w:p>
                    </w:tc>
                  </w:tr>
                  <w:tr w:rsidR="002A69F6" w:rsidRPr="00CF5045">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15 janv. 2016 09:14:18</w:t>
                        </w:r>
                      </w:p>
                    </w:tc>
                  </w:tr>
                </w:tbl>
                <w:p w:rsidR="002A69F6" w:rsidRPr="00CF5045" w:rsidRDefault="002A69F6" w:rsidP="002A69F6">
                  <w:pPr>
                    <w:autoSpaceDE w:val="0"/>
                    <w:autoSpaceDN w:val="0"/>
                    <w:adjustRightInd w:val="0"/>
                    <w:spacing w:line="240" w:lineRule="auto"/>
                    <w:rPr>
                      <w:rFonts w:eastAsia="Calibri" w:cs="Arial"/>
                      <w:szCs w:val="20"/>
                      <w:lang w:val="fr"/>
                    </w:rPr>
                  </w:pPr>
                </w:p>
              </w:tc>
            </w:tr>
          </w:tbl>
          <w:p w:rsidR="002A69F6" w:rsidRPr="00CF5045"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F5045" w:rsidRDefault="002A69F6" w:rsidP="002A69F6">
                  <w:pPr>
                    <w:autoSpaceDE w:val="0"/>
                    <w:autoSpaceDN w:val="0"/>
                    <w:adjustRightInd w:val="0"/>
                    <w:spacing w:before="120" w:after="80" w:line="240" w:lineRule="auto"/>
                    <w:ind w:left="144" w:right="144"/>
                    <w:rPr>
                      <w:rFonts w:eastAsia="Calibri" w:cs="Arial"/>
                      <w:szCs w:val="20"/>
                      <w:lang w:val="fr"/>
                    </w:rPr>
                  </w:pPr>
                  <w:r w:rsidRPr="00CF5045">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CF5045" w:rsidRDefault="002A69F6" w:rsidP="002A69F6">
                  <w:pPr>
                    <w:autoSpaceDE w:val="0"/>
                    <w:autoSpaceDN w:val="0"/>
                    <w:adjustRightInd w:val="0"/>
                    <w:spacing w:before="120" w:after="80" w:line="240" w:lineRule="auto"/>
                    <w:ind w:left="144" w:right="144"/>
                    <w:rPr>
                      <w:rFonts w:eastAsia="Calibri" w:cs="Arial"/>
                      <w:szCs w:val="20"/>
                      <w:lang w:val="fr"/>
                    </w:rPr>
                  </w:pPr>
                  <w:r w:rsidRPr="00CF5045">
                    <w:rPr>
                      <w:rFonts w:eastAsia="Calibri" w:cs="Arial"/>
                      <w:b/>
                      <w:bCs/>
                      <w:color w:val="FFFFFF"/>
                      <w:szCs w:val="20"/>
                      <w:lang w:val="fr"/>
                    </w:rPr>
                    <w:t>Value</w:t>
                  </w:r>
                </w:p>
              </w:tc>
            </w:tr>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a.bennis</w:t>
                  </w:r>
                </w:p>
              </w:tc>
            </w:tr>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15 janv. 2016 09:14:18</w:t>
                  </w:r>
                </w:p>
              </w:tc>
            </w:tr>
            <w:tr w:rsidR="002A69F6" w:rsidRPr="00CF5045">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CF5045" w:rsidRDefault="002A69F6" w:rsidP="002A69F6">
                  <w:pPr>
                    <w:autoSpaceDE w:val="0"/>
                    <w:autoSpaceDN w:val="0"/>
                    <w:adjustRightInd w:val="0"/>
                    <w:spacing w:before="80" w:after="40" w:line="240" w:lineRule="auto"/>
                    <w:ind w:left="144" w:right="144"/>
                    <w:rPr>
                      <w:rFonts w:eastAsia="Calibri" w:cs="Arial"/>
                      <w:szCs w:val="20"/>
                      <w:lang w:val="fr"/>
                    </w:rPr>
                  </w:pPr>
                  <w:r w:rsidRPr="00CF5045">
                    <w:rPr>
                      <w:rFonts w:eastAsia="Calibri" w:cs="Arial"/>
                      <w:szCs w:val="20"/>
                      <w:lang w:val="fr"/>
                    </w:rPr>
                    <w:t>8 mars 2016 10:53:15</w:t>
                  </w:r>
                </w:p>
              </w:tc>
            </w:tr>
          </w:tbl>
          <w:p w:rsidR="002A69F6" w:rsidRPr="00CF5045"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156E63" w:rsidRDefault="002A69F6" w:rsidP="00156E63">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156E63">
        <w:rPr>
          <w:rFonts w:eastAsia="Calibri" w:cs="Arial"/>
          <w:b/>
          <w:bCs/>
          <w:sz w:val="28"/>
          <w:szCs w:val="28"/>
          <w:lang w:val="fr"/>
        </w:rPr>
        <w:t>Training mode functions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156E63"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56E63">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156E63"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56E63">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156E63">
              <w:rPr>
                <w:rFonts w:eastAsia="Calibri" w:cs="Arial"/>
                <w:color w:val="000000"/>
                <w:szCs w:val="20"/>
                <w:lang w:val="en-US"/>
              </w:rPr>
              <w:t>Training mode shall include all the ISA functions.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REQ072</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56E63">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56E63">
                    <w:rPr>
                      <w:rFonts w:eastAsia="Calibri" w:cs="Arial"/>
                      <w:b/>
                      <w:bCs/>
                      <w:color w:val="FFFFFF"/>
                      <w:szCs w:val="20"/>
                      <w:lang w:val="fr"/>
                    </w:rPr>
                    <w:t>Value</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a.bennis</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3 mars 2016 16:40:42</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30 mars 2016 10:21:09</w:t>
                  </w:r>
                </w:p>
              </w:tc>
            </w:tr>
          </w:tbl>
          <w:p w:rsidR="002A69F6" w:rsidRPr="00156E63"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156E63" w:rsidRDefault="002A69F6" w:rsidP="00156E6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156E63">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156E63"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56E63">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156E63"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56E63">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156E63">
              <w:rPr>
                <w:rFonts w:eastAsia="Calibri" w:cs="Arial"/>
                <w:color w:val="000000"/>
                <w:szCs w:val="20"/>
                <w:lang w:val="en-US"/>
              </w:rPr>
              <w:t>Training mode shall include all the ISA functions.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REQ072</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Performance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Proposed</w:t>
            </w: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156E63" w:rsidRDefault="002A69F6" w:rsidP="00156E6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156E63">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156E63"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56E63">
              <w:rPr>
                <w:rFonts w:eastAsia="Calibri" w:cs="Arial"/>
                <w:b/>
                <w:bCs/>
                <w:color w:val="FFFFFF"/>
                <w:szCs w:val="20"/>
                <w:lang w:val="fr"/>
              </w:rPr>
              <w:t>Unnamed Refine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ascii="Calibri" w:eastAsia="Calibri" w:hAnsi="Calibri"/>
                <w:noProof/>
                <w:szCs w:val="20"/>
                <w:lang w:val="en-US"/>
              </w:rPr>
              <w:drawing>
                <wp:inline distT="0" distB="0" distL="0" distR="0" wp14:anchorId="11D484F8" wp14:editId="20FDD0F9">
                  <wp:extent cx="213360" cy="213360"/>
                  <wp:effectExtent l="0" t="0" r="0" b="0"/>
                  <wp:docPr id="432" name="Imag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56E63">
              <w:rPr>
                <w:rFonts w:eastAsia="Calibri" w:cs="Arial"/>
                <w:szCs w:val="20"/>
                <w:lang w:val="fr"/>
              </w:rPr>
              <w:t xml:space="preserve"> Project mode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refine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56E63">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56E63">
                    <w:rPr>
                      <w:rFonts w:eastAsia="Calibri" w:cs="Arial"/>
                      <w:b/>
                      <w:bCs/>
                      <w:color w:val="FFFFFF"/>
                      <w:szCs w:val="20"/>
                      <w:lang w:val="fr"/>
                    </w:rPr>
                    <w:t>Value</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a.bennis</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3 mars 2016 16:41:25</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56E63">
                    <w:rPr>
                      <w:rFonts w:eastAsia="Calibri" w:cs="Arial"/>
                      <w:szCs w:val="20"/>
                      <w:lang w:val="fr"/>
                    </w:rPr>
                    <w:t>8 mars 2016 10:53:15</w:t>
                  </w:r>
                </w:p>
              </w:tc>
            </w:tr>
          </w:tbl>
          <w:p w:rsidR="002A69F6" w:rsidRPr="00156E63"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156E63" w:rsidRDefault="002A69F6" w:rsidP="00156E63">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156E63">
        <w:rPr>
          <w:rFonts w:eastAsia="Calibri" w:cs="Arial"/>
          <w:b/>
          <w:bCs/>
          <w:sz w:val="28"/>
          <w:szCs w:val="28"/>
          <w:lang w:val="fr"/>
        </w:rPr>
        <w:t>Main_Req</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en-US"/>
              </w:rPr>
            </w:pPr>
            <w:r w:rsidRPr="00156E63">
              <w:rPr>
                <w:rFonts w:eastAsia="Calibri" w:cs="Arial"/>
                <w:bCs/>
                <w:color w:val="000000"/>
                <w:szCs w:val="20"/>
                <w:lang w:val="en-US"/>
              </w:rPr>
              <w:t>The web based platform shall provide tools that make the AP easier for the IAO and CO.</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REQ001</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Value</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a.bennis</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9 janv. 2016 15:10:46</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8 mars 2016 10:53:15</w:t>
                  </w:r>
                </w:p>
              </w:tc>
            </w:tr>
          </w:tbl>
          <w:p w:rsidR="002A69F6" w:rsidRPr="00156E63"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156E63" w:rsidRDefault="002A69F6" w:rsidP="00156E6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156E63">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en-US"/>
              </w:rPr>
            </w:pPr>
            <w:r w:rsidRPr="00156E63">
              <w:rPr>
                <w:rFonts w:eastAsia="Calibri" w:cs="Arial"/>
                <w:bCs/>
                <w:color w:val="000000"/>
                <w:szCs w:val="20"/>
                <w:lang w:val="en-US"/>
              </w:rPr>
              <w:t>The web based platform shall provide tools that make the AP easier for the IAO and CO.</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REQ001</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Approved</w:t>
            </w: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156E63" w:rsidRDefault="002A69F6" w:rsidP="00156E6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156E63">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156E6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Unnamed Association</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Value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noProof/>
                      <w:szCs w:val="20"/>
                      <w:lang w:val="en-US"/>
                    </w:rPr>
                    <w:drawing>
                      <wp:inline distT="0" distB="0" distL="0" distR="0" wp14:anchorId="28E08AC1" wp14:editId="4937DDC3">
                        <wp:extent cx="213360" cy="213360"/>
                        <wp:effectExtent l="0" t="0" r="0" b="0"/>
                        <wp:docPr id="428" name="Imag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56E63">
                    <w:rPr>
                      <w:rFonts w:eastAsia="Calibri" w:cs="Arial"/>
                      <w:szCs w:val="20"/>
                      <w:lang w:val="fr"/>
                    </w:rPr>
                    <w:t xml:space="preserve"> Language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Unspecified</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Unspecified</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None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Navigable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noProof/>
                      <w:szCs w:val="20"/>
                      <w:lang w:val="en-US"/>
                    </w:rPr>
                    <w:drawing>
                      <wp:inline distT="0" distB="0" distL="0" distR="0" wp14:anchorId="7F435EE6" wp14:editId="569C8E52">
                        <wp:extent cx="213360" cy="213360"/>
                        <wp:effectExtent l="0" t="0" r="0" b="0"/>
                        <wp:docPr id="426" name="Imag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56E63">
                    <w:rPr>
                      <w:rFonts w:eastAsia="Calibri" w:cs="Arial"/>
                      <w:szCs w:val="20"/>
                      <w:lang w:val="fr"/>
                    </w:rPr>
                    <w:t xml:space="preserve"> Language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156E63">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Value</w:t>
                        </w:r>
                      </w:p>
                    </w:tc>
                  </w:tr>
                  <w:tr w:rsidR="002A69F6" w:rsidRPr="00156E63">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a.bennis</w:t>
                        </w:r>
                      </w:p>
                    </w:tc>
                  </w:tr>
                  <w:tr w:rsidR="002A69F6" w:rsidRPr="00156E63">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15 févr. 2016 15:45:18</w:t>
                        </w:r>
                      </w:p>
                    </w:tc>
                  </w:tr>
                </w:tbl>
                <w:p w:rsidR="002A69F6" w:rsidRPr="00156E63" w:rsidRDefault="002A69F6" w:rsidP="002A69F6">
                  <w:pPr>
                    <w:autoSpaceDE w:val="0"/>
                    <w:autoSpaceDN w:val="0"/>
                    <w:adjustRightInd w:val="0"/>
                    <w:spacing w:line="240" w:lineRule="auto"/>
                    <w:rPr>
                      <w:rFonts w:eastAsia="Calibri" w:cs="Arial"/>
                      <w:szCs w:val="20"/>
                      <w:lang w:val="fr"/>
                    </w:rPr>
                  </w:pPr>
                </w:p>
              </w:tc>
            </w:tr>
          </w:tbl>
          <w:p w:rsidR="002A69F6" w:rsidRPr="00156E63" w:rsidRDefault="002A69F6" w:rsidP="002A69F6">
            <w:pPr>
              <w:autoSpaceDE w:val="0"/>
              <w:autoSpaceDN w:val="0"/>
              <w:adjustRightInd w:val="0"/>
              <w:spacing w:line="240" w:lineRule="auto"/>
              <w:rPr>
                <w:rFonts w:eastAsia="Calibri" w:cs="Arial"/>
                <w:szCs w:val="20"/>
                <w:lang w:val="fr"/>
              </w:rPr>
            </w:pP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Unspecified</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Value</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a.bennis</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15 févr. 2016 15:45:18</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8 mars 2016 10:53:15</w:t>
                  </w:r>
                </w:p>
              </w:tc>
            </w:tr>
          </w:tbl>
          <w:p w:rsidR="002A69F6" w:rsidRPr="00156E63" w:rsidRDefault="002A69F6" w:rsidP="002A69F6">
            <w:pPr>
              <w:autoSpaceDE w:val="0"/>
              <w:autoSpaceDN w:val="0"/>
              <w:adjustRightInd w:val="0"/>
              <w:spacing w:line="240" w:lineRule="auto"/>
              <w:rPr>
                <w:rFonts w:eastAsia="Calibri" w:cs="Arial"/>
                <w:szCs w:val="20"/>
                <w:lang w:val="fr"/>
              </w:rPr>
            </w:pPr>
          </w:p>
        </w:tc>
      </w:tr>
    </w:tbl>
    <w:p w:rsidR="002A69F6" w:rsidRPr="00156E63" w:rsidRDefault="002A69F6" w:rsidP="001E0C25">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156E6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Unnamed Association</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Value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noProof/>
                      <w:szCs w:val="20"/>
                      <w:lang w:val="en-US"/>
                    </w:rPr>
                    <w:drawing>
                      <wp:inline distT="0" distB="0" distL="0" distR="0" wp14:anchorId="4F0CC7DD" wp14:editId="385C4E97">
                        <wp:extent cx="213360" cy="213360"/>
                        <wp:effectExtent l="0" t="0" r="0" b="0"/>
                        <wp:docPr id="424" name="Imag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56E63">
                    <w:rPr>
                      <w:rFonts w:eastAsia="Calibri" w:cs="Arial"/>
                      <w:szCs w:val="20"/>
                      <w:lang w:val="fr"/>
                    </w:rPr>
                    <w:t xml:space="preserve"> Storage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Unspecified</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Unspecified</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None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Navigable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noProof/>
                      <w:szCs w:val="20"/>
                      <w:lang w:val="en-US"/>
                    </w:rPr>
                    <w:drawing>
                      <wp:inline distT="0" distB="0" distL="0" distR="0" wp14:anchorId="483FC083" wp14:editId="50C92A45">
                        <wp:extent cx="213360" cy="213360"/>
                        <wp:effectExtent l="0" t="0" r="0" b="0"/>
                        <wp:docPr id="422" name="Imag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56E63">
                    <w:rPr>
                      <w:rFonts w:eastAsia="Calibri" w:cs="Arial"/>
                      <w:szCs w:val="20"/>
                      <w:lang w:val="fr"/>
                    </w:rPr>
                    <w:t xml:space="preserve"> Storage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156E63">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Value</w:t>
                        </w:r>
                      </w:p>
                    </w:tc>
                  </w:tr>
                  <w:tr w:rsidR="002A69F6" w:rsidRPr="00156E63">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a.bennis</w:t>
                        </w:r>
                      </w:p>
                    </w:tc>
                  </w:tr>
                  <w:tr w:rsidR="002A69F6" w:rsidRPr="00156E63">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15 févr. 2016 15:45:27</w:t>
                        </w:r>
                      </w:p>
                    </w:tc>
                  </w:tr>
                </w:tbl>
                <w:p w:rsidR="002A69F6" w:rsidRPr="00156E63" w:rsidRDefault="002A69F6" w:rsidP="002A69F6">
                  <w:pPr>
                    <w:autoSpaceDE w:val="0"/>
                    <w:autoSpaceDN w:val="0"/>
                    <w:adjustRightInd w:val="0"/>
                    <w:spacing w:line="240" w:lineRule="auto"/>
                    <w:rPr>
                      <w:rFonts w:eastAsia="Calibri" w:cs="Arial"/>
                      <w:szCs w:val="20"/>
                      <w:lang w:val="fr"/>
                    </w:rPr>
                  </w:pPr>
                </w:p>
              </w:tc>
            </w:tr>
          </w:tbl>
          <w:p w:rsidR="002A69F6" w:rsidRPr="00156E63" w:rsidRDefault="002A69F6" w:rsidP="002A69F6">
            <w:pPr>
              <w:autoSpaceDE w:val="0"/>
              <w:autoSpaceDN w:val="0"/>
              <w:adjustRightInd w:val="0"/>
              <w:spacing w:line="240" w:lineRule="auto"/>
              <w:rPr>
                <w:rFonts w:eastAsia="Calibri" w:cs="Arial"/>
                <w:szCs w:val="20"/>
                <w:lang w:val="fr"/>
              </w:rPr>
            </w:pP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Unspecified</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Value</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a.bennis</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15 févr. 2016 15:45:27</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8 mars 2016 10:53:15</w:t>
                  </w:r>
                </w:p>
              </w:tc>
            </w:tr>
          </w:tbl>
          <w:p w:rsidR="002A69F6" w:rsidRPr="00156E63" w:rsidRDefault="002A69F6" w:rsidP="002A69F6">
            <w:pPr>
              <w:autoSpaceDE w:val="0"/>
              <w:autoSpaceDN w:val="0"/>
              <w:adjustRightInd w:val="0"/>
              <w:spacing w:line="240" w:lineRule="auto"/>
              <w:rPr>
                <w:rFonts w:eastAsia="Calibri" w:cs="Arial"/>
                <w:szCs w:val="20"/>
                <w:lang w:val="fr"/>
              </w:rPr>
            </w:pPr>
          </w:p>
        </w:tc>
      </w:tr>
    </w:tbl>
    <w:p w:rsidR="002A69F6" w:rsidRPr="00156E63" w:rsidRDefault="002A69F6" w:rsidP="001E0C25">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156E6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Unnamed Association</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Value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noProof/>
                      <w:szCs w:val="20"/>
                      <w:lang w:val="en-US"/>
                    </w:rPr>
                    <w:drawing>
                      <wp:inline distT="0" distB="0" distL="0" distR="0" wp14:anchorId="50677A3F" wp14:editId="2CC9B348">
                        <wp:extent cx="213360" cy="213360"/>
                        <wp:effectExtent l="0" t="0" r="0" b="0"/>
                        <wp:docPr id="420" name="Imag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56E63">
                    <w:rPr>
                      <w:rFonts w:eastAsia="Calibri" w:cs="Arial"/>
                      <w:szCs w:val="20"/>
                      <w:lang w:val="fr"/>
                    </w:rPr>
                    <w:t xml:space="preserve"> Search</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Unspecified</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Unspecified</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None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Navigable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noProof/>
                      <w:szCs w:val="20"/>
                      <w:lang w:val="en-US"/>
                    </w:rPr>
                    <w:drawing>
                      <wp:inline distT="0" distB="0" distL="0" distR="0" wp14:anchorId="50EF9650" wp14:editId="12666E01">
                        <wp:extent cx="213360" cy="213360"/>
                        <wp:effectExtent l="0" t="0" r="0" b="0"/>
                        <wp:docPr id="418" name="Imag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56E63">
                    <w:rPr>
                      <w:rFonts w:eastAsia="Calibri" w:cs="Arial"/>
                      <w:szCs w:val="20"/>
                      <w:lang w:val="fr"/>
                    </w:rPr>
                    <w:t xml:space="preserve"> Search</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156E63">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Value</w:t>
                        </w:r>
                      </w:p>
                    </w:tc>
                  </w:tr>
                  <w:tr w:rsidR="002A69F6" w:rsidRPr="00156E63">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a.bennis</w:t>
                        </w:r>
                      </w:p>
                    </w:tc>
                  </w:tr>
                  <w:tr w:rsidR="002A69F6" w:rsidRPr="00156E63">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15 févr. 2016 15:45:36</w:t>
                        </w:r>
                      </w:p>
                    </w:tc>
                  </w:tr>
                </w:tbl>
                <w:p w:rsidR="002A69F6" w:rsidRPr="00156E63" w:rsidRDefault="002A69F6" w:rsidP="002A69F6">
                  <w:pPr>
                    <w:autoSpaceDE w:val="0"/>
                    <w:autoSpaceDN w:val="0"/>
                    <w:adjustRightInd w:val="0"/>
                    <w:spacing w:line="240" w:lineRule="auto"/>
                    <w:rPr>
                      <w:rFonts w:eastAsia="Calibri" w:cs="Arial"/>
                      <w:szCs w:val="20"/>
                      <w:lang w:val="fr"/>
                    </w:rPr>
                  </w:pPr>
                </w:p>
              </w:tc>
            </w:tr>
          </w:tbl>
          <w:p w:rsidR="002A69F6" w:rsidRPr="00156E63" w:rsidRDefault="002A69F6" w:rsidP="002A69F6">
            <w:pPr>
              <w:autoSpaceDE w:val="0"/>
              <w:autoSpaceDN w:val="0"/>
              <w:adjustRightInd w:val="0"/>
              <w:spacing w:line="240" w:lineRule="auto"/>
              <w:rPr>
                <w:rFonts w:eastAsia="Calibri" w:cs="Arial"/>
                <w:szCs w:val="20"/>
                <w:lang w:val="fr"/>
              </w:rPr>
            </w:pP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Unspecified</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Value</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a.bennis</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15 févr. 2016 15:45:36</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8 mars 2016 10:53:15</w:t>
                  </w:r>
                </w:p>
              </w:tc>
            </w:tr>
          </w:tbl>
          <w:p w:rsidR="002A69F6" w:rsidRPr="00156E63" w:rsidRDefault="002A69F6" w:rsidP="002A69F6">
            <w:pPr>
              <w:autoSpaceDE w:val="0"/>
              <w:autoSpaceDN w:val="0"/>
              <w:adjustRightInd w:val="0"/>
              <w:spacing w:line="240" w:lineRule="auto"/>
              <w:rPr>
                <w:rFonts w:eastAsia="Calibri" w:cs="Arial"/>
                <w:szCs w:val="20"/>
                <w:lang w:val="fr"/>
              </w:rPr>
            </w:pPr>
          </w:p>
        </w:tc>
      </w:tr>
    </w:tbl>
    <w:p w:rsidR="002A69F6" w:rsidRPr="00156E63" w:rsidRDefault="002A69F6" w:rsidP="001E0C25">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156E6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Unnamed Association</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Value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noProof/>
                      <w:szCs w:val="20"/>
                      <w:lang w:val="en-US"/>
                    </w:rPr>
                    <w:drawing>
                      <wp:inline distT="0" distB="0" distL="0" distR="0" wp14:anchorId="7E96E843" wp14:editId="7E59529D">
                        <wp:extent cx="213360" cy="213360"/>
                        <wp:effectExtent l="0" t="0" r="0" b="0"/>
                        <wp:docPr id="416" name="Imag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56E63">
                    <w:rPr>
                      <w:rFonts w:eastAsia="Calibri" w:cs="Arial"/>
                      <w:szCs w:val="20"/>
                      <w:lang w:val="fr"/>
                    </w:rPr>
                    <w:t xml:space="preserve"> Security</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Unspecified</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Unspecified</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None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Navigable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noProof/>
                      <w:szCs w:val="20"/>
                      <w:lang w:val="en-US"/>
                    </w:rPr>
                    <w:drawing>
                      <wp:inline distT="0" distB="0" distL="0" distR="0" wp14:anchorId="43C3500A" wp14:editId="36E264FA">
                        <wp:extent cx="213360" cy="213360"/>
                        <wp:effectExtent l="0" t="0" r="0" b="0"/>
                        <wp:docPr id="414" name="Imag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56E63">
                    <w:rPr>
                      <w:rFonts w:eastAsia="Calibri" w:cs="Arial"/>
                      <w:szCs w:val="20"/>
                      <w:lang w:val="fr"/>
                    </w:rPr>
                    <w:t xml:space="preserve"> Security</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156E63">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Value</w:t>
                        </w:r>
                      </w:p>
                    </w:tc>
                  </w:tr>
                  <w:tr w:rsidR="002A69F6" w:rsidRPr="00156E63">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a.bennis</w:t>
                        </w:r>
                      </w:p>
                    </w:tc>
                  </w:tr>
                  <w:tr w:rsidR="002A69F6" w:rsidRPr="00156E63">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15 févr. 2016 15:45:50</w:t>
                        </w:r>
                      </w:p>
                    </w:tc>
                  </w:tr>
                </w:tbl>
                <w:p w:rsidR="002A69F6" w:rsidRPr="00156E63" w:rsidRDefault="002A69F6" w:rsidP="002A69F6">
                  <w:pPr>
                    <w:autoSpaceDE w:val="0"/>
                    <w:autoSpaceDN w:val="0"/>
                    <w:adjustRightInd w:val="0"/>
                    <w:spacing w:line="240" w:lineRule="auto"/>
                    <w:rPr>
                      <w:rFonts w:eastAsia="Calibri" w:cs="Arial"/>
                      <w:szCs w:val="20"/>
                      <w:lang w:val="fr"/>
                    </w:rPr>
                  </w:pPr>
                </w:p>
              </w:tc>
            </w:tr>
          </w:tbl>
          <w:p w:rsidR="002A69F6" w:rsidRPr="00156E63" w:rsidRDefault="002A69F6" w:rsidP="002A69F6">
            <w:pPr>
              <w:autoSpaceDE w:val="0"/>
              <w:autoSpaceDN w:val="0"/>
              <w:adjustRightInd w:val="0"/>
              <w:spacing w:line="240" w:lineRule="auto"/>
              <w:rPr>
                <w:rFonts w:eastAsia="Calibri" w:cs="Arial"/>
                <w:szCs w:val="20"/>
                <w:lang w:val="fr"/>
              </w:rPr>
            </w:pP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Unspecified</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Value</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a.bennis</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15 févr. 2016 15:45:50</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8 mars 2016 10:53:15</w:t>
                  </w:r>
                </w:p>
              </w:tc>
            </w:tr>
          </w:tbl>
          <w:p w:rsidR="002A69F6" w:rsidRPr="00156E63" w:rsidRDefault="002A69F6" w:rsidP="002A69F6">
            <w:pPr>
              <w:autoSpaceDE w:val="0"/>
              <w:autoSpaceDN w:val="0"/>
              <w:adjustRightInd w:val="0"/>
              <w:spacing w:line="240" w:lineRule="auto"/>
              <w:rPr>
                <w:rFonts w:eastAsia="Calibri" w:cs="Arial"/>
                <w:szCs w:val="20"/>
                <w:lang w:val="fr"/>
              </w:rPr>
            </w:pPr>
          </w:p>
        </w:tc>
      </w:tr>
    </w:tbl>
    <w:p w:rsidR="002A69F6" w:rsidRPr="00156E63" w:rsidRDefault="002A69F6" w:rsidP="001E0C25">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156E6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Unnamed Association</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Value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noProof/>
                      <w:szCs w:val="20"/>
                      <w:lang w:val="en-US"/>
                    </w:rPr>
                    <w:drawing>
                      <wp:inline distT="0" distB="0" distL="0" distR="0" wp14:anchorId="2648A064" wp14:editId="4B3DE070">
                        <wp:extent cx="213360" cy="213360"/>
                        <wp:effectExtent l="0" t="0" r="0" b="0"/>
                        <wp:docPr id="412" name="Imag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56E63">
                    <w:rPr>
                      <w:rFonts w:eastAsia="Calibri" w:cs="Arial"/>
                      <w:szCs w:val="20"/>
                      <w:lang w:val="fr"/>
                    </w:rPr>
                    <w:t xml:space="preserve"> System Integration</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Unspecified</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Unspecified</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None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Navigable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noProof/>
                      <w:szCs w:val="20"/>
                      <w:lang w:val="en-US"/>
                    </w:rPr>
                    <w:drawing>
                      <wp:inline distT="0" distB="0" distL="0" distR="0" wp14:anchorId="1FD806CD" wp14:editId="3D899F58">
                        <wp:extent cx="213360" cy="213360"/>
                        <wp:effectExtent l="0" t="0" r="0" b="0"/>
                        <wp:docPr id="410" name="Imag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56E63">
                    <w:rPr>
                      <w:rFonts w:eastAsia="Calibri" w:cs="Arial"/>
                      <w:szCs w:val="20"/>
                      <w:lang w:val="fr"/>
                    </w:rPr>
                    <w:t xml:space="preserve"> System Integration</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156E63">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Value</w:t>
                        </w:r>
                      </w:p>
                    </w:tc>
                  </w:tr>
                  <w:tr w:rsidR="002A69F6" w:rsidRPr="00156E63">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a.bennis</w:t>
                        </w:r>
                      </w:p>
                    </w:tc>
                  </w:tr>
                  <w:tr w:rsidR="002A69F6" w:rsidRPr="00156E63">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15 févr. 2016 15:45:55</w:t>
                        </w:r>
                      </w:p>
                    </w:tc>
                  </w:tr>
                </w:tbl>
                <w:p w:rsidR="002A69F6" w:rsidRPr="00156E63" w:rsidRDefault="002A69F6" w:rsidP="002A69F6">
                  <w:pPr>
                    <w:autoSpaceDE w:val="0"/>
                    <w:autoSpaceDN w:val="0"/>
                    <w:adjustRightInd w:val="0"/>
                    <w:spacing w:line="240" w:lineRule="auto"/>
                    <w:rPr>
                      <w:rFonts w:eastAsia="Calibri" w:cs="Arial"/>
                      <w:szCs w:val="20"/>
                      <w:lang w:val="fr"/>
                    </w:rPr>
                  </w:pPr>
                </w:p>
              </w:tc>
            </w:tr>
          </w:tbl>
          <w:p w:rsidR="002A69F6" w:rsidRPr="00156E63" w:rsidRDefault="002A69F6" w:rsidP="002A69F6">
            <w:pPr>
              <w:autoSpaceDE w:val="0"/>
              <w:autoSpaceDN w:val="0"/>
              <w:adjustRightInd w:val="0"/>
              <w:spacing w:line="240" w:lineRule="auto"/>
              <w:rPr>
                <w:rFonts w:eastAsia="Calibri" w:cs="Arial"/>
                <w:szCs w:val="20"/>
                <w:lang w:val="fr"/>
              </w:rPr>
            </w:pP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Unspecified</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Value</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a.bennis</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15 févr. 2016 15:45:55</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8 mars 2016 10:53:15</w:t>
                  </w:r>
                </w:p>
              </w:tc>
            </w:tr>
          </w:tbl>
          <w:p w:rsidR="002A69F6" w:rsidRPr="00156E63" w:rsidRDefault="002A69F6" w:rsidP="002A69F6">
            <w:pPr>
              <w:autoSpaceDE w:val="0"/>
              <w:autoSpaceDN w:val="0"/>
              <w:adjustRightInd w:val="0"/>
              <w:spacing w:line="240" w:lineRule="auto"/>
              <w:rPr>
                <w:rFonts w:eastAsia="Calibri" w:cs="Arial"/>
                <w:szCs w:val="20"/>
                <w:lang w:val="fr"/>
              </w:rPr>
            </w:pPr>
          </w:p>
        </w:tc>
      </w:tr>
    </w:tbl>
    <w:p w:rsidR="002A69F6" w:rsidRPr="00156E63" w:rsidRDefault="002A69F6" w:rsidP="001E0C25">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156E6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Unnamed Association</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Value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noProof/>
                      <w:szCs w:val="20"/>
                      <w:lang w:val="en-US"/>
                    </w:rPr>
                    <w:drawing>
                      <wp:inline distT="0" distB="0" distL="0" distR="0" wp14:anchorId="63B2C7A3" wp14:editId="5CA19BCB">
                        <wp:extent cx="213360" cy="213360"/>
                        <wp:effectExtent l="0" t="0" r="0" b="0"/>
                        <wp:docPr id="408" name="Imag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56E63">
                    <w:rPr>
                      <w:rFonts w:eastAsia="Calibri" w:cs="Arial"/>
                      <w:szCs w:val="20"/>
                      <w:lang w:val="fr"/>
                    </w:rPr>
                    <w:t xml:space="preserve"> Work Flow</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Unspecified</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Unspecified</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None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Navigable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noProof/>
                      <w:szCs w:val="20"/>
                      <w:lang w:val="en-US"/>
                    </w:rPr>
                    <w:drawing>
                      <wp:inline distT="0" distB="0" distL="0" distR="0" wp14:anchorId="3EE2A3F2" wp14:editId="17B855A8">
                        <wp:extent cx="213360" cy="213360"/>
                        <wp:effectExtent l="0" t="0" r="0" b="0"/>
                        <wp:docPr id="406" name="Imag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56E63">
                    <w:rPr>
                      <w:rFonts w:eastAsia="Calibri" w:cs="Arial"/>
                      <w:szCs w:val="20"/>
                      <w:lang w:val="fr"/>
                    </w:rPr>
                    <w:t xml:space="preserve"> Work Flow</w:t>
                  </w:r>
                </w:p>
              </w:tc>
            </w:tr>
            <w:tr w:rsidR="002A69F6" w:rsidRPr="00156E63">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156E63">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Value</w:t>
                        </w:r>
                      </w:p>
                    </w:tc>
                  </w:tr>
                  <w:tr w:rsidR="002A69F6" w:rsidRPr="00156E63">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a.bennis</w:t>
                        </w:r>
                      </w:p>
                    </w:tc>
                  </w:tr>
                  <w:tr w:rsidR="002A69F6" w:rsidRPr="00156E63">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15 févr. 2016 15:46:05</w:t>
                        </w:r>
                      </w:p>
                    </w:tc>
                  </w:tr>
                </w:tbl>
                <w:p w:rsidR="002A69F6" w:rsidRPr="00156E63" w:rsidRDefault="002A69F6" w:rsidP="002A69F6">
                  <w:pPr>
                    <w:autoSpaceDE w:val="0"/>
                    <w:autoSpaceDN w:val="0"/>
                    <w:adjustRightInd w:val="0"/>
                    <w:spacing w:line="240" w:lineRule="auto"/>
                    <w:rPr>
                      <w:rFonts w:eastAsia="Calibri" w:cs="Arial"/>
                      <w:szCs w:val="20"/>
                      <w:lang w:val="fr"/>
                    </w:rPr>
                  </w:pPr>
                </w:p>
              </w:tc>
            </w:tr>
          </w:tbl>
          <w:p w:rsidR="002A69F6" w:rsidRPr="00156E63" w:rsidRDefault="002A69F6" w:rsidP="002A69F6">
            <w:pPr>
              <w:autoSpaceDE w:val="0"/>
              <w:autoSpaceDN w:val="0"/>
              <w:adjustRightInd w:val="0"/>
              <w:spacing w:line="240" w:lineRule="auto"/>
              <w:rPr>
                <w:rFonts w:eastAsia="Calibri" w:cs="Arial"/>
                <w:szCs w:val="20"/>
                <w:lang w:val="fr"/>
              </w:rPr>
            </w:pP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Unspecified</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false</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Value</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a.bennis</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15 févr. 2016 15:46:05</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8 mars 2016 10:53:15</w:t>
                  </w:r>
                </w:p>
              </w:tc>
            </w:tr>
          </w:tbl>
          <w:p w:rsidR="002A69F6" w:rsidRPr="00156E63" w:rsidRDefault="002A69F6" w:rsidP="002A69F6">
            <w:pPr>
              <w:autoSpaceDE w:val="0"/>
              <w:autoSpaceDN w:val="0"/>
              <w:adjustRightInd w:val="0"/>
              <w:spacing w:line="240" w:lineRule="auto"/>
              <w:rPr>
                <w:rFonts w:eastAsia="Calibri" w:cs="Arial"/>
                <w:szCs w:val="20"/>
                <w:lang w:val="fr"/>
              </w:rPr>
            </w:pPr>
          </w:p>
        </w:tc>
      </w:tr>
      <w:tr w:rsidR="002A69F6" w:rsidRPr="00156E6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Unnamed Refine</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noProof/>
                <w:szCs w:val="20"/>
                <w:lang w:val="en-US"/>
              </w:rPr>
              <w:drawing>
                <wp:inline distT="0" distB="0" distL="0" distR="0" wp14:anchorId="15BAC03C" wp14:editId="386D8C19">
                  <wp:extent cx="213360" cy="213360"/>
                  <wp:effectExtent l="0" t="0" r="0" b="0"/>
                  <wp:docPr id="404" name="Imag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56E63">
              <w:rPr>
                <w:rFonts w:eastAsia="Calibri" w:cs="Arial"/>
                <w:szCs w:val="20"/>
                <w:lang w:val="fr"/>
              </w:rPr>
              <w:t xml:space="preserve"> Design constraint</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refine</w:t>
            </w:r>
          </w:p>
        </w:tc>
      </w:tr>
      <w:tr w:rsidR="002A69F6" w:rsidRPr="00156E6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56E63" w:rsidRDefault="002A69F6" w:rsidP="002A69F6">
                  <w:pPr>
                    <w:autoSpaceDE w:val="0"/>
                    <w:autoSpaceDN w:val="0"/>
                    <w:adjustRightInd w:val="0"/>
                    <w:spacing w:before="120" w:after="80" w:line="240" w:lineRule="auto"/>
                    <w:ind w:left="144" w:right="144"/>
                    <w:rPr>
                      <w:rFonts w:eastAsia="Calibri" w:cs="Arial"/>
                      <w:szCs w:val="20"/>
                      <w:lang w:val="fr"/>
                    </w:rPr>
                  </w:pPr>
                  <w:r w:rsidRPr="00156E63">
                    <w:rPr>
                      <w:rFonts w:eastAsia="Calibri" w:cs="Arial"/>
                      <w:b/>
                      <w:bCs/>
                      <w:color w:val="FFFFFF"/>
                      <w:szCs w:val="20"/>
                      <w:lang w:val="fr"/>
                    </w:rPr>
                    <w:t>Value</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a.bennis</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29 févr. 2016 16:22:15</w:t>
                  </w:r>
                </w:p>
              </w:tc>
            </w:tr>
            <w:tr w:rsidR="002A69F6" w:rsidRPr="00156E63">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56E63" w:rsidRDefault="002A69F6" w:rsidP="002A69F6">
                  <w:pPr>
                    <w:autoSpaceDE w:val="0"/>
                    <w:autoSpaceDN w:val="0"/>
                    <w:adjustRightInd w:val="0"/>
                    <w:spacing w:before="80" w:after="40" w:line="240" w:lineRule="auto"/>
                    <w:ind w:left="144" w:right="144"/>
                    <w:rPr>
                      <w:rFonts w:eastAsia="Calibri" w:cs="Arial"/>
                      <w:szCs w:val="20"/>
                      <w:lang w:val="fr"/>
                    </w:rPr>
                  </w:pPr>
                  <w:r w:rsidRPr="00156E63">
                    <w:rPr>
                      <w:rFonts w:eastAsia="Calibri" w:cs="Arial"/>
                      <w:szCs w:val="20"/>
                      <w:lang w:val="fr"/>
                    </w:rPr>
                    <w:t>8 mars 2016 10:53:15</w:t>
                  </w:r>
                </w:p>
              </w:tc>
            </w:tr>
          </w:tbl>
          <w:p w:rsidR="002A69F6" w:rsidRPr="00156E63"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E30E2B" w:rsidRDefault="002A69F6" w:rsidP="00E30E2B">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en-US"/>
        </w:rPr>
      </w:pPr>
      <w:r w:rsidRPr="00E30E2B">
        <w:rPr>
          <w:rFonts w:eastAsia="Calibri" w:cs="Arial"/>
          <w:b/>
          <w:bCs/>
          <w:sz w:val="28"/>
          <w:szCs w:val="28"/>
          <w:lang w:val="en-US"/>
        </w:rPr>
        <w:t>Assistance to the assessed  organization</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E30E2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E2B">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E30E2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E2B">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30E2B">
              <w:rPr>
                <w:rFonts w:eastAsia="Calibri" w:cs="Arial"/>
                <w:color w:val="000000"/>
                <w:szCs w:val="20"/>
                <w:lang w:val="en-US"/>
              </w:rPr>
              <w:t>Help function shall be provided to support users for completing the forms and documents that should be provided according to the workflow and the current assessment phase.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REQ051</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E2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E2B">
                    <w:rPr>
                      <w:rFonts w:eastAsia="Calibri" w:cs="Arial"/>
                      <w:b/>
                      <w:bCs/>
                      <w:color w:val="FFFFFF"/>
                      <w:szCs w:val="20"/>
                      <w:lang w:val="fr"/>
                    </w:rPr>
                    <w:t>Value</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a.bennis</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26 janv. 2016 08:54:20</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30 mars 2016 10:23:56</w:t>
                  </w:r>
                </w:p>
              </w:tc>
            </w:tr>
          </w:tbl>
          <w:p w:rsidR="002A69F6" w:rsidRPr="00E30E2B"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E30E2B" w:rsidRDefault="002A69F6" w:rsidP="00E30E2B">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4"/>
          <w:szCs w:val="24"/>
          <w:lang w:val="fr"/>
        </w:rPr>
      </w:pPr>
      <w:r w:rsidRPr="00E30E2B">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E30E2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E2B">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E30E2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E2B">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30E2B">
              <w:rPr>
                <w:rFonts w:eastAsia="Calibri" w:cs="Arial"/>
                <w:color w:val="000000"/>
                <w:szCs w:val="20"/>
                <w:lang w:val="en-US"/>
              </w:rPr>
              <w:t>Help function shall be provided to support users for completing the forms and documents that should be provided according to the workflow and the current assessment phase.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REQ051</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30E2B">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Approved</w:t>
            </w: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E30E2B" w:rsidRDefault="002A69F6" w:rsidP="00E30E2B">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4"/>
          <w:szCs w:val="24"/>
          <w:lang w:val="fr"/>
        </w:rPr>
      </w:pPr>
      <w:r w:rsidRPr="00E30E2B">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30E2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E2B">
              <w:rPr>
                <w:rFonts w:eastAsia="Calibri" w:cs="Arial"/>
                <w:b/>
                <w:bCs/>
                <w:color w:val="FFFFFF"/>
                <w:szCs w:val="20"/>
                <w:lang w:val="fr"/>
              </w:rPr>
              <w:t>Unnamed Dependency</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ascii="Calibri" w:eastAsia="Calibri" w:hAnsi="Calibri"/>
                <w:noProof/>
                <w:szCs w:val="20"/>
                <w:lang w:val="en-US"/>
              </w:rPr>
              <w:drawing>
                <wp:inline distT="0" distB="0" distL="0" distR="0" wp14:anchorId="59C3A5E9" wp14:editId="41C0C4C5">
                  <wp:extent cx="213360" cy="213360"/>
                  <wp:effectExtent l="0" t="0" r="0" b="0"/>
                  <wp:docPr id="400" name="Imag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30E2B">
              <w:rPr>
                <w:rFonts w:eastAsia="Calibri" w:cs="Arial"/>
                <w:szCs w:val="20"/>
                <w:lang w:val="fr"/>
              </w:rPr>
              <w:t xml:space="preserve"> STD requirement check list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E2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E2B">
                    <w:rPr>
                      <w:rFonts w:eastAsia="Calibri" w:cs="Arial"/>
                      <w:b/>
                      <w:bCs/>
                      <w:color w:val="FFFFFF"/>
                      <w:szCs w:val="20"/>
                      <w:lang w:val="fr"/>
                    </w:rPr>
                    <w:t>Value</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a.bennis</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2 mars 2016 16:52:25</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8 mars 2016 10:53:15</w:t>
                  </w:r>
                </w:p>
              </w:tc>
            </w:tr>
          </w:tbl>
          <w:p w:rsidR="002A69F6" w:rsidRPr="00E30E2B" w:rsidRDefault="002A69F6" w:rsidP="002A69F6">
            <w:pPr>
              <w:autoSpaceDE w:val="0"/>
              <w:autoSpaceDN w:val="0"/>
              <w:adjustRightInd w:val="0"/>
              <w:spacing w:line="240" w:lineRule="auto"/>
              <w:rPr>
                <w:rFonts w:ascii="Calibri" w:eastAsia="Calibri" w:hAnsi="Calibri"/>
                <w:szCs w:val="20"/>
                <w:lang w:val="fr"/>
              </w:rPr>
            </w:pPr>
          </w:p>
        </w:tc>
      </w:tr>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30E2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E2B">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E2B">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E2B">
                    <w:rPr>
                      <w:rFonts w:eastAsia="Calibri" w:cs="Arial"/>
                      <w:b/>
                      <w:bCs/>
                      <w:color w:val="FFFFFF"/>
                      <w:szCs w:val="20"/>
                      <w:lang w:val="fr"/>
                    </w:rPr>
                    <w:t>Value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ascii="Calibri" w:eastAsia="Calibri" w:hAnsi="Calibri"/>
                      <w:noProof/>
                      <w:szCs w:val="20"/>
                      <w:lang w:val="en-US"/>
                    </w:rPr>
                    <w:drawing>
                      <wp:inline distT="0" distB="0" distL="0" distR="0" wp14:anchorId="2429B3F2" wp14:editId="6EE92247">
                        <wp:extent cx="213360" cy="213360"/>
                        <wp:effectExtent l="0" t="0" r="0" b="0"/>
                        <wp:docPr id="398" name="Imag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30E2B">
                    <w:rPr>
                      <w:rFonts w:eastAsia="Calibri" w:cs="Arial"/>
                      <w:szCs w:val="20"/>
                      <w:lang w:val="fr"/>
                    </w:rPr>
                    <w:t xml:space="preserve"> Work Flow</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Unspecified</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Unspecified</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Composited</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Navigable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ascii="Calibri" w:eastAsia="Calibri" w:hAnsi="Calibri"/>
                      <w:noProof/>
                      <w:szCs w:val="20"/>
                      <w:lang w:val="en-US"/>
                    </w:rPr>
                    <w:drawing>
                      <wp:inline distT="0" distB="0" distL="0" distR="0" wp14:anchorId="00D4F60F" wp14:editId="04F03F19">
                        <wp:extent cx="213360" cy="213360"/>
                        <wp:effectExtent l="0" t="0" r="0" b="0"/>
                        <wp:docPr id="396" name="Imag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30E2B">
                    <w:rPr>
                      <w:rFonts w:eastAsia="Calibri" w:cs="Arial"/>
                      <w:szCs w:val="20"/>
                      <w:lang w:val="fr"/>
                    </w:rPr>
                    <w:t xml:space="preserve"> Work Flow</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E30E2B">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E2B">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E2B">
                          <w:rPr>
                            <w:rFonts w:eastAsia="Calibri" w:cs="Arial"/>
                            <w:b/>
                            <w:bCs/>
                            <w:color w:val="FFFFFF"/>
                            <w:szCs w:val="20"/>
                            <w:lang w:val="fr"/>
                          </w:rPr>
                          <w:t>Value</w:t>
                        </w:r>
                      </w:p>
                    </w:tc>
                  </w:tr>
                  <w:tr w:rsidR="002A69F6" w:rsidRPr="00E30E2B">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a.bennis</w:t>
                        </w:r>
                      </w:p>
                    </w:tc>
                  </w:tr>
                  <w:tr w:rsidR="002A69F6" w:rsidRPr="00E30E2B">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26 janv. 2016 08:57:23</w:t>
                        </w:r>
                      </w:p>
                    </w:tc>
                  </w:tr>
                </w:tbl>
                <w:p w:rsidR="002A69F6" w:rsidRPr="00E30E2B" w:rsidRDefault="002A69F6" w:rsidP="002A69F6">
                  <w:pPr>
                    <w:autoSpaceDE w:val="0"/>
                    <w:autoSpaceDN w:val="0"/>
                    <w:adjustRightInd w:val="0"/>
                    <w:spacing w:line="240" w:lineRule="auto"/>
                    <w:rPr>
                      <w:rFonts w:ascii="Calibri" w:eastAsia="Calibri" w:hAnsi="Calibri"/>
                      <w:szCs w:val="20"/>
                      <w:lang w:val="fr"/>
                    </w:rPr>
                  </w:pPr>
                </w:p>
              </w:tc>
            </w:tr>
          </w:tbl>
          <w:p w:rsidR="002A69F6" w:rsidRPr="00E30E2B" w:rsidRDefault="002A69F6" w:rsidP="002A69F6">
            <w:pPr>
              <w:autoSpaceDE w:val="0"/>
              <w:autoSpaceDN w:val="0"/>
              <w:adjustRightInd w:val="0"/>
              <w:spacing w:line="240" w:lineRule="auto"/>
              <w:rPr>
                <w:rFonts w:ascii="Calibri" w:eastAsia="Calibri" w:hAnsi="Calibri"/>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E2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E2B">
                    <w:rPr>
                      <w:rFonts w:eastAsia="Calibri" w:cs="Arial"/>
                      <w:b/>
                      <w:bCs/>
                      <w:color w:val="FFFFFF"/>
                      <w:szCs w:val="20"/>
                      <w:lang w:val="fr"/>
                    </w:rPr>
                    <w:t>Value</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a.bennis</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26 janv. 2016 08:57:23</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8 mars 2016 10:53:15</w:t>
                  </w:r>
                </w:p>
              </w:tc>
            </w:tr>
          </w:tbl>
          <w:p w:rsidR="002A69F6" w:rsidRPr="00E30E2B"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E30E2B" w:rsidRDefault="002A69F6" w:rsidP="00E30E2B">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E30E2B">
        <w:rPr>
          <w:rFonts w:eastAsia="Calibri" w:cs="Arial"/>
          <w:b/>
          <w:bCs/>
          <w:sz w:val="28"/>
          <w:szCs w:val="28"/>
          <w:lang w:val="fr"/>
        </w:rPr>
        <w:t>Search</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E30E2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E2B">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E30E2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E2B">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30E2B">
              <w:rPr>
                <w:rFonts w:eastAsia="Calibri" w:cs="Arial"/>
                <w:color w:val="000000"/>
                <w:szCs w:val="20"/>
                <w:lang w:val="en-US"/>
              </w:rPr>
              <w:t>The platform shall be able to search information related to a project according to a user request.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REQ003</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E2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E2B">
                    <w:rPr>
                      <w:rFonts w:eastAsia="Calibri" w:cs="Arial"/>
                      <w:b/>
                      <w:bCs/>
                      <w:color w:val="FFFFFF"/>
                      <w:szCs w:val="20"/>
                      <w:lang w:val="fr"/>
                    </w:rPr>
                    <w:t>Value</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a.bennis</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9 janv. 2016 15:19:21</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30 mars 2016 10:02:57</w:t>
                  </w:r>
                </w:p>
              </w:tc>
            </w:tr>
          </w:tbl>
          <w:p w:rsidR="002A69F6" w:rsidRPr="00E30E2B"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E30E2B" w:rsidRDefault="002A69F6" w:rsidP="00E30E2B">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E30E2B">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E30E2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E2B">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E30E2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E2B">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30E2B">
              <w:rPr>
                <w:rFonts w:eastAsia="Calibri" w:cs="Arial"/>
                <w:color w:val="000000"/>
                <w:szCs w:val="20"/>
                <w:lang w:val="en-US"/>
              </w:rPr>
              <w:t>The platform shall be able to search information related to a project according to a user request.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REQ003</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30E2B">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E2B">
              <w:rPr>
                <w:rFonts w:eastAsia="Calibri" w:cs="Arial"/>
                <w:szCs w:val="20"/>
                <w:lang w:val="fr"/>
              </w:rPr>
              <w:t>Approved</w:t>
            </w: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E30E2B" w:rsidRDefault="002A69F6" w:rsidP="00E30E2B">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E30E2B">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E30E2B">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Unnamed Association</w:t>
            </w: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Value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noProof/>
                      <w:szCs w:val="20"/>
                      <w:lang w:val="en-US"/>
                    </w:rPr>
                    <w:drawing>
                      <wp:inline distT="0" distB="0" distL="0" distR="0" wp14:anchorId="0ADDE3CB" wp14:editId="7D78AA99">
                        <wp:extent cx="213360" cy="213360"/>
                        <wp:effectExtent l="0" t="0" r="0" b="0"/>
                        <wp:docPr id="392" name="Imag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30E2B">
                    <w:rPr>
                      <w:rFonts w:eastAsia="Calibri" w:cs="Arial"/>
                      <w:szCs w:val="20"/>
                      <w:lang w:val="fr"/>
                    </w:rPr>
                    <w:t xml:space="preserve"> Document Content Search</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Unspecified</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Unspecified</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None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Navigable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noProof/>
                      <w:szCs w:val="20"/>
                      <w:lang w:val="en-US"/>
                    </w:rPr>
                    <w:drawing>
                      <wp:inline distT="0" distB="0" distL="0" distR="0" wp14:anchorId="1935B734" wp14:editId="3CC216E3">
                        <wp:extent cx="213360" cy="213360"/>
                        <wp:effectExtent l="0" t="0" r="0" b="0"/>
                        <wp:docPr id="390" name="Imag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30E2B">
                    <w:rPr>
                      <w:rFonts w:eastAsia="Calibri" w:cs="Arial"/>
                      <w:szCs w:val="20"/>
                      <w:lang w:val="fr"/>
                    </w:rPr>
                    <w:t xml:space="preserve"> Document Content Search</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E30E2B">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Value</w:t>
                        </w:r>
                      </w:p>
                    </w:tc>
                  </w:tr>
                  <w:tr w:rsidR="002A69F6" w:rsidRPr="00E30E2B">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a.bennis</w:t>
                        </w:r>
                      </w:p>
                    </w:tc>
                  </w:tr>
                  <w:tr w:rsidR="002A69F6" w:rsidRPr="00E30E2B">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15 janv. 2016 09:13:52</w:t>
                        </w:r>
                      </w:p>
                    </w:tc>
                  </w:tr>
                </w:tbl>
                <w:p w:rsidR="002A69F6" w:rsidRPr="00E30E2B" w:rsidRDefault="002A69F6" w:rsidP="002A69F6">
                  <w:pPr>
                    <w:autoSpaceDE w:val="0"/>
                    <w:autoSpaceDN w:val="0"/>
                    <w:adjustRightInd w:val="0"/>
                    <w:spacing w:line="240" w:lineRule="auto"/>
                    <w:rPr>
                      <w:rFonts w:eastAsia="Calibri" w:cs="Arial"/>
                      <w:szCs w:val="20"/>
                      <w:lang w:val="fr"/>
                    </w:rPr>
                  </w:pPr>
                </w:p>
              </w:tc>
            </w:tr>
          </w:tbl>
          <w:p w:rsidR="002A69F6" w:rsidRPr="00E30E2B" w:rsidRDefault="002A69F6" w:rsidP="002A69F6">
            <w:pPr>
              <w:autoSpaceDE w:val="0"/>
              <w:autoSpaceDN w:val="0"/>
              <w:adjustRightInd w:val="0"/>
              <w:spacing w:line="240" w:lineRule="auto"/>
              <w:rPr>
                <w:rFonts w:eastAsia="Calibri" w:cs="Arial"/>
                <w:szCs w:val="20"/>
                <w:lang w:val="fr"/>
              </w:rPr>
            </w:pP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Unspecified</w:t>
            </w: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Value</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a.bennis</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15 janv. 2016 09:13:52</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8 mars 2016 10:53:15</w:t>
                  </w:r>
                </w:p>
              </w:tc>
            </w:tr>
          </w:tbl>
          <w:p w:rsidR="002A69F6" w:rsidRPr="00E30E2B" w:rsidRDefault="002A69F6" w:rsidP="002A69F6">
            <w:pPr>
              <w:autoSpaceDE w:val="0"/>
              <w:autoSpaceDN w:val="0"/>
              <w:adjustRightInd w:val="0"/>
              <w:spacing w:line="240" w:lineRule="auto"/>
              <w:rPr>
                <w:rFonts w:eastAsia="Calibri" w:cs="Arial"/>
                <w:szCs w:val="20"/>
                <w:lang w:val="fr"/>
              </w:rPr>
            </w:pPr>
          </w:p>
        </w:tc>
      </w:tr>
    </w:tbl>
    <w:p w:rsidR="002A69F6" w:rsidRPr="00E30E2B" w:rsidRDefault="002A69F6" w:rsidP="001E0C25">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E30E2B">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Unnamed Association</w:t>
            </w: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Value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noProof/>
                      <w:szCs w:val="20"/>
                      <w:lang w:val="en-US"/>
                    </w:rPr>
                    <w:drawing>
                      <wp:inline distT="0" distB="0" distL="0" distR="0" wp14:anchorId="7CF4E9DD" wp14:editId="5ABCB699">
                        <wp:extent cx="213360" cy="213360"/>
                        <wp:effectExtent l="0" t="0" r="0" b="0"/>
                        <wp:docPr id="388" name="Imag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30E2B">
                    <w:rPr>
                      <w:rFonts w:eastAsia="Calibri" w:cs="Arial"/>
                      <w:szCs w:val="20"/>
                      <w:lang w:val="fr"/>
                    </w:rPr>
                    <w:t xml:space="preserve"> Web Browser Search</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Unspecified</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Unspecified</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None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Navigable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noProof/>
                      <w:szCs w:val="20"/>
                      <w:lang w:val="en-US"/>
                    </w:rPr>
                    <w:drawing>
                      <wp:inline distT="0" distB="0" distL="0" distR="0" wp14:anchorId="14B5FA67" wp14:editId="24540DB2">
                        <wp:extent cx="213360" cy="213360"/>
                        <wp:effectExtent l="0" t="0" r="0" b="0"/>
                        <wp:docPr id="386" name="Imag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30E2B">
                    <w:rPr>
                      <w:rFonts w:eastAsia="Calibri" w:cs="Arial"/>
                      <w:szCs w:val="20"/>
                      <w:lang w:val="fr"/>
                    </w:rPr>
                    <w:t xml:space="preserve"> Web Browser Search</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E30E2B">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Value</w:t>
                        </w:r>
                      </w:p>
                    </w:tc>
                  </w:tr>
                  <w:tr w:rsidR="002A69F6" w:rsidRPr="00E30E2B">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a.bennis</w:t>
                        </w:r>
                      </w:p>
                    </w:tc>
                  </w:tr>
                  <w:tr w:rsidR="002A69F6" w:rsidRPr="00E30E2B">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15 janv. 2016 09:14:03</w:t>
                        </w:r>
                      </w:p>
                    </w:tc>
                  </w:tr>
                </w:tbl>
                <w:p w:rsidR="002A69F6" w:rsidRPr="00E30E2B" w:rsidRDefault="002A69F6" w:rsidP="002A69F6">
                  <w:pPr>
                    <w:autoSpaceDE w:val="0"/>
                    <w:autoSpaceDN w:val="0"/>
                    <w:adjustRightInd w:val="0"/>
                    <w:spacing w:line="240" w:lineRule="auto"/>
                    <w:rPr>
                      <w:rFonts w:eastAsia="Calibri" w:cs="Arial"/>
                      <w:szCs w:val="20"/>
                      <w:lang w:val="fr"/>
                    </w:rPr>
                  </w:pPr>
                </w:p>
              </w:tc>
            </w:tr>
          </w:tbl>
          <w:p w:rsidR="002A69F6" w:rsidRPr="00E30E2B" w:rsidRDefault="002A69F6" w:rsidP="002A69F6">
            <w:pPr>
              <w:autoSpaceDE w:val="0"/>
              <w:autoSpaceDN w:val="0"/>
              <w:adjustRightInd w:val="0"/>
              <w:spacing w:line="240" w:lineRule="auto"/>
              <w:rPr>
                <w:rFonts w:eastAsia="Calibri" w:cs="Arial"/>
                <w:szCs w:val="20"/>
                <w:lang w:val="fr"/>
              </w:rPr>
            </w:pP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Unspecified</w:t>
            </w: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Value</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a.bennis</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15 janv. 2016 09:14:03</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8 mars 2016 10:53:15</w:t>
                  </w:r>
                </w:p>
              </w:tc>
            </w:tr>
          </w:tbl>
          <w:p w:rsidR="002A69F6" w:rsidRPr="00E30E2B" w:rsidRDefault="002A69F6" w:rsidP="002A69F6">
            <w:pPr>
              <w:autoSpaceDE w:val="0"/>
              <w:autoSpaceDN w:val="0"/>
              <w:adjustRightInd w:val="0"/>
              <w:spacing w:line="240" w:lineRule="auto"/>
              <w:rPr>
                <w:rFonts w:eastAsia="Calibri" w:cs="Arial"/>
                <w:szCs w:val="20"/>
                <w:lang w:val="fr"/>
              </w:rPr>
            </w:pPr>
          </w:p>
        </w:tc>
      </w:tr>
    </w:tbl>
    <w:p w:rsidR="002A69F6" w:rsidRPr="00E30E2B" w:rsidRDefault="002A69F6" w:rsidP="001E0C25">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E30E2B">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Unnamed Association</w:t>
            </w: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Value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noProof/>
                      <w:szCs w:val="20"/>
                      <w:lang w:val="en-US"/>
                    </w:rPr>
                    <w:drawing>
                      <wp:inline distT="0" distB="0" distL="0" distR="0" wp14:anchorId="479E3C0E" wp14:editId="1C72CF7D">
                        <wp:extent cx="213360" cy="213360"/>
                        <wp:effectExtent l="0" t="0" r="0" b="0"/>
                        <wp:docPr id="384" name="Imag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30E2B">
                    <w:rPr>
                      <w:rFonts w:eastAsia="Calibri" w:cs="Arial"/>
                      <w:szCs w:val="20"/>
                      <w:lang w:val="fr"/>
                    </w:rPr>
                    <w:t xml:space="preserve"> Person&amp;Org Search</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Unspecified</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Unspecified</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None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Navigable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noProof/>
                      <w:szCs w:val="20"/>
                      <w:lang w:val="en-US"/>
                    </w:rPr>
                    <w:drawing>
                      <wp:inline distT="0" distB="0" distL="0" distR="0" wp14:anchorId="7B8E9F2F" wp14:editId="297DD7CB">
                        <wp:extent cx="213360" cy="213360"/>
                        <wp:effectExtent l="0" t="0" r="0" b="0"/>
                        <wp:docPr id="382" name="Imag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30E2B">
                    <w:rPr>
                      <w:rFonts w:eastAsia="Calibri" w:cs="Arial"/>
                      <w:szCs w:val="20"/>
                      <w:lang w:val="fr"/>
                    </w:rPr>
                    <w:t xml:space="preserve"> Person&amp;Org Search</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E30E2B">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Value</w:t>
                        </w:r>
                      </w:p>
                    </w:tc>
                  </w:tr>
                  <w:tr w:rsidR="002A69F6" w:rsidRPr="00E30E2B">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a.bennis</w:t>
                        </w:r>
                      </w:p>
                    </w:tc>
                  </w:tr>
                  <w:tr w:rsidR="002A69F6" w:rsidRPr="00E30E2B">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15 janv. 2016 09:14:18</w:t>
                        </w:r>
                      </w:p>
                    </w:tc>
                  </w:tr>
                </w:tbl>
                <w:p w:rsidR="002A69F6" w:rsidRPr="00E30E2B" w:rsidRDefault="002A69F6" w:rsidP="002A69F6">
                  <w:pPr>
                    <w:autoSpaceDE w:val="0"/>
                    <w:autoSpaceDN w:val="0"/>
                    <w:adjustRightInd w:val="0"/>
                    <w:spacing w:line="240" w:lineRule="auto"/>
                    <w:rPr>
                      <w:rFonts w:eastAsia="Calibri" w:cs="Arial"/>
                      <w:szCs w:val="20"/>
                      <w:lang w:val="fr"/>
                    </w:rPr>
                  </w:pPr>
                </w:p>
              </w:tc>
            </w:tr>
          </w:tbl>
          <w:p w:rsidR="002A69F6" w:rsidRPr="00E30E2B" w:rsidRDefault="002A69F6" w:rsidP="002A69F6">
            <w:pPr>
              <w:autoSpaceDE w:val="0"/>
              <w:autoSpaceDN w:val="0"/>
              <w:adjustRightInd w:val="0"/>
              <w:spacing w:line="240" w:lineRule="auto"/>
              <w:rPr>
                <w:rFonts w:eastAsia="Calibri" w:cs="Arial"/>
                <w:szCs w:val="20"/>
                <w:lang w:val="fr"/>
              </w:rPr>
            </w:pP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Unspecified</w:t>
            </w: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Value</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a.bennis</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15 janv. 2016 09:14:18</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8 mars 2016 10:53:15</w:t>
                  </w:r>
                </w:p>
              </w:tc>
            </w:tr>
          </w:tbl>
          <w:p w:rsidR="002A69F6" w:rsidRPr="00E30E2B" w:rsidRDefault="002A69F6" w:rsidP="002A69F6">
            <w:pPr>
              <w:autoSpaceDE w:val="0"/>
              <w:autoSpaceDN w:val="0"/>
              <w:adjustRightInd w:val="0"/>
              <w:spacing w:line="240" w:lineRule="auto"/>
              <w:rPr>
                <w:rFonts w:eastAsia="Calibri" w:cs="Arial"/>
                <w:szCs w:val="20"/>
                <w:lang w:val="fr"/>
              </w:rPr>
            </w:pPr>
          </w:p>
        </w:tc>
      </w:tr>
      <w:tr w:rsidR="002A69F6" w:rsidRPr="00E30E2B">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Unnamed Association</w:t>
            </w: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Value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noProof/>
                      <w:szCs w:val="20"/>
                      <w:lang w:val="en-US"/>
                    </w:rPr>
                    <w:drawing>
                      <wp:inline distT="0" distB="0" distL="0" distR="0" wp14:anchorId="5BCC5B0A" wp14:editId="49CD75BC">
                        <wp:extent cx="213360" cy="213360"/>
                        <wp:effectExtent l="0" t="0" r="0" b="0"/>
                        <wp:docPr id="380" name="Imag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30E2B">
                    <w:rPr>
                      <w:rFonts w:eastAsia="Calibri" w:cs="Arial"/>
                      <w:szCs w:val="20"/>
                      <w:lang w:val="fr"/>
                    </w:rPr>
                    <w:t xml:space="preserve"> Main_Req</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Unspecified</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Unspecified</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Composited</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Navigable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noProof/>
                      <w:szCs w:val="20"/>
                      <w:lang w:val="en-US"/>
                    </w:rPr>
                    <w:drawing>
                      <wp:inline distT="0" distB="0" distL="0" distR="0" wp14:anchorId="6A2A84BC" wp14:editId="7C331F86">
                        <wp:extent cx="213360" cy="213360"/>
                        <wp:effectExtent l="0" t="0" r="0" b="0"/>
                        <wp:docPr id="378" name="Imag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30E2B">
                    <w:rPr>
                      <w:rFonts w:eastAsia="Calibri" w:cs="Arial"/>
                      <w:szCs w:val="20"/>
                      <w:lang w:val="fr"/>
                    </w:rPr>
                    <w:t xml:space="preserve"> Main_Req</w:t>
                  </w:r>
                </w:p>
              </w:tc>
            </w:tr>
            <w:tr w:rsidR="002A69F6" w:rsidRPr="00E30E2B">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E30E2B">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Value</w:t>
                        </w:r>
                      </w:p>
                    </w:tc>
                  </w:tr>
                  <w:tr w:rsidR="002A69F6" w:rsidRPr="00E30E2B">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a.bennis</w:t>
                        </w:r>
                      </w:p>
                    </w:tc>
                  </w:tr>
                  <w:tr w:rsidR="002A69F6" w:rsidRPr="00E30E2B">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15 févr. 2016 15:45:36</w:t>
                        </w:r>
                      </w:p>
                    </w:tc>
                  </w:tr>
                </w:tbl>
                <w:p w:rsidR="002A69F6" w:rsidRPr="00E30E2B" w:rsidRDefault="002A69F6" w:rsidP="002A69F6">
                  <w:pPr>
                    <w:autoSpaceDE w:val="0"/>
                    <w:autoSpaceDN w:val="0"/>
                    <w:adjustRightInd w:val="0"/>
                    <w:spacing w:line="240" w:lineRule="auto"/>
                    <w:rPr>
                      <w:rFonts w:eastAsia="Calibri" w:cs="Arial"/>
                      <w:szCs w:val="20"/>
                      <w:lang w:val="fr"/>
                    </w:rPr>
                  </w:pPr>
                </w:p>
              </w:tc>
            </w:tr>
          </w:tbl>
          <w:p w:rsidR="002A69F6" w:rsidRPr="00E30E2B" w:rsidRDefault="002A69F6" w:rsidP="002A69F6">
            <w:pPr>
              <w:autoSpaceDE w:val="0"/>
              <w:autoSpaceDN w:val="0"/>
              <w:adjustRightInd w:val="0"/>
              <w:spacing w:line="240" w:lineRule="auto"/>
              <w:rPr>
                <w:rFonts w:eastAsia="Calibri" w:cs="Arial"/>
                <w:szCs w:val="20"/>
                <w:lang w:val="fr"/>
              </w:rPr>
            </w:pP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Unspecified</w:t>
            </w: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false</w:t>
            </w:r>
          </w:p>
        </w:tc>
      </w:tr>
      <w:tr w:rsidR="002A69F6" w:rsidRPr="00E30E2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E2B" w:rsidRDefault="002A69F6" w:rsidP="002A69F6">
                  <w:pPr>
                    <w:autoSpaceDE w:val="0"/>
                    <w:autoSpaceDN w:val="0"/>
                    <w:adjustRightInd w:val="0"/>
                    <w:spacing w:before="120" w:after="80" w:line="240" w:lineRule="auto"/>
                    <w:ind w:left="144" w:right="144"/>
                    <w:rPr>
                      <w:rFonts w:eastAsia="Calibri" w:cs="Arial"/>
                      <w:szCs w:val="20"/>
                      <w:lang w:val="fr"/>
                    </w:rPr>
                  </w:pPr>
                  <w:r w:rsidRPr="00E30E2B">
                    <w:rPr>
                      <w:rFonts w:eastAsia="Calibri" w:cs="Arial"/>
                      <w:b/>
                      <w:bCs/>
                      <w:color w:val="FFFFFF"/>
                      <w:szCs w:val="20"/>
                      <w:lang w:val="fr"/>
                    </w:rPr>
                    <w:t>Value</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a.bennis</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15 févr. 2016 15:45:36</w:t>
                  </w:r>
                </w:p>
              </w:tc>
            </w:tr>
            <w:tr w:rsidR="002A69F6" w:rsidRPr="00E30E2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E2B" w:rsidRDefault="002A69F6" w:rsidP="002A69F6">
                  <w:pPr>
                    <w:autoSpaceDE w:val="0"/>
                    <w:autoSpaceDN w:val="0"/>
                    <w:adjustRightInd w:val="0"/>
                    <w:spacing w:before="80" w:after="40" w:line="240" w:lineRule="auto"/>
                    <w:ind w:left="144" w:right="144"/>
                    <w:rPr>
                      <w:rFonts w:eastAsia="Calibri" w:cs="Arial"/>
                      <w:szCs w:val="20"/>
                      <w:lang w:val="fr"/>
                    </w:rPr>
                  </w:pPr>
                  <w:r w:rsidRPr="00E30E2B">
                    <w:rPr>
                      <w:rFonts w:eastAsia="Calibri" w:cs="Arial"/>
                      <w:szCs w:val="20"/>
                      <w:lang w:val="fr"/>
                    </w:rPr>
                    <w:t>8 mars 2016 10:53:15</w:t>
                  </w:r>
                </w:p>
              </w:tc>
            </w:tr>
          </w:tbl>
          <w:p w:rsidR="002A69F6" w:rsidRPr="00E30E2B"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8276BC" w:rsidRDefault="002A69F6" w:rsidP="008276BC">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8276BC">
        <w:rPr>
          <w:rFonts w:eastAsia="Calibri" w:cs="Arial"/>
          <w:b/>
          <w:bCs/>
          <w:sz w:val="28"/>
          <w:szCs w:val="28"/>
          <w:lang w:val="fr"/>
        </w:rPr>
        <w:t>Web Browser Search</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8276B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8276BC">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8276B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8276BC">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8276BC">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8276BC">
              <w:rPr>
                <w:rFonts w:eastAsia="Calibri" w:cs="Arial"/>
                <w:color w:val="000000"/>
                <w:szCs w:val="20"/>
                <w:lang w:val="en-US"/>
              </w:rPr>
              <w:t>The platform shall allow a simple search function using web application browser (highlighting of searched words in the results).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8276BC">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8276BC">
              <w:rPr>
                <w:rFonts w:eastAsia="Calibri" w:cs="Arial"/>
                <w:szCs w:val="20"/>
                <w:lang w:val="fr"/>
              </w:rPr>
              <w:t>REQ017</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8276BC">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8276BC">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8276B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8276B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8276B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8276B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8276B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8276BC">
                    <w:rPr>
                      <w:rFonts w:eastAsia="Calibri" w:cs="Arial"/>
                      <w:b/>
                      <w:bCs/>
                      <w:color w:val="FFFFFF"/>
                      <w:szCs w:val="20"/>
                      <w:lang w:val="fr"/>
                    </w:rPr>
                    <w:t>Value</w:t>
                  </w:r>
                </w:p>
              </w:tc>
            </w:tr>
            <w:tr w:rsidR="002A69F6" w:rsidRPr="008276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8276B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8276BC">
                    <w:rPr>
                      <w:rFonts w:eastAsia="Calibri" w:cs="Arial"/>
                      <w:szCs w:val="20"/>
                      <w:lang w:val="fr"/>
                    </w:rPr>
                    <w:t>a.bennis</w:t>
                  </w:r>
                </w:p>
              </w:tc>
            </w:tr>
            <w:tr w:rsidR="002A69F6" w:rsidRPr="008276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8276B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8276BC">
                    <w:rPr>
                      <w:rFonts w:eastAsia="Calibri" w:cs="Arial"/>
                      <w:szCs w:val="20"/>
                      <w:lang w:val="fr"/>
                    </w:rPr>
                    <w:t>9 janv. 2016 16:51:00</w:t>
                  </w:r>
                </w:p>
              </w:tc>
            </w:tr>
            <w:tr w:rsidR="002A69F6" w:rsidRPr="008276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8276B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8276BC">
                    <w:rPr>
                      <w:rFonts w:eastAsia="Calibri" w:cs="Arial"/>
                      <w:szCs w:val="20"/>
                      <w:lang w:val="fr"/>
                    </w:rPr>
                    <w:t>30 mars 2016 09:28:54</w:t>
                  </w:r>
                </w:p>
              </w:tc>
            </w:tr>
          </w:tbl>
          <w:p w:rsidR="002A69F6" w:rsidRPr="008276BC"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8276BC" w:rsidRDefault="002A69F6" w:rsidP="008276BC">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8276BC">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8276B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8276BC">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8276B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8276BC">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8276BC">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8276BC">
              <w:rPr>
                <w:rFonts w:eastAsia="Calibri" w:cs="Arial"/>
                <w:color w:val="000000"/>
                <w:szCs w:val="20"/>
                <w:lang w:val="en-US"/>
              </w:rPr>
              <w:t>The platform shall allow a simple search function using web application browser (highlighting of searched words in the results).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8276BC">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8276BC">
              <w:rPr>
                <w:rFonts w:eastAsia="Calibri" w:cs="Arial"/>
                <w:szCs w:val="20"/>
                <w:lang w:val="fr"/>
              </w:rPr>
              <w:t>REQ017</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8276BC">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8276BC">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8276BC">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8276BC">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8276BC">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8276BC">
              <w:rPr>
                <w:rFonts w:eastAsia="Calibri" w:cs="Arial"/>
                <w:szCs w:val="20"/>
                <w:lang w:val="fr"/>
              </w:rPr>
              <w:t>Approved</w:t>
            </w: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8276BC" w:rsidRDefault="002A69F6" w:rsidP="008276BC">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8276BC">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8276BC" w:rsidRDefault="002A69F6" w:rsidP="002A69F6">
            <w:pPr>
              <w:autoSpaceDE w:val="0"/>
              <w:autoSpaceDN w:val="0"/>
              <w:adjustRightInd w:val="0"/>
              <w:spacing w:before="120" w:after="80" w:line="240" w:lineRule="auto"/>
              <w:ind w:left="144" w:right="144"/>
              <w:rPr>
                <w:rFonts w:eastAsia="Calibri" w:cs="Arial"/>
                <w:szCs w:val="20"/>
                <w:lang w:val="fr"/>
              </w:rPr>
            </w:pPr>
            <w:r w:rsidRPr="008276BC">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8276BC">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8276BC" w:rsidRDefault="002A69F6" w:rsidP="002A69F6">
                  <w:pPr>
                    <w:autoSpaceDE w:val="0"/>
                    <w:autoSpaceDN w:val="0"/>
                    <w:adjustRightInd w:val="0"/>
                    <w:spacing w:before="120" w:after="80" w:line="240" w:lineRule="auto"/>
                    <w:ind w:left="144" w:right="144"/>
                    <w:rPr>
                      <w:rFonts w:eastAsia="Calibri" w:cs="Arial"/>
                      <w:szCs w:val="20"/>
                      <w:lang w:val="fr"/>
                    </w:rPr>
                  </w:pPr>
                  <w:r w:rsidRPr="008276BC">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8276BC" w:rsidRDefault="002A69F6" w:rsidP="002A69F6">
                  <w:pPr>
                    <w:autoSpaceDE w:val="0"/>
                    <w:autoSpaceDN w:val="0"/>
                    <w:adjustRightInd w:val="0"/>
                    <w:spacing w:before="120" w:after="80" w:line="240" w:lineRule="auto"/>
                    <w:ind w:left="144" w:right="144"/>
                    <w:rPr>
                      <w:rFonts w:eastAsia="Calibri" w:cs="Arial"/>
                      <w:szCs w:val="20"/>
                      <w:lang w:val="fr"/>
                    </w:rPr>
                  </w:pPr>
                  <w:r w:rsidRPr="008276BC">
                    <w:rPr>
                      <w:rFonts w:eastAsia="Calibri" w:cs="Arial"/>
                      <w:b/>
                      <w:bCs/>
                      <w:color w:val="FFFFFF"/>
                      <w:szCs w:val="20"/>
                      <w:lang w:val="fr"/>
                    </w:rPr>
                    <w:t>Value</w:t>
                  </w:r>
                </w:p>
              </w:tc>
            </w:tr>
            <w:tr w:rsidR="002A69F6" w:rsidRPr="008276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noProof/>
                      <w:szCs w:val="20"/>
                      <w:lang w:val="en-US"/>
                    </w:rPr>
                    <w:drawing>
                      <wp:inline distT="0" distB="0" distL="0" distR="0" wp14:anchorId="1C03BF19" wp14:editId="56C6F314">
                        <wp:extent cx="213360" cy="213360"/>
                        <wp:effectExtent l="0" t="0" r="0" b="0"/>
                        <wp:docPr id="374" name="Imag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8276BC">
                    <w:rPr>
                      <w:rFonts w:eastAsia="Calibri" w:cs="Arial"/>
                      <w:szCs w:val="20"/>
                      <w:lang w:val="fr"/>
                    </w:rPr>
                    <w:t xml:space="preserve"> Search</w:t>
                  </w:r>
                </w:p>
              </w:tc>
            </w:tr>
            <w:tr w:rsidR="002A69F6" w:rsidRPr="008276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false</w:t>
                  </w:r>
                </w:p>
              </w:tc>
            </w:tr>
            <w:tr w:rsidR="002A69F6" w:rsidRPr="008276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false</w:t>
                  </w:r>
                </w:p>
              </w:tc>
            </w:tr>
            <w:tr w:rsidR="002A69F6" w:rsidRPr="008276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Unspecified</w:t>
                  </w:r>
                </w:p>
              </w:tc>
            </w:tr>
            <w:tr w:rsidR="002A69F6" w:rsidRPr="008276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Unspecified</w:t>
                  </w:r>
                </w:p>
              </w:tc>
            </w:tr>
            <w:tr w:rsidR="002A69F6" w:rsidRPr="008276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Composited</w:t>
                  </w:r>
                </w:p>
              </w:tc>
            </w:tr>
            <w:tr w:rsidR="002A69F6" w:rsidRPr="008276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Navigable</w:t>
                  </w:r>
                </w:p>
              </w:tc>
            </w:tr>
            <w:tr w:rsidR="002A69F6" w:rsidRPr="008276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false</w:t>
                  </w:r>
                </w:p>
              </w:tc>
            </w:tr>
            <w:tr w:rsidR="002A69F6" w:rsidRPr="008276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false</w:t>
                  </w:r>
                </w:p>
              </w:tc>
            </w:tr>
            <w:tr w:rsidR="002A69F6" w:rsidRPr="008276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false</w:t>
                  </w:r>
                </w:p>
              </w:tc>
            </w:tr>
            <w:tr w:rsidR="002A69F6" w:rsidRPr="008276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false</w:t>
                  </w:r>
                </w:p>
              </w:tc>
            </w:tr>
            <w:tr w:rsidR="002A69F6" w:rsidRPr="008276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false</w:t>
                  </w:r>
                </w:p>
              </w:tc>
            </w:tr>
            <w:tr w:rsidR="002A69F6" w:rsidRPr="008276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noProof/>
                      <w:szCs w:val="20"/>
                      <w:lang w:val="en-US"/>
                    </w:rPr>
                    <w:drawing>
                      <wp:inline distT="0" distB="0" distL="0" distR="0" wp14:anchorId="29682DAB" wp14:editId="1CACC613">
                        <wp:extent cx="213360" cy="213360"/>
                        <wp:effectExtent l="0" t="0" r="0" b="0"/>
                        <wp:docPr id="372" name="Imag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8276BC">
                    <w:rPr>
                      <w:rFonts w:eastAsia="Calibri" w:cs="Arial"/>
                      <w:szCs w:val="20"/>
                      <w:lang w:val="fr"/>
                    </w:rPr>
                    <w:t xml:space="preserve"> Search</w:t>
                  </w:r>
                </w:p>
              </w:tc>
            </w:tr>
            <w:tr w:rsidR="002A69F6" w:rsidRPr="008276B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8276BC">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8276BC" w:rsidRDefault="002A69F6" w:rsidP="002A69F6">
                        <w:pPr>
                          <w:autoSpaceDE w:val="0"/>
                          <w:autoSpaceDN w:val="0"/>
                          <w:adjustRightInd w:val="0"/>
                          <w:spacing w:before="120" w:after="80" w:line="240" w:lineRule="auto"/>
                          <w:ind w:left="144" w:right="144"/>
                          <w:rPr>
                            <w:rFonts w:eastAsia="Calibri" w:cs="Arial"/>
                            <w:szCs w:val="20"/>
                            <w:lang w:val="fr"/>
                          </w:rPr>
                        </w:pPr>
                        <w:r w:rsidRPr="008276BC">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8276BC" w:rsidRDefault="002A69F6" w:rsidP="002A69F6">
                        <w:pPr>
                          <w:autoSpaceDE w:val="0"/>
                          <w:autoSpaceDN w:val="0"/>
                          <w:adjustRightInd w:val="0"/>
                          <w:spacing w:before="120" w:after="80" w:line="240" w:lineRule="auto"/>
                          <w:ind w:left="144" w:right="144"/>
                          <w:rPr>
                            <w:rFonts w:eastAsia="Calibri" w:cs="Arial"/>
                            <w:szCs w:val="20"/>
                            <w:lang w:val="fr"/>
                          </w:rPr>
                        </w:pPr>
                        <w:r w:rsidRPr="008276BC">
                          <w:rPr>
                            <w:rFonts w:eastAsia="Calibri" w:cs="Arial"/>
                            <w:b/>
                            <w:bCs/>
                            <w:color w:val="FFFFFF"/>
                            <w:szCs w:val="20"/>
                            <w:lang w:val="fr"/>
                          </w:rPr>
                          <w:t>Value</w:t>
                        </w:r>
                      </w:p>
                    </w:tc>
                  </w:tr>
                  <w:tr w:rsidR="002A69F6" w:rsidRPr="008276B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a.bennis</w:t>
                        </w:r>
                      </w:p>
                    </w:tc>
                  </w:tr>
                  <w:tr w:rsidR="002A69F6" w:rsidRPr="008276B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15 janv. 2016 09:14:03</w:t>
                        </w:r>
                      </w:p>
                    </w:tc>
                  </w:tr>
                </w:tbl>
                <w:p w:rsidR="002A69F6" w:rsidRPr="008276BC" w:rsidRDefault="002A69F6" w:rsidP="002A69F6">
                  <w:pPr>
                    <w:autoSpaceDE w:val="0"/>
                    <w:autoSpaceDN w:val="0"/>
                    <w:adjustRightInd w:val="0"/>
                    <w:spacing w:line="240" w:lineRule="auto"/>
                    <w:rPr>
                      <w:rFonts w:eastAsia="Calibri" w:cs="Arial"/>
                      <w:szCs w:val="20"/>
                      <w:lang w:val="fr"/>
                    </w:rPr>
                  </w:pPr>
                </w:p>
              </w:tc>
            </w:tr>
          </w:tbl>
          <w:p w:rsidR="002A69F6" w:rsidRPr="008276BC"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8276B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8276BC" w:rsidRDefault="002A69F6" w:rsidP="002A69F6">
                  <w:pPr>
                    <w:autoSpaceDE w:val="0"/>
                    <w:autoSpaceDN w:val="0"/>
                    <w:adjustRightInd w:val="0"/>
                    <w:spacing w:before="120" w:after="80" w:line="240" w:lineRule="auto"/>
                    <w:ind w:left="144" w:right="144"/>
                    <w:rPr>
                      <w:rFonts w:eastAsia="Calibri" w:cs="Arial"/>
                      <w:szCs w:val="20"/>
                      <w:lang w:val="fr"/>
                    </w:rPr>
                  </w:pPr>
                  <w:r w:rsidRPr="008276B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8276BC" w:rsidRDefault="002A69F6" w:rsidP="002A69F6">
                  <w:pPr>
                    <w:autoSpaceDE w:val="0"/>
                    <w:autoSpaceDN w:val="0"/>
                    <w:adjustRightInd w:val="0"/>
                    <w:spacing w:before="120" w:after="80" w:line="240" w:lineRule="auto"/>
                    <w:ind w:left="144" w:right="144"/>
                    <w:rPr>
                      <w:rFonts w:eastAsia="Calibri" w:cs="Arial"/>
                      <w:szCs w:val="20"/>
                      <w:lang w:val="fr"/>
                    </w:rPr>
                  </w:pPr>
                  <w:r w:rsidRPr="008276BC">
                    <w:rPr>
                      <w:rFonts w:eastAsia="Calibri" w:cs="Arial"/>
                      <w:b/>
                      <w:bCs/>
                      <w:color w:val="FFFFFF"/>
                      <w:szCs w:val="20"/>
                      <w:lang w:val="fr"/>
                    </w:rPr>
                    <w:t>Value</w:t>
                  </w:r>
                </w:p>
              </w:tc>
            </w:tr>
            <w:tr w:rsidR="002A69F6" w:rsidRPr="008276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a.bennis</w:t>
                  </w:r>
                </w:p>
              </w:tc>
            </w:tr>
            <w:tr w:rsidR="002A69F6" w:rsidRPr="008276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15 janv. 2016 09:14:03</w:t>
                  </w:r>
                </w:p>
              </w:tc>
            </w:tr>
            <w:tr w:rsidR="002A69F6" w:rsidRPr="008276B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8276BC" w:rsidRDefault="002A69F6" w:rsidP="002A69F6">
                  <w:pPr>
                    <w:autoSpaceDE w:val="0"/>
                    <w:autoSpaceDN w:val="0"/>
                    <w:adjustRightInd w:val="0"/>
                    <w:spacing w:before="80" w:after="40" w:line="240" w:lineRule="auto"/>
                    <w:ind w:left="144" w:right="144"/>
                    <w:rPr>
                      <w:rFonts w:eastAsia="Calibri" w:cs="Arial"/>
                      <w:szCs w:val="20"/>
                      <w:lang w:val="fr"/>
                    </w:rPr>
                  </w:pPr>
                  <w:r w:rsidRPr="008276BC">
                    <w:rPr>
                      <w:rFonts w:eastAsia="Calibri" w:cs="Arial"/>
                      <w:szCs w:val="20"/>
                      <w:lang w:val="fr"/>
                    </w:rPr>
                    <w:t>8 mars 2016 10:53:15</w:t>
                  </w:r>
                </w:p>
              </w:tc>
            </w:tr>
          </w:tbl>
          <w:p w:rsidR="002A69F6" w:rsidRPr="008276BC"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DB2F7C" w:rsidRDefault="002A69F6" w:rsidP="00DB2F7C">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DB2F7C">
        <w:rPr>
          <w:rFonts w:eastAsia="Calibri" w:cs="Arial"/>
          <w:b/>
          <w:bCs/>
          <w:sz w:val="28"/>
          <w:szCs w:val="28"/>
          <w:lang w:val="fr"/>
        </w:rPr>
        <w:t>Displaying project</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DB2F7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B2F7C">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DB2F7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B2F7C">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2F7C">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DB2F7C">
              <w:rPr>
                <w:rFonts w:eastAsia="Calibri" w:cs="Arial"/>
                <w:color w:val="000000"/>
                <w:szCs w:val="20"/>
                <w:lang w:val="en-US"/>
              </w:rPr>
              <w:t>All users shall be able to display the complete or just a subset of the projects on which they are assigned respectively. For this purpose, a selection of displaying attributes shall be proposed to the users.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2F7C">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2F7C">
              <w:rPr>
                <w:rFonts w:eastAsia="Calibri" w:cs="Arial"/>
                <w:szCs w:val="20"/>
                <w:lang w:val="fr"/>
              </w:rPr>
              <w:t>REQ087</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2F7C">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2F7C">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2F7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DB2F7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DB2F7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B2F7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DB2F7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B2F7C">
                    <w:rPr>
                      <w:rFonts w:eastAsia="Calibri" w:cs="Arial"/>
                      <w:b/>
                      <w:bCs/>
                      <w:color w:val="FFFFFF"/>
                      <w:szCs w:val="20"/>
                      <w:lang w:val="fr"/>
                    </w:rPr>
                    <w:t>Value</w:t>
                  </w:r>
                </w:p>
              </w:tc>
            </w:tr>
            <w:tr w:rsidR="002A69F6" w:rsidRPr="00DB2F7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2F7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2F7C">
                    <w:rPr>
                      <w:rFonts w:eastAsia="Calibri" w:cs="Arial"/>
                      <w:szCs w:val="20"/>
                      <w:lang w:val="fr"/>
                    </w:rPr>
                    <w:t>g.guest</w:t>
                  </w:r>
                </w:p>
              </w:tc>
            </w:tr>
            <w:tr w:rsidR="002A69F6" w:rsidRPr="00DB2F7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2F7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2F7C">
                    <w:rPr>
                      <w:rFonts w:eastAsia="Calibri" w:cs="Arial"/>
                      <w:szCs w:val="20"/>
                      <w:lang w:val="fr"/>
                    </w:rPr>
                    <w:t>17 mars 2016 09:50:52</w:t>
                  </w:r>
                </w:p>
              </w:tc>
            </w:tr>
            <w:tr w:rsidR="002A69F6" w:rsidRPr="00DB2F7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2F7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2F7C">
                    <w:rPr>
                      <w:rFonts w:eastAsia="Calibri" w:cs="Arial"/>
                      <w:szCs w:val="20"/>
                      <w:lang w:val="fr"/>
                    </w:rPr>
                    <w:t>30 mars 2016 10:49:38</w:t>
                  </w:r>
                </w:p>
              </w:tc>
            </w:tr>
          </w:tbl>
          <w:p w:rsidR="002A69F6" w:rsidRPr="00DB2F7C"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DB2F7C" w:rsidRDefault="002A69F6" w:rsidP="00DB2F7C">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DB2F7C">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DB2F7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B2F7C">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DB2F7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B2F7C">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2F7C">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DB2F7C">
              <w:rPr>
                <w:rFonts w:eastAsia="Calibri" w:cs="Arial"/>
                <w:color w:val="000000"/>
                <w:szCs w:val="20"/>
                <w:lang w:val="en-US"/>
              </w:rPr>
              <w:t>All users shall be able to display the complete or just a subset of the projects on which they are assigned respectively. For this purpose, a selection of displaying attributes shall be proposed to the users.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2F7C">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2F7C">
              <w:rPr>
                <w:rFonts w:eastAsia="Calibri" w:cs="Arial"/>
                <w:szCs w:val="20"/>
                <w:lang w:val="fr"/>
              </w:rPr>
              <w:t>REQ087</w:t>
            </w: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DB2F7C" w:rsidRDefault="002A69F6" w:rsidP="00DB2F7C">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DB2F7C">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DB2F7C" w:rsidRDefault="002A69F6" w:rsidP="002A69F6">
            <w:pPr>
              <w:autoSpaceDE w:val="0"/>
              <w:autoSpaceDN w:val="0"/>
              <w:adjustRightInd w:val="0"/>
              <w:spacing w:before="120" w:after="80" w:line="240" w:lineRule="auto"/>
              <w:ind w:left="144" w:right="144"/>
              <w:rPr>
                <w:rFonts w:eastAsia="Calibri" w:cs="Arial"/>
                <w:szCs w:val="20"/>
                <w:lang w:val="fr"/>
              </w:rPr>
            </w:pPr>
            <w:r w:rsidRPr="00DB2F7C">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DB2F7C">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DB2F7C" w:rsidRDefault="002A69F6" w:rsidP="002A69F6">
                  <w:pPr>
                    <w:autoSpaceDE w:val="0"/>
                    <w:autoSpaceDN w:val="0"/>
                    <w:adjustRightInd w:val="0"/>
                    <w:spacing w:before="120" w:after="80" w:line="240" w:lineRule="auto"/>
                    <w:ind w:left="144" w:right="144"/>
                    <w:rPr>
                      <w:rFonts w:eastAsia="Calibri" w:cs="Arial"/>
                      <w:szCs w:val="20"/>
                      <w:lang w:val="fr"/>
                    </w:rPr>
                  </w:pPr>
                  <w:r w:rsidRPr="00DB2F7C">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DB2F7C" w:rsidRDefault="002A69F6" w:rsidP="002A69F6">
                  <w:pPr>
                    <w:autoSpaceDE w:val="0"/>
                    <w:autoSpaceDN w:val="0"/>
                    <w:adjustRightInd w:val="0"/>
                    <w:spacing w:before="120" w:after="80" w:line="240" w:lineRule="auto"/>
                    <w:ind w:left="144" w:right="144"/>
                    <w:rPr>
                      <w:rFonts w:eastAsia="Calibri" w:cs="Arial"/>
                      <w:szCs w:val="20"/>
                      <w:lang w:val="fr"/>
                    </w:rPr>
                  </w:pPr>
                  <w:r w:rsidRPr="00DB2F7C">
                    <w:rPr>
                      <w:rFonts w:eastAsia="Calibri" w:cs="Arial"/>
                      <w:b/>
                      <w:bCs/>
                      <w:color w:val="FFFFFF"/>
                      <w:szCs w:val="20"/>
                      <w:lang w:val="fr"/>
                    </w:rPr>
                    <w:t>Value</w:t>
                  </w:r>
                </w:p>
              </w:tc>
            </w:tr>
            <w:tr w:rsidR="002A69F6" w:rsidRPr="00DB2F7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noProof/>
                      <w:szCs w:val="20"/>
                      <w:lang w:val="en-US"/>
                    </w:rPr>
                    <w:drawing>
                      <wp:inline distT="0" distB="0" distL="0" distR="0" wp14:anchorId="450C2128" wp14:editId="7D60CEEC">
                        <wp:extent cx="213360" cy="213360"/>
                        <wp:effectExtent l="0" t="0" r="0" b="0"/>
                        <wp:docPr id="368" name="Imag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DB2F7C">
                    <w:rPr>
                      <w:rFonts w:eastAsia="Calibri" w:cs="Arial"/>
                      <w:szCs w:val="20"/>
                      <w:lang w:val="fr"/>
                    </w:rPr>
                    <w:t xml:space="preserve"> Work Flow</w:t>
                  </w:r>
                </w:p>
              </w:tc>
            </w:tr>
            <w:tr w:rsidR="002A69F6" w:rsidRPr="00DB2F7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false</w:t>
                  </w:r>
                </w:p>
              </w:tc>
            </w:tr>
            <w:tr w:rsidR="002A69F6" w:rsidRPr="00DB2F7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false</w:t>
                  </w:r>
                </w:p>
              </w:tc>
            </w:tr>
            <w:tr w:rsidR="002A69F6" w:rsidRPr="00DB2F7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Unspecified</w:t>
                  </w:r>
                </w:p>
              </w:tc>
            </w:tr>
            <w:tr w:rsidR="002A69F6" w:rsidRPr="00DB2F7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Unspecified</w:t>
                  </w:r>
                </w:p>
              </w:tc>
            </w:tr>
            <w:tr w:rsidR="002A69F6" w:rsidRPr="00DB2F7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Composited</w:t>
                  </w:r>
                </w:p>
              </w:tc>
            </w:tr>
            <w:tr w:rsidR="002A69F6" w:rsidRPr="00DB2F7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Navigable</w:t>
                  </w:r>
                </w:p>
              </w:tc>
            </w:tr>
            <w:tr w:rsidR="002A69F6" w:rsidRPr="00DB2F7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false</w:t>
                  </w:r>
                </w:p>
              </w:tc>
            </w:tr>
            <w:tr w:rsidR="002A69F6" w:rsidRPr="00DB2F7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false</w:t>
                  </w:r>
                </w:p>
              </w:tc>
            </w:tr>
            <w:tr w:rsidR="002A69F6" w:rsidRPr="00DB2F7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false</w:t>
                  </w:r>
                </w:p>
              </w:tc>
            </w:tr>
            <w:tr w:rsidR="002A69F6" w:rsidRPr="00DB2F7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false</w:t>
                  </w:r>
                </w:p>
              </w:tc>
            </w:tr>
            <w:tr w:rsidR="002A69F6" w:rsidRPr="00DB2F7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false</w:t>
                  </w:r>
                </w:p>
              </w:tc>
            </w:tr>
            <w:tr w:rsidR="002A69F6" w:rsidRPr="00DB2F7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noProof/>
                      <w:szCs w:val="20"/>
                      <w:lang w:val="en-US"/>
                    </w:rPr>
                    <w:drawing>
                      <wp:inline distT="0" distB="0" distL="0" distR="0" wp14:anchorId="05EF3A4F" wp14:editId="459CA4DE">
                        <wp:extent cx="213360" cy="213360"/>
                        <wp:effectExtent l="0" t="0" r="0" b="0"/>
                        <wp:docPr id="366" name="Imag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DB2F7C">
                    <w:rPr>
                      <w:rFonts w:eastAsia="Calibri" w:cs="Arial"/>
                      <w:szCs w:val="20"/>
                      <w:lang w:val="fr"/>
                    </w:rPr>
                    <w:t xml:space="preserve"> Work Flow</w:t>
                  </w:r>
                </w:p>
              </w:tc>
            </w:tr>
            <w:tr w:rsidR="002A69F6" w:rsidRPr="00DB2F7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DB2F7C">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DB2F7C" w:rsidRDefault="002A69F6" w:rsidP="002A69F6">
                        <w:pPr>
                          <w:autoSpaceDE w:val="0"/>
                          <w:autoSpaceDN w:val="0"/>
                          <w:adjustRightInd w:val="0"/>
                          <w:spacing w:before="120" w:after="80" w:line="240" w:lineRule="auto"/>
                          <w:ind w:left="144" w:right="144"/>
                          <w:rPr>
                            <w:rFonts w:eastAsia="Calibri" w:cs="Arial"/>
                            <w:szCs w:val="20"/>
                            <w:lang w:val="fr"/>
                          </w:rPr>
                        </w:pPr>
                        <w:r w:rsidRPr="00DB2F7C">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DB2F7C" w:rsidRDefault="002A69F6" w:rsidP="002A69F6">
                        <w:pPr>
                          <w:autoSpaceDE w:val="0"/>
                          <w:autoSpaceDN w:val="0"/>
                          <w:adjustRightInd w:val="0"/>
                          <w:spacing w:before="120" w:after="80" w:line="240" w:lineRule="auto"/>
                          <w:ind w:left="144" w:right="144"/>
                          <w:rPr>
                            <w:rFonts w:eastAsia="Calibri" w:cs="Arial"/>
                            <w:szCs w:val="20"/>
                            <w:lang w:val="fr"/>
                          </w:rPr>
                        </w:pPr>
                        <w:r w:rsidRPr="00DB2F7C">
                          <w:rPr>
                            <w:rFonts w:eastAsia="Calibri" w:cs="Arial"/>
                            <w:b/>
                            <w:bCs/>
                            <w:color w:val="FFFFFF"/>
                            <w:szCs w:val="20"/>
                            <w:lang w:val="fr"/>
                          </w:rPr>
                          <w:t>Value</w:t>
                        </w:r>
                      </w:p>
                    </w:tc>
                  </w:tr>
                  <w:tr w:rsidR="002A69F6" w:rsidRPr="00DB2F7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g.guest</w:t>
                        </w:r>
                      </w:p>
                    </w:tc>
                  </w:tr>
                  <w:tr w:rsidR="002A69F6" w:rsidRPr="00DB2F7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17 mars 2016 09:53:16</w:t>
                        </w:r>
                      </w:p>
                    </w:tc>
                  </w:tr>
                </w:tbl>
                <w:p w:rsidR="002A69F6" w:rsidRPr="00DB2F7C" w:rsidRDefault="002A69F6" w:rsidP="002A69F6">
                  <w:pPr>
                    <w:autoSpaceDE w:val="0"/>
                    <w:autoSpaceDN w:val="0"/>
                    <w:adjustRightInd w:val="0"/>
                    <w:spacing w:line="240" w:lineRule="auto"/>
                    <w:rPr>
                      <w:rFonts w:eastAsia="Calibri" w:cs="Arial"/>
                      <w:szCs w:val="20"/>
                      <w:lang w:val="fr"/>
                    </w:rPr>
                  </w:pPr>
                </w:p>
              </w:tc>
            </w:tr>
          </w:tbl>
          <w:p w:rsidR="002A69F6" w:rsidRPr="00DB2F7C"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DB2F7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DB2F7C" w:rsidRDefault="002A69F6" w:rsidP="002A69F6">
                  <w:pPr>
                    <w:autoSpaceDE w:val="0"/>
                    <w:autoSpaceDN w:val="0"/>
                    <w:adjustRightInd w:val="0"/>
                    <w:spacing w:before="120" w:after="80" w:line="240" w:lineRule="auto"/>
                    <w:ind w:left="144" w:right="144"/>
                    <w:rPr>
                      <w:rFonts w:eastAsia="Calibri" w:cs="Arial"/>
                      <w:szCs w:val="20"/>
                      <w:lang w:val="fr"/>
                    </w:rPr>
                  </w:pPr>
                  <w:r w:rsidRPr="00DB2F7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DB2F7C" w:rsidRDefault="002A69F6" w:rsidP="002A69F6">
                  <w:pPr>
                    <w:autoSpaceDE w:val="0"/>
                    <w:autoSpaceDN w:val="0"/>
                    <w:adjustRightInd w:val="0"/>
                    <w:spacing w:before="120" w:after="80" w:line="240" w:lineRule="auto"/>
                    <w:ind w:left="144" w:right="144"/>
                    <w:rPr>
                      <w:rFonts w:eastAsia="Calibri" w:cs="Arial"/>
                      <w:szCs w:val="20"/>
                      <w:lang w:val="fr"/>
                    </w:rPr>
                  </w:pPr>
                  <w:r w:rsidRPr="00DB2F7C">
                    <w:rPr>
                      <w:rFonts w:eastAsia="Calibri" w:cs="Arial"/>
                      <w:b/>
                      <w:bCs/>
                      <w:color w:val="FFFFFF"/>
                      <w:szCs w:val="20"/>
                      <w:lang w:val="fr"/>
                    </w:rPr>
                    <w:t>Value</w:t>
                  </w:r>
                </w:p>
              </w:tc>
            </w:tr>
            <w:tr w:rsidR="002A69F6" w:rsidRPr="00DB2F7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g.guest</w:t>
                  </w:r>
                </w:p>
              </w:tc>
            </w:tr>
            <w:tr w:rsidR="002A69F6" w:rsidRPr="00DB2F7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17 mars 2016 09:53:16</w:t>
                  </w:r>
                </w:p>
              </w:tc>
            </w:tr>
            <w:tr w:rsidR="002A69F6" w:rsidRPr="00DB2F7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2F7C" w:rsidRDefault="002A69F6" w:rsidP="002A69F6">
                  <w:pPr>
                    <w:autoSpaceDE w:val="0"/>
                    <w:autoSpaceDN w:val="0"/>
                    <w:adjustRightInd w:val="0"/>
                    <w:spacing w:before="80" w:after="40" w:line="240" w:lineRule="auto"/>
                    <w:ind w:left="144" w:right="144"/>
                    <w:rPr>
                      <w:rFonts w:eastAsia="Calibri" w:cs="Arial"/>
                      <w:szCs w:val="20"/>
                      <w:lang w:val="fr"/>
                    </w:rPr>
                  </w:pPr>
                  <w:r w:rsidRPr="00DB2F7C">
                    <w:rPr>
                      <w:rFonts w:eastAsia="Calibri" w:cs="Arial"/>
                      <w:szCs w:val="20"/>
                      <w:lang w:val="fr"/>
                    </w:rPr>
                    <w:t>17 mars 2016 10:00:01</w:t>
                  </w:r>
                </w:p>
              </w:tc>
            </w:tr>
          </w:tbl>
          <w:p w:rsidR="002A69F6" w:rsidRPr="00DB2F7C"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F7505C" w:rsidRDefault="002A69F6" w:rsidP="00F7505C">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F7505C">
        <w:rPr>
          <w:rFonts w:eastAsia="Calibri" w:cs="Arial"/>
          <w:b/>
          <w:bCs/>
          <w:sz w:val="28"/>
          <w:szCs w:val="28"/>
          <w:lang w:val="fr"/>
        </w:rPr>
        <w:t>Log Record</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F7505C">
              <w:rPr>
                <w:rFonts w:eastAsia="Calibri" w:cs="Arial"/>
                <w:color w:val="000000"/>
                <w:szCs w:val="20"/>
                <w:lang w:val="en-US"/>
              </w:rPr>
              <w:t>The log record shall save all the activities made by a user. For each activity, the log file shall record the user, the activity type, the time it was made and finally the log-out time.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REQ049</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Value</w:t>
                  </w:r>
                </w:p>
              </w:tc>
            </w:tr>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a.bennis</w:t>
                  </w:r>
                </w:p>
              </w:tc>
            </w:tr>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26 janv. 2016 08:45:09</w:t>
                  </w:r>
                </w:p>
              </w:tc>
            </w:tr>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30 mars 2016 09:18:54</w:t>
                  </w:r>
                </w:p>
              </w:tc>
            </w:tr>
          </w:tbl>
          <w:p w:rsidR="002A69F6" w:rsidRPr="00F7505C"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F7505C" w:rsidRDefault="002A69F6" w:rsidP="00F7505C">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F7505C">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F7505C">
              <w:rPr>
                <w:rFonts w:eastAsia="Calibri" w:cs="Arial"/>
                <w:color w:val="000000"/>
                <w:szCs w:val="20"/>
                <w:lang w:val="en-US"/>
              </w:rPr>
              <w:t>The log record shall save all the activities made by a user. For each activity, the log file shall record the user, the activity type, the time it was made and finally the log-out time.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REQ049</w:t>
            </w: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F7505C" w:rsidRDefault="002A69F6" w:rsidP="00F7505C">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F7505C">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F7505C">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Unnamed Association</w:t>
            </w:r>
          </w:p>
        </w:tc>
      </w:tr>
      <w:tr w:rsidR="002A69F6" w:rsidRPr="00F7505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Value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ascii="Calibri" w:eastAsia="Calibri" w:hAnsi="Calibri"/>
                      <w:noProof/>
                      <w:szCs w:val="20"/>
                      <w:lang w:val="en-US"/>
                    </w:rPr>
                    <w:drawing>
                      <wp:inline distT="0" distB="0" distL="0" distR="0" wp14:anchorId="7E3B380A" wp14:editId="40E1C63A">
                        <wp:extent cx="213360" cy="213360"/>
                        <wp:effectExtent l="0" t="0" r="0" b="0"/>
                        <wp:docPr id="362" name="Imag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F7505C">
                    <w:rPr>
                      <w:rFonts w:eastAsia="Calibri" w:cs="Arial"/>
                      <w:szCs w:val="20"/>
                      <w:lang w:val="fr"/>
                    </w:rPr>
                    <w:t xml:space="preserve"> Security</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false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false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Unspecified</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Unspecified</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Composited</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Navigable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false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false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false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false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false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ascii="Calibri" w:eastAsia="Calibri" w:hAnsi="Calibri"/>
                      <w:noProof/>
                      <w:szCs w:val="20"/>
                      <w:lang w:val="en-US"/>
                    </w:rPr>
                    <w:drawing>
                      <wp:inline distT="0" distB="0" distL="0" distR="0" wp14:anchorId="307E7CCF" wp14:editId="7F86CD96">
                        <wp:extent cx="213360" cy="213360"/>
                        <wp:effectExtent l="0" t="0" r="0" b="0"/>
                        <wp:docPr id="360" name="Imag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F7505C">
                    <w:rPr>
                      <w:rFonts w:eastAsia="Calibri" w:cs="Arial"/>
                      <w:szCs w:val="20"/>
                      <w:lang w:val="fr"/>
                    </w:rPr>
                    <w:t xml:space="preserve"> Security</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F7505C">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Value</w:t>
                        </w:r>
                      </w:p>
                    </w:tc>
                  </w:tr>
                  <w:tr w:rsidR="002A69F6" w:rsidRPr="00F7505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a.bennis</w:t>
                        </w:r>
                      </w:p>
                    </w:tc>
                  </w:tr>
                  <w:tr w:rsidR="002A69F6" w:rsidRPr="00F7505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26 janv. 2016 08:47:41</w:t>
                        </w:r>
                      </w:p>
                    </w:tc>
                  </w:tr>
                </w:tbl>
                <w:p w:rsidR="002A69F6" w:rsidRPr="00F7505C" w:rsidRDefault="002A69F6" w:rsidP="002A69F6">
                  <w:pPr>
                    <w:autoSpaceDE w:val="0"/>
                    <w:autoSpaceDN w:val="0"/>
                    <w:adjustRightInd w:val="0"/>
                    <w:spacing w:line="240" w:lineRule="auto"/>
                    <w:rPr>
                      <w:rFonts w:ascii="Calibri" w:eastAsia="Calibri" w:hAnsi="Calibri"/>
                      <w:szCs w:val="20"/>
                      <w:lang w:val="fr"/>
                    </w:rPr>
                  </w:pPr>
                </w:p>
              </w:tc>
            </w:tr>
          </w:tbl>
          <w:p w:rsidR="002A69F6" w:rsidRPr="00F7505C" w:rsidRDefault="002A69F6" w:rsidP="002A69F6">
            <w:pPr>
              <w:autoSpaceDE w:val="0"/>
              <w:autoSpaceDN w:val="0"/>
              <w:adjustRightInd w:val="0"/>
              <w:spacing w:line="240" w:lineRule="auto"/>
              <w:rPr>
                <w:rFonts w:ascii="Calibri" w:eastAsia="Calibri" w:hAnsi="Calibri"/>
                <w:szCs w:val="20"/>
                <w:lang w:val="fr"/>
              </w:rPr>
            </w:pPr>
          </w:p>
        </w:tc>
      </w:tr>
      <w:tr w:rsidR="002A69F6" w:rsidRPr="00F7505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false</w:t>
            </w:r>
          </w:p>
        </w:tc>
      </w:tr>
      <w:tr w:rsidR="002A69F6" w:rsidRPr="00F7505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false</w:t>
            </w:r>
          </w:p>
        </w:tc>
      </w:tr>
      <w:tr w:rsidR="002A69F6" w:rsidRPr="00F7505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Unspecified</w:t>
            </w:r>
          </w:p>
        </w:tc>
      </w:tr>
      <w:tr w:rsidR="002A69F6" w:rsidRPr="00F7505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false</w:t>
            </w:r>
          </w:p>
        </w:tc>
      </w:tr>
      <w:tr w:rsidR="002A69F6" w:rsidRPr="00F7505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Value</w:t>
                  </w:r>
                </w:p>
              </w:tc>
            </w:tr>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a.bennis</w:t>
                  </w:r>
                </w:p>
              </w:tc>
            </w:tr>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26 janv. 2016 08:47:41</w:t>
                  </w:r>
                </w:p>
              </w:tc>
            </w:tr>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8 mars 2016 10:53:15</w:t>
                  </w:r>
                </w:p>
              </w:tc>
            </w:tr>
          </w:tbl>
          <w:p w:rsidR="002A69F6" w:rsidRPr="00F7505C" w:rsidRDefault="002A69F6" w:rsidP="002A69F6">
            <w:pPr>
              <w:autoSpaceDE w:val="0"/>
              <w:autoSpaceDN w:val="0"/>
              <w:adjustRightInd w:val="0"/>
              <w:spacing w:line="240" w:lineRule="auto"/>
              <w:rPr>
                <w:rFonts w:ascii="Calibri" w:eastAsia="Calibri" w:hAnsi="Calibri"/>
                <w:szCs w:val="20"/>
                <w:lang w:val="fr"/>
              </w:rPr>
            </w:pPr>
          </w:p>
        </w:tc>
      </w:tr>
    </w:tbl>
    <w:p w:rsidR="002A69F6" w:rsidRPr="00F7505C" w:rsidRDefault="002A69F6" w:rsidP="001E0C25">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F7505C">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Unnamed Derive</w:t>
            </w:r>
          </w:p>
        </w:tc>
      </w:tr>
      <w:tr w:rsidR="002A69F6" w:rsidRPr="00F7505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ascii="Calibri" w:eastAsia="Calibri" w:hAnsi="Calibri"/>
                <w:noProof/>
                <w:szCs w:val="20"/>
                <w:lang w:val="en-US"/>
              </w:rPr>
              <w:drawing>
                <wp:inline distT="0" distB="0" distL="0" distR="0" wp14:anchorId="718A0321" wp14:editId="56A6EAC5">
                  <wp:extent cx="213360" cy="213360"/>
                  <wp:effectExtent l="0" t="0" r="0" b="0"/>
                  <wp:docPr id="358" name="Imag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F7505C">
              <w:rPr>
                <w:rFonts w:eastAsia="Calibri" w:cs="Arial"/>
                <w:szCs w:val="20"/>
                <w:lang w:val="fr"/>
              </w:rPr>
              <w:t xml:space="preserve"> DATA recovery</w:t>
            </w:r>
          </w:p>
        </w:tc>
      </w:tr>
      <w:tr w:rsidR="002A69F6" w:rsidRPr="00F7505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derive</w:t>
            </w:r>
          </w:p>
        </w:tc>
      </w:tr>
      <w:tr w:rsidR="002A69F6" w:rsidRPr="00F7505C">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Value</w:t>
                  </w:r>
                </w:p>
              </w:tc>
            </w:tr>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a.bennis</w:t>
                  </w:r>
                </w:p>
              </w:tc>
            </w:tr>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26 janv. 2016 08:49:26</w:t>
                  </w:r>
                </w:p>
              </w:tc>
            </w:tr>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8 mars 2016 10:53:15</w:t>
                  </w:r>
                </w:p>
              </w:tc>
            </w:tr>
          </w:tbl>
          <w:p w:rsidR="002A69F6" w:rsidRPr="00F7505C"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F7505C" w:rsidRDefault="002A69F6" w:rsidP="00F7505C">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F7505C">
        <w:rPr>
          <w:rFonts w:eastAsia="Calibri" w:cs="Arial"/>
          <w:b/>
          <w:bCs/>
          <w:sz w:val="28"/>
          <w:szCs w:val="28"/>
          <w:lang w:val="fr"/>
        </w:rPr>
        <w:t>Finding display</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F7505C">
              <w:rPr>
                <w:rFonts w:eastAsia="Calibri" w:cs="Arial"/>
                <w:color w:val="000000"/>
                <w:szCs w:val="20"/>
                <w:lang w:val="en-US"/>
              </w:rPr>
              <w:t>The user shall be able to select and to display the findings according to their relative attributes. For example display of the closed findings or display of the findings with critical severity. The findings data can be accessible by the C_ORG only after the reviewing cycle is finished and the official ROBS document is generated.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REQ074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Value</w:t>
                  </w:r>
                </w:p>
              </w:tc>
            </w:tr>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a.bennis</w:t>
                  </w:r>
                </w:p>
              </w:tc>
            </w:tr>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4 mars 2016 10:35:44</w:t>
                  </w:r>
                </w:p>
              </w:tc>
            </w:tr>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30 mars 2016 10:19:24</w:t>
                  </w:r>
                </w:p>
              </w:tc>
            </w:tr>
          </w:tbl>
          <w:p w:rsidR="002A69F6" w:rsidRPr="00F7505C"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F7505C" w:rsidRDefault="002A69F6" w:rsidP="00F7505C">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F7505C">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F7505C">
              <w:rPr>
                <w:rFonts w:eastAsia="Calibri" w:cs="Arial"/>
                <w:color w:val="000000"/>
                <w:szCs w:val="20"/>
                <w:lang w:val="en-US"/>
              </w:rPr>
              <w:t>The user shall be able to select and to display the findings according to their relative attributes. For example display of the closed findings or display of the findings with critical severity. The findings data can be accessible by the C_ORG only after the reviewing cycle is finished and the official ROBS document is generated.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REQ074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Proposed</w:t>
            </w: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F7505C" w:rsidRDefault="002A69F6" w:rsidP="00F7505C">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F7505C">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F7505C" w:rsidRDefault="002A69F6" w:rsidP="002A69F6">
            <w:pPr>
              <w:autoSpaceDE w:val="0"/>
              <w:autoSpaceDN w:val="0"/>
              <w:adjustRightInd w:val="0"/>
              <w:spacing w:before="120" w:after="80" w:line="240" w:lineRule="auto"/>
              <w:ind w:left="144" w:right="144"/>
              <w:rPr>
                <w:rFonts w:eastAsia="Calibri" w:cs="Arial"/>
                <w:szCs w:val="20"/>
                <w:lang w:val="fr"/>
              </w:rPr>
            </w:pPr>
            <w:r w:rsidRPr="00F7505C">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eastAsia="Calibri" w:cs="Arial"/>
                      <w:szCs w:val="20"/>
                      <w:lang w:val="fr"/>
                    </w:rPr>
                  </w:pPr>
                  <w:r w:rsidRPr="00F7505C">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eastAsia="Calibri" w:cs="Arial"/>
                      <w:szCs w:val="20"/>
                      <w:lang w:val="fr"/>
                    </w:rPr>
                  </w:pPr>
                  <w:r w:rsidRPr="00F7505C">
                    <w:rPr>
                      <w:rFonts w:eastAsia="Calibri" w:cs="Arial"/>
                      <w:b/>
                      <w:bCs/>
                      <w:color w:val="FFFFFF"/>
                      <w:szCs w:val="20"/>
                      <w:lang w:val="fr"/>
                    </w:rPr>
                    <w:t>Value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noProof/>
                      <w:szCs w:val="20"/>
                      <w:lang w:val="en-US"/>
                    </w:rPr>
                    <w:drawing>
                      <wp:inline distT="0" distB="0" distL="0" distR="0" wp14:anchorId="1D2EB473" wp14:editId="23CD72E0">
                        <wp:extent cx="213360" cy="213360"/>
                        <wp:effectExtent l="0" t="0" r="0" b="0"/>
                        <wp:docPr id="354" name="Imag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F7505C">
                    <w:rPr>
                      <w:rFonts w:eastAsia="Calibri" w:cs="Arial"/>
                      <w:szCs w:val="20"/>
                      <w:lang w:val="fr"/>
                    </w:rPr>
                    <w:t xml:space="preserve"> Work Flow</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false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false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Unspecified</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Unspecified</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Composited</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Navigable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false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false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false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false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false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noProof/>
                      <w:szCs w:val="20"/>
                      <w:lang w:val="en-US"/>
                    </w:rPr>
                    <w:drawing>
                      <wp:inline distT="0" distB="0" distL="0" distR="0" wp14:anchorId="1BBCBFB6" wp14:editId="331375C5">
                        <wp:extent cx="213360" cy="213360"/>
                        <wp:effectExtent l="0" t="0" r="0" b="0"/>
                        <wp:docPr id="352" name="Imag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F7505C">
                    <w:rPr>
                      <w:rFonts w:eastAsia="Calibri" w:cs="Arial"/>
                      <w:szCs w:val="20"/>
                      <w:lang w:val="fr"/>
                    </w:rPr>
                    <w:t xml:space="preserve"> Work Flow</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F7505C">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eastAsia="Calibri" w:cs="Arial"/>
                            <w:szCs w:val="20"/>
                            <w:lang w:val="fr"/>
                          </w:rPr>
                        </w:pPr>
                        <w:r w:rsidRPr="00F7505C">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eastAsia="Calibri" w:cs="Arial"/>
                            <w:szCs w:val="20"/>
                            <w:lang w:val="fr"/>
                          </w:rPr>
                        </w:pPr>
                        <w:r w:rsidRPr="00F7505C">
                          <w:rPr>
                            <w:rFonts w:eastAsia="Calibri" w:cs="Arial"/>
                            <w:b/>
                            <w:bCs/>
                            <w:color w:val="FFFFFF"/>
                            <w:szCs w:val="20"/>
                            <w:lang w:val="fr"/>
                          </w:rPr>
                          <w:t>Value</w:t>
                        </w:r>
                      </w:p>
                    </w:tc>
                  </w:tr>
                  <w:tr w:rsidR="002A69F6" w:rsidRPr="00F7505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a.bennis</w:t>
                        </w:r>
                      </w:p>
                    </w:tc>
                  </w:tr>
                  <w:tr w:rsidR="002A69F6" w:rsidRPr="00F7505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4 mars 2016 10:45:28</w:t>
                        </w:r>
                      </w:p>
                    </w:tc>
                  </w:tr>
                </w:tbl>
                <w:p w:rsidR="002A69F6" w:rsidRPr="00F7505C" w:rsidRDefault="002A69F6" w:rsidP="002A69F6">
                  <w:pPr>
                    <w:autoSpaceDE w:val="0"/>
                    <w:autoSpaceDN w:val="0"/>
                    <w:adjustRightInd w:val="0"/>
                    <w:spacing w:line="240" w:lineRule="auto"/>
                    <w:rPr>
                      <w:rFonts w:eastAsia="Calibri" w:cs="Arial"/>
                      <w:szCs w:val="20"/>
                      <w:lang w:val="fr"/>
                    </w:rPr>
                  </w:pPr>
                </w:p>
              </w:tc>
            </w:tr>
          </w:tbl>
          <w:p w:rsidR="002A69F6" w:rsidRPr="00F7505C"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eastAsia="Calibri" w:cs="Arial"/>
                      <w:szCs w:val="20"/>
                      <w:lang w:val="fr"/>
                    </w:rPr>
                  </w:pPr>
                  <w:r w:rsidRPr="00F7505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eastAsia="Calibri" w:cs="Arial"/>
                      <w:szCs w:val="20"/>
                      <w:lang w:val="fr"/>
                    </w:rPr>
                  </w:pPr>
                  <w:r w:rsidRPr="00F7505C">
                    <w:rPr>
                      <w:rFonts w:eastAsia="Calibri" w:cs="Arial"/>
                      <w:b/>
                      <w:bCs/>
                      <w:color w:val="FFFFFF"/>
                      <w:szCs w:val="20"/>
                      <w:lang w:val="fr"/>
                    </w:rPr>
                    <w:t>Value</w:t>
                  </w:r>
                </w:p>
              </w:tc>
            </w:tr>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a.bennis</w:t>
                  </w:r>
                </w:p>
              </w:tc>
            </w:tr>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4 mars 2016 10:45:28</w:t>
                  </w:r>
                </w:p>
              </w:tc>
            </w:tr>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8 mars 2016 10:53:15</w:t>
                  </w:r>
                </w:p>
              </w:tc>
            </w:tr>
          </w:tbl>
          <w:p w:rsidR="002A69F6" w:rsidRPr="00F7505C"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F7505C" w:rsidRDefault="002A69F6" w:rsidP="00F7505C">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F7505C">
        <w:rPr>
          <w:rFonts w:eastAsia="Calibri" w:cs="Arial"/>
          <w:b/>
          <w:bCs/>
          <w:sz w:val="28"/>
          <w:szCs w:val="28"/>
          <w:lang w:val="fr"/>
        </w:rPr>
        <w:t>Link between modified field</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F7505C">
              <w:rPr>
                <w:rFonts w:eastAsia="Calibri" w:cs="Arial"/>
                <w:color w:val="000000"/>
                <w:szCs w:val="20"/>
                <w:lang w:val="en-US"/>
              </w:rPr>
              <w:t>The platform shall record the modifications operated on the generated documents. More explicitly, the platform shall preserve the old and the new values of the modified element or paragraph, respectively for the Findings Register and the assessment reports.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REQ035</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Value</w:t>
                  </w:r>
                </w:p>
              </w:tc>
            </w:tr>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a.bennis</w:t>
                  </w:r>
                </w:p>
              </w:tc>
            </w:tr>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9 janv. 2016 17:47:38</w:t>
                  </w:r>
                </w:p>
              </w:tc>
            </w:tr>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30 mars 2016 10:23:56</w:t>
                  </w:r>
                </w:p>
              </w:tc>
            </w:tr>
          </w:tbl>
          <w:p w:rsidR="002A69F6" w:rsidRPr="00F7505C"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F7505C" w:rsidRDefault="002A69F6" w:rsidP="00F7505C">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F7505C">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F7505C"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F7505C">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F7505C">
              <w:rPr>
                <w:rFonts w:eastAsia="Calibri" w:cs="Arial"/>
                <w:color w:val="000000"/>
                <w:szCs w:val="20"/>
                <w:lang w:val="en-US"/>
              </w:rPr>
              <w:t>The platform shall record the modifications operated on the generated documents. More explicitly, the platform shall preserve the old and the new values of the modified element or paragraph, respectively for the Findings Register and the assessment reports.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REQ035</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F7505C">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F7505C">
              <w:rPr>
                <w:rFonts w:eastAsia="Calibri" w:cs="Arial"/>
                <w:szCs w:val="20"/>
                <w:lang w:val="fr"/>
              </w:rPr>
              <w:t>Approved</w:t>
            </w: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F7505C" w:rsidRDefault="002A69F6" w:rsidP="00F7505C">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F7505C">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F7505C" w:rsidRDefault="002A69F6" w:rsidP="002A69F6">
            <w:pPr>
              <w:autoSpaceDE w:val="0"/>
              <w:autoSpaceDN w:val="0"/>
              <w:adjustRightInd w:val="0"/>
              <w:spacing w:before="120" w:after="80" w:line="240" w:lineRule="auto"/>
              <w:ind w:left="144" w:right="144"/>
              <w:rPr>
                <w:rFonts w:eastAsia="Calibri" w:cs="Arial"/>
                <w:szCs w:val="20"/>
                <w:lang w:val="fr"/>
              </w:rPr>
            </w:pPr>
            <w:r w:rsidRPr="00F7505C">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eastAsia="Calibri" w:cs="Arial"/>
                      <w:szCs w:val="20"/>
                      <w:lang w:val="fr"/>
                    </w:rPr>
                  </w:pPr>
                  <w:r w:rsidRPr="00F7505C">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eastAsia="Calibri" w:cs="Arial"/>
                      <w:szCs w:val="20"/>
                      <w:lang w:val="fr"/>
                    </w:rPr>
                  </w:pPr>
                  <w:r w:rsidRPr="00F7505C">
                    <w:rPr>
                      <w:rFonts w:eastAsia="Calibri" w:cs="Arial"/>
                      <w:b/>
                      <w:bCs/>
                      <w:color w:val="FFFFFF"/>
                      <w:szCs w:val="20"/>
                      <w:lang w:val="fr"/>
                    </w:rPr>
                    <w:t>Value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noProof/>
                      <w:szCs w:val="20"/>
                      <w:lang w:val="en-US"/>
                    </w:rPr>
                    <w:drawing>
                      <wp:inline distT="0" distB="0" distL="0" distR="0" wp14:anchorId="0FF6134D" wp14:editId="6E4F23EC">
                        <wp:extent cx="213360" cy="213360"/>
                        <wp:effectExtent l="0" t="0" r="0" b="0"/>
                        <wp:docPr id="348" name="Imag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F7505C">
                    <w:rPr>
                      <w:rFonts w:eastAsia="Calibri" w:cs="Arial"/>
                      <w:szCs w:val="20"/>
                      <w:lang w:val="fr"/>
                    </w:rPr>
                    <w:t xml:space="preserve"> Work Flow</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false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false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Unspecified</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Unspecified</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Composited</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Navigable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false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false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false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false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false</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noProof/>
                      <w:szCs w:val="20"/>
                      <w:lang w:val="en-US"/>
                    </w:rPr>
                    <w:drawing>
                      <wp:inline distT="0" distB="0" distL="0" distR="0" wp14:anchorId="6D22025A" wp14:editId="4CC12D02">
                        <wp:extent cx="213360" cy="213360"/>
                        <wp:effectExtent l="0" t="0" r="0" b="0"/>
                        <wp:docPr id="346" name="Imag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F7505C">
                    <w:rPr>
                      <w:rFonts w:eastAsia="Calibri" w:cs="Arial"/>
                      <w:szCs w:val="20"/>
                      <w:lang w:val="fr"/>
                    </w:rPr>
                    <w:t xml:space="preserve"> Work Flow</w:t>
                  </w:r>
                </w:p>
              </w:tc>
            </w:tr>
            <w:tr w:rsidR="002A69F6" w:rsidRPr="00F7505C">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F7505C">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eastAsia="Calibri" w:cs="Arial"/>
                            <w:szCs w:val="20"/>
                            <w:lang w:val="fr"/>
                          </w:rPr>
                        </w:pPr>
                        <w:r w:rsidRPr="00F7505C">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eastAsia="Calibri" w:cs="Arial"/>
                            <w:szCs w:val="20"/>
                            <w:lang w:val="fr"/>
                          </w:rPr>
                        </w:pPr>
                        <w:r w:rsidRPr="00F7505C">
                          <w:rPr>
                            <w:rFonts w:eastAsia="Calibri" w:cs="Arial"/>
                            <w:b/>
                            <w:bCs/>
                            <w:color w:val="FFFFFF"/>
                            <w:szCs w:val="20"/>
                            <w:lang w:val="fr"/>
                          </w:rPr>
                          <w:t>Value</w:t>
                        </w:r>
                      </w:p>
                    </w:tc>
                  </w:tr>
                  <w:tr w:rsidR="002A69F6" w:rsidRPr="00F7505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a.bennis</w:t>
                        </w:r>
                      </w:p>
                    </w:tc>
                  </w:tr>
                  <w:tr w:rsidR="002A69F6" w:rsidRPr="00F7505C">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15 janv. 2016 15:11:06</w:t>
                        </w:r>
                      </w:p>
                    </w:tc>
                  </w:tr>
                </w:tbl>
                <w:p w:rsidR="002A69F6" w:rsidRPr="00F7505C" w:rsidRDefault="002A69F6" w:rsidP="002A69F6">
                  <w:pPr>
                    <w:autoSpaceDE w:val="0"/>
                    <w:autoSpaceDN w:val="0"/>
                    <w:adjustRightInd w:val="0"/>
                    <w:spacing w:line="240" w:lineRule="auto"/>
                    <w:rPr>
                      <w:rFonts w:eastAsia="Calibri" w:cs="Arial"/>
                      <w:szCs w:val="20"/>
                      <w:lang w:val="fr"/>
                    </w:rPr>
                  </w:pPr>
                </w:p>
              </w:tc>
            </w:tr>
          </w:tbl>
          <w:p w:rsidR="002A69F6" w:rsidRPr="00F7505C"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eastAsia="Calibri" w:cs="Arial"/>
                      <w:szCs w:val="20"/>
                      <w:lang w:val="fr"/>
                    </w:rPr>
                  </w:pPr>
                  <w:r w:rsidRPr="00F7505C">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F7505C" w:rsidRDefault="002A69F6" w:rsidP="002A69F6">
                  <w:pPr>
                    <w:autoSpaceDE w:val="0"/>
                    <w:autoSpaceDN w:val="0"/>
                    <w:adjustRightInd w:val="0"/>
                    <w:spacing w:before="120" w:after="80" w:line="240" w:lineRule="auto"/>
                    <w:ind w:left="144" w:right="144"/>
                    <w:rPr>
                      <w:rFonts w:eastAsia="Calibri" w:cs="Arial"/>
                      <w:szCs w:val="20"/>
                      <w:lang w:val="fr"/>
                    </w:rPr>
                  </w:pPr>
                  <w:r w:rsidRPr="00F7505C">
                    <w:rPr>
                      <w:rFonts w:eastAsia="Calibri" w:cs="Arial"/>
                      <w:b/>
                      <w:bCs/>
                      <w:color w:val="FFFFFF"/>
                      <w:szCs w:val="20"/>
                      <w:lang w:val="fr"/>
                    </w:rPr>
                    <w:t>Value</w:t>
                  </w:r>
                </w:p>
              </w:tc>
            </w:tr>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a.bennis</w:t>
                  </w:r>
                </w:p>
              </w:tc>
            </w:tr>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15 janv. 2016 15:11:06</w:t>
                  </w:r>
                </w:p>
              </w:tc>
            </w:tr>
            <w:tr w:rsidR="002A69F6" w:rsidRPr="00F7505C">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F7505C" w:rsidRDefault="002A69F6" w:rsidP="002A69F6">
                  <w:pPr>
                    <w:autoSpaceDE w:val="0"/>
                    <w:autoSpaceDN w:val="0"/>
                    <w:adjustRightInd w:val="0"/>
                    <w:spacing w:before="80" w:after="40" w:line="240" w:lineRule="auto"/>
                    <w:ind w:left="144" w:right="144"/>
                    <w:rPr>
                      <w:rFonts w:eastAsia="Calibri" w:cs="Arial"/>
                      <w:szCs w:val="20"/>
                      <w:lang w:val="fr"/>
                    </w:rPr>
                  </w:pPr>
                  <w:r w:rsidRPr="00F7505C">
                    <w:rPr>
                      <w:rFonts w:eastAsia="Calibri" w:cs="Arial"/>
                      <w:szCs w:val="20"/>
                      <w:lang w:val="fr"/>
                    </w:rPr>
                    <w:t>8 mars 2016 10:53:15</w:t>
                  </w:r>
                </w:p>
              </w:tc>
            </w:tr>
          </w:tbl>
          <w:p w:rsidR="002A69F6" w:rsidRPr="00F7505C"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681039" w:rsidRDefault="002A69F6" w:rsidP="00681039">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681039">
        <w:rPr>
          <w:rFonts w:eastAsia="Calibri" w:cs="Arial"/>
          <w:b/>
          <w:bCs/>
          <w:sz w:val="28"/>
          <w:szCs w:val="28"/>
          <w:lang w:val="fr"/>
        </w:rPr>
        <w:t>Initialization</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68103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681039">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68103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681039">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81039">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681039">
              <w:rPr>
                <w:rFonts w:eastAsia="Calibri" w:cs="Arial"/>
                <w:color w:val="000000"/>
                <w:szCs w:val="20"/>
                <w:lang w:val="en-US"/>
              </w:rPr>
              <w:t>The initialization of the platform database shall be done by the system design engineer. It consists in loading the standard requirements checklist, defining system administrator for the maintenance purposes and initializing the IAMT log-file</w:t>
            </w:r>
            <w:r w:rsidR="00D678E8">
              <w:rPr>
                <w:rFonts w:eastAsia="Calibri" w:cs="Arial"/>
                <w:color w:val="000000"/>
                <w:szCs w:val="20"/>
                <w:lang w:val="en-US"/>
              </w:rPr>
              <w: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81039">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81039">
              <w:rPr>
                <w:rFonts w:eastAsia="Calibri" w:cs="Arial"/>
                <w:szCs w:val="20"/>
                <w:lang w:val="fr"/>
              </w:rPr>
              <w:t>REQ077</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81039">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81039">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81039">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81039">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8103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681039">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8103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681039">
                    <w:rPr>
                      <w:rFonts w:eastAsia="Calibri" w:cs="Arial"/>
                      <w:b/>
                      <w:bCs/>
                      <w:color w:val="FFFFFF"/>
                      <w:szCs w:val="20"/>
                      <w:lang w:val="fr"/>
                    </w:rPr>
                    <w:t>Value</w:t>
                  </w:r>
                </w:p>
              </w:tc>
            </w:tr>
            <w:tr w:rsidR="002A69F6" w:rsidRPr="0068103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81039">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81039">
                    <w:rPr>
                      <w:rFonts w:eastAsia="Calibri" w:cs="Arial"/>
                      <w:szCs w:val="20"/>
                      <w:lang w:val="fr"/>
                    </w:rPr>
                    <w:t>g.guest</w:t>
                  </w:r>
                </w:p>
              </w:tc>
            </w:tr>
            <w:tr w:rsidR="002A69F6" w:rsidRPr="0068103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81039">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81039">
                    <w:rPr>
                      <w:rFonts w:eastAsia="Calibri" w:cs="Arial"/>
                      <w:szCs w:val="20"/>
                      <w:lang w:val="fr"/>
                    </w:rPr>
                    <w:t>30 mars 2016 11:16:12</w:t>
                  </w:r>
                </w:p>
              </w:tc>
            </w:tr>
            <w:tr w:rsidR="002A69F6" w:rsidRPr="0068103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81039">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81039">
                    <w:rPr>
                      <w:rFonts w:eastAsia="Calibri" w:cs="Arial"/>
                      <w:szCs w:val="20"/>
                      <w:lang w:val="fr"/>
                    </w:rPr>
                    <w:t>30 mars 2016 11:17:18</w:t>
                  </w:r>
                </w:p>
              </w:tc>
            </w:tr>
          </w:tbl>
          <w:p w:rsidR="002A69F6" w:rsidRPr="00681039"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681039" w:rsidRDefault="002A69F6" w:rsidP="006A7BB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681039">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68103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681039">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68103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681039">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81039">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681039">
              <w:rPr>
                <w:rFonts w:eastAsia="Calibri" w:cs="Arial"/>
                <w:color w:val="000000"/>
                <w:szCs w:val="20"/>
                <w:lang w:val="en-US"/>
              </w:rPr>
              <w:t>The initialization of the platform database shall be done by the system design engineer. It consists in loading the standard requirements checklist, defining system administrator for the maintenance purposes and initializing the IAMT log-file</w:t>
            </w:r>
            <w:r w:rsidR="00D678E8">
              <w:rPr>
                <w:rFonts w:eastAsia="Calibri" w:cs="Arial"/>
                <w:color w:val="000000"/>
                <w:szCs w:val="20"/>
                <w:lang w:val="en-US"/>
              </w:rPr>
              <w: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81039">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81039">
              <w:rPr>
                <w:rFonts w:eastAsia="Calibri" w:cs="Arial"/>
                <w:szCs w:val="20"/>
                <w:lang w:val="fr"/>
              </w:rPr>
              <w:t>REQ077</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81039">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81039">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81039">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681039">
              <w:rPr>
                <w:rFonts w:eastAsia="Calibri" w:cs="Arial"/>
                <w:szCs w:val="20"/>
                <w:lang w:val="fr"/>
              </w:rPr>
              <w:t>Approved</w:t>
            </w: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681039" w:rsidRDefault="002A69F6" w:rsidP="006A7BB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681039">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681039" w:rsidRDefault="002A69F6" w:rsidP="002A69F6">
            <w:pPr>
              <w:autoSpaceDE w:val="0"/>
              <w:autoSpaceDN w:val="0"/>
              <w:adjustRightInd w:val="0"/>
              <w:spacing w:before="120" w:after="80" w:line="240" w:lineRule="auto"/>
              <w:ind w:left="144" w:right="144"/>
              <w:rPr>
                <w:rFonts w:eastAsia="Calibri" w:cs="Arial"/>
                <w:szCs w:val="20"/>
                <w:lang w:val="fr"/>
              </w:rPr>
            </w:pPr>
            <w:r w:rsidRPr="00681039">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681039">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681039" w:rsidRDefault="002A69F6" w:rsidP="002A69F6">
                  <w:pPr>
                    <w:autoSpaceDE w:val="0"/>
                    <w:autoSpaceDN w:val="0"/>
                    <w:adjustRightInd w:val="0"/>
                    <w:spacing w:before="120" w:after="80" w:line="240" w:lineRule="auto"/>
                    <w:ind w:left="144" w:right="144"/>
                    <w:rPr>
                      <w:rFonts w:eastAsia="Calibri" w:cs="Arial"/>
                      <w:szCs w:val="20"/>
                      <w:lang w:val="fr"/>
                    </w:rPr>
                  </w:pPr>
                  <w:r w:rsidRPr="00681039">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681039" w:rsidRDefault="002A69F6" w:rsidP="002A69F6">
                  <w:pPr>
                    <w:autoSpaceDE w:val="0"/>
                    <w:autoSpaceDN w:val="0"/>
                    <w:adjustRightInd w:val="0"/>
                    <w:spacing w:before="120" w:after="80" w:line="240" w:lineRule="auto"/>
                    <w:ind w:left="144" w:right="144"/>
                    <w:rPr>
                      <w:rFonts w:eastAsia="Calibri" w:cs="Arial"/>
                      <w:szCs w:val="20"/>
                      <w:lang w:val="fr"/>
                    </w:rPr>
                  </w:pPr>
                  <w:r w:rsidRPr="00681039">
                    <w:rPr>
                      <w:rFonts w:eastAsia="Calibri" w:cs="Arial"/>
                      <w:b/>
                      <w:bCs/>
                      <w:color w:val="FFFFFF"/>
                      <w:szCs w:val="20"/>
                      <w:lang w:val="fr"/>
                    </w:rPr>
                    <w:t>Value</w:t>
                  </w:r>
                </w:p>
              </w:tc>
            </w:tr>
            <w:tr w:rsidR="002A69F6" w:rsidRPr="00681039">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noProof/>
                      <w:szCs w:val="20"/>
                      <w:lang w:val="en-US"/>
                    </w:rPr>
                    <w:drawing>
                      <wp:inline distT="0" distB="0" distL="0" distR="0" wp14:anchorId="412493DA" wp14:editId="3348EDFC">
                        <wp:extent cx="213360" cy="213360"/>
                        <wp:effectExtent l="0" t="0" r="0" b="0"/>
                        <wp:docPr id="342" name="Imag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81039">
                    <w:rPr>
                      <w:rFonts w:eastAsia="Calibri" w:cs="Arial"/>
                      <w:szCs w:val="20"/>
                      <w:lang w:val="fr"/>
                    </w:rPr>
                    <w:t xml:space="preserve"> Design constraint</w:t>
                  </w:r>
                </w:p>
              </w:tc>
            </w:tr>
            <w:tr w:rsidR="002A69F6" w:rsidRPr="00681039">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false</w:t>
                  </w:r>
                </w:p>
              </w:tc>
            </w:tr>
            <w:tr w:rsidR="002A69F6" w:rsidRPr="00681039">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false</w:t>
                  </w:r>
                </w:p>
              </w:tc>
            </w:tr>
            <w:tr w:rsidR="002A69F6" w:rsidRPr="00681039">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Unspecified</w:t>
                  </w:r>
                </w:p>
              </w:tc>
            </w:tr>
            <w:tr w:rsidR="002A69F6" w:rsidRPr="00681039">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Unspecified</w:t>
                  </w:r>
                </w:p>
              </w:tc>
            </w:tr>
            <w:tr w:rsidR="002A69F6" w:rsidRPr="00681039">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Composited</w:t>
                  </w:r>
                </w:p>
              </w:tc>
            </w:tr>
            <w:tr w:rsidR="002A69F6" w:rsidRPr="00681039">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Navigable</w:t>
                  </w:r>
                </w:p>
              </w:tc>
            </w:tr>
            <w:tr w:rsidR="002A69F6" w:rsidRPr="00681039">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false</w:t>
                  </w:r>
                </w:p>
              </w:tc>
            </w:tr>
            <w:tr w:rsidR="002A69F6" w:rsidRPr="00681039">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false</w:t>
                  </w:r>
                </w:p>
              </w:tc>
            </w:tr>
            <w:tr w:rsidR="002A69F6" w:rsidRPr="00681039">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false</w:t>
                  </w:r>
                </w:p>
              </w:tc>
            </w:tr>
            <w:tr w:rsidR="002A69F6" w:rsidRPr="00681039">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false</w:t>
                  </w:r>
                </w:p>
              </w:tc>
            </w:tr>
            <w:tr w:rsidR="002A69F6" w:rsidRPr="00681039">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false</w:t>
                  </w:r>
                </w:p>
              </w:tc>
            </w:tr>
            <w:tr w:rsidR="002A69F6" w:rsidRPr="00681039">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noProof/>
                      <w:szCs w:val="20"/>
                      <w:lang w:val="en-US"/>
                    </w:rPr>
                    <w:drawing>
                      <wp:inline distT="0" distB="0" distL="0" distR="0" wp14:anchorId="0FDEA395" wp14:editId="6B364618">
                        <wp:extent cx="213360" cy="213360"/>
                        <wp:effectExtent l="0" t="0" r="0" b="0"/>
                        <wp:docPr id="340" name="Imag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81039">
                    <w:rPr>
                      <w:rFonts w:eastAsia="Calibri" w:cs="Arial"/>
                      <w:szCs w:val="20"/>
                      <w:lang w:val="fr"/>
                    </w:rPr>
                    <w:t xml:space="preserve"> Design constraint</w:t>
                  </w:r>
                </w:p>
              </w:tc>
            </w:tr>
            <w:tr w:rsidR="002A69F6" w:rsidRPr="00681039">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681039">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81039" w:rsidRDefault="002A69F6" w:rsidP="002A69F6">
                        <w:pPr>
                          <w:autoSpaceDE w:val="0"/>
                          <w:autoSpaceDN w:val="0"/>
                          <w:adjustRightInd w:val="0"/>
                          <w:spacing w:before="120" w:after="80" w:line="240" w:lineRule="auto"/>
                          <w:ind w:left="144" w:right="144"/>
                          <w:rPr>
                            <w:rFonts w:eastAsia="Calibri" w:cs="Arial"/>
                            <w:szCs w:val="20"/>
                            <w:lang w:val="fr"/>
                          </w:rPr>
                        </w:pPr>
                        <w:r w:rsidRPr="00681039">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81039" w:rsidRDefault="002A69F6" w:rsidP="002A69F6">
                        <w:pPr>
                          <w:autoSpaceDE w:val="0"/>
                          <w:autoSpaceDN w:val="0"/>
                          <w:adjustRightInd w:val="0"/>
                          <w:spacing w:before="120" w:after="80" w:line="240" w:lineRule="auto"/>
                          <w:ind w:left="144" w:right="144"/>
                          <w:rPr>
                            <w:rFonts w:eastAsia="Calibri" w:cs="Arial"/>
                            <w:szCs w:val="20"/>
                            <w:lang w:val="fr"/>
                          </w:rPr>
                        </w:pPr>
                        <w:r w:rsidRPr="00681039">
                          <w:rPr>
                            <w:rFonts w:eastAsia="Calibri" w:cs="Arial"/>
                            <w:b/>
                            <w:bCs/>
                            <w:color w:val="FFFFFF"/>
                            <w:szCs w:val="20"/>
                            <w:lang w:val="fr"/>
                          </w:rPr>
                          <w:t>Value</w:t>
                        </w:r>
                      </w:p>
                    </w:tc>
                  </w:tr>
                  <w:tr w:rsidR="002A69F6" w:rsidRPr="00681039">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g.guest</w:t>
                        </w:r>
                      </w:p>
                    </w:tc>
                  </w:tr>
                  <w:tr w:rsidR="002A69F6" w:rsidRPr="00681039">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30 mars 2016 11:16:43</w:t>
                        </w:r>
                      </w:p>
                    </w:tc>
                  </w:tr>
                </w:tbl>
                <w:p w:rsidR="002A69F6" w:rsidRPr="00681039" w:rsidRDefault="002A69F6" w:rsidP="002A69F6">
                  <w:pPr>
                    <w:autoSpaceDE w:val="0"/>
                    <w:autoSpaceDN w:val="0"/>
                    <w:adjustRightInd w:val="0"/>
                    <w:spacing w:line="240" w:lineRule="auto"/>
                    <w:rPr>
                      <w:rFonts w:eastAsia="Calibri" w:cs="Arial"/>
                      <w:szCs w:val="20"/>
                      <w:lang w:val="fr"/>
                    </w:rPr>
                  </w:pPr>
                </w:p>
              </w:tc>
            </w:tr>
          </w:tbl>
          <w:p w:rsidR="002A69F6" w:rsidRPr="00681039"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81039">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81039" w:rsidRDefault="002A69F6" w:rsidP="002A69F6">
                  <w:pPr>
                    <w:autoSpaceDE w:val="0"/>
                    <w:autoSpaceDN w:val="0"/>
                    <w:adjustRightInd w:val="0"/>
                    <w:spacing w:before="120" w:after="80" w:line="240" w:lineRule="auto"/>
                    <w:ind w:left="144" w:right="144"/>
                    <w:rPr>
                      <w:rFonts w:eastAsia="Calibri" w:cs="Arial"/>
                      <w:szCs w:val="20"/>
                      <w:lang w:val="fr"/>
                    </w:rPr>
                  </w:pPr>
                  <w:r w:rsidRPr="00681039">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81039" w:rsidRDefault="002A69F6" w:rsidP="002A69F6">
                  <w:pPr>
                    <w:autoSpaceDE w:val="0"/>
                    <w:autoSpaceDN w:val="0"/>
                    <w:adjustRightInd w:val="0"/>
                    <w:spacing w:before="120" w:after="80" w:line="240" w:lineRule="auto"/>
                    <w:ind w:left="144" w:right="144"/>
                    <w:rPr>
                      <w:rFonts w:eastAsia="Calibri" w:cs="Arial"/>
                      <w:szCs w:val="20"/>
                      <w:lang w:val="fr"/>
                    </w:rPr>
                  </w:pPr>
                  <w:r w:rsidRPr="00681039">
                    <w:rPr>
                      <w:rFonts w:eastAsia="Calibri" w:cs="Arial"/>
                      <w:b/>
                      <w:bCs/>
                      <w:color w:val="FFFFFF"/>
                      <w:szCs w:val="20"/>
                      <w:lang w:val="fr"/>
                    </w:rPr>
                    <w:t>Value</w:t>
                  </w:r>
                </w:p>
              </w:tc>
            </w:tr>
            <w:tr w:rsidR="002A69F6" w:rsidRPr="0068103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g.guest</w:t>
                  </w:r>
                </w:p>
              </w:tc>
            </w:tr>
            <w:tr w:rsidR="002A69F6" w:rsidRPr="0068103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30 mars 2016 11:16:43</w:t>
                  </w:r>
                </w:p>
              </w:tc>
            </w:tr>
            <w:tr w:rsidR="002A69F6" w:rsidRPr="0068103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81039" w:rsidRDefault="002A69F6" w:rsidP="002A69F6">
                  <w:pPr>
                    <w:autoSpaceDE w:val="0"/>
                    <w:autoSpaceDN w:val="0"/>
                    <w:adjustRightInd w:val="0"/>
                    <w:spacing w:before="80" w:after="40" w:line="240" w:lineRule="auto"/>
                    <w:ind w:left="144" w:right="144"/>
                    <w:rPr>
                      <w:rFonts w:eastAsia="Calibri" w:cs="Arial"/>
                      <w:szCs w:val="20"/>
                      <w:lang w:val="fr"/>
                    </w:rPr>
                  </w:pPr>
                  <w:r w:rsidRPr="00681039">
                    <w:rPr>
                      <w:rFonts w:eastAsia="Calibri" w:cs="Arial"/>
                      <w:szCs w:val="20"/>
                      <w:lang w:val="fr"/>
                    </w:rPr>
                    <w:t>30 mars 2016 11:17:18</w:t>
                  </w:r>
                </w:p>
              </w:tc>
            </w:tr>
          </w:tbl>
          <w:p w:rsidR="002A69F6" w:rsidRPr="00681039"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1E0C25">
      <w:pPr>
        <w:pStyle w:val="Paragraphedeliste"/>
        <w:autoSpaceDE w:val="0"/>
        <w:autoSpaceDN w:val="0"/>
        <w:adjustRightInd w:val="0"/>
        <w:spacing w:line="240" w:lineRule="auto"/>
        <w:ind w:left="964"/>
        <w:rPr>
          <w:rFonts w:eastAsia="Calibri" w:cs="Arial"/>
          <w:sz w:val="22"/>
          <w:lang w:val="fr"/>
        </w:rPr>
      </w:pPr>
    </w:p>
    <w:p w:rsidR="002A69F6" w:rsidRPr="00866DF2" w:rsidRDefault="002A69F6" w:rsidP="00866DF2">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866DF2">
        <w:rPr>
          <w:rFonts w:eastAsia="Calibri" w:cs="Arial"/>
          <w:b/>
          <w:bCs/>
          <w:sz w:val="28"/>
          <w:szCs w:val="28"/>
          <w:lang w:val="fr"/>
        </w:rPr>
        <w:t>Work Flow</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en-US"/>
              </w:rPr>
            </w:pPr>
            <w:r w:rsidRPr="006B395E">
              <w:rPr>
                <w:rFonts w:eastAsia="Calibri" w:cs="Arial"/>
                <w:color w:val="000000"/>
                <w:szCs w:val="20"/>
                <w:lang w:val="en-US"/>
              </w:rPr>
              <w:t>The assessment work flow shall be defined according to procedure defined in PROC 07</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REQ006</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9 janv. 2016 15:21:27</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17 mars 2016 10:00:01</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866DF2" w:rsidRDefault="002A69F6" w:rsidP="00866DF2">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866DF2">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en-US"/>
              </w:rPr>
            </w:pPr>
            <w:r w:rsidRPr="006B395E">
              <w:rPr>
                <w:rFonts w:eastAsia="Calibri" w:cs="Arial"/>
                <w:color w:val="000000"/>
                <w:szCs w:val="20"/>
                <w:lang w:val="en-US"/>
              </w:rPr>
              <w:t>The assessment work flow shall be defined according to procedure defined in PROC 07</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REQ006</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en-US"/>
              </w:rPr>
            </w:pPr>
            <w:r w:rsidRPr="006B395E">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Approved</w:t>
            </w: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866DF2" w:rsidRDefault="002A69F6" w:rsidP="00866DF2">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866DF2">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6B395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Unnamed Association</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246F2E06" wp14:editId="58455473">
                        <wp:extent cx="213360" cy="213360"/>
                        <wp:effectExtent l="0" t="0" r="0" b="0"/>
                        <wp:docPr id="336" name="Imag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Finding display</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None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76C5A96C" wp14:editId="180198C9">
                        <wp:extent cx="213360" cy="213360"/>
                        <wp:effectExtent l="0" t="0" r="0" b="0"/>
                        <wp:docPr id="334" name="Imag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Finding display</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4 mars 2016 10:45:28</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2A69F6">
            <w:pPr>
              <w:autoSpaceDE w:val="0"/>
              <w:autoSpaceDN w:val="0"/>
              <w:adjustRightInd w:val="0"/>
              <w:spacing w:line="240" w:lineRule="auto"/>
              <w:rPr>
                <w:rFonts w:eastAsia="Calibri" w:cs="Arial"/>
                <w:szCs w:val="20"/>
                <w:lang w:val="fr"/>
              </w:rPr>
            </w:pP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4 mars 2016 10:45:28</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8 mars 2016 10:53:15</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8A6144">
      <w:pPr>
        <w:autoSpaceDE w:val="0"/>
        <w:autoSpaceDN w:val="0"/>
        <w:adjustRightInd w:val="0"/>
        <w:spacing w:line="240" w:lineRule="auto"/>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6B395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Unnamed Association</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104F16F0" wp14:editId="452FA657">
                        <wp:extent cx="213360" cy="213360"/>
                        <wp:effectExtent l="0" t="0" r="0" b="0"/>
                        <wp:docPr id="332" name="Imag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STD requirement check list</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None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500D3770" wp14:editId="2614A9BE">
                        <wp:extent cx="213360" cy="213360"/>
                        <wp:effectExtent l="0" t="0" r="0" b="0"/>
                        <wp:docPr id="330" name="Imag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STD requirement check list</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2 mars 2016 16:52:43</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2A69F6">
            <w:pPr>
              <w:autoSpaceDE w:val="0"/>
              <w:autoSpaceDN w:val="0"/>
              <w:adjustRightInd w:val="0"/>
              <w:spacing w:line="240" w:lineRule="auto"/>
              <w:rPr>
                <w:rFonts w:eastAsia="Calibri" w:cs="Arial"/>
                <w:szCs w:val="20"/>
                <w:lang w:val="fr"/>
              </w:rPr>
            </w:pP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2 mars 2016 16:52:43</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8 mars 2016 10:53:15</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8A6144">
      <w:pPr>
        <w:autoSpaceDE w:val="0"/>
        <w:autoSpaceDN w:val="0"/>
        <w:adjustRightInd w:val="0"/>
        <w:spacing w:line="240" w:lineRule="auto"/>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6B395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Unnamed Association</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01C0A0A4" wp14:editId="55DF530C">
                        <wp:extent cx="213360" cy="213360"/>
                        <wp:effectExtent l="0" t="0" r="0" b="0"/>
                        <wp:docPr id="328" name="Imag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Collaboration Platform</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None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7381D84A" wp14:editId="57537310">
                        <wp:extent cx="213360" cy="213360"/>
                        <wp:effectExtent l="0" t="0" r="0" b="0"/>
                        <wp:docPr id="326" name="Imag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Collaboration Platform</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26 janv. 2016 08:34:33</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2A69F6">
            <w:pPr>
              <w:autoSpaceDE w:val="0"/>
              <w:autoSpaceDN w:val="0"/>
              <w:adjustRightInd w:val="0"/>
              <w:spacing w:line="240" w:lineRule="auto"/>
              <w:rPr>
                <w:rFonts w:eastAsia="Calibri" w:cs="Arial"/>
                <w:szCs w:val="20"/>
                <w:lang w:val="fr"/>
              </w:rPr>
            </w:pP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26 janv. 2016 08:34:33</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8 mars 2016 10:53:15</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8A6144">
      <w:pPr>
        <w:autoSpaceDE w:val="0"/>
        <w:autoSpaceDN w:val="0"/>
        <w:adjustRightInd w:val="0"/>
        <w:spacing w:line="240" w:lineRule="auto"/>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6B395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Unnamed Association</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en-US"/>
                    </w:rPr>
                  </w:pPr>
                  <w:r w:rsidRPr="006B395E">
                    <w:rPr>
                      <w:rFonts w:eastAsia="Calibri" w:cs="Arial"/>
                      <w:noProof/>
                      <w:szCs w:val="20"/>
                      <w:lang w:val="en-US"/>
                    </w:rPr>
                    <w:drawing>
                      <wp:inline distT="0" distB="0" distL="0" distR="0" wp14:anchorId="3772011C" wp14:editId="2BA14FE9">
                        <wp:extent cx="213360" cy="213360"/>
                        <wp:effectExtent l="0" t="0" r="0" b="0"/>
                        <wp:docPr id="324" name="Imag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en-US"/>
                    </w:rPr>
                    <w:t xml:space="preserve"> Assistance to the assessed  organization</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None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en-US"/>
                    </w:rPr>
                  </w:pPr>
                  <w:r w:rsidRPr="006B395E">
                    <w:rPr>
                      <w:rFonts w:eastAsia="Calibri" w:cs="Arial"/>
                      <w:noProof/>
                      <w:szCs w:val="20"/>
                      <w:lang w:val="en-US"/>
                    </w:rPr>
                    <w:drawing>
                      <wp:inline distT="0" distB="0" distL="0" distR="0" wp14:anchorId="66837515" wp14:editId="5C2FA5DB">
                        <wp:extent cx="213360" cy="213360"/>
                        <wp:effectExtent l="0" t="0" r="0" b="0"/>
                        <wp:docPr id="322" name="Imag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en-US"/>
                    </w:rPr>
                    <w:t xml:space="preserve"> Assistance to the assessed  organization</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26 janv. 2016 08:57:23</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2A69F6">
            <w:pPr>
              <w:autoSpaceDE w:val="0"/>
              <w:autoSpaceDN w:val="0"/>
              <w:adjustRightInd w:val="0"/>
              <w:spacing w:line="240" w:lineRule="auto"/>
              <w:rPr>
                <w:rFonts w:eastAsia="Calibri" w:cs="Arial"/>
                <w:szCs w:val="20"/>
                <w:lang w:val="fr"/>
              </w:rPr>
            </w:pP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26 janv. 2016 08:57:23</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8 mars 2016 10:53:15</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8A6144">
      <w:pPr>
        <w:autoSpaceDE w:val="0"/>
        <w:autoSpaceDN w:val="0"/>
        <w:adjustRightInd w:val="0"/>
        <w:spacing w:line="240" w:lineRule="auto"/>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6B395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Unnamed Association</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2AFAACBC" wp14:editId="6DC16A88">
                        <wp:extent cx="213360" cy="213360"/>
                        <wp:effectExtent l="0" t="0" r="0" b="0"/>
                        <wp:docPr id="320" name="Imag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Progress Report</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None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3020D320" wp14:editId="765045DE">
                        <wp:extent cx="213360" cy="213360"/>
                        <wp:effectExtent l="0" t="0" r="0" b="0"/>
                        <wp:docPr id="318" name="Imag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Progress Report</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18 janv. 2016 14:52:20</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2A69F6">
            <w:pPr>
              <w:autoSpaceDE w:val="0"/>
              <w:autoSpaceDN w:val="0"/>
              <w:adjustRightInd w:val="0"/>
              <w:spacing w:line="240" w:lineRule="auto"/>
              <w:rPr>
                <w:rFonts w:eastAsia="Calibri" w:cs="Arial"/>
                <w:szCs w:val="20"/>
                <w:lang w:val="fr"/>
              </w:rPr>
            </w:pP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18 janv. 2016 14:52:20</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8 mars 2016 10:53:15</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8A6144">
      <w:pPr>
        <w:autoSpaceDE w:val="0"/>
        <w:autoSpaceDN w:val="0"/>
        <w:adjustRightInd w:val="0"/>
        <w:spacing w:line="240" w:lineRule="auto"/>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6B395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Unnamed Association</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00954E4A" wp14:editId="7AE90AED">
                        <wp:extent cx="213360" cy="213360"/>
                        <wp:effectExtent l="0" t="0" r="0" b="0"/>
                        <wp:docPr id="316" name="Imag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Create an assessment project</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None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59552015" wp14:editId="31BC9FEB">
                        <wp:extent cx="213360" cy="213360"/>
                        <wp:effectExtent l="0" t="0" r="0" b="0"/>
                        <wp:docPr id="314" name="Imag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Create an assessment project</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15 janv. 2016 15:10:02</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2A69F6">
            <w:pPr>
              <w:autoSpaceDE w:val="0"/>
              <w:autoSpaceDN w:val="0"/>
              <w:adjustRightInd w:val="0"/>
              <w:spacing w:line="240" w:lineRule="auto"/>
              <w:rPr>
                <w:rFonts w:eastAsia="Calibri" w:cs="Arial"/>
                <w:szCs w:val="20"/>
                <w:lang w:val="fr"/>
              </w:rPr>
            </w:pP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15 janv. 2016 15:10:02</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8 mars 2016 10:53:15</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8A6144">
      <w:pPr>
        <w:autoSpaceDE w:val="0"/>
        <w:autoSpaceDN w:val="0"/>
        <w:adjustRightInd w:val="0"/>
        <w:spacing w:line="240" w:lineRule="auto"/>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6B395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Unnamed Association</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2C4FCF7E" wp14:editId="0CD7D571">
                        <wp:extent cx="213360" cy="213360"/>
                        <wp:effectExtent l="0" t="0" r="0" b="0"/>
                        <wp:docPr id="312" name="Imag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Create a default workflow</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None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4F23FA29" wp14:editId="3240D3E2">
                        <wp:extent cx="213360" cy="213360"/>
                        <wp:effectExtent l="0" t="0" r="0" b="0"/>
                        <wp:docPr id="310" name="Imag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Create a default workflow</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15 janv. 2016 15:10:07</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2A69F6">
            <w:pPr>
              <w:autoSpaceDE w:val="0"/>
              <w:autoSpaceDN w:val="0"/>
              <w:adjustRightInd w:val="0"/>
              <w:spacing w:line="240" w:lineRule="auto"/>
              <w:rPr>
                <w:rFonts w:eastAsia="Calibri" w:cs="Arial"/>
                <w:szCs w:val="20"/>
                <w:lang w:val="fr"/>
              </w:rPr>
            </w:pP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15 janv. 2016 15:10:07</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8 mars 2016 10:53:15</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8A6144">
      <w:pPr>
        <w:autoSpaceDE w:val="0"/>
        <w:autoSpaceDN w:val="0"/>
        <w:adjustRightInd w:val="0"/>
        <w:spacing w:line="240" w:lineRule="auto"/>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6B395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Unnamed Association</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7C0D4889" wp14:editId="24A49BE5">
                        <wp:extent cx="213360" cy="213360"/>
                        <wp:effectExtent l="0" t="0" r="0" b="0"/>
                        <wp:docPr id="308" name="Imag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Control document version</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None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59FD57DD" wp14:editId="6720918C">
                        <wp:extent cx="213360" cy="213360"/>
                        <wp:effectExtent l="0" t="0" r="0" b="0"/>
                        <wp:docPr id="306" name="Imag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Control document version</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15 janv. 2016 15:10:31</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2A69F6">
            <w:pPr>
              <w:autoSpaceDE w:val="0"/>
              <w:autoSpaceDN w:val="0"/>
              <w:adjustRightInd w:val="0"/>
              <w:spacing w:line="240" w:lineRule="auto"/>
              <w:rPr>
                <w:rFonts w:eastAsia="Calibri" w:cs="Arial"/>
                <w:szCs w:val="20"/>
                <w:lang w:val="fr"/>
              </w:rPr>
            </w:pP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15 janv. 2016 15:10:31</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8 mars 2016 10:53:15</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8A6144">
      <w:pPr>
        <w:autoSpaceDE w:val="0"/>
        <w:autoSpaceDN w:val="0"/>
        <w:adjustRightInd w:val="0"/>
        <w:spacing w:line="240" w:lineRule="auto"/>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6B395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Unnamed Association</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677CA703" wp14:editId="3420014C">
                        <wp:extent cx="213360" cy="213360"/>
                        <wp:effectExtent l="0" t="0" r="0" b="0"/>
                        <wp:docPr id="304" name="Imag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Link between modified field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None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4ADE86F7" wp14:editId="55ECA113">
                        <wp:extent cx="213360" cy="213360"/>
                        <wp:effectExtent l="0" t="0" r="0" b="0"/>
                        <wp:docPr id="302" name="Imag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Link between modified field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15 janv. 2016 15:11:06</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2A69F6">
            <w:pPr>
              <w:autoSpaceDE w:val="0"/>
              <w:autoSpaceDN w:val="0"/>
              <w:adjustRightInd w:val="0"/>
              <w:spacing w:line="240" w:lineRule="auto"/>
              <w:rPr>
                <w:rFonts w:eastAsia="Calibri" w:cs="Arial"/>
                <w:szCs w:val="20"/>
                <w:lang w:val="fr"/>
              </w:rPr>
            </w:pP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15 janv. 2016 15:11:06</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8 mars 2016 10:53:15</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8A6144">
      <w:pPr>
        <w:autoSpaceDE w:val="0"/>
        <w:autoSpaceDN w:val="0"/>
        <w:adjustRightInd w:val="0"/>
        <w:spacing w:line="240" w:lineRule="auto"/>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6B395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Unnamed Association</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71EC2C97" wp14:editId="0C77A321">
                        <wp:extent cx="213360" cy="213360"/>
                        <wp:effectExtent l="0" t="0" r="0" b="0"/>
                        <wp:docPr id="300" name="Imag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Entered Data verification</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None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64B9EFA5" wp14:editId="4C2B71CB">
                        <wp:extent cx="213360" cy="213360"/>
                        <wp:effectExtent l="0" t="0" r="0" b="0"/>
                        <wp:docPr id="298" name="Imag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Entered Data verification</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15 janv. 2016 15:11:19</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2A69F6">
            <w:pPr>
              <w:autoSpaceDE w:val="0"/>
              <w:autoSpaceDN w:val="0"/>
              <w:adjustRightInd w:val="0"/>
              <w:spacing w:line="240" w:lineRule="auto"/>
              <w:rPr>
                <w:rFonts w:eastAsia="Calibri" w:cs="Arial"/>
                <w:szCs w:val="20"/>
                <w:lang w:val="fr"/>
              </w:rPr>
            </w:pP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15 janv. 2016 15:11:19</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8 mars 2016 10:53:15</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8A6144">
      <w:pPr>
        <w:autoSpaceDE w:val="0"/>
        <w:autoSpaceDN w:val="0"/>
        <w:adjustRightInd w:val="0"/>
        <w:spacing w:line="240" w:lineRule="auto"/>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6B395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Unnamed Association</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en-US"/>
                    </w:rPr>
                  </w:pPr>
                  <w:r w:rsidRPr="006B395E">
                    <w:rPr>
                      <w:rFonts w:eastAsia="Calibri" w:cs="Arial"/>
                      <w:noProof/>
                      <w:szCs w:val="20"/>
                      <w:lang w:val="en-US"/>
                    </w:rPr>
                    <w:drawing>
                      <wp:inline distT="0" distB="0" distL="0" distR="0" wp14:anchorId="39B96551" wp14:editId="1870B5D6">
                        <wp:extent cx="213360" cy="213360"/>
                        <wp:effectExtent l="0" t="0" r="0" b="0"/>
                        <wp:docPr id="296" name="Imag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en-US"/>
                    </w:rPr>
                    <w:t xml:space="preserve"> Document To be generated for each phase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None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en-US"/>
                    </w:rPr>
                  </w:pPr>
                  <w:r w:rsidRPr="006B395E">
                    <w:rPr>
                      <w:rFonts w:eastAsia="Calibri" w:cs="Arial"/>
                      <w:noProof/>
                      <w:szCs w:val="20"/>
                      <w:lang w:val="en-US"/>
                    </w:rPr>
                    <w:drawing>
                      <wp:inline distT="0" distB="0" distL="0" distR="0" wp14:anchorId="36FC8B50" wp14:editId="11795B39">
                        <wp:extent cx="213360" cy="213360"/>
                        <wp:effectExtent l="0" t="0" r="0" b="0"/>
                        <wp:docPr id="294" name="Imag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en-US"/>
                    </w:rPr>
                    <w:t xml:space="preserve"> Document To be generated for each phase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15 janv. 2016 15:11:58</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2A69F6">
            <w:pPr>
              <w:autoSpaceDE w:val="0"/>
              <w:autoSpaceDN w:val="0"/>
              <w:adjustRightInd w:val="0"/>
              <w:spacing w:line="240" w:lineRule="auto"/>
              <w:rPr>
                <w:rFonts w:eastAsia="Calibri" w:cs="Arial"/>
                <w:szCs w:val="20"/>
                <w:lang w:val="fr"/>
              </w:rPr>
            </w:pP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15 janv. 2016 15:11:58</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8 mars 2016 10:53:15</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8A6144">
      <w:pPr>
        <w:autoSpaceDE w:val="0"/>
        <w:autoSpaceDN w:val="0"/>
        <w:adjustRightInd w:val="0"/>
        <w:spacing w:line="240" w:lineRule="auto"/>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6B395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Unnamed Association</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77AD6768" wp14:editId="5264E87B">
                        <wp:extent cx="213360" cy="213360"/>
                        <wp:effectExtent l="0" t="0" r="0" b="0"/>
                        <wp:docPr id="292" name="Imag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Modify the project participant</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None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04379F83" wp14:editId="64EF1C7C">
                        <wp:extent cx="213360" cy="213360"/>
                        <wp:effectExtent l="0" t="0" r="0" b="0"/>
                        <wp:docPr id="290" name="Imag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Modify the project participant</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g.guest</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16 mars 2016 09:58:40</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2A69F6">
            <w:pPr>
              <w:autoSpaceDE w:val="0"/>
              <w:autoSpaceDN w:val="0"/>
              <w:adjustRightInd w:val="0"/>
              <w:spacing w:line="240" w:lineRule="auto"/>
              <w:rPr>
                <w:rFonts w:eastAsia="Calibri" w:cs="Arial"/>
                <w:szCs w:val="20"/>
                <w:lang w:val="fr"/>
              </w:rPr>
            </w:pP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g.guest</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16 mars 2016 09:58:40</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16 mars 2016 10:05:43</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8A6144">
      <w:pPr>
        <w:autoSpaceDE w:val="0"/>
        <w:autoSpaceDN w:val="0"/>
        <w:adjustRightInd w:val="0"/>
        <w:spacing w:line="240" w:lineRule="auto"/>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6B395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Unnamed Association</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4424AE38" wp14:editId="4E3C66C5">
                        <wp:extent cx="213360" cy="213360"/>
                        <wp:effectExtent l="0" t="0" r="0" b="0"/>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Delete draft documents</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None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7E3F77E4" wp14:editId="63E76E58">
                        <wp:extent cx="213360" cy="213360"/>
                        <wp:effectExtent l="0" t="0" r="0" b="0"/>
                        <wp:docPr id="286" name="Imag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Delete draft documents</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g.guest</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16 mars 2016 10:42:33</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2A69F6">
            <w:pPr>
              <w:autoSpaceDE w:val="0"/>
              <w:autoSpaceDN w:val="0"/>
              <w:adjustRightInd w:val="0"/>
              <w:spacing w:line="240" w:lineRule="auto"/>
              <w:rPr>
                <w:rFonts w:eastAsia="Calibri" w:cs="Arial"/>
                <w:szCs w:val="20"/>
                <w:lang w:val="fr"/>
              </w:rPr>
            </w:pP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g.guest</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16 mars 2016 10:42:33</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16 mars 2016 10:46:50</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8A6144">
      <w:pPr>
        <w:autoSpaceDE w:val="0"/>
        <w:autoSpaceDN w:val="0"/>
        <w:adjustRightInd w:val="0"/>
        <w:spacing w:line="240" w:lineRule="auto"/>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6B395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Unnamed Association</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40812439" wp14:editId="35577B05">
                        <wp:extent cx="213360" cy="213360"/>
                        <wp:effectExtent l="0" t="0" r="0" b="0"/>
                        <wp:docPr id="284" name="Imag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Displaying project</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None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78174043" wp14:editId="2F093530">
                        <wp:extent cx="213360" cy="213360"/>
                        <wp:effectExtent l="0" t="0" r="0" b="0"/>
                        <wp:docPr id="282" name="Imag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Displaying project</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g.guest</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17 mars 2016 09:53:16</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2A69F6">
            <w:pPr>
              <w:autoSpaceDE w:val="0"/>
              <w:autoSpaceDN w:val="0"/>
              <w:adjustRightInd w:val="0"/>
              <w:spacing w:line="240" w:lineRule="auto"/>
              <w:rPr>
                <w:rFonts w:eastAsia="Calibri" w:cs="Arial"/>
                <w:szCs w:val="20"/>
                <w:lang w:val="fr"/>
              </w:rPr>
            </w:pP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g.guest</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17 mars 2016 09:53:16</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17 mars 2016 10:00:01</w:t>
                  </w:r>
                </w:p>
              </w:tc>
            </w:tr>
          </w:tbl>
          <w:p w:rsidR="002A69F6" w:rsidRPr="006B395E" w:rsidRDefault="002A69F6" w:rsidP="002A69F6">
            <w:pPr>
              <w:autoSpaceDE w:val="0"/>
              <w:autoSpaceDN w:val="0"/>
              <w:adjustRightInd w:val="0"/>
              <w:spacing w:line="240" w:lineRule="auto"/>
              <w:rPr>
                <w:rFonts w:eastAsia="Calibri" w:cs="Arial"/>
                <w:szCs w:val="20"/>
                <w:lang w:val="fr"/>
              </w:rPr>
            </w:pPr>
          </w:p>
        </w:tc>
      </w:tr>
      <w:tr w:rsidR="002A69F6" w:rsidRPr="006B395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Unnamed Association</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0F4A4D07" wp14:editId="3079D02C">
                        <wp:extent cx="213360" cy="213360"/>
                        <wp:effectExtent l="0" t="0" r="0" b="0"/>
                        <wp:docPr id="280" name="Imag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Main_Req</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Composited</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Navigable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noProof/>
                      <w:szCs w:val="20"/>
                      <w:lang w:val="en-US"/>
                    </w:rPr>
                    <w:drawing>
                      <wp:inline distT="0" distB="0" distL="0" distR="0" wp14:anchorId="4C33FE87" wp14:editId="01B85305">
                        <wp:extent cx="213360" cy="213360"/>
                        <wp:effectExtent l="0" t="0" r="0" b="0"/>
                        <wp:docPr id="278" name="Imag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6B395E">
                    <w:rPr>
                      <w:rFonts w:eastAsia="Calibri" w:cs="Arial"/>
                      <w:szCs w:val="20"/>
                      <w:lang w:val="fr"/>
                    </w:rPr>
                    <w:t xml:space="preserve"> Main_Req</w:t>
                  </w:r>
                </w:p>
              </w:tc>
            </w:tr>
            <w:tr w:rsidR="002A69F6" w:rsidRPr="006B395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15 févr. 2016 15:46:05</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6B395E" w:rsidRDefault="002A69F6" w:rsidP="002A69F6">
            <w:pPr>
              <w:autoSpaceDE w:val="0"/>
              <w:autoSpaceDN w:val="0"/>
              <w:adjustRightInd w:val="0"/>
              <w:spacing w:line="240" w:lineRule="auto"/>
              <w:rPr>
                <w:rFonts w:eastAsia="Calibri" w:cs="Arial"/>
                <w:szCs w:val="20"/>
                <w:lang w:val="fr"/>
              </w:rPr>
            </w:pP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Unspecified</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false</w:t>
            </w:r>
          </w:p>
        </w:tc>
      </w:tr>
      <w:tr w:rsidR="002A69F6" w:rsidRPr="006B395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6B395E" w:rsidRDefault="002A69F6" w:rsidP="002A69F6">
                  <w:pPr>
                    <w:autoSpaceDE w:val="0"/>
                    <w:autoSpaceDN w:val="0"/>
                    <w:adjustRightInd w:val="0"/>
                    <w:spacing w:before="120" w:after="80" w:line="240" w:lineRule="auto"/>
                    <w:ind w:left="144" w:right="144"/>
                    <w:rPr>
                      <w:rFonts w:eastAsia="Calibri" w:cs="Arial"/>
                      <w:szCs w:val="20"/>
                      <w:lang w:val="fr"/>
                    </w:rPr>
                  </w:pPr>
                  <w:r w:rsidRPr="006B395E">
                    <w:rPr>
                      <w:rFonts w:eastAsia="Calibri" w:cs="Arial"/>
                      <w:b/>
                      <w:bCs/>
                      <w:color w:val="FFFFFF"/>
                      <w:szCs w:val="20"/>
                      <w:lang w:val="fr"/>
                    </w:rPr>
                    <w:t>Value</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a.bennis</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15 févr. 2016 15:46:05</w:t>
                  </w:r>
                </w:p>
              </w:tc>
            </w:tr>
            <w:tr w:rsidR="002A69F6" w:rsidRPr="006B395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6B395E" w:rsidRDefault="002A69F6" w:rsidP="002A69F6">
                  <w:pPr>
                    <w:autoSpaceDE w:val="0"/>
                    <w:autoSpaceDN w:val="0"/>
                    <w:adjustRightInd w:val="0"/>
                    <w:spacing w:before="80" w:after="40" w:line="240" w:lineRule="auto"/>
                    <w:ind w:left="144" w:right="144"/>
                    <w:rPr>
                      <w:rFonts w:eastAsia="Calibri" w:cs="Arial"/>
                      <w:szCs w:val="20"/>
                      <w:lang w:val="fr"/>
                    </w:rPr>
                  </w:pPr>
                  <w:r w:rsidRPr="006B395E">
                    <w:rPr>
                      <w:rFonts w:eastAsia="Calibri" w:cs="Arial"/>
                      <w:szCs w:val="20"/>
                      <w:lang w:val="fr"/>
                    </w:rPr>
                    <w:t>8 mars 2016 10:53:15</w:t>
                  </w:r>
                </w:p>
              </w:tc>
            </w:tr>
          </w:tbl>
          <w:p w:rsidR="002A69F6" w:rsidRPr="006B395E"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8A6144">
      <w:pPr>
        <w:autoSpaceDE w:val="0"/>
        <w:autoSpaceDN w:val="0"/>
        <w:adjustRightInd w:val="0"/>
        <w:spacing w:line="240" w:lineRule="auto"/>
        <w:rPr>
          <w:rFonts w:eastAsia="Calibri" w:cs="Arial"/>
          <w:sz w:val="22"/>
          <w:lang w:val="fr"/>
        </w:rPr>
      </w:pPr>
    </w:p>
    <w:p w:rsidR="002A69F6" w:rsidRPr="00DB1408" w:rsidRDefault="002A69F6" w:rsidP="00DB1408">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en-US"/>
        </w:rPr>
      </w:pPr>
      <w:r w:rsidRPr="00DB1408">
        <w:rPr>
          <w:rFonts w:eastAsia="Calibri" w:cs="Arial"/>
          <w:b/>
          <w:bCs/>
          <w:sz w:val="28"/>
          <w:szCs w:val="28"/>
          <w:lang w:val="en-US"/>
        </w:rPr>
        <w:t>Add user to the platform</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DB1408"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B1408">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DB1408"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B1408">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1408">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DB1408">
              <w:rPr>
                <w:rFonts w:eastAsia="Calibri" w:cs="Arial"/>
                <w:color w:val="000000"/>
                <w:szCs w:val="20"/>
                <w:lang w:val="en-US"/>
              </w:rPr>
              <w:t>The platform shall provide the administrator a function for adding a user, defining his login (use name and default password), modifying a user and affecting a user to a project (including assign/ modify/ delete role(s) to each user).</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1408">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1408">
              <w:rPr>
                <w:rFonts w:eastAsia="Calibri" w:cs="Arial"/>
                <w:szCs w:val="20"/>
                <w:lang w:val="fr"/>
              </w:rPr>
              <w:t>REQ065</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1408">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1408">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1408">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DB1408">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DB1408"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B1408">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DB1408"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B1408">
                    <w:rPr>
                      <w:rFonts w:eastAsia="Calibri" w:cs="Arial"/>
                      <w:b/>
                      <w:bCs/>
                      <w:color w:val="FFFFFF"/>
                      <w:szCs w:val="20"/>
                      <w:lang w:val="fr"/>
                    </w:rPr>
                    <w:t>Value</w:t>
                  </w:r>
                </w:p>
              </w:tc>
            </w:tr>
            <w:tr w:rsidR="002A69F6" w:rsidRPr="00DB1408">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1408">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1408">
                    <w:rPr>
                      <w:rFonts w:eastAsia="Calibri" w:cs="Arial"/>
                      <w:szCs w:val="20"/>
                      <w:lang w:val="fr"/>
                    </w:rPr>
                    <w:t>a.bennis</w:t>
                  </w:r>
                </w:p>
              </w:tc>
            </w:tr>
            <w:tr w:rsidR="002A69F6" w:rsidRPr="00DB1408">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1408">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1408">
                    <w:rPr>
                      <w:rFonts w:eastAsia="Calibri" w:cs="Arial"/>
                      <w:szCs w:val="20"/>
                      <w:lang w:val="fr"/>
                    </w:rPr>
                    <w:t>2 mars 2016 16:15:23</w:t>
                  </w:r>
                </w:p>
              </w:tc>
            </w:tr>
            <w:tr w:rsidR="002A69F6" w:rsidRPr="00DB1408">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1408">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1408">
                    <w:rPr>
                      <w:rFonts w:eastAsia="Calibri" w:cs="Arial"/>
                      <w:szCs w:val="20"/>
                      <w:lang w:val="fr"/>
                    </w:rPr>
                    <w:t>30 mars 2016 09:18:54</w:t>
                  </w:r>
                </w:p>
              </w:tc>
            </w:tr>
          </w:tbl>
          <w:p w:rsidR="002A69F6" w:rsidRPr="00DB1408"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DB1408" w:rsidRDefault="002A69F6" w:rsidP="00DB1408">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DB1408">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DB1408"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B1408">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DB1408"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B1408">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1408">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DB1408">
              <w:rPr>
                <w:rFonts w:eastAsia="Calibri" w:cs="Arial"/>
                <w:color w:val="000000"/>
                <w:szCs w:val="20"/>
                <w:lang w:val="en-US"/>
              </w:rPr>
              <w:t>The platform shall provide the administrator a function for adding a user, defining his login (use name and default password), modifying a user and affecting a user to a project (including assign/ modify/ delete role(s) to each user).</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1408">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1408">
              <w:rPr>
                <w:rFonts w:eastAsia="Calibri" w:cs="Arial"/>
                <w:szCs w:val="20"/>
                <w:lang w:val="fr"/>
              </w:rPr>
              <w:t>REQ065</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1408">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1408">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1408">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B1408">
              <w:rPr>
                <w:rFonts w:eastAsia="Calibri" w:cs="Arial"/>
                <w:szCs w:val="20"/>
                <w:lang w:val="fr"/>
              </w:rPr>
              <w:t>Proposed</w:t>
            </w: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DB1408" w:rsidRDefault="002A69F6" w:rsidP="00DB1408">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DB1408">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DB1408">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DB1408" w:rsidRDefault="002A69F6" w:rsidP="002A69F6">
            <w:pPr>
              <w:autoSpaceDE w:val="0"/>
              <w:autoSpaceDN w:val="0"/>
              <w:adjustRightInd w:val="0"/>
              <w:spacing w:before="120" w:after="80" w:line="240" w:lineRule="auto"/>
              <w:ind w:left="144" w:right="144"/>
              <w:rPr>
                <w:rFonts w:eastAsia="Calibri" w:cs="Arial"/>
                <w:szCs w:val="20"/>
                <w:lang w:val="fr"/>
              </w:rPr>
            </w:pPr>
            <w:r w:rsidRPr="00DB1408">
              <w:rPr>
                <w:rFonts w:eastAsia="Calibri" w:cs="Arial"/>
                <w:b/>
                <w:bCs/>
                <w:color w:val="FFFFFF"/>
                <w:szCs w:val="20"/>
                <w:lang w:val="fr"/>
              </w:rPr>
              <w:t>Unnamed Derive</w:t>
            </w:r>
          </w:p>
        </w:tc>
      </w:tr>
      <w:tr w:rsidR="002A69F6" w:rsidRPr="00DB1408">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noProof/>
                <w:szCs w:val="20"/>
                <w:lang w:val="en-US"/>
              </w:rPr>
              <w:drawing>
                <wp:inline distT="0" distB="0" distL="0" distR="0" wp14:anchorId="7CEEC235" wp14:editId="6E9D6C34">
                  <wp:extent cx="213360" cy="213360"/>
                  <wp:effectExtent l="0" t="0" r="0" b="0"/>
                  <wp:docPr id="274" name="Imag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DB1408">
              <w:rPr>
                <w:rFonts w:eastAsia="Calibri" w:cs="Arial"/>
                <w:szCs w:val="20"/>
                <w:lang w:val="fr"/>
              </w:rPr>
              <w:t xml:space="preserve"> User interface</w:t>
            </w:r>
          </w:p>
        </w:tc>
      </w:tr>
      <w:tr w:rsidR="002A69F6" w:rsidRPr="00DB1408">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derive</w:t>
            </w:r>
          </w:p>
        </w:tc>
      </w:tr>
      <w:tr w:rsidR="002A69F6" w:rsidRPr="00DB1408">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DB1408">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DB1408" w:rsidRDefault="002A69F6" w:rsidP="002A69F6">
                  <w:pPr>
                    <w:autoSpaceDE w:val="0"/>
                    <w:autoSpaceDN w:val="0"/>
                    <w:adjustRightInd w:val="0"/>
                    <w:spacing w:before="120" w:after="80" w:line="240" w:lineRule="auto"/>
                    <w:ind w:left="144" w:right="144"/>
                    <w:rPr>
                      <w:rFonts w:eastAsia="Calibri" w:cs="Arial"/>
                      <w:szCs w:val="20"/>
                      <w:lang w:val="fr"/>
                    </w:rPr>
                  </w:pPr>
                  <w:r w:rsidRPr="00DB1408">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DB1408" w:rsidRDefault="002A69F6" w:rsidP="002A69F6">
                  <w:pPr>
                    <w:autoSpaceDE w:val="0"/>
                    <w:autoSpaceDN w:val="0"/>
                    <w:adjustRightInd w:val="0"/>
                    <w:spacing w:before="120" w:after="80" w:line="240" w:lineRule="auto"/>
                    <w:ind w:left="144" w:right="144"/>
                    <w:rPr>
                      <w:rFonts w:eastAsia="Calibri" w:cs="Arial"/>
                      <w:szCs w:val="20"/>
                      <w:lang w:val="fr"/>
                    </w:rPr>
                  </w:pPr>
                  <w:r w:rsidRPr="00DB1408">
                    <w:rPr>
                      <w:rFonts w:eastAsia="Calibri" w:cs="Arial"/>
                      <w:b/>
                      <w:bCs/>
                      <w:color w:val="FFFFFF"/>
                      <w:szCs w:val="20"/>
                      <w:lang w:val="fr"/>
                    </w:rPr>
                    <w:t>Value</w:t>
                  </w:r>
                </w:p>
              </w:tc>
            </w:tr>
            <w:tr w:rsidR="002A69F6" w:rsidRPr="00DB1408">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a.bennis</w:t>
                  </w:r>
                </w:p>
              </w:tc>
            </w:tr>
            <w:tr w:rsidR="002A69F6" w:rsidRPr="00DB1408">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4 mars 2016 11:28:19</w:t>
                  </w:r>
                </w:p>
              </w:tc>
            </w:tr>
            <w:tr w:rsidR="002A69F6" w:rsidRPr="00DB1408">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8 mars 2016 10:53:15</w:t>
                  </w:r>
                </w:p>
              </w:tc>
            </w:tr>
          </w:tbl>
          <w:p w:rsidR="002A69F6" w:rsidRPr="00DB1408" w:rsidRDefault="002A69F6" w:rsidP="002A69F6">
            <w:pPr>
              <w:autoSpaceDE w:val="0"/>
              <w:autoSpaceDN w:val="0"/>
              <w:adjustRightInd w:val="0"/>
              <w:spacing w:line="240" w:lineRule="auto"/>
              <w:rPr>
                <w:rFonts w:eastAsia="Calibri" w:cs="Arial"/>
                <w:szCs w:val="20"/>
                <w:lang w:val="fr"/>
              </w:rPr>
            </w:pPr>
          </w:p>
        </w:tc>
      </w:tr>
    </w:tbl>
    <w:p w:rsidR="002A69F6" w:rsidRPr="00DB1408" w:rsidRDefault="002A69F6" w:rsidP="008A6144">
      <w:pPr>
        <w:autoSpaceDE w:val="0"/>
        <w:autoSpaceDN w:val="0"/>
        <w:adjustRightInd w:val="0"/>
        <w:spacing w:line="240" w:lineRule="auto"/>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DB1408">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DB1408" w:rsidRDefault="002A69F6" w:rsidP="002A69F6">
            <w:pPr>
              <w:autoSpaceDE w:val="0"/>
              <w:autoSpaceDN w:val="0"/>
              <w:adjustRightInd w:val="0"/>
              <w:spacing w:before="120" w:after="80" w:line="240" w:lineRule="auto"/>
              <w:ind w:left="144" w:right="144"/>
              <w:rPr>
                <w:rFonts w:eastAsia="Calibri" w:cs="Arial"/>
                <w:szCs w:val="20"/>
                <w:lang w:val="fr"/>
              </w:rPr>
            </w:pPr>
            <w:r w:rsidRPr="00DB1408">
              <w:rPr>
                <w:rFonts w:eastAsia="Calibri" w:cs="Arial"/>
                <w:b/>
                <w:bCs/>
                <w:color w:val="FFFFFF"/>
                <w:szCs w:val="20"/>
                <w:lang w:val="fr"/>
              </w:rPr>
              <w:t>Unnamed Association</w:t>
            </w:r>
          </w:p>
        </w:tc>
      </w:tr>
      <w:tr w:rsidR="002A69F6" w:rsidRPr="00DB1408">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DB1408">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DB1408" w:rsidRDefault="002A69F6" w:rsidP="002A69F6">
                  <w:pPr>
                    <w:autoSpaceDE w:val="0"/>
                    <w:autoSpaceDN w:val="0"/>
                    <w:adjustRightInd w:val="0"/>
                    <w:spacing w:before="120" w:after="80" w:line="240" w:lineRule="auto"/>
                    <w:ind w:left="144" w:right="144"/>
                    <w:rPr>
                      <w:rFonts w:eastAsia="Calibri" w:cs="Arial"/>
                      <w:szCs w:val="20"/>
                      <w:lang w:val="fr"/>
                    </w:rPr>
                  </w:pPr>
                  <w:r w:rsidRPr="00DB1408">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DB1408" w:rsidRDefault="002A69F6" w:rsidP="002A69F6">
                  <w:pPr>
                    <w:autoSpaceDE w:val="0"/>
                    <w:autoSpaceDN w:val="0"/>
                    <w:adjustRightInd w:val="0"/>
                    <w:spacing w:before="120" w:after="80" w:line="240" w:lineRule="auto"/>
                    <w:ind w:left="144" w:right="144"/>
                    <w:rPr>
                      <w:rFonts w:eastAsia="Calibri" w:cs="Arial"/>
                      <w:szCs w:val="20"/>
                      <w:lang w:val="fr"/>
                    </w:rPr>
                  </w:pPr>
                  <w:r w:rsidRPr="00DB1408">
                    <w:rPr>
                      <w:rFonts w:eastAsia="Calibri" w:cs="Arial"/>
                      <w:b/>
                      <w:bCs/>
                      <w:color w:val="FFFFFF"/>
                      <w:szCs w:val="20"/>
                      <w:lang w:val="fr"/>
                    </w:rPr>
                    <w:t>Value</w:t>
                  </w:r>
                </w:p>
              </w:tc>
            </w:tr>
            <w:tr w:rsidR="002A69F6" w:rsidRPr="00DB140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noProof/>
                      <w:szCs w:val="20"/>
                      <w:lang w:val="en-US"/>
                    </w:rPr>
                    <w:drawing>
                      <wp:inline distT="0" distB="0" distL="0" distR="0" wp14:anchorId="284CF7F6" wp14:editId="2BD14F97">
                        <wp:extent cx="213360" cy="213360"/>
                        <wp:effectExtent l="0" t="0" r="0" b="0"/>
                        <wp:docPr id="272" name="Imag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DB1408">
                    <w:rPr>
                      <w:rFonts w:eastAsia="Calibri" w:cs="Arial"/>
                      <w:szCs w:val="20"/>
                      <w:lang w:val="fr"/>
                    </w:rPr>
                    <w:t xml:space="preserve"> Security</w:t>
                  </w:r>
                </w:p>
              </w:tc>
            </w:tr>
            <w:tr w:rsidR="002A69F6" w:rsidRPr="00DB140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false</w:t>
                  </w:r>
                </w:p>
              </w:tc>
            </w:tr>
            <w:tr w:rsidR="002A69F6" w:rsidRPr="00DB140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false</w:t>
                  </w:r>
                </w:p>
              </w:tc>
            </w:tr>
            <w:tr w:rsidR="002A69F6" w:rsidRPr="00DB140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Unspecified</w:t>
                  </w:r>
                </w:p>
              </w:tc>
            </w:tr>
            <w:tr w:rsidR="002A69F6" w:rsidRPr="00DB140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Unspecified</w:t>
                  </w:r>
                </w:p>
              </w:tc>
            </w:tr>
            <w:tr w:rsidR="002A69F6" w:rsidRPr="00DB140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Composited</w:t>
                  </w:r>
                </w:p>
              </w:tc>
            </w:tr>
            <w:tr w:rsidR="002A69F6" w:rsidRPr="00DB140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Navigable</w:t>
                  </w:r>
                </w:p>
              </w:tc>
            </w:tr>
            <w:tr w:rsidR="002A69F6" w:rsidRPr="00DB140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false</w:t>
                  </w:r>
                </w:p>
              </w:tc>
            </w:tr>
            <w:tr w:rsidR="002A69F6" w:rsidRPr="00DB140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false</w:t>
                  </w:r>
                </w:p>
              </w:tc>
            </w:tr>
            <w:tr w:rsidR="002A69F6" w:rsidRPr="00DB140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false</w:t>
                  </w:r>
                </w:p>
              </w:tc>
            </w:tr>
            <w:tr w:rsidR="002A69F6" w:rsidRPr="00DB140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false</w:t>
                  </w:r>
                </w:p>
              </w:tc>
            </w:tr>
            <w:tr w:rsidR="002A69F6" w:rsidRPr="00DB140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false</w:t>
                  </w:r>
                </w:p>
              </w:tc>
            </w:tr>
            <w:tr w:rsidR="002A69F6" w:rsidRPr="00DB140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noProof/>
                      <w:szCs w:val="20"/>
                      <w:lang w:val="en-US"/>
                    </w:rPr>
                    <w:drawing>
                      <wp:inline distT="0" distB="0" distL="0" distR="0" wp14:anchorId="17E728AD" wp14:editId="1A104001">
                        <wp:extent cx="213360" cy="213360"/>
                        <wp:effectExtent l="0" t="0" r="0" b="0"/>
                        <wp:docPr id="270" name="Imag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DB1408">
                    <w:rPr>
                      <w:rFonts w:eastAsia="Calibri" w:cs="Arial"/>
                      <w:szCs w:val="20"/>
                      <w:lang w:val="fr"/>
                    </w:rPr>
                    <w:t xml:space="preserve"> Security</w:t>
                  </w:r>
                </w:p>
              </w:tc>
            </w:tr>
            <w:tr w:rsidR="002A69F6" w:rsidRPr="00DB1408">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DB1408">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DB1408" w:rsidRDefault="002A69F6" w:rsidP="002A69F6">
                        <w:pPr>
                          <w:autoSpaceDE w:val="0"/>
                          <w:autoSpaceDN w:val="0"/>
                          <w:adjustRightInd w:val="0"/>
                          <w:spacing w:before="120" w:after="80" w:line="240" w:lineRule="auto"/>
                          <w:ind w:left="144" w:right="144"/>
                          <w:rPr>
                            <w:rFonts w:eastAsia="Calibri" w:cs="Arial"/>
                            <w:szCs w:val="20"/>
                            <w:lang w:val="fr"/>
                          </w:rPr>
                        </w:pPr>
                        <w:r w:rsidRPr="00DB1408">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DB1408" w:rsidRDefault="002A69F6" w:rsidP="002A69F6">
                        <w:pPr>
                          <w:autoSpaceDE w:val="0"/>
                          <w:autoSpaceDN w:val="0"/>
                          <w:adjustRightInd w:val="0"/>
                          <w:spacing w:before="120" w:after="80" w:line="240" w:lineRule="auto"/>
                          <w:ind w:left="144" w:right="144"/>
                          <w:rPr>
                            <w:rFonts w:eastAsia="Calibri" w:cs="Arial"/>
                            <w:szCs w:val="20"/>
                            <w:lang w:val="fr"/>
                          </w:rPr>
                        </w:pPr>
                        <w:r w:rsidRPr="00DB1408">
                          <w:rPr>
                            <w:rFonts w:eastAsia="Calibri" w:cs="Arial"/>
                            <w:b/>
                            <w:bCs/>
                            <w:color w:val="FFFFFF"/>
                            <w:szCs w:val="20"/>
                            <w:lang w:val="fr"/>
                          </w:rPr>
                          <w:t>Value</w:t>
                        </w:r>
                      </w:p>
                    </w:tc>
                  </w:tr>
                  <w:tr w:rsidR="002A69F6" w:rsidRPr="00DB1408">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a.bennis</w:t>
                        </w:r>
                      </w:p>
                    </w:tc>
                  </w:tr>
                  <w:tr w:rsidR="002A69F6" w:rsidRPr="00DB1408">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2 mars 2016 16:18:59</w:t>
                        </w:r>
                      </w:p>
                    </w:tc>
                  </w:tr>
                </w:tbl>
                <w:p w:rsidR="002A69F6" w:rsidRPr="00DB1408" w:rsidRDefault="002A69F6" w:rsidP="002A69F6">
                  <w:pPr>
                    <w:autoSpaceDE w:val="0"/>
                    <w:autoSpaceDN w:val="0"/>
                    <w:adjustRightInd w:val="0"/>
                    <w:spacing w:line="240" w:lineRule="auto"/>
                    <w:rPr>
                      <w:rFonts w:eastAsia="Calibri" w:cs="Arial"/>
                      <w:szCs w:val="20"/>
                      <w:lang w:val="fr"/>
                    </w:rPr>
                  </w:pPr>
                </w:p>
              </w:tc>
            </w:tr>
          </w:tbl>
          <w:p w:rsidR="002A69F6" w:rsidRPr="00DB1408" w:rsidRDefault="002A69F6" w:rsidP="002A69F6">
            <w:pPr>
              <w:autoSpaceDE w:val="0"/>
              <w:autoSpaceDN w:val="0"/>
              <w:adjustRightInd w:val="0"/>
              <w:spacing w:line="240" w:lineRule="auto"/>
              <w:rPr>
                <w:rFonts w:eastAsia="Calibri" w:cs="Arial"/>
                <w:szCs w:val="20"/>
                <w:lang w:val="fr"/>
              </w:rPr>
            </w:pPr>
          </w:p>
        </w:tc>
      </w:tr>
      <w:tr w:rsidR="002A69F6" w:rsidRPr="00DB1408">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false</w:t>
            </w:r>
          </w:p>
        </w:tc>
      </w:tr>
      <w:tr w:rsidR="002A69F6" w:rsidRPr="00DB1408">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false</w:t>
            </w:r>
          </w:p>
        </w:tc>
      </w:tr>
      <w:tr w:rsidR="002A69F6" w:rsidRPr="00DB1408">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Unspecified</w:t>
            </w:r>
          </w:p>
        </w:tc>
      </w:tr>
      <w:tr w:rsidR="002A69F6" w:rsidRPr="00DB1408">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false</w:t>
            </w:r>
          </w:p>
        </w:tc>
      </w:tr>
      <w:tr w:rsidR="002A69F6" w:rsidRPr="00DB1408">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DB1408">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DB1408" w:rsidRDefault="002A69F6" w:rsidP="002A69F6">
                  <w:pPr>
                    <w:autoSpaceDE w:val="0"/>
                    <w:autoSpaceDN w:val="0"/>
                    <w:adjustRightInd w:val="0"/>
                    <w:spacing w:before="120" w:after="80" w:line="240" w:lineRule="auto"/>
                    <w:ind w:left="144" w:right="144"/>
                    <w:rPr>
                      <w:rFonts w:eastAsia="Calibri" w:cs="Arial"/>
                      <w:szCs w:val="20"/>
                      <w:lang w:val="fr"/>
                    </w:rPr>
                  </w:pPr>
                  <w:r w:rsidRPr="00DB1408">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DB1408" w:rsidRDefault="002A69F6" w:rsidP="002A69F6">
                  <w:pPr>
                    <w:autoSpaceDE w:val="0"/>
                    <w:autoSpaceDN w:val="0"/>
                    <w:adjustRightInd w:val="0"/>
                    <w:spacing w:before="120" w:after="80" w:line="240" w:lineRule="auto"/>
                    <w:ind w:left="144" w:right="144"/>
                    <w:rPr>
                      <w:rFonts w:eastAsia="Calibri" w:cs="Arial"/>
                      <w:szCs w:val="20"/>
                      <w:lang w:val="fr"/>
                    </w:rPr>
                  </w:pPr>
                  <w:r w:rsidRPr="00DB1408">
                    <w:rPr>
                      <w:rFonts w:eastAsia="Calibri" w:cs="Arial"/>
                      <w:b/>
                      <w:bCs/>
                      <w:color w:val="FFFFFF"/>
                      <w:szCs w:val="20"/>
                      <w:lang w:val="fr"/>
                    </w:rPr>
                    <w:t>Value</w:t>
                  </w:r>
                </w:p>
              </w:tc>
            </w:tr>
            <w:tr w:rsidR="002A69F6" w:rsidRPr="00DB1408">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a.bennis</w:t>
                  </w:r>
                </w:p>
              </w:tc>
            </w:tr>
            <w:tr w:rsidR="002A69F6" w:rsidRPr="00DB1408">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2 mars 2016 16:18:59</w:t>
                  </w:r>
                </w:p>
              </w:tc>
            </w:tr>
            <w:tr w:rsidR="002A69F6" w:rsidRPr="00DB1408">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B1408" w:rsidRDefault="002A69F6" w:rsidP="002A69F6">
                  <w:pPr>
                    <w:autoSpaceDE w:val="0"/>
                    <w:autoSpaceDN w:val="0"/>
                    <w:adjustRightInd w:val="0"/>
                    <w:spacing w:before="80" w:after="40" w:line="240" w:lineRule="auto"/>
                    <w:ind w:left="144" w:right="144"/>
                    <w:rPr>
                      <w:rFonts w:eastAsia="Calibri" w:cs="Arial"/>
                      <w:szCs w:val="20"/>
                      <w:lang w:val="fr"/>
                    </w:rPr>
                  </w:pPr>
                  <w:r w:rsidRPr="00DB1408">
                    <w:rPr>
                      <w:rFonts w:eastAsia="Calibri" w:cs="Arial"/>
                      <w:szCs w:val="20"/>
                      <w:lang w:val="fr"/>
                    </w:rPr>
                    <w:t>8 mars 2016 10:53:15</w:t>
                  </w:r>
                </w:p>
              </w:tc>
            </w:tr>
          </w:tbl>
          <w:p w:rsidR="002A69F6" w:rsidRPr="00DB1408"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8A6144">
      <w:pPr>
        <w:autoSpaceDE w:val="0"/>
        <w:autoSpaceDN w:val="0"/>
        <w:adjustRightInd w:val="0"/>
        <w:spacing w:line="240" w:lineRule="auto"/>
        <w:rPr>
          <w:rFonts w:eastAsia="Calibri" w:cs="Arial"/>
          <w:sz w:val="22"/>
          <w:lang w:val="fr"/>
        </w:rPr>
      </w:pPr>
    </w:p>
    <w:p w:rsidR="002A69F6" w:rsidRPr="00DB1422" w:rsidRDefault="002A69F6" w:rsidP="00DB1422">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DB1422">
        <w:rPr>
          <w:rFonts w:eastAsia="Calibri" w:cs="Arial"/>
          <w:b/>
          <w:bCs/>
          <w:sz w:val="28"/>
          <w:szCs w:val="28"/>
          <w:lang w:val="fr"/>
        </w:rPr>
        <w:t>Delete draft documents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09122D"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09122D">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09122D"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09122D">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09122D">
              <w:rPr>
                <w:rFonts w:eastAsia="Calibri" w:cs="Arial"/>
                <w:color w:val="000000"/>
                <w:szCs w:val="20"/>
                <w:lang w:val="en-US"/>
              </w:rPr>
              <w:t>The platform shall allow the LA to delete a draft document. This function shall be considered only for the previous drafts of a document version and not the last one.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REQ080</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09122D">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09122D"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09122D">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09122D"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09122D">
                    <w:rPr>
                      <w:rFonts w:eastAsia="Calibri" w:cs="Arial"/>
                      <w:b/>
                      <w:bCs/>
                      <w:color w:val="FFFFFF"/>
                      <w:szCs w:val="20"/>
                      <w:lang w:val="fr"/>
                    </w:rPr>
                    <w:t>Value</w:t>
                  </w:r>
                </w:p>
              </w:tc>
            </w:tr>
            <w:tr w:rsidR="002A69F6" w:rsidRPr="0009122D">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g.guest</w:t>
                  </w:r>
                </w:p>
              </w:tc>
            </w:tr>
            <w:tr w:rsidR="002A69F6" w:rsidRPr="0009122D">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16 mars 2016 10:31:51</w:t>
                  </w:r>
                </w:p>
              </w:tc>
            </w:tr>
            <w:tr w:rsidR="002A69F6" w:rsidRPr="0009122D">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30 mars 2016 11:17:18</w:t>
                  </w:r>
                </w:p>
              </w:tc>
            </w:tr>
          </w:tbl>
          <w:p w:rsidR="002A69F6" w:rsidRPr="0009122D"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DB1422" w:rsidRDefault="002A69F6" w:rsidP="006A7BB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DB1422">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09122D"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09122D">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09122D"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09122D">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09122D">
              <w:rPr>
                <w:rFonts w:eastAsia="Calibri" w:cs="Arial"/>
                <w:color w:val="000000"/>
                <w:szCs w:val="20"/>
                <w:lang w:val="en-US"/>
              </w:rPr>
              <w:t>The platform shall allow the LA to delete a draft document. This function shall be considered only for the previous drafts of a document version and not the last one.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REQ080</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Functional</w:t>
            </w: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DB1422" w:rsidRDefault="002A69F6" w:rsidP="006A7BB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DB1422">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09122D" w:rsidRDefault="002A69F6" w:rsidP="002A69F6">
            <w:pPr>
              <w:autoSpaceDE w:val="0"/>
              <w:autoSpaceDN w:val="0"/>
              <w:adjustRightInd w:val="0"/>
              <w:spacing w:before="120" w:after="80" w:line="240" w:lineRule="auto"/>
              <w:ind w:left="144" w:right="144"/>
              <w:rPr>
                <w:rFonts w:eastAsia="Calibri" w:cs="Arial"/>
                <w:szCs w:val="20"/>
                <w:lang w:val="fr"/>
              </w:rPr>
            </w:pPr>
            <w:r w:rsidRPr="0009122D">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09122D">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09122D" w:rsidRDefault="002A69F6" w:rsidP="002A69F6">
                  <w:pPr>
                    <w:autoSpaceDE w:val="0"/>
                    <w:autoSpaceDN w:val="0"/>
                    <w:adjustRightInd w:val="0"/>
                    <w:spacing w:before="120" w:after="80" w:line="240" w:lineRule="auto"/>
                    <w:ind w:left="144" w:right="144"/>
                    <w:rPr>
                      <w:rFonts w:eastAsia="Calibri" w:cs="Arial"/>
                      <w:szCs w:val="20"/>
                      <w:lang w:val="fr"/>
                    </w:rPr>
                  </w:pPr>
                  <w:r w:rsidRPr="0009122D">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09122D" w:rsidRDefault="002A69F6" w:rsidP="002A69F6">
                  <w:pPr>
                    <w:autoSpaceDE w:val="0"/>
                    <w:autoSpaceDN w:val="0"/>
                    <w:adjustRightInd w:val="0"/>
                    <w:spacing w:before="120" w:after="80" w:line="240" w:lineRule="auto"/>
                    <w:ind w:left="144" w:right="144"/>
                    <w:rPr>
                      <w:rFonts w:eastAsia="Calibri" w:cs="Arial"/>
                      <w:szCs w:val="20"/>
                      <w:lang w:val="fr"/>
                    </w:rPr>
                  </w:pPr>
                  <w:r w:rsidRPr="0009122D">
                    <w:rPr>
                      <w:rFonts w:eastAsia="Calibri" w:cs="Arial"/>
                      <w:b/>
                      <w:bCs/>
                      <w:color w:val="FFFFFF"/>
                      <w:szCs w:val="20"/>
                      <w:lang w:val="fr"/>
                    </w:rPr>
                    <w:t>Value</w:t>
                  </w:r>
                </w:p>
              </w:tc>
            </w:tr>
            <w:tr w:rsidR="002A69F6" w:rsidRPr="000912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noProof/>
                      <w:szCs w:val="20"/>
                      <w:lang w:val="en-US"/>
                    </w:rPr>
                    <w:drawing>
                      <wp:inline distT="0" distB="0" distL="0" distR="0" wp14:anchorId="44940F4E" wp14:editId="7F1BEB30">
                        <wp:extent cx="213360" cy="213360"/>
                        <wp:effectExtent l="0" t="0" r="0" b="0"/>
                        <wp:docPr id="266" name="Imag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09122D">
                    <w:rPr>
                      <w:rFonts w:eastAsia="Calibri" w:cs="Arial"/>
                      <w:szCs w:val="20"/>
                      <w:lang w:val="fr"/>
                    </w:rPr>
                    <w:t xml:space="preserve"> Work Flow</w:t>
                  </w:r>
                </w:p>
              </w:tc>
            </w:tr>
            <w:tr w:rsidR="002A69F6" w:rsidRPr="000912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false</w:t>
                  </w:r>
                </w:p>
              </w:tc>
            </w:tr>
            <w:tr w:rsidR="002A69F6" w:rsidRPr="000912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false</w:t>
                  </w:r>
                </w:p>
              </w:tc>
            </w:tr>
            <w:tr w:rsidR="002A69F6" w:rsidRPr="000912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Unspecified</w:t>
                  </w:r>
                </w:p>
              </w:tc>
            </w:tr>
            <w:tr w:rsidR="002A69F6" w:rsidRPr="000912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Unspecified</w:t>
                  </w:r>
                </w:p>
              </w:tc>
            </w:tr>
            <w:tr w:rsidR="002A69F6" w:rsidRPr="000912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Composited</w:t>
                  </w:r>
                </w:p>
              </w:tc>
            </w:tr>
            <w:tr w:rsidR="002A69F6" w:rsidRPr="000912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Navigable</w:t>
                  </w:r>
                </w:p>
              </w:tc>
            </w:tr>
            <w:tr w:rsidR="002A69F6" w:rsidRPr="000912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false</w:t>
                  </w:r>
                </w:p>
              </w:tc>
            </w:tr>
            <w:tr w:rsidR="002A69F6" w:rsidRPr="000912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false</w:t>
                  </w:r>
                </w:p>
              </w:tc>
            </w:tr>
            <w:tr w:rsidR="002A69F6" w:rsidRPr="000912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false</w:t>
                  </w:r>
                </w:p>
              </w:tc>
            </w:tr>
            <w:tr w:rsidR="002A69F6" w:rsidRPr="000912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false</w:t>
                  </w:r>
                </w:p>
              </w:tc>
            </w:tr>
            <w:tr w:rsidR="002A69F6" w:rsidRPr="000912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false</w:t>
                  </w:r>
                </w:p>
              </w:tc>
            </w:tr>
            <w:tr w:rsidR="002A69F6" w:rsidRPr="000912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noProof/>
                      <w:szCs w:val="20"/>
                      <w:lang w:val="en-US"/>
                    </w:rPr>
                    <w:drawing>
                      <wp:inline distT="0" distB="0" distL="0" distR="0" wp14:anchorId="6D1A980E" wp14:editId="30484873">
                        <wp:extent cx="213360" cy="213360"/>
                        <wp:effectExtent l="0" t="0" r="0" b="0"/>
                        <wp:docPr id="264" name="Imag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09122D">
                    <w:rPr>
                      <w:rFonts w:eastAsia="Calibri" w:cs="Arial"/>
                      <w:szCs w:val="20"/>
                      <w:lang w:val="fr"/>
                    </w:rPr>
                    <w:t xml:space="preserve"> Work Flow</w:t>
                  </w:r>
                </w:p>
              </w:tc>
            </w:tr>
            <w:tr w:rsidR="002A69F6" w:rsidRPr="0009122D">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09122D">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09122D" w:rsidRDefault="002A69F6" w:rsidP="002A69F6">
                        <w:pPr>
                          <w:autoSpaceDE w:val="0"/>
                          <w:autoSpaceDN w:val="0"/>
                          <w:adjustRightInd w:val="0"/>
                          <w:spacing w:before="120" w:after="80" w:line="240" w:lineRule="auto"/>
                          <w:ind w:left="144" w:right="144"/>
                          <w:rPr>
                            <w:rFonts w:eastAsia="Calibri" w:cs="Arial"/>
                            <w:szCs w:val="20"/>
                            <w:lang w:val="fr"/>
                          </w:rPr>
                        </w:pPr>
                        <w:r w:rsidRPr="0009122D">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09122D" w:rsidRDefault="002A69F6" w:rsidP="002A69F6">
                        <w:pPr>
                          <w:autoSpaceDE w:val="0"/>
                          <w:autoSpaceDN w:val="0"/>
                          <w:adjustRightInd w:val="0"/>
                          <w:spacing w:before="120" w:after="80" w:line="240" w:lineRule="auto"/>
                          <w:ind w:left="144" w:right="144"/>
                          <w:rPr>
                            <w:rFonts w:eastAsia="Calibri" w:cs="Arial"/>
                            <w:szCs w:val="20"/>
                            <w:lang w:val="fr"/>
                          </w:rPr>
                        </w:pPr>
                        <w:r w:rsidRPr="0009122D">
                          <w:rPr>
                            <w:rFonts w:eastAsia="Calibri" w:cs="Arial"/>
                            <w:b/>
                            <w:bCs/>
                            <w:color w:val="FFFFFF"/>
                            <w:szCs w:val="20"/>
                            <w:lang w:val="fr"/>
                          </w:rPr>
                          <w:t>Value</w:t>
                        </w:r>
                      </w:p>
                    </w:tc>
                  </w:tr>
                  <w:tr w:rsidR="002A69F6" w:rsidRPr="0009122D">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g.guest</w:t>
                        </w:r>
                      </w:p>
                    </w:tc>
                  </w:tr>
                  <w:tr w:rsidR="002A69F6" w:rsidRPr="0009122D">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16 mars 2016 10:42:33</w:t>
                        </w:r>
                      </w:p>
                    </w:tc>
                  </w:tr>
                </w:tbl>
                <w:p w:rsidR="002A69F6" w:rsidRPr="0009122D" w:rsidRDefault="002A69F6" w:rsidP="002A69F6">
                  <w:pPr>
                    <w:autoSpaceDE w:val="0"/>
                    <w:autoSpaceDN w:val="0"/>
                    <w:adjustRightInd w:val="0"/>
                    <w:spacing w:line="240" w:lineRule="auto"/>
                    <w:rPr>
                      <w:rFonts w:eastAsia="Calibri" w:cs="Arial"/>
                      <w:szCs w:val="20"/>
                      <w:lang w:val="fr"/>
                    </w:rPr>
                  </w:pPr>
                </w:p>
              </w:tc>
            </w:tr>
          </w:tbl>
          <w:p w:rsidR="002A69F6" w:rsidRPr="0009122D"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09122D">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09122D" w:rsidRDefault="002A69F6" w:rsidP="002A69F6">
                  <w:pPr>
                    <w:autoSpaceDE w:val="0"/>
                    <w:autoSpaceDN w:val="0"/>
                    <w:adjustRightInd w:val="0"/>
                    <w:spacing w:before="120" w:after="80" w:line="240" w:lineRule="auto"/>
                    <w:ind w:left="144" w:right="144"/>
                    <w:rPr>
                      <w:rFonts w:eastAsia="Calibri" w:cs="Arial"/>
                      <w:szCs w:val="20"/>
                      <w:lang w:val="fr"/>
                    </w:rPr>
                  </w:pPr>
                  <w:r w:rsidRPr="0009122D">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09122D" w:rsidRDefault="002A69F6" w:rsidP="002A69F6">
                  <w:pPr>
                    <w:autoSpaceDE w:val="0"/>
                    <w:autoSpaceDN w:val="0"/>
                    <w:adjustRightInd w:val="0"/>
                    <w:spacing w:before="120" w:after="80" w:line="240" w:lineRule="auto"/>
                    <w:ind w:left="144" w:right="144"/>
                    <w:rPr>
                      <w:rFonts w:eastAsia="Calibri" w:cs="Arial"/>
                      <w:szCs w:val="20"/>
                      <w:lang w:val="fr"/>
                    </w:rPr>
                  </w:pPr>
                  <w:r w:rsidRPr="0009122D">
                    <w:rPr>
                      <w:rFonts w:eastAsia="Calibri" w:cs="Arial"/>
                      <w:b/>
                      <w:bCs/>
                      <w:color w:val="FFFFFF"/>
                      <w:szCs w:val="20"/>
                      <w:lang w:val="fr"/>
                    </w:rPr>
                    <w:t>Value</w:t>
                  </w:r>
                </w:p>
              </w:tc>
            </w:tr>
            <w:tr w:rsidR="002A69F6" w:rsidRPr="0009122D">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g.guest</w:t>
                  </w:r>
                </w:p>
              </w:tc>
            </w:tr>
            <w:tr w:rsidR="002A69F6" w:rsidRPr="0009122D">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16 mars 2016 10:42:33</w:t>
                  </w:r>
                </w:p>
              </w:tc>
            </w:tr>
            <w:tr w:rsidR="002A69F6" w:rsidRPr="0009122D">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eastAsia="Calibri" w:cs="Arial"/>
                      <w:szCs w:val="20"/>
                      <w:lang w:val="fr"/>
                    </w:rPr>
                  </w:pPr>
                  <w:r w:rsidRPr="0009122D">
                    <w:rPr>
                      <w:rFonts w:eastAsia="Calibri" w:cs="Arial"/>
                      <w:szCs w:val="20"/>
                      <w:lang w:val="fr"/>
                    </w:rPr>
                    <w:t>16 mars 2016 10:46:50</w:t>
                  </w:r>
                </w:p>
              </w:tc>
            </w:tr>
          </w:tbl>
          <w:p w:rsidR="002A69F6" w:rsidRPr="0009122D"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DB1422" w:rsidRDefault="002A69F6" w:rsidP="0009122D">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en-US"/>
        </w:rPr>
      </w:pPr>
      <w:r w:rsidRPr="00DB1422">
        <w:rPr>
          <w:rFonts w:eastAsia="Calibri" w:cs="Arial"/>
          <w:b/>
          <w:bCs/>
          <w:sz w:val="28"/>
          <w:szCs w:val="28"/>
          <w:lang w:val="en-US"/>
        </w:rPr>
        <w:t>Time spent on a project</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09122D"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09122D">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09122D"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09122D">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09122D">
              <w:rPr>
                <w:rFonts w:eastAsia="Calibri" w:cs="Arial"/>
                <w:color w:val="000000"/>
                <w:szCs w:val="20"/>
                <w:lang w:val="en-US"/>
              </w:rPr>
              <w:t>A function shall allow the PM to evaluate the time spent on a special task as well as on the overall assessment project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REQ063</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09122D">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09122D"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09122D">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09122D"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09122D">
                    <w:rPr>
                      <w:rFonts w:eastAsia="Calibri" w:cs="Arial"/>
                      <w:b/>
                      <w:bCs/>
                      <w:color w:val="FFFFFF"/>
                      <w:szCs w:val="20"/>
                      <w:lang w:val="fr"/>
                    </w:rPr>
                    <w:t>Value</w:t>
                  </w:r>
                </w:p>
              </w:tc>
            </w:tr>
            <w:tr w:rsidR="002A69F6" w:rsidRPr="0009122D">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a.bennis</w:t>
                  </w:r>
                </w:p>
              </w:tc>
            </w:tr>
            <w:tr w:rsidR="002A69F6" w:rsidRPr="0009122D">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2 mars 2016 15:12:39</w:t>
                  </w:r>
                </w:p>
              </w:tc>
            </w:tr>
            <w:tr w:rsidR="002A69F6" w:rsidRPr="0009122D">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30 mars 2016 10:25:05</w:t>
                  </w:r>
                </w:p>
              </w:tc>
            </w:tr>
          </w:tbl>
          <w:p w:rsidR="002A69F6" w:rsidRPr="0009122D"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DB1422" w:rsidRDefault="002A69F6" w:rsidP="0009122D">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DB1422">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09122D"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09122D">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09122D"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09122D">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09122D">
              <w:rPr>
                <w:rFonts w:eastAsia="Calibri" w:cs="Arial"/>
                <w:color w:val="000000"/>
                <w:szCs w:val="20"/>
                <w:lang w:val="en-US"/>
              </w:rPr>
              <w:t>A function shall allow the PM to evaluate the time spent on a special task as well as on the overall assessment project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REQ063</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09122D"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09122D">
              <w:rPr>
                <w:rFonts w:eastAsia="Calibri" w:cs="Arial"/>
                <w:szCs w:val="20"/>
                <w:lang w:val="fr"/>
              </w:rPr>
              <w:t>Proposed</w:t>
            </w: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415D0E" w:rsidRDefault="002A69F6" w:rsidP="00415D0E">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415D0E">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15D0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415D0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15D0E">
              <w:rPr>
                <w:rFonts w:eastAsia="Calibri" w:cs="Arial"/>
                <w:b/>
                <w:bCs/>
                <w:color w:val="FFFFFF"/>
                <w:szCs w:val="20"/>
                <w:lang w:val="fr"/>
              </w:rPr>
              <w:t>Unnamed Derive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ascii="Calibri" w:eastAsia="Calibri" w:hAnsi="Calibri"/>
                <w:noProof/>
                <w:szCs w:val="20"/>
                <w:lang w:val="en-US"/>
              </w:rPr>
              <w:drawing>
                <wp:inline distT="0" distB="0" distL="0" distR="0" wp14:anchorId="5A76B666" wp14:editId="1740567A">
                  <wp:extent cx="213360" cy="213360"/>
                  <wp:effectExtent l="0" t="0" r="0" b="0"/>
                  <wp:docPr id="260" name="Imag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15D0E">
              <w:rPr>
                <w:rFonts w:eastAsia="Calibri" w:cs="Arial"/>
                <w:szCs w:val="20"/>
                <w:lang w:val="fr"/>
              </w:rPr>
              <w:t xml:space="preserve"> Create an assessment project</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derive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15D0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15D0E">
                    <w:rPr>
                      <w:rFonts w:eastAsia="Calibri" w:cs="Arial"/>
                      <w:b/>
                      <w:bCs/>
                      <w:color w:val="FFFFFF"/>
                      <w:szCs w:val="20"/>
                      <w:lang w:val="fr"/>
                    </w:rPr>
                    <w:t>Value</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a.bennis</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2 mars 2016 15:13:20</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8 mars 2016 10:53:15</w:t>
                  </w:r>
                </w:p>
              </w:tc>
            </w:tr>
          </w:tbl>
          <w:p w:rsidR="002A69F6" w:rsidRPr="00415D0E" w:rsidRDefault="002A69F6" w:rsidP="002A69F6">
            <w:pPr>
              <w:autoSpaceDE w:val="0"/>
              <w:autoSpaceDN w:val="0"/>
              <w:adjustRightInd w:val="0"/>
              <w:spacing w:line="240" w:lineRule="auto"/>
              <w:rPr>
                <w:rFonts w:ascii="Calibri" w:eastAsia="Calibri" w:hAnsi="Calibri"/>
                <w:szCs w:val="20"/>
                <w:lang w:val="fr"/>
              </w:rPr>
            </w:pPr>
          </w:p>
        </w:tc>
      </w:tr>
    </w:tbl>
    <w:p w:rsidR="002A69F6" w:rsidRPr="00415D0E" w:rsidRDefault="002A69F6" w:rsidP="008A6144">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15D0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415D0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15D0E">
              <w:rPr>
                <w:rFonts w:eastAsia="Calibri" w:cs="Arial"/>
                <w:b/>
                <w:bCs/>
                <w:color w:val="FFFFFF"/>
                <w:szCs w:val="20"/>
                <w:lang w:val="fr"/>
              </w:rPr>
              <w:t>Unnamed Derive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ascii="Calibri" w:eastAsia="Calibri" w:hAnsi="Calibri"/>
                <w:noProof/>
                <w:szCs w:val="20"/>
                <w:lang w:val="en-US"/>
              </w:rPr>
              <w:drawing>
                <wp:inline distT="0" distB="0" distL="0" distR="0" wp14:anchorId="1A423D9F" wp14:editId="7A42B22F">
                  <wp:extent cx="213360" cy="213360"/>
                  <wp:effectExtent l="0" t="0" r="0" b="0"/>
                  <wp:docPr id="258" name="Imag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15D0E">
              <w:rPr>
                <w:rFonts w:eastAsia="Calibri" w:cs="Arial"/>
                <w:szCs w:val="20"/>
                <w:lang w:val="fr"/>
              </w:rPr>
              <w:t xml:space="preserve"> Progress Report</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derive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15D0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15D0E">
                    <w:rPr>
                      <w:rFonts w:eastAsia="Calibri" w:cs="Arial"/>
                      <w:b/>
                      <w:bCs/>
                      <w:color w:val="FFFFFF"/>
                      <w:szCs w:val="20"/>
                      <w:lang w:val="fr"/>
                    </w:rPr>
                    <w:t>Value</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a.bennis</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2 mars 2016 15:13:28</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8 mars 2016 10:53:15</w:t>
                  </w:r>
                </w:p>
              </w:tc>
            </w:tr>
          </w:tbl>
          <w:p w:rsidR="002A69F6" w:rsidRPr="00415D0E"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415D0E" w:rsidRDefault="002A69F6" w:rsidP="006A7BB3">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415D0E">
        <w:rPr>
          <w:rFonts w:eastAsia="Calibri" w:cs="Arial"/>
          <w:b/>
          <w:bCs/>
          <w:sz w:val="28"/>
          <w:szCs w:val="28"/>
          <w:lang w:val="fr"/>
        </w:rPr>
        <w:t>Collaboration Platform</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415D0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15D0E">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415D0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15D0E">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415D0E">
              <w:rPr>
                <w:rFonts w:eastAsia="Calibri" w:cs="Arial"/>
                <w:color w:val="000000"/>
                <w:szCs w:val="20"/>
                <w:lang w:val="en-US"/>
              </w:rPr>
              <w:t>The IAMT shall propose a collaboration forum where information between IA_ORG and C_ORG can be exchanged outside the formal exchange.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REQ048</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15D0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15D0E">
                    <w:rPr>
                      <w:rFonts w:eastAsia="Calibri" w:cs="Arial"/>
                      <w:b/>
                      <w:bCs/>
                      <w:color w:val="FFFFFF"/>
                      <w:szCs w:val="20"/>
                      <w:lang w:val="fr"/>
                    </w:rPr>
                    <w:t>Value</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a.bennis</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26 janv. 2016 08:31:20</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30 mars 2016 10:25:05</w:t>
                  </w:r>
                </w:p>
              </w:tc>
            </w:tr>
          </w:tbl>
          <w:p w:rsidR="002A69F6" w:rsidRPr="00415D0E"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415D0E" w:rsidRDefault="002A69F6" w:rsidP="006A7BB3">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415D0E">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415D0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15D0E">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415D0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15D0E">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415D0E">
              <w:rPr>
                <w:rFonts w:eastAsia="Calibri" w:cs="Arial"/>
                <w:color w:val="000000"/>
                <w:szCs w:val="20"/>
                <w:lang w:val="en-US"/>
              </w:rPr>
              <w:t>The IAMT shall propose a collaboration forum where information between IA_ORG and C_ORG can be exchanged outside the formal exchange.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REQ048</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415D0E">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Approved</w:t>
            </w: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415D0E" w:rsidRDefault="002A69F6" w:rsidP="00415D0E">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415D0E">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noProof/>
                      <w:szCs w:val="20"/>
                      <w:lang w:val="en-US"/>
                    </w:rPr>
                    <w:drawing>
                      <wp:inline distT="0" distB="0" distL="0" distR="0" wp14:anchorId="46081995" wp14:editId="3FCA45F7">
                        <wp:extent cx="213360" cy="213360"/>
                        <wp:effectExtent l="0" t="0" r="0" b="0"/>
                        <wp:docPr id="254" name="Imag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15D0E">
                    <w:rPr>
                      <w:rFonts w:eastAsia="Calibri" w:cs="Arial"/>
                      <w:szCs w:val="20"/>
                      <w:lang w:val="fr"/>
                    </w:rPr>
                    <w:t xml:space="preserve"> Work Flow</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Composited</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Navigable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noProof/>
                      <w:szCs w:val="20"/>
                      <w:lang w:val="en-US"/>
                    </w:rPr>
                    <w:drawing>
                      <wp:inline distT="0" distB="0" distL="0" distR="0" wp14:anchorId="4DEAF098" wp14:editId="491CC538">
                        <wp:extent cx="213360" cy="213360"/>
                        <wp:effectExtent l="0" t="0" r="0" b="0"/>
                        <wp:docPr id="252" name="Imag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15D0E">
                    <w:rPr>
                      <w:rFonts w:eastAsia="Calibri" w:cs="Arial"/>
                      <w:szCs w:val="20"/>
                      <w:lang w:val="fr"/>
                    </w:rPr>
                    <w:t xml:space="preserve"> Work Flow</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a.bennis</w:t>
                        </w:r>
                      </w:p>
                    </w:tc>
                  </w:tr>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26 janv. 2016 08:34:33</w:t>
                        </w:r>
                      </w:p>
                    </w:tc>
                  </w:tr>
                </w:tbl>
                <w:p w:rsidR="002A69F6" w:rsidRPr="00415D0E" w:rsidRDefault="002A69F6" w:rsidP="002A69F6">
                  <w:pPr>
                    <w:autoSpaceDE w:val="0"/>
                    <w:autoSpaceDN w:val="0"/>
                    <w:adjustRightInd w:val="0"/>
                    <w:spacing w:line="240" w:lineRule="auto"/>
                    <w:rPr>
                      <w:rFonts w:eastAsia="Calibri" w:cs="Arial"/>
                      <w:szCs w:val="20"/>
                      <w:lang w:val="fr"/>
                    </w:rPr>
                  </w:pPr>
                </w:p>
              </w:tc>
            </w:tr>
          </w:tbl>
          <w:p w:rsidR="002A69F6" w:rsidRPr="00415D0E"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a.bennis</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26 janv. 2016 08:34:33</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8 mars 2016 10:53:15</w:t>
                  </w:r>
                </w:p>
              </w:tc>
            </w:tr>
          </w:tbl>
          <w:p w:rsidR="002A69F6" w:rsidRPr="00415D0E"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415D0E" w:rsidRDefault="006A7BB3" w:rsidP="00415D0E">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Pr>
          <w:rFonts w:eastAsia="Calibri" w:cs="Arial"/>
          <w:b/>
          <w:bCs/>
          <w:sz w:val="28"/>
          <w:szCs w:val="28"/>
          <w:lang w:val="fr"/>
        </w:rPr>
        <w:t>Secur</w:t>
      </w:r>
      <w:r w:rsidR="008A6144" w:rsidRPr="00415D0E">
        <w:rPr>
          <w:rFonts w:eastAsia="Calibri" w:cs="Arial"/>
          <w:b/>
          <w:bCs/>
          <w:sz w:val="28"/>
          <w:szCs w:val="28"/>
          <w:lang w:val="fr"/>
        </w:rPr>
        <w:t>i</w:t>
      </w:r>
      <w:r>
        <w:rPr>
          <w:rFonts w:eastAsia="Calibri" w:cs="Arial"/>
          <w:b/>
          <w:bCs/>
          <w:sz w:val="28"/>
          <w:szCs w:val="28"/>
          <w:lang w:val="fr"/>
        </w:rPr>
        <w:t>t</w:t>
      </w:r>
      <w:r w:rsidR="008A6144" w:rsidRPr="00415D0E">
        <w:rPr>
          <w:rFonts w:eastAsia="Calibri" w:cs="Arial"/>
          <w:b/>
          <w:bCs/>
          <w:sz w:val="28"/>
          <w:szCs w:val="28"/>
          <w:lang w:val="fr"/>
        </w:rPr>
        <w:t>y</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415D0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15D0E">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415D0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15D0E">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415D0E">
              <w:rPr>
                <w:rFonts w:eastAsia="Calibri" w:cs="Arial"/>
                <w:color w:val="000000"/>
                <w:szCs w:val="20"/>
                <w:lang w:val="en-US"/>
              </w:rPr>
              <w:t>The platform shall prevent external access to the document and allow the access to project documents only to the users assigned to the assessment project.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REQ004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15D0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15D0E">
                    <w:rPr>
                      <w:rFonts w:eastAsia="Calibri" w:cs="Arial"/>
                      <w:b/>
                      <w:bCs/>
                      <w:color w:val="FFFFFF"/>
                      <w:szCs w:val="20"/>
                      <w:lang w:val="fr"/>
                    </w:rPr>
                    <w:t>Value</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a.bennis</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9 janv. 2016 15:19:35</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30 mars 2016 09:18:54</w:t>
                  </w:r>
                </w:p>
              </w:tc>
            </w:tr>
          </w:tbl>
          <w:p w:rsidR="002A69F6" w:rsidRPr="00415D0E"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415D0E" w:rsidRDefault="002A69F6" w:rsidP="00415D0E">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415D0E">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415D0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15D0E">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415D0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15D0E">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415D0E">
              <w:rPr>
                <w:rFonts w:eastAsia="Calibri" w:cs="Arial"/>
                <w:color w:val="000000"/>
                <w:szCs w:val="20"/>
                <w:lang w:val="en-US"/>
              </w:rPr>
              <w:t>The platform shall prevent external access to the document and allow the access to project documents only to the users assigned to the assessment project.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REQ004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415D0E">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15D0E">
              <w:rPr>
                <w:rFonts w:eastAsia="Calibri" w:cs="Arial"/>
                <w:szCs w:val="20"/>
                <w:lang w:val="fr"/>
              </w:rPr>
              <w:t>Approved</w:t>
            </w: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415D0E" w:rsidRDefault="002A69F6" w:rsidP="00415D0E">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415D0E">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15D0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Unnamed Association</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en-US"/>
                    </w:rPr>
                  </w:pPr>
                  <w:r w:rsidRPr="00415D0E">
                    <w:rPr>
                      <w:rFonts w:eastAsia="Calibri" w:cs="Arial"/>
                      <w:noProof/>
                      <w:szCs w:val="20"/>
                      <w:lang w:val="en-US"/>
                    </w:rPr>
                    <w:drawing>
                      <wp:inline distT="0" distB="0" distL="0" distR="0" wp14:anchorId="2CB27FC3" wp14:editId="56DC17A2">
                        <wp:extent cx="213360" cy="213360"/>
                        <wp:effectExtent l="0" t="0" r="0" b="0"/>
                        <wp:docPr id="248" name="Imag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15D0E">
                    <w:rPr>
                      <w:rFonts w:eastAsia="Calibri" w:cs="Arial"/>
                      <w:szCs w:val="20"/>
                      <w:lang w:val="en-US"/>
                    </w:rPr>
                    <w:t xml:space="preserve"> Add user to the platform</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None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Navigable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en-US"/>
                    </w:rPr>
                  </w:pPr>
                  <w:r w:rsidRPr="00415D0E">
                    <w:rPr>
                      <w:rFonts w:eastAsia="Calibri" w:cs="Arial"/>
                      <w:noProof/>
                      <w:szCs w:val="20"/>
                      <w:lang w:val="en-US"/>
                    </w:rPr>
                    <w:drawing>
                      <wp:inline distT="0" distB="0" distL="0" distR="0" wp14:anchorId="548379BE" wp14:editId="52E24A56">
                        <wp:extent cx="213360" cy="213360"/>
                        <wp:effectExtent l="0" t="0" r="0" b="0"/>
                        <wp:docPr id="246" name="Imag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15D0E">
                    <w:rPr>
                      <w:rFonts w:eastAsia="Calibri" w:cs="Arial"/>
                      <w:szCs w:val="20"/>
                      <w:lang w:val="en-US"/>
                    </w:rPr>
                    <w:t xml:space="preserve"> Add user to the platform</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a.bennis</w:t>
                        </w:r>
                      </w:p>
                    </w:tc>
                  </w:tr>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2 mars 2016 16:18:59</w:t>
                        </w:r>
                      </w:p>
                    </w:tc>
                  </w:tr>
                </w:tbl>
                <w:p w:rsidR="002A69F6" w:rsidRPr="00415D0E" w:rsidRDefault="002A69F6" w:rsidP="002A69F6">
                  <w:pPr>
                    <w:autoSpaceDE w:val="0"/>
                    <w:autoSpaceDN w:val="0"/>
                    <w:adjustRightInd w:val="0"/>
                    <w:spacing w:line="240" w:lineRule="auto"/>
                    <w:rPr>
                      <w:rFonts w:eastAsia="Calibri" w:cs="Arial"/>
                      <w:szCs w:val="20"/>
                      <w:lang w:val="fr"/>
                    </w:rPr>
                  </w:pPr>
                </w:p>
              </w:tc>
            </w:tr>
          </w:tbl>
          <w:p w:rsidR="002A69F6" w:rsidRPr="00415D0E" w:rsidRDefault="002A69F6" w:rsidP="002A69F6">
            <w:pPr>
              <w:autoSpaceDE w:val="0"/>
              <w:autoSpaceDN w:val="0"/>
              <w:adjustRightInd w:val="0"/>
              <w:spacing w:line="240" w:lineRule="auto"/>
              <w:rPr>
                <w:rFonts w:eastAsia="Calibri" w:cs="Arial"/>
                <w:szCs w:val="20"/>
                <w:lang w:val="fr"/>
              </w:rPr>
            </w:pP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a.bennis</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2 mars 2016 16:18:59</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8 mars 2016 10:53:15</w:t>
                  </w:r>
                </w:p>
              </w:tc>
            </w:tr>
          </w:tbl>
          <w:p w:rsidR="002A69F6" w:rsidRPr="00415D0E" w:rsidRDefault="002A69F6" w:rsidP="002A69F6">
            <w:pPr>
              <w:autoSpaceDE w:val="0"/>
              <w:autoSpaceDN w:val="0"/>
              <w:adjustRightInd w:val="0"/>
              <w:spacing w:line="240" w:lineRule="auto"/>
              <w:rPr>
                <w:rFonts w:eastAsia="Calibri" w:cs="Arial"/>
                <w:szCs w:val="20"/>
                <w:lang w:val="fr"/>
              </w:rPr>
            </w:pPr>
          </w:p>
        </w:tc>
      </w:tr>
    </w:tbl>
    <w:p w:rsidR="002A69F6" w:rsidRPr="00415D0E" w:rsidRDefault="002A69F6" w:rsidP="008A6144">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15D0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Unnamed Association</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noProof/>
                      <w:szCs w:val="20"/>
                      <w:lang w:val="en-US"/>
                    </w:rPr>
                    <w:drawing>
                      <wp:inline distT="0" distB="0" distL="0" distR="0" wp14:anchorId="4E4A96B0" wp14:editId="1E83C8CA">
                        <wp:extent cx="213360" cy="213360"/>
                        <wp:effectExtent l="0" t="0" r="0" b="0"/>
                        <wp:docPr id="244" name="Imag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15D0E">
                    <w:rPr>
                      <w:rFonts w:eastAsia="Calibri" w:cs="Arial"/>
                      <w:szCs w:val="20"/>
                      <w:lang w:val="fr"/>
                    </w:rPr>
                    <w:t xml:space="preserve"> Log Record</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None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Navigable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noProof/>
                      <w:szCs w:val="20"/>
                      <w:lang w:val="en-US"/>
                    </w:rPr>
                    <w:drawing>
                      <wp:inline distT="0" distB="0" distL="0" distR="0" wp14:anchorId="40BAA19C" wp14:editId="52D6A84D">
                        <wp:extent cx="213360" cy="213360"/>
                        <wp:effectExtent l="0" t="0" r="0" b="0"/>
                        <wp:docPr id="242" name="Imag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15D0E">
                    <w:rPr>
                      <w:rFonts w:eastAsia="Calibri" w:cs="Arial"/>
                      <w:szCs w:val="20"/>
                      <w:lang w:val="fr"/>
                    </w:rPr>
                    <w:t xml:space="preserve"> Log Record</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a.bennis</w:t>
                        </w:r>
                      </w:p>
                    </w:tc>
                  </w:tr>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26 janv. 2016 08:47:41</w:t>
                        </w:r>
                      </w:p>
                    </w:tc>
                  </w:tr>
                </w:tbl>
                <w:p w:rsidR="002A69F6" w:rsidRPr="00415D0E" w:rsidRDefault="002A69F6" w:rsidP="002A69F6">
                  <w:pPr>
                    <w:autoSpaceDE w:val="0"/>
                    <w:autoSpaceDN w:val="0"/>
                    <w:adjustRightInd w:val="0"/>
                    <w:spacing w:line="240" w:lineRule="auto"/>
                    <w:rPr>
                      <w:rFonts w:eastAsia="Calibri" w:cs="Arial"/>
                      <w:szCs w:val="20"/>
                      <w:lang w:val="fr"/>
                    </w:rPr>
                  </w:pPr>
                </w:p>
              </w:tc>
            </w:tr>
          </w:tbl>
          <w:p w:rsidR="002A69F6" w:rsidRPr="00415D0E" w:rsidRDefault="002A69F6" w:rsidP="002A69F6">
            <w:pPr>
              <w:autoSpaceDE w:val="0"/>
              <w:autoSpaceDN w:val="0"/>
              <w:adjustRightInd w:val="0"/>
              <w:spacing w:line="240" w:lineRule="auto"/>
              <w:rPr>
                <w:rFonts w:eastAsia="Calibri" w:cs="Arial"/>
                <w:szCs w:val="20"/>
                <w:lang w:val="fr"/>
              </w:rPr>
            </w:pP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a.bennis</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26 janv. 2016 08:47:41</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8 mars 2016 10:53:15</w:t>
                  </w:r>
                </w:p>
              </w:tc>
            </w:tr>
          </w:tbl>
          <w:p w:rsidR="002A69F6" w:rsidRPr="00415D0E" w:rsidRDefault="002A69F6" w:rsidP="002A69F6">
            <w:pPr>
              <w:autoSpaceDE w:val="0"/>
              <w:autoSpaceDN w:val="0"/>
              <w:adjustRightInd w:val="0"/>
              <w:spacing w:line="240" w:lineRule="auto"/>
              <w:rPr>
                <w:rFonts w:eastAsia="Calibri" w:cs="Arial"/>
                <w:szCs w:val="20"/>
                <w:lang w:val="fr"/>
              </w:rPr>
            </w:pPr>
          </w:p>
        </w:tc>
      </w:tr>
    </w:tbl>
    <w:p w:rsidR="002A69F6" w:rsidRPr="00415D0E" w:rsidRDefault="002A69F6" w:rsidP="008A6144">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15D0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Unnamed Association</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noProof/>
                      <w:szCs w:val="20"/>
                      <w:lang w:val="en-US"/>
                    </w:rPr>
                    <w:drawing>
                      <wp:inline distT="0" distB="0" distL="0" distR="0" wp14:anchorId="10036885" wp14:editId="6DCD61EC">
                        <wp:extent cx="213360" cy="213360"/>
                        <wp:effectExtent l="0" t="0" r="0" b="0"/>
                        <wp:docPr id="240" name="Imag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15D0E">
                    <w:rPr>
                      <w:rFonts w:eastAsia="Calibri" w:cs="Arial"/>
                      <w:szCs w:val="20"/>
                      <w:lang w:val="fr"/>
                    </w:rPr>
                    <w:t xml:space="preserve"> Confidentiality settings</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None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Navigable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noProof/>
                      <w:szCs w:val="20"/>
                      <w:lang w:val="en-US"/>
                    </w:rPr>
                    <w:drawing>
                      <wp:inline distT="0" distB="0" distL="0" distR="0" wp14:anchorId="7B328FFE" wp14:editId="5DCB0DD0">
                        <wp:extent cx="213360" cy="213360"/>
                        <wp:effectExtent l="0" t="0" r="0" b="0"/>
                        <wp:docPr id="238"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15D0E">
                    <w:rPr>
                      <w:rFonts w:eastAsia="Calibri" w:cs="Arial"/>
                      <w:szCs w:val="20"/>
                      <w:lang w:val="fr"/>
                    </w:rPr>
                    <w:t xml:space="preserve"> Confidentiality settings</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a.bennis</w:t>
                        </w:r>
                      </w:p>
                    </w:tc>
                  </w:tr>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15 janv. 2016 09:18:42</w:t>
                        </w:r>
                      </w:p>
                    </w:tc>
                  </w:tr>
                </w:tbl>
                <w:p w:rsidR="002A69F6" w:rsidRPr="00415D0E" w:rsidRDefault="002A69F6" w:rsidP="002A69F6">
                  <w:pPr>
                    <w:autoSpaceDE w:val="0"/>
                    <w:autoSpaceDN w:val="0"/>
                    <w:adjustRightInd w:val="0"/>
                    <w:spacing w:line="240" w:lineRule="auto"/>
                    <w:rPr>
                      <w:rFonts w:eastAsia="Calibri" w:cs="Arial"/>
                      <w:szCs w:val="20"/>
                      <w:lang w:val="fr"/>
                    </w:rPr>
                  </w:pPr>
                </w:p>
              </w:tc>
            </w:tr>
          </w:tbl>
          <w:p w:rsidR="002A69F6" w:rsidRPr="00415D0E" w:rsidRDefault="002A69F6" w:rsidP="002A69F6">
            <w:pPr>
              <w:autoSpaceDE w:val="0"/>
              <w:autoSpaceDN w:val="0"/>
              <w:adjustRightInd w:val="0"/>
              <w:spacing w:line="240" w:lineRule="auto"/>
              <w:rPr>
                <w:rFonts w:eastAsia="Calibri" w:cs="Arial"/>
                <w:szCs w:val="20"/>
                <w:lang w:val="fr"/>
              </w:rPr>
            </w:pP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a.bennis</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15 janv. 2016 09:18:42</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8 mars 2016 10:53:15</w:t>
                  </w:r>
                </w:p>
              </w:tc>
            </w:tr>
          </w:tbl>
          <w:p w:rsidR="002A69F6" w:rsidRPr="00415D0E" w:rsidRDefault="002A69F6" w:rsidP="002A69F6">
            <w:pPr>
              <w:autoSpaceDE w:val="0"/>
              <w:autoSpaceDN w:val="0"/>
              <w:adjustRightInd w:val="0"/>
              <w:spacing w:line="240" w:lineRule="auto"/>
              <w:rPr>
                <w:rFonts w:eastAsia="Calibri" w:cs="Arial"/>
                <w:szCs w:val="20"/>
                <w:lang w:val="fr"/>
              </w:rPr>
            </w:pPr>
          </w:p>
        </w:tc>
      </w:tr>
    </w:tbl>
    <w:p w:rsidR="002A69F6" w:rsidRPr="00415D0E" w:rsidRDefault="002A69F6" w:rsidP="008A6144">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15D0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Unnamed Association</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noProof/>
                      <w:szCs w:val="20"/>
                      <w:lang w:val="en-US"/>
                    </w:rPr>
                    <w:drawing>
                      <wp:inline distT="0" distB="0" distL="0" distR="0" wp14:anchorId="51DDDF38" wp14:editId="47C94E72">
                        <wp:extent cx="213360" cy="213360"/>
                        <wp:effectExtent l="0" t="0" r="0" b="0"/>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15D0E">
                    <w:rPr>
                      <w:rFonts w:eastAsia="Calibri" w:cs="Arial"/>
                      <w:szCs w:val="20"/>
                      <w:lang w:val="fr"/>
                    </w:rPr>
                    <w:t xml:space="preserve"> Identification system </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None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Navigable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noProof/>
                      <w:szCs w:val="20"/>
                      <w:lang w:val="en-US"/>
                    </w:rPr>
                    <w:drawing>
                      <wp:inline distT="0" distB="0" distL="0" distR="0" wp14:anchorId="10D342DC" wp14:editId="13B8A46D">
                        <wp:extent cx="213360" cy="213360"/>
                        <wp:effectExtent l="0" t="0" r="0" b="0"/>
                        <wp:docPr id="234" name="Imag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15D0E">
                    <w:rPr>
                      <w:rFonts w:eastAsia="Calibri" w:cs="Arial"/>
                      <w:szCs w:val="20"/>
                      <w:lang w:val="fr"/>
                    </w:rPr>
                    <w:t xml:space="preserve"> Identification system </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a.bennis</w:t>
                        </w:r>
                      </w:p>
                    </w:tc>
                  </w:tr>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15 janv. 2016 09:18:49</w:t>
                        </w:r>
                      </w:p>
                    </w:tc>
                  </w:tr>
                </w:tbl>
                <w:p w:rsidR="002A69F6" w:rsidRPr="00415D0E" w:rsidRDefault="002A69F6" w:rsidP="002A69F6">
                  <w:pPr>
                    <w:autoSpaceDE w:val="0"/>
                    <w:autoSpaceDN w:val="0"/>
                    <w:adjustRightInd w:val="0"/>
                    <w:spacing w:line="240" w:lineRule="auto"/>
                    <w:rPr>
                      <w:rFonts w:eastAsia="Calibri" w:cs="Arial"/>
                      <w:szCs w:val="20"/>
                      <w:lang w:val="fr"/>
                    </w:rPr>
                  </w:pPr>
                </w:p>
              </w:tc>
            </w:tr>
          </w:tbl>
          <w:p w:rsidR="002A69F6" w:rsidRPr="00415D0E" w:rsidRDefault="002A69F6" w:rsidP="002A69F6">
            <w:pPr>
              <w:autoSpaceDE w:val="0"/>
              <w:autoSpaceDN w:val="0"/>
              <w:adjustRightInd w:val="0"/>
              <w:spacing w:line="240" w:lineRule="auto"/>
              <w:rPr>
                <w:rFonts w:eastAsia="Calibri" w:cs="Arial"/>
                <w:szCs w:val="20"/>
                <w:lang w:val="fr"/>
              </w:rPr>
            </w:pP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a.bennis</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15 janv. 2016 09:18:49</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8 mars 2016 10:53:15</w:t>
                  </w:r>
                </w:p>
              </w:tc>
            </w:tr>
          </w:tbl>
          <w:p w:rsidR="002A69F6" w:rsidRPr="00415D0E" w:rsidRDefault="002A69F6" w:rsidP="002A69F6">
            <w:pPr>
              <w:autoSpaceDE w:val="0"/>
              <w:autoSpaceDN w:val="0"/>
              <w:adjustRightInd w:val="0"/>
              <w:spacing w:line="240" w:lineRule="auto"/>
              <w:rPr>
                <w:rFonts w:eastAsia="Calibri" w:cs="Arial"/>
                <w:szCs w:val="20"/>
                <w:lang w:val="fr"/>
              </w:rPr>
            </w:pPr>
          </w:p>
        </w:tc>
      </w:tr>
    </w:tbl>
    <w:p w:rsidR="002A69F6" w:rsidRPr="00415D0E" w:rsidRDefault="002A69F6" w:rsidP="008A6144">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15D0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Unnamed Association</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noProof/>
                      <w:szCs w:val="20"/>
                      <w:lang w:val="en-US"/>
                    </w:rPr>
                    <w:drawing>
                      <wp:inline distT="0" distB="0" distL="0" distR="0" wp14:anchorId="2D88AD69" wp14:editId="6F715761">
                        <wp:extent cx="213360" cy="213360"/>
                        <wp:effectExtent l="0" t="0" r="0" b="0"/>
                        <wp:docPr id="232" name="Imag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15D0E">
                    <w:rPr>
                      <w:rFonts w:eastAsia="Calibri" w:cs="Arial"/>
                      <w:szCs w:val="20"/>
                      <w:lang w:val="fr"/>
                    </w:rPr>
                    <w:t xml:space="preserve"> Mutual Exclusion for document access</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None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Navigable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noProof/>
                      <w:szCs w:val="20"/>
                      <w:lang w:val="en-US"/>
                    </w:rPr>
                    <w:drawing>
                      <wp:inline distT="0" distB="0" distL="0" distR="0" wp14:anchorId="6A3213F4" wp14:editId="1E347140">
                        <wp:extent cx="213360" cy="213360"/>
                        <wp:effectExtent l="0" t="0" r="0" b="0"/>
                        <wp:docPr id="230" name="Imag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15D0E">
                    <w:rPr>
                      <w:rFonts w:eastAsia="Calibri" w:cs="Arial"/>
                      <w:szCs w:val="20"/>
                      <w:lang w:val="fr"/>
                    </w:rPr>
                    <w:t xml:space="preserve"> Mutual Exclusion for document access</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a.bennis</w:t>
                        </w:r>
                      </w:p>
                    </w:tc>
                  </w:tr>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15 janv. 2016 09:18:52</w:t>
                        </w:r>
                      </w:p>
                    </w:tc>
                  </w:tr>
                </w:tbl>
                <w:p w:rsidR="002A69F6" w:rsidRPr="00415D0E" w:rsidRDefault="002A69F6" w:rsidP="002A69F6">
                  <w:pPr>
                    <w:autoSpaceDE w:val="0"/>
                    <w:autoSpaceDN w:val="0"/>
                    <w:adjustRightInd w:val="0"/>
                    <w:spacing w:line="240" w:lineRule="auto"/>
                    <w:rPr>
                      <w:rFonts w:eastAsia="Calibri" w:cs="Arial"/>
                      <w:szCs w:val="20"/>
                      <w:lang w:val="fr"/>
                    </w:rPr>
                  </w:pPr>
                </w:p>
              </w:tc>
            </w:tr>
          </w:tbl>
          <w:p w:rsidR="002A69F6" w:rsidRPr="00415D0E" w:rsidRDefault="002A69F6" w:rsidP="002A69F6">
            <w:pPr>
              <w:autoSpaceDE w:val="0"/>
              <w:autoSpaceDN w:val="0"/>
              <w:adjustRightInd w:val="0"/>
              <w:spacing w:line="240" w:lineRule="auto"/>
              <w:rPr>
                <w:rFonts w:eastAsia="Calibri" w:cs="Arial"/>
                <w:szCs w:val="20"/>
                <w:lang w:val="fr"/>
              </w:rPr>
            </w:pP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a.bennis</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15 janv. 2016 09:18:52</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8 mars 2016 10:53:15</w:t>
                  </w:r>
                </w:p>
              </w:tc>
            </w:tr>
          </w:tbl>
          <w:p w:rsidR="002A69F6" w:rsidRPr="00415D0E" w:rsidRDefault="002A69F6" w:rsidP="002A69F6">
            <w:pPr>
              <w:autoSpaceDE w:val="0"/>
              <w:autoSpaceDN w:val="0"/>
              <w:adjustRightInd w:val="0"/>
              <w:spacing w:line="240" w:lineRule="auto"/>
              <w:rPr>
                <w:rFonts w:eastAsia="Calibri" w:cs="Arial"/>
                <w:szCs w:val="20"/>
                <w:lang w:val="fr"/>
              </w:rPr>
            </w:pPr>
          </w:p>
        </w:tc>
      </w:tr>
    </w:tbl>
    <w:p w:rsidR="002A69F6" w:rsidRPr="00415D0E" w:rsidRDefault="002A69F6" w:rsidP="008A6144">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15D0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Unnamed Association</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noProof/>
                      <w:szCs w:val="20"/>
                      <w:lang w:val="en-US"/>
                    </w:rPr>
                    <w:drawing>
                      <wp:inline distT="0" distB="0" distL="0" distR="0" wp14:anchorId="5CE97685" wp14:editId="0374B718">
                        <wp:extent cx="213360" cy="213360"/>
                        <wp:effectExtent l="0" t="0" r="0" b="0"/>
                        <wp:docPr id="228" name="Imag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15D0E">
                    <w:rPr>
                      <w:rFonts w:eastAsia="Calibri" w:cs="Arial"/>
                      <w:szCs w:val="20"/>
                      <w:lang w:val="fr"/>
                    </w:rPr>
                    <w:t xml:space="preserve"> Edit password or ID</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None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Navigable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noProof/>
                      <w:szCs w:val="20"/>
                      <w:lang w:val="en-US"/>
                    </w:rPr>
                    <w:drawing>
                      <wp:inline distT="0" distB="0" distL="0" distR="0" wp14:anchorId="2FA0C0FA" wp14:editId="45180592">
                        <wp:extent cx="213360" cy="213360"/>
                        <wp:effectExtent l="0" t="0" r="0" b="0"/>
                        <wp:docPr id="226" name="Imag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15D0E">
                    <w:rPr>
                      <w:rFonts w:eastAsia="Calibri" w:cs="Arial"/>
                      <w:szCs w:val="20"/>
                      <w:lang w:val="fr"/>
                    </w:rPr>
                    <w:t xml:space="preserve"> Edit password or ID</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g.guest</w:t>
                        </w:r>
                      </w:p>
                    </w:tc>
                  </w:tr>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17 mars 2016 09:46:27</w:t>
                        </w:r>
                      </w:p>
                    </w:tc>
                  </w:tr>
                </w:tbl>
                <w:p w:rsidR="002A69F6" w:rsidRPr="00415D0E" w:rsidRDefault="002A69F6" w:rsidP="002A69F6">
                  <w:pPr>
                    <w:autoSpaceDE w:val="0"/>
                    <w:autoSpaceDN w:val="0"/>
                    <w:adjustRightInd w:val="0"/>
                    <w:spacing w:line="240" w:lineRule="auto"/>
                    <w:rPr>
                      <w:rFonts w:eastAsia="Calibri" w:cs="Arial"/>
                      <w:szCs w:val="20"/>
                      <w:lang w:val="fr"/>
                    </w:rPr>
                  </w:pPr>
                </w:p>
              </w:tc>
            </w:tr>
          </w:tbl>
          <w:p w:rsidR="002A69F6" w:rsidRPr="00415D0E" w:rsidRDefault="002A69F6" w:rsidP="002A69F6">
            <w:pPr>
              <w:autoSpaceDE w:val="0"/>
              <w:autoSpaceDN w:val="0"/>
              <w:adjustRightInd w:val="0"/>
              <w:spacing w:line="240" w:lineRule="auto"/>
              <w:rPr>
                <w:rFonts w:eastAsia="Calibri" w:cs="Arial"/>
                <w:szCs w:val="20"/>
                <w:lang w:val="fr"/>
              </w:rPr>
            </w:pP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g.guest</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17 mars 2016 09:46:27</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17 mars 2016 09:50:00</w:t>
                  </w:r>
                </w:p>
              </w:tc>
            </w:tr>
          </w:tbl>
          <w:p w:rsidR="002A69F6" w:rsidRPr="00415D0E" w:rsidRDefault="002A69F6" w:rsidP="002A69F6">
            <w:pPr>
              <w:autoSpaceDE w:val="0"/>
              <w:autoSpaceDN w:val="0"/>
              <w:adjustRightInd w:val="0"/>
              <w:spacing w:line="240" w:lineRule="auto"/>
              <w:rPr>
                <w:rFonts w:eastAsia="Calibri" w:cs="Arial"/>
                <w:szCs w:val="20"/>
                <w:lang w:val="fr"/>
              </w:rPr>
            </w:pPr>
          </w:p>
        </w:tc>
      </w:tr>
      <w:tr w:rsidR="002A69F6" w:rsidRPr="00415D0E">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Unnamed Association</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noProof/>
                      <w:szCs w:val="20"/>
                      <w:lang w:val="en-US"/>
                    </w:rPr>
                    <w:drawing>
                      <wp:inline distT="0" distB="0" distL="0" distR="0" wp14:anchorId="459A8835" wp14:editId="54682EBF">
                        <wp:extent cx="213360" cy="213360"/>
                        <wp:effectExtent l="0" t="0" r="0" b="0"/>
                        <wp:docPr id="224"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15D0E">
                    <w:rPr>
                      <w:rFonts w:eastAsia="Calibri" w:cs="Arial"/>
                      <w:szCs w:val="20"/>
                      <w:lang w:val="fr"/>
                    </w:rPr>
                    <w:t xml:space="preserve"> Main_Req</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Composited</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Navigable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noProof/>
                      <w:szCs w:val="20"/>
                      <w:lang w:val="en-US"/>
                    </w:rPr>
                    <w:drawing>
                      <wp:inline distT="0" distB="0" distL="0" distR="0" wp14:anchorId="3BD638E4" wp14:editId="24516510">
                        <wp:extent cx="213360" cy="213360"/>
                        <wp:effectExtent l="0" t="0" r="0" b="0"/>
                        <wp:docPr id="222" name="Imag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15D0E">
                    <w:rPr>
                      <w:rFonts w:eastAsia="Calibri" w:cs="Arial"/>
                      <w:szCs w:val="20"/>
                      <w:lang w:val="fr"/>
                    </w:rPr>
                    <w:t xml:space="preserve"> Main_Req</w:t>
                  </w:r>
                </w:p>
              </w:tc>
            </w:tr>
            <w:tr w:rsidR="002A69F6" w:rsidRPr="00415D0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a.bennis</w:t>
                        </w:r>
                      </w:p>
                    </w:tc>
                  </w:tr>
                  <w:tr w:rsidR="002A69F6" w:rsidRPr="00415D0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15 févr. 2016 15:45:50</w:t>
                        </w:r>
                      </w:p>
                    </w:tc>
                  </w:tr>
                </w:tbl>
                <w:p w:rsidR="002A69F6" w:rsidRPr="00415D0E" w:rsidRDefault="002A69F6" w:rsidP="002A69F6">
                  <w:pPr>
                    <w:autoSpaceDE w:val="0"/>
                    <w:autoSpaceDN w:val="0"/>
                    <w:adjustRightInd w:val="0"/>
                    <w:spacing w:line="240" w:lineRule="auto"/>
                    <w:rPr>
                      <w:rFonts w:eastAsia="Calibri" w:cs="Arial"/>
                      <w:szCs w:val="20"/>
                      <w:lang w:val="fr"/>
                    </w:rPr>
                  </w:pPr>
                </w:p>
              </w:tc>
            </w:tr>
          </w:tbl>
          <w:p w:rsidR="002A69F6" w:rsidRPr="00415D0E" w:rsidRDefault="002A69F6" w:rsidP="002A69F6">
            <w:pPr>
              <w:autoSpaceDE w:val="0"/>
              <w:autoSpaceDN w:val="0"/>
              <w:adjustRightInd w:val="0"/>
              <w:spacing w:line="240" w:lineRule="auto"/>
              <w:rPr>
                <w:rFonts w:eastAsia="Calibri" w:cs="Arial"/>
                <w:szCs w:val="20"/>
                <w:lang w:val="fr"/>
              </w:rPr>
            </w:pP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Unspecified</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false</w:t>
            </w:r>
          </w:p>
        </w:tc>
      </w:tr>
      <w:tr w:rsidR="002A69F6" w:rsidRPr="00415D0E">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15D0E" w:rsidRDefault="002A69F6" w:rsidP="002A69F6">
                  <w:pPr>
                    <w:autoSpaceDE w:val="0"/>
                    <w:autoSpaceDN w:val="0"/>
                    <w:adjustRightInd w:val="0"/>
                    <w:spacing w:before="120" w:after="80" w:line="240" w:lineRule="auto"/>
                    <w:ind w:left="144" w:right="144"/>
                    <w:rPr>
                      <w:rFonts w:eastAsia="Calibri" w:cs="Arial"/>
                      <w:szCs w:val="20"/>
                      <w:lang w:val="fr"/>
                    </w:rPr>
                  </w:pPr>
                  <w:r w:rsidRPr="00415D0E">
                    <w:rPr>
                      <w:rFonts w:eastAsia="Calibri" w:cs="Arial"/>
                      <w:b/>
                      <w:bCs/>
                      <w:color w:val="FFFFFF"/>
                      <w:szCs w:val="20"/>
                      <w:lang w:val="fr"/>
                    </w:rPr>
                    <w:t>Value</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a.bennis</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15 févr. 2016 15:45:50</w:t>
                  </w:r>
                </w:p>
              </w:tc>
            </w:tr>
            <w:tr w:rsidR="002A69F6" w:rsidRPr="00415D0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15D0E" w:rsidRDefault="002A69F6" w:rsidP="002A69F6">
                  <w:pPr>
                    <w:autoSpaceDE w:val="0"/>
                    <w:autoSpaceDN w:val="0"/>
                    <w:adjustRightInd w:val="0"/>
                    <w:spacing w:before="80" w:after="40" w:line="240" w:lineRule="auto"/>
                    <w:ind w:left="144" w:right="144"/>
                    <w:rPr>
                      <w:rFonts w:eastAsia="Calibri" w:cs="Arial"/>
                      <w:szCs w:val="20"/>
                      <w:lang w:val="fr"/>
                    </w:rPr>
                  </w:pPr>
                  <w:r w:rsidRPr="00415D0E">
                    <w:rPr>
                      <w:rFonts w:eastAsia="Calibri" w:cs="Arial"/>
                      <w:szCs w:val="20"/>
                      <w:lang w:val="fr"/>
                    </w:rPr>
                    <w:t>8 mars 2016 10:53:15</w:t>
                  </w:r>
                </w:p>
              </w:tc>
            </w:tr>
          </w:tbl>
          <w:p w:rsidR="002A69F6" w:rsidRPr="00415D0E"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3C3452" w:rsidRDefault="002A69F6" w:rsidP="003C3452">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3C3452">
        <w:rPr>
          <w:rFonts w:eastAsia="Calibri" w:cs="Arial"/>
          <w:b/>
          <w:bCs/>
          <w:sz w:val="28"/>
          <w:szCs w:val="28"/>
          <w:lang w:val="fr"/>
        </w:rPr>
        <w:t>Design constraint</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en-US"/>
              </w:rPr>
            </w:pPr>
            <w:r w:rsidRPr="003C3452">
              <w:rPr>
                <w:rFonts w:eastAsia="Calibri" w:cs="Arial"/>
                <w:color w:val="000000"/>
                <w:szCs w:val="20"/>
                <w:lang w:val="en-US"/>
              </w:rPr>
              <w:t>Constraint related to the design and development phase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REQ058</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Value</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a.bennis</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29 févr. 2016 16:03:06</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30 mars 2016 11:17:18</w:t>
                  </w:r>
                </w:p>
              </w:tc>
            </w:tr>
          </w:tbl>
          <w:p w:rsidR="002A69F6" w:rsidRPr="003C3452"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3C3452" w:rsidRDefault="002A69F6" w:rsidP="003C3452">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3C3452">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en-US"/>
              </w:rPr>
            </w:pPr>
            <w:r w:rsidRPr="003C3452">
              <w:rPr>
                <w:rFonts w:eastAsia="Calibri" w:cs="Arial"/>
                <w:color w:val="000000"/>
                <w:szCs w:val="20"/>
                <w:lang w:val="en-US"/>
              </w:rPr>
              <w:t>Constraint related to the design and development phase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REQ058</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Constraint</w:t>
            </w: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3C3452" w:rsidRDefault="002A69F6" w:rsidP="003C3452">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3C3452">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3C3452">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Unnamed Association</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Value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noProof/>
                      <w:szCs w:val="20"/>
                      <w:lang w:val="en-US"/>
                    </w:rPr>
                    <w:drawing>
                      <wp:inline distT="0" distB="0" distL="0" distR="0" wp14:anchorId="0F8BC7EA" wp14:editId="00812538">
                        <wp:extent cx="213360" cy="213360"/>
                        <wp:effectExtent l="0" t="0" r="0" b="0"/>
                        <wp:docPr id="218" name="Imag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C3452">
                    <w:rPr>
                      <w:rFonts w:eastAsia="Calibri" w:cs="Arial"/>
                      <w:szCs w:val="20"/>
                      <w:lang w:val="fr"/>
                    </w:rPr>
                    <w:t xml:space="preserve"> Maintainability</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Unspecified</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Unspecified</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None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Navigable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noProof/>
                      <w:szCs w:val="20"/>
                      <w:lang w:val="en-US"/>
                    </w:rPr>
                    <w:drawing>
                      <wp:inline distT="0" distB="0" distL="0" distR="0" wp14:anchorId="757D7436" wp14:editId="68E03586">
                        <wp:extent cx="213360" cy="213360"/>
                        <wp:effectExtent l="0" t="0" r="0" b="0"/>
                        <wp:docPr id="216" name="Imag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C3452">
                    <w:rPr>
                      <w:rFonts w:eastAsia="Calibri" w:cs="Arial"/>
                      <w:szCs w:val="20"/>
                      <w:lang w:val="fr"/>
                    </w:rPr>
                    <w:t xml:space="preserve"> Maintainability</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3C3452">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Value</w:t>
                        </w:r>
                      </w:p>
                    </w:tc>
                  </w:tr>
                  <w:tr w:rsidR="002A69F6" w:rsidRPr="003C345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a.bennis</w:t>
                        </w:r>
                      </w:p>
                    </w:tc>
                  </w:tr>
                  <w:tr w:rsidR="002A69F6" w:rsidRPr="003C345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29 févr. 2016 16:04:00</w:t>
                        </w:r>
                      </w:p>
                    </w:tc>
                  </w:tr>
                </w:tbl>
                <w:p w:rsidR="002A69F6" w:rsidRPr="003C3452" w:rsidRDefault="002A69F6" w:rsidP="002A69F6">
                  <w:pPr>
                    <w:autoSpaceDE w:val="0"/>
                    <w:autoSpaceDN w:val="0"/>
                    <w:adjustRightInd w:val="0"/>
                    <w:spacing w:line="240" w:lineRule="auto"/>
                    <w:rPr>
                      <w:rFonts w:eastAsia="Calibri" w:cs="Arial"/>
                      <w:szCs w:val="20"/>
                      <w:lang w:val="fr"/>
                    </w:rPr>
                  </w:pPr>
                </w:p>
              </w:tc>
            </w:tr>
          </w:tbl>
          <w:p w:rsidR="002A69F6" w:rsidRPr="003C3452" w:rsidRDefault="002A69F6" w:rsidP="002A69F6">
            <w:pPr>
              <w:autoSpaceDE w:val="0"/>
              <w:autoSpaceDN w:val="0"/>
              <w:adjustRightInd w:val="0"/>
              <w:spacing w:line="240" w:lineRule="auto"/>
              <w:rPr>
                <w:rFonts w:eastAsia="Calibri" w:cs="Arial"/>
                <w:szCs w:val="20"/>
                <w:lang w:val="fr"/>
              </w:rPr>
            </w:pP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Unspecified</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Value</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a.bennis</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29 févr. 2016 16:04:00</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8 mars 2016 10:53:15</w:t>
                  </w:r>
                </w:p>
              </w:tc>
            </w:tr>
          </w:tbl>
          <w:p w:rsidR="002A69F6" w:rsidRPr="003C3452" w:rsidRDefault="002A69F6" w:rsidP="002A69F6">
            <w:pPr>
              <w:autoSpaceDE w:val="0"/>
              <w:autoSpaceDN w:val="0"/>
              <w:adjustRightInd w:val="0"/>
              <w:spacing w:line="240" w:lineRule="auto"/>
              <w:rPr>
                <w:rFonts w:eastAsia="Calibri" w:cs="Arial"/>
                <w:szCs w:val="20"/>
                <w:lang w:val="fr"/>
              </w:rPr>
            </w:pPr>
          </w:p>
        </w:tc>
      </w:tr>
    </w:tbl>
    <w:p w:rsidR="002A69F6" w:rsidRPr="003C3452" w:rsidRDefault="002A69F6" w:rsidP="008A6144">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3C3452">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Unnamed Association</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Value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noProof/>
                      <w:szCs w:val="20"/>
                      <w:lang w:val="en-US"/>
                    </w:rPr>
                    <w:drawing>
                      <wp:inline distT="0" distB="0" distL="0" distR="0" wp14:anchorId="7C724F49" wp14:editId="48589C27">
                        <wp:extent cx="213360" cy="213360"/>
                        <wp:effectExtent l="0" t="0" r="0" b="0"/>
                        <wp:docPr id="214" name="Imag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C3452">
                    <w:rPr>
                      <w:rFonts w:eastAsia="Calibri" w:cs="Arial"/>
                      <w:szCs w:val="20"/>
                      <w:lang w:val="fr"/>
                    </w:rPr>
                    <w:t xml:space="preserve"> Modularity</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Unspecified</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Unspecified</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None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Navigable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noProof/>
                      <w:szCs w:val="20"/>
                      <w:lang w:val="en-US"/>
                    </w:rPr>
                    <w:drawing>
                      <wp:inline distT="0" distB="0" distL="0" distR="0" wp14:anchorId="0A6B6EF2" wp14:editId="568BE72B">
                        <wp:extent cx="213360" cy="213360"/>
                        <wp:effectExtent l="0" t="0" r="0" b="0"/>
                        <wp:docPr id="212" name="Imag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C3452">
                    <w:rPr>
                      <w:rFonts w:eastAsia="Calibri" w:cs="Arial"/>
                      <w:szCs w:val="20"/>
                      <w:lang w:val="fr"/>
                    </w:rPr>
                    <w:t xml:space="preserve"> Modularity</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3C3452">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Value</w:t>
                        </w:r>
                      </w:p>
                    </w:tc>
                  </w:tr>
                  <w:tr w:rsidR="002A69F6" w:rsidRPr="003C345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a.bennis</w:t>
                        </w:r>
                      </w:p>
                    </w:tc>
                  </w:tr>
                  <w:tr w:rsidR="002A69F6" w:rsidRPr="003C345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29 févr. 2016 16:21:58</w:t>
                        </w:r>
                      </w:p>
                    </w:tc>
                  </w:tr>
                </w:tbl>
                <w:p w:rsidR="002A69F6" w:rsidRPr="003C3452" w:rsidRDefault="002A69F6" w:rsidP="002A69F6">
                  <w:pPr>
                    <w:autoSpaceDE w:val="0"/>
                    <w:autoSpaceDN w:val="0"/>
                    <w:adjustRightInd w:val="0"/>
                    <w:spacing w:line="240" w:lineRule="auto"/>
                    <w:rPr>
                      <w:rFonts w:eastAsia="Calibri" w:cs="Arial"/>
                      <w:szCs w:val="20"/>
                      <w:lang w:val="fr"/>
                    </w:rPr>
                  </w:pPr>
                </w:p>
              </w:tc>
            </w:tr>
          </w:tbl>
          <w:p w:rsidR="002A69F6" w:rsidRPr="003C3452" w:rsidRDefault="002A69F6" w:rsidP="002A69F6">
            <w:pPr>
              <w:autoSpaceDE w:val="0"/>
              <w:autoSpaceDN w:val="0"/>
              <w:adjustRightInd w:val="0"/>
              <w:spacing w:line="240" w:lineRule="auto"/>
              <w:rPr>
                <w:rFonts w:eastAsia="Calibri" w:cs="Arial"/>
                <w:szCs w:val="20"/>
                <w:lang w:val="fr"/>
              </w:rPr>
            </w:pP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Unspecified</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Value</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a.bennis</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29 févr. 2016 16:21:58</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8 mars 2016 10:53:15</w:t>
                  </w:r>
                </w:p>
              </w:tc>
            </w:tr>
          </w:tbl>
          <w:p w:rsidR="002A69F6" w:rsidRPr="003C3452" w:rsidRDefault="002A69F6" w:rsidP="002A69F6">
            <w:pPr>
              <w:autoSpaceDE w:val="0"/>
              <w:autoSpaceDN w:val="0"/>
              <w:adjustRightInd w:val="0"/>
              <w:spacing w:line="240" w:lineRule="auto"/>
              <w:rPr>
                <w:rFonts w:eastAsia="Calibri" w:cs="Arial"/>
                <w:szCs w:val="20"/>
                <w:lang w:val="fr"/>
              </w:rPr>
            </w:pPr>
          </w:p>
        </w:tc>
      </w:tr>
    </w:tbl>
    <w:p w:rsidR="002A69F6" w:rsidRPr="003C3452" w:rsidRDefault="002A69F6" w:rsidP="008A6144">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3C3452">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Unnamed Refine</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noProof/>
                <w:szCs w:val="20"/>
                <w:lang w:val="en-US"/>
              </w:rPr>
              <w:drawing>
                <wp:inline distT="0" distB="0" distL="0" distR="0" wp14:anchorId="503051BC" wp14:editId="68BC6F76">
                  <wp:extent cx="213360" cy="213360"/>
                  <wp:effectExtent l="0" t="0" r="0" b="0"/>
                  <wp:docPr id="210" name="Imag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C3452">
              <w:rPr>
                <w:rFonts w:eastAsia="Calibri" w:cs="Arial"/>
                <w:szCs w:val="20"/>
                <w:lang w:val="fr"/>
              </w:rPr>
              <w:t xml:space="preserve"> Main_Req</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refine</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Value</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a.bennis</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29 févr. 2016 16:22:15</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8 mars 2016 10:53:15</w:t>
                  </w:r>
                </w:p>
              </w:tc>
            </w:tr>
          </w:tbl>
          <w:p w:rsidR="002A69F6" w:rsidRPr="003C3452" w:rsidRDefault="002A69F6" w:rsidP="002A69F6">
            <w:pPr>
              <w:autoSpaceDE w:val="0"/>
              <w:autoSpaceDN w:val="0"/>
              <w:adjustRightInd w:val="0"/>
              <w:spacing w:line="240" w:lineRule="auto"/>
              <w:rPr>
                <w:rFonts w:eastAsia="Calibri" w:cs="Arial"/>
                <w:szCs w:val="20"/>
                <w:lang w:val="fr"/>
              </w:rPr>
            </w:pPr>
          </w:p>
        </w:tc>
      </w:tr>
    </w:tbl>
    <w:p w:rsidR="002A69F6" w:rsidRPr="003C3452" w:rsidRDefault="002A69F6" w:rsidP="008A6144">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3C3452">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Unnamed Association</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Value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noProof/>
                      <w:szCs w:val="20"/>
                      <w:lang w:val="en-US"/>
                    </w:rPr>
                    <w:drawing>
                      <wp:inline distT="0" distB="0" distL="0" distR="0" wp14:anchorId="200CFDBA" wp14:editId="2D6E85B7">
                        <wp:extent cx="213360" cy="213360"/>
                        <wp:effectExtent l="0" t="0" r="0" b="0"/>
                        <wp:docPr id="208" name="Imag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C3452">
                    <w:rPr>
                      <w:rFonts w:eastAsia="Calibri" w:cs="Arial"/>
                      <w:szCs w:val="20"/>
                      <w:lang w:val="fr"/>
                    </w:rPr>
                    <w:t xml:space="preserve"> Architecture and code Documentation</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Unspecified</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Unspecified</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None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Navigable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noProof/>
                      <w:szCs w:val="20"/>
                      <w:lang w:val="en-US"/>
                    </w:rPr>
                    <w:drawing>
                      <wp:inline distT="0" distB="0" distL="0" distR="0" wp14:anchorId="040C795A" wp14:editId="6D982A30">
                        <wp:extent cx="213360" cy="213360"/>
                        <wp:effectExtent l="0" t="0" r="0" b="0"/>
                        <wp:docPr id="206" name="Imag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C3452">
                    <w:rPr>
                      <w:rFonts w:eastAsia="Calibri" w:cs="Arial"/>
                      <w:szCs w:val="20"/>
                      <w:lang w:val="fr"/>
                    </w:rPr>
                    <w:t xml:space="preserve"> Architecture and code Documentation</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3C3452">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Value</w:t>
                        </w:r>
                      </w:p>
                    </w:tc>
                  </w:tr>
                  <w:tr w:rsidR="002A69F6" w:rsidRPr="003C345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a.bennis</w:t>
                        </w:r>
                      </w:p>
                    </w:tc>
                  </w:tr>
                  <w:tr w:rsidR="002A69F6" w:rsidRPr="003C345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29 févr. 2016 16:23:53</w:t>
                        </w:r>
                      </w:p>
                    </w:tc>
                  </w:tr>
                </w:tbl>
                <w:p w:rsidR="002A69F6" w:rsidRPr="003C3452" w:rsidRDefault="002A69F6" w:rsidP="002A69F6">
                  <w:pPr>
                    <w:autoSpaceDE w:val="0"/>
                    <w:autoSpaceDN w:val="0"/>
                    <w:adjustRightInd w:val="0"/>
                    <w:spacing w:line="240" w:lineRule="auto"/>
                    <w:rPr>
                      <w:rFonts w:eastAsia="Calibri" w:cs="Arial"/>
                      <w:szCs w:val="20"/>
                      <w:lang w:val="fr"/>
                    </w:rPr>
                  </w:pPr>
                </w:p>
              </w:tc>
            </w:tr>
          </w:tbl>
          <w:p w:rsidR="002A69F6" w:rsidRPr="003C3452" w:rsidRDefault="002A69F6" w:rsidP="002A69F6">
            <w:pPr>
              <w:autoSpaceDE w:val="0"/>
              <w:autoSpaceDN w:val="0"/>
              <w:adjustRightInd w:val="0"/>
              <w:spacing w:line="240" w:lineRule="auto"/>
              <w:rPr>
                <w:rFonts w:eastAsia="Calibri" w:cs="Arial"/>
                <w:szCs w:val="20"/>
                <w:lang w:val="fr"/>
              </w:rPr>
            </w:pP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Unspecified</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Value</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a.bennis</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29 févr. 2016 16:23:53</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8 mars 2016 10:53:15</w:t>
                  </w:r>
                </w:p>
              </w:tc>
            </w:tr>
          </w:tbl>
          <w:p w:rsidR="002A69F6" w:rsidRPr="003C3452" w:rsidRDefault="002A69F6" w:rsidP="002A69F6">
            <w:pPr>
              <w:autoSpaceDE w:val="0"/>
              <w:autoSpaceDN w:val="0"/>
              <w:adjustRightInd w:val="0"/>
              <w:spacing w:line="240" w:lineRule="auto"/>
              <w:rPr>
                <w:rFonts w:eastAsia="Calibri" w:cs="Arial"/>
                <w:szCs w:val="20"/>
                <w:lang w:val="fr"/>
              </w:rPr>
            </w:pPr>
          </w:p>
        </w:tc>
      </w:tr>
    </w:tbl>
    <w:p w:rsidR="002A69F6" w:rsidRPr="003C3452" w:rsidRDefault="002A69F6" w:rsidP="008A6144">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3C3452">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Unnamed Association</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Value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noProof/>
                      <w:szCs w:val="20"/>
                      <w:lang w:val="en-US"/>
                    </w:rPr>
                    <w:drawing>
                      <wp:inline distT="0" distB="0" distL="0" distR="0" wp14:anchorId="019771FF" wp14:editId="29FCEF2C">
                        <wp:extent cx="213360" cy="213360"/>
                        <wp:effectExtent l="0" t="0" r="0" b="0"/>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C3452">
                    <w:rPr>
                      <w:rFonts w:eastAsia="Calibri" w:cs="Arial"/>
                      <w:szCs w:val="20"/>
                      <w:lang w:val="fr"/>
                    </w:rPr>
                    <w:t xml:space="preserve"> Oriented object coding</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Unspecified</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Unspecified</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None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Navigable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noProof/>
                      <w:szCs w:val="20"/>
                      <w:lang w:val="en-US"/>
                    </w:rPr>
                    <w:drawing>
                      <wp:inline distT="0" distB="0" distL="0" distR="0" wp14:anchorId="677032EA" wp14:editId="565E2EBC">
                        <wp:extent cx="213360" cy="213360"/>
                        <wp:effectExtent l="0" t="0" r="0" b="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C3452">
                    <w:rPr>
                      <w:rFonts w:eastAsia="Calibri" w:cs="Arial"/>
                      <w:szCs w:val="20"/>
                      <w:lang w:val="fr"/>
                    </w:rPr>
                    <w:t xml:space="preserve"> Oriented object coding</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3C3452">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Value</w:t>
                        </w:r>
                      </w:p>
                    </w:tc>
                  </w:tr>
                  <w:tr w:rsidR="002A69F6" w:rsidRPr="003C345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a.bennis</w:t>
                        </w:r>
                      </w:p>
                    </w:tc>
                  </w:tr>
                  <w:tr w:rsidR="002A69F6" w:rsidRPr="003C345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2 mars 2016 15:10:08</w:t>
                        </w:r>
                      </w:p>
                    </w:tc>
                  </w:tr>
                </w:tbl>
                <w:p w:rsidR="002A69F6" w:rsidRPr="003C3452" w:rsidRDefault="002A69F6" w:rsidP="002A69F6">
                  <w:pPr>
                    <w:autoSpaceDE w:val="0"/>
                    <w:autoSpaceDN w:val="0"/>
                    <w:adjustRightInd w:val="0"/>
                    <w:spacing w:line="240" w:lineRule="auto"/>
                    <w:rPr>
                      <w:rFonts w:eastAsia="Calibri" w:cs="Arial"/>
                      <w:szCs w:val="20"/>
                      <w:lang w:val="fr"/>
                    </w:rPr>
                  </w:pPr>
                </w:p>
              </w:tc>
            </w:tr>
          </w:tbl>
          <w:p w:rsidR="002A69F6" w:rsidRPr="003C3452" w:rsidRDefault="002A69F6" w:rsidP="002A69F6">
            <w:pPr>
              <w:autoSpaceDE w:val="0"/>
              <w:autoSpaceDN w:val="0"/>
              <w:adjustRightInd w:val="0"/>
              <w:spacing w:line="240" w:lineRule="auto"/>
              <w:rPr>
                <w:rFonts w:eastAsia="Calibri" w:cs="Arial"/>
                <w:szCs w:val="20"/>
                <w:lang w:val="fr"/>
              </w:rPr>
            </w:pP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Unspecified</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Value</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a.bennis</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2 mars 2016 15:10:08</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8 mars 2016 10:53:15</w:t>
                  </w:r>
                </w:p>
              </w:tc>
            </w:tr>
          </w:tbl>
          <w:p w:rsidR="002A69F6" w:rsidRPr="003C3452" w:rsidRDefault="002A69F6" w:rsidP="002A69F6">
            <w:pPr>
              <w:autoSpaceDE w:val="0"/>
              <w:autoSpaceDN w:val="0"/>
              <w:adjustRightInd w:val="0"/>
              <w:spacing w:line="240" w:lineRule="auto"/>
              <w:rPr>
                <w:rFonts w:eastAsia="Calibri" w:cs="Arial"/>
                <w:szCs w:val="20"/>
                <w:lang w:val="fr"/>
              </w:rPr>
            </w:pPr>
          </w:p>
        </w:tc>
      </w:tr>
    </w:tbl>
    <w:p w:rsidR="002A69F6" w:rsidRPr="003C3452" w:rsidRDefault="002A69F6" w:rsidP="008A6144">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3C3452">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Unnamed Association</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Value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noProof/>
                      <w:szCs w:val="20"/>
                      <w:lang w:val="en-US"/>
                    </w:rPr>
                    <w:drawing>
                      <wp:inline distT="0" distB="0" distL="0" distR="0" wp14:anchorId="7633BDDB" wp14:editId="3A07796A">
                        <wp:extent cx="213360" cy="213360"/>
                        <wp:effectExtent l="0" t="0" r="0" b="0"/>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C3452">
                    <w:rPr>
                      <w:rFonts w:eastAsia="Calibri" w:cs="Arial"/>
                      <w:szCs w:val="20"/>
                      <w:lang w:val="fr"/>
                    </w:rPr>
                    <w:t xml:space="preserve"> Initialization</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Unspecified</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Unspecified</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None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Navigable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noProof/>
                      <w:szCs w:val="20"/>
                      <w:lang w:val="en-US"/>
                    </w:rPr>
                    <w:drawing>
                      <wp:inline distT="0" distB="0" distL="0" distR="0" wp14:anchorId="4BC99EEA" wp14:editId="10E254D2">
                        <wp:extent cx="213360" cy="213360"/>
                        <wp:effectExtent l="0" t="0" r="0" b="0"/>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C3452">
                    <w:rPr>
                      <w:rFonts w:eastAsia="Calibri" w:cs="Arial"/>
                      <w:szCs w:val="20"/>
                      <w:lang w:val="fr"/>
                    </w:rPr>
                    <w:t xml:space="preserve"> Initialization</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3C3452">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Value</w:t>
                        </w:r>
                      </w:p>
                    </w:tc>
                  </w:tr>
                  <w:tr w:rsidR="002A69F6" w:rsidRPr="003C345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g.guest</w:t>
                        </w:r>
                      </w:p>
                    </w:tc>
                  </w:tr>
                  <w:tr w:rsidR="002A69F6" w:rsidRPr="003C345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30 mars 2016 11:16:43</w:t>
                        </w:r>
                      </w:p>
                    </w:tc>
                  </w:tr>
                </w:tbl>
                <w:p w:rsidR="002A69F6" w:rsidRPr="003C3452" w:rsidRDefault="002A69F6" w:rsidP="002A69F6">
                  <w:pPr>
                    <w:autoSpaceDE w:val="0"/>
                    <w:autoSpaceDN w:val="0"/>
                    <w:adjustRightInd w:val="0"/>
                    <w:spacing w:line="240" w:lineRule="auto"/>
                    <w:rPr>
                      <w:rFonts w:eastAsia="Calibri" w:cs="Arial"/>
                      <w:szCs w:val="20"/>
                      <w:lang w:val="fr"/>
                    </w:rPr>
                  </w:pPr>
                </w:p>
              </w:tc>
            </w:tr>
          </w:tbl>
          <w:p w:rsidR="002A69F6" w:rsidRPr="003C3452" w:rsidRDefault="002A69F6" w:rsidP="002A69F6">
            <w:pPr>
              <w:autoSpaceDE w:val="0"/>
              <w:autoSpaceDN w:val="0"/>
              <w:adjustRightInd w:val="0"/>
              <w:spacing w:line="240" w:lineRule="auto"/>
              <w:rPr>
                <w:rFonts w:eastAsia="Calibri" w:cs="Arial"/>
                <w:szCs w:val="20"/>
                <w:lang w:val="fr"/>
              </w:rPr>
            </w:pP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Unspecified</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false</w:t>
            </w:r>
          </w:p>
        </w:tc>
      </w:tr>
      <w:tr w:rsidR="002A69F6" w:rsidRPr="003C3452">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eastAsia="Calibri" w:cs="Arial"/>
                      <w:szCs w:val="20"/>
                      <w:lang w:val="fr"/>
                    </w:rPr>
                  </w:pPr>
                  <w:r w:rsidRPr="003C3452">
                    <w:rPr>
                      <w:rFonts w:eastAsia="Calibri" w:cs="Arial"/>
                      <w:b/>
                      <w:bCs/>
                      <w:color w:val="FFFFFF"/>
                      <w:szCs w:val="20"/>
                      <w:lang w:val="fr"/>
                    </w:rPr>
                    <w:t>Value</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g.guest</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30 mars 2016 11:16:43</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eastAsia="Calibri" w:cs="Arial"/>
                      <w:szCs w:val="20"/>
                      <w:lang w:val="fr"/>
                    </w:rPr>
                  </w:pPr>
                  <w:r w:rsidRPr="003C3452">
                    <w:rPr>
                      <w:rFonts w:eastAsia="Calibri" w:cs="Arial"/>
                      <w:szCs w:val="20"/>
                      <w:lang w:val="fr"/>
                    </w:rPr>
                    <w:t>30 mars 2016 11:17:18</w:t>
                  </w:r>
                </w:p>
              </w:tc>
            </w:tr>
          </w:tbl>
          <w:p w:rsidR="002A69F6" w:rsidRPr="003C3452"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3C3452" w:rsidRDefault="002A69F6" w:rsidP="003C3452">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3C3452">
        <w:rPr>
          <w:rFonts w:eastAsia="Calibri" w:cs="Arial"/>
          <w:b/>
          <w:bCs/>
          <w:sz w:val="28"/>
          <w:szCs w:val="28"/>
          <w:lang w:val="fr"/>
        </w:rPr>
        <w:t>Oriented object coding</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3C3452"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C3452">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3C3452"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C3452">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3C3452">
              <w:rPr>
                <w:rFonts w:eastAsia="Calibri" w:cs="Arial"/>
                <w:color w:val="000000"/>
                <w:szCs w:val="20"/>
                <w:lang w:val="en-US"/>
              </w:rPr>
              <w:t>The platform shall be coded considering oriented object best practices using PHP</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REQ062</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C3452">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C3452">
                    <w:rPr>
                      <w:rFonts w:eastAsia="Calibri" w:cs="Arial"/>
                      <w:b/>
                      <w:bCs/>
                      <w:color w:val="FFFFFF"/>
                      <w:szCs w:val="20"/>
                      <w:lang w:val="fr"/>
                    </w:rPr>
                    <w:t>Value</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a.bennis</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2 mars 2016 12:48:02</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8 mars 2016 10:53:15</w:t>
                  </w:r>
                </w:p>
              </w:tc>
            </w:tr>
          </w:tbl>
          <w:p w:rsidR="002A69F6" w:rsidRPr="003C3452"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3C3452" w:rsidRDefault="002A69F6" w:rsidP="003C3452">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3C3452">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3C3452"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C3452">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3C3452"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C3452">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3C3452">
              <w:rPr>
                <w:rFonts w:eastAsia="Calibri" w:cs="Arial"/>
                <w:color w:val="000000"/>
                <w:szCs w:val="20"/>
                <w:lang w:val="en-US"/>
              </w:rPr>
              <w:t>The platform shall be coded considering oriented object best practices using PHP</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REQ062</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Constraint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Proposed</w:t>
            </w: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3C3452" w:rsidRDefault="002A69F6" w:rsidP="003C3452">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3C3452">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3C3452"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C3452">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C3452">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C3452">
                    <w:rPr>
                      <w:rFonts w:eastAsia="Calibri" w:cs="Arial"/>
                      <w:b/>
                      <w:bCs/>
                      <w:color w:val="FFFFFF"/>
                      <w:szCs w:val="20"/>
                      <w:lang w:val="fr"/>
                    </w:rPr>
                    <w:t>Value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ascii="Calibri" w:eastAsia="Calibri" w:hAnsi="Calibri"/>
                      <w:noProof/>
                      <w:szCs w:val="20"/>
                      <w:lang w:val="en-US"/>
                    </w:rPr>
                    <w:drawing>
                      <wp:inline distT="0" distB="0" distL="0" distR="0" wp14:anchorId="30D3E32D" wp14:editId="4BBEF8DC">
                        <wp:extent cx="213360" cy="213360"/>
                        <wp:effectExtent l="0" t="0" r="0" b="0"/>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C3452">
                    <w:rPr>
                      <w:rFonts w:eastAsia="Calibri" w:cs="Arial"/>
                      <w:szCs w:val="20"/>
                      <w:lang w:val="fr"/>
                    </w:rPr>
                    <w:t xml:space="preserve"> Design constraint</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Unspecified</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Unspecified</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Composited</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Navigable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false</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ascii="Calibri" w:eastAsia="Calibri" w:hAnsi="Calibri"/>
                      <w:noProof/>
                      <w:szCs w:val="20"/>
                      <w:lang w:val="en-US"/>
                    </w:rPr>
                    <w:drawing>
                      <wp:inline distT="0" distB="0" distL="0" distR="0" wp14:anchorId="785DDCA5" wp14:editId="43E6A625">
                        <wp:extent cx="213360" cy="213360"/>
                        <wp:effectExtent l="0" t="0" r="0" b="0"/>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C3452">
                    <w:rPr>
                      <w:rFonts w:eastAsia="Calibri" w:cs="Arial"/>
                      <w:szCs w:val="20"/>
                      <w:lang w:val="fr"/>
                    </w:rPr>
                    <w:t xml:space="preserve"> Design constraint</w:t>
                  </w:r>
                </w:p>
              </w:tc>
            </w:tr>
            <w:tr w:rsidR="002A69F6" w:rsidRPr="003C3452">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3C3452">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C3452">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C3452">
                          <w:rPr>
                            <w:rFonts w:eastAsia="Calibri" w:cs="Arial"/>
                            <w:b/>
                            <w:bCs/>
                            <w:color w:val="FFFFFF"/>
                            <w:szCs w:val="20"/>
                            <w:lang w:val="fr"/>
                          </w:rPr>
                          <w:t>Value</w:t>
                        </w:r>
                      </w:p>
                    </w:tc>
                  </w:tr>
                  <w:tr w:rsidR="002A69F6" w:rsidRPr="003C345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a.bennis</w:t>
                        </w:r>
                      </w:p>
                    </w:tc>
                  </w:tr>
                  <w:tr w:rsidR="002A69F6" w:rsidRPr="003C3452">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2 mars 2016 15:10:08</w:t>
                        </w:r>
                      </w:p>
                    </w:tc>
                  </w:tr>
                </w:tbl>
                <w:p w:rsidR="002A69F6" w:rsidRPr="003C3452" w:rsidRDefault="002A69F6" w:rsidP="002A69F6">
                  <w:pPr>
                    <w:autoSpaceDE w:val="0"/>
                    <w:autoSpaceDN w:val="0"/>
                    <w:adjustRightInd w:val="0"/>
                    <w:spacing w:line="240" w:lineRule="auto"/>
                    <w:rPr>
                      <w:rFonts w:ascii="Calibri" w:eastAsia="Calibri" w:hAnsi="Calibri"/>
                      <w:szCs w:val="20"/>
                      <w:lang w:val="fr"/>
                    </w:rPr>
                  </w:pPr>
                </w:p>
              </w:tc>
            </w:tr>
          </w:tbl>
          <w:p w:rsidR="002A69F6" w:rsidRPr="003C3452" w:rsidRDefault="002A69F6" w:rsidP="002A69F6">
            <w:pPr>
              <w:autoSpaceDE w:val="0"/>
              <w:autoSpaceDN w:val="0"/>
              <w:adjustRightInd w:val="0"/>
              <w:spacing w:line="240" w:lineRule="auto"/>
              <w:rPr>
                <w:rFonts w:ascii="Calibri" w:eastAsia="Calibri" w:hAnsi="Calibri"/>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C3452">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C3452"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C3452">
                    <w:rPr>
                      <w:rFonts w:eastAsia="Calibri" w:cs="Arial"/>
                      <w:b/>
                      <w:bCs/>
                      <w:color w:val="FFFFFF"/>
                      <w:szCs w:val="20"/>
                      <w:lang w:val="fr"/>
                    </w:rPr>
                    <w:t>Value</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a.bennis</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2 mars 2016 15:10:08</w:t>
                  </w:r>
                </w:p>
              </w:tc>
            </w:tr>
            <w:tr w:rsidR="002A69F6" w:rsidRPr="003C3452">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C3452"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C3452">
                    <w:rPr>
                      <w:rFonts w:eastAsia="Calibri" w:cs="Arial"/>
                      <w:szCs w:val="20"/>
                      <w:lang w:val="fr"/>
                    </w:rPr>
                    <w:t>8 mars 2016 10:53:15</w:t>
                  </w:r>
                </w:p>
              </w:tc>
            </w:tr>
          </w:tbl>
          <w:p w:rsidR="002A69F6" w:rsidRPr="003C3452"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33127A" w:rsidRDefault="001B5B36" w:rsidP="0033127A">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33127A">
        <w:rPr>
          <w:rFonts w:eastAsia="Calibri" w:cs="Arial"/>
          <w:b/>
          <w:bCs/>
          <w:sz w:val="28"/>
          <w:szCs w:val="28"/>
          <w:lang w:val="fr"/>
        </w:rPr>
        <w:t>Edit password</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33127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3127A">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33127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3127A">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33127A">
              <w:rPr>
                <w:rFonts w:eastAsia="Calibri" w:cs="Arial"/>
                <w:color w:val="000000"/>
                <w:szCs w:val="20"/>
                <w:lang w:val="en-US"/>
              </w:rPr>
              <w:t>A function shall allow a user to modify his password without the intervention of the administrator.</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REQ086</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3127A">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3127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3127A">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3127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3127A">
                    <w:rPr>
                      <w:rFonts w:eastAsia="Calibri" w:cs="Arial"/>
                      <w:b/>
                      <w:bCs/>
                      <w:color w:val="FFFFFF"/>
                      <w:szCs w:val="20"/>
                      <w:lang w:val="fr"/>
                    </w:rPr>
                    <w:t>Value</w:t>
                  </w:r>
                </w:p>
              </w:tc>
            </w:tr>
            <w:tr w:rsidR="002A69F6" w:rsidRPr="0033127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g.guest</w:t>
                  </w:r>
                </w:p>
              </w:tc>
            </w:tr>
            <w:tr w:rsidR="002A69F6" w:rsidRPr="0033127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17 mars 2016 09:44:23</w:t>
                  </w:r>
                </w:p>
              </w:tc>
            </w:tr>
            <w:tr w:rsidR="002A69F6" w:rsidRPr="0033127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30 mars 2016 09:18:54</w:t>
                  </w:r>
                </w:p>
              </w:tc>
            </w:tr>
          </w:tbl>
          <w:p w:rsidR="002A69F6" w:rsidRPr="0033127A"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33127A" w:rsidRDefault="002A69F6" w:rsidP="0033127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33127A">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33127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3127A">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33127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3127A">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33127A">
              <w:rPr>
                <w:rFonts w:eastAsia="Calibri" w:cs="Arial"/>
                <w:color w:val="000000"/>
                <w:szCs w:val="20"/>
                <w:lang w:val="en-US"/>
              </w:rPr>
              <w:t>A function shall allow a user to modify his password without the intervention of the administrator.</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REQ086</w:t>
            </w: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33127A" w:rsidRDefault="002A69F6" w:rsidP="0033127A">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33127A">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33127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3127A">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33127A">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33127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3127A">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33127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3127A">
                    <w:rPr>
                      <w:rFonts w:eastAsia="Calibri" w:cs="Arial"/>
                      <w:b/>
                      <w:bCs/>
                      <w:color w:val="FFFFFF"/>
                      <w:szCs w:val="20"/>
                      <w:lang w:val="fr"/>
                    </w:rPr>
                    <w:t>Value</w:t>
                  </w:r>
                </w:p>
              </w:tc>
            </w:tr>
            <w:tr w:rsidR="002A69F6" w:rsidRPr="0033127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ascii="Calibri" w:eastAsia="Calibri" w:hAnsi="Calibri"/>
                      <w:noProof/>
                      <w:szCs w:val="20"/>
                      <w:lang w:val="en-US"/>
                    </w:rPr>
                    <w:drawing>
                      <wp:inline distT="0" distB="0" distL="0" distR="0" wp14:anchorId="55704F76" wp14:editId="50A55721">
                        <wp:extent cx="213360" cy="213360"/>
                        <wp:effectExtent l="0" t="0" r="0" b="0"/>
                        <wp:docPr id="188" name="Imag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3127A">
                    <w:rPr>
                      <w:rFonts w:eastAsia="Calibri" w:cs="Arial"/>
                      <w:szCs w:val="20"/>
                      <w:lang w:val="fr"/>
                    </w:rPr>
                    <w:t xml:space="preserve"> Security</w:t>
                  </w:r>
                </w:p>
              </w:tc>
            </w:tr>
            <w:tr w:rsidR="002A69F6" w:rsidRPr="0033127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false</w:t>
                  </w:r>
                </w:p>
              </w:tc>
            </w:tr>
            <w:tr w:rsidR="002A69F6" w:rsidRPr="0033127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false</w:t>
                  </w:r>
                </w:p>
              </w:tc>
            </w:tr>
            <w:tr w:rsidR="002A69F6" w:rsidRPr="0033127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Unspecified</w:t>
                  </w:r>
                </w:p>
              </w:tc>
            </w:tr>
            <w:tr w:rsidR="002A69F6" w:rsidRPr="0033127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Unspecified</w:t>
                  </w:r>
                </w:p>
              </w:tc>
            </w:tr>
            <w:tr w:rsidR="002A69F6" w:rsidRPr="0033127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Composited</w:t>
                  </w:r>
                </w:p>
              </w:tc>
            </w:tr>
            <w:tr w:rsidR="002A69F6" w:rsidRPr="0033127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Navigable</w:t>
                  </w:r>
                </w:p>
              </w:tc>
            </w:tr>
            <w:tr w:rsidR="002A69F6" w:rsidRPr="0033127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false</w:t>
                  </w:r>
                </w:p>
              </w:tc>
            </w:tr>
            <w:tr w:rsidR="002A69F6" w:rsidRPr="0033127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false</w:t>
                  </w:r>
                </w:p>
              </w:tc>
            </w:tr>
            <w:tr w:rsidR="002A69F6" w:rsidRPr="0033127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false</w:t>
                  </w:r>
                </w:p>
              </w:tc>
            </w:tr>
            <w:tr w:rsidR="002A69F6" w:rsidRPr="0033127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false</w:t>
                  </w:r>
                </w:p>
              </w:tc>
            </w:tr>
            <w:tr w:rsidR="002A69F6" w:rsidRPr="0033127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false</w:t>
                  </w:r>
                </w:p>
              </w:tc>
            </w:tr>
            <w:tr w:rsidR="002A69F6" w:rsidRPr="0033127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ascii="Calibri" w:eastAsia="Calibri" w:hAnsi="Calibri"/>
                      <w:noProof/>
                      <w:szCs w:val="20"/>
                      <w:lang w:val="en-US"/>
                    </w:rPr>
                    <w:drawing>
                      <wp:inline distT="0" distB="0" distL="0" distR="0" wp14:anchorId="720C7117" wp14:editId="625B72F8">
                        <wp:extent cx="213360" cy="213360"/>
                        <wp:effectExtent l="0" t="0" r="0" b="0"/>
                        <wp:docPr id="186" name="Imag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3127A">
                    <w:rPr>
                      <w:rFonts w:eastAsia="Calibri" w:cs="Arial"/>
                      <w:szCs w:val="20"/>
                      <w:lang w:val="fr"/>
                    </w:rPr>
                    <w:t xml:space="preserve"> Security</w:t>
                  </w:r>
                </w:p>
              </w:tc>
            </w:tr>
            <w:tr w:rsidR="002A69F6" w:rsidRPr="0033127A">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33127A">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3127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3127A">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3127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3127A">
                          <w:rPr>
                            <w:rFonts w:eastAsia="Calibri" w:cs="Arial"/>
                            <w:b/>
                            <w:bCs/>
                            <w:color w:val="FFFFFF"/>
                            <w:szCs w:val="20"/>
                            <w:lang w:val="fr"/>
                          </w:rPr>
                          <w:t>Value</w:t>
                        </w:r>
                      </w:p>
                    </w:tc>
                  </w:tr>
                  <w:tr w:rsidR="002A69F6" w:rsidRPr="0033127A">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g.guest</w:t>
                        </w:r>
                      </w:p>
                    </w:tc>
                  </w:tr>
                  <w:tr w:rsidR="002A69F6" w:rsidRPr="0033127A">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17 mars 2016 09:46:27</w:t>
                        </w:r>
                      </w:p>
                    </w:tc>
                  </w:tr>
                </w:tbl>
                <w:p w:rsidR="002A69F6" w:rsidRPr="0033127A" w:rsidRDefault="002A69F6" w:rsidP="002A69F6">
                  <w:pPr>
                    <w:autoSpaceDE w:val="0"/>
                    <w:autoSpaceDN w:val="0"/>
                    <w:adjustRightInd w:val="0"/>
                    <w:spacing w:line="240" w:lineRule="auto"/>
                    <w:rPr>
                      <w:rFonts w:ascii="Calibri" w:eastAsia="Calibri" w:hAnsi="Calibri"/>
                      <w:szCs w:val="20"/>
                      <w:lang w:val="fr"/>
                    </w:rPr>
                  </w:pPr>
                </w:p>
              </w:tc>
            </w:tr>
          </w:tbl>
          <w:p w:rsidR="002A69F6" w:rsidRPr="0033127A" w:rsidRDefault="002A69F6" w:rsidP="002A69F6">
            <w:pPr>
              <w:autoSpaceDE w:val="0"/>
              <w:autoSpaceDN w:val="0"/>
              <w:adjustRightInd w:val="0"/>
              <w:spacing w:line="240" w:lineRule="auto"/>
              <w:rPr>
                <w:rFonts w:ascii="Calibri" w:eastAsia="Calibri" w:hAnsi="Calibri"/>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3127A">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3127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3127A">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3127A"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3127A">
                    <w:rPr>
                      <w:rFonts w:eastAsia="Calibri" w:cs="Arial"/>
                      <w:b/>
                      <w:bCs/>
                      <w:color w:val="FFFFFF"/>
                      <w:szCs w:val="20"/>
                      <w:lang w:val="fr"/>
                    </w:rPr>
                    <w:t>Value</w:t>
                  </w:r>
                </w:p>
              </w:tc>
            </w:tr>
            <w:tr w:rsidR="002A69F6" w:rsidRPr="0033127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g.guest</w:t>
                  </w:r>
                </w:p>
              </w:tc>
            </w:tr>
            <w:tr w:rsidR="002A69F6" w:rsidRPr="0033127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17 mars 2016 09:46:27</w:t>
                  </w:r>
                </w:p>
              </w:tc>
            </w:tr>
            <w:tr w:rsidR="002A69F6" w:rsidRPr="0033127A">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3127A"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3127A">
                    <w:rPr>
                      <w:rFonts w:eastAsia="Calibri" w:cs="Arial"/>
                      <w:szCs w:val="20"/>
                      <w:lang w:val="fr"/>
                    </w:rPr>
                    <w:t>17 mars 2016 09:50:00</w:t>
                  </w:r>
                </w:p>
              </w:tc>
            </w:tr>
          </w:tbl>
          <w:p w:rsidR="002A69F6" w:rsidRPr="0033127A"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BE10E1" w:rsidRDefault="002A69F6" w:rsidP="00BE10E1">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BE10E1">
        <w:rPr>
          <w:rFonts w:eastAsia="Calibri" w:cs="Arial"/>
          <w:b/>
          <w:bCs/>
          <w:sz w:val="28"/>
          <w:szCs w:val="28"/>
          <w:lang w:val="fr"/>
        </w:rPr>
        <w:t>Confidentiality settings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BE10E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BE10E1">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BE10E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BE10E1">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BE10E1">
              <w:rPr>
                <w:rFonts w:eastAsia="Calibri" w:cs="Arial"/>
                <w:color w:val="000000"/>
                <w:szCs w:val="20"/>
                <w:lang w:val="en-US"/>
              </w:rPr>
              <w:t>The platform shall provide the ADMIN function to affect confidentiality settings (access rights) for each user according to his role in the assessment project.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REQ019</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BE10E1">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BE10E1">
                    <w:rPr>
                      <w:rFonts w:eastAsia="Calibri" w:cs="Arial"/>
                      <w:b/>
                      <w:bCs/>
                      <w:color w:val="FFFFFF"/>
                      <w:szCs w:val="20"/>
                      <w:lang w:val="fr"/>
                    </w:rPr>
                    <w:t>Value</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a.bennis</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9 janv. 2016 16:55:15</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30 mars 2016 09:18:54</w:t>
                  </w:r>
                </w:p>
              </w:tc>
            </w:tr>
          </w:tbl>
          <w:p w:rsidR="002A69F6" w:rsidRPr="00BE10E1"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BE10E1" w:rsidRDefault="002A69F6" w:rsidP="00BE10E1">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BE10E1">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BE10E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BE10E1">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BE10E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BE10E1">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BE10E1">
              <w:rPr>
                <w:rFonts w:eastAsia="Calibri" w:cs="Arial"/>
                <w:color w:val="000000"/>
                <w:szCs w:val="20"/>
                <w:lang w:val="en-US"/>
              </w:rPr>
              <w:t>The platform shall provide the ADMIN function to affect confidentiality settings (access rights) for each user according to his role in the assessment project.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REQ019</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BE10E1">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Approved</w:t>
            </w: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BE10E1" w:rsidRDefault="002A69F6" w:rsidP="00BE10E1">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BE10E1">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BE10E1">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Unnamed Derive</w:t>
            </w: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noProof/>
                <w:szCs w:val="20"/>
                <w:lang w:val="en-US"/>
              </w:rPr>
              <w:drawing>
                <wp:inline distT="0" distB="0" distL="0" distR="0" wp14:anchorId="6C7925A7" wp14:editId="7EA674A5">
                  <wp:extent cx="213360" cy="213360"/>
                  <wp:effectExtent l="0" t="0" r="0" b="0"/>
                  <wp:docPr id="180" name="Imag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BE10E1">
              <w:rPr>
                <w:rFonts w:eastAsia="Calibri" w:cs="Arial"/>
                <w:szCs w:val="20"/>
                <w:lang w:val="fr"/>
              </w:rPr>
              <w:t xml:space="preserve"> User interface</w:t>
            </w: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derive</w:t>
            </w: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Value</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a.bennis</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4 mars 2016 11:28:33</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8 mars 2016 10:53:15</w:t>
                  </w:r>
                </w:p>
              </w:tc>
            </w:tr>
          </w:tbl>
          <w:p w:rsidR="002A69F6" w:rsidRPr="00BE10E1" w:rsidRDefault="002A69F6" w:rsidP="002A69F6">
            <w:pPr>
              <w:autoSpaceDE w:val="0"/>
              <w:autoSpaceDN w:val="0"/>
              <w:adjustRightInd w:val="0"/>
              <w:spacing w:line="240" w:lineRule="auto"/>
              <w:rPr>
                <w:rFonts w:eastAsia="Calibri" w:cs="Arial"/>
                <w:szCs w:val="20"/>
                <w:lang w:val="fr"/>
              </w:rPr>
            </w:pPr>
          </w:p>
        </w:tc>
      </w:tr>
    </w:tbl>
    <w:p w:rsidR="002A69F6" w:rsidRPr="00BE10E1" w:rsidRDefault="002A69F6" w:rsidP="008A6144">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BE10E1">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Unnamed Refine</w:t>
            </w: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noProof/>
                <w:szCs w:val="20"/>
                <w:lang w:val="en-US"/>
              </w:rPr>
              <w:drawing>
                <wp:inline distT="0" distB="0" distL="0" distR="0" wp14:anchorId="52D5DD3E" wp14:editId="719584BD">
                  <wp:extent cx="213360" cy="213360"/>
                  <wp:effectExtent l="0" t="0" r="0" b="0"/>
                  <wp:docPr id="178" name="Imag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BE10E1">
              <w:rPr>
                <w:rFonts w:eastAsia="Calibri" w:cs="Arial"/>
                <w:szCs w:val="20"/>
                <w:lang w:val="fr"/>
              </w:rPr>
              <w:t xml:space="preserve"> Differents  level of confidentiality</w:t>
            </w: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refine</w:t>
            </w: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Value</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a.bennis</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2 mars 2016 16:02:46</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8 mars 2016 10:53:15</w:t>
                  </w:r>
                </w:p>
              </w:tc>
            </w:tr>
          </w:tbl>
          <w:p w:rsidR="002A69F6" w:rsidRPr="00BE10E1" w:rsidRDefault="002A69F6" w:rsidP="002A69F6">
            <w:pPr>
              <w:autoSpaceDE w:val="0"/>
              <w:autoSpaceDN w:val="0"/>
              <w:adjustRightInd w:val="0"/>
              <w:spacing w:line="240" w:lineRule="auto"/>
              <w:rPr>
                <w:rFonts w:eastAsia="Calibri" w:cs="Arial"/>
                <w:szCs w:val="20"/>
                <w:lang w:val="fr"/>
              </w:rPr>
            </w:pPr>
          </w:p>
        </w:tc>
      </w:tr>
    </w:tbl>
    <w:p w:rsidR="002A69F6" w:rsidRPr="00BE10E1" w:rsidRDefault="002A69F6" w:rsidP="008A6144">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BE10E1">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Unnamed Dependency</w:t>
            </w: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noProof/>
                <w:szCs w:val="20"/>
                <w:lang w:val="en-US"/>
              </w:rPr>
              <w:drawing>
                <wp:inline distT="0" distB="0" distL="0" distR="0" wp14:anchorId="1012321C" wp14:editId="251921C8">
                  <wp:extent cx="213360" cy="213360"/>
                  <wp:effectExtent l="0" t="0" r="0" b="0"/>
                  <wp:docPr id="176" name="Imag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BE10E1">
              <w:rPr>
                <w:rFonts w:eastAsia="Calibri" w:cs="Arial"/>
                <w:szCs w:val="20"/>
                <w:lang w:val="fr"/>
              </w:rPr>
              <w:t xml:space="preserve"> Authenticity</w:t>
            </w: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Unspecified</w:t>
            </w: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Value</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a.bennis</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18 févr. 2016 11:10:16</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8 mars 2016 10:53:15</w:t>
                  </w:r>
                </w:p>
              </w:tc>
            </w:tr>
          </w:tbl>
          <w:p w:rsidR="002A69F6" w:rsidRPr="00BE10E1" w:rsidRDefault="002A69F6" w:rsidP="002A69F6">
            <w:pPr>
              <w:autoSpaceDE w:val="0"/>
              <w:autoSpaceDN w:val="0"/>
              <w:adjustRightInd w:val="0"/>
              <w:spacing w:line="240" w:lineRule="auto"/>
              <w:rPr>
                <w:rFonts w:eastAsia="Calibri" w:cs="Arial"/>
                <w:szCs w:val="20"/>
                <w:lang w:val="fr"/>
              </w:rPr>
            </w:pPr>
          </w:p>
        </w:tc>
      </w:tr>
    </w:tbl>
    <w:p w:rsidR="002A69F6" w:rsidRPr="00BE10E1" w:rsidRDefault="002A69F6" w:rsidP="008A6144">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BE10E1">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Unnamed Association</w:t>
            </w: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Value</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noProof/>
                      <w:szCs w:val="20"/>
                      <w:lang w:val="en-US"/>
                    </w:rPr>
                    <w:drawing>
                      <wp:inline distT="0" distB="0" distL="0" distR="0" wp14:anchorId="5031C5AE" wp14:editId="20797DC1">
                        <wp:extent cx="213360" cy="213360"/>
                        <wp:effectExtent l="0" t="0" r="0" b="0"/>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BE10E1">
                    <w:rPr>
                      <w:rFonts w:eastAsia="Calibri" w:cs="Arial"/>
                      <w:szCs w:val="20"/>
                      <w:lang w:val="fr"/>
                    </w:rPr>
                    <w:t xml:space="preserve"> Security</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false</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false</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Unspecified</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Unspecified</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Composited</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Navigable</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false</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false</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false</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false</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false</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noProof/>
                      <w:szCs w:val="20"/>
                      <w:lang w:val="en-US"/>
                    </w:rPr>
                    <w:drawing>
                      <wp:inline distT="0" distB="0" distL="0" distR="0" wp14:anchorId="6FDA0AE9" wp14:editId="1AE17685">
                        <wp:extent cx="213360" cy="213360"/>
                        <wp:effectExtent l="0" t="0" r="0" b="0"/>
                        <wp:docPr id="172" name="Imag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BE10E1">
                    <w:rPr>
                      <w:rFonts w:eastAsia="Calibri" w:cs="Arial"/>
                      <w:szCs w:val="20"/>
                      <w:lang w:val="fr"/>
                    </w:rPr>
                    <w:t xml:space="preserve"> Security</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BE10E1">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Value</w:t>
                        </w:r>
                      </w:p>
                    </w:tc>
                  </w:tr>
                  <w:tr w:rsidR="002A69F6" w:rsidRPr="00BE10E1">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a.bennis</w:t>
                        </w:r>
                      </w:p>
                    </w:tc>
                  </w:tr>
                  <w:tr w:rsidR="002A69F6" w:rsidRPr="00BE10E1">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15 janv. 2016 09:18:42</w:t>
                        </w:r>
                      </w:p>
                    </w:tc>
                  </w:tr>
                </w:tbl>
                <w:p w:rsidR="002A69F6" w:rsidRPr="00BE10E1" w:rsidRDefault="002A69F6" w:rsidP="002A69F6">
                  <w:pPr>
                    <w:autoSpaceDE w:val="0"/>
                    <w:autoSpaceDN w:val="0"/>
                    <w:adjustRightInd w:val="0"/>
                    <w:spacing w:line="240" w:lineRule="auto"/>
                    <w:rPr>
                      <w:rFonts w:eastAsia="Calibri" w:cs="Arial"/>
                      <w:szCs w:val="20"/>
                      <w:lang w:val="fr"/>
                    </w:rPr>
                  </w:pPr>
                </w:p>
              </w:tc>
            </w:tr>
          </w:tbl>
          <w:p w:rsidR="002A69F6" w:rsidRPr="00BE10E1" w:rsidRDefault="002A69F6" w:rsidP="002A69F6">
            <w:pPr>
              <w:autoSpaceDE w:val="0"/>
              <w:autoSpaceDN w:val="0"/>
              <w:adjustRightInd w:val="0"/>
              <w:spacing w:line="240" w:lineRule="auto"/>
              <w:rPr>
                <w:rFonts w:eastAsia="Calibri" w:cs="Arial"/>
                <w:szCs w:val="20"/>
                <w:lang w:val="fr"/>
              </w:rPr>
            </w:pP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false</w:t>
            </w: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false</w:t>
            </w: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Unspecified</w:t>
            </w: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false</w:t>
            </w: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Value</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a.bennis</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15 janv. 2016 09:18:42</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8 mars 2016 10:53:15</w:t>
                  </w:r>
                </w:p>
              </w:tc>
            </w:tr>
          </w:tbl>
          <w:p w:rsidR="002A69F6" w:rsidRPr="00BE10E1"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BE10E1" w:rsidRDefault="002A69F6" w:rsidP="00BE10E1">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BE10E1">
        <w:rPr>
          <w:rFonts w:eastAsia="Calibri" w:cs="Arial"/>
          <w:b/>
          <w:bCs/>
          <w:sz w:val="28"/>
          <w:szCs w:val="28"/>
          <w:lang w:val="fr"/>
        </w:rPr>
        <w:t>Progress Report</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color w:val="000000"/>
                <w:szCs w:val="20"/>
                <w:lang w:val="en-US"/>
              </w:rPr>
              <w:t xml:space="preserve">The platform shall be able to generate progress reports. The progress shall be computed according the KPI listed in MDL08 ref. </w:t>
            </w:r>
            <w:r w:rsidRPr="00BE10E1">
              <w:rPr>
                <w:rFonts w:eastAsia="Calibri" w:cs="Arial"/>
                <w:color w:val="000000"/>
                <w:szCs w:val="20"/>
                <w:lang w:val="fr"/>
              </w:rPr>
              <w:t>[9]   .</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REQ041</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Value</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a.bennis</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18 janv. 2016 14:10:32</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30 mars 2016 10:27:33</w:t>
                  </w:r>
                </w:p>
              </w:tc>
            </w:tr>
          </w:tbl>
          <w:p w:rsidR="002A69F6" w:rsidRPr="00BE10E1"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BE10E1" w:rsidRDefault="002A69F6" w:rsidP="00BE10E1">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BE10E1">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color w:val="000000"/>
                <w:szCs w:val="20"/>
                <w:lang w:val="en-US"/>
              </w:rPr>
              <w:t xml:space="preserve">The platform shall be able to generate progress reports. The progress shall be computed according the KPI listed in MDL08 ref. </w:t>
            </w:r>
            <w:r w:rsidRPr="00BE10E1">
              <w:rPr>
                <w:rFonts w:eastAsia="Calibri" w:cs="Arial"/>
                <w:color w:val="000000"/>
                <w:szCs w:val="20"/>
                <w:lang w:val="fr"/>
              </w:rPr>
              <w:t>[9]   .</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REQ041</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en-US"/>
              </w:rPr>
            </w:pPr>
            <w:r w:rsidRPr="00BE10E1">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verifyMethod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Test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Approved</w:t>
            </w: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BE10E1" w:rsidRDefault="002A69F6" w:rsidP="00BE10E1">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BE10E1">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BE10E1">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Unnamed Derive</w:t>
            </w: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en-US"/>
              </w:rPr>
            </w:pPr>
            <w:r w:rsidRPr="00BE10E1">
              <w:rPr>
                <w:rFonts w:eastAsia="Calibri" w:cs="Arial"/>
                <w:noProof/>
                <w:szCs w:val="20"/>
                <w:lang w:val="en-US"/>
              </w:rPr>
              <w:drawing>
                <wp:inline distT="0" distB="0" distL="0" distR="0" wp14:anchorId="50A447AA" wp14:editId="495E3274">
                  <wp:extent cx="213360" cy="213360"/>
                  <wp:effectExtent l="0" t="0" r="0" b="0"/>
                  <wp:docPr id="168" name="Imag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BE10E1">
              <w:rPr>
                <w:rFonts w:eastAsia="Calibri" w:cs="Arial"/>
                <w:szCs w:val="20"/>
                <w:lang w:val="en-US"/>
              </w:rPr>
              <w:t xml:space="preserve"> Time spent on a project</w:t>
            </w: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derive</w:t>
            </w: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Value</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a.bennis</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2 mars 2016 15:13:28</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8 mars 2016 10:53:15</w:t>
                  </w:r>
                </w:p>
              </w:tc>
            </w:tr>
          </w:tbl>
          <w:p w:rsidR="002A69F6" w:rsidRPr="00BE10E1" w:rsidRDefault="002A69F6" w:rsidP="002A69F6">
            <w:pPr>
              <w:autoSpaceDE w:val="0"/>
              <w:autoSpaceDN w:val="0"/>
              <w:adjustRightInd w:val="0"/>
              <w:spacing w:line="240" w:lineRule="auto"/>
              <w:rPr>
                <w:rFonts w:eastAsia="Calibri" w:cs="Arial"/>
                <w:szCs w:val="20"/>
                <w:lang w:val="fr"/>
              </w:rPr>
            </w:pPr>
          </w:p>
        </w:tc>
      </w:tr>
    </w:tbl>
    <w:p w:rsidR="002A69F6" w:rsidRPr="00BE10E1" w:rsidRDefault="002A69F6" w:rsidP="008A6144">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BE10E1">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Unnamed Association</w:t>
            </w: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Value</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noProof/>
                      <w:szCs w:val="20"/>
                      <w:lang w:val="en-US"/>
                    </w:rPr>
                    <w:drawing>
                      <wp:inline distT="0" distB="0" distL="0" distR="0" wp14:anchorId="3DC262FC" wp14:editId="655C2507">
                        <wp:extent cx="213360" cy="213360"/>
                        <wp:effectExtent l="0" t="0" r="0" b="0"/>
                        <wp:docPr id="166" name="Imag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BE10E1">
                    <w:rPr>
                      <w:rFonts w:eastAsia="Calibri" w:cs="Arial"/>
                      <w:szCs w:val="20"/>
                      <w:lang w:val="fr"/>
                    </w:rPr>
                    <w:t xml:space="preserve"> Work Flow</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false</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false</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Unspecified</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Unspecified</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Composited</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Navigable</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false</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false</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false</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false</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false</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noProof/>
                      <w:szCs w:val="20"/>
                      <w:lang w:val="en-US"/>
                    </w:rPr>
                    <w:drawing>
                      <wp:inline distT="0" distB="0" distL="0" distR="0" wp14:anchorId="1B056253" wp14:editId="3899C965">
                        <wp:extent cx="213360" cy="213360"/>
                        <wp:effectExtent l="0" t="0" r="0" b="0"/>
                        <wp:docPr id="164" name="Imag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BE10E1">
                    <w:rPr>
                      <w:rFonts w:eastAsia="Calibri" w:cs="Arial"/>
                      <w:szCs w:val="20"/>
                      <w:lang w:val="fr"/>
                    </w:rPr>
                    <w:t xml:space="preserve"> Work Flow</w:t>
                  </w:r>
                </w:p>
              </w:tc>
            </w:tr>
            <w:tr w:rsidR="002A69F6" w:rsidRPr="00BE10E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BE10E1">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Value</w:t>
                        </w:r>
                      </w:p>
                    </w:tc>
                  </w:tr>
                  <w:tr w:rsidR="002A69F6" w:rsidRPr="00BE10E1">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a.bennis</w:t>
                        </w:r>
                      </w:p>
                    </w:tc>
                  </w:tr>
                  <w:tr w:rsidR="002A69F6" w:rsidRPr="00BE10E1">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18 janv. 2016 14:52:20</w:t>
                        </w:r>
                      </w:p>
                    </w:tc>
                  </w:tr>
                </w:tbl>
                <w:p w:rsidR="002A69F6" w:rsidRPr="00BE10E1" w:rsidRDefault="002A69F6" w:rsidP="002A69F6">
                  <w:pPr>
                    <w:autoSpaceDE w:val="0"/>
                    <w:autoSpaceDN w:val="0"/>
                    <w:adjustRightInd w:val="0"/>
                    <w:spacing w:line="240" w:lineRule="auto"/>
                    <w:rPr>
                      <w:rFonts w:eastAsia="Calibri" w:cs="Arial"/>
                      <w:szCs w:val="20"/>
                      <w:lang w:val="fr"/>
                    </w:rPr>
                  </w:pPr>
                </w:p>
              </w:tc>
            </w:tr>
          </w:tbl>
          <w:p w:rsidR="002A69F6" w:rsidRPr="00BE10E1" w:rsidRDefault="002A69F6" w:rsidP="002A69F6">
            <w:pPr>
              <w:autoSpaceDE w:val="0"/>
              <w:autoSpaceDN w:val="0"/>
              <w:adjustRightInd w:val="0"/>
              <w:spacing w:line="240" w:lineRule="auto"/>
              <w:rPr>
                <w:rFonts w:eastAsia="Calibri" w:cs="Arial"/>
                <w:szCs w:val="20"/>
                <w:lang w:val="fr"/>
              </w:rPr>
            </w:pP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false</w:t>
            </w: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false</w:t>
            </w: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Unspecified</w:t>
            </w: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false</w:t>
            </w:r>
          </w:p>
        </w:tc>
      </w:tr>
      <w:tr w:rsidR="002A69F6" w:rsidRPr="00BE10E1">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eastAsia="Calibri" w:cs="Arial"/>
                      <w:szCs w:val="20"/>
                      <w:lang w:val="fr"/>
                    </w:rPr>
                  </w:pPr>
                  <w:r w:rsidRPr="00BE10E1">
                    <w:rPr>
                      <w:rFonts w:eastAsia="Calibri" w:cs="Arial"/>
                      <w:b/>
                      <w:bCs/>
                      <w:color w:val="FFFFFF"/>
                      <w:szCs w:val="20"/>
                      <w:lang w:val="fr"/>
                    </w:rPr>
                    <w:t>Value</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a.bennis</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18 janv. 2016 14:52:20</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eastAsia="Calibri" w:cs="Arial"/>
                      <w:szCs w:val="20"/>
                      <w:lang w:val="fr"/>
                    </w:rPr>
                  </w:pPr>
                  <w:r w:rsidRPr="00BE10E1">
                    <w:rPr>
                      <w:rFonts w:eastAsia="Calibri" w:cs="Arial"/>
                      <w:szCs w:val="20"/>
                      <w:lang w:val="fr"/>
                    </w:rPr>
                    <w:t>8 mars 2016 10:53:15</w:t>
                  </w:r>
                </w:p>
              </w:tc>
            </w:tr>
          </w:tbl>
          <w:p w:rsidR="002A69F6" w:rsidRPr="00BE10E1"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BE10E1" w:rsidRDefault="002A69F6" w:rsidP="00BE10E1">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BE10E1">
        <w:rPr>
          <w:rFonts w:eastAsia="Calibri" w:cs="Arial"/>
          <w:b/>
          <w:bCs/>
          <w:sz w:val="28"/>
          <w:szCs w:val="28"/>
          <w:lang w:val="fr"/>
        </w:rPr>
        <w:t>Access to a version</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BE10E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BE10E1">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BE10E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BE10E1">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BE10E1">
              <w:rPr>
                <w:rFonts w:eastAsia="Calibri" w:cs="Arial"/>
                <w:color w:val="000000"/>
                <w:szCs w:val="20"/>
                <w:lang w:val="en-US"/>
              </w:rPr>
              <w:t>The document version generated by the LA or Assessor shall not be visible to the C_ORG until it had followed the IA_ORG quality reviewing cycle. The end of the cycle is notified by the PM which allows the C_ORG to access the new version of assessment document or findings data.</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REQ044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BE10E1">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BE10E1">
                    <w:rPr>
                      <w:rFonts w:eastAsia="Calibri" w:cs="Arial"/>
                      <w:b/>
                      <w:bCs/>
                      <w:color w:val="FFFFFF"/>
                      <w:szCs w:val="20"/>
                      <w:lang w:val="fr"/>
                    </w:rPr>
                    <w:t>Value</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a.bennis</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18 janv. 2016 15:09:28</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30 mars 2016 10:27:33</w:t>
                  </w:r>
                </w:p>
              </w:tc>
            </w:tr>
          </w:tbl>
          <w:p w:rsidR="002A69F6" w:rsidRPr="00BE10E1"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BE10E1" w:rsidRDefault="002A69F6" w:rsidP="00BE10E1">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BE10E1">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BE10E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BE10E1">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BE10E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BE10E1">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BE10E1">
              <w:rPr>
                <w:rFonts w:eastAsia="Calibri" w:cs="Arial"/>
                <w:color w:val="000000"/>
                <w:szCs w:val="20"/>
                <w:lang w:val="en-US"/>
              </w:rPr>
              <w:t>The document version generated by the LA or Assessor shall not be visible to the C_ORG until it had followed the IA_ORG quality reviewing cycle. The end of the cycle is notified by the PM which allows the C_ORG to access the new version of assessment document or findings data.</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REQ044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BE10E1">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Approved</w:t>
            </w: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BE10E1" w:rsidRDefault="002A69F6" w:rsidP="00BE10E1">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BE10E1">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BE10E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BE10E1">
              <w:rPr>
                <w:rFonts w:eastAsia="Calibri" w:cs="Arial"/>
                <w:b/>
                <w:bCs/>
                <w:color w:val="FFFFFF"/>
                <w:szCs w:val="20"/>
                <w:lang w:val="fr"/>
              </w:rPr>
              <w:t>Unnamed Refine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ascii="Calibri" w:eastAsia="Calibri" w:hAnsi="Calibri"/>
                <w:noProof/>
                <w:szCs w:val="20"/>
                <w:lang w:val="en-US"/>
              </w:rPr>
              <w:drawing>
                <wp:inline distT="0" distB="0" distL="0" distR="0" wp14:anchorId="7EF6FAC9" wp14:editId="63FFDB91">
                  <wp:extent cx="213360" cy="213360"/>
                  <wp:effectExtent l="0" t="0" r="0" b="0"/>
                  <wp:docPr id="160"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BE10E1">
              <w:rPr>
                <w:rFonts w:eastAsia="Calibri" w:cs="Arial"/>
                <w:szCs w:val="20"/>
                <w:lang w:val="fr"/>
              </w:rPr>
              <w:t xml:space="preserve"> Control document version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refine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BE10E1">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BE10E1">
                    <w:rPr>
                      <w:rFonts w:eastAsia="Calibri" w:cs="Arial"/>
                      <w:b/>
                      <w:bCs/>
                      <w:color w:val="FFFFFF"/>
                      <w:szCs w:val="20"/>
                      <w:lang w:val="fr"/>
                    </w:rPr>
                    <w:t>Value</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a.bennis</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18 janv. 2016 15:12:47</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8 mars 2016 10:53:15</w:t>
                  </w:r>
                </w:p>
              </w:tc>
            </w:tr>
          </w:tbl>
          <w:p w:rsidR="002A69F6" w:rsidRPr="00BE10E1" w:rsidRDefault="002A69F6" w:rsidP="002A69F6">
            <w:pPr>
              <w:autoSpaceDE w:val="0"/>
              <w:autoSpaceDN w:val="0"/>
              <w:adjustRightInd w:val="0"/>
              <w:spacing w:line="240" w:lineRule="auto"/>
              <w:rPr>
                <w:rFonts w:ascii="Calibri" w:eastAsia="Calibri" w:hAnsi="Calibri"/>
                <w:szCs w:val="20"/>
                <w:lang w:val="fr"/>
              </w:rPr>
            </w:pPr>
          </w:p>
        </w:tc>
      </w:tr>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BE10E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BE10E1">
              <w:rPr>
                <w:rFonts w:eastAsia="Calibri" w:cs="Arial"/>
                <w:b/>
                <w:bCs/>
                <w:color w:val="FFFFFF"/>
                <w:szCs w:val="20"/>
                <w:lang w:val="fr"/>
              </w:rPr>
              <w:t>Unnamed Derive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BE10E1">
              <w:rPr>
                <w:rFonts w:ascii="Calibri" w:eastAsia="Calibri" w:hAnsi="Calibri"/>
                <w:noProof/>
                <w:szCs w:val="20"/>
                <w:lang w:val="en-US"/>
              </w:rPr>
              <w:drawing>
                <wp:inline distT="0" distB="0" distL="0" distR="0" wp14:anchorId="55ED522C" wp14:editId="0C765501">
                  <wp:extent cx="213360" cy="213360"/>
                  <wp:effectExtent l="0" t="0" r="0" b="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BE10E1">
              <w:rPr>
                <w:rFonts w:eastAsia="Calibri" w:cs="Arial"/>
                <w:szCs w:val="20"/>
                <w:lang w:val="en-US"/>
              </w:rPr>
              <w:t xml:space="preserve"> Notification of new document or version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derive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BE10E1">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BE10E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BE10E1">
                    <w:rPr>
                      <w:rFonts w:eastAsia="Calibri" w:cs="Arial"/>
                      <w:b/>
                      <w:bCs/>
                      <w:color w:val="FFFFFF"/>
                      <w:szCs w:val="20"/>
                      <w:lang w:val="fr"/>
                    </w:rPr>
                    <w:t>Value</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a.bennis</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18 janv. 2016 15:18:48</w:t>
                  </w:r>
                </w:p>
              </w:tc>
            </w:tr>
            <w:tr w:rsidR="002A69F6" w:rsidRPr="00BE10E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BE10E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BE10E1">
                    <w:rPr>
                      <w:rFonts w:eastAsia="Calibri" w:cs="Arial"/>
                      <w:szCs w:val="20"/>
                      <w:lang w:val="fr"/>
                    </w:rPr>
                    <w:t>8 mars 2016 10:53:15</w:t>
                  </w:r>
                </w:p>
              </w:tc>
            </w:tr>
          </w:tbl>
          <w:p w:rsidR="002A69F6" w:rsidRPr="00BE10E1"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3A0247" w:rsidRDefault="002A69F6" w:rsidP="003A0247">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3A0247">
        <w:rPr>
          <w:rFonts w:eastAsia="Calibri" w:cs="Arial"/>
          <w:b/>
          <w:bCs/>
          <w:sz w:val="28"/>
          <w:szCs w:val="28"/>
          <w:lang w:val="fr"/>
        </w:rPr>
        <w:t>Maintainability</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3A024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A0247">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3A024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A0247">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3A0247">
              <w:rPr>
                <w:rFonts w:eastAsia="Calibri" w:cs="Arial"/>
                <w:color w:val="000000"/>
                <w:szCs w:val="20"/>
                <w:lang w:val="en-US"/>
              </w:rPr>
              <w:t>The web site shall be maintainable, with low obsolescence risk.</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REQ047</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A0247">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A024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A0247">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A024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A0247">
                    <w:rPr>
                      <w:rFonts w:eastAsia="Calibri" w:cs="Arial"/>
                      <w:b/>
                      <w:bCs/>
                      <w:color w:val="FFFFFF"/>
                      <w:szCs w:val="20"/>
                      <w:lang w:val="fr"/>
                    </w:rPr>
                    <w:t>Value</w:t>
                  </w:r>
                </w:p>
              </w:tc>
            </w:tr>
            <w:tr w:rsidR="002A69F6" w:rsidRPr="003A024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a.bennis</w:t>
                  </w:r>
                </w:p>
              </w:tc>
            </w:tr>
            <w:tr w:rsidR="002A69F6" w:rsidRPr="003A024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26 janv. 2016 08:25:49</w:t>
                  </w:r>
                </w:p>
              </w:tc>
            </w:tr>
            <w:tr w:rsidR="002A69F6" w:rsidRPr="003A024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8 mars 2016 10:53:15</w:t>
                  </w:r>
                </w:p>
              </w:tc>
            </w:tr>
          </w:tbl>
          <w:p w:rsidR="002A69F6" w:rsidRPr="003A0247"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3A0247" w:rsidRDefault="002A69F6" w:rsidP="003A0247">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3A0247">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3A024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A0247">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3A024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A0247">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3A0247">
              <w:rPr>
                <w:rFonts w:eastAsia="Calibri" w:cs="Arial"/>
                <w:color w:val="000000"/>
                <w:szCs w:val="20"/>
                <w:lang w:val="en-US"/>
              </w:rPr>
              <w:t>The web site shall be maintainable, with low obsolescence risk.</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REQ047</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Constraint</w:t>
            </w: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3A0247" w:rsidRDefault="002A69F6" w:rsidP="003A0247">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3A0247">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3A024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A0247">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3A0247">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3A024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A0247">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3A024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A0247">
                    <w:rPr>
                      <w:rFonts w:eastAsia="Calibri" w:cs="Arial"/>
                      <w:b/>
                      <w:bCs/>
                      <w:color w:val="FFFFFF"/>
                      <w:szCs w:val="20"/>
                      <w:lang w:val="fr"/>
                    </w:rPr>
                    <w:t>Value</w:t>
                  </w:r>
                </w:p>
              </w:tc>
            </w:tr>
            <w:tr w:rsidR="002A69F6" w:rsidRPr="003A024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ascii="Calibri" w:eastAsia="Calibri" w:hAnsi="Calibri"/>
                      <w:noProof/>
                      <w:szCs w:val="20"/>
                      <w:lang w:val="en-US"/>
                    </w:rPr>
                    <w:drawing>
                      <wp:inline distT="0" distB="0" distL="0" distR="0" wp14:anchorId="5FF5BD7B" wp14:editId="7172F903">
                        <wp:extent cx="213360" cy="213360"/>
                        <wp:effectExtent l="0" t="0" r="0" b="0"/>
                        <wp:docPr id="154" name="Imag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A0247">
                    <w:rPr>
                      <w:rFonts w:eastAsia="Calibri" w:cs="Arial"/>
                      <w:szCs w:val="20"/>
                      <w:lang w:val="fr"/>
                    </w:rPr>
                    <w:t xml:space="preserve"> Design constraint</w:t>
                  </w:r>
                </w:p>
              </w:tc>
            </w:tr>
            <w:tr w:rsidR="002A69F6" w:rsidRPr="003A024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false</w:t>
                  </w:r>
                </w:p>
              </w:tc>
            </w:tr>
            <w:tr w:rsidR="002A69F6" w:rsidRPr="003A024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false</w:t>
                  </w:r>
                </w:p>
              </w:tc>
            </w:tr>
            <w:tr w:rsidR="002A69F6" w:rsidRPr="003A024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Unspecified</w:t>
                  </w:r>
                </w:p>
              </w:tc>
            </w:tr>
            <w:tr w:rsidR="002A69F6" w:rsidRPr="003A024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Unspecified</w:t>
                  </w:r>
                </w:p>
              </w:tc>
            </w:tr>
            <w:tr w:rsidR="002A69F6" w:rsidRPr="003A024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Composited</w:t>
                  </w:r>
                </w:p>
              </w:tc>
            </w:tr>
            <w:tr w:rsidR="002A69F6" w:rsidRPr="003A024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Navigable</w:t>
                  </w:r>
                </w:p>
              </w:tc>
            </w:tr>
            <w:tr w:rsidR="002A69F6" w:rsidRPr="003A024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false</w:t>
                  </w:r>
                </w:p>
              </w:tc>
            </w:tr>
            <w:tr w:rsidR="002A69F6" w:rsidRPr="003A024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false</w:t>
                  </w:r>
                </w:p>
              </w:tc>
            </w:tr>
            <w:tr w:rsidR="002A69F6" w:rsidRPr="003A024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false</w:t>
                  </w:r>
                </w:p>
              </w:tc>
            </w:tr>
            <w:tr w:rsidR="002A69F6" w:rsidRPr="003A024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false</w:t>
                  </w:r>
                </w:p>
              </w:tc>
            </w:tr>
            <w:tr w:rsidR="002A69F6" w:rsidRPr="003A024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false</w:t>
                  </w:r>
                </w:p>
              </w:tc>
            </w:tr>
            <w:tr w:rsidR="002A69F6" w:rsidRPr="003A024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ascii="Calibri" w:eastAsia="Calibri" w:hAnsi="Calibri"/>
                      <w:noProof/>
                      <w:szCs w:val="20"/>
                      <w:lang w:val="en-US"/>
                    </w:rPr>
                    <w:drawing>
                      <wp:inline distT="0" distB="0" distL="0" distR="0" wp14:anchorId="62C7E66B" wp14:editId="29DF7A27">
                        <wp:extent cx="213360" cy="213360"/>
                        <wp:effectExtent l="0" t="0" r="0" b="0"/>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3A0247">
                    <w:rPr>
                      <w:rFonts w:eastAsia="Calibri" w:cs="Arial"/>
                      <w:szCs w:val="20"/>
                      <w:lang w:val="fr"/>
                    </w:rPr>
                    <w:t xml:space="preserve"> Design constraint</w:t>
                  </w:r>
                </w:p>
              </w:tc>
            </w:tr>
            <w:tr w:rsidR="002A69F6" w:rsidRPr="003A0247">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3A0247">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A024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A0247">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3A024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A0247">
                          <w:rPr>
                            <w:rFonts w:eastAsia="Calibri" w:cs="Arial"/>
                            <w:b/>
                            <w:bCs/>
                            <w:color w:val="FFFFFF"/>
                            <w:szCs w:val="20"/>
                            <w:lang w:val="fr"/>
                          </w:rPr>
                          <w:t>Value</w:t>
                        </w:r>
                      </w:p>
                    </w:tc>
                  </w:tr>
                  <w:tr w:rsidR="002A69F6" w:rsidRPr="003A0247">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a.bennis</w:t>
                        </w:r>
                      </w:p>
                    </w:tc>
                  </w:tr>
                  <w:tr w:rsidR="002A69F6" w:rsidRPr="003A0247">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29 févr. 2016 16:04:00</w:t>
                        </w:r>
                      </w:p>
                    </w:tc>
                  </w:tr>
                </w:tbl>
                <w:p w:rsidR="002A69F6" w:rsidRPr="003A0247" w:rsidRDefault="002A69F6" w:rsidP="002A69F6">
                  <w:pPr>
                    <w:autoSpaceDE w:val="0"/>
                    <w:autoSpaceDN w:val="0"/>
                    <w:adjustRightInd w:val="0"/>
                    <w:spacing w:line="240" w:lineRule="auto"/>
                    <w:rPr>
                      <w:rFonts w:ascii="Calibri" w:eastAsia="Calibri" w:hAnsi="Calibri"/>
                      <w:szCs w:val="20"/>
                      <w:lang w:val="fr"/>
                    </w:rPr>
                  </w:pPr>
                </w:p>
              </w:tc>
            </w:tr>
          </w:tbl>
          <w:p w:rsidR="002A69F6" w:rsidRPr="003A0247" w:rsidRDefault="002A69F6" w:rsidP="002A69F6">
            <w:pPr>
              <w:autoSpaceDE w:val="0"/>
              <w:autoSpaceDN w:val="0"/>
              <w:adjustRightInd w:val="0"/>
              <w:spacing w:line="240" w:lineRule="auto"/>
              <w:rPr>
                <w:rFonts w:ascii="Calibri" w:eastAsia="Calibri" w:hAnsi="Calibri"/>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3A0247">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A024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A0247">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3A0247"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3A0247">
                    <w:rPr>
                      <w:rFonts w:eastAsia="Calibri" w:cs="Arial"/>
                      <w:b/>
                      <w:bCs/>
                      <w:color w:val="FFFFFF"/>
                      <w:szCs w:val="20"/>
                      <w:lang w:val="fr"/>
                    </w:rPr>
                    <w:t>Value</w:t>
                  </w:r>
                </w:p>
              </w:tc>
            </w:tr>
            <w:tr w:rsidR="002A69F6" w:rsidRPr="003A024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a.bennis</w:t>
                  </w:r>
                </w:p>
              </w:tc>
            </w:tr>
            <w:tr w:rsidR="002A69F6" w:rsidRPr="003A024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29 févr. 2016 16:04:00</w:t>
                  </w:r>
                </w:p>
              </w:tc>
            </w:tr>
            <w:tr w:rsidR="002A69F6" w:rsidRPr="003A0247">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3A0247"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3A0247">
                    <w:rPr>
                      <w:rFonts w:eastAsia="Calibri" w:cs="Arial"/>
                      <w:szCs w:val="20"/>
                      <w:lang w:val="fr"/>
                    </w:rPr>
                    <w:t>8 mars 2016 10:53:15</w:t>
                  </w:r>
                </w:p>
              </w:tc>
            </w:tr>
          </w:tbl>
          <w:p w:rsidR="002A69F6" w:rsidRPr="003A0247"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A6144">
      <w:pPr>
        <w:pStyle w:val="Paragraphedeliste"/>
        <w:autoSpaceDE w:val="0"/>
        <w:autoSpaceDN w:val="0"/>
        <w:adjustRightInd w:val="0"/>
        <w:spacing w:line="240" w:lineRule="auto"/>
        <w:ind w:left="964"/>
        <w:rPr>
          <w:rFonts w:eastAsia="Calibri" w:cs="Arial"/>
          <w:sz w:val="22"/>
          <w:lang w:val="fr"/>
        </w:rPr>
      </w:pPr>
    </w:p>
    <w:p w:rsidR="002A69F6" w:rsidRPr="00462B20" w:rsidRDefault="002A69F6" w:rsidP="00462B20">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462B20">
        <w:rPr>
          <w:rFonts w:eastAsia="Calibri" w:cs="Arial"/>
          <w:b/>
          <w:bCs/>
          <w:sz w:val="28"/>
          <w:szCs w:val="28"/>
          <w:lang w:val="fr"/>
        </w:rPr>
        <w:t>Architecture and code Documentation</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462B20"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62B20">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462B20"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62B20">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462B20">
              <w:rPr>
                <w:rFonts w:eastAsia="Calibri" w:cs="Arial"/>
                <w:color w:val="000000"/>
                <w:szCs w:val="20"/>
                <w:lang w:val="en-US"/>
              </w:rPr>
              <w:t>The architecture and the source code shall be commented and documented.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REQ060</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62B20">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62B20">
                    <w:rPr>
                      <w:rFonts w:eastAsia="Calibri" w:cs="Arial"/>
                      <w:b/>
                      <w:bCs/>
                      <w:color w:val="FFFFFF"/>
                      <w:szCs w:val="20"/>
                      <w:lang w:val="fr"/>
                    </w:rPr>
                    <w:t>Value</w:t>
                  </w:r>
                </w:p>
              </w:tc>
            </w:tr>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a.bennis</w:t>
                  </w:r>
                </w:p>
              </w:tc>
            </w:tr>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29 févr. 2016 16:22:53</w:t>
                  </w:r>
                </w:p>
              </w:tc>
            </w:tr>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8 mars 2016 10:53:15</w:t>
                  </w:r>
                </w:p>
              </w:tc>
            </w:tr>
          </w:tbl>
          <w:p w:rsidR="002A69F6" w:rsidRPr="00462B20"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462B20" w:rsidRDefault="002A69F6" w:rsidP="00462B20">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462B20">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462B20"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62B20">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462B20"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62B20">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462B20">
              <w:rPr>
                <w:rFonts w:eastAsia="Calibri" w:cs="Arial"/>
                <w:color w:val="000000"/>
                <w:szCs w:val="20"/>
                <w:lang w:val="en-US"/>
              </w:rPr>
              <w:t>The architecture and the source code shall be commented and documented.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REQ060</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Constraint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Proposed</w:t>
            </w: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462B20" w:rsidRDefault="002A69F6" w:rsidP="00462B20">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462B20">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462B20" w:rsidRDefault="002A69F6" w:rsidP="002A69F6">
            <w:pPr>
              <w:autoSpaceDE w:val="0"/>
              <w:autoSpaceDN w:val="0"/>
              <w:adjustRightInd w:val="0"/>
              <w:spacing w:before="120" w:after="80" w:line="240" w:lineRule="auto"/>
              <w:ind w:left="144" w:right="144"/>
              <w:rPr>
                <w:rFonts w:eastAsia="Calibri" w:cs="Arial"/>
                <w:szCs w:val="20"/>
                <w:lang w:val="fr"/>
              </w:rPr>
            </w:pPr>
            <w:r w:rsidRPr="00462B20">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eastAsia="Calibri" w:cs="Arial"/>
                      <w:szCs w:val="20"/>
                      <w:lang w:val="fr"/>
                    </w:rPr>
                  </w:pPr>
                  <w:r w:rsidRPr="00462B20">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eastAsia="Calibri" w:cs="Arial"/>
                      <w:szCs w:val="20"/>
                      <w:lang w:val="fr"/>
                    </w:rPr>
                  </w:pPr>
                  <w:r w:rsidRPr="00462B20">
                    <w:rPr>
                      <w:rFonts w:eastAsia="Calibri" w:cs="Arial"/>
                      <w:b/>
                      <w:bCs/>
                      <w:color w:val="FFFFFF"/>
                      <w:szCs w:val="20"/>
                      <w:lang w:val="fr"/>
                    </w:rPr>
                    <w:t>Value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noProof/>
                      <w:szCs w:val="20"/>
                      <w:lang w:val="en-US"/>
                    </w:rPr>
                    <w:drawing>
                      <wp:inline distT="0" distB="0" distL="0" distR="0" wp14:anchorId="1DF65BC2" wp14:editId="0F2AE0DF">
                        <wp:extent cx="213360" cy="213360"/>
                        <wp:effectExtent l="0" t="0" r="0" b="0"/>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62B20">
                    <w:rPr>
                      <w:rFonts w:eastAsia="Calibri" w:cs="Arial"/>
                      <w:szCs w:val="20"/>
                      <w:lang w:val="fr"/>
                    </w:rPr>
                    <w:t xml:space="preserve"> Design constraint</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Unspecified</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Unspecified</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Composited</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Navigable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noProof/>
                      <w:szCs w:val="20"/>
                      <w:lang w:val="en-US"/>
                    </w:rPr>
                    <w:drawing>
                      <wp:inline distT="0" distB="0" distL="0" distR="0" wp14:anchorId="7B0171BF" wp14:editId="0175A912">
                        <wp:extent cx="213360" cy="213360"/>
                        <wp:effectExtent l="0" t="0" r="0" b="0"/>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62B20">
                    <w:rPr>
                      <w:rFonts w:eastAsia="Calibri" w:cs="Arial"/>
                      <w:szCs w:val="20"/>
                      <w:lang w:val="fr"/>
                    </w:rPr>
                    <w:t xml:space="preserve"> Design constraint</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462B20">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eastAsia="Calibri" w:cs="Arial"/>
                            <w:szCs w:val="20"/>
                            <w:lang w:val="fr"/>
                          </w:rPr>
                        </w:pPr>
                        <w:r w:rsidRPr="00462B20">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eastAsia="Calibri" w:cs="Arial"/>
                            <w:szCs w:val="20"/>
                            <w:lang w:val="fr"/>
                          </w:rPr>
                        </w:pPr>
                        <w:r w:rsidRPr="00462B20">
                          <w:rPr>
                            <w:rFonts w:eastAsia="Calibri" w:cs="Arial"/>
                            <w:b/>
                            <w:bCs/>
                            <w:color w:val="FFFFFF"/>
                            <w:szCs w:val="20"/>
                            <w:lang w:val="fr"/>
                          </w:rPr>
                          <w:t>Value</w:t>
                        </w:r>
                      </w:p>
                    </w:tc>
                  </w:tr>
                  <w:tr w:rsidR="002A69F6" w:rsidRPr="00462B20">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a.bennis</w:t>
                        </w:r>
                      </w:p>
                    </w:tc>
                  </w:tr>
                  <w:tr w:rsidR="002A69F6" w:rsidRPr="00462B20">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29 févr. 2016 16:23:53</w:t>
                        </w:r>
                      </w:p>
                    </w:tc>
                  </w:tr>
                </w:tbl>
                <w:p w:rsidR="002A69F6" w:rsidRPr="00462B20" w:rsidRDefault="002A69F6" w:rsidP="002A69F6">
                  <w:pPr>
                    <w:autoSpaceDE w:val="0"/>
                    <w:autoSpaceDN w:val="0"/>
                    <w:adjustRightInd w:val="0"/>
                    <w:spacing w:line="240" w:lineRule="auto"/>
                    <w:rPr>
                      <w:rFonts w:eastAsia="Calibri" w:cs="Arial"/>
                      <w:szCs w:val="20"/>
                      <w:lang w:val="fr"/>
                    </w:rPr>
                  </w:pPr>
                </w:p>
              </w:tc>
            </w:tr>
          </w:tbl>
          <w:p w:rsidR="002A69F6" w:rsidRPr="00462B20"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eastAsia="Calibri" w:cs="Arial"/>
                      <w:szCs w:val="20"/>
                      <w:lang w:val="fr"/>
                    </w:rPr>
                  </w:pPr>
                  <w:r w:rsidRPr="00462B20">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eastAsia="Calibri" w:cs="Arial"/>
                      <w:szCs w:val="20"/>
                      <w:lang w:val="fr"/>
                    </w:rPr>
                  </w:pPr>
                  <w:r w:rsidRPr="00462B20">
                    <w:rPr>
                      <w:rFonts w:eastAsia="Calibri" w:cs="Arial"/>
                      <w:b/>
                      <w:bCs/>
                      <w:color w:val="FFFFFF"/>
                      <w:szCs w:val="20"/>
                      <w:lang w:val="fr"/>
                    </w:rPr>
                    <w:t>Value</w:t>
                  </w:r>
                </w:p>
              </w:tc>
            </w:tr>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a.bennis</w:t>
                  </w:r>
                </w:p>
              </w:tc>
            </w:tr>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29 févr. 2016 16:23:53</w:t>
                  </w:r>
                </w:p>
              </w:tc>
            </w:tr>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8 mars 2016 10:53:15</w:t>
                  </w:r>
                </w:p>
              </w:tc>
            </w:tr>
          </w:tbl>
          <w:p w:rsidR="002A69F6" w:rsidRPr="00462B20"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462B20" w:rsidRDefault="002A69F6" w:rsidP="00462B20">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462B20">
        <w:rPr>
          <w:rFonts w:eastAsia="Calibri" w:cs="Arial"/>
          <w:b/>
          <w:bCs/>
          <w:sz w:val="28"/>
          <w:szCs w:val="28"/>
          <w:lang w:val="fr"/>
        </w:rPr>
        <w:t>Modify the project participant</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462B20"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62B20">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462B20"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62B20">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462B20">
              <w:rPr>
                <w:rFonts w:eastAsia="Calibri" w:cs="Arial"/>
                <w:color w:val="000000"/>
                <w:szCs w:val="20"/>
                <w:lang w:val="en-US"/>
              </w:rPr>
              <w:t>The platform shall allow the administrator to edit the project participants list, by revoking or affecting or modifying a user role in the project. Any modification shall be requested by the Head of Audit &amp; Assessment office (CAE).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REQ079</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62B20">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62B20">
                    <w:rPr>
                      <w:rFonts w:eastAsia="Calibri" w:cs="Arial"/>
                      <w:b/>
                      <w:bCs/>
                      <w:color w:val="FFFFFF"/>
                      <w:szCs w:val="20"/>
                      <w:lang w:val="fr"/>
                    </w:rPr>
                    <w:t>Value</w:t>
                  </w:r>
                </w:p>
              </w:tc>
            </w:tr>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g.guest</w:t>
                  </w:r>
                </w:p>
              </w:tc>
            </w:tr>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16 mars 2016 09:54:07</w:t>
                  </w:r>
                </w:p>
              </w:tc>
            </w:tr>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30 mars 2016 10:44:09</w:t>
                  </w:r>
                </w:p>
              </w:tc>
            </w:tr>
          </w:tbl>
          <w:p w:rsidR="002A69F6" w:rsidRPr="00462B20"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462B20" w:rsidRDefault="002A69F6" w:rsidP="00462B20">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462B20">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462B20"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62B20">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462B20"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62B20">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462B20">
              <w:rPr>
                <w:rFonts w:eastAsia="Calibri" w:cs="Arial"/>
                <w:color w:val="000000"/>
                <w:szCs w:val="20"/>
                <w:lang w:val="en-US"/>
              </w:rPr>
              <w:t>The platform shall allow the administrator to edit the project participants list, by revoking or affecting or modifying a user role in the project. Any modification shall be requested by the Head of Audit &amp; Assessment office (CAE).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REQ079</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Approved</w:t>
            </w: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462B20" w:rsidRDefault="002A69F6" w:rsidP="00462B20">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462B20">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462B20" w:rsidRDefault="002A69F6" w:rsidP="002A69F6">
            <w:pPr>
              <w:autoSpaceDE w:val="0"/>
              <w:autoSpaceDN w:val="0"/>
              <w:adjustRightInd w:val="0"/>
              <w:spacing w:before="120" w:after="80" w:line="240" w:lineRule="auto"/>
              <w:ind w:left="144" w:right="144"/>
              <w:rPr>
                <w:rFonts w:eastAsia="Calibri" w:cs="Arial"/>
                <w:szCs w:val="20"/>
                <w:lang w:val="fr"/>
              </w:rPr>
            </w:pPr>
            <w:r w:rsidRPr="00462B20">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eastAsia="Calibri" w:cs="Arial"/>
                      <w:szCs w:val="20"/>
                      <w:lang w:val="fr"/>
                    </w:rPr>
                  </w:pPr>
                  <w:r w:rsidRPr="00462B20">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eastAsia="Calibri" w:cs="Arial"/>
                      <w:szCs w:val="20"/>
                      <w:lang w:val="fr"/>
                    </w:rPr>
                  </w:pPr>
                  <w:r w:rsidRPr="00462B20">
                    <w:rPr>
                      <w:rFonts w:eastAsia="Calibri" w:cs="Arial"/>
                      <w:b/>
                      <w:bCs/>
                      <w:color w:val="FFFFFF"/>
                      <w:szCs w:val="20"/>
                      <w:lang w:val="fr"/>
                    </w:rPr>
                    <w:t>Value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noProof/>
                      <w:szCs w:val="20"/>
                      <w:lang w:val="en-US"/>
                    </w:rPr>
                    <w:drawing>
                      <wp:inline distT="0" distB="0" distL="0" distR="0" wp14:anchorId="07FA56EA" wp14:editId="29E4F48C">
                        <wp:extent cx="213360" cy="213360"/>
                        <wp:effectExtent l="0" t="0" r="0" b="0"/>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62B20">
                    <w:rPr>
                      <w:rFonts w:eastAsia="Calibri" w:cs="Arial"/>
                      <w:szCs w:val="20"/>
                      <w:lang w:val="fr"/>
                    </w:rPr>
                    <w:t xml:space="preserve"> Work Flow</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Unspecified</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Unspecified</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Composited</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Navigable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noProof/>
                      <w:szCs w:val="20"/>
                      <w:lang w:val="en-US"/>
                    </w:rPr>
                    <w:drawing>
                      <wp:inline distT="0" distB="0" distL="0" distR="0" wp14:anchorId="4F8678C6" wp14:editId="74D41C91">
                        <wp:extent cx="213360" cy="213360"/>
                        <wp:effectExtent l="0" t="0" r="0" b="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62B20">
                    <w:rPr>
                      <w:rFonts w:eastAsia="Calibri" w:cs="Arial"/>
                      <w:szCs w:val="20"/>
                      <w:lang w:val="fr"/>
                    </w:rPr>
                    <w:t xml:space="preserve"> Work Flow</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462B20">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eastAsia="Calibri" w:cs="Arial"/>
                            <w:szCs w:val="20"/>
                            <w:lang w:val="fr"/>
                          </w:rPr>
                        </w:pPr>
                        <w:r w:rsidRPr="00462B20">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eastAsia="Calibri" w:cs="Arial"/>
                            <w:szCs w:val="20"/>
                            <w:lang w:val="fr"/>
                          </w:rPr>
                        </w:pPr>
                        <w:r w:rsidRPr="00462B20">
                          <w:rPr>
                            <w:rFonts w:eastAsia="Calibri" w:cs="Arial"/>
                            <w:b/>
                            <w:bCs/>
                            <w:color w:val="FFFFFF"/>
                            <w:szCs w:val="20"/>
                            <w:lang w:val="fr"/>
                          </w:rPr>
                          <w:t>Value</w:t>
                        </w:r>
                      </w:p>
                    </w:tc>
                  </w:tr>
                  <w:tr w:rsidR="002A69F6" w:rsidRPr="00462B20">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g.guest</w:t>
                        </w:r>
                      </w:p>
                    </w:tc>
                  </w:tr>
                  <w:tr w:rsidR="002A69F6" w:rsidRPr="00462B20">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16 mars 2016 09:58:40</w:t>
                        </w:r>
                      </w:p>
                    </w:tc>
                  </w:tr>
                </w:tbl>
                <w:p w:rsidR="002A69F6" w:rsidRPr="00462B20" w:rsidRDefault="002A69F6" w:rsidP="002A69F6">
                  <w:pPr>
                    <w:autoSpaceDE w:val="0"/>
                    <w:autoSpaceDN w:val="0"/>
                    <w:adjustRightInd w:val="0"/>
                    <w:spacing w:line="240" w:lineRule="auto"/>
                    <w:rPr>
                      <w:rFonts w:eastAsia="Calibri" w:cs="Arial"/>
                      <w:szCs w:val="20"/>
                      <w:lang w:val="fr"/>
                    </w:rPr>
                  </w:pPr>
                </w:p>
              </w:tc>
            </w:tr>
          </w:tbl>
          <w:p w:rsidR="002A69F6" w:rsidRPr="00462B20"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eastAsia="Calibri" w:cs="Arial"/>
                      <w:szCs w:val="20"/>
                      <w:lang w:val="fr"/>
                    </w:rPr>
                  </w:pPr>
                  <w:r w:rsidRPr="00462B20">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eastAsia="Calibri" w:cs="Arial"/>
                      <w:szCs w:val="20"/>
                      <w:lang w:val="fr"/>
                    </w:rPr>
                  </w:pPr>
                  <w:r w:rsidRPr="00462B20">
                    <w:rPr>
                      <w:rFonts w:eastAsia="Calibri" w:cs="Arial"/>
                      <w:b/>
                      <w:bCs/>
                      <w:color w:val="FFFFFF"/>
                      <w:szCs w:val="20"/>
                      <w:lang w:val="fr"/>
                    </w:rPr>
                    <w:t>Value</w:t>
                  </w:r>
                </w:p>
              </w:tc>
            </w:tr>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g.guest</w:t>
                  </w:r>
                </w:p>
              </w:tc>
            </w:tr>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16 mars 2016 09:58:40</w:t>
                  </w:r>
                </w:p>
              </w:tc>
            </w:tr>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16 mars 2016 10:05:43</w:t>
                  </w:r>
                </w:p>
              </w:tc>
            </w:tr>
          </w:tbl>
          <w:p w:rsidR="002A69F6" w:rsidRPr="00462B20"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462B20" w:rsidRDefault="002A69F6" w:rsidP="00462B20">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462B20">
        <w:rPr>
          <w:rFonts w:eastAsia="Calibri" w:cs="Arial"/>
          <w:b/>
          <w:bCs/>
          <w:sz w:val="28"/>
          <w:szCs w:val="28"/>
          <w:lang w:val="fr"/>
        </w:rPr>
        <w:t>Modularity</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462B20"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62B20">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462B20"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62B20">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462B20">
              <w:rPr>
                <w:rFonts w:eastAsia="Calibri" w:cs="Arial"/>
                <w:color w:val="000000"/>
                <w:szCs w:val="20"/>
                <w:lang w:val="en-US"/>
              </w:rPr>
              <w:t>The web site shall be conceived keeping in mind the potential evolution. For this aim architecture design shall be conceived by plugins modules.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REQ059</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62B20">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62B20">
                    <w:rPr>
                      <w:rFonts w:eastAsia="Calibri" w:cs="Arial"/>
                      <w:b/>
                      <w:bCs/>
                      <w:color w:val="FFFFFF"/>
                      <w:szCs w:val="20"/>
                      <w:lang w:val="fr"/>
                    </w:rPr>
                    <w:t>Value</w:t>
                  </w:r>
                </w:p>
              </w:tc>
            </w:tr>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a.bennis</w:t>
                  </w:r>
                </w:p>
              </w:tc>
            </w:tr>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29 févr. 2016 16:20:49</w:t>
                  </w:r>
                </w:p>
              </w:tc>
            </w:tr>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8 mars 2016 10:53:15</w:t>
                  </w:r>
                </w:p>
              </w:tc>
            </w:tr>
          </w:tbl>
          <w:p w:rsidR="002A69F6" w:rsidRPr="00462B20"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462B20" w:rsidRDefault="002A69F6" w:rsidP="00462B20">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462B20">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462B20"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62B20">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462B20"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62B20">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462B20">
              <w:rPr>
                <w:rFonts w:eastAsia="Calibri" w:cs="Arial"/>
                <w:color w:val="000000"/>
                <w:szCs w:val="20"/>
                <w:lang w:val="en-US"/>
              </w:rPr>
              <w:t>The web site shall be conceived keeping in mind the potential evolution. For this aim architecture design shall be conceived by plugins modules.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REQ059</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62B20">
              <w:rPr>
                <w:rFonts w:eastAsia="Calibri" w:cs="Arial"/>
                <w:szCs w:val="20"/>
                <w:lang w:val="fr"/>
              </w:rPr>
              <w:t>Constraint</w:t>
            </w: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462B20" w:rsidRDefault="002A69F6" w:rsidP="00462B20">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462B20">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462B20" w:rsidRDefault="002A69F6" w:rsidP="002A69F6">
            <w:pPr>
              <w:autoSpaceDE w:val="0"/>
              <w:autoSpaceDN w:val="0"/>
              <w:adjustRightInd w:val="0"/>
              <w:spacing w:before="120" w:after="80" w:line="240" w:lineRule="auto"/>
              <w:ind w:left="144" w:right="144"/>
              <w:rPr>
                <w:rFonts w:eastAsia="Calibri" w:cs="Arial"/>
                <w:szCs w:val="20"/>
                <w:lang w:val="fr"/>
              </w:rPr>
            </w:pPr>
            <w:r w:rsidRPr="00462B20">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eastAsia="Calibri" w:cs="Arial"/>
                      <w:szCs w:val="20"/>
                      <w:lang w:val="fr"/>
                    </w:rPr>
                  </w:pPr>
                  <w:r w:rsidRPr="00462B20">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eastAsia="Calibri" w:cs="Arial"/>
                      <w:szCs w:val="20"/>
                      <w:lang w:val="fr"/>
                    </w:rPr>
                  </w:pPr>
                  <w:r w:rsidRPr="00462B20">
                    <w:rPr>
                      <w:rFonts w:eastAsia="Calibri" w:cs="Arial"/>
                      <w:b/>
                      <w:bCs/>
                      <w:color w:val="FFFFFF"/>
                      <w:szCs w:val="20"/>
                      <w:lang w:val="fr"/>
                    </w:rPr>
                    <w:t>Value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noProof/>
                      <w:szCs w:val="20"/>
                      <w:lang w:val="en-US"/>
                    </w:rPr>
                    <w:drawing>
                      <wp:inline distT="0" distB="0" distL="0" distR="0" wp14:anchorId="4438E78C" wp14:editId="5617B0A3">
                        <wp:extent cx="213360" cy="213360"/>
                        <wp:effectExtent l="0" t="0" r="0" b="0"/>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62B20">
                    <w:rPr>
                      <w:rFonts w:eastAsia="Calibri" w:cs="Arial"/>
                      <w:szCs w:val="20"/>
                      <w:lang w:val="fr"/>
                    </w:rPr>
                    <w:t xml:space="preserve"> Design constraint</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Unspecified</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Unspecified</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Composited</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Navigable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noProof/>
                      <w:szCs w:val="20"/>
                      <w:lang w:val="en-US"/>
                    </w:rPr>
                    <w:drawing>
                      <wp:inline distT="0" distB="0" distL="0" distR="0" wp14:anchorId="65E041B1" wp14:editId="67451364">
                        <wp:extent cx="213360" cy="213360"/>
                        <wp:effectExtent l="0" t="0" r="0" b="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62B20">
                    <w:rPr>
                      <w:rFonts w:eastAsia="Calibri" w:cs="Arial"/>
                      <w:szCs w:val="20"/>
                      <w:lang w:val="fr"/>
                    </w:rPr>
                    <w:t xml:space="preserve"> Design constraint</w:t>
                  </w:r>
                </w:p>
              </w:tc>
            </w:tr>
            <w:tr w:rsidR="002A69F6" w:rsidRPr="00462B20">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462B20">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eastAsia="Calibri" w:cs="Arial"/>
                            <w:szCs w:val="20"/>
                            <w:lang w:val="fr"/>
                          </w:rPr>
                        </w:pPr>
                        <w:r w:rsidRPr="00462B20">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eastAsia="Calibri" w:cs="Arial"/>
                            <w:szCs w:val="20"/>
                            <w:lang w:val="fr"/>
                          </w:rPr>
                        </w:pPr>
                        <w:r w:rsidRPr="00462B20">
                          <w:rPr>
                            <w:rFonts w:eastAsia="Calibri" w:cs="Arial"/>
                            <w:b/>
                            <w:bCs/>
                            <w:color w:val="FFFFFF"/>
                            <w:szCs w:val="20"/>
                            <w:lang w:val="fr"/>
                          </w:rPr>
                          <w:t>Value</w:t>
                        </w:r>
                      </w:p>
                    </w:tc>
                  </w:tr>
                  <w:tr w:rsidR="002A69F6" w:rsidRPr="00462B20">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a.bennis</w:t>
                        </w:r>
                      </w:p>
                    </w:tc>
                  </w:tr>
                  <w:tr w:rsidR="002A69F6" w:rsidRPr="00462B20">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29 févr. 2016 16:21:58</w:t>
                        </w:r>
                      </w:p>
                    </w:tc>
                  </w:tr>
                </w:tbl>
                <w:p w:rsidR="002A69F6" w:rsidRPr="00462B20" w:rsidRDefault="002A69F6" w:rsidP="002A69F6">
                  <w:pPr>
                    <w:autoSpaceDE w:val="0"/>
                    <w:autoSpaceDN w:val="0"/>
                    <w:adjustRightInd w:val="0"/>
                    <w:spacing w:line="240" w:lineRule="auto"/>
                    <w:rPr>
                      <w:rFonts w:eastAsia="Calibri" w:cs="Arial"/>
                      <w:szCs w:val="20"/>
                      <w:lang w:val="fr"/>
                    </w:rPr>
                  </w:pPr>
                </w:p>
              </w:tc>
            </w:tr>
          </w:tbl>
          <w:p w:rsidR="002A69F6" w:rsidRPr="00462B20"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eastAsia="Calibri" w:cs="Arial"/>
                      <w:szCs w:val="20"/>
                      <w:lang w:val="fr"/>
                    </w:rPr>
                  </w:pPr>
                  <w:r w:rsidRPr="00462B20">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62B20" w:rsidRDefault="002A69F6" w:rsidP="002A69F6">
                  <w:pPr>
                    <w:autoSpaceDE w:val="0"/>
                    <w:autoSpaceDN w:val="0"/>
                    <w:adjustRightInd w:val="0"/>
                    <w:spacing w:before="120" w:after="80" w:line="240" w:lineRule="auto"/>
                    <w:ind w:left="144" w:right="144"/>
                    <w:rPr>
                      <w:rFonts w:eastAsia="Calibri" w:cs="Arial"/>
                      <w:szCs w:val="20"/>
                      <w:lang w:val="fr"/>
                    </w:rPr>
                  </w:pPr>
                  <w:r w:rsidRPr="00462B20">
                    <w:rPr>
                      <w:rFonts w:eastAsia="Calibri" w:cs="Arial"/>
                      <w:b/>
                      <w:bCs/>
                      <w:color w:val="FFFFFF"/>
                      <w:szCs w:val="20"/>
                      <w:lang w:val="fr"/>
                    </w:rPr>
                    <w:t>Value</w:t>
                  </w:r>
                </w:p>
              </w:tc>
            </w:tr>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a.bennis</w:t>
                  </w:r>
                </w:p>
              </w:tc>
            </w:tr>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29 févr. 2016 16:21:58</w:t>
                  </w:r>
                </w:p>
              </w:tc>
            </w:tr>
            <w:tr w:rsidR="002A69F6" w:rsidRPr="00462B20">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62B20" w:rsidRDefault="002A69F6" w:rsidP="002A69F6">
                  <w:pPr>
                    <w:autoSpaceDE w:val="0"/>
                    <w:autoSpaceDN w:val="0"/>
                    <w:adjustRightInd w:val="0"/>
                    <w:spacing w:before="80" w:after="40" w:line="240" w:lineRule="auto"/>
                    <w:ind w:left="144" w:right="144"/>
                    <w:rPr>
                      <w:rFonts w:eastAsia="Calibri" w:cs="Arial"/>
                      <w:szCs w:val="20"/>
                      <w:lang w:val="fr"/>
                    </w:rPr>
                  </w:pPr>
                  <w:r w:rsidRPr="00462B20">
                    <w:rPr>
                      <w:rFonts w:eastAsia="Calibri" w:cs="Arial"/>
                      <w:szCs w:val="20"/>
                      <w:lang w:val="fr"/>
                    </w:rPr>
                    <w:t>8 mars 2016 10:53:15</w:t>
                  </w:r>
                </w:p>
              </w:tc>
            </w:tr>
          </w:tbl>
          <w:p w:rsidR="002A69F6" w:rsidRPr="00462B20"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5B3ADB" w:rsidRDefault="002A69F6" w:rsidP="005B3ADB">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5B3ADB">
        <w:rPr>
          <w:rFonts w:eastAsia="Calibri" w:cs="Arial"/>
          <w:b/>
          <w:bCs/>
          <w:sz w:val="28"/>
          <w:szCs w:val="28"/>
          <w:lang w:val="fr"/>
        </w:rPr>
        <w:t>Differents  level of confidentiality</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5B3AD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5B3ADB">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5B3AD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5B3ADB">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keepNext/>
              <w:keepLines/>
              <w:autoSpaceDE w:val="0"/>
              <w:autoSpaceDN w:val="0"/>
              <w:adjustRightInd w:val="0"/>
              <w:spacing w:before="200" w:after="60" w:line="240" w:lineRule="auto"/>
              <w:rPr>
                <w:rFonts w:ascii="Calibri" w:eastAsia="Calibri" w:hAnsi="Calibri"/>
                <w:szCs w:val="20"/>
                <w:lang w:val="en-US"/>
              </w:rPr>
            </w:pPr>
            <w:r w:rsidRPr="005B3ADB">
              <w:rPr>
                <w:rFonts w:eastAsia="Calibri" w:cs="Arial"/>
                <w:b/>
                <w:bCs/>
                <w:color w:val="243F60"/>
                <w:szCs w:val="20"/>
                <w:lang w:val="en-US"/>
              </w:rPr>
              <w:t xml:space="preserve">The platform shall consider different levels of confidentiality as per </w:t>
            </w:r>
            <w:proofErr w:type="gramStart"/>
            <w:r w:rsidRPr="005B3ADB">
              <w:rPr>
                <w:rFonts w:eastAsia="Calibri" w:cs="Arial"/>
                <w:b/>
                <w:bCs/>
                <w:color w:val="243F60"/>
                <w:szCs w:val="20"/>
                <w:lang w:val="en-US"/>
              </w:rPr>
              <w:t>§</w:t>
            </w:r>
            <w:r w:rsidRPr="005B3ADB">
              <w:rPr>
                <w:rFonts w:ascii="Cambria" w:eastAsia="Calibri" w:hAnsi="Cambria" w:cs="Cambria"/>
                <w:b/>
                <w:bCs/>
                <w:color w:val="243F60"/>
                <w:szCs w:val="20"/>
                <w:lang w:val="en-US"/>
              </w:rPr>
              <w:t xml:space="preserve">  </w:t>
            </w:r>
            <w:r w:rsidRPr="005B3ADB">
              <w:rPr>
                <w:rFonts w:eastAsia="Calibri" w:cs="Arial"/>
                <w:b/>
                <w:bCs/>
                <w:color w:val="243F60"/>
                <w:szCs w:val="20"/>
                <w:lang w:val="en-US"/>
              </w:rPr>
              <w:t>4.5.2</w:t>
            </w:r>
            <w:proofErr w:type="gramEnd"/>
            <w:r w:rsidRPr="005B3ADB">
              <w:rPr>
                <w:rFonts w:eastAsia="Calibri" w:cs="Arial"/>
                <w:b/>
                <w:bCs/>
                <w:color w:val="243F60"/>
                <w:szCs w:val="20"/>
                <w:lang w:val="en-US"/>
              </w:rPr>
              <w:t xml:space="preserve">  </w:t>
            </w:r>
            <w:r w:rsidRPr="005B3ADB">
              <w:rPr>
                <w:rFonts w:ascii="Cambria" w:eastAsia="Calibri" w:hAnsi="Cambria" w:cs="Cambria"/>
                <w:b/>
                <w:bCs/>
                <w:color w:val="243F60"/>
                <w:szCs w:val="20"/>
                <w:lang w:val="en-US"/>
              </w:rPr>
              <w:t xml:space="preserve">  </w:t>
            </w:r>
            <w:r w:rsidRPr="005B3ADB">
              <w:rPr>
                <w:rFonts w:eastAsia="Calibri" w:cs="Arial"/>
                <w:b/>
                <w:bCs/>
                <w:color w:val="243F60"/>
                <w:szCs w:val="20"/>
                <w:lang w:val="en-US"/>
              </w:rPr>
              <w: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REQ020</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5B3AD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5B3AD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5B3AD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5B3AD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5B3ADB">
                    <w:rPr>
                      <w:rFonts w:eastAsia="Calibri" w:cs="Arial"/>
                      <w:b/>
                      <w:bCs/>
                      <w:color w:val="FFFFFF"/>
                      <w:szCs w:val="20"/>
                      <w:lang w:val="fr"/>
                    </w:rPr>
                    <w:t>Value</w:t>
                  </w:r>
                </w:p>
              </w:tc>
            </w:tr>
            <w:tr w:rsidR="002A69F6" w:rsidRPr="005B3AD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a.bennis</w:t>
                  </w:r>
                </w:p>
              </w:tc>
            </w:tr>
            <w:tr w:rsidR="002A69F6" w:rsidRPr="005B3AD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9 janv. 2016 17:02:16</w:t>
                  </w:r>
                </w:p>
              </w:tc>
            </w:tr>
            <w:tr w:rsidR="002A69F6" w:rsidRPr="005B3AD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30 mars 2016 09:15:01</w:t>
                  </w:r>
                </w:p>
              </w:tc>
            </w:tr>
          </w:tbl>
          <w:p w:rsidR="002A69F6" w:rsidRPr="005B3ADB"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5B3ADB" w:rsidRDefault="002A69F6" w:rsidP="005B3ADB">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5B3ADB">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5B3AD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5B3ADB">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5B3AD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5B3ADB">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keepNext/>
              <w:keepLines/>
              <w:autoSpaceDE w:val="0"/>
              <w:autoSpaceDN w:val="0"/>
              <w:adjustRightInd w:val="0"/>
              <w:spacing w:before="200" w:after="60" w:line="240" w:lineRule="auto"/>
              <w:rPr>
                <w:rFonts w:ascii="Calibri" w:eastAsia="Calibri" w:hAnsi="Calibri"/>
                <w:szCs w:val="20"/>
                <w:lang w:val="en-US"/>
              </w:rPr>
            </w:pPr>
            <w:r w:rsidRPr="005B3ADB">
              <w:rPr>
                <w:rFonts w:eastAsia="Calibri" w:cs="Arial"/>
                <w:bCs/>
                <w:color w:val="243F60"/>
                <w:szCs w:val="20"/>
                <w:lang w:val="en-US"/>
              </w:rPr>
              <w:t>The platform shall consider different levels of confidentiality as per §4.5.2.</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REQ020</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5B3ADB">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Approved</w:t>
            </w: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5B3ADB" w:rsidRDefault="002A69F6" w:rsidP="005B3ADB">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5B3ADB">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5B3AD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5B3ADB">
              <w:rPr>
                <w:rFonts w:eastAsia="Calibri" w:cs="Arial"/>
                <w:b/>
                <w:bCs/>
                <w:color w:val="FFFFFF"/>
                <w:szCs w:val="20"/>
                <w:lang w:val="fr"/>
              </w:rPr>
              <w:t>Unnamed Refine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ascii="Calibri" w:eastAsia="Calibri" w:hAnsi="Calibri"/>
                <w:noProof/>
                <w:szCs w:val="20"/>
                <w:lang w:val="en-US"/>
              </w:rPr>
              <w:drawing>
                <wp:inline distT="0" distB="0" distL="0" distR="0" wp14:anchorId="5050442C" wp14:editId="325429A5">
                  <wp:extent cx="213360" cy="213360"/>
                  <wp:effectExtent l="0" t="0" r="0" b="0"/>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5B3ADB">
              <w:rPr>
                <w:rFonts w:eastAsia="Calibri" w:cs="Arial"/>
                <w:szCs w:val="20"/>
                <w:lang w:val="fr"/>
              </w:rPr>
              <w:t xml:space="preserve"> Confidentiality settings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refine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5B3AD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5B3AD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5B3AD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5B3AD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5B3ADB">
                    <w:rPr>
                      <w:rFonts w:eastAsia="Calibri" w:cs="Arial"/>
                      <w:b/>
                      <w:bCs/>
                      <w:color w:val="FFFFFF"/>
                      <w:szCs w:val="20"/>
                      <w:lang w:val="fr"/>
                    </w:rPr>
                    <w:t>Value</w:t>
                  </w:r>
                </w:p>
              </w:tc>
            </w:tr>
            <w:tr w:rsidR="002A69F6" w:rsidRPr="005B3AD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a.bennis</w:t>
                  </w:r>
                </w:p>
              </w:tc>
            </w:tr>
            <w:tr w:rsidR="002A69F6" w:rsidRPr="005B3AD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2 mars 2016 16:02:46</w:t>
                  </w:r>
                </w:p>
              </w:tc>
            </w:tr>
            <w:tr w:rsidR="002A69F6" w:rsidRPr="005B3AD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8 mars 2016 10:53:15</w:t>
                  </w:r>
                </w:p>
              </w:tc>
            </w:tr>
          </w:tbl>
          <w:p w:rsidR="002A69F6" w:rsidRPr="005B3ADB" w:rsidRDefault="002A69F6" w:rsidP="002A69F6">
            <w:pPr>
              <w:autoSpaceDE w:val="0"/>
              <w:autoSpaceDN w:val="0"/>
              <w:adjustRightInd w:val="0"/>
              <w:spacing w:line="240" w:lineRule="auto"/>
              <w:rPr>
                <w:rFonts w:ascii="Calibri" w:eastAsia="Calibri" w:hAnsi="Calibri"/>
                <w:szCs w:val="20"/>
                <w:lang w:val="fr"/>
              </w:rPr>
            </w:pPr>
          </w:p>
        </w:tc>
      </w:tr>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5B3AD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5B3ADB">
              <w:rPr>
                <w:rFonts w:eastAsia="Calibri" w:cs="Arial"/>
                <w:b/>
                <w:bCs/>
                <w:color w:val="FFFFFF"/>
                <w:szCs w:val="20"/>
                <w:lang w:val="fr"/>
              </w:rPr>
              <w:t>Unnamed Derive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ascii="Calibri" w:eastAsia="Calibri" w:hAnsi="Calibri"/>
                <w:noProof/>
                <w:szCs w:val="20"/>
                <w:lang w:val="en-US"/>
              </w:rPr>
              <w:drawing>
                <wp:inline distT="0" distB="0" distL="0" distR="0" wp14:anchorId="7CD48361" wp14:editId="7FC12528">
                  <wp:extent cx="213360" cy="213360"/>
                  <wp:effectExtent l="0" t="0" r="0" b="0"/>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5B3ADB">
              <w:rPr>
                <w:rFonts w:eastAsia="Calibri" w:cs="Arial"/>
                <w:szCs w:val="20"/>
                <w:lang w:val="fr"/>
              </w:rPr>
              <w:t xml:space="preserve"> User interface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derive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5B3AD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5B3AD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5B3AD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5B3AD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5B3ADB">
                    <w:rPr>
                      <w:rFonts w:eastAsia="Calibri" w:cs="Arial"/>
                      <w:b/>
                      <w:bCs/>
                      <w:color w:val="FFFFFF"/>
                      <w:szCs w:val="20"/>
                      <w:lang w:val="fr"/>
                    </w:rPr>
                    <w:t>Value</w:t>
                  </w:r>
                </w:p>
              </w:tc>
            </w:tr>
            <w:tr w:rsidR="002A69F6" w:rsidRPr="005B3AD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a.bennis</w:t>
                  </w:r>
                </w:p>
              </w:tc>
            </w:tr>
            <w:tr w:rsidR="002A69F6" w:rsidRPr="005B3AD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4 mars 2016 11:28:59</w:t>
                  </w:r>
                </w:p>
              </w:tc>
            </w:tr>
            <w:tr w:rsidR="002A69F6" w:rsidRPr="005B3AD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5B3AD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5B3ADB">
                    <w:rPr>
                      <w:rFonts w:eastAsia="Calibri" w:cs="Arial"/>
                      <w:szCs w:val="20"/>
                      <w:lang w:val="fr"/>
                    </w:rPr>
                    <w:t>8 mars 2016 10:53:15</w:t>
                  </w:r>
                </w:p>
              </w:tc>
            </w:tr>
          </w:tbl>
          <w:p w:rsidR="002A69F6" w:rsidRPr="005B3ADB"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E3711E" w:rsidRDefault="002A69F6" w:rsidP="00E3711E">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en-US"/>
        </w:rPr>
      </w:pPr>
      <w:r w:rsidRPr="00E3711E">
        <w:rPr>
          <w:rFonts w:eastAsia="Calibri" w:cs="Arial"/>
          <w:b/>
          <w:bCs/>
          <w:sz w:val="28"/>
          <w:szCs w:val="28"/>
          <w:lang w:val="en-US"/>
        </w:rPr>
        <w:t>Mutual Ex</w:t>
      </w:r>
      <w:r w:rsidR="005B3ADB" w:rsidRPr="00E3711E">
        <w:rPr>
          <w:rFonts w:eastAsia="Calibri" w:cs="Arial"/>
          <w:b/>
          <w:bCs/>
          <w:sz w:val="28"/>
          <w:szCs w:val="28"/>
          <w:lang w:val="en-US"/>
        </w:rPr>
        <w:t>clusion for data</w:t>
      </w:r>
      <w:r w:rsidRPr="00E3711E">
        <w:rPr>
          <w:rFonts w:eastAsia="Calibri" w:cs="Arial"/>
          <w:b/>
          <w:bCs/>
          <w:sz w:val="28"/>
          <w:szCs w:val="28"/>
          <w:lang w:val="en-US"/>
        </w:rPr>
        <w:t xml:space="preserve"> access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E3711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711E">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E3711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711E">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3711E">
              <w:rPr>
                <w:rFonts w:eastAsia="Calibri" w:cs="Arial"/>
                <w:color w:val="000000"/>
                <w:szCs w:val="20"/>
                <w:lang w:val="en-US"/>
              </w:rPr>
              <w:t>The platform shall stop and prevent from concurrent data modification.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REQ034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3711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711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711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711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711E">
                    <w:rPr>
                      <w:rFonts w:eastAsia="Calibri" w:cs="Arial"/>
                      <w:b/>
                      <w:bCs/>
                      <w:color w:val="FFFFFF"/>
                      <w:szCs w:val="20"/>
                      <w:lang w:val="fr"/>
                    </w:rPr>
                    <w:t>Value</w:t>
                  </w:r>
                </w:p>
              </w:tc>
            </w:tr>
            <w:tr w:rsidR="002A69F6" w:rsidRPr="00E3711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a.bennis</w:t>
                  </w:r>
                </w:p>
              </w:tc>
            </w:tr>
            <w:tr w:rsidR="002A69F6" w:rsidRPr="00E3711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9 janv. 2016 17:46:00</w:t>
                  </w:r>
                </w:p>
              </w:tc>
            </w:tr>
            <w:tr w:rsidR="002A69F6" w:rsidRPr="00E3711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30 mars 2016 09:15:01</w:t>
                  </w:r>
                </w:p>
              </w:tc>
            </w:tr>
          </w:tbl>
          <w:p w:rsidR="002A69F6" w:rsidRPr="00E3711E"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E3711E" w:rsidRDefault="002A69F6" w:rsidP="00E3711E">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E3711E">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E3711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711E">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E3711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711E">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3711E">
              <w:rPr>
                <w:rFonts w:eastAsia="Calibri" w:cs="Arial"/>
                <w:color w:val="000000"/>
                <w:szCs w:val="20"/>
                <w:lang w:val="en-US"/>
              </w:rPr>
              <w:t>The platform shall stop and prevent from concurrent data modification.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REQ034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3711E">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Approved</w:t>
            </w: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E3711E" w:rsidRDefault="002A69F6" w:rsidP="00E3711E">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E3711E">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3711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711E">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E3711E">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711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711E">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711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711E">
                    <w:rPr>
                      <w:rFonts w:eastAsia="Calibri" w:cs="Arial"/>
                      <w:b/>
                      <w:bCs/>
                      <w:color w:val="FFFFFF"/>
                      <w:szCs w:val="20"/>
                      <w:lang w:val="fr"/>
                    </w:rPr>
                    <w:t>Value</w:t>
                  </w:r>
                </w:p>
              </w:tc>
            </w:tr>
            <w:tr w:rsidR="002A69F6" w:rsidRPr="00E3711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ascii="Calibri" w:eastAsia="Calibri" w:hAnsi="Calibri"/>
                      <w:noProof/>
                      <w:szCs w:val="20"/>
                      <w:lang w:val="en-US"/>
                    </w:rPr>
                    <w:drawing>
                      <wp:inline distT="0" distB="0" distL="0" distR="0" wp14:anchorId="3D8CC417" wp14:editId="5C4B8716">
                        <wp:extent cx="213360" cy="213360"/>
                        <wp:effectExtent l="0" t="0" r="0" b="0"/>
                        <wp:docPr id="124" name="Imag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3711E">
                    <w:rPr>
                      <w:rFonts w:eastAsia="Calibri" w:cs="Arial"/>
                      <w:szCs w:val="20"/>
                      <w:lang w:val="fr"/>
                    </w:rPr>
                    <w:t xml:space="preserve"> Security</w:t>
                  </w:r>
                </w:p>
              </w:tc>
            </w:tr>
            <w:tr w:rsidR="002A69F6" w:rsidRPr="00E3711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false</w:t>
                  </w:r>
                </w:p>
              </w:tc>
            </w:tr>
            <w:tr w:rsidR="002A69F6" w:rsidRPr="00E3711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false</w:t>
                  </w:r>
                </w:p>
              </w:tc>
            </w:tr>
            <w:tr w:rsidR="002A69F6" w:rsidRPr="00E3711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Unspecified</w:t>
                  </w:r>
                </w:p>
              </w:tc>
            </w:tr>
            <w:tr w:rsidR="002A69F6" w:rsidRPr="00E3711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Unspecified</w:t>
                  </w:r>
                </w:p>
              </w:tc>
            </w:tr>
            <w:tr w:rsidR="002A69F6" w:rsidRPr="00E3711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Composited</w:t>
                  </w:r>
                </w:p>
              </w:tc>
            </w:tr>
            <w:tr w:rsidR="002A69F6" w:rsidRPr="00E3711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Navigable</w:t>
                  </w:r>
                </w:p>
              </w:tc>
            </w:tr>
            <w:tr w:rsidR="002A69F6" w:rsidRPr="00E3711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false</w:t>
                  </w:r>
                </w:p>
              </w:tc>
            </w:tr>
            <w:tr w:rsidR="002A69F6" w:rsidRPr="00E3711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false</w:t>
                  </w:r>
                </w:p>
              </w:tc>
            </w:tr>
            <w:tr w:rsidR="002A69F6" w:rsidRPr="00E3711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false</w:t>
                  </w:r>
                </w:p>
              </w:tc>
            </w:tr>
            <w:tr w:rsidR="002A69F6" w:rsidRPr="00E3711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false</w:t>
                  </w:r>
                </w:p>
              </w:tc>
            </w:tr>
            <w:tr w:rsidR="002A69F6" w:rsidRPr="00E3711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false</w:t>
                  </w:r>
                </w:p>
              </w:tc>
            </w:tr>
            <w:tr w:rsidR="002A69F6" w:rsidRPr="00E3711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ascii="Calibri" w:eastAsia="Calibri" w:hAnsi="Calibri"/>
                      <w:noProof/>
                      <w:szCs w:val="20"/>
                      <w:lang w:val="en-US"/>
                    </w:rPr>
                    <w:drawing>
                      <wp:inline distT="0" distB="0" distL="0" distR="0" wp14:anchorId="588A43F0" wp14:editId="4B5D2C13">
                        <wp:extent cx="213360" cy="213360"/>
                        <wp:effectExtent l="0" t="0" r="0" b="0"/>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3711E">
                    <w:rPr>
                      <w:rFonts w:eastAsia="Calibri" w:cs="Arial"/>
                      <w:szCs w:val="20"/>
                      <w:lang w:val="fr"/>
                    </w:rPr>
                    <w:t xml:space="preserve"> Security</w:t>
                  </w:r>
                </w:p>
              </w:tc>
            </w:tr>
            <w:tr w:rsidR="002A69F6" w:rsidRPr="00E3711E">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E3711E">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711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711E">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711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711E">
                          <w:rPr>
                            <w:rFonts w:eastAsia="Calibri" w:cs="Arial"/>
                            <w:b/>
                            <w:bCs/>
                            <w:color w:val="FFFFFF"/>
                            <w:szCs w:val="20"/>
                            <w:lang w:val="fr"/>
                          </w:rPr>
                          <w:t>Value</w:t>
                        </w:r>
                      </w:p>
                    </w:tc>
                  </w:tr>
                  <w:tr w:rsidR="002A69F6" w:rsidRPr="00E3711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a.bennis</w:t>
                        </w:r>
                      </w:p>
                    </w:tc>
                  </w:tr>
                  <w:tr w:rsidR="002A69F6" w:rsidRPr="00E3711E">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15 janv. 2016 09:18:52</w:t>
                        </w:r>
                      </w:p>
                    </w:tc>
                  </w:tr>
                </w:tbl>
                <w:p w:rsidR="002A69F6" w:rsidRPr="00E3711E" w:rsidRDefault="002A69F6" w:rsidP="002A69F6">
                  <w:pPr>
                    <w:autoSpaceDE w:val="0"/>
                    <w:autoSpaceDN w:val="0"/>
                    <w:adjustRightInd w:val="0"/>
                    <w:spacing w:line="240" w:lineRule="auto"/>
                    <w:rPr>
                      <w:rFonts w:ascii="Calibri" w:eastAsia="Calibri" w:hAnsi="Calibri"/>
                      <w:szCs w:val="20"/>
                      <w:lang w:val="fr"/>
                    </w:rPr>
                  </w:pPr>
                </w:p>
              </w:tc>
            </w:tr>
          </w:tbl>
          <w:p w:rsidR="002A69F6" w:rsidRPr="00E3711E" w:rsidRDefault="002A69F6" w:rsidP="002A69F6">
            <w:pPr>
              <w:autoSpaceDE w:val="0"/>
              <w:autoSpaceDN w:val="0"/>
              <w:adjustRightInd w:val="0"/>
              <w:spacing w:line="240" w:lineRule="auto"/>
              <w:rPr>
                <w:rFonts w:ascii="Calibri" w:eastAsia="Calibri" w:hAnsi="Calibri"/>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3711E">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711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711E">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711E"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711E">
                    <w:rPr>
                      <w:rFonts w:eastAsia="Calibri" w:cs="Arial"/>
                      <w:b/>
                      <w:bCs/>
                      <w:color w:val="FFFFFF"/>
                      <w:szCs w:val="20"/>
                      <w:lang w:val="fr"/>
                    </w:rPr>
                    <w:t>Value</w:t>
                  </w:r>
                </w:p>
              </w:tc>
            </w:tr>
            <w:tr w:rsidR="002A69F6" w:rsidRPr="00E3711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a.bennis</w:t>
                  </w:r>
                </w:p>
              </w:tc>
            </w:tr>
            <w:tr w:rsidR="002A69F6" w:rsidRPr="00E3711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15 janv. 2016 09:18:52</w:t>
                  </w:r>
                </w:p>
              </w:tc>
            </w:tr>
            <w:tr w:rsidR="002A69F6" w:rsidRPr="00E3711E">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711E"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711E">
                    <w:rPr>
                      <w:rFonts w:eastAsia="Calibri" w:cs="Arial"/>
                      <w:szCs w:val="20"/>
                      <w:lang w:val="fr"/>
                    </w:rPr>
                    <w:t>8 mars 2016 10:53:15</w:t>
                  </w:r>
                </w:p>
              </w:tc>
            </w:tr>
          </w:tbl>
          <w:p w:rsidR="002A69F6" w:rsidRPr="00E3711E"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D97811" w:rsidRDefault="002A69F6" w:rsidP="00D97811">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D97811">
        <w:rPr>
          <w:rFonts w:eastAsia="Calibri" w:cs="Arial"/>
          <w:b/>
          <w:bCs/>
          <w:sz w:val="28"/>
          <w:szCs w:val="28"/>
          <w:lang w:val="fr"/>
        </w:rPr>
        <w:t xml:space="preserve">Identification system </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D97811">
              <w:rPr>
                <w:rFonts w:eastAsia="Calibri" w:cs="Arial"/>
                <w:color w:val="000000"/>
                <w:szCs w:val="20"/>
                <w:lang w:val="en-US"/>
              </w:rPr>
              <w:t>The users shall be identified according to VIATTECH’s existing identification format. More specifically, a user shall be identified by its user name and a password. The user shall be able to reset his password and redefine it by using a specific function.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REQ021</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Value</w:t>
                  </w:r>
                </w:p>
              </w:tc>
            </w:tr>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a.bennis</w:t>
                  </w:r>
                </w:p>
              </w:tc>
            </w:tr>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9 janv. 2016 17:02:55</w:t>
                  </w:r>
                </w:p>
              </w:tc>
            </w:tr>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30 mars 2016 09:15:01</w:t>
                  </w:r>
                </w:p>
              </w:tc>
            </w:tr>
          </w:tbl>
          <w:p w:rsidR="002A69F6" w:rsidRPr="00D97811"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D97811" w:rsidRDefault="002A69F6" w:rsidP="00D97811">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D97811">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D97811">
              <w:rPr>
                <w:rFonts w:eastAsia="Calibri" w:cs="Arial"/>
                <w:color w:val="000000"/>
                <w:szCs w:val="20"/>
                <w:lang w:val="en-US"/>
              </w:rPr>
              <w:t>The users shall be identified according to VIATTECH’s existing identification format. More specifically, a user shall be identified by its user name and a password. The user shall be able to reset his password and redefine it by using a specific function.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REQ021</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D97811">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Approved</w:t>
            </w: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D97811" w:rsidRDefault="002A69F6" w:rsidP="00D97811">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D97811">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Value</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ascii="Calibri" w:eastAsia="Calibri" w:hAnsi="Calibri"/>
                      <w:noProof/>
                      <w:szCs w:val="20"/>
                      <w:lang w:val="en-US"/>
                    </w:rPr>
                    <w:drawing>
                      <wp:inline distT="0" distB="0" distL="0" distR="0" wp14:anchorId="60CADAA2" wp14:editId="613262F3">
                        <wp:extent cx="213360" cy="213360"/>
                        <wp:effectExtent l="0" t="0" r="0" b="0"/>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D97811">
                    <w:rPr>
                      <w:rFonts w:eastAsia="Calibri" w:cs="Arial"/>
                      <w:szCs w:val="20"/>
                      <w:lang w:val="fr"/>
                    </w:rPr>
                    <w:t xml:space="preserve"> Security</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false</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false</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Unspecified</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Unspecified</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Composited</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Navigable</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false</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false</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false</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false</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false</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ascii="Calibri" w:eastAsia="Calibri" w:hAnsi="Calibri"/>
                      <w:noProof/>
                      <w:szCs w:val="20"/>
                      <w:lang w:val="en-US"/>
                    </w:rPr>
                    <w:drawing>
                      <wp:inline distT="0" distB="0" distL="0" distR="0" wp14:anchorId="650AE5E8" wp14:editId="6E22E91E">
                        <wp:extent cx="213360" cy="213360"/>
                        <wp:effectExtent l="0" t="0" r="0" b="0"/>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D97811">
                    <w:rPr>
                      <w:rFonts w:eastAsia="Calibri" w:cs="Arial"/>
                      <w:szCs w:val="20"/>
                      <w:lang w:val="fr"/>
                    </w:rPr>
                    <w:t xml:space="preserve"> Security</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D97811">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Value</w:t>
                        </w:r>
                      </w:p>
                    </w:tc>
                  </w:tr>
                  <w:tr w:rsidR="002A69F6" w:rsidRPr="00D97811">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a.bennis</w:t>
                        </w:r>
                      </w:p>
                    </w:tc>
                  </w:tr>
                  <w:tr w:rsidR="002A69F6" w:rsidRPr="00D97811">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15 janv. 2016 09:18:49</w:t>
                        </w:r>
                      </w:p>
                    </w:tc>
                  </w:tr>
                </w:tbl>
                <w:p w:rsidR="002A69F6" w:rsidRPr="00D97811" w:rsidRDefault="002A69F6" w:rsidP="002A69F6">
                  <w:pPr>
                    <w:autoSpaceDE w:val="0"/>
                    <w:autoSpaceDN w:val="0"/>
                    <w:adjustRightInd w:val="0"/>
                    <w:spacing w:line="240" w:lineRule="auto"/>
                    <w:rPr>
                      <w:rFonts w:ascii="Calibri" w:eastAsia="Calibri" w:hAnsi="Calibri"/>
                      <w:szCs w:val="20"/>
                      <w:lang w:val="fr"/>
                    </w:rPr>
                  </w:pPr>
                </w:p>
              </w:tc>
            </w:tr>
          </w:tbl>
          <w:p w:rsidR="002A69F6" w:rsidRPr="00D97811" w:rsidRDefault="002A69F6" w:rsidP="002A69F6">
            <w:pPr>
              <w:autoSpaceDE w:val="0"/>
              <w:autoSpaceDN w:val="0"/>
              <w:adjustRightInd w:val="0"/>
              <w:spacing w:line="240" w:lineRule="auto"/>
              <w:rPr>
                <w:rFonts w:ascii="Calibri" w:eastAsia="Calibri" w:hAnsi="Calibri"/>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Value</w:t>
                  </w:r>
                </w:p>
              </w:tc>
            </w:tr>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a.bennis</w:t>
                  </w:r>
                </w:p>
              </w:tc>
            </w:tr>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15 janv. 2016 09:18:49</w:t>
                  </w:r>
                </w:p>
              </w:tc>
            </w:tr>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8 mars 2016 10:53:15</w:t>
                  </w:r>
                </w:p>
              </w:tc>
            </w:tr>
          </w:tbl>
          <w:p w:rsidR="002A69F6" w:rsidRPr="00D97811"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D97811" w:rsidRDefault="002A69F6" w:rsidP="00D97811">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D97811">
        <w:rPr>
          <w:rFonts w:eastAsia="Calibri" w:cs="Arial"/>
          <w:b/>
          <w:bCs/>
          <w:sz w:val="28"/>
          <w:szCs w:val="28"/>
          <w:lang w:val="fr"/>
        </w:rPr>
        <w:t>Entered Data verification</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D97811">
              <w:rPr>
                <w:rFonts w:eastAsia="Calibri" w:cs="Arial"/>
                <w:color w:val="000000"/>
                <w:szCs w:val="20"/>
                <w:lang w:val="en-US"/>
              </w:rPr>
              <w:t>The platform shall perform a verification of the entered data and detect any system error. An error message shall be displayed if the workflow is impacted.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REQ036</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Value</w:t>
                  </w:r>
                </w:p>
              </w:tc>
            </w:tr>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a.bennis</w:t>
                  </w:r>
                </w:p>
              </w:tc>
            </w:tr>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9 janv. 2016 17:50:57</w:t>
                  </w:r>
                </w:p>
              </w:tc>
            </w:tr>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30 mars 2016 10:27:33</w:t>
                  </w:r>
                </w:p>
              </w:tc>
            </w:tr>
          </w:tbl>
          <w:p w:rsidR="002A69F6" w:rsidRPr="00D97811"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D97811" w:rsidRDefault="002A69F6" w:rsidP="00D97811">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D97811">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D97811">
              <w:rPr>
                <w:rFonts w:eastAsia="Calibri" w:cs="Arial"/>
                <w:color w:val="000000"/>
                <w:szCs w:val="20"/>
                <w:lang w:val="en-US"/>
              </w:rPr>
              <w:t>The platform shall perform a verification of the entered data and detect any system error. An error message shall be displayed if the workflow is impacted.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REQ036</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D97811">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Approved</w:t>
            </w: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D97811" w:rsidRDefault="002A69F6" w:rsidP="00D97811">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D97811">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D97811" w:rsidRDefault="002A69F6" w:rsidP="002A69F6">
            <w:pPr>
              <w:autoSpaceDE w:val="0"/>
              <w:autoSpaceDN w:val="0"/>
              <w:adjustRightInd w:val="0"/>
              <w:spacing w:before="120" w:after="80" w:line="240" w:lineRule="auto"/>
              <w:ind w:left="144" w:right="144"/>
              <w:rPr>
                <w:rFonts w:eastAsia="Calibri" w:cs="Arial"/>
                <w:szCs w:val="20"/>
                <w:lang w:val="fr"/>
              </w:rPr>
            </w:pPr>
            <w:r w:rsidRPr="00D97811">
              <w:rPr>
                <w:rFonts w:eastAsia="Calibri" w:cs="Arial"/>
                <w:b/>
                <w:bCs/>
                <w:color w:val="FFFFFF"/>
                <w:szCs w:val="20"/>
                <w:lang w:val="fr"/>
              </w:rPr>
              <w:t>Unnamed Association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D97811" w:rsidRDefault="002A69F6" w:rsidP="002A69F6">
                  <w:pPr>
                    <w:autoSpaceDE w:val="0"/>
                    <w:autoSpaceDN w:val="0"/>
                    <w:adjustRightInd w:val="0"/>
                    <w:spacing w:before="120" w:after="80" w:line="240" w:lineRule="auto"/>
                    <w:ind w:left="144" w:right="144"/>
                    <w:rPr>
                      <w:rFonts w:eastAsia="Calibri" w:cs="Arial"/>
                      <w:szCs w:val="20"/>
                      <w:lang w:val="fr"/>
                    </w:rPr>
                  </w:pPr>
                  <w:r w:rsidRPr="00D97811">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D97811" w:rsidRDefault="002A69F6" w:rsidP="002A69F6">
                  <w:pPr>
                    <w:autoSpaceDE w:val="0"/>
                    <w:autoSpaceDN w:val="0"/>
                    <w:adjustRightInd w:val="0"/>
                    <w:spacing w:before="120" w:after="80" w:line="240" w:lineRule="auto"/>
                    <w:ind w:left="144" w:right="144"/>
                    <w:rPr>
                      <w:rFonts w:eastAsia="Calibri" w:cs="Arial"/>
                      <w:szCs w:val="20"/>
                      <w:lang w:val="fr"/>
                    </w:rPr>
                  </w:pPr>
                  <w:r w:rsidRPr="00D97811">
                    <w:rPr>
                      <w:rFonts w:eastAsia="Calibri" w:cs="Arial"/>
                      <w:b/>
                      <w:bCs/>
                      <w:color w:val="FFFFFF"/>
                      <w:szCs w:val="20"/>
                      <w:lang w:val="fr"/>
                    </w:rPr>
                    <w:t>Value</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noProof/>
                      <w:szCs w:val="20"/>
                      <w:lang w:val="en-US"/>
                    </w:rPr>
                    <w:drawing>
                      <wp:inline distT="0" distB="0" distL="0" distR="0" wp14:anchorId="3B3992BD" wp14:editId="2ABF2FE8">
                        <wp:extent cx="213360" cy="213360"/>
                        <wp:effectExtent l="0" t="0" r="0" b="0"/>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D97811">
                    <w:rPr>
                      <w:rFonts w:eastAsia="Calibri" w:cs="Arial"/>
                      <w:szCs w:val="20"/>
                      <w:lang w:val="fr"/>
                    </w:rPr>
                    <w:t xml:space="preserve"> Work Flow</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false</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false</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Unspecified</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Unspecified</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Composited</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Navigable</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false</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false</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false</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false</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false</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noProof/>
                      <w:szCs w:val="20"/>
                      <w:lang w:val="en-US"/>
                    </w:rPr>
                    <w:drawing>
                      <wp:inline distT="0" distB="0" distL="0" distR="0" wp14:anchorId="039DA98E" wp14:editId="527E70FF">
                        <wp:extent cx="213360" cy="213360"/>
                        <wp:effectExtent l="0" t="0" r="0" b="0"/>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D97811">
                    <w:rPr>
                      <w:rFonts w:eastAsia="Calibri" w:cs="Arial"/>
                      <w:szCs w:val="20"/>
                      <w:lang w:val="fr"/>
                    </w:rPr>
                    <w:t xml:space="preserve"> Work Flow</w:t>
                  </w:r>
                </w:p>
              </w:tc>
            </w:tr>
            <w:tr w:rsidR="002A69F6" w:rsidRPr="00D97811">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D97811">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D97811" w:rsidRDefault="002A69F6" w:rsidP="002A69F6">
                        <w:pPr>
                          <w:autoSpaceDE w:val="0"/>
                          <w:autoSpaceDN w:val="0"/>
                          <w:adjustRightInd w:val="0"/>
                          <w:spacing w:before="120" w:after="80" w:line="240" w:lineRule="auto"/>
                          <w:ind w:left="144" w:right="144"/>
                          <w:rPr>
                            <w:rFonts w:eastAsia="Calibri" w:cs="Arial"/>
                            <w:szCs w:val="20"/>
                            <w:lang w:val="fr"/>
                          </w:rPr>
                        </w:pPr>
                        <w:r w:rsidRPr="00D97811">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D97811" w:rsidRDefault="002A69F6" w:rsidP="002A69F6">
                        <w:pPr>
                          <w:autoSpaceDE w:val="0"/>
                          <w:autoSpaceDN w:val="0"/>
                          <w:adjustRightInd w:val="0"/>
                          <w:spacing w:before="120" w:after="80" w:line="240" w:lineRule="auto"/>
                          <w:ind w:left="144" w:right="144"/>
                          <w:rPr>
                            <w:rFonts w:eastAsia="Calibri" w:cs="Arial"/>
                            <w:szCs w:val="20"/>
                            <w:lang w:val="fr"/>
                          </w:rPr>
                        </w:pPr>
                        <w:r w:rsidRPr="00D97811">
                          <w:rPr>
                            <w:rFonts w:eastAsia="Calibri" w:cs="Arial"/>
                            <w:b/>
                            <w:bCs/>
                            <w:color w:val="FFFFFF"/>
                            <w:szCs w:val="20"/>
                            <w:lang w:val="fr"/>
                          </w:rPr>
                          <w:t>Value</w:t>
                        </w:r>
                      </w:p>
                    </w:tc>
                  </w:tr>
                  <w:tr w:rsidR="002A69F6" w:rsidRPr="00D97811">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a.bennis</w:t>
                        </w:r>
                      </w:p>
                    </w:tc>
                  </w:tr>
                  <w:tr w:rsidR="002A69F6" w:rsidRPr="00D97811">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15 janv. 2016 15:11:19</w:t>
                        </w:r>
                      </w:p>
                    </w:tc>
                  </w:tr>
                </w:tbl>
                <w:p w:rsidR="002A69F6" w:rsidRPr="00D97811" w:rsidRDefault="002A69F6" w:rsidP="002A69F6">
                  <w:pPr>
                    <w:autoSpaceDE w:val="0"/>
                    <w:autoSpaceDN w:val="0"/>
                    <w:adjustRightInd w:val="0"/>
                    <w:spacing w:line="240" w:lineRule="auto"/>
                    <w:rPr>
                      <w:rFonts w:eastAsia="Calibri" w:cs="Arial"/>
                      <w:szCs w:val="20"/>
                      <w:lang w:val="fr"/>
                    </w:rPr>
                  </w:pPr>
                </w:p>
              </w:tc>
            </w:tr>
          </w:tbl>
          <w:p w:rsidR="002A69F6" w:rsidRPr="00D97811" w:rsidRDefault="002A69F6" w:rsidP="002A69F6">
            <w:pPr>
              <w:autoSpaceDE w:val="0"/>
              <w:autoSpaceDN w:val="0"/>
              <w:adjustRightInd w:val="0"/>
              <w:spacing w:line="240" w:lineRule="auto"/>
              <w:rPr>
                <w:rFonts w:eastAsia="Calibri" w:cs="Arial"/>
                <w:szCs w:val="20"/>
                <w:lang w:val="fr"/>
              </w:rPr>
            </w:pP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Unspecified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false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D97811" w:rsidRDefault="002A69F6" w:rsidP="002A69F6">
                  <w:pPr>
                    <w:autoSpaceDE w:val="0"/>
                    <w:autoSpaceDN w:val="0"/>
                    <w:adjustRightInd w:val="0"/>
                    <w:spacing w:before="120" w:after="80" w:line="240" w:lineRule="auto"/>
                    <w:ind w:left="144" w:right="144"/>
                    <w:rPr>
                      <w:rFonts w:eastAsia="Calibri" w:cs="Arial"/>
                      <w:szCs w:val="20"/>
                      <w:lang w:val="fr"/>
                    </w:rPr>
                  </w:pPr>
                  <w:r w:rsidRPr="00D97811">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D97811" w:rsidRDefault="002A69F6" w:rsidP="002A69F6">
                  <w:pPr>
                    <w:autoSpaceDE w:val="0"/>
                    <w:autoSpaceDN w:val="0"/>
                    <w:adjustRightInd w:val="0"/>
                    <w:spacing w:before="120" w:after="80" w:line="240" w:lineRule="auto"/>
                    <w:ind w:left="144" w:right="144"/>
                    <w:rPr>
                      <w:rFonts w:eastAsia="Calibri" w:cs="Arial"/>
                      <w:szCs w:val="20"/>
                      <w:lang w:val="fr"/>
                    </w:rPr>
                  </w:pPr>
                  <w:r w:rsidRPr="00D97811">
                    <w:rPr>
                      <w:rFonts w:eastAsia="Calibri" w:cs="Arial"/>
                      <w:b/>
                      <w:bCs/>
                      <w:color w:val="FFFFFF"/>
                      <w:szCs w:val="20"/>
                      <w:lang w:val="fr"/>
                    </w:rPr>
                    <w:t>Value</w:t>
                  </w:r>
                </w:p>
              </w:tc>
            </w:tr>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a.bennis</w:t>
                  </w:r>
                </w:p>
              </w:tc>
            </w:tr>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15 janv. 2016 15:11:19</w:t>
                  </w:r>
                </w:p>
              </w:tc>
            </w:tr>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eastAsia="Calibri" w:cs="Arial"/>
                      <w:szCs w:val="20"/>
                      <w:lang w:val="fr"/>
                    </w:rPr>
                  </w:pPr>
                  <w:r w:rsidRPr="00D97811">
                    <w:rPr>
                      <w:rFonts w:eastAsia="Calibri" w:cs="Arial"/>
                      <w:szCs w:val="20"/>
                      <w:lang w:val="fr"/>
                    </w:rPr>
                    <w:t>8 mars 2016 10:53:15</w:t>
                  </w:r>
                </w:p>
              </w:tc>
            </w:tr>
          </w:tbl>
          <w:p w:rsidR="002A69F6" w:rsidRPr="00D97811"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D97811" w:rsidRDefault="002A69F6" w:rsidP="00D97811">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D97811">
        <w:rPr>
          <w:rFonts w:eastAsia="Calibri" w:cs="Arial"/>
          <w:b/>
          <w:bCs/>
          <w:sz w:val="28"/>
          <w:szCs w:val="28"/>
          <w:lang w:val="fr"/>
        </w:rPr>
        <w:t>Generation of a document formal version</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D97811">
              <w:rPr>
                <w:rFonts w:eastAsia="Calibri" w:cs="Arial"/>
                <w:color w:val="000000"/>
                <w:szCs w:val="20"/>
                <w:lang w:val="en-US"/>
              </w:rPr>
              <w:t>A formal version of a document can only be generated after the data validation by the LA and the accomplishment of the quality reviewing cycle i.e. verification by the QA/PM/LA and approbation by the Approver.</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REQ084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Value</w:t>
                  </w:r>
                </w:p>
              </w:tc>
            </w:tr>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g.guest</w:t>
                  </w:r>
                </w:p>
              </w:tc>
            </w:tr>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17 mars 2016 09:13:54</w:t>
                  </w:r>
                </w:p>
              </w:tc>
            </w:tr>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30 mars 2016 10:46:26</w:t>
                  </w:r>
                </w:p>
              </w:tc>
            </w:tr>
          </w:tbl>
          <w:p w:rsidR="002A69F6" w:rsidRPr="00D97811"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D97811" w:rsidRDefault="002A69F6" w:rsidP="00D97811">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D97811">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D97811">
              <w:rPr>
                <w:rFonts w:eastAsia="Calibri" w:cs="Arial"/>
                <w:color w:val="000000"/>
                <w:szCs w:val="20"/>
                <w:lang w:val="en-US"/>
              </w:rPr>
              <w:t>A formal version of a document can only be generated after the data validation by the LA and the accomplishment of the quality reviewing cycle i.e. verification by the QA/PM/LA and approbation by the Approver.</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REQ084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Approved</w:t>
            </w: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D97811" w:rsidRDefault="002A69F6" w:rsidP="00D97811">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D97811">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Unnamed Refine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D97811">
              <w:rPr>
                <w:rFonts w:ascii="Calibri" w:eastAsia="Calibri" w:hAnsi="Calibri"/>
                <w:noProof/>
                <w:szCs w:val="20"/>
                <w:lang w:val="en-US"/>
              </w:rPr>
              <w:drawing>
                <wp:inline distT="0" distB="0" distL="0" distR="0" wp14:anchorId="6F735E64" wp14:editId="37F90396">
                  <wp:extent cx="213360" cy="213360"/>
                  <wp:effectExtent l="0" t="0" r="0" b="0"/>
                  <wp:docPr id="11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D97811">
              <w:rPr>
                <w:rFonts w:eastAsia="Calibri" w:cs="Arial"/>
                <w:szCs w:val="20"/>
                <w:lang w:val="en-US"/>
              </w:rPr>
              <w:t xml:space="preserve"> Document To be generated for each phase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refine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D97811"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D97811">
                    <w:rPr>
                      <w:rFonts w:eastAsia="Calibri" w:cs="Arial"/>
                      <w:b/>
                      <w:bCs/>
                      <w:color w:val="FFFFFF"/>
                      <w:szCs w:val="20"/>
                      <w:lang w:val="fr"/>
                    </w:rPr>
                    <w:t>Value</w:t>
                  </w:r>
                </w:p>
              </w:tc>
            </w:tr>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g.guest</w:t>
                  </w:r>
                </w:p>
              </w:tc>
            </w:tr>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17 mars 2016 09:32:15</w:t>
                  </w:r>
                </w:p>
              </w:tc>
            </w:tr>
            <w:tr w:rsidR="002A69F6" w:rsidRPr="00D97811">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D97811"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D97811">
                    <w:rPr>
                      <w:rFonts w:eastAsia="Calibri" w:cs="Arial"/>
                      <w:szCs w:val="20"/>
                      <w:lang w:val="fr"/>
                    </w:rPr>
                    <w:t>17 mars 2016 09:39:59</w:t>
                  </w:r>
                </w:p>
              </w:tc>
            </w:tr>
          </w:tbl>
          <w:p w:rsidR="002A69F6" w:rsidRPr="00D97811"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4C2C4B" w:rsidRDefault="002A69F6" w:rsidP="004C2C4B">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en-US"/>
        </w:rPr>
      </w:pPr>
      <w:r w:rsidRPr="004C2C4B">
        <w:rPr>
          <w:rFonts w:eastAsia="Calibri" w:cs="Arial"/>
          <w:b/>
          <w:bCs/>
          <w:sz w:val="28"/>
          <w:szCs w:val="28"/>
          <w:lang w:val="en-US"/>
        </w:rPr>
        <w:t>Notification of new document or version</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4C2C4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C2C4B">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4C2C4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C2C4B">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C2C4B">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4C2C4B">
              <w:rPr>
                <w:rFonts w:eastAsia="Calibri" w:cs="Arial"/>
                <w:color w:val="000000"/>
                <w:szCs w:val="20"/>
                <w:lang w:val="en-US"/>
              </w:rPr>
              <w:t>A notification shall be sent to the users affected to a project in order to notify the generation of new document(s), the creation of new version(s) or loading new document(s). The notification concerns the documents generated by the IA_ORG and those loaded by the C_ORG.</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C2C4B">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C2C4B">
              <w:rPr>
                <w:rFonts w:eastAsia="Calibri" w:cs="Arial"/>
                <w:szCs w:val="20"/>
                <w:lang w:val="fr"/>
              </w:rPr>
              <w:t>REQ030</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C2C4B">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C2C4B">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C2C4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C2C4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C2C4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C2C4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C2C4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C2C4B">
                    <w:rPr>
                      <w:rFonts w:eastAsia="Calibri" w:cs="Arial"/>
                      <w:b/>
                      <w:bCs/>
                      <w:color w:val="FFFFFF"/>
                      <w:szCs w:val="20"/>
                      <w:lang w:val="fr"/>
                    </w:rPr>
                    <w:t>Value</w:t>
                  </w:r>
                </w:p>
              </w:tc>
            </w:tr>
            <w:tr w:rsidR="002A69F6" w:rsidRPr="004C2C4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C2C4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C2C4B">
                    <w:rPr>
                      <w:rFonts w:eastAsia="Calibri" w:cs="Arial"/>
                      <w:szCs w:val="20"/>
                      <w:lang w:val="fr"/>
                    </w:rPr>
                    <w:t>a.bennis</w:t>
                  </w:r>
                </w:p>
              </w:tc>
            </w:tr>
            <w:tr w:rsidR="002A69F6" w:rsidRPr="004C2C4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C2C4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C2C4B">
                    <w:rPr>
                      <w:rFonts w:eastAsia="Calibri" w:cs="Arial"/>
                      <w:szCs w:val="20"/>
                      <w:lang w:val="fr"/>
                    </w:rPr>
                    <w:t>9 janv. 2016 17:28:03</w:t>
                  </w:r>
                </w:p>
              </w:tc>
            </w:tr>
            <w:tr w:rsidR="002A69F6" w:rsidRPr="004C2C4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C2C4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C2C4B">
                    <w:rPr>
                      <w:rFonts w:eastAsia="Calibri" w:cs="Arial"/>
                      <w:szCs w:val="20"/>
                      <w:lang w:val="fr"/>
                    </w:rPr>
                    <w:t>30 mars 2016 10:29:03</w:t>
                  </w:r>
                </w:p>
              </w:tc>
            </w:tr>
          </w:tbl>
          <w:p w:rsidR="002A69F6" w:rsidRPr="004C2C4B"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4C2C4B" w:rsidRDefault="002A69F6" w:rsidP="004C2C4B">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4C2C4B">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4C2C4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C2C4B">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4C2C4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4C2C4B">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C2C4B">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4C2C4B">
              <w:rPr>
                <w:rFonts w:eastAsia="Calibri" w:cs="Arial"/>
                <w:color w:val="000000"/>
                <w:szCs w:val="20"/>
                <w:lang w:val="en-US"/>
              </w:rPr>
              <w:t>A notification shall be sent to the users affected to a project in order to notify the generation of new document(s), the creation of new version(s) or loading new document(s). The notification concerns the documents generated by the IA_ORG and those loaded by the C_ORG.</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C2C4B">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C2C4B">
              <w:rPr>
                <w:rFonts w:eastAsia="Calibri" w:cs="Arial"/>
                <w:szCs w:val="20"/>
                <w:lang w:val="fr"/>
              </w:rPr>
              <w:t>REQ030</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C2C4B">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4C2C4B">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C2C4B">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C2C4B">
              <w:rPr>
                <w:rFonts w:eastAsia="Calibri" w:cs="Arial"/>
                <w:szCs w:val="20"/>
                <w:lang w:val="fr"/>
              </w:rPr>
              <w:t>Performance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C2C4B">
              <w:rPr>
                <w:rFonts w:eastAsia="Calibri" w:cs="Arial"/>
                <w:szCs w:val="20"/>
                <w:lang w:val="fr"/>
              </w:rPr>
              <w:t>verifyMethod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C2C4B">
              <w:rPr>
                <w:rFonts w:eastAsia="Calibri" w:cs="Arial"/>
                <w:szCs w:val="20"/>
                <w:lang w:val="fr"/>
              </w:rPr>
              <w:t>Test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C2C4B">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4C2C4B">
              <w:rPr>
                <w:rFonts w:eastAsia="Calibri" w:cs="Arial"/>
                <w:szCs w:val="20"/>
                <w:lang w:val="fr"/>
              </w:rPr>
              <w:t>Approved</w:t>
            </w:r>
          </w:p>
        </w:tc>
      </w:tr>
    </w:tbl>
    <w:p w:rsidR="002A69F6" w:rsidRPr="004016E3" w:rsidRDefault="002A69F6" w:rsidP="008F4508">
      <w:pPr>
        <w:pStyle w:val="Paragraphedeliste"/>
        <w:autoSpaceDE w:val="0"/>
        <w:autoSpaceDN w:val="0"/>
        <w:adjustRightInd w:val="0"/>
        <w:spacing w:line="240" w:lineRule="auto"/>
        <w:ind w:left="964"/>
        <w:rPr>
          <w:rFonts w:eastAsia="Calibri" w:cs="Arial"/>
          <w:sz w:val="22"/>
          <w:lang w:val="fr"/>
        </w:rPr>
      </w:pPr>
    </w:p>
    <w:p w:rsidR="002A69F6" w:rsidRPr="004C2C4B" w:rsidRDefault="002A69F6" w:rsidP="004C2C4B">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4C2C4B">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C2C4B">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4C2C4B" w:rsidRDefault="002A69F6" w:rsidP="002A69F6">
            <w:pPr>
              <w:autoSpaceDE w:val="0"/>
              <w:autoSpaceDN w:val="0"/>
              <w:adjustRightInd w:val="0"/>
              <w:spacing w:before="120" w:after="80" w:line="240" w:lineRule="auto"/>
              <w:ind w:left="144" w:right="144"/>
              <w:rPr>
                <w:rFonts w:eastAsia="Calibri" w:cs="Arial"/>
                <w:szCs w:val="20"/>
                <w:lang w:val="fr"/>
              </w:rPr>
            </w:pPr>
            <w:r w:rsidRPr="004C2C4B">
              <w:rPr>
                <w:rFonts w:eastAsia="Calibri" w:cs="Arial"/>
                <w:b/>
                <w:bCs/>
                <w:color w:val="FFFFFF"/>
                <w:szCs w:val="20"/>
                <w:lang w:val="fr"/>
              </w:rPr>
              <w:t>Unnamed Derive</w:t>
            </w:r>
          </w:p>
        </w:tc>
      </w:tr>
      <w:tr w:rsidR="002A69F6" w:rsidRPr="004C2C4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noProof/>
                <w:szCs w:val="20"/>
                <w:lang w:val="en-US"/>
              </w:rPr>
              <w:drawing>
                <wp:inline distT="0" distB="0" distL="0" distR="0" wp14:anchorId="2C2C3891" wp14:editId="3782DC2E">
                  <wp:extent cx="213360" cy="213360"/>
                  <wp:effectExtent l="0" t="0" r="0" b="0"/>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C2C4B">
              <w:rPr>
                <w:rFonts w:eastAsia="Calibri" w:cs="Arial"/>
                <w:szCs w:val="20"/>
                <w:lang w:val="fr"/>
              </w:rPr>
              <w:t xml:space="preserve"> Control document version</w:t>
            </w:r>
          </w:p>
        </w:tc>
      </w:tr>
      <w:tr w:rsidR="002A69F6" w:rsidRPr="004C2C4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derive</w:t>
            </w:r>
          </w:p>
        </w:tc>
      </w:tr>
      <w:tr w:rsidR="002A69F6" w:rsidRPr="004C2C4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C2C4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C2C4B" w:rsidRDefault="002A69F6" w:rsidP="002A69F6">
                  <w:pPr>
                    <w:autoSpaceDE w:val="0"/>
                    <w:autoSpaceDN w:val="0"/>
                    <w:adjustRightInd w:val="0"/>
                    <w:spacing w:before="120" w:after="80" w:line="240" w:lineRule="auto"/>
                    <w:ind w:left="144" w:right="144"/>
                    <w:rPr>
                      <w:rFonts w:eastAsia="Calibri" w:cs="Arial"/>
                      <w:szCs w:val="20"/>
                      <w:lang w:val="fr"/>
                    </w:rPr>
                  </w:pPr>
                  <w:r w:rsidRPr="004C2C4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C2C4B" w:rsidRDefault="002A69F6" w:rsidP="002A69F6">
                  <w:pPr>
                    <w:autoSpaceDE w:val="0"/>
                    <w:autoSpaceDN w:val="0"/>
                    <w:adjustRightInd w:val="0"/>
                    <w:spacing w:before="120" w:after="80" w:line="240" w:lineRule="auto"/>
                    <w:ind w:left="144" w:right="144"/>
                    <w:rPr>
                      <w:rFonts w:eastAsia="Calibri" w:cs="Arial"/>
                      <w:szCs w:val="20"/>
                      <w:lang w:val="fr"/>
                    </w:rPr>
                  </w:pPr>
                  <w:r w:rsidRPr="004C2C4B">
                    <w:rPr>
                      <w:rFonts w:eastAsia="Calibri" w:cs="Arial"/>
                      <w:b/>
                      <w:bCs/>
                      <w:color w:val="FFFFFF"/>
                      <w:szCs w:val="20"/>
                      <w:lang w:val="fr"/>
                    </w:rPr>
                    <w:t>Value</w:t>
                  </w:r>
                </w:p>
              </w:tc>
            </w:tr>
            <w:tr w:rsidR="002A69F6" w:rsidRPr="004C2C4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a.bennis</w:t>
                  </w:r>
                </w:p>
              </w:tc>
            </w:tr>
            <w:tr w:rsidR="002A69F6" w:rsidRPr="004C2C4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18 janv. 2016 15:18:40</w:t>
                  </w:r>
                </w:p>
              </w:tc>
            </w:tr>
            <w:tr w:rsidR="002A69F6" w:rsidRPr="004C2C4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8 mars 2016 10:53:15</w:t>
                  </w:r>
                </w:p>
              </w:tc>
            </w:tr>
          </w:tbl>
          <w:p w:rsidR="002A69F6" w:rsidRPr="004C2C4B" w:rsidRDefault="002A69F6" w:rsidP="002A69F6">
            <w:pPr>
              <w:autoSpaceDE w:val="0"/>
              <w:autoSpaceDN w:val="0"/>
              <w:adjustRightInd w:val="0"/>
              <w:spacing w:line="240" w:lineRule="auto"/>
              <w:rPr>
                <w:rFonts w:eastAsia="Calibri" w:cs="Arial"/>
                <w:szCs w:val="20"/>
                <w:lang w:val="fr"/>
              </w:rPr>
            </w:pPr>
          </w:p>
        </w:tc>
      </w:tr>
    </w:tbl>
    <w:p w:rsidR="002A69F6" w:rsidRPr="004C2C4B" w:rsidRDefault="002A69F6" w:rsidP="008F4508">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C2C4B">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4C2C4B" w:rsidRDefault="002A69F6" w:rsidP="002A69F6">
            <w:pPr>
              <w:autoSpaceDE w:val="0"/>
              <w:autoSpaceDN w:val="0"/>
              <w:adjustRightInd w:val="0"/>
              <w:spacing w:before="120" w:after="80" w:line="240" w:lineRule="auto"/>
              <w:ind w:left="144" w:right="144"/>
              <w:rPr>
                <w:rFonts w:eastAsia="Calibri" w:cs="Arial"/>
                <w:szCs w:val="20"/>
                <w:lang w:val="fr"/>
              </w:rPr>
            </w:pPr>
            <w:r w:rsidRPr="004C2C4B">
              <w:rPr>
                <w:rFonts w:eastAsia="Calibri" w:cs="Arial"/>
                <w:b/>
                <w:bCs/>
                <w:color w:val="FFFFFF"/>
                <w:szCs w:val="20"/>
                <w:lang w:val="fr"/>
              </w:rPr>
              <w:t>Unnamed Derive</w:t>
            </w:r>
          </w:p>
        </w:tc>
      </w:tr>
      <w:tr w:rsidR="002A69F6" w:rsidRPr="004C2C4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noProof/>
                <w:szCs w:val="20"/>
                <w:lang w:val="en-US"/>
              </w:rPr>
              <w:drawing>
                <wp:inline distT="0" distB="0" distL="0" distR="0" wp14:anchorId="3245B1D2" wp14:editId="36C3885A">
                  <wp:extent cx="213360" cy="213360"/>
                  <wp:effectExtent l="0" t="0" r="0" b="0"/>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C2C4B">
              <w:rPr>
                <w:rFonts w:eastAsia="Calibri" w:cs="Arial"/>
                <w:szCs w:val="20"/>
                <w:lang w:val="fr"/>
              </w:rPr>
              <w:t xml:space="preserve"> Access to a version</w:t>
            </w:r>
          </w:p>
        </w:tc>
      </w:tr>
      <w:tr w:rsidR="002A69F6" w:rsidRPr="004C2C4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derive</w:t>
            </w:r>
          </w:p>
        </w:tc>
      </w:tr>
      <w:tr w:rsidR="002A69F6" w:rsidRPr="004C2C4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C2C4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C2C4B" w:rsidRDefault="002A69F6" w:rsidP="002A69F6">
                  <w:pPr>
                    <w:autoSpaceDE w:val="0"/>
                    <w:autoSpaceDN w:val="0"/>
                    <w:adjustRightInd w:val="0"/>
                    <w:spacing w:before="120" w:after="80" w:line="240" w:lineRule="auto"/>
                    <w:ind w:left="144" w:right="144"/>
                    <w:rPr>
                      <w:rFonts w:eastAsia="Calibri" w:cs="Arial"/>
                      <w:szCs w:val="20"/>
                      <w:lang w:val="fr"/>
                    </w:rPr>
                  </w:pPr>
                  <w:r w:rsidRPr="004C2C4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C2C4B" w:rsidRDefault="002A69F6" w:rsidP="002A69F6">
                  <w:pPr>
                    <w:autoSpaceDE w:val="0"/>
                    <w:autoSpaceDN w:val="0"/>
                    <w:adjustRightInd w:val="0"/>
                    <w:spacing w:before="120" w:after="80" w:line="240" w:lineRule="auto"/>
                    <w:ind w:left="144" w:right="144"/>
                    <w:rPr>
                      <w:rFonts w:eastAsia="Calibri" w:cs="Arial"/>
                      <w:szCs w:val="20"/>
                      <w:lang w:val="fr"/>
                    </w:rPr>
                  </w:pPr>
                  <w:r w:rsidRPr="004C2C4B">
                    <w:rPr>
                      <w:rFonts w:eastAsia="Calibri" w:cs="Arial"/>
                      <w:b/>
                      <w:bCs/>
                      <w:color w:val="FFFFFF"/>
                      <w:szCs w:val="20"/>
                      <w:lang w:val="fr"/>
                    </w:rPr>
                    <w:t>Value</w:t>
                  </w:r>
                </w:p>
              </w:tc>
            </w:tr>
            <w:tr w:rsidR="002A69F6" w:rsidRPr="004C2C4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a.bennis</w:t>
                  </w:r>
                </w:p>
              </w:tc>
            </w:tr>
            <w:tr w:rsidR="002A69F6" w:rsidRPr="004C2C4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18 janv. 2016 15:18:48</w:t>
                  </w:r>
                </w:p>
              </w:tc>
            </w:tr>
            <w:tr w:rsidR="002A69F6" w:rsidRPr="004C2C4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8 mars 2016 10:53:15</w:t>
                  </w:r>
                </w:p>
              </w:tc>
            </w:tr>
          </w:tbl>
          <w:p w:rsidR="002A69F6" w:rsidRPr="004C2C4B" w:rsidRDefault="002A69F6" w:rsidP="002A69F6">
            <w:pPr>
              <w:autoSpaceDE w:val="0"/>
              <w:autoSpaceDN w:val="0"/>
              <w:adjustRightInd w:val="0"/>
              <w:spacing w:line="240" w:lineRule="auto"/>
              <w:rPr>
                <w:rFonts w:eastAsia="Calibri" w:cs="Arial"/>
                <w:szCs w:val="20"/>
                <w:lang w:val="fr"/>
              </w:rPr>
            </w:pPr>
          </w:p>
        </w:tc>
      </w:tr>
    </w:tbl>
    <w:p w:rsidR="002A69F6" w:rsidRPr="004C2C4B" w:rsidRDefault="002A69F6" w:rsidP="008F4508">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C2C4B">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4C2C4B" w:rsidRDefault="002A69F6" w:rsidP="002A69F6">
            <w:pPr>
              <w:autoSpaceDE w:val="0"/>
              <w:autoSpaceDN w:val="0"/>
              <w:adjustRightInd w:val="0"/>
              <w:spacing w:before="120" w:after="80" w:line="240" w:lineRule="auto"/>
              <w:ind w:left="144" w:right="144"/>
              <w:rPr>
                <w:rFonts w:eastAsia="Calibri" w:cs="Arial"/>
                <w:szCs w:val="20"/>
                <w:lang w:val="fr"/>
              </w:rPr>
            </w:pPr>
            <w:r w:rsidRPr="004C2C4B">
              <w:rPr>
                <w:rFonts w:eastAsia="Calibri" w:cs="Arial"/>
                <w:b/>
                <w:bCs/>
                <w:color w:val="FFFFFF"/>
                <w:szCs w:val="20"/>
                <w:lang w:val="fr"/>
              </w:rPr>
              <w:t>Unnamed Derive</w:t>
            </w:r>
          </w:p>
        </w:tc>
      </w:tr>
      <w:tr w:rsidR="002A69F6" w:rsidRPr="004C2C4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noProof/>
                <w:szCs w:val="20"/>
                <w:lang w:val="en-US"/>
              </w:rPr>
              <w:drawing>
                <wp:inline distT="0" distB="0" distL="0" distR="0" wp14:anchorId="0652ADFB" wp14:editId="2CE91C06">
                  <wp:extent cx="213360" cy="213360"/>
                  <wp:effectExtent l="0" t="0" r="0" b="0"/>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C2C4B">
              <w:rPr>
                <w:rFonts w:eastAsia="Calibri" w:cs="Arial"/>
                <w:szCs w:val="20"/>
                <w:lang w:val="fr"/>
              </w:rPr>
              <w:t xml:space="preserve"> Load Documents</w:t>
            </w:r>
          </w:p>
        </w:tc>
      </w:tr>
      <w:tr w:rsidR="002A69F6" w:rsidRPr="004C2C4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derive</w:t>
            </w:r>
          </w:p>
        </w:tc>
      </w:tr>
      <w:tr w:rsidR="002A69F6" w:rsidRPr="004C2C4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C2C4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C2C4B" w:rsidRDefault="002A69F6" w:rsidP="002A69F6">
                  <w:pPr>
                    <w:autoSpaceDE w:val="0"/>
                    <w:autoSpaceDN w:val="0"/>
                    <w:adjustRightInd w:val="0"/>
                    <w:spacing w:before="120" w:after="80" w:line="240" w:lineRule="auto"/>
                    <w:ind w:left="144" w:right="144"/>
                    <w:rPr>
                      <w:rFonts w:eastAsia="Calibri" w:cs="Arial"/>
                      <w:szCs w:val="20"/>
                      <w:lang w:val="fr"/>
                    </w:rPr>
                  </w:pPr>
                  <w:r w:rsidRPr="004C2C4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C2C4B" w:rsidRDefault="002A69F6" w:rsidP="002A69F6">
                  <w:pPr>
                    <w:autoSpaceDE w:val="0"/>
                    <w:autoSpaceDN w:val="0"/>
                    <w:adjustRightInd w:val="0"/>
                    <w:spacing w:before="120" w:after="80" w:line="240" w:lineRule="auto"/>
                    <w:ind w:left="144" w:right="144"/>
                    <w:rPr>
                      <w:rFonts w:eastAsia="Calibri" w:cs="Arial"/>
                      <w:szCs w:val="20"/>
                      <w:lang w:val="fr"/>
                    </w:rPr>
                  </w:pPr>
                  <w:r w:rsidRPr="004C2C4B">
                    <w:rPr>
                      <w:rFonts w:eastAsia="Calibri" w:cs="Arial"/>
                      <w:b/>
                      <w:bCs/>
                      <w:color w:val="FFFFFF"/>
                      <w:szCs w:val="20"/>
                      <w:lang w:val="fr"/>
                    </w:rPr>
                    <w:t>Value</w:t>
                  </w:r>
                </w:p>
              </w:tc>
            </w:tr>
            <w:tr w:rsidR="002A69F6" w:rsidRPr="004C2C4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a.bennis</w:t>
                  </w:r>
                </w:p>
              </w:tc>
            </w:tr>
            <w:tr w:rsidR="002A69F6" w:rsidRPr="004C2C4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18 janv. 2016 15:20:59</w:t>
                  </w:r>
                </w:p>
              </w:tc>
            </w:tr>
            <w:tr w:rsidR="002A69F6" w:rsidRPr="004C2C4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8 mars 2016 10:53:15</w:t>
                  </w:r>
                </w:p>
              </w:tc>
            </w:tr>
          </w:tbl>
          <w:p w:rsidR="002A69F6" w:rsidRPr="004C2C4B" w:rsidRDefault="002A69F6" w:rsidP="002A69F6">
            <w:pPr>
              <w:autoSpaceDE w:val="0"/>
              <w:autoSpaceDN w:val="0"/>
              <w:adjustRightInd w:val="0"/>
              <w:spacing w:line="240" w:lineRule="auto"/>
              <w:rPr>
                <w:rFonts w:eastAsia="Calibri" w:cs="Arial"/>
                <w:szCs w:val="20"/>
                <w:lang w:val="fr"/>
              </w:rPr>
            </w:pPr>
          </w:p>
        </w:tc>
      </w:tr>
      <w:tr w:rsidR="002A69F6" w:rsidRPr="004C2C4B">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4C2C4B" w:rsidRDefault="002A69F6" w:rsidP="002A69F6">
            <w:pPr>
              <w:autoSpaceDE w:val="0"/>
              <w:autoSpaceDN w:val="0"/>
              <w:adjustRightInd w:val="0"/>
              <w:spacing w:before="120" w:after="80" w:line="240" w:lineRule="auto"/>
              <w:ind w:left="144" w:right="144"/>
              <w:rPr>
                <w:rFonts w:eastAsia="Calibri" w:cs="Arial"/>
                <w:szCs w:val="20"/>
                <w:lang w:val="fr"/>
              </w:rPr>
            </w:pPr>
            <w:r w:rsidRPr="004C2C4B">
              <w:rPr>
                <w:rFonts w:eastAsia="Calibri" w:cs="Arial"/>
                <w:b/>
                <w:bCs/>
                <w:color w:val="FFFFFF"/>
                <w:szCs w:val="20"/>
                <w:lang w:val="fr"/>
              </w:rPr>
              <w:t>Unnamed Derive</w:t>
            </w:r>
          </w:p>
        </w:tc>
      </w:tr>
      <w:tr w:rsidR="002A69F6" w:rsidRPr="004C2C4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en-US"/>
              </w:rPr>
            </w:pPr>
            <w:r w:rsidRPr="004C2C4B">
              <w:rPr>
                <w:rFonts w:eastAsia="Calibri" w:cs="Arial"/>
                <w:noProof/>
                <w:szCs w:val="20"/>
                <w:lang w:val="en-US"/>
              </w:rPr>
              <w:drawing>
                <wp:inline distT="0" distB="0" distL="0" distR="0" wp14:anchorId="05E4E19C" wp14:editId="38AFBF77">
                  <wp:extent cx="213360" cy="213360"/>
                  <wp:effectExtent l="0" t="0" r="0" b="0"/>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4C2C4B">
              <w:rPr>
                <w:rFonts w:eastAsia="Calibri" w:cs="Arial"/>
                <w:szCs w:val="20"/>
                <w:lang w:val="en-US"/>
              </w:rPr>
              <w:t xml:space="preserve"> Document To be generated for each phase</w:t>
            </w:r>
          </w:p>
        </w:tc>
      </w:tr>
      <w:tr w:rsidR="002A69F6" w:rsidRPr="004C2C4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derive</w:t>
            </w:r>
          </w:p>
        </w:tc>
      </w:tr>
      <w:tr w:rsidR="002A69F6" w:rsidRPr="004C2C4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4C2C4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C2C4B" w:rsidRDefault="002A69F6" w:rsidP="002A69F6">
                  <w:pPr>
                    <w:autoSpaceDE w:val="0"/>
                    <w:autoSpaceDN w:val="0"/>
                    <w:adjustRightInd w:val="0"/>
                    <w:spacing w:before="120" w:after="80" w:line="240" w:lineRule="auto"/>
                    <w:ind w:left="144" w:right="144"/>
                    <w:rPr>
                      <w:rFonts w:eastAsia="Calibri" w:cs="Arial"/>
                      <w:szCs w:val="20"/>
                      <w:lang w:val="fr"/>
                    </w:rPr>
                  </w:pPr>
                  <w:r w:rsidRPr="004C2C4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4C2C4B" w:rsidRDefault="002A69F6" w:rsidP="002A69F6">
                  <w:pPr>
                    <w:autoSpaceDE w:val="0"/>
                    <w:autoSpaceDN w:val="0"/>
                    <w:adjustRightInd w:val="0"/>
                    <w:spacing w:before="120" w:after="80" w:line="240" w:lineRule="auto"/>
                    <w:ind w:left="144" w:right="144"/>
                    <w:rPr>
                      <w:rFonts w:eastAsia="Calibri" w:cs="Arial"/>
                      <w:szCs w:val="20"/>
                      <w:lang w:val="fr"/>
                    </w:rPr>
                  </w:pPr>
                  <w:r w:rsidRPr="004C2C4B">
                    <w:rPr>
                      <w:rFonts w:eastAsia="Calibri" w:cs="Arial"/>
                      <w:b/>
                      <w:bCs/>
                      <w:color w:val="FFFFFF"/>
                      <w:szCs w:val="20"/>
                      <w:lang w:val="fr"/>
                    </w:rPr>
                    <w:t>Value</w:t>
                  </w:r>
                </w:p>
              </w:tc>
            </w:tr>
            <w:tr w:rsidR="002A69F6" w:rsidRPr="004C2C4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a.bennis</w:t>
                  </w:r>
                </w:p>
              </w:tc>
            </w:tr>
            <w:tr w:rsidR="002A69F6" w:rsidRPr="004C2C4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18 janv. 2016 15:19:56</w:t>
                  </w:r>
                </w:p>
              </w:tc>
            </w:tr>
            <w:tr w:rsidR="002A69F6" w:rsidRPr="004C2C4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4C2C4B" w:rsidRDefault="002A69F6" w:rsidP="002A69F6">
                  <w:pPr>
                    <w:autoSpaceDE w:val="0"/>
                    <w:autoSpaceDN w:val="0"/>
                    <w:adjustRightInd w:val="0"/>
                    <w:spacing w:before="80" w:after="40" w:line="240" w:lineRule="auto"/>
                    <w:ind w:left="144" w:right="144"/>
                    <w:rPr>
                      <w:rFonts w:eastAsia="Calibri" w:cs="Arial"/>
                      <w:szCs w:val="20"/>
                      <w:lang w:val="fr"/>
                    </w:rPr>
                  </w:pPr>
                  <w:r w:rsidRPr="004C2C4B">
                    <w:rPr>
                      <w:rFonts w:eastAsia="Calibri" w:cs="Arial"/>
                      <w:szCs w:val="20"/>
                      <w:lang w:val="fr"/>
                    </w:rPr>
                    <w:t>8 mars 2016 10:53:15</w:t>
                  </w:r>
                </w:p>
              </w:tc>
            </w:tr>
          </w:tbl>
          <w:p w:rsidR="002A69F6" w:rsidRPr="004C2C4B"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95337F" w:rsidRDefault="002A69F6" w:rsidP="0095337F">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95337F">
        <w:rPr>
          <w:rFonts w:eastAsia="Calibri" w:cs="Arial"/>
          <w:b/>
          <w:bCs/>
          <w:sz w:val="28"/>
          <w:szCs w:val="28"/>
          <w:lang w:val="fr"/>
        </w:rPr>
        <w:t>Control document version</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95337F"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95337F">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95337F"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95337F">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95337F">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95337F">
              <w:rPr>
                <w:rFonts w:eastAsia="Calibri" w:cs="Arial"/>
                <w:color w:val="000000"/>
                <w:szCs w:val="20"/>
                <w:lang w:val="en-US"/>
              </w:rPr>
              <w:t>A document new version can be created by the LA or Assessor. The version cannot be edited once generated. The document reference shall be the same with a different version attribute.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95337F">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95337F">
              <w:rPr>
                <w:rFonts w:eastAsia="Calibri" w:cs="Arial"/>
                <w:szCs w:val="20"/>
                <w:lang w:val="fr"/>
              </w:rPr>
              <w:t>REQ029</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95337F">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95337F">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95337F">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95337F">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95337F"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95337F">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95337F"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95337F">
                    <w:rPr>
                      <w:rFonts w:eastAsia="Calibri" w:cs="Arial"/>
                      <w:b/>
                      <w:bCs/>
                      <w:color w:val="FFFFFF"/>
                      <w:szCs w:val="20"/>
                      <w:lang w:val="fr"/>
                    </w:rPr>
                    <w:t>Value</w:t>
                  </w:r>
                </w:p>
              </w:tc>
            </w:tr>
            <w:tr w:rsidR="002A69F6" w:rsidRPr="0095337F">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95337F">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95337F">
                    <w:rPr>
                      <w:rFonts w:eastAsia="Calibri" w:cs="Arial"/>
                      <w:szCs w:val="20"/>
                      <w:lang w:val="fr"/>
                    </w:rPr>
                    <w:t>a.bennis</w:t>
                  </w:r>
                </w:p>
              </w:tc>
            </w:tr>
            <w:tr w:rsidR="002A69F6" w:rsidRPr="0095337F">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95337F">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95337F">
                    <w:rPr>
                      <w:rFonts w:eastAsia="Calibri" w:cs="Arial"/>
                      <w:szCs w:val="20"/>
                      <w:lang w:val="fr"/>
                    </w:rPr>
                    <w:t>9 janv. 2016 17:27:32</w:t>
                  </w:r>
                </w:p>
              </w:tc>
            </w:tr>
            <w:tr w:rsidR="002A69F6" w:rsidRPr="0095337F">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95337F">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95337F">
                    <w:rPr>
                      <w:rFonts w:eastAsia="Calibri" w:cs="Arial"/>
                      <w:szCs w:val="20"/>
                      <w:lang w:val="fr"/>
                    </w:rPr>
                    <w:t>30 mars 2016 10:27:33</w:t>
                  </w:r>
                </w:p>
              </w:tc>
            </w:tr>
          </w:tbl>
          <w:p w:rsidR="002A69F6" w:rsidRPr="0095337F"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95337F" w:rsidRDefault="002A69F6" w:rsidP="0095337F">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95337F">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95337F"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95337F">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95337F"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95337F">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95337F">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95337F">
              <w:rPr>
                <w:rFonts w:eastAsia="Calibri" w:cs="Arial"/>
                <w:color w:val="000000"/>
                <w:szCs w:val="20"/>
                <w:lang w:val="en-US"/>
              </w:rPr>
              <w:t>A document new version can be created by the LA or Assessor. The version cannot be edited once generated. The document reference shall be the same with a different version attribute.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95337F">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95337F">
              <w:rPr>
                <w:rFonts w:eastAsia="Calibri" w:cs="Arial"/>
                <w:szCs w:val="20"/>
                <w:lang w:val="fr"/>
              </w:rPr>
              <w:t>REQ029</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95337F">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95337F">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95337F">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95337F">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95337F">
              <w:rPr>
                <w:rFonts w:eastAsia="Calibri" w:cs="Arial"/>
                <w:szCs w:val="20"/>
                <w:lang w:val="fr"/>
              </w:rPr>
              <w:t>verifyMethod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95337F">
              <w:rPr>
                <w:rFonts w:eastAsia="Calibri" w:cs="Arial"/>
                <w:szCs w:val="20"/>
                <w:lang w:val="fr"/>
              </w:rPr>
              <w:t>Test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95337F">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95337F">
              <w:rPr>
                <w:rFonts w:eastAsia="Calibri" w:cs="Arial"/>
                <w:szCs w:val="20"/>
                <w:lang w:val="fr"/>
              </w:rPr>
              <w:t>Approved</w:t>
            </w: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95337F" w:rsidRDefault="002A69F6" w:rsidP="0095337F">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95337F">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95337F">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95337F" w:rsidRDefault="002A69F6" w:rsidP="002A69F6">
            <w:pPr>
              <w:autoSpaceDE w:val="0"/>
              <w:autoSpaceDN w:val="0"/>
              <w:adjustRightInd w:val="0"/>
              <w:spacing w:before="120" w:after="80" w:line="240" w:lineRule="auto"/>
              <w:ind w:left="144" w:right="144"/>
              <w:rPr>
                <w:rFonts w:eastAsia="Calibri" w:cs="Arial"/>
                <w:szCs w:val="20"/>
                <w:lang w:val="fr"/>
              </w:rPr>
            </w:pPr>
            <w:r w:rsidRPr="0095337F">
              <w:rPr>
                <w:rFonts w:eastAsia="Calibri" w:cs="Arial"/>
                <w:b/>
                <w:bCs/>
                <w:color w:val="FFFFFF"/>
                <w:szCs w:val="20"/>
                <w:lang w:val="fr"/>
              </w:rPr>
              <w:t>Unnamed Refine</w:t>
            </w:r>
          </w:p>
        </w:tc>
      </w:tr>
      <w:tr w:rsidR="002A69F6" w:rsidRPr="0095337F">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noProof/>
                <w:szCs w:val="20"/>
                <w:lang w:val="en-US"/>
              </w:rPr>
              <w:drawing>
                <wp:inline distT="0" distB="0" distL="0" distR="0" wp14:anchorId="4E965079" wp14:editId="779A04F9">
                  <wp:extent cx="213360" cy="213360"/>
                  <wp:effectExtent l="0" t="0" r="0" b="0"/>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95337F">
              <w:rPr>
                <w:rFonts w:eastAsia="Calibri" w:cs="Arial"/>
                <w:szCs w:val="20"/>
                <w:lang w:val="fr"/>
              </w:rPr>
              <w:t xml:space="preserve"> Access to a version</w:t>
            </w:r>
          </w:p>
        </w:tc>
      </w:tr>
      <w:tr w:rsidR="002A69F6" w:rsidRPr="0095337F">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refine</w:t>
            </w:r>
          </w:p>
        </w:tc>
      </w:tr>
      <w:tr w:rsidR="002A69F6" w:rsidRPr="0095337F">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95337F">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95337F" w:rsidRDefault="002A69F6" w:rsidP="002A69F6">
                  <w:pPr>
                    <w:autoSpaceDE w:val="0"/>
                    <w:autoSpaceDN w:val="0"/>
                    <w:adjustRightInd w:val="0"/>
                    <w:spacing w:before="120" w:after="80" w:line="240" w:lineRule="auto"/>
                    <w:ind w:left="144" w:right="144"/>
                    <w:rPr>
                      <w:rFonts w:eastAsia="Calibri" w:cs="Arial"/>
                      <w:szCs w:val="20"/>
                      <w:lang w:val="fr"/>
                    </w:rPr>
                  </w:pPr>
                  <w:r w:rsidRPr="0095337F">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95337F" w:rsidRDefault="002A69F6" w:rsidP="002A69F6">
                  <w:pPr>
                    <w:autoSpaceDE w:val="0"/>
                    <w:autoSpaceDN w:val="0"/>
                    <w:adjustRightInd w:val="0"/>
                    <w:spacing w:before="120" w:after="80" w:line="240" w:lineRule="auto"/>
                    <w:ind w:left="144" w:right="144"/>
                    <w:rPr>
                      <w:rFonts w:eastAsia="Calibri" w:cs="Arial"/>
                      <w:szCs w:val="20"/>
                      <w:lang w:val="fr"/>
                    </w:rPr>
                  </w:pPr>
                  <w:r w:rsidRPr="0095337F">
                    <w:rPr>
                      <w:rFonts w:eastAsia="Calibri" w:cs="Arial"/>
                      <w:b/>
                      <w:bCs/>
                      <w:color w:val="FFFFFF"/>
                      <w:szCs w:val="20"/>
                      <w:lang w:val="fr"/>
                    </w:rPr>
                    <w:t>Value</w:t>
                  </w:r>
                </w:p>
              </w:tc>
            </w:tr>
            <w:tr w:rsidR="002A69F6" w:rsidRPr="0095337F">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a.bennis</w:t>
                  </w:r>
                </w:p>
              </w:tc>
            </w:tr>
            <w:tr w:rsidR="002A69F6" w:rsidRPr="0095337F">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18 janv. 2016 15:12:47</w:t>
                  </w:r>
                </w:p>
              </w:tc>
            </w:tr>
            <w:tr w:rsidR="002A69F6" w:rsidRPr="0095337F">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8 mars 2016 10:53:15</w:t>
                  </w:r>
                </w:p>
              </w:tc>
            </w:tr>
          </w:tbl>
          <w:p w:rsidR="002A69F6" w:rsidRPr="0095337F" w:rsidRDefault="002A69F6" w:rsidP="002A69F6">
            <w:pPr>
              <w:autoSpaceDE w:val="0"/>
              <w:autoSpaceDN w:val="0"/>
              <w:adjustRightInd w:val="0"/>
              <w:spacing w:line="240" w:lineRule="auto"/>
              <w:rPr>
                <w:rFonts w:eastAsia="Calibri" w:cs="Arial"/>
                <w:szCs w:val="20"/>
                <w:lang w:val="fr"/>
              </w:rPr>
            </w:pPr>
          </w:p>
        </w:tc>
      </w:tr>
    </w:tbl>
    <w:p w:rsidR="002A69F6" w:rsidRPr="0095337F" w:rsidRDefault="002A69F6" w:rsidP="004B44F9">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95337F">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95337F" w:rsidRDefault="002A69F6" w:rsidP="002A69F6">
            <w:pPr>
              <w:autoSpaceDE w:val="0"/>
              <w:autoSpaceDN w:val="0"/>
              <w:adjustRightInd w:val="0"/>
              <w:spacing w:before="120" w:after="80" w:line="240" w:lineRule="auto"/>
              <w:ind w:left="144" w:right="144"/>
              <w:rPr>
                <w:rFonts w:eastAsia="Calibri" w:cs="Arial"/>
                <w:szCs w:val="20"/>
                <w:lang w:val="fr"/>
              </w:rPr>
            </w:pPr>
            <w:r w:rsidRPr="0095337F">
              <w:rPr>
                <w:rFonts w:eastAsia="Calibri" w:cs="Arial"/>
                <w:b/>
                <w:bCs/>
                <w:color w:val="FFFFFF"/>
                <w:szCs w:val="20"/>
                <w:lang w:val="fr"/>
              </w:rPr>
              <w:t>Unnamed Derive</w:t>
            </w:r>
          </w:p>
        </w:tc>
      </w:tr>
      <w:tr w:rsidR="002A69F6" w:rsidRPr="0095337F">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en-US"/>
              </w:rPr>
            </w:pPr>
            <w:r w:rsidRPr="0095337F">
              <w:rPr>
                <w:rFonts w:eastAsia="Calibri" w:cs="Arial"/>
                <w:noProof/>
                <w:szCs w:val="20"/>
                <w:lang w:val="en-US"/>
              </w:rPr>
              <w:drawing>
                <wp:inline distT="0" distB="0" distL="0" distR="0" wp14:anchorId="6ABDCE8C" wp14:editId="0EA9C813">
                  <wp:extent cx="213360" cy="213360"/>
                  <wp:effectExtent l="0" t="0" r="0" b="0"/>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95337F">
              <w:rPr>
                <w:rFonts w:eastAsia="Calibri" w:cs="Arial"/>
                <w:szCs w:val="20"/>
                <w:lang w:val="en-US"/>
              </w:rPr>
              <w:t xml:space="preserve"> Notification of new document or version</w:t>
            </w:r>
          </w:p>
        </w:tc>
      </w:tr>
      <w:tr w:rsidR="002A69F6" w:rsidRPr="0095337F">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derive</w:t>
            </w:r>
          </w:p>
        </w:tc>
      </w:tr>
      <w:tr w:rsidR="002A69F6" w:rsidRPr="0095337F">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95337F">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95337F" w:rsidRDefault="002A69F6" w:rsidP="002A69F6">
                  <w:pPr>
                    <w:autoSpaceDE w:val="0"/>
                    <w:autoSpaceDN w:val="0"/>
                    <w:adjustRightInd w:val="0"/>
                    <w:spacing w:before="120" w:after="80" w:line="240" w:lineRule="auto"/>
                    <w:ind w:left="144" w:right="144"/>
                    <w:rPr>
                      <w:rFonts w:eastAsia="Calibri" w:cs="Arial"/>
                      <w:szCs w:val="20"/>
                      <w:lang w:val="fr"/>
                    </w:rPr>
                  </w:pPr>
                  <w:r w:rsidRPr="0095337F">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95337F" w:rsidRDefault="002A69F6" w:rsidP="002A69F6">
                  <w:pPr>
                    <w:autoSpaceDE w:val="0"/>
                    <w:autoSpaceDN w:val="0"/>
                    <w:adjustRightInd w:val="0"/>
                    <w:spacing w:before="120" w:after="80" w:line="240" w:lineRule="auto"/>
                    <w:ind w:left="144" w:right="144"/>
                    <w:rPr>
                      <w:rFonts w:eastAsia="Calibri" w:cs="Arial"/>
                      <w:szCs w:val="20"/>
                      <w:lang w:val="fr"/>
                    </w:rPr>
                  </w:pPr>
                  <w:r w:rsidRPr="0095337F">
                    <w:rPr>
                      <w:rFonts w:eastAsia="Calibri" w:cs="Arial"/>
                      <w:b/>
                      <w:bCs/>
                      <w:color w:val="FFFFFF"/>
                      <w:szCs w:val="20"/>
                      <w:lang w:val="fr"/>
                    </w:rPr>
                    <w:t>Value</w:t>
                  </w:r>
                </w:p>
              </w:tc>
            </w:tr>
            <w:tr w:rsidR="002A69F6" w:rsidRPr="0095337F">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a.bennis</w:t>
                  </w:r>
                </w:p>
              </w:tc>
            </w:tr>
            <w:tr w:rsidR="002A69F6" w:rsidRPr="0095337F">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18 janv. 2016 15:18:40</w:t>
                  </w:r>
                </w:p>
              </w:tc>
            </w:tr>
            <w:tr w:rsidR="002A69F6" w:rsidRPr="0095337F">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8 mars 2016 10:53:15</w:t>
                  </w:r>
                </w:p>
              </w:tc>
            </w:tr>
          </w:tbl>
          <w:p w:rsidR="002A69F6" w:rsidRPr="0095337F" w:rsidRDefault="002A69F6" w:rsidP="002A69F6">
            <w:pPr>
              <w:autoSpaceDE w:val="0"/>
              <w:autoSpaceDN w:val="0"/>
              <w:adjustRightInd w:val="0"/>
              <w:spacing w:line="240" w:lineRule="auto"/>
              <w:rPr>
                <w:rFonts w:eastAsia="Calibri" w:cs="Arial"/>
                <w:szCs w:val="20"/>
                <w:lang w:val="fr"/>
              </w:rPr>
            </w:pPr>
          </w:p>
        </w:tc>
      </w:tr>
    </w:tbl>
    <w:p w:rsidR="002A69F6" w:rsidRPr="0095337F" w:rsidRDefault="002A69F6" w:rsidP="004B44F9">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95337F">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95337F" w:rsidRDefault="002A69F6" w:rsidP="002A69F6">
            <w:pPr>
              <w:autoSpaceDE w:val="0"/>
              <w:autoSpaceDN w:val="0"/>
              <w:adjustRightInd w:val="0"/>
              <w:spacing w:before="120" w:after="80" w:line="240" w:lineRule="auto"/>
              <w:ind w:left="144" w:right="144"/>
              <w:rPr>
                <w:rFonts w:eastAsia="Calibri" w:cs="Arial"/>
                <w:szCs w:val="20"/>
                <w:lang w:val="fr"/>
              </w:rPr>
            </w:pPr>
            <w:r w:rsidRPr="0095337F">
              <w:rPr>
                <w:rFonts w:eastAsia="Calibri" w:cs="Arial"/>
                <w:b/>
                <w:bCs/>
                <w:color w:val="FFFFFF"/>
                <w:szCs w:val="20"/>
                <w:lang w:val="fr"/>
              </w:rPr>
              <w:t>Unnamed Association</w:t>
            </w:r>
          </w:p>
        </w:tc>
      </w:tr>
      <w:tr w:rsidR="002A69F6" w:rsidRPr="0095337F">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2526"/>
              <w:gridCol w:w="3789"/>
            </w:tblGrid>
            <w:tr w:rsidR="002A69F6" w:rsidRPr="0095337F">
              <w:trPr>
                <w:trHeight w:val="1"/>
              </w:trPr>
              <w:tc>
                <w:tcPr>
                  <w:tcW w:w="2526" w:type="dxa"/>
                  <w:tcBorders>
                    <w:top w:val="single" w:sz="6" w:space="0" w:color="000000"/>
                    <w:left w:val="single" w:sz="6" w:space="0" w:color="000000"/>
                    <w:bottom w:val="single" w:sz="6" w:space="0" w:color="000000"/>
                    <w:right w:val="single" w:sz="6" w:space="0" w:color="000000"/>
                  </w:tcBorders>
                  <w:shd w:val="clear" w:color="auto" w:fill="22ABFF"/>
                </w:tcPr>
                <w:p w:rsidR="002A69F6" w:rsidRPr="0095337F" w:rsidRDefault="002A69F6" w:rsidP="002A69F6">
                  <w:pPr>
                    <w:autoSpaceDE w:val="0"/>
                    <w:autoSpaceDN w:val="0"/>
                    <w:adjustRightInd w:val="0"/>
                    <w:spacing w:before="120" w:after="80" w:line="240" w:lineRule="auto"/>
                    <w:ind w:left="144" w:right="144"/>
                    <w:rPr>
                      <w:rFonts w:eastAsia="Calibri" w:cs="Arial"/>
                      <w:szCs w:val="20"/>
                      <w:lang w:val="fr"/>
                    </w:rPr>
                  </w:pPr>
                  <w:r w:rsidRPr="0095337F">
                    <w:rPr>
                      <w:rFonts w:eastAsia="Calibri" w:cs="Arial"/>
                      <w:b/>
                      <w:bCs/>
                      <w:color w:val="FFFFFF"/>
                      <w:szCs w:val="20"/>
                      <w:lang w:val="fr"/>
                    </w:rPr>
                    <w:t>Name</w:t>
                  </w:r>
                </w:p>
              </w:tc>
              <w:tc>
                <w:tcPr>
                  <w:tcW w:w="3789" w:type="dxa"/>
                  <w:tcBorders>
                    <w:top w:val="single" w:sz="6" w:space="0" w:color="000000"/>
                    <w:left w:val="single" w:sz="6" w:space="0" w:color="000000"/>
                    <w:bottom w:val="single" w:sz="6" w:space="0" w:color="000000"/>
                    <w:right w:val="single" w:sz="6" w:space="0" w:color="000000"/>
                  </w:tcBorders>
                  <w:shd w:val="clear" w:color="auto" w:fill="22ABFF"/>
                </w:tcPr>
                <w:p w:rsidR="002A69F6" w:rsidRPr="0095337F" w:rsidRDefault="002A69F6" w:rsidP="002A69F6">
                  <w:pPr>
                    <w:autoSpaceDE w:val="0"/>
                    <w:autoSpaceDN w:val="0"/>
                    <w:adjustRightInd w:val="0"/>
                    <w:spacing w:before="120" w:after="80" w:line="240" w:lineRule="auto"/>
                    <w:ind w:left="144" w:right="144"/>
                    <w:rPr>
                      <w:rFonts w:eastAsia="Calibri" w:cs="Arial"/>
                      <w:szCs w:val="20"/>
                      <w:lang w:val="fr"/>
                    </w:rPr>
                  </w:pPr>
                  <w:r w:rsidRPr="0095337F">
                    <w:rPr>
                      <w:rFonts w:eastAsia="Calibri" w:cs="Arial"/>
                      <w:b/>
                      <w:bCs/>
                      <w:color w:val="FFFFFF"/>
                      <w:szCs w:val="20"/>
                      <w:lang w:val="fr"/>
                    </w:rPr>
                    <w:t>Value</w:t>
                  </w:r>
                </w:p>
              </w:tc>
            </w:tr>
            <w:tr w:rsidR="002A69F6" w:rsidRPr="0095337F">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End Model Element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noProof/>
                      <w:szCs w:val="20"/>
                      <w:lang w:val="en-US"/>
                    </w:rPr>
                    <w:drawing>
                      <wp:inline distT="0" distB="0" distL="0" distR="0" wp14:anchorId="226D3401" wp14:editId="5270DF8E">
                        <wp:extent cx="213360" cy="213360"/>
                        <wp:effectExtent l="0" t="0" r="0" b="0"/>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95337F">
                    <w:rPr>
                      <w:rFonts w:eastAsia="Calibri" w:cs="Arial"/>
                      <w:szCs w:val="20"/>
                      <w:lang w:val="fr"/>
                    </w:rPr>
                    <w:t xml:space="preserve"> Work Flow</w:t>
                  </w:r>
                </w:p>
              </w:tc>
            </w:tr>
            <w:tr w:rsidR="002A69F6" w:rsidRPr="0095337F">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Provide Property Getter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false</w:t>
                  </w:r>
                </w:p>
              </w:tc>
            </w:tr>
            <w:tr w:rsidR="002A69F6" w:rsidRPr="0095337F">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Provide Property Setter Method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false</w:t>
                  </w:r>
                </w:p>
              </w:tc>
            </w:tr>
            <w:tr w:rsidR="002A69F6" w:rsidRPr="0095337F">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Multiplicity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Unspecified</w:t>
                  </w:r>
                </w:p>
              </w:tc>
            </w:tr>
            <w:tr w:rsidR="002A69F6" w:rsidRPr="0095337F">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Visibility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Unspecified</w:t>
                  </w:r>
                </w:p>
              </w:tc>
            </w:tr>
            <w:tr w:rsidR="002A69F6" w:rsidRPr="0095337F">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Aggregation Kind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Composited</w:t>
                  </w:r>
                </w:p>
              </w:tc>
            </w:tr>
            <w:tr w:rsidR="002A69F6" w:rsidRPr="0095337F">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Navigable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Navigable</w:t>
                  </w:r>
                </w:p>
              </w:tc>
            </w:tr>
            <w:tr w:rsidR="002A69F6" w:rsidRPr="0095337F">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Derived</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false</w:t>
                  </w:r>
                </w:p>
              </w:tc>
            </w:tr>
            <w:tr w:rsidR="002A69F6" w:rsidRPr="0095337F">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Derived Union</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false</w:t>
                  </w:r>
                </w:p>
              </w:tc>
            </w:tr>
            <w:tr w:rsidR="002A69F6" w:rsidRPr="0095337F">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Read Only</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false</w:t>
                  </w:r>
                </w:p>
              </w:tc>
            </w:tr>
            <w:tr w:rsidR="002A69F6" w:rsidRPr="0095337F">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Static</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false</w:t>
                  </w:r>
                </w:p>
              </w:tc>
            </w:tr>
            <w:tr w:rsidR="002A69F6" w:rsidRPr="0095337F">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Leaf</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false</w:t>
                  </w:r>
                </w:p>
              </w:tc>
            </w:tr>
            <w:tr w:rsidR="002A69F6" w:rsidRPr="0095337F">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Type</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noProof/>
                      <w:szCs w:val="20"/>
                      <w:lang w:val="en-US"/>
                    </w:rPr>
                    <w:drawing>
                      <wp:inline distT="0" distB="0" distL="0" distR="0" wp14:anchorId="4F3D3894" wp14:editId="7AB0787A">
                        <wp:extent cx="213360" cy="213360"/>
                        <wp:effectExtent l="0" t="0" r="0" b="0"/>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95337F">
                    <w:rPr>
                      <w:rFonts w:eastAsia="Calibri" w:cs="Arial"/>
                      <w:szCs w:val="20"/>
                      <w:lang w:val="fr"/>
                    </w:rPr>
                    <w:t xml:space="preserve"> Work Flow</w:t>
                  </w:r>
                </w:p>
              </w:tc>
            </w:tr>
            <w:tr w:rsidR="002A69F6" w:rsidRPr="0095337F">
              <w:trPr>
                <w:trHeight w:val="1"/>
              </w:trPr>
              <w:tc>
                <w:tcPr>
                  <w:tcW w:w="252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Project Management</w:t>
                  </w:r>
                </w:p>
              </w:tc>
              <w:tc>
                <w:tcPr>
                  <w:tcW w:w="3789"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1894"/>
                    <w:gridCol w:w="1894"/>
                  </w:tblGrid>
                  <w:tr w:rsidR="002A69F6" w:rsidRPr="0095337F">
                    <w:trPr>
                      <w:trHeight w:val="1"/>
                    </w:trPr>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95337F" w:rsidRDefault="002A69F6" w:rsidP="002A69F6">
                        <w:pPr>
                          <w:autoSpaceDE w:val="0"/>
                          <w:autoSpaceDN w:val="0"/>
                          <w:adjustRightInd w:val="0"/>
                          <w:spacing w:before="120" w:after="80" w:line="240" w:lineRule="auto"/>
                          <w:ind w:left="144" w:right="144"/>
                          <w:rPr>
                            <w:rFonts w:eastAsia="Calibri" w:cs="Arial"/>
                            <w:szCs w:val="20"/>
                            <w:lang w:val="fr"/>
                          </w:rPr>
                        </w:pPr>
                        <w:r w:rsidRPr="0095337F">
                          <w:rPr>
                            <w:rFonts w:eastAsia="Calibri" w:cs="Arial"/>
                            <w:b/>
                            <w:bCs/>
                            <w:color w:val="FFFFFF"/>
                            <w:szCs w:val="20"/>
                            <w:lang w:val="fr"/>
                          </w:rPr>
                          <w:t>Name</w:t>
                        </w:r>
                      </w:p>
                    </w:tc>
                    <w:tc>
                      <w:tcPr>
                        <w:tcW w:w="1894" w:type="dxa"/>
                        <w:tcBorders>
                          <w:top w:val="single" w:sz="6" w:space="0" w:color="000000"/>
                          <w:left w:val="single" w:sz="6" w:space="0" w:color="000000"/>
                          <w:bottom w:val="single" w:sz="6" w:space="0" w:color="000000"/>
                          <w:right w:val="single" w:sz="6" w:space="0" w:color="000000"/>
                        </w:tcBorders>
                        <w:shd w:val="clear" w:color="auto" w:fill="22ABFF"/>
                      </w:tcPr>
                      <w:p w:rsidR="002A69F6" w:rsidRPr="0095337F" w:rsidRDefault="002A69F6" w:rsidP="002A69F6">
                        <w:pPr>
                          <w:autoSpaceDE w:val="0"/>
                          <w:autoSpaceDN w:val="0"/>
                          <w:adjustRightInd w:val="0"/>
                          <w:spacing w:before="120" w:after="80" w:line="240" w:lineRule="auto"/>
                          <w:ind w:left="144" w:right="144"/>
                          <w:rPr>
                            <w:rFonts w:eastAsia="Calibri" w:cs="Arial"/>
                            <w:szCs w:val="20"/>
                            <w:lang w:val="fr"/>
                          </w:rPr>
                        </w:pPr>
                        <w:r w:rsidRPr="0095337F">
                          <w:rPr>
                            <w:rFonts w:eastAsia="Calibri" w:cs="Arial"/>
                            <w:b/>
                            <w:bCs/>
                            <w:color w:val="FFFFFF"/>
                            <w:szCs w:val="20"/>
                            <w:lang w:val="fr"/>
                          </w:rPr>
                          <w:t>Value</w:t>
                        </w:r>
                      </w:p>
                    </w:tc>
                  </w:tr>
                  <w:tr w:rsidR="002A69F6" w:rsidRPr="0095337F">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Author</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a.bennis</w:t>
                        </w:r>
                      </w:p>
                    </w:tc>
                  </w:tr>
                  <w:tr w:rsidR="002A69F6" w:rsidRPr="0095337F">
                    <w:trPr>
                      <w:trHeight w:val="1"/>
                    </w:trPr>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Create Date Time</w:t>
                        </w:r>
                      </w:p>
                    </w:tc>
                    <w:tc>
                      <w:tcPr>
                        <w:tcW w:w="1894"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15 janv. 2016 15:10:31</w:t>
                        </w:r>
                      </w:p>
                    </w:tc>
                  </w:tr>
                </w:tbl>
                <w:p w:rsidR="002A69F6" w:rsidRPr="0095337F" w:rsidRDefault="002A69F6" w:rsidP="002A69F6">
                  <w:pPr>
                    <w:autoSpaceDE w:val="0"/>
                    <w:autoSpaceDN w:val="0"/>
                    <w:adjustRightInd w:val="0"/>
                    <w:spacing w:line="240" w:lineRule="auto"/>
                    <w:rPr>
                      <w:rFonts w:eastAsia="Calibri" w:cs="Arial"/>
                      <w:szCs w:val="20"/>
                      <w:lang w:val="fr"/>
                    </w:rPr>
                  </w:pPr>
                </w:p>
              </w:tc>
            </w:tr>
          </w:tbl>
          <w:p w:rsidR="002A69F6" w:rsidRPr="0095337F" w:rsidRDefault="002A69F6" w:rsidP="002A69F6">
            <w:pPr>
              <w:autoSpaceDE w:val="0"/>
              <w:autoSpaceDN w:val="0"/>
              <w:adjustRightInd w:val="0"/>
              <w:spacing w:line="240" w:lineRule="auto"/>
              <w:rPr>
                <w:rFonts w:eastAsia="Calibri" w:cs="Arial"/>
                <w:szCs w:val="20"/>
                <w:lang w:val="fr"/>
              </w:rPr>
            </w:pPr>
          </w:p>
        </w:tc>
      </w:tr>
      <w:tr w:rsidR="002A69F6" w:rsidRPr="0095337F">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Abstract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false</w:t>
            </w:r>
          </w:p>
        </w:tc>
      </w:tr>
      <w:tr w:rsidR="002A69F6" w:rsidRPr="0095337F">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Leaf</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false</w:t>
            </w:r>
          </w:p>
        </w:tc>
      </w:tr>
      <w:tr w:rsidR="002A69F6" w:rsidRPr="0095337F">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Unspecified</w:t>
            </w:r>
          </w:p>
        </w:tc>
      </w:tr>
      <w:tr w:rsidR="002A69F6" w:rsidRPr="0095337F">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Derived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false</w:t>
            </w:r>
          </w:p>
        </w:tc>
      </w:tr>
      <w:tr w:rsidR="002A69F6" w:rsidRPr="0095337F">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95337F">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95337F" w:rsidRDefault="002A69F6" w:rsidP="002A69F6">
                  <w:pPr>
                    <w:autoSpaceDE w:val="0"/>
                    <w:autoSpaceDN w:val="0"/>
                    <w:adjustRightInd w:val="0"/>
                    <w:spacing w:before="120" w:after="80" w:line="240" w:lineRule="auto"/>
                    <w:ind w:left="144" w:right="144"/>
                    <w:rPr>
                      <w:rFonts w:eastAsia="Calibri" w:cs="Arial"/>
                      <w:szCs w:val="20"/>
                      <w:lang w:val="fr"/>
                    </w:rPr>
                  </w:pPr>
                  <w:r w:rsidRPr="0095337F">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95337F" w:rsidRDefault="002A69F6" w:rsidP="002A69F6">
                  <w:pPr>
                    <w:autoSpaceDE w:val="0"/>
                    <w:autoSpaceDN w:val="0"/>
                    <w:adjustRightInd w:val="0"/>
                    <w:spacing w:before="120" w:after="80" w:line="240" w:lineRule="auto"/>
                    <w:ind w:left="144" w:right="144"/>
                    <w:rPr>
                      <w:rFonts w:eastAsia="Calibri" w:cs="Arial"/>
                      <w:szCs w:val="20"/>
                      <w:lang w:val="fr"/>
                    </w:rPr>
                  </w:pPr>
                  <w:r w:rsidRPr="0095337F">
                    <w:rPr>
                      <w:rFonts w:eastAsia="Calibri" w:cs="Arial"/>
                      <w:b/>
                      <w:bCs/>
                      <w:color w:val="FFFFFF"/>
                      <w:szCs w:val="20"/>
                      <w:lang w:val="fr"/>
                    </w:rPr>
                    <w:t>Value</w:t>
                  </w:r>
                </w:p>
              </w:tc>
            </w:tr>
            <w:tr w:rsidR="002A69F6" w:rsidRPr="0095337F">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a.bennis</w:t>
                  </w:r>
                </w:p>
              </w:tc>
            </w:tr>
            <w:tr w:rsidR="002A69F6" w:rsidRPr="0095337F">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15 janv. 2016 15:10:31</w:t>
                  </w:r>
                </w:p>
              </w:tc>
            </w:tr>
            <w:tr w:rsidR="002A69F6" w:rsidRPr="0095337F">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95337F" w:rsidRDefault="002A69F6" w:rsidP="002A69F6">
                  <w:pPr>
                    <w:autoSpaceDE w:val="0"/>
                    <w:autoSpaceDN w:val="0"/>
                    <w:adjustRightInd w:val="0"/>
                    <w:spacing w:before="80" w:after="40" w:line="240" w:lineRule="auto"/>
                    <w:ind w:left="144" w:right="144"/>
                    <w:rPr>
                      <w:rFonts w:eastAsia="Calibri" w:cs="Arial"/>
                      <w:szCs w:val="20"/>
                      <w:lang w:val="fr"/>
                    </w:rPr>
                  </w:pPr>
                  <w:r w:rsidRPr="0095337F">
                    <w:rPr>
                      <w:rFonts w:eastAsia="Calibri" w:cs="Arial"/>
                      <w:szCs w:val="20"/>
                      <w:lang w:val="fr"/>
                    </w:rPr>
                    <w:t>8 mars 2016 10:53:15</w:t>
                  </w:r>
                </w:p>
              </w:tc>
            </w:tr>
          </w:tbl>
          <w:p w:rsidR="002A69F6" w:rsidRPr="0095337F"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95603E" w:rsidRDefault="002A69F6" w:rsidP="0095603E">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95603E">
        <w:rPr>
          <w:rFonts w:eastAsia="Calibri" w:cs="Arial"/>
          <w:b/>
          <w:bCs/>
          <w:sz w:val="28"/>
          <w:szCs w:val="28"/>
          <w:lang w:val="fr"/>
        </w:rPr>
        <w:t>User interface</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1B1386"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B1386">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1B1386"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B1386">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1B1386">
              <w:rPr>
                <w:rFonts w:eastAsia="Calibri" w:cs="Arial"/>
                <w:color w:val="000000"/>
                <w:szCs w:val="20"/>
                <w:lang w:val="en-US"/>
              </w:rPr>
              <w:t xml:space="preserve">The human user machine interface (HMI) shall be a dynamic website organized as in Figure 6  </w:t>
            </w:r>
            <w:r w:rsidRPr="001B1386">
              <w:rPr>
                <w:rFonts w:ascii="Dialog" w:eastAsia="Calibri" w:hAnsi="Dialog" w:cs="Dialog"/>
                <w:color w:val="000000"/>
                <w:szCs w:val="20"/>
                <w:lang w:val="en-US"/>
              </w:rPr>
              <w:t xml:space="preserve">  </w:t>
            </w:r>
            <w:r w:rsidRPr="001B1386">
              <w:rPr>
                <w:rFonts w:eastAsia="Calibri" w:cs="Arial"/>
                <w:color w:val="000000"/>
                <w:szCs w:val="20"/>
                <w:lang w:val="en-US"/>
              </w:rPr>
              <w:t>where the HTML pages shall contain only the operations allowed to the user according to the respective access level.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REQ076</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B1386"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B1386">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B1386"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B1386">
                    <w:rPr>
                      <w:rFonts w:eastAsia="Calibri" w:cs="Arial"/>
                      <w:b/>
                      <w:bCs/>
                      <w:color w:val="FFFFFF"/>
                      <w:szCs w:val="20"/>
                      <w:lang w:val="fr"/>
                    </w:rPr>
                    <w:t>Value</w:t>
                  </w:r>
                </w:p>
              </w:tc>
            </w:tr>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a.bennis</w:t>
                  </w:r>
                </w:p>
              </w:tc>
            </w:tr>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4 mars 2016 11:27:40</w:t>
                  </w:r>
                </w:p>
              </w:tc>
            </w:tr>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30 mars 2016 09:12:59</w:t>
                  </w:r>
                </w:p>
              </w:tc>
            </w:tr>
          </w:tbl>
          <w:p w:rsidR="002A69F6" w:rsidRPr="001B1386"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95603E" w:rsidRDefault="002A69F6" w:rsidP="0095603E">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95603E">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1B1386"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B1386">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1B1386"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B1386">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1B1386">
              <w:rPr>
                <w:rFonts w:eastAsia="Calibri" w:cs="Arial"/>
                <w:color w:val="000000"/>
                <w:szCs w:val="20"/>
                <w:lang w:val="en-US"/>
              </w:rPr>
              <w:t xml:space="preserve">The human user machine interface (HMI) shall be a dynamic website organized as in Figure 6  </w:t>
            </w:r>
            <w:r w:rsidRPr="001B1386">
              <w:rPr>
                <w:rFonts w:ascii="Dialog" w:eastAsia="Calibri" w:hAnsi="Dialog" w:cs="Dialog"/>
                <w:color w:val="000000"/>
                <w:szCs w:val="20"/>
                <w:lang w:val="en-US"/>
              </w:rPr>
              <w:t xml:space="preserve">  </w:t>
            </w:r>
            <w:r w:rsidRPr="001B1386">
              <w:rPr>
                <w:rFonts w:eastAsia="Calibri" w:cs="Arial"/>
                <w:color w:val="000000"/>
                <w:szCs w:val="20"/>
                <w:lang w:val="en-US"/>
              </w:rPr>
              <w:t>where the HTML pages shall contain only the operations allowed to the user according to the respective access level.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REQ076</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Proposed</w:t>
            </w: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95603E" w:rsidRDefault="002A69F6" w:rsidP="0095603E">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95603E">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1B1386">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1B1386" w:rsidRDefault="002A69F6" w:rsidP="002A69F6">
            <w:pPr>
              <w:autoSpaceDE w:val="0"/>
              <w:autoSpaceDN w:val="0"/>
              <w:adjustRightInd w:val="0"/>
              <w:spacing w:before="120" w:after="80" w:line="240" w:lineRule="auto"/>
              <w:ind w:left="144" w:right="144"/>
              <w:rPr>
                <w:rFonts w:eastAsia="Calibri" w:cs="Arial"/>
                <w:szCs w:val="20"/>
                <w:lang w:val="fr"/>
              </w:rPr>
            </w:pPr>
            <w:r w:rsidRPr="001B1386">
              <w:rPr>
                <w:rFonts w:eastAsia="Calibri" w:cs="Arial"/>
                <w:b/>
                <w:bCs/>
                <w:color w:val="FFFFFF"/>
                <w:szCs w:val="20"/>
                <w:lang w:val="fr"/>
              </w:rPr>
              <w:t>Unnamed Derive</w:t>
            </w:r>
          </w:p>
        </w:tc>
      </w:tr>
      <w:tr w:rsidR="002A69F6" w:rsidRPr="001B1386">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en-US"/>
              </w:rPr>
            </w:pPr>
            <w:r w:rsidRPr="001B1386">
              <w:rPr>
                <w:rFonts w:eastAsia="Calibri" w:cs="Arial"/>
                <w:noProof/>
                <w:szCs w:val="20"/>
                <w:lang w:val="en-US"/>
              </w:rPr>
              <w:drawing>
                <wp:inline distT="0" distB="0" distL="0" distR="0" wp14:anchorId="761EA413" wp14:editId="10895CC6">
                  <wp:extent cx="213360" cy="213360"/>
                  <wp:effectExtent l="0" t="0" r="0" b="0"/>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B1386">
              <w:rPr>
                <w:rFonts w:eastAsia="Calibri" w:cs="Arial"/>
                <w:szCs w:val="20"/>
                <w:lang w:val="en-US"/>
              </w:rPr>
              <w:t xml:space="preserve"> Add user to the platform</w:t>
            </w:r>
          </w:p>
        </w:tc>
      </w:tr>
      <w:tr w:rsidR="002A69F6" w:rsidRPr="001B1386">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derive</w:t>
            </w:r>
          </w:p>
        </w:tc>
      </w:tr>
      <w:tr w:rsidR="002A69F6" w:rsidRPr="001B1386">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B1386" w:rsidRDefault="002A69F6" w:rsidP="002A69F6">
                  <w:pPr>
                    <w:autoSpaceDE w:val="0"/>
                    <w:autoSpaceDN w:val="0"/>
                    <w:adjustRightInd w:val="0"/>
                    <w:spacing w:before="120" w:after="80" w:line="240" w:lineRule="auto"/>
                    <w:ind w:left="144" w:right="144"/>
                    <w:rPr>
                      <w:rFonts w:eastAsia="Calibri" w:cs="Arial"/>
                      <w:szCs w:val="20"/>
                      <w:lang w:val="fr"/>
                    </w:rPr>
                  </w:pPr>
                  <w:r w:rsidRPr="001B1386">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B1386" w:rsidRDefault="002A69F6" w:rsidP="002A69F6">
                  <w:pPr>
                    <w:autoSpaceDE w:val="0"/>
                    <w:autoSpaceDN w:val="0"/>
                    <w:adjustRightInd w:val="0"/>
                    <w:spacing w:before="120" w:after="80" w:line="240" w:lineRule="auto"/>
                    <w:ind w:left="144" w:right="144"/>
                    <w:rPr>
                      <w:rFonts w:eastAsia="Calibri" w:cs="Arial"/>
                      <w:szCs w:val="20"/>
                      <w:lang w:val="fr"/>
                    </w:rPr>
                  </w:pPr>
                  <w:r w:rsidRPr="001B1386">
                    <w:rPr>
                      <w:rFonts w:eastAsia="Calibri" w:cs="Arial"/>
                      <w:b/>
                      <w:bCs/>
                      <w:color w:val="FFFFFF"/>
                      <w:szCs w:val="20"/>
                      <w:lang w:val="fr"/>
                    </w:rPr>
                    <w:t>Value</w:t>
                  </w:r>
                </w:p>
              </w:tc>
            </w:tr>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a.bennis</w:t>
                  </w:r>
                </w:p>
              </w:tc>
            </w:tr>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4 mars 2016 11:28:19</w:t>
                  </w:r>
                </w:p>
              </w:tc>
            </w:tr>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8 mars 2016 10:53:15</w:t>
                  </w:r>
                </w:p>
              </w:tc>
            </w:tr>
          </w:tbl>
          <w:p w:rsidR="002A69F6" w:rsidRPr="001B1386" w:rsidRDefault="002A69F6" w:rsidP="002A69F6">
            <w:pPr>
              <w:autoSpaceDE w:val="0"/>
              <w:autoSpaceDN w:val="0"/>
              <w:adjustRightInd w:val="0"/>
              <w:spacing w:line="240" w:lineRule="auto"/>
              <w:rPr>
                <w:rFonts w:eastAsia="Calibri" w:cs="Arial"/>
                <w:szCs w:val="20"/>
                <w:lang w:val="fr"/>
              </w:rPr>
            </w:pPr>
          </w:p>
        </w:tc>
      </w:tr>
    </w:tbl>
    <w:p w:rsidR="002A69F6" w:rsidRPr="001B1386" w:rsidRDefault="002A69F6" w:rsidP="004B44F9">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1B1386">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1B1386" w:rsidRDefault="002A69F6" w:rsidP="002A69F6">
            <w:pPr>
              <w:autoSpaceDE w:val="0"/>
              <w:autoSpaceDN w:val="0"/>
              <w:adjustRightInd w:val="0"/>
              <w:spacing w:before="120" w:after="80" w:line="240" w:lineRule="auto"/>
              <w:ind w:left="144" w:right="144"/>
              <w:rPr>
                <w:rFonts w:eastAsia="Calibri" w:cs="Arial"/>
                <w:szCs w:val="20"/>
                <w:lang w:val="fr"/>
              </w:rPr>
            </w:pPr>
            <w:r w:rsidRPr="001B1386">
              <w:rPr>
                <w:rFonts w:eastAsia="Calibri" w:cs="Arial"/>
                <w:b/>
                <w:bCs/>
                <w:color w:val="FFFFFF"/>
                <w:szCs w:val="20"/>
                <w:lang w:val="fr"/>
              </w:rPr>
              <w:t>Unnamed Derive</w:t>
            </w:r>
          </w:p>
        </w:tc>
      </w:tr>
      <w:tr w:rsidR="002A69F6" w:rsidRPr="001B1386">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noProof/>
                <w:szCs w:val="20"/>
                <w:lang w:val="en-US"/>
              </w:rPr>
              <w:drawing>
                <wp:inline distT="0" distB="0" distL="0" distR="0" wp14:anchorId="00B8D2C1" wp14:editId="4D79D9C7">
                  <wp:extent cx="213360" cy="213360"/>
                  <wp:effectExtent l="0" t="0" r="0" b="0"/>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B1386">
              <w:rPr>
                <w:rFonts w:eastAsia="Calibri" w:cs="Arial"/>
                <w:szCs w:val="20"/>
                <w:lang w:val="fr"/>
              </w:rPr>
              <w:t xml:space="preserve"> Confidentiality settings</w:t>
            </w:r>
          </w:p>
        </w:tc>
      </w:tr>
      <w:tr w:rsidR="002A69F6" w:rsidRPr="001B1386">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derive</w:t>
            </w:r>
          </w:p>
        </w:tc>
      </w:tr>
      <w:tr w:rsidR="002A69F6" w:rsidRPr="001B1386">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B1386" w:rsidRDefault="002A69F6" w:rsidP="002A69F6">
                  <w:pPr>
                    <w:autoSpaceDE w:val="0"/>
                    <w:autoSpaceDN w:val="0"/>
                    <w:adjustRightInd w:val="0"/>
                    <w:spacing w:before="120" w:after="80" w:line="240" w:lineRule="auto"/>
                    <w:ind w:left="144" w:right="144"/>
                    <w:rPr>
                      <w:rFonts w:eastAsia="Calibri" w:cs="Arial"/>
                      <w:szCs w:val="20"/>
                      <w:lang w:val="fr"/>
                    </w:rPr>
                  </w:pPr>
                  <w:r w:rsidRPr="001B1386">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B1386" w:rsidRDefault="002A69F6" w:rsidP="002A69F6">
                  <w:pPr>
                    <w:autoSpaceDE w:val="0"/>
                    <w:autoSpaceDN w:val="0"/>
                    <w:adjustRightInd w:val="0"/>
                    <w:spacing w:before="120" w:after="80" w:line="240" w:lineRule="auto"/>
                    <w:ind w:left="144" w:right="144"/>
                    <w:rPr>
                      <w:rFonts w:eastAsia="Calibri" w:cs="Arial"/>
                      <w:szCs w:val="20"/>
                      <w:lang w:val="fr"/>
                    </w:rPr>
                  </w:pPr>
                  <w:r w:rsidRPr="001B1386">
                    <w:rPr>
                      <w:rFonts w:eastAsia="Calibri" w:cs="Arial"/>
                      <w:b/>
                      <w:bCs/>
                      <w:color w:val="FFFFFF"/>
                      <w:szCs w:val="20"/>
                      <w:lang w:val="fr"/>
                    </w:rPr>
                    <w:t>Value</w:t>
                  </w:r>
                </w:p>
              </w:tc>
            </w:tr>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a.bennis</w:t>
                  </w:r>
                </w:p>
              </w:tc>
            </w:tr>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4 mars 2016 11:28:33</w:t>
                  </w:r>
                </w:p>
              </w:tc>
            </w:tr>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8 mars 2016 10:53:15</w:t>
                  </w:r>
                </w:p>
              </w:tc>
            </w:tr>
          </w:tbl>
          <w:p w:rsidR="002A69F6" w:rsidRPr="001B1386" w:rsidRDefault="002A69F6" w:rsidP="002A69F6">
            <w:pPr>
              <w:autoSpaceDE w:val="0"/>
              <w:autoSpaceDN w:val="0"/>
              <w:adjustRightInd w:val="0"/>
              <w:spacing w:line="240" w:lineRule="auto"/>
              <w:rPr>
                <w:rFonts w:eastAsia="Calibri" w:cs="Arial"/>
                <w:szCs w:val="20"/>
                <w:lang w:val="fr"/>
              </w:rPr>
            </w:pPr>
          </w:p>
        </w:tc>
      </w:tr>
    </w:tbl>
    <w:p w:rsidR="002A69F6" w:rsidRPr="001B1386" w:rsidRDefault="002A69F6" w:rsidP="004B44F9">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1B1386">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1B1386" w:rsidRDefault="002A69F6" w:rsidP="002A69F6">
            <w:pPr>
              <w:autoSpaceDE w:val="0"/>
              <w:autoSpaceDN w:val="0"/>
              <w:adjustRightInd w:val="0"/>
              <w:spacing w:before="120" w:after="80" w:line="240" w:lineRule="auto"/>
              <w:ind w:left="144" w:right="144"/>
              <w:rPr>
                <w:rFonts w:eastAsia="Calibri" w:cs="Arial"/>
                <w:szCs w:val="20"/>
                <w:lang w:val="fr"/>
              </w:rPr>
            </w:pPr>
            <w:r w:rsidRPr="001B1386">
              <w:rPr>
                <w:rFonts w:eastAsia="Calibri" w:cs="Arial"/>
                <w:b/>
                <w:bCs/>
                <w:color w:val="FFFFFF"/>
                <w:szCs w:val="20"/>
                <w:lang w:val="fr"/>
              </w:rPr>
              <w:t>Unnamed Derive</w:t>
            </w:r>
          </w:p>
        </w:tc>
      </w:tr>
      <w:tr w:rsidR="002A69F6" w:rsidRPr="001B1386">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noProof/>
                <w:szCs w:val="20"/>
                <w:lang w:val="en-US"/>
              </w:rPr>
              <w:drawing>
                <wp:inline distT="0" distB="0" distL="0" distR="0" wp14:anchorId="56A492D1" wp14:editId="02A133F8">
                  <wp:extent cx="213360" cy="213360"/>
                  <wp:effectExtent l="0" t="0" r="0" b="0"/>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B1386">
              <w:rPr>
                <w:rFonts w:eastAsia="Calibri" w:cs="Arial"/>
                <w:szCs w:val="20"/>
                <w:lang w:val="fr"/>
              </w:rPr>
              <w:t xml:space="preserve"> Differents  level of confidentiality</w:t>
            </w:r>
          </w:p>
        </w:tc>
      </w:tr>
      <w:tr w:rsidR="002A69F6" w:rsidRPr="001B1386">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derive</w:t>
            </w:r>
          </w:p>
        </w:tc>
      </w:tr>
      <w:tr w:rsidR="002A69F6" w:rsidRPr="001B1386">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B1386" w:rsidRDefault="002A69F6" w:rsidP="002A69F6">
                  <w:pPr>
                    <w:autoSpaceDE w:val="0"/>
                    <w:autoSpaceDN w:val="0"/>
                    <w:adjustRightInd w:val="0"/>
                    <w:spacing w:before="120" w:after="80" w:line="240" w:lineRule="auto"/>
                    <w:ind w:left="144" w:right="144"/>
                    <w:rPr>
                      <w:rFonts w:eastAsia="Calibri" w:cs="Arial"/>
                      <w:szCs w:val="20"/>
                      <w:lang w:val="fr"/>
                    </w:rPr>
                  </w:pPr>
                  <w:r w:rsidRPr="001B1386">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B1386" w:rsidRDefault="002A69F6" w:rsidP="002A69F6">
                  <w:pPr>
                    <w:autoSpaceDE w:val="0"/>
                    <w:autoSpaceDN w:val="0"/>
                    <w:adjustRightInd w:val="0"/>
                    <w:spacing w:before="120" w:after="80" w:line="240" w:lineRule="auto"/>
                    <w:ind w:left="144" w:right="144"/>
                    <w:rPr>
                      <w:rFonts w:eastAsia="Calibri" w:cs="Arial"/>
                      <w:szCs w:val="20"/>
                      <w:lang w:val="fr"/>
                    </w:rPr>
                  </w:pPr>
                  <w:r w:rsidRPr="001B1386">
                    <w:rPr>
                      <w:rFonts w:eastAsia="Calibri" w:cs="Arial"/>
                      <w:b/>
                      <w:bCs/>
                      <w:color w:val="FFFFFF"/>
                      <w:szCs w:val="20"/>
                      <w:lang w:val="fr"/>
                    </w:rPr>
                    <w:t>Value</w:t>
                  </w:r>
                </w:p>
              </w:tc>
            </w:tr>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a.bennis</w:t>
                  </w:r>
                </w:p>
              </w:tc>
            </w:tr>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4 mars 2016 11:28:59</w:t>
                  </w:r>
                </w:p>
              </w:tc>
            </w:tr>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eastAsia="Calibri" w:cs="Arial"/>
                      <w:szCs w:val="20"/>
                      <w:lang w:val="fr"/>
                    </w:rPr>
                  </w:pPr>
                  <w:r w:rsidRPr="001B1386">
                    <w:rPr>
                      <w:rFonts w:eastAsia="Calibri" w:cs="Arial"/>
                      <w:szCs w:val="20"/>
                      <w:lang w:val="fr"/>
                    </w:rPr>
                    <w:t>8 mars 2016 10:53:15</w:t>
                  </w:r>
                </w:p>
              </w:tc>
            </w:tr>
          </w:tbl>
          <w:p w:rsidR="002A69F6" w:rsidRPr="001B1386"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1B1386" w:rsidRDefault="002A69F6" w:rsidP="001B1386">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1B1386">
        <w:rPr>
          <w:rFonts w:eastAsia="Calibri" w:cs="Arial"/>
          <w:b/>
          <w:bCs/>
          <w:sz w:val="28"/>
          <w:szCs w:val="28"/>
          <w:lang w:val="fr"/>
        </w:rPr>
        <w:t>Document Template Modification</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1B1386"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B1386">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1B1386"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B1386">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color w:val="000000"/>
                <w:szCs w:val="20"/>
                <w:lang w:val="en-US"/>
              </w:rPr>
              <w:t xml:space="preserve">The template modification should be consistent with VIATTECH’s quality policy. The modification shall consist only in adding an attribute to the document and conserve all the attributes detailed in ref. </w:t>
            </w:r>
            <w:r w:rsidR="001B1386">
              <w:rPr>
                <w:rFonts w:eastAsia="Calibri" w:cs="Arial"/>
                <w:color w:val="000000"/>
                <w:szCs w:val="20"/>
                <w:lang w:val="fr"/>
              </w:rPr>
              <w:t>[9]</w:t>
            </w:r>
            <w:r w:rsidRPr="001B1386">
              <w:rPr>
                <w:rFonts w:eastAsia="Calibri" w:cs="Arial"/>
                <w:color w:val="000000"/>
                <w:szCs w:val="20"/>
                <w:lang w:val="fr"/>
              </w:rPr>
              <w: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REQ046</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B1386"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B1386">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B1386"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B1386">
                    <w:rPr>
                      <w:rFonts w:eastAsia="Calibri" w:cs="Arial"/>
                      <w:b/>
                      <w:bCs/>
                      <w:color w:val="FFFFFF"/>
                      <w:szCs w:val="20"/>
                      <w:lang w:val="fr"/>
                    </w:rPr>
                    <w:t>Value</w:t>
                  </w:r>
                </w:p>
              </w:tc>
            </w:tr>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a.bennis</w:t>
                  </w:r>
                </w:p>
              </w:tc>
            </w:tr>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20 janv. 2016 10:00:57</w:t>
                  </w:r>
                </w:p>
              </w:tc>
            </w:tr>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30 mars 2016 10:33:32</w:t>
                  </w:r>
                </w:p>
              </w:tc>
            </w:tr>
          </w:tbl>
          <w:p w:rsidR="002A69F6" w:rsidRPr="001B1386"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1B1386" w:rsidRDefault="002A69F6" w:rsidP="001B1386">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1B1386">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1B1386"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B1386">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1B1386"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B1386">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color w:val="000000"/>
                <w:szCs w:val="20"/>
                <w:lang w:val="en-US"/>
              </w:rPr>
              <w:t xml:space="preserve">The template modification should be consistent with VIATTECH’s quality policy. The modification shall consist only in adding an attribute to the document and conserve all the attributes detailed in ref. </w:t>
            </w:r>
            <w:r w:rsidR="001B1386" w:rsidRPr="001B1386">
              <w:rPr>
                <w:rFonts w:eastAsia="Calibri" w:cs="Arial"/>
                <w:color w:val="000000"/>
                <w:szCs w:val="20"/>
                <w:lang w:val="fr"/>
              </w:rPr>
              <w:t>[9]</w:t>
            </w:r>
            <w:r w:rsidRPr="001B1386">
              <w:rPr>
                <w:rFonts w:eastAsia="Calibri" w:cs="Arial"/>
                <w:color w:val="000000"/>
                <w:szCs w:val="20"/>
                <w:lang w:val="fr"/>
              </w:rPr>
              <w: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REQ046</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1B1386">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Constraint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Approved</w:t>
            </w: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1B1386" w:rsidRDefault="002A69F6" w:rsidP="001B1386">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1B1386">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1B1386"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B1386">
              <w:rPr>
                <w:rFonts w:eastAsia="Calibri" w:cs="Arial"/>
                <w:b/>
                <w:bCs/>
                <w:color w:val="FFFFFF"/>
                <w:szCs w:val="20"/>
                <w:lang w:val="fr"/>
              </w:rPr>
              <w:t>Unnamed Refine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ascii="Calibri" w:eastAsia="Calibri" w:hAnsi="Calibri"/>
                <w:noProof/>
                <w:szCs w:val="20"/>
                <w:lang w:val="en-US"/>
              </w:rPr>
              <w:drawing>
                <wp:inline distT="0" distB="0" distL="0" distR="0" wp14:anchorId="5049C4E7" wp14:editId="3913B68C">
                  <wp:extent cx="213360" cy="21336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B1386">
              <w:rPr>
                <w:rFonts w:eastAsia="Calibri" w:cs="Arial"/>
                <w:szCs w:val="20"/>
                <w:lang w:val="fr"/>
              </w:rPr>
              <w:t xml:space="preserve"> Template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refine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B1386"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B1386">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1B1386"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1B1386">
                    <w:rPr>
                      <w:rFonts w:eastAsia="Calibri" w:cs="Arial"/>
                      <w:b/>
                      <w:bCs/>
                      <w:color w:val="FFFFFF"/>
                      <w:szCs w:val="20"/>
                      <w:lang w:val="fr"/>
                    </w:rPr>
                    <w:t>Value</w:t>
                  </w:r>
                </w:p>
              </w:tc>
            </w:tr>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a.bennis</w:t>
                  </w:r>
                </w:p>
              </w:tc>
            </w:tr>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20 janv. 2016 10:10:34</w:t>
                  </w:r>
                </w:p>
              </w:tc>
            </w:tr>
            <w:tr w:rsidR="002A69F6" w:rsidRPr="001B1386">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1B1386"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1B1386">
                    <w:rPr>
                      <w:rFonts w:eastAsia="Calibri" w:cs="Arial"/>
                      <w:szCs w:val="20"/>
                      <w:lang w:val="fr"/>
                    </w:rPr>
                    <w:t>8 mars 2016 10:53:15</w:t>
                  </w:r>
                </w:p>
              </w:tc>
            </w:tr>
          </w:tbl>
          <w:p w:rsidR="002A69F6" w:rsidRPr="001B1386"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E60AA9" w:rsidRDefault="002A69F6" w:rsidP="00E60AA9">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E60AA9">
        <w:rPr>
          <w:rFonts w:eastAsia="Calibri" w:cs="Arial"/>
          <w:b/>
          <w:bCs/>
          <w:sz w:val="28"/>
          <w:szCs w:val="28"/>
          <w:lang w:val="fr"/>
        </w:rPr>
        <w:t>Template</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E60AA9" w:rsidRDefault="002A69F6" w:rsidP="002A69F6">
            <w:pPr>
              <w:autoSpaceDE w:val="0"/>
              <w:autoSpaceDN w:val="0"/>
              <w:adjustRightInd w:val="0"/>
              <w:spacing w:before="120" w:after="80" w:line="240" w:lineRule="auto"/>
              <w:ind w:left="144" w:right="144"/>
              <w:rPr>
                <w:rFonts w:eastAsia="Calibri" w:cs="Arial"/>
                <w:szCs w:val="20"/>
                <w:lang w:val="fr"/>
              </w:rPr>
            </w:pPr>
            <w:r w:rsidRPr="00E60AA9">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E60AA9" w:rsidRDefault="002A69F6" w:rsidP="002A69F6">
            <w:pPr>
              <w:autoSpaceDE w:val="0"/>
              <w:autoSpaceDN w:val="0"/>
              <w:adjustRightInd w:val="0"/>
              <w:spacing w:before="120" w:after="80" w:line="240" w:lineRule="auto"/>
              <w:ind w:left="144" w:right="144"/>
              <w:rPr>
                <w:rFonts w:eastAsia="Calibri" w:cs="Arial"/>
                <w:szCs w:val="20"/>
                <w:lang w:val="fr"/>
              </w:rPr>
            </w:pPr>
            <w:r w:rsidRPr="00E60AA9">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color w:val="000000"/>
                <w:szCs w:val="20"/>
                <w:lang w:val="en-US"/>
              </w:rPr>
              <w:t xml:space="preserve">The documents shall be generated according to the templates defined in MDL08 ref. </w:t>
            </w:r>
            <w:r w:rsidRPr="00E60AA9">
              <w:rPr>
                <w:rFonts w:eastAsia="Calibri" w:cs="Arial"/>
                <w:color w:val="000000"/>
                <w:szCs w:val="20"/>
                <w:lang w:val="fr"/>
              </w:rPr>
              <w:t>[9]   .</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REQ039</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eastAsia="Calibri" w:cs="Arial"/>
                      <w:szCs w:val="20"/>
                      <w:lang w:val="fr"/>
                    </w:rPr>
                  </w:pPr>
                  <w:r w:rsidRPr="00E60AA9">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eastAsia="Calibri" w:cs="Arial"/>
                      <w:szCs w:val="20"/>
                      <w:lang w:val="fr"/>
                    </w:rPr>
                  </w:pPr>
                  <w:r w:rsidRPr="00E60AA9">
                    <w:rPr>
                      <w:rFonts w:eastAsia="Calibri" w:cs="Arial"/>
                      <w:b/>
                      <w:bCs/>
                      <w:color w:val="FFFFFF"/>
                      <w:szCs w:val="20"/>
                      <w:lang w:val="fr"/>
                    </w:rPr>
                    <w:t>Value</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a.bennis</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15 janv. 2016 15:19:13</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30 mars 2016 10:33:32</w:t>
                  </w:r>
                </w:p>
              </w:tc>
            </w:tr>
          </w:tbl>
          <w:p w:rsidR="002A69F6" w:rsidRPr="00E60AA9"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E60AA9" w:rsidRDefault="002A69F6" w:rsidP="00E60AA9">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E60AA9">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color w:val="000000"/>
                <w:szCs w:val="20"/>
                <w:lang w:val="en-US"/>
              </w:rPr>
              <w:t xml:space="preserve">The documents shall be generated according to the templates defined in MDL08 ref. </w:t>
            </w:r>
            <w:r w:rsidRPr="00E60AA9">
              <w:rPr>
                <w:rFonts w:eastAsia="Calibri" w:cs="Arial"/>
                <w:color w:val="000000"/>
                <w:szCs w:val="20"/>
                <w:lang w:val="fr"/>
              </w:rPr>
              <w:t xml:space="preserve">[9]  </w:t>
            </w:r>
            <w:r w:rsidRPr="00E60AA9">
              <w:rPr>
                <w:rFonts w:ascii="Dialog" w:eastAsia="Calibri" w:hAnsi="Dialog" w:cs="Dialog"/>
                <w:color w:val="000000"/>
                <w:szCs w:val="20"/>
                <w:lang w:val="fr"/>
              </w:rPr>
              <w:t xml:space="preserve"> .</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REQ039</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60AA9">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Performance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Approved</w:t>
            </w: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E60AA9" w:rsidRDefault="002A69F6" w:rsidP="00E60AA9">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E60AA9">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Unnamed Refine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60AA9">
              <w:rPr>
                <w:rFonts w:ascii="Calibri" w:eastAsia="Calibri" w:hAnsi="Calibri"/>
                <w:noProof/>
                <w:szCs w:val="20"/>
                <w:lang w:val="en-US"/>
              </w:rPr>
              <w:drawing>
                <wp:inline distT="0" distB="0" distL="0" distR="0" wp14:anchorId="74AEDD6D" wp14:editId="73719DC0">
                  <wp:extent cx="213360" cy="21336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60AA9">
              <w:rPr>
                <w:rFonts w:eastAsia="Calibri" w:cs="Arial"/>
                <w:szCs w:val="20"/>
                <w:lang w:val="en-US"/>
              </w:rPr>
              <w:t xml:space="preserve"> Document To be generated for each phase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refine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Value</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a.bennis</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15 janv. 2016 15:20:11</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8 mars 2016 10:53:15</w:t>
                  </w:r>
                </w:p>
              </w:tc>
            </w:tr>
          </w:tbl>
          <w:p w:rsidR="002A69F6" w:rsidRPr="00E60AA9" w:rsidRDefault="002A69F6" w:rsidP="002A69F6">
            <w:pPr>
              <w:autoSpaceDE w:val="0"/>
              <w:autoSpaceDN w:val="0"/>
              <w:adjustRightInd w:val="0"/>
              <w:spacing w:line="240" w:lineRule="auto"/>
              <w:rPr>
                <w:rFonts w:ascii="Calibri" w:eastAsia="Calibri" w:hAnsi="Calibri"/>
                <w:szCs w:val="20"/>
                <w:lang w:val="fr"/>
              </w:rPr>
            </w:pPr>
          </w:p>
        </w:tc>
      </w:tr>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Unnamed Refine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ascii="Calibri" w:eastAsia="Calibri" w:hAnsi="Calibri"/>
                <w:noProof/>
                <w:szCs w:val="20"/>
                <w:lang w:val="en-US"/>
              </w:rPr>
              <w:drawing>
                <wp:inline distT="0" distB="0" distL="0" distR="0" wp14:anchorId="6B582084" wp14:editId="2EE456A0">
                  <wp:extent cx="213360" cy="21336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60AA9">
              <w:rPr>
                <w:rFonts w:eastAsia="Calibri" w:cs="Arial"/>
                <w:szCs w:val="20"/>
                <w:lang w:val="fr"/>
              </w:rPr>
              <w:t xml:space="preserve"> Document Template Modification</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refine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Value</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a.bennis</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20 janv. 2016 10:10:34</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8 mars 2016 10:53:15</w:t>
                  </w:r>
                </w:p>
              </w:tc>
            </w:tr>
          </w:tbl>
          <w:p w:rsidR="002A69F6" w:rsidRPr="00E60AA9"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E60AA9" w:rsidRDefault="002A69F6" w:rsidP="00E60AA9">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E60AA9">
        <w:rPr>
          <w:rFonts w:eastAsia="Calibri" w:cs="Arial"/>
          <w:b/>
          <w:bCs/>
          <w:sz w:val="28"/>
          <w:szCs w:val="28"/>
          <w:lang w:val="fr"/>
        </w:rPr>
        <w:t>Document modification</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60AA9">
              <w:rPr>
                <w:rFonts w:eastAsia="Calibri" w:cs="Arial"/>
                <w:color w:val="000000"/>
                <w:szCs w:val="20"/>
                <w:lang w:val="en-US"/>
              </w:rPr>
              <w:t>The document loaded by the C_ORG cannot be modified by the IA_ORG. The document generated by the IA_ORG cannot be modified by the C_ORG. The documents which are linked to a finding(s) shall not be modified until a next version of the Finding Register is created.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REQ055</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Value</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a.bennis</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18 févr. 2016 10:14:46</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30 mars 2016 10:33:32</w:t>
                  </w:r>
                </w:p>
              </w:tc>
            </w:tr>
          </w:tbl>
          <w:p w:rsidR="002A69F6" w:rsidRPr="00E60AA9"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E60AA9" w:rsidRDefault="002A69F6" w:rsidP="00E60AA9">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E60AA9">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60AA9">
              <w:rPr>
                <w:rFonts w:eastAsia="Calibri" w:cs="Arial"/>
                <w:color w:val="000000"/>
                <w:szCs w:val="20"/>
                <w:lang w:val="en-US"/>
              </w:rPr>
              <w:t>The document loaded by the C_ORG cannot be modified by the IA_ORG. The document generated by the IA_ORG cannot be modified by the C_ORG. The documents which are linked to a finding(s) shall not be modified until a next version of the Finding Register is created.</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REQ055</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Constraint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Proposed</w:t>
            </w: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E60AA9" w:rsidRDefault="002A69F6" w:rsidP="00E60AA9">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E60AA9">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E60AA9">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60AA9" w:rsidRDefault="002A69F6" w:rsidP="002A69F6">
            <w:pPr>
              <w:autoSpaceDE w:val="0"/>
              <w:autoSpaceDN w:val="0"/>
              <w:adjustRightInd w:val="0"/>
              <w:spacing w:before="120" w:after="80" w:line="240" w:lineRule="auto"/>
              <w:ind w:left="144" w:right="144"/>
              <w:rPr>
                <w:rFonts w:eastAsia="Calibri" w:cs="Arial"/>
                <w:szCs w:val="20"/>
                <w:lang w:val="fr"/>
              </w:rPr>
            </w:pPr>
            <w:r w:rsidRPr="00E60AA9">
              <w:rPr>
                <w:rFonts w:eastAsia="Calibri" w:cs="Arial"/>
                <w:b/>
                <w:bCs/>
                <w:color w:val="FFFFFF"/>
                <w:szCs w:val="20"/>
                <w:lang w:val="fr"/>
              </w:rPr>
              <w:t>Unnamed Refine</w:t>
            </w:r>
          </w:p>
        </w:tc>
      </w:tr>
      <w:tr w:rsidR="002A69F6" w:rsidRPr="00E60AA9">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en-US"/>
              </w:rPr>
            </w:pPr>
            <w:r w:rsidRPr="00E60AA9">
              <w:rPr>
                <w:rFonts w:eastAsia="Calibri" w:cs="Arial"/>
                <w:noProof/>
                <w:szCs w:val="20"/>
                <w:lang w:val="en-US"/>
              </w:rPr>
              <w:drawing>
                <wp:inline distT="0" distB="0" distL="0" distR="0" wp14:anchorId="6D8A3B1A" wp14:editId="6B0A430A">
                  <wp:extent cx="213360" cy="21336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60AA9">
              <w:rPr>
                <w:rFonts w:eastAsia="Calibri" w:cs="Arial"/>
                <w:szCs w:val="20"/>
                <w:lang w:val="en-US"/>
              </w:rPr>
              <w:t xml:space="preserve"> Document To be generated for each phase</w:t>
            </w:r>
          </w:p>
        </w:tc>
      </w:tr>
      <w:tr w:rsidR="002A69F6" w:rsidRPr="00E60AA9">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refine</w:t>
            </w:r>
          </w:p>
        </w:tc>
      </w:tr>
      <w:tr w:rsidR="002A69F6" w:rsidRPr="00E60AA9">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eastAsia="Calibri" w:cs="Arial"/>
                      <w:szCs w:val="20"/>
                      <w:lang w:val="fr"/>
                    </w:rPr>
                  </w:pPr>
                  <w:r w:rsidRPr="00E60AA9">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eastAsia="Calibri" w:cs="Arial"/>
                      <w:szCs w:val="20"/>
                      <w:lang w:val="fr"/>
                    </w:rPr>
                  </w:pPr>
                  <w:r w:rsidRPr="00E60AA9">
                    <w:rPr>
                      <w:rFonts w:eastAsia="Calibri" w:cs="Arial"/>
                      <w:b/>
                      <w:bCs/>
                      <w:color w:val="FFFFFF"/>
                      <w:szCs w:val="20"/>
                      <w:lang w:val="fr"/>
                    </w:rPr>
                    <w:t>Value</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a.bennis</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18 févr. 2016 10:44:25</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8 mars 2016 10:53:15</w:t>
                  </w:r>
                </w:p>
              </w:tc>
            </w:tr>
          </w:tbl>
          <w:p w:rsidR="002A69F6" w:rsidRPr="00E60AA9" w:rsidRDefault="002A69F6" w:rsidP="002A69F6">
            <w:pPr>
              <w:autoSpaceDE w:val="0"/>
              <w:autoSpaceDN w:val="0"/>
              <w:adjustRightInd w:val="0"/>
              <w:spacing w:line="240" w:lineRule="auto"/>
              <w:rPr>
                <w:rFonts w:eastAsia="Calibri" w:cs="Arial"/>
                <w:szCs w:val="20"/>
                <w:lang w:val="fr"/>
              </w:rPr>
            </w:pPr>
          </w:p>
        </w:tc>
      </w:tr>
    </w:tbl>
    <w:p w:rsidR="002A69F6" w:rsidRPr="00E60AA9" w:rsidRDefault="002A69F6" w:rsidP="004B44F9">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E60AA9">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60AA9" w:rsidRDefault="002A69F6" w:rsidP="002A69F6">
            <w:pPr>
              <w:autoSpaceDE w:val="0"/>
              <w:autoSpaceDN w:val="0"/>
              <w:adjustRightInd w:val="0"/>
              <w:spacing w:before="120" w:after="80" w:line="240" w:lineRule="auto"/>
              <w:ind w:left="144" w:right="144"/>
              <w:rPr>
                <w:rFonts w:eastAsia="Calibri" w:cs="Arial"/>
                <w:szCs w:val="20"/>
                <w:lang w:val="fr"/>
              </w:rPr>
            </w:pPr>
            <w:r w:rsidRPr="00E60AA9">
              <w:rPr>
                <w:rFonts w:eastAsia="Calibri" w:cs="Arial"/>
                <w:b/>
                <w:bCs/>
                <w:color w:val="FFFFFF"/>
                <w:szCs w:val="20"/>
                <w:lang w:val="fr"/>
              </w:rPr>
              <w:t>Unnamed Refine</w:t>
            </w:r>
          </w:p>
        </w:tc>
      </w:tr>
      <w:tr w:rsidR="002A69F6" w:rsidRPr="00E60AA9">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noProof/>
                <w:szCs w:val="20"/>
                <w:lang w:val="en-US"/>
              </w:rPr>
              <w:drawing>
                <wp:inline distT="0" distB="0" distL="0" distR="0" wp14:anchorId="03BAB45F" wp14:editId="2CA65CFB">
                  <wp:extent cx="213360" cy="21336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60AA9">
              <w:rPr>
                <w:rFonts w:eastAsia="Calibri" w:cs="Arial"/>
                <w:szCs w:val="20"/>
                <w:lang w:val="fr"/>
              </w:rPr>
              <w:t xml:space="preserve"> Load Documents</w:t>
            </w:r>
          </w:p>
        </w:tc>
      </w:tr>
      <w:tr w:rsidR="002A69F6" w:rsidRPr="00E60AA9">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refine</w:t>
            </w:r>
          </w:p>
        </w:tc>
      </w:tr>
      <w:tr w:rsidR="002A69F6" w:rsidRPr="00E60AA9">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eastAsia="Calibri" w:cs="Arial"/>
                      <w:szCs w:val="20"/>
                      <w:lang w:val="fr"/>
                    </w:rPr>
                  </w:pPr>
                  <w:r w:rsidRPr="00E60AA9">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eastAsia="Calibri" w:cs="Arial"/>
                      <w:szCs w:val="20"/>
                      <w:lang w:val="fr"/>
                    </w:rPr>
                  </w:pPr>
                  <w:r w:rsidRPr="00E60AA9">
                    <w:rPr>
                      <w:rFonts w:eastAsia="Calibri" w:cs="Arial"/>
                      <w:b/>
                      <w:bCs/>
                      <w:color w:val="FFFFFF"/>
                      <w:szCs w:val="20"/>
                      <w:lang w:val="fr"/>
                    </w:rPr>
                    <w:t>Value</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a.bennis</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18 févr. 2016 10:44:41</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8 mars 2016 10:53:15</w:t>
                  </w:r>
                </w:p>
              </w:tc>
            </w:tr>
          </w:tbl>
          <w:p w:rsidR="002A69F6" w:rsidRPr="00E60AA9" w:rsidRDefault="002A69F6" w:rsidP="002A69F6">
            <w:pPr>
              <w:autoSpaceDE w:val="0"/>
              <w:autoSpaceDN w:val="0"/>
              <w:adjustRightInd w:val="0"/>
              <w:spacing w:line="240" w:lineRule="auto"/>
              <w:rPr>
                <w:rFonts w:eastAsia="Calibri" w:cs="Arial"/>
                <w:szCs w:val="20"/>
                <w:lang w:val="fr"/>
              </w:rPr>
            </w:pPr>
          </w:p>
        </w:tc>
      </w:tr>
      <w:tr w:rsidR="002A69F6" w:rsidRPr="00E60AA9">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60AA9" w:rsidRDefault="002A69F6" w:rsidP="002A69F6">
            <w:pPr>
              <w:autoSpaceDE w:val="0"/>
              <w:autoSpaceDN w:val="0"/>
              <w:adjustRightInd w:val="0"/>
              <w:spacing w:before="120" w:after="80" w:line="240" w:lineRule="auto"/>
              <w:ind w:left="144" w:right="144"/>
              <w:rPr>
                <w:rFonts w:eastAsia="Calibri" w:cs="Arial"/>
                <w:szCs w:val="20"/>
                <w:lang w:val="fr"/>
              </w:rPr>
            </w:pPr>
            <w:r w:rsidRPr="00E60AA9">
              <w:rPr>
                <w:rFonts w:eastAsia="Calibri" w:cs="Arial"/>
                <w:b/>
                <w:bCs/>
                <w:color w:val="FFFFFF"/>
                <w:szCs w:val="20"/>
                <w:lang w:val="fr"/>
              </w:rPr>
              <w:t>Unnamed Dependency</w:t>
            </w:r>
          </w:p>
        </w:tc>
      </w:tr>
      <w:tr w:rsidR="002A69F6" w:rsidRPr="00E60AA9">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noProof/>
                <w:szCs w:val="20"/>
                <w:lang w:val="en-US"/>
              </w:rPr>
              <w:drawing>
                <wp:inline distT="0" distB="0" distL="0" distR="0" wp14:anchorId="0549D311" wp14:editId="7C32EA65">
                  <wp:extent cx="213360" cy="21336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60AA9">
              <w:rPr>
                <w:rFonts w:eastAsia="Calibri" w:cs="Arial"/>
                <w:szCs w:val="20"/>
                <w:lang w:val="fr"/>
              </w:rPr>
              <w:t xml:space="preserve"> Authenticity</w:t>
            </w:r>
          </w:p>
        </w:tc>
      </w:tr>
      <w:tr w:rsidR="002A69F6" w:rsidRPr="00E60AA9">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Unspecified</w:t>
            </w:r>
          </w:p>
        </w:tc>
      </w:tr>
      <w:tr w:rsidR="002A69F6" w:rsidRPr="00E60AA9">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eastAsia="Calibri" w:cs="Arial"/>
                      <w:szCs w:val="20"/>
                      <w:lang w:val="fr"/>
                    </w:rPr>
                  </w:pPr>
                  <w:r w:rsidRPr="00E60AA9">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eastAsia="Calibri" w:cs="Arial"/>
                      <w:szCs w:val="20"/>
                      <w:lang w:val="fr"/>
                    </w:rPr>
                  </w:pPr>
                  <w:r w:rsidRPr="00E60AA9">
                    <w:rPr>
                      <w:rFonts w:eastAsia="Calibri" w:cs="Arial"/>
                      <w:b/>
                      <w:bCs/>
                      <w:color w:val="FFFFFF"/>
                      <w:szCs w:val="20"/>
                      <w:lang w:val="fr"/>
                    </w:rPr>
                    <w:t>Value</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a.bennis</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18 févr. 2016 11:09:39</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eastAsia="Calibri" w:cs="Arial"/>
                      <w:szCs w:val="20"/>
                      <w:lang w:val="fr"/>
                    </w:rPr>
                  </w:pPr>
                  <w:r w:rsidRPr="00E60AA9">
                    <w:rPr>
                      <w:rFonts w:eastAsia="Calibri" w:cs="Arial"/>
                      <w:szCs w:val="20"/>
                      <w:lang w:val="fr"/>
                    </w:rPr>
                    <w:t>8 mars 2016 10:53:15</w:t>
                  </w:r>
                </w:p>
              </w:tc>
            </w:tr>
          </w:tbl>
          <w:p w:rsidR="002A69F6" w:rsidRPr="00E60AA9" w:rsidRDefault="002A69F6" w:rsidP="002A69F6">
            <w:pPr>
              <w:autoSpaceDE w:val="0"/>
              <w:autoSpaceDN w:val="0"/>
              <w:adjustRightInd w:val="0"/>
              <w:spacing w:line="240" w:lineRule="auto"/>
              <w:rPr>
                <w:rFonts w:eastAsia="Calibri" w:cs="Arial"/>
                <w:szCs w:val="20"/>
                <w:lang w:val="fr"/>
              </w:rPr>
            </w:pP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E60AA9" w:rsidRDefault="002A69F6" w:rsidP="00E60AA9">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E60AA9">
        <w:rPr>
          <w:rFonts w:eastAsia="Calibri" w:cs="Arial"/>
          <w:b/>
          <w:bCs/>
          <w:sz w:val="28"/>
          <w:szCs w:val="28"/>
          <w:lang w:val="fr"/>
        </w:rPr>
        <w:t>Load Documents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keepNext/>
              <w:keepLines/>
              <w:autoSpaceDE w:val="0"/>
              <w:autoSpaceDN w:val="0"/>
              <w:adjustRightInd w:val="0"/>
              <w:spacing w:before="200" w:after="60" w:line="240" w:lineRule="auto"/>
              <w:rPr>
                <w:rFonts w:eastAsia="Calibri" w:cs="Arial"/>
                <w:szCs w:val="20"/>
                <w:lang w:val="en-US"/>
              </w:rPr>
            </w:pPr>
            <w:r w:rsidRPr="006A7BB3">
              <w:rPr>
                <w:rFonts w:eastAsia="Calibri" w:cs="Arial"/>
                <w:bCs/>
                <w:szCs w:val="20"/>
                <w:lang w:val="en-US"/>
              </w:rPr>
              <w:t>The platform shall allow the user to load documents and images with the following extensions: Image: .JPEG, .JPG, .BITMAP, .PNG and .EPS.Documents: .DOC, .XLS and .PDF.</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REQ045</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Value</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a.bennis</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18 janv. 2016 15:20:28</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30 mars 2016 10:30:09</w:t>
                  </w:r>
                </w:p>
              </w:tc>
            </w:tr>
          </w:tbl>
          <w:p w:rsidR="002A69F6" w:rsidRPr="00E60AA9"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E60AA9" w:rsidRDefault="002A69F6" w:rsidP="00E60AA9">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E60AA9">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keepNext/>
              <w:keepLines/>
              <w:autoSpaceDE w:val="0"/>
              <w:autoSpaceDN w:val="0"/>
              <w:adjustRightInd w:val="0"/>
              <w:spacing w:before="200" w:after="60" w:line="240" w:lineRule="auto"/>
              <w:rPr>
                <w:rFonts w:eastAsia="Calibri" w:cs="Arial"/>
                <w:szCs w:val="20"/>
                <w:lang w:val="en-US"/>
              </w:rPr>
            </w:pPr>
            <w:r w:rsidRPr="006A7BB3">
              <w:rPr>
                <w:rFonts w:eastAsia="Calibri" w:cs="Arial"/>
                <w:bCs/>
                <w:szCs w:val="20"/>
                <w:lang w:val="en-US"/>
              </w:rPr>
              <w:t>The platform shall allow the user to load documents and images with the following extensions: Image: .JPEG, .JPG, .BITMAP, .PNG and .EPS.Documents: .DOC, .XLS and .PDF.</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REQ045</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60AA9">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Functional</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Proposed</w:t>
            </w: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E60AA9" w:rsidRDefault="002A69F6" w:rsidP="00E60AA9">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E60AA9">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E60AA9">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Unnamed Refine</w:t>
            </w:r>
          </w:p>
        </w:tc>
      </w:tr>
      <w:tr w:rsidR="002A69F6" w:rsidRPr="00E60AA9">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ascii="Calibri" w:eastAsia="Calibri" w:hAnsi="Calibri"/>
                <w:noProof/>
                <w:szCs w:val="20"/>
                <w:lang w:val="en-US"/>
              </w:rPr>
              <w:drawing>
                <wp:inline distT="0" distB="0" distL="0" distR="0" wp14:anchorId="13442D0D" wp14:editId="39811501">
                  <wp:extent cx="213360" cy="21336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60AA9">
              <w:rPr>
                <w:rFonts w:eastAsia="Calibri" w:cs="Arial"/>
                <w:szCs w:val="20"/>
                <w:lang w:val="fr"/>
              </w:rPr>
              <w:t xml:space="preserve"> Documents Referencing</w:t>
            </w:r>
          </w:p>
        </w:tc>
      </w:tr>
      <w:tr w:rsidR="002A69F6" w:rsidRPr="00E60AA9">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refine</w:t>
            </w:r>
          </w:p>
        </w:tc>
      </w:tr>
      <w:tr w:rsidR="002A69F6" w:rsidRPr="00E60AA9">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Value</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a.bennis</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17 févr. 2016 16:39:16</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8 mars 2016 10:53:15</w:t>
                  </w:r>
                </w:p>
              </w:tc>
            </w:tr>
          </w:tbl>
          <w:p w:rsidR="002A69F6" w:rsidRPr="00E60AA9" w:rsidRDefault="002A69F6" w:rsidP="002A69F6">
            <w:pPr>
              <w:autoSpaceDE w:val="0"/>
              <w:autoSpaceDN w:val="0"/>
              <w:adjustRightInd w:val="0"/>
              <w:spacing w:line="240" w:lineRule="auto"/>
              <w:rPr>
                <w:rFonts w:ascii="Calibri" w:eastAsia="Calibri" w:hAnsi="Calibri"/>
                <w:szCs w:val="20"/>
                <w:lang w:val="fr"/>
              </w:rPr>
            </w:pPr>
          </w:p>
        </w:tc>
      </w:tr>
    </w:tbl>
    <w:p w:rsidR="002A69F6" w:rsidRPr="00E60AA9" w:rsidRDefault="002A69F6" w:rsidP="004B44F9">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E60AA9">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Unnamed Refine</w:t>
            </w:r>
          </w:p>
        </w:tc>
      </w:tr>
      <w:tr w:rsidR="002A69F6" w:rsidRPr="00E60AA9">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ascii="Calibri" w:eastAsia="Calibri" w:hAnsi="Calibri"/>
                <w:noProof/>
                <w:szCs w:val="20"/>
                <w:lang w:val="en-US"/>
              </w:rPr>
              <w:drawing>
                <wp:inline distT="0" distB="0" distL="0" distR="0" wp14:anchorId="280F9391" wp14:editId="789CF119">
                  <wp:extent cx="213360" cy="21336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60AA9">
              <w:rPr>
                <w:rFonts w:eastAsia="Calibri" w:cs="Arial"/>
                <w:szCs w:val="20"/>
                <w:lang w:val="fr"/>
              </w:rPr>
              <w:t xml:space="preserve"> Document modification</w:t>
            </w:r>
          </w:p>
        </w:tc>
      </w:tr>
      <w:tr w:rsidR="002A69F6" w:rsidRPr="00E60AA9">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refine</w:t>
            </w:r>
          </w:p>
        </w:tc>
      </w:tr>
      <w:tr w:rsidR="002A69F6" w:rsidRPr="00E60AA9">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Value</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a.bennis</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18 févr. 2016 10:44:41</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8 mars 2016 10:53:15</w:t>
                  </w:r>
                </w:p>
              </w:tc>
            </w:tr>
          </w:tbl>
          <w:p w:rsidR="002A69F6" w:rsidRPr="00E60AA9" w:rsidRDefault="002A69F6" w:rsidP="002A69F6">
            <w:pPr>
              <w:autoSpaceDE w:val="0"/>
              <w:autoSpaceDN w:val="0"/>
              <w:adjustRightInd w:val="0"/>
              <w:spacing w:line="240" w:lineRule="auto"/>
              <w:rPr>
                <w:rFonts w:ascii="Calibri" w:eastAsia="Calibri" w:hAnsi="Calibri"/>
                <w:szCs w:val="20"/>
                <w:lang w:val="fr"/>
              </w:rPr>
            </w:pPr>
          </w:p>
        </w:tc>
      </w:tr>
    </w:tbl>
    <w:p w:rsidR="002A69F6" w:rsidRPr="00E60AA9" w:rsidRDefault="002A69F6" w:rsidP="004B44F9">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E60AA9">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Unnamed Derive</w:t>
            </w:r>
          </w:p>
        </w:tc>
      </w:tr>
      <w:tr w:rsidR="002A69F6" w:rsidRPr="00E60AA9">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60AA9">
              <w:rPr>
                <w:rFonts w:ascii="Calibri" w:eastAsia="Calibri" w:hAnsi="Calibri"/>
                <w:noProof/>
                <w:szCs w:val="20"/>
                <w:lang w:val="en-US"/>
              </w:rPr>
              <w:drawing>
                <wp:inline distT="0" distB="0" distL="0" distR="0" wp14:anchorId="37DA3A9A" wp14:editId="4A06FCC9">
                  <wp:extent cx="213360" cy="21336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60AA9">
              <w:rPr>
                <w:rFonts w:eastAsia="Calibri" w:cs="Arial"/>
                <w:szCs w:val="20"/>
                <w:lang w:val="en-US"/>
              </w:rPr>
              <w:t xml:space="preserve"> Notification of new document or version</w:t>
            </w:r>
          </w:p>
        </w:tc>
      </w:tr>
      <w:tr w:rsidR="002A69F6" w:rsidRPr="00E60AA9">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derive</w:t>
            </w:r>
          </w:p>
        </w:tc>
      </w:tr>
      <w:tr w:rsidR="002A69F6" w:rsidRPr="00E60AA9">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Value</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a.bennis</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18 janv. 2016 15:20:59</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8 mars 2016 10:53:15</w:t>
                  </w:r>
                </w:p>
              </w:tc>
            </w:tr>
          </w:tbl>
          <w:p w:rsidR="002A69F6" w:rsidRPr="00E60AA9" w:rsidRDefault="002A69F6" w:rsidP="002A69F6">
            <w:pPr>
              <w:autoSpaceDE w:val="0"/>
              <w:autoSpaceDN w:val="0"/>
              <w:adjustRightInd w:val="0"/>
              <w:spacing w:line="240" w:lineRule="auto"/>
              <w:rPr>
                <w:rFonts w:ascii="Calibri" w:eastAsia="Calibri" w:hAnsi="Calibri"/>
                <w:szCs w:val="20"/>
                <w:lang w:val="fr"/>
              </w:rPr>
            </w:pPr>
          </w:p>
        </w:tc>
      </w:tr>
    </w:tbl>
    <w:p w:rsidR="002A69F6" w:rsidRPr="00E60AA9" w:rsidRDefault="002A69F6" w:rsidP="004B44F9">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E60AA9">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Unnamed Dependency</w:t>
            </w:r>
          </w:p>
        </w:tc>
      </w:tr>
      <w:tr w:rsidR="002A69F6" w:rsidRPr="00E60AA9">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 xml:space="preserve">From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ascii="Calibri" w:eastAsia="Calibri" w:hAnsi="Calibri"/>
                <w:noProof/>
                <w:szCs w:val="20"/>
                <w:lang w:val="en-US"/>
              </w:rPr>
              <w:drawing>
                <wp:inline distT="0" distB="0" distL="0" distR="0" wp14:anchorId="091C98DE" wp14:editId="29213B11">
                  <wp:extent cx="213360" cy="21336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60AA9">
              <w:rPr>
                <w:rFonts w:eastAsia="Calibri" w:cs="Arial"/>
                <w:szCs w:val="20"/>
                <w:lang w:val="fr"/>
              </w:rPr>
              <w:t xml:space="preserve"> Document redundancy</w:t>
            </w:r>
          </w:p>
        </w:tc>
      </w:tr>
      <w:tr w:rsidR="002A69F6" w:rsidRPr="00E60AA9">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Unspecified</w:t>
            </w:r>
          </w:p>
        </w:tc>
      </w:tr>
      <w:tr w:rsidR="002A69F6" w:rsidRPr="00E60AA9">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60AA9"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60AA9">
                    <w:rPr>
                      <w:rFonts w:eastAsia="Calibri" w:cs="Arial"/>
                      <w:b/>
                      <w:bCs/>
                      <w:color w:val="FFFFFF"/>
                      <w:szCs w:val="20"/>
                      <w:lang w:val="fr"/>
                    </w:rPr>
                    <w:t>Value</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g.guest</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16 mars 2016 09:49:37</w:t>
                  </w:r>
                </w:p>
              </w:tc>
            </w:tr>
            <w:tr w:rsidR="002A69F6" w:rsidRPr="00E60AA9">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60AA9"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60AA9">
                    <w:rPr>
                      <w:rFonts w:eastAsia="Calibri" w:cs="Arial"/>
                      <w:szCs w:val="20"/>
                      <w:lang w:val="fr"/>
                    </w:rPr>
                    <w:t>16 mars 2016 09:50:46</w:t>
                  </w:r>
                </w:p>
              </w:tc>
            </w:tr>
          </w:tbl>
          <w:p w:rsidR="002A69F6" w:rsidRPr="00E60AA9"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E3066B" w:rsidRDefault="002A69F6" w:rsidP="00E3066B">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E3066B">
        <w:rPr>
          <w:rFonts w:eastAsia="Calibri" w:cs="Arial"/>
          <w:b/>
          <w:bCs/>
          <w:sz w:val="28"/>
          <w:szCs w:val="28"/>
          <w:lang w:val="fr"/>
        </w:rPr>
        <w:t>Documents Referencing</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E3066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66B">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E3066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66B">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color w:val="000000"/>
                <w:szCs w:val="20"/>
                <w:lang w:val="en-US"/>
              </w:rPr>
              <w:t xml:space="preserve">The documents references shall be generated according to the VIATTECH’s referencing policy as defined in PROC10 ref. </w:t>
            </w:r>
            <w:r w:rsidR="002858B6" w:rsidRPr="00E3066B">
              <w:rPr>
                <w:rFonts w:eastAsia="Calibri" w:cs="Arial"/>
                <w:color w:val="000000"/>
                <w:szCs w:val="20"/>
                <w:lang w:val="fr"/>
              </w:rPr>
              <w:t>[13]</w:t>
            </w:r>
            <w:r w:rsidRPr="00E3066B">
              <w:rPr>
                <w:rFonts w:eastAsia="Calibri" w:cs="Arial"/>
                <w:color w:val="000000"/>
                <w:szCs w:val="20"/>
                <w:lang w:val="fr"/>
              </w:rPr>
              <w: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REQ040</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3066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66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66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66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66B">
                    <w:rPr>
                      <w:rFonts w:eastAsia="Calibri" w:cs="Arial"/>
                      <w:b/>
                      <w:bCs/>
                      <w:color w:val="FFFFFF"/>
                      <w:szCs w:val="20"/>
                      <w:lang w:val="fr"/>
                    </w:rPr>
                    <w:t>Value</w:t>
                  </w:r>
                </w:p>
              </w:tc>
            </w:tr>
            <w:tr w:rsidR="002A69F6" w:rsidRPr="00E3066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a.bennis</w:t>
                  </w:r>
                </w:p>
              </w:tc>
            </w:tr>
            <w:tr w:rsidR="002A69F6" w:rsidRPr="00E3066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15 janv. 2016 15:19:40</w:t>
                  </w:r>
                </w:p>
              </w:tc>
            </w:tr>
            <w:tr w:rsidR="002A69F6" w:rsidRPr="00E3066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30 mars 2016 10:29:25</w:t>
                  </w:r>
                </w:p>
              </w:tc>
            </w:tr>
          </w:tbl>
          <w:p w:rsidR="002A69F6" w:rsidRPr="00E3066B"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E3066B" w:rsidRDefault="002A69F6" w:rsidP="00E3066B">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E3066B">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E3066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66B">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E3066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66B">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color w:val="000000"/>
                <w:szCs w:val="20"/>
                <w:lang w:val="en-US"/>
              </w:rPr>
              <w:t xml:space="preserve">The documents references shall be generated according to the VIATTECH’s referencing policy as defined in PROC10 ref. </w:t>
            </w:r>
            <w:r w:rsidRPr="00E3066B">
              <w:rPr>
                <w:rFonts w:eastAsia="Calibri" w:cs="Arial"/>
                <w:color w:val="000000"/>
                <w:szCs w:val="20"/>
                <w:lang w:val="fr"/>
              </w:rPr>
              <w:t>[13</w:t>
            </w:r>
            <w:proofErr w:type="gramStart"/>
            <w:r w:rsidRPr="00E3066B">
              <w:rPr>
                <w:rFonts w:eastAsia="Calibri" w:cs="Arial"/>
                <w:color w:val="000000"/>
                <w:szCs w:val="20"/>
                <w:lang w:val="fr"/>
              </w:rPr>
              <w:t>] .</w:t>
            </w:r>
            <w:proofErr w:type="gramEnd"/>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REQ040</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source</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3066B">
              <w:rPr>
                <w:rFonts w:eastAsia="Calibri" w:cs="Arial"/>
                <w:szCs w:val="20"/>
                <w:lang w:val="en-US"/>
              </w:rPr>
              <w:t>Independ Assessment Tool (IAT) - Concept, Bruxelles: Viattech Q&amp;S, 2014</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kind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Performance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status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Approved</w:t>
            </w: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E3066B" w:rsidRDefault="002A69F6" w:rsidP="00E3066B">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E3066B">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E3066B">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3066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66B">
              <w:rPr>
                <w:rFonts w:eastAsia="Calibri" w:cs="Arial"/>
                <w:b/>
                <w:bCs/>
                <w:color w:val="FFFFFF"/>
                <w:szCs w:val="20"/>
                <w:lang w:val="fr"/>
              </w:rPr>
              <w:t>Unnamed Refine</w:t>
            </w:r>
          </w:p>
        </w:tc>
      </w:tr>
      <w:tr w:rsidR="002A69F6" w:rsidRPr="00E3066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ascii="Calibri" w:eastAsia="Calibri" w:hAnsi="Calibri"/>
                <w:noProof/>
                <w:szCs w:val="20"/>
                <w:lang w:val="en-US"/>
              </w:rPr>
              <w:drawing>
                <wp:inline distT="0" distB="0" distL="0" distR="0" wp14:anchorId="65D054C3" wp14:editId="0450B926">
                  <wp:extent cx="213360" cy="21336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3066B">
              <w:rPr>
                <w:rFonts w:eastAsia="Calibri" w:cs="Arial"/>
                <w:szCs w:val="20"/>
                <w:lang w:val="fr"/>
              </w:rPr>
              <w:t xml:space="preserve"> Load Documents</w:t>
            </w:r>
          </w:p>
        </w:tc>
      </w:tr>
      <w:tr w:rsidR="002A69F6" w:rsidRPr="00E3066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refine</w:t>
            </w:r>
          </w:p>
        </w:tc>
      </w:tr>
      <w:tr w:rsidR="002A69F6" w:rsidRPr="00E3066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3066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66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66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66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66B">
                    <w:rPr>
                      <w:rFonts w:eastAsia="Calibri" w:cs="Arial"/>
                      <w:b/>
                      <w:bCs/>
                      <w:color w:val="FFFFFF"/>
                      <w:szCs w:val="20"/>
                      <w:lang w:val="fr"/>
                    </w:rPr>
                    <w:t>Value</w:t>
                  </w:r>
                </w:p>
              </w:tc>
            </w:tr>
            <w:tr w:rsidR="002A69F6" w:rsidRPr="00E3066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a.bennis</w:t>
                  </w:r>
                </w:p>
              </w:tc>
            </w:tr>
            <w:tr w:rsidR="002A69F6" w:rsidRPr="00E3066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17 févr. 2016 16:39:16</w:t>
                  </w:r>
                </w:p>
              </w:tc>
            </w:tr>
            <w:tr w:rsidR="002A69F6" w:rsidRPr="00E3066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8 mars 2016 10:53:15</w:t>
                  </w:r>
                </w:p>
              </w:tc>
            </w:tr>
          </w:tbl>
          <w:p w:rsidR="002A69F6" w:rsidRPr="00E3066B" w:rsidRDefault="002A69F6" w:rsidP="002A69F6">
            <w:pPr>
              <w:autoSpaceDE w:val="0"/>
              <w:autoSpaceDN w:val="0"/>
              <w:adjustRightInd w:val="0"/>
              <w:spacing w:line="240" w:lineRule="auto"/>
              <w:rPr>
                <w:rFonts w:ascii="Calibri" w:eastAsia="Calibri" w:hAnsi="Calibri"/>
                <w:szCs w:val="20"/>
                <w:lang w:val="fr"/>
              </w:rPr>
            </w:pPr>
          </w:p>
        </w:tc>
      </w:tr>
    </w:tbl>
    <w:p w:rsidR="002A69F6" w:rsidRPr="00E3066B" w:rsidRDefault="002A69F6" w:rsidP="004B44F9">
      <w:pPr>
        <w:pStyle w:val="Paragraphedeliste"/>
        <w:autoSpaceDE w:val="0"/>
        <w:autoSpaceDN w:val="0"/>
        <w:adjustRightInd w:val="0"/>
        <w:spacing w:line="240" w:lineRule="auto"/>
        <w:ind w:left="964"/>
        <w:rPr>
          <w:rFonts w:eastAsia="Calibri" w:cs="Arial"/>
          <w:szCs w:val="20"/>
          <w:lang w:val="fr"/>
        </w:rPr>
      </w:pP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E3066B">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3066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66B">
              <w:rPr>
                <w:rFonts w:eastAsia="Calibri" w:cs="Arial"/>
                <w:b/>
                <w:bCs/>
                <w:color w:val="FFFFFF"/>
                <w:szCs w:val="20"/>
                <w:lang w:val="fr"/>
              </w:rPr>
              <w:t>Unnamed Refine</w:t>
            </w:r>
          </w:p>
        </w:tc>
      </w:tr>
      <w:tr w:rsidR="002A69F6" w:rsidRPr="00E3066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3066B">
              <w:rPr>
                <w:rFonts w:ascii="Calibri" w:eastAsia="Calibri" w:hAnsi="Calibri"/>
                <w:noProof/>
                <w:szCs w:val="20"/>
                <w:lang w:val="en-US"/>
              </w:rPr>
              <w:drawing>
                <wp:inline distT="0" distB="0" distL="0" distR="0" wp14:anchorId="27DBA765" wp14:editId="30B19733">
                  <wp:extent cx="213360" cy="2133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3066B">
              <w:rPr>
                <w:rFonts w:eastAsia="Calibri" w:cs="Arial"/>
                <w:szCs w:val="20"/>
                <w:lang w:val="en-US"/>
              </w:rPr>
              <w:t xml:space="preserve"> Document To be generated for each phase</w:t>
            </w:r>
          </w:p>
        </w:tc>
      </w:tr>
      <w:tr w:rsidR="002A69F6" w:rsidRPr="00E3066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refine</w:t>
            </w:r>
          </w:p>
        </w:tc>
      </w:tr>
      <w:tr w:rsidR="002A69F6" w:rsidRPr="00E3066B">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3066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66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66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66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66B">
                    <w:rPr>
                      <w:rFonts w:eastAsia="Calibri" w:cs="Arial"/>
                      <w:b/>
                      <w:bCs/>
                      <w:color w:val="FFFFFF"/>
                      <w:szCs w:val="20"/>
                      <w:lang w:val="fr"/>
                    </w:rPr>
                    <w:t>Value</w:t>
                  </w:r>
                </w:p>
              </w:tc>
            </w:tr>
            <w:tr w:rsidR="002A69F6" w:rsidRPr="00E3066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a.bennis</w:t>
                  </w:r>
                </w:p>
              </w:tc>
            </w:tr>
            <w:tr w:rsidR="002A69F6" w:rsidRPr="00E3066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15 janv. 2016 15:20:18</w:t>
                  </w:r>
                </w:p>
              </w:tc>
            </w:tr>
            <w:tr w:rsidR="002A69F6" w:rsidRPr="00E3066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8 mars 2016 10:53:15</w:t>
                  </w:r>
                </w:p>
              </w:tc>
            </w:tr>
          </w:tbl>
          <w:p w:rsidR="002A69F6" w:rsidRPr="00E3066B"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E3066B" w:rsidRDefault="002A69F6" w:rsidP="00E3066B">
      <w:pPr>
        <w:pStyle w:val="Paragraphedeliste"/>
        <w:keepNext/>
        <w:numPr>
          <w:ilvl w:val="1"/>
          <w:numId w:val="3"/>
        </w:numPr>
        <w:autoSpaceDE w:val="0"/>
        <w:autoSpaceDN w:val="0"/>
        <w:adjustRightInd w:val="0"/>
        <w:spacing w:before="240" w:after="60" w:line="240" w:lineRule="auto"/>
        <w:ind w:left="1134" w:hanging="1134"/>
        <w:rPr>
          <w:rFonts w:eastAsia="Calibri" w:cs="Arial"/>
          <w:b/>
          <w:bCs/>
          <w:sz w:val="28"/>
          <w:szCs w:val="28"/>
          <w:lang w:val="fr"/>
        </w:rPr>
      </w:pPr>
      <w:r w:rsidRPr="00E3066B">
        <w:rPr>
          <w:rFonts w:eastAsia="Calibri" w:cs="Arial"/>
          <w:b/>
          <w:bCs/>
          <w:sz w:val="28"/>
          <w:szCs w:val="28"/>
          <w:lang w:val="fr"/>
        </w:rPr>
        <w:t>Document redundancy</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E3066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66B">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E3066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66B">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Description</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3066B">
              <w:rPr>
                <w:rFonts w:eastAsia="Calibri" w:cs="Arial"/>
                <w:color w:val="000000"/>
                <w:szCs w:val="20"/>
                <w:lang w:val="en-US"/>
              </w:rPr>
              <w:t>The platform shall not allow the user(s) to upload a document twice. An error message shall be displayed if this case occurs.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REQ078</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Stereotypes</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requirement</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3066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66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66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66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66B">
                    <w:rPr>
                      <w:rFonts w:eastAsia="Calibri" w:cs="Arial"/>
                      <w:b/>
                      <w:bCs/>
                      <w:color w:val="FFFFFF"/>
                      <w:szCs w:val="20"/>
                      <w:lang w:val="fr"/>
                    </w:rPr>
                    <w:t>Value</w:t>
                  </w:r>
                </w:p>
              </w:tc>
            </w:tr>
            <w:tr w:rsidR="002A69F6" w:rsidRPr="00E3066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g.guest</w:t>
                  </w:r>
                </w:p>
              </w:tc>
            </w:tr>
            <w:tr w:rsidR="002A69F6" w:rsidRPr="00E3066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16 mars 2016 09:47:18</w:t>
                  </w:r>
                </w:p>
              </w:tc>
            </w:tr>
            <w:tr w:rsidR="002A69F6" w:rsidRPr="00E3066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30 mars 2016 10:33:32</w:t>
                  </w:r>
                </w:p>
              </w:tc>
            </w:tr>
          </w:tbl>
          <w:p w:rsidR="002A69F6" w:rsidRPr="00E3066B" w:rsidRDefault="002A69F6" w:rsidP="002A69F6">
            <w:pPr>
              <w:autoSpaceDE w:val="0"/>
              <w:autoSpaceDN w:val="0"/>
              <w:adjustRightInd w:val="0"/>
              <w:spacing w:line="240" w:lineRule="auto"/>
              <w:rPr>
                <w:rFonts w:ascii="Calibri" w:eastAsia="Calibri" w:hAnsi="Calibri"/>
                <w:szCs w:val="20"/>
                <w:lang w:val="fr"/>
              </w:rPr>
            </w:pP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E3066B" w:rsidRDefault="002A69F6" w:rsidP="00E3066B">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E3066B">
        <w:rPr>
          <w:rFonts w:eastAsia="Calibri" w:cs="Arial"/>
          <w:b/>
          <w:bCs/>
          <w:sz w:val="24"/>
          <w:szCs w:val="24"/>
          <w:lang w:val="fr"/>
        </w:rPr>
        <w:t>Attributes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auto" w:fill="1569BC"/>
          </w:tcPr>
          <w:p w:rsidR="002A69F6" w:rsidRPr="00E3066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66B">
              <w:rPr>
                <w:rFonts w:eastAsia="Calibri" w:cs="Arial"/>
                <w:b/>
                <w:bCs/>
                <w:color w:val="FFFFFF"/>
                <w:szCs w:val="20"/>
                <w:lang w:val="fr"/>
              </w:rPr>
              <w:t>Name</w:t>
            </w:r>
          </w:p>
        </w:tc>
        <w:tc>
          <w:tcPr>
            <w:tcW w:w="6316" w:type="dxa"/>
            <w:tcBorders>
              <w:top w:val="single" w:sz="6" w:space="0" w:color="000000"/>
              <w:left w:val="single" w:sz="6" w:space="0" w:color="000000"/>
              <w:bottom w:val="single" w:sz="6" w:space="0" w:color="000000"/>
              <w:right w:val="single" w:sz="6" w:space="0" w:color="000000"/>
            </w:tcBorders>
            <w:shd w:val="clear" w:color="auto" w:fill="1569BC"/>
          </w:tcPr>
          <w:p w:rsidR="002A69F6" w:rsidRPr="00E3066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66B">
              <w:rPr>
                <w:rFonts w:eastAsia="Calibri" w:cs="Arial"/>
                <w:b/>
                <w:bCs/>
                <w:color w:val="FFFFFF"/>
                <w:szCs w:val="20"/>
                <w:lang w:val="fr"/>
              </w:rPr>
              <w:t>Value</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Text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en-US"/>
              </w:rPr>
            </w:pPr>
            <w:r w:rsidRPr="00E3066B">
              <w:rPr>
                <w:rFonts w:eastAsia="Calibri" w:cs="Arial"/>
                <w:color w:val="000000"/>
                <w:szCs w:val="20"/>
                <w:lang w:val="en-US"/>
              </w:rPr>
              <w:t>The platform shall not allow the user(s) to upload a document twice. An error message shall be displayed if this case occurs.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ID</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REQ078</w:t>
            </w:r>
          </w:p>
        </w:tc>
      </w:tr>
    </w:tbl>
    <w:p w:rsidR="002A69F6" w:rsidRPr="004016E3" w:rsidRDefault="002A69F6" w:rsidP="004B44F9">
      <w:pPr>
        <w:pStyle w:val="Paragraphedeliste"/>
        <w:autoSpaceDE w:val="0"/>
        <w:autoSpaceDN w:val="0"/>
        <w:adjustRightInd w:val="0"/>
        <w:spacing w:line="240" w:lineRule="auto"/>
        <w:ind w:left="964"/>
        <w:rPr>
          <w:rFonts w:eastAsia="Calibri" w:cs="Arial"/>
          <w:sz w:val="22"/>
          <w:lang w:val="fr"/>
        </w:rPr>
      </w:pPr>
    </w:p>
    <w:p w:rsidR="002A69F6" w:rsidRPr="00E3066B" w:rsidRDefault="002A69F6" w:rsidP="00E3066B">
      <w:pPr>
        <w:pStyle w:val="Paragraphedeliste"/>
        <w:keepNext/>
        <w:numPr>
          <w:ilvl w:val="2"/>
          <w:numId w:val="3"/>
        </w:numPr>
        <w:autoSpaceDE w:val="0"/>
        <w:autoSpaceDN w:val="0"/>
        <w:adjustRightInd w:val="0"/>
        <w:spacing w:before="240" w:after="60" w:line="240" w:lineRule="auto"/>
        <w:ind w:left="1134" w:hanging="1134"/>
        <w:rPr>
          <w:rFonts w:eastAsia="Calibri" w:cs="Arial"/>
          <w:b/>
          <w:bCs/>
          <w:sz w:val="24"/>
          <w:szCs w:val="24"/>
          <w:lang w:val="fr"/>
        </w:rPr>
      </w:pPr>
      <w:r w:rsidRPr="00E3066B">
        <w:rPr>
          <w:rFonts w:eastAsia="Calibri" w:cs="Arial"/>
          <w:b/>
          <w:bCs/>
          <w:sz w:val="24"/>
          <w:szCs w:val="24"/>
          <w:lang w:val="fr"/>
        </w:rPr>
        <w:t>Relationships</w:t>
      </w:r>
    </w:p>
    <w:tbl>
      <w:tblPr>
        <w:tblW w:w="0" w:type="auto"/>
        <w:tblInd w:w="2" w:type="dxa"/>
        <w:tblLayout w:type="fixed"/>
        <w:tblCellMar>
          <w:left w:w="0" w:type="dxa"/>
          <w:right w:w="0" w:type="dxa"/>
        </w:tblCellMar>
        <w:tblLook w:val="0000" w:firstRow="0" w:lastRow="0" w:firstColumn="0" w:lastColumn="0" w:noHBand="0" w:noVBand="0"/>
      </w:tblPr>
      <w:tblGrid>
        <w:gridCol w:w="2707"/>
        <w:gridCol w:w="6316"/>
      </w:tblGrid>
      <w:tr w:rsidR="002A69F6" w:rsidRPr="004016E3">
        <w:trPr>
          <w:trHeight w:val="1"/>
        </w:trPr>
        <w:tc>
          <w:tcPr>
            <w:tcW w:w="9023" w:type="dxa"/>
            <w:gridSpan w:val="2"/>
            <w:tcBorders>
              <w:top w:val="single" w:sz="6" w:space="0" w:color="000000"/>
              <w:left w:val="single" w:sz="6" w:space="0" w:color="000000"/>
              <w:bottom w:val="single" w:sz="6" w:space="0" w:color="000000"/>
              <w:right w:val="single" w:sz="6" w:space="0" w:color="000000"/>
            </w:tcBorders>
            <w:shd w:val="clear" w:color="auto" w:fill="1569BC"/>
          </w:tcPr>
          <w:p w:rsidR="002A69F6" w:rsidRPr="00E3066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66B">
              <w:rPr>
                <w:rFonts w:eastAsia="Calibri" w:cs="Arial"/>
                <w:b/>
                <w:bCs/>
                <w:color w:val="FFFFFF"/>
                <w:szCs w:val="20"/>
                <w:lang w:val="fr"/>
              </w:rPr>
              <w:t>Unnamed Dependency</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 xml:space="preserve">To </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ascii="Calibri" w:eastAsia="Calibri" w:hAnsi="Calibri"/>
                <w:noProof/>
                <w:szCs w:val="20"/>
                <w:lang w:val="en-US"/>
              </w:rPr>
              <w:drawing>
                <wp:inline distT="0" distB="0" distL="0" distR="0" wp14:anchorId="4128493C" wp14:editId="418E5059">
                  <wp:extent cx="213360" cy="2133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E3066B">
              <w:rPr>
                <w:rFonts w:eastAsia="Calibri" w:cs="Arial"/>
                <w:szCs w:val="20"/>
                <w:lang w:val="fr"/>
              </w:rPr>
              <w:t xml:space="preserve"> Load Documents</w:t>
            </w:r>
          </w:p>
        </w:tc>
      </w:tr>
      <w:tr w:rsidR="002A69F6" w:rsidRPr="004016E3">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Visibility</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Unspecified</w:t>
            </w:r>
          </w:p>
        </w:tc>
      </w:tr>
      <w:tr w:rsidR="002A69F6" w:rsidRPr="002A69F6">
        <w:trPr>
          <w:trHeight w:val="1"/>
        </w:trPr>
        <w:tc>
          <w:tcPr>
            <w:tcW w:w="2707"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Project Management</w:t>
            </w:r>
          </w:p>
        </w:tc>
        <w:tc>
          <w:tcPr>
            <w:tcW w:w="6316" w:type="dxa"/>
            <w:tcBorders>
              <w:top w:val="single" w:sz="6" w:space="0" w:color="000000"/>
              <w:left w:val="single" w:sz="6" w:space="0" w:color="000000"/>
              <w:bottom w:val="single" w:sz="6" w:space="0" w:color="000000"/>
              <w:right w:val="single" w:sz="6" w:space="0" w:color="000000"/>
            </w:tcBorders>
            <w:shd w:val="clear" w:color="000000" w:fill="FFFFFF"/>
          </w:tcPr>
          <w:tbl>
            <w:tblPr>
              <w:tblW w:w="0" w:type="auto"/>
              <w:tblInd w:w="2" w:type="dxa"/>
              <w:tblLayout w:type="fixed"/>
              <w:tblCellMar>
                <w:left w:w="0" w:type="dxa"/>
                <w:right w:w="0" w:type="dxa"/>
              </w:tblCellMar>
              <w:tblLook w:val="0000" w:firstRow="0" w:lastRow="0" w:firstColumn="0" w:lastColumn="0" w:noHBand="0" w:noVBand="0"/>
            </w:tblPr>
            <w:tblGrid>
              <w:gridCol w:w="3158"/>
              <w:gridCol w:w="3158"/>
            </w:tblGrid>
            <w:tr w:rsidR="002A69F6" w:rsidRPr="00E3066B">
              <w:trPr>
                <w:trHeight w:val="1"/>
              </w:trPr>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66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66B">
                    <w:rPr>
                      <w:rFonts w:eastAsia="Calibri" w:cs="Arial"/>
                      <w:b/>
                      <w:bCs/>
                      <w:color w:val="FFFFFF"/>
                      <w:szCs w:val="20"/>
                      <w:lang w:val="fr"/>
                    </w:rPr>
                    <w:t>Name</w:t>
                  </w:r>
                </w:p>
              </w:tc>
              <w:tc>
                <w:tcPr>
                  <w:tcW w:w="3158" w:type="dxa"/>
                  <w:tcBorders>
                    <w:top w:val="single" w:sz="6" w:space="0" w:color="000000"/>
                    <w:left w:val="single" w:sz="6" w:space="0" w:color="000000"/>
                    <w:bottom w:val="single" w:sz="6" w:space="0" w:color="000000"/>
                    <w:right w:val="single" w:sz="6" w:space="0" w:color="000000"/>
                  </w:tcBorders>
                  <w:shd w:val="clear" w:color="auto" w:fill="22ABFF"/>
                </w:tcPr>
                <w:p w:rsidR="002A69F6" w:rsidRPr="00E3066B" w:rsidRDefault="002A69F6" w:rsidP="002A69F6">
                  <w:pPr>
                    <w:autoSpaceDE w:val="0"/>
                    <w:autoSpaceDN w:val="0"/>
                    <w:adjustRightInd w:val="0"/>
                    <w:spacing w:before="120" w:after="80" w:line="240" w:lineRule="auto"/>
                    <w:ind w:left="144" w:right="144"/>
                    <w:rPr>
                      <w:rFonts w:ascii="Calibri" w:eastAsia="Calibri" w:hAnsi="Calibri"/>
                      <w:szCs w:val="20"/>
                      <w:lang w:val="fr"/>
                    </w:rPr>
                  </w:pPr>
                  <w:r w:rsidRPr="00E3066B">
                    <w:rPr>
                      <w:rFonts w:eastAsia="Calibri" w:cs="Arial"/>
                      <w:b/>
                      <w:bCs/>
                      <w:color w:val="FFFFFF"/>
                      <w:szCs w:val="20"/>
                      <w:lang w:val="fr"/>
                    </w:rPr>
                    <w:t>Value</w:t>
                  </w:r>
                </w:p>
              </w:tc>
            </w:tr>
            <w:tr w:rsidR="002A69F6" w:rsidRPr="00E3066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Author</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g.guest</w:t>
                  </w:r>
                </w:p>
              </w:tc>
            </w:tr>
            <w:tr w:rsidR="002A69F6" w:rsidRPr="00E3066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Create Date Time</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16 mars 2016 09:49:37</w:t>
                  </w:r>
                </w:p>
              </w:tc>
            </w:tr>
            <w:tr w:rsidR="002A69F6" w:rsidRPr="00E3066B">
              <w:trPr>
                <w:trHeight w:val="1"/>
              </w:trPr>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Last Modified</w:t>
                  </w:r>
                </w:p>
              </w:tc>
              <w:tc>
                <w:tcPr>
                  <w:tcW w:w="3158" w:type="dxa"/>
                  <w:tcBorders>
                    <w:top w:val="single" w:sz="6" w:space="0" w:color="000000"/>
                    <w:left w:val="single" w:sz="6" w:space="0" w:color="000000"/>
                    <w:bottom w:val="single" w:sz="6" w:space="0" w:color="000000"/>
                    <w:right w:val="single" w:sz="6" w:space="0" w:color="000000"/>
                  </w:tcBorders>
                  <w:shd w:val="clear" w:color="000000" w:fill="FFFFFF"/>
                </w:tcPr>
                <w:p w:rsidR="002A69F6" w:rsidRPr="00E3066B" w:rsidRDefault="002A69F6" w:rsidP="002A69F6">
                  <w:pPr>
                    <w:autoSpaceDE w:val="0"/>
                    <w:autoSpaceDN w:val="0"/>
                    <w:adjustRightInd w:val="0"/>
                    <w:spacing w:before="80" w:after="40" w:line="240" w:lineRule="auto"/>
                    <w:ind w:left="144" w:right="144"/>
                    <w:rPr>
                      <w:rFonts w:ascii="Calibri" w:eastAsia="Calibri" w:hAnsi="Calibri"/>
                      <w:szCs w:val="20"/>
                      <w:lang w:val="fr"/>
                    </w:rPr>
                  </w:pPr>
                  <w:r w:rsidRPr="00E3066B">
                    <w:rPr>
                      <w:rFonts w:eastAsia="Calibri" w:cs="Arial"/>
                      <w:szCs w:val="20"/>
                      <w:lang w:val="fr"/>
                    </w:rPr>
                    <w:t>16 mars 2016 09:50:46</w:t>
                  </w:r>
                </w:p>
              </w:tc>
            </w:tr>
          </w:tbl>
          <w:p w:rsidR="002A69F6" w:rsidRPr="00E3066B" w:rsidRDefault="002A69F6" w:rsidP="002A69F6">
            <w:pPr>
              <w:autoSpaceDE w:val="0"/>
              <w:autoSpaceDN w:val="0"/>
              <w:adjustRightInd w:val="0"/>
              <w:spacing w:line="240" w:lineRule="auto"/>
              <w:rPr>
                <w:rFonts w:ascii="Calibri" w:eastAsia="Calibri" w:hAnsi="Calibri"/>
                <w:szCs w:val="20"/>
                <w:lang w:val="fr"/>
              </w:rPr>
            </w:pPr>
          </w:p>
        </w:tc>
      </w:tr>
    </w:tbl>
    <w:p w:rsidR="002A69F6" w:rsidRPr="002858B6" w:rsidRDefault="002A69F6" w:rsidP="002858B6">
      <w:pPr>
        <w:autoSpaceDE w:val="0"/>
        <w:autoSpaceDN w:val="0"/>
        <w:adjustRightInd w:val="0"/>
        <w:spacing w:line="240" w:lineRule="auto"/>
        <w:rPr>
          <w:rFonts w:eastAsia="Calibri" w:cs="Arial"/>
          <w:sz w:val="22"/>
          <w:lang w:val="fr"/>
        </w:rPr>
      </w:pPr>
    </w:p>
    <w:sectPr w:rsidR="002A69F6" w:rsidRPr="002858B6" w:rsidSect="0031650B">
      <w:pgSz w:w="11907" w:h="16839" w:code="9"/>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AD1" w:rsidRDefault="002E1AD1" w:rsidP="00DB5986">
      <w:pPr>
        <w:spacing w:line="240" w:lineRule="auto"/>
        <w:rPr>
          <w:rFonts w:cs="Times New Roman"/>
        </w:rPr>
      </w:pPr>
      <w:r>
        <w:rPr>
          <w:rFonts w:cs="Times New Roman"/>
        </w:rPr>
        <w:separator/>
      </w:r>
    </w:p>
    <w:p w:rsidR="002E1AD1" w:rsidRDefault="002E1AD1">
      <w:pPr>
        <w:rPr>
          <w:rFonts w:cs="Times New Roman"/>
        </w:rPr>
      </w:pPr>
    </w:p>
    <w:p w:rsidR="002E1AD1" w:rsidRDefault="002E1AD1"/>
  </w:endnote>
  <w:endnote w:type="continuationSeparator" w:id="0">
    <w:p w:rsidR="002E1AD1" w:rsidRDefault="002E1AD1" w:rsidP="00DB5986">
      <w:pPr>
        <w:spacing w:line="240" w:lineRule="auto"/>
        <w:rPr>
          <w:rFonts w:cs="Times New Roman"/>
        </w:rPr>
      </w:pPr>
      <w:r>
        <w:rPr>
          <w:rFonts w:cs="Times New Roman"/>
        </w:rPr>
        <w:continuationSeparator/>
      </w:r>
    </w:p>
    <w:p w:rsidR="002E1AD1" w:rsidRDefault="002E1AD1">
      <w:pPr>
        <w:rPr>
          <w:rFonts w:cs="Times New Roman"/>
        </w:rPr>
      </w:pPr>
    </w:p>
    <w:p w:rsidR="002E1AD1" w:rsidRDefault="002E1A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Dialog">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D9A" w:rsidRPr="00AD2CE2" w:rsidRDefault="00025D9A" w:rsidP="001876CD">
    <w:pPr>
      <w:pStyle w:val="Pieddepage"/>
      <w:pBdr>
        <w:top w:val="single" w:sz="4" w:space="0" w:color="auto"/>
      </w:pBdr>
      <w:spacing w:after="120"/>
      <w:jc w:val="center"/>
      <w:rPr>
        <w:rFonts w:cs="Arial"/>
        <w:sz w:val="16"/>
        <w:szCs w:val="16"/>
        <w:lang w:val="fr-FR"/>
      </w:rPr>
    </w:pPr>
    <w:r w:rsidRPr="00AD2CE2">
      <w:rPr>
        <w:rFonts w:cs="Arial"/>
        <w:sz w:val="18"/>
        <w:szCs w:val="18"/>
        <w:lang w:val="fr-FR"/>
      </w:rPr>
      <w:t>Information confidentielle, ne peut être distribuée sans l'autorisation de VIATTECH Q&amp;S</w:t>
    </w:r>
  </w:p>
  <w:p w:rsidR="00025D9A" w:rsidRPr="00AD2CE2" w:rsidRDefault="00025D9A" w:rsidP="001876CD">
    <w:pPr>
      <w:pStyle w:val="Pieddepage"/>
      <w:rPr>
        <w:rFonts w:cs="Arial"/>
        <w:szCs w:val="20"/>
        <w:lang w:val="fr-BE"/>
      </w:rPr>
    </w:pPr>
    <w:r w:rsidRPr="00AD2CE2">
      <w:rPr>
        <w:rStyle w:val="lev"/>
        <w:rFonts w:cs="Arial"/>
        <w:b w:val="0"/>
        <w:szCs w:val="20"/>
        <w:lang w:val="fr-BE"/>
      </w:rPr>
      <w:t>VIAT-PRD-ENG-SwRS-001</w:t>
    </w:r>
    <w:r w:rsidRPr="00AD2CE2">
      <w:rPr>
        <w:rFonts w:cs="Arial"/>
        <w:szCs w:val="20"/>
        <w:lang w:val="fr-BE"/>
      </w:rPr>
      <w:tab/>
      <w:t xml:space="preserve">Page </w:t>
    </w:r>
    <w:r w:rsidRPr="00AD2CE2">
      <w:rPr>
        <w:rFonts w:cs="Arial"/>
        <w:szCs w:val="20"/>
      </w:rPr>
      <w:fldChar w:fldCharType="begin"/>
    </w:r>
    <w:r w:rsidRPr="00AD2CE2">
      <w:rPr>
        <w:rFonts w:cs="Arial"/>
        <w:szCs w:val="20"/>
        <w:lang w:val="fr-BE"/>
      </w:rPr>
      <w:instrText xml:space="preserve"> PAGE </w:instrText>
    </w:r>
    <w:r w:rsidRPr="00AD2CE2">
      <w:rPr>
        <w:rFonts w:cs="Arial"/>
        <w:szCs w:val="20"/>
      </w:rPr>
      <w:fldChar w:fldCharType="separate"/>
    </w:r>
    <w:r w:rsidR="0052753B">
      <w:rPr>
        <w:rFonts w:cs="Arial"/>
        <w:noProof/>
        <w:szCs w:val="20"/>
        <w:lang w:val="fr-BE"/>
      </w:rPr>
      <w:t>2</w:t>
    </w:r>
    <w:r w:rsidRPr="00AD2CE2">
      <w:rPr>
        <w:rFonts w:cs="Arial"/>
        <w:szCs w:val="20"/>
      </w:rPr>
      <w:fldChar w:fldCharType="end"/>
    </w:r>
    <w:r w:rsidRPr="00AD2CE2">
      <w:rPr>
        <w:rFonts w:cs="Arial"/>
        <w:szCs w:val="20"/>
        <w:lang w:val="fr-BE"/>
      </w:rPr>
      <w:t xml:space="preserve"> sur </w:t>
    </w:r>
    <w:r w:rsidRPr="00AD2CE2">
      <w:rPr>
        <w:rFonts w:cs="Arial"/>
        <w:szCs w:val="20"/>
      </w:rPr>
      <w:fldChar w:fldCharType="begin"/>
    </w:r>
    <w:r w:rsidRPr="00AD2CE2">
      <w:rPr>
        <w:rFonts w:cs="Arial"/>
        <w:szCs w:val="20"/>
        <w:lang w:val="fr-BE"/>
      </w:rPr>
      <w:instrText xml:space="preserve"> NUMPAGES </w:instrText>
    </w:r>
    <w:r w:rsidRPr="00AD2CE2">
      <w:rPr>
        <w:rFonts w:cs="Arial"/>
        <w:szCs w:val="20"/>
      </w:rPr>
      <w:fldChar w:fldCharType="separate"/>
    </w:r>
    <w:r w:rsidR="0052753B">
      <w:rPr>
        <w:rFonts w:cs="Arial"/>
        <w:noProof/>
        <w:szCs w:val="20"/>
        <w:lang w:val="fr-BE"/>
      </w:rPr>
      <w:t>55</w:t>
    </w:r>
    <w:r w:rsidRPr="00AD2CE2">
      <w:rPr>
        <w:rFonts w:cs="Arial"/>
        <w:szCs w:val="20"/>
      </w:rPr>
      <w:fldChar w:fldCharType="end"/>
    </w:r>
    <w:r>
      <w:rPr>
        <w:rFonts w:cs="Arial"/>
        <w:szCs w:val="20"/>
        <w:lang w:val="fr-BE"/>
      </w:rPr>
      <w:tab/>
      <w:t>25</w:t>
    </w:r>
    <w:r w:rsidRPr="00AD2CE2">
      <w:rPr>
        <w:rFonts w:cs="Arial"/>
        <w:szCs w:val="20"/>
        <w:lang w:val="fr-BE"/>
      </w:rPr>
      <w:t>/03/2016</w:t>
    </w:r>
    <w:r w:rsidRPr="00AD2CE2">
      <w:rPr>
        <w:rFonts w:cs="Arial"/>
        <w:szCs w:val="20"/>
        <w:lang w:val="fr-BE"/>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D9A" w:rsidRPr="00AD2CE2" w:rsidRDefault="00025D9A" w:rsidP="001876CD">
    <w:pPr>
      <w:pStyle w:val="Pieddepage"/>
      <w:pBdr>
        <w:top w:val="single" w:sz="4" w:space="0" w:color="auto"/>
      </w:pBdr>
      <w:spacing w:after="120"/>
      <w:jc w:val="center"/>
      <w:rPr>
        <w:rFonts w:cs="Arial"/>
        <w:sz w:val="16"/>
        <w:szCs w:val="16"/>
        <w:lang w:val="fr-FR"/>
      </w:rPr>
    </w:pPr>
    <w:r w:rsidRPr="00AD2CE2">
      <w:rPr>
        <w:rFonts w:cs="Arial"/>
        <w:sz w:val="18"/>
        <w:szCs w:val="18"/>
        <w:lang w:val="fr-FR"/>
      </w:rPr>
      <w:t>Information confidentielle, ne peut être distribuée sans l'autorisation de VIATTECH Q&amp;S</w:t>
    </w:r>
  </w:p>
  <w:p w:rsidR="00025D9A" w:rsidRPr="00AD2CE2" w:rsidRDefault="00025D9A">
    <w:pPr>
      <w:pStyle w:val="Pieddepage"/>
      <w:rPr>
        <w:rFonts w:cs="Arial"/>
        <w:szCs w:val="20"/>
        <w:lang w:val="fr-BE"/>
      </w:rPr>
    </w:pPr>
    <w:r w:rsidRPr="00AD2CE2">
      <w:rPr>
        <w:rStyle w:val="lev"/>
        <w:rFonts w:cs="Arial"/>
        <w:b w:val="0"/>
        <w:szCs w:val="20"/>
        <w:lang w:val="fr-BE"/>
      </w:rPr>
      <w:t>VIAT-PRD-ENG-SwRS-001</w:t>
    </w:r>
    <w:r w:rsidRPr="00AD2CE2">
      <w:rPr>
        <w:rFonts w:cs="Arial"/>
        <w:szCs w:val="20"/>
        <w:lang w:val="fr-BE"/>
      </w:rPr>
      <w:tab/>
      <w:t xml:space="preserve">Page </w:t>
    </w:r>
    <w:r w:rsidRPr="00AD2CE2">
      <w:rPr>
        <w:rFonts w:cs="Arial"/>
        <w:szCs w:val="20"/>
      </w:rPr>
      <w:fldChar w:fldCharType="begin"/>
    </w:r>
    <w:r w:rsidRPr="00AD2CE2">
      <w:rPr>
        <w:rFonts w:cs="Arial"/>
        <w:szCs w:val="20"/>
        <w:lang w:val="fr-BE"/>
      </w:rPr>
      <w:instrText xml:space="preserve"> PAGE </w:instrText>
    </w:r>
    <w:r w:rsidRPr="00AD2CE2">
      <w:rPr>
        <w:rFonts w:cs="Arial"/>
        <w:szCs w:val="20"/>
      </w:rPr>
      <w:fldChar w:fldCharType="separate"/>
    </w:r>
    <w:r w:rsidR="0052753B">
      <w:rPr>
        <w:rFonts w:cs="Arial"/>
        <w:noProof/>
        <w:szCs w:val="20"/>
        <w:lang w:val="fr-BE"/>
      </w:rPr>
      <w:t>27</w:t>
    </w:r>
    <w:r w:rsidRPr="00AD2CE2">
      <w:rPr>
        <w:rFonts w:cs="Arial"/>
        <w:szCs w:val="20"/>
      </w:rPr>
      <w:fldChar w:fldCharType="end"/>
    </w:r>
    <w:r w:rsidRPr="00AD2CE2">
      <w:rPr>
        <w:rFonts w:cs="Arial"/>
        <w:szCs w:val="20"/>
        <w:lang w:val="fr-BE"/>
      </w:rPr>
      <w:t xml:space="preserve"> sur </w:t>
    </w:r>
    <w:r w:rsidRPr="00AD2CE2">
      <w:rPr>
        <w:rFonts w:cs="Arial"/>
        <w:szCs w:val="20"/>
      </w:rPr>
      <w:fldChar w:fldCharType="begin"/>
    </w:r>
    <w:r w:rsidRPr="00AD2CE2">
      <w:rPr>
        <w:rFonts w:cs="Arial"/>
        <w:szCs w:val="20"/>
        <w:lang w:val="fr-BE"/>
      </w:rPr>
      <w:instrText xml:space="preserve"> NUMPAGES </w:instrText>
    </w:r>
    <w:r w:rsidRPr="00AD2CE2">
      <w:rPr>
        <w:rFonts w:cs="Arial"/>
        <w:szCs w:val="20"/>
      </w:rPr>
      <w:fldChar w:fldCharType="separate"/>
    </w:r>
    <w:r w:rsidR="0052753B">
      <w:rPr>
        <w:rFonts w:cs="Arial"/>
        <w:noProof/>
        <w:szCs w:val="20"/>
        <w:lang w:val="fr-BE"/>
      </w:rPr>
      <w:t>27</w:t>
    </w:r>
    <w:r w:rsidRPr="00AD2CE2">
      <w:rPr>
        <w:rFonts w:cs="Arial"/>
        <w:szCs w:val="20"/>
      </w:rPr>
      <w:fldChar w:fldCharType="end"/>
    </w:r>
    <w:r w:rsidRPr="00AD2CE2">
      <w:rPr>
        <w:rFonts w:cs="Arial"/>
        <w:szCs w:val="20"/>
        <w:lang w:val="fr-BE"/>
      </w:rPr>
      <w:tab/>
    </w:r>
    <w:r>
      <w:rPr>
        <w:rFonts w:cs="Arial"/>
        <w:szCs w:val="20"/>
        <w:lang w:val="fr-BE"/>
      </w:rPr>
      <w:t>25</w:t>
    </w:r>
    <w:r w:rsidRPr="00AD2CE2">
      <w:rPr>
        <w:rFonts w:cs="Arial"/>
        <w:szCs w:val="20"/>
        <w:lang w:val="fr-BE"/>
      </w:rPr>
      <w:t>/03/2016</w:t>
    </w:r>
    <w:r w:rsidRPr="00AD2CE2">
      <w:rPr>
        <w:rFonts w:cs="Arial"/>
        <w:szCs w:val="20"/>
        <w:lang w:val="fr-BE"/>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AD1" w:rsidRDefault="002E1AD1" w:rsidP="00DB5986">
      <w:pPr>
        <w:spacing w:line="240" w:lineRule="auto"/>
        <w:rPr>
          <w:rFonts w:cs="Times New Roman"/>
        </w:rPr>
      </w:pPr>
      <w:r>
        <w:rPr>
          <w:rFonts w:cs="Times New Roman"/>
        </w:rPr>
        <w:separator/>
      </w:r>
    </w:p>
    <w:p w:rsidR="002E1AD1" w:rsidRDefault="002E1AD1">
      <w:pPr>
        <w:rPr>
          <w:rFonts w:cs="Times New Roman"/>
        </w:rPr>
      </w:pPr>
    </w:p>
    <w:p w:rsidR="002E1AD1" w:rsidRDefault="002E1AD1"/>
  </w:footnote>
  <w:footnote w:type="continuationSeparator" w:id="0">
    <w:p w:rsidR="002E1AD1" w:rsidRDefault="002E1AD1" w:rsidP="00DB5986">
      <w:pPr>
        <w:spacing w:line="240" w:lineRule="auto"/>
        <w:rPr>
          <w:rFonts w:cs="Times New Roman"/>
        </w:rPr>
      </w:pPr>
      <w:r>
        <w:rPr>
          <w:rFonts w:cs="Times New Roman"/>
        </w:rPr>
        <w:continuationSeparator/>
      </w:r>
    </w:p>
    <w:p w:rsidR="002E1AD1" w:rsidRDefault="002E1AD1">
      <w:pPr>
        <w:rPr>
          <w:rFonts w:cs="Times New Roman"/>
        </w:rPr>
      </w:pPr>
    </w:p>
    <w:p w:rsidR="002E1AD1" w:rsidRDefault="002E1AD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D9A" w:rsidRPr="003B31BC" w:rsidRDefault="00025D9A" w:rsidP="001876CD">
    <w:pPr>
      <w:pStyle w:val="En-tte"/>
      <w:pBdr>
        <w:bottom w:val="single" w:sz="4" w:space="1" w:color="auto"/>
      </w:pBdr>
      <w:tabs>
        <w:tab w:val="right" w:pos="9072"/>
      </w:tabs>
      <w:rPr>
        <w:b/>
        <w:bCs/>
        <w:sz w:val="16"/>
        <w:szCs w:val="16"/>
      </w:rPr>
    </w:pPr>
    <w:r>
      <w:rPr>
        <w:rFonts w:cs="Arial"/>
        <w:sz w:val="18"/>
        <w:szCs w:val="18"/>
      </w:rPr>
      <w:t>IAMT - Software Requirements Specification</w:t>
    </w:r>
    <w:r>
      <w:rPr>
        <w:rFonts w:cs="Arial"/>
        <w:sz w:val="18"/>
        <w:szCs w:val="18"/>
      </w:rPr>
      <w:tab/>
    </w:r>
    <w:r>
      <w:rPr>
        <w:sz w:val="16"/>
        <w:szCs w:val="16"/>
      </w:rPr>
      <w:tab/>
    </w:r>
    <w:r>
      <w:rPr>
        <w:noProof/>
        <w:color w:val="1F497D"/>
        <w:lang w:val="en-US"/>
      </w:rPr>
      <w:drawing>
        <wp:inline distT="0" distB="0" distL="0" distR="0" wp14:anchorId="2A90DDAD" wp14:editId="1294EEB9">
          <wp:extent cx="1781175" cy="333375"/>
          <wp:effectExtent l="19050" t="0" r="9525" b="0"/>
          <wp:docPr id="3" name="Picture 29" descr="cid:image005.jpg@01CBD364.ABFFF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d:image005.jpg@01CBD364.ABFFF5E0"/>
                  <pic:cNvPicPr>
                    <a:picLocks noChangeAspect="1" noChangeArrowheads="1"/>
                  </pic:cNvPicPr>
                </pic:nvPicPr>
                <pic:blipFill>
                  <a:blip r:embed="rId1" r:link="rId2"/>
                  <a:srcRect/>
                  <a:stretch>
                    <a:fillRect/>
                  </a:stretch>
                </pic:blipFill>
                <pic:spPr bwMode="auto">
                  <a:xfrm>
                    <a:off x="0" y="0"/>
                    <a:ext cx="1781175" cy="333375"/>
                  </a:xfrm>
                  <a:prstGeom prst="rect">
                    <a:avLst/>
                  </a:prstGeom>
                  <a:noFill/>
                  <a:ln w="9525">
                    <a:noFill/>
                    <a:miter lim="800000"/>
                    <a:headEnd/>
                    <a:tailEnd/>
                  </a:ln>
                </pic:spPr>
              </pic:pic>
            </a:graphicData>
          </a:graphic>
        </wp:inline>
      </w:drawing>
    </w:r>
    <w:r>
      <w:rPr>
        <w:sz w:val="16"/>
        <w:szCs w:val="16"/>
      </w:rPr>
      <w:t xml:space="preserve">             </w:t>
    </w:r>
    <w:r>
      <w:rPr>
        <w:noProof/>
        <w:color w:val="000000"/>
        <w:lang w:eastAsia="fr-BE"/>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D9A" w:rsidRPr="001E0B61" w:rsidRDefault="00025D9A" w:rsidP="001876CD">
    <w:pPr>
      <w:pStyle w:val="En-tte"/>
      <w:pBdr>
        <w:bottom w:val="single" w:sz="4" w:space="1" w:color="auto"/>
      </w:pBdr>
      <w:tabs>
        <w:tab w:val="right" w:pos="9072"/>
      </w:tabs>
      <w:rPr>
        <w:b/>
        <w:bCs/>
        <w:sz w:val="16"/>
        <w:szCs w:val="16"/>
      </w:rPr>
    </w:pPr>
    <w:r>
      <w:rPr>
        <w:rFonts w:ascii="Comic Sans MS" w:hAnsi="Comic Sans MS" w:cs="Comic Sans MS"/>
        <w:sz w:val="16"/>
        <w:szCs w:val="16"/>
      </w:rPr>
      <w:tab/>
    </w:r>
    <w:r>
      <w:rPr>
        <w:rFonts w:ascii="Comic Sans MS" w:hAnsi="Comic Sans MS" w:cs="Comic Sans MS"/>
        <w:sz w:val="16"/>
        <w:szCs w:val="16"/>
      </w:rPr>
      <w:tab/>
    </w:r>
    <w:r>
      <w:rPr>
        <w:noProof/>
        <w:color w:val="1F497D"/>
        <w:lang w:val="en-US"/>
      </w:rPr>
      <w:drawing>
        <wp:inline distT="0" distB="0" distL="0" distR="0" wp14:anchorId="7696DD82" wp14:editId="14BCCE2C">
          <wp:extent cx="1781175" cy="333375"/>
          <wp:effectExtent l="19050" t="0" r="9525" b="0"/>
          <wp:docPr id="10" name="Picture 1" descr="cid:image005.jpg@01CBD364.ABFFF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CBD364.ABFFF5E0"/>
                  <pic:cNvPicPr>
                    <a:picLocks noChangeAspect="1" noChangeArrowheads="1"/>
                  </pic:cNvPicPr>
                </pic:nvPicPr>
                <pic:blipFill>
                  <a:blip r:embed="rId1" r:link="rId2"/>
                  <a:srcRect/>
                  <a:stretch>
                    <a:fillRect/>
                  </a:stretch>
                </pic:blipFill>
                <pic:spPr bwMode="auto">
                  <a:xfrm>
                    <a:off x="0" y="0"/>
                    <a:ext cx="1781175" cy="3333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D9A" w:rsidRPr="001E0B61" w:rsidRDefault="00025D9A" w:rsidP="001876CD">
    <w:pPr>
      <w:pStyle w:val="En-tte"/>
      <w:pBdr>
        <w:bottom w:val="single" w:sz="4" w:space="1" w:color="auto"/>
      </w:pBdr>
      <w:tabs>
        <w:tab w:val="right" w:pos="9072"/>
      </w:tabs>
      <w:rPr>
        <w:b/>
        <w:bCs/>
        <w:sz w:val="16"/>
        <w:szCs w:val="16"/>
      </w:rPr>
    </w:pPr>
    <w:r>
      <w:rPr>
        <w:rFonts w:cs="Arial"/>
        <w:sz w:val="18"/>
        <w:szCs w:val="18"/>
      </w:rPr>
      <w:t>IAMT - Software Requirement Specification</w:t>
    </w:r>
    <w:r>
      <w:rPr>
        <w:rFonts w:ascii="Comic Sans MS" w:hAnsi="Comic Sans MS" w:cs="Comic Sans MS"/>
        <w:sz w:val="16"/>
        <w:szCs w:val="16"/>
      </w:rPr>
      <w:tab/>
    </w:r>
    <w:r>
      <w:rPr>
        <w:rFonts w:ascii="Comic Sans MS" w:hAnsi="Comic Sans MS" w:cs="Comic Sans MS"/>
        <w:sz w:val="16"/>
        <w:szCs w:val="16"/>
      </w:rPr>
      <w:tab/>
    </w:r>
    <w:r>
      <w:rPr>
        <w:noProof/>
        <w:color w:val="1F497D"/>
        <w:lang w:val="en-US"/>
      </w:rPr>
      <w:drawing>
        <wp:inline distT="0" distB="0" distL="0" distR="0" wp14:anchorId="2A3E30E6" wp14:editId="2EE6A2E6">
          <wp:extent cx="1781175" cy="333375"/>
          <wp:effectExtent l="19050" t="0" r="9525" b="0"/>
          <wp:docPr id="13" name="Picture 1" descr="cid:image005.jpg@01CBD364.ABFFF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CBD364.ABFFF5E0"/>
                  <pic:cNvPicPr>
                    <a:picLocks noChangeAspect="1" noChangeArrowheads="1"/>
                  </pic:cNvPicPr>
                </pic:nvPicPr>
                <pic:blipFill>
                  <a:blip r:embed="rId1" r:link="rId2"/>
                  <a:srcRect/>
                  <a:stretch>
                    <a:fillRect/>
                  </a:stretch>
                </pic:blipFill>
                <pic:spPr bwMode="auto">
                  <a:xfrm>
                    <a:off x="0" y="0"/>
                    <a:ext cx="1781175" cy="333375"/>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D9A" w:rsidRPr="001E0B61" w:rsidRDefault="00025D9A" w:rsidP="001876CD">
    <w:pPr>
      <w:pStyle w:val="En-tte"/>
      <w:pBdr>
        <w:bottom w:val="single" w:sz="4" w:space="1" w:color="auto"/>
      </w:pBdr>
      <w:tabs>
        <w:tab w:val="right" w:pos="9072"/>
      </w:tabs>
      <w:rPr>
        <w:b/>
        <w:bCs/>
        <w:sz w:val="16"/>
        <w:szCs w:val="16"/>
      </w:rPr>
    </w:pPr>
    <w:r>
      <w:rPr>
        <w:rFonts w:cs="Arial"/>
        <w:sz w:val="18"/>
        <w:szCs w:val="18"/>
      </w:rPr>
      <w:t>IAMT - Software Requirement Specification</w:t>
    </w:r>
    <w:r>
      <w:rPr>
        <w:rFonts w:ascii="Comic Sans MS" w:hAnsi="Comic Sans MS" w:cs="Comic Sans MS"/>
        <w:sz w:val="16"/>
        <w:szCs w:val="16"/>
      </w:rPr>
      <w:tab/>
    </w:r>
    <w:r>
      <w:rPr>
        <w:rFonts w:ascii="Comic Sans MS" w:hAnsi="Comic Sans MS" w:cs="Comic Sans MS"/>
        <w:sz w:val="16"/>
        <w:szCs w:val="16"/>
      </w:rPr>
      <w:tab/>
    </w:r>
    <w:r>
      <w:rPr>
        <w:noProof/>
        <w:color w:val="1F497D"/>
        <w:lang w:val="en-US"/>
      </w:rPr>
      <w:drawing>
        <wp:inline distT="0" distB="0" distL="0" distR="0" wp14:anchorId="610425FF" wp14:editId="77329CAC">
          <wp:extent cx="1781175" cy="333375"/>
          <wp:effectExtent l="19050" t="0" r="9525" b="0"/>
          <wp:docPr id="16" name="Picture 1" descr="cid:image005.jpg@01CBD364.ABFFF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CBD364.ABFFF5E0"/>
                  <pic:cNvPicPr>
                    <a:picLocks noChangeAspect="1" noChangeArrowheads="1"/>
                  </pic:cNvPicPr>
                </pic:nvPicPr>
                <pic:blipFill>
                  <a:blip r:embed="rId1" r:link="rId2"/>
                  <a:srcRect/>
                  <a:stretch>
                    <a:fillRect/>
                  </a:stretch>
                </pic:blipFill>
                <pic:spPr bwMode="auto">
                  <a:xfrm>
                    <a:off x="0" y="0"/>
                    <a:ext cx="1781175" cy="3333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35pt;height:9.35pt" o:bullet="t">
        <v:imagedata r:id="rId1" o:title="BD14515_"/>
      </v:shape>
    </w:pict>
  </w:numPicBullet>
  <w:numPicBullet w:numPicBulletId="1">
    <w:pict>
      <v:shape id="_x0000_i1029" type="#_x0000_t75" style="width:11.2pt;height:11.2pt" o:bullet="t">
        <v:imagedata r:id="rId2" o:title="BD14529_"/>
      </v:shape>
    </w:pict>
  </w:numPicBullet>
  <w:abstractNum w:abstractNumId="0">
    <w:nsid w:val="FFFFFF83"/>
    <w:multiLevelType w:val="singleLevel"/>
    <w:tmpl w:val="04520E96"/>
    <w:lvl w:ilvl="0">
      <w:start w:val="1"/>
      <w:numFmt w:val="bullet"/>
      <w:pStyle w:val="Listepuces2"/>
      <w:lvlText w:val=""/>
      <w:lvlJc w:val="left"/>
      <w:pPr>
        <w:tabs>
          <w:tab w:val="num" w:pos="643"/>
        </w:tabs>
        <w:ind w:left="643" w:hanging="360"/>
      </w:pPr>
      <w:rPr>
        <w:rFonts w:ascii="Symbol" w:hAnsi="Symbol" w:hint="default"/>
      </w:rPr>
    </w:lvl>
  </w:abstractNum>
  <w:abstractNum w:abstractNumId="1">
    <w:nsid w:val="FFFFFFFB"/>
    <w:multiLevelType w:val="multilevel"/>
    <w:tmpl w:val="A7EEFB8A"/>
    <w:lvl w:ilvl="0">
      <w:start w:val="1"/>
      <w:numFmt w:val="decimal"/>
      <w:lvlText w:val="%1."/>
      <w:lvlJc w:val="left"/>
      <w:pPr>
        <w:tabs>
          <w:tab w:val="num" w:pos="1212"/>
        </w:tabs>
      </w:pPr>
      <w:rPr>
        <w:rFonts w:cs="Times New Roman"/>
      </w:rPr>
    </w:lvl>
    <w:lvl w:ilvl="1">
      <w:start w:val="1"/>
      <w:numFmt w:val="decimal"/>
      <w:lvlText w:val="%1.%2"/>
      <w:lvlJc w:val="left"/>
      <w:pPr>
        <w:tabs>
          <w:tab w:val="num" w:pos="1072"/>
        </w:tabs>
        <w:ind w:left="1072"/>
      </w:pPr>
      <w:rPr>
        <w:rFonts w:cs="Times New Roman"/>
      </w:rPr>
    </w:lvl>
    <w:lvl w:ilvl="2">
      <w:start w:val="1"/>
      <w:numFmt w:val="decimal"/>
      <w:lvlText w:val="%1.%2.%3"/>
      <w:lvlJc w:val="left"/>
      <w:pPr>
        <w:tabs>
          <w:tab w:val="num" w:pos="852"/>
        </w:tabs>
      </w:pPr>
      <w:rPr>
        <w:rFonts w:cs="Times New Roman"/>
      </w:rPr>
    </w:lvl>
    <w:lvl w:ilvl="3">
      <w:start w:val="1"/>
      <w:numFmt w:val="decimal"/>
      <w:lvlText w:val="%1.%2.%3.%4"/>
      <w:lvlJc w:val="left"/>
      <w:pPr>
        <w:tabs>
          <w:tab w:val="num" w:pos="852"/>
        </w:tabs>
      </w:pPr>
      <w:rPr>
        <w:rFonts w:cs="Times New Roman"/>
      </w:rPr>
    </w:lvl>
    <w:lvl w:ilvl="4">
      <w:start w:val="1"/>
      <w:numFmt w:val="decimal"/>
      <w:pStyle w:val="Titre5"/>
      <w:lvlText w:val="%1.%2.%3.%4.%5"/>
      <w:lvlJc w:val="left"/>
      <w:pPr>
        <w:tabs>
          <w:tab w:val="num" w:pos="2232"/>
        </w:tabs>
      </w:pPr>
      <w:rPr>
        <w:rFonts w:cs="Times New Roman"/>
        <w:sz w:val="18"/>
        <w:szCs w:val="18"/>
      </w:rPr>
    </w:lvl>
    <w:lvl w:ilvl="5">
      <w:start w:val="1"/>
      <w:numFmt w:val="upperLetter"/>
      <w:lvlText w:val="APPENDIX %6"/>
      <w:lvlJc w:val="left"/>
      <w:pPr>
        <w:tabs>
          <w:tab w:val="num" w:pos="3012"/>
        </w:tabs>
      </w:pPr>
      <w:rPr>
        <w:rFonts w:cs="Times New Roman"/>
      </w:rPr>
    </w:lvl>
    <w:lvl w:ilvl="6">
      <w:start w:val="1"/>
      <w:numFmt w:val="decimal"/>
      <w:lvlText w:val="Appendix %6.%7"/>
      <w:lvlJc w:val="left"/>
      <w:pPr>
        <w:tabs>
          <w:tab w:val="num" w:pos="3012"/>
        </w:tabs>
      </w:pPr>
      <w:rPr>
        <w:rFonts w:cs="Times New Roman"/>
      </w:rPr>
    </w:lvl>
    <w:lvl w:ilvl="7">
      <w:start w:val="1"/>
      <w:numFmt w:val="decimal"/>
      <w:lvlText w:val="Appendix %6.%7.%8"/>
      <w:lvlJc w:val="left"/>
      <w:pPr>
        <w:tabs>
          <w:tab w:val="num" w:pos="3372"/>
        </w:tabs>
      </w:pPr>
      <w:rPr>
        <w:rFonts w:cs="Times New Roman"/>
      </w:rPr>
    </w:lvl>
    <w:lvl w:ilvl="8">
      <w:start w:val="1"/>
      <w:numFmt w:val="decimal"/>
      <w:lvlText w:val="Appendix %6.%7.%8.%9"/>
      <w:lvlJc w:val="left"/>
      <w:pPr>
        <w:tabs>
          <w:tab w:val="num" w:pos="3732"/>
        </w:tabs>
      </w:pPr>
      <w:rPr>
        <w:rFonts w:cs="Times New Roman"/>
      </w:rPr>
    </w:lvl>
  </w:abstractNum>
  <w:abstractNum w:abstractNumId="2">
    <w:nsid w:val="10B07598"/>
    <w:multiLevelType w:val="hybridMultilevel"/>
    <w:tmpl w:val="557CFFDC"/>
    <w:lvl w:ilvl="0" w:tplc="BE0EBD70">
      <w:start w:val="1"/>
      <w:numFmt w:val="bullet"/>
      <w:lvlText w:val=""/>
      <w:lvlPicBulletId w:val="1"/>
      <w:lvlJc w:val="left"/>
      <w:pPr>
        <w:ind w:left="720" w:hanging="360"/>
      </w:pPr>
      <w:rPr>
        <w:rFonts w:ascii="Symbol" w:hAnsi="Symbol" w:hint="default"/>
        <w:color w:val="auto"/>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16F4367D"/>
    <w:multiLevelType w:val="multilevel"/>
    <w:tmpl w:val="B8701936"/>
    <w:lvl w:ilvl="0">
      <w:start w:val="1"/>
      <w:numFmt w:val="decimal"/>
      <w:lvlText w:val="%1"/>
      <w:lvlJc w:val="left"/>
      <w:pPr>
        <w:ind w:left="964" w:hanging="964"/>
      </w:pPr>
      <w:rPr>
        <w:rFonts w:ascii="Arial" w:hAnsi="Arial" w:hint="default"/>
        <w:b/>
        <w:i w:val="0"/>
        <w:color w:val="002776"/>
        <w:sz w:val="32"/>
      </w:rPr>
    </w:lvl>
    <w:lvl w:ilvl="1">
      <w:start w:val="1"/>
      <w:numFmt w:val="decimal"/>
      <w:lvlText w:val="%1.%2"/>
      <w:lvlJc w:val="left"/>
      <w:pPr>
        <w:tabs>
          <w:tab w:val="num" w:pos="220"/>
        </w:tabs>
        <w:ind w:left="964" w:hanging="964"/>
      </w:pPr>
      <w:rPr>
        <w:rFonts w:hint="default"/>
      </w:rPr>
    </w:lvl>
    <w:lvl w:ilvl="2">
      <w:start w:val="1"/>
      <w:numFmt w:val="decimal"/>
      <w:lvlText w:val="%1.%2.%3"/>
      <w:lvlJc w:val="left"/>
      <w:pPr>
        <w:tabs>
          <w:tab w:val="num" w:pos="0"/>
        </w:tabs>
        <w:ind w:left="964" w:hanging="964"/>
      </w:pPr>
      <w:rPr>
        <w:rFonts w:ascii="Arial" w:hAnsi="Arial" w:hint="default"/>
        <w:b/>
        <w:i w:val="0"/>
        <w:sz w:val="24"/>
      </w:rPr>
    </w:lvl>
    <w:lvl w:ilvl="3">
      <w:start w:val="1"/>
      <w:numFmt w:val="decimal"/>
      <w:lvlText w:val="%1.%2.%3.%4"/>
      <w:lvlJc w:val="left"/>
      <w:pPr>
        <w:tabs>
          <w:tab w:val="num" w:pos="0"/>
        </w:tabs>
        <w:ind w:left="964" w:hanging="964"/>
      </w:pPr>
      <w:rPr>
        <w:rFonts w:hint="default"/>
      </w:rPr>
    </w:lvl>
    <w:lvl w:ilvl="4">
      <w:start w:val="1"/>
      <w:numFmt w:val="decimal"/>
      <w:lvlText w:val="%1.%2.%3.%4.%5"/>
      <w:lvlJc w:val="left"/>
      <w:pPr>
        <w:ind w:left="964" w:hanging="964"/>
      </w:pPr>
      <w:rPr>
        <w:rFonts w:hint="default"/>
        <w:sz w:val="20"/>
        <w:szCs w:val="22"/>
      </w:rPr>
    </w:lvl>
    <w:lvl w:ilvl="5">
      <w:start w:val="1"/>
      <w:numFmt w:val="upperLetter"/>
      <w:lvlText w:val="APPENDIX %6"/>
      <w:lvlJc w:val="left"/>
      <w:pPr>
        <w:tabs>
          <w:tab w:val="num" w:pos="2160"/>
        </w:tabs>
        <w:ind w:left="964" w:hanging="964"/>
      </w:pPr>
      <w:rPr>
        <w:rFonts w:hint="default"/>
      </w:rPr>
    </w:lvl>
    <w:lvl w:ilvl="6">
      <w:start w:val="1"/>
      <w:numFmt w:val="decimal"/>
      <w:lvlText w:val="Appendix %6.%7"/>
      <w:lvlJc w:val="left"/>
      <w:pPr>
        <w:tabs>
          <w:tab w:val="num" w:pos="2160"/>
        </w:tabs>
        <w:ind w:left="964" w:hanging="964"/>
      </w:pPr>
      <w:rPr>
        <w:rFonts w:hint="default"/>
      </w:rPr>
    </w:lvl>
    <w:lvl w:ilvl="7">
      <w:start w:val="1"/>
      <w:numFmt w:val="decimal"/>
      <w:lvlText w:val="Appendix %6.%7.%8"/>
      <w:lvlJc w:val="left"/>
      <w:pPr>
        <w:tabs>
          <w:tab w:val="num" w:pos="2520"/>
        </w:tabs>
        <w:ind w:left="964" w:hanging="964"/>
      </w:pPr>
      <w:rPr>
        <w:rFonts w:hint="default"/>
      </w:rPr>
    </w:lvl>
    <w:lvl w:ilvl="8">
      <w:start w:val="1"/>
      <w:numFmt w:val="decimal"/>
      <w:lvlText w:val="Appendix %6.%7.%8.%9"/>
      <w:lvlJc w:val="left"/>
      <w:pPr>
        <w:tabs>
          <w:tab w:val="num" w:pos="2880"/>
        </w:tabs>
        <w:ind w:left="964" w:hanging="964"/>
      </w:pPr>
      <w:rPr>
        <w:rFonts w:hint="default"/>
      </w:rPr>
    </w:lvl>
  </w:abstractNum>
  <w:abstractNum w:abstractNumId="4">
    <w:nsid w:val="18441D02"/>
    <w:multiLevelType w:val="hybridMultilevel"/>
    <w:tmpl w:val="F8F45394"/>
    <w:lvl w:ilvl="0" w:tplc="0166F498">
      <w:start w:val="1"/>
      <w:numFmt w:val="bullet"/>
      <w:lvlText w:val=""/>
      <w:lvlJc w:val="left"/>
      <w:pPr>
        <w:ind w:left="717" w:hanging="360"/>
      </w:pPr>
      <w:rPr>
        <w:rFonts w:ascii="Symbol" w:hAnsi="Symbol" w:hint="default"/>
        <w:lang w:val="nl-BE"/>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41298"/>
    <w:multiLevelType w:val="hybridMultilevel"/>
    <w:tmpl w:val="E88E570C"/>
    <w:lvl w:ilvl="0" w:tplc="080C0001">
      <w:start w:val="1"/>
      <w:numFmt w:val="bullet"/>
      <w:lvlText w:val=""/>
      <w:lvlJc w:val="left"/>
      <w:pPr>
        <w:ind w:left="1684" w:hanging="360"/>
      </w:pPr>
      <w:rPr>
        <w:rFonts w:ascii="Symbol" w:hAnsi="Symbol" w:hint="default"/>
      </w:rPr>
    </w:lvl>
    <w:lvl w:ilvl="1" w:tplc="080C0003" w:tentative="1">
      <w:start w:val="1"/>
      <w:numFmt w:val="bullet"/>
      <w:lvlText w:val="o"/>
      <w:lvlJc w:val="left"/>
      <w:pPr>
        <w:ind w:left="2404" w:hanging="360"/>
      </w:pPr>
      <w:rPr>
        <w:rFonts w:ascii="Courier New" w:hAnsi="Courier New" w:cs="Courier New" w:hint="default"/>
      </w:rPr>
    </w:lvl>
    <w:lvl w:ilvl="2" w:tplc="080C0005" w:tentative="1">
      <w:start w:val="1"/>
      <w:numFmt w:val="bullet"/>
      <w:lvlText w:val=""/>
      <w:lvlJc w:val="left"/>
      <w:pPr>
        <w:ind w:left="3124" w:hanging="360"/>
      </w:pPr>
      <w:rPr>
        <w:rFonts w:ascii="Wingdings" w:hAnsi="Wingdings" w:hint="default"/>
      </w:rPr>
    </w:lvl>
    <w:lvl w:ilvl="3" w:tplc="080C0001" w:tentative="1">
      <w:start w:val="1"/>
      <w:numFmt w:val="bullet"/>
      <w:lvlText w:val=""/>
      <w:lvlJc w:val="left"/>
      <w:pPr>
        <w:ind w:left="3844" w:hanging="360"/>
      </w:pPr>
      <w:rPr>
        <w:rFonts w:ascii="Symbol" w:hAnsi="Symbol" w:hint="default"/>
      </w:rPr>
    </w:lvl>
    <w:lvl w:ilvl="4" w:tplc="080C0003" w:tentative="1">
      <w:start w:val="1"/>
      <w:numFmt w:val="bullet"/>
      <w:lvlText w:val="o"/>
      <w:lvlJc w:val="left"/>
      <w:pPr>
        <w:ind w:left="4564" w:hanging="360"/>
      </w:pPr>
      <w:rPr>
        <w:rFonts w:ascii="Courier New" w:hAnsi="Courier New" w:cs="Courier New" w:hint="default"/>
      </w:rPr>
    </w:lvl>
    <w:lvl w:ilvl="5" w:tplc="080C0005" w:tentative="1">
      <w:start w:val="1"/>
      <w:numFmt w:val="bullet"/>
      <w:lvlText w:val=""/>
      <w:lvlJc w:val="left"/>
      <w:pPr>
        <w:ind w:left="5284" w:hanging="360"/>
      </w:pPr>
      <w:rPr>
        <w:rFonts w:ascii="Wingdings" w:hAnsi="Wingdings" w:hint="default"/>
      </w:rPr>
    </w:lvl>
    <w:lvl w:ilvl="6" w:tplc="080C0001" w:tentative="1">
      <w:start w:val="1"/>
      <w:numFmt w:val="bullet"/>
      <w:lvlText w:val=""/>
      <w:lvlJc w:val="left"/>
      <w:pPr>
        <w:ind w:left="6004" w:hanging="360"/>
      </w:pPr>
      <w:rPr>
        <w:rFonts w:ascii="Symbol" w:hAnsi="Symbol" w:hint="default"/>
      </w:rPr>
    </w:lvl>
    <w:lvl w:ilvl="7" w:tplc="080C0003" w:tentative="1">
      <w:start w:val="1"/>
      <w:numFmt w:val="bullet"/>
      <w:lvlText w:val="o"/>
      <w:lvlJc w:val="left"/>
      <w:pPr>
        <w:ind w:left="6724" w:hanging="360"/>
      </w:pPr>
      <w:rPr>
        <w:rFonts w:ascii="Courier New" w:hAnsi="Courier New" w:cs="Courier New" w:hint="default"/>
      </w:rPr>
    </w:lvl>
    <w:lvl w:ilvl="8" w:tplc="080C0005" w:tentative="1">
      <w:start w:val="1"/>
      <w:numFmt w:val="bullet"/>
      <w:lvlText w:val=""/>
      <w:lvlJc w:val="left"/>
      <w:pPr>
        <w:ind w:left="7444" w:hanging="360"/>
      </w:pPr>
      <w:rPr>
        <w:rFonts w:ascii="Wingdings" w:hAnsi="Wingdings" w:hint="default"/>
      </w:rPr>
    </w:lvl>
  </w:abstractNum>
  <w:abstractNum w:abstractNumId="6">
    <w:nsid w:val="215A21CC"/>
    <w:multiLevelType w:val="hybridMultilevel"/>
    <w:tmpl w:val="78EA3496"/>
    <w:lvl w:ilvl="0" w:tplc="BE0EBD70">
      <w:start w:val="1"/>
      <w:numFmt w:val="bullet"/>
      <w:lvlText w:val=""/>
      <w:lvlPicBulletId w:val="1"/>
      <w:lvlJc w:val="left"/>
      <w:pPr>
        <w:ind w:left="720" w:hanging="360"/>
      </w:pPr>
      <w:rPr>
        <w:rFonts w:ascii="Symbol" w:hAnsi="Symbol" w:hint="default"/>
        <w:color w:val="auto"/>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nsid w:val="22A13C78"/>
    <w:multiLevelType w:val="multilevel"/>
    <w:tmpl w:val="0C100B34"/>
    <w:lvl w:ilvl="0">
      <w:start w:val="1"/>
      <w:numFmt w:val="decimal"/>
      <w:lvlText w:val="%1"/>
      <w:lvlJc w:val="left"/>
      <w:pPr>
        <w:ind w:left="964" w:hanging="964"/>
      </w:pPr>
      <w:rPr>
        <w:rFonts w:ascii="Arial" w:hAnsi="Arial" w:hint="default"/>
        <w:b/>
        <w:i w:val="0"/>
        <w:color w:val="002776"/>
        <w:sz w:val="32"/>
      </w:rPr>
    </w:lvl>
    <w:lvl w:ilvl="1">
      <w:start w:val="1"/>
      <w:numFmt w:val="decimal"/>
      <w:lvlText w:val="%1.%2"/>
      <w:lvlJc w:val="left"/>
      <w:pPr>
        <w:tabs>
          <w:tab w:val="num" w:pos="220"/>
        </w:tabs>
        <w:ind w:left="964" w:hanging="964"/>
      </w:pPr>
      <w:rPr>
        <w:rFonts w:hint="default"/>
      </w:rPr>
    </w:lvl>
    <w:lvl w:ilvl="2">
      <w:start w:val="1"/>
      <w:numFmt w:val="decimal"/>
      <w:lvlText w:val="%1.%2.%3"/>
      <w:lvlJc w:val="left"/>
      <w:pPr>
        <w:tabs>
          <w:tab w:val="num" w:pos="0"/>
        </w:tabs>
        <w:ind w:left="964" w:hanging="964"/>
      </w:pPr>
      <w:rPr>
        <w:rFonts w:ascii="Arial" w:hAnsi="Arial" w:hint="default"/>
        <w:b/>
        <w:i w:val="0"/>
        <w:sz w:val="24"/>
      </w:rPr>
    </w:lvl>
    <w:lvl w:ilvl="3">
      <w:start w:val="1"/>
      <w:numFmt w:val="decimal"/>
      <w:lvlText w:val="%1.%2.%3.%4"/>
      <w:lvlJc w:val="left"/>
      <w:pPr>
        <w:tabs>
          <w:tab w:val="num" w:pos="0"/>
        </w:tabs>
        <w:ind w:left="964" w:hanging="964"/>
      </w:pPr>
      <w:rPr>
        <w:rFonts w:hint="default"/>
        <w:i w:val="0"/>
      </w:rPr>
    </w:lvl>
    <w:lvl w:ilvl="4">
      <w:start w:val="1"/>
      <w:numFmt w:val="bullet"/>
      <w:lvlText w:val=""/>
      <w:lvlJc w:val="left"/>
      <w:pPr>
        <w:ind w:left="964" w:hanging="964"/>
      </w:pPr>
      <w:rPr>
        <w:rFonts w:ascii="Symbol" w:hAnsi="Symbol" w:hint="default"/>
        <w:i w:val="0"/>
        <w:sz w:val="20"/>
        <w:szCs w:val="22"/>
      </w:rPr>
    </w:lvl>
    <w:lvl w:ilvl="5">
      <w:start w:val="1"/>
      <w:numFmt w:val="upperLetter"/>
      <w:lvlText w:val="APPENDIX %6"/>
      <w:lvlJc w:val="left"/>
      <w:pPr>
        <w:tabs>
          <w:tab w:val="num" w:pos="2160"/>
        </w:tabs>
        <w:ind w:left="964" w:hanging="964"/>
      </w:pPr>
      <w:rPr>
        <w:rFonts w:hint="default"/>
      </w:rPr>
    </w:lvl>
    <w:lvl w:ilvl="6">
      <w:start w:val="1"/>
      <w:numFmt w:val="decimal"/>
      <w:lvlText w:val="Appendix %6.%7"/>
      <w:lvlJc w:val="left"/>
      <w:pPr>
        <w:tabs>
          <w:tab w:val="num" w:pos="2160"/>
        </w:tabs>
        <w:ind w:left="964" w:hanging="964"/>
      </w:pPr>
      <w:rPr>
        <w:rFonts w:hint="default"/>
      </w:rPr>
    </w:lvl>
    <w:lvl w:ilvl="7">
      <w:start w:val="1"/>
      <w:numFmt w:val="decimal"/>
      <w:lvlText w:val="Appendix %6.%7.%8"/>
      <w:lvlJc w:val="left"/>
      <w:pPr>
        <w:tabs>
          <w:tab w:val="num" w:pos="2520"/>
        </w:tabs>
        <w:ind w:left="964" w:hanging="964"/>
      </w:pPr>
      <w:rPr>
        <w:rFonts w:hint="default"/>
      </w:rPr>
    </w:lvl>
    <w:lvl w:ilvl="8">
      <w:start w:val="1"/>
      <w:numFmt w:val="decimal"/>
      <w:lvlText w:val="Appendix %6.%7.%8.%9"/>
      <w:lvlJc w:val="left"/>
      <w:pPr>
        <w:tabs>
          <w:tab w:val="num" w:pos="2880"/>
        </w:tabs>
        <w:ind w:left="964" w:hanging="964"/>
      </w:pPr>
      <w:rPr>
        <w:rFonts w:hint="default"/>
      </w:rPr>
    </w:lvl>
  </w:abstractNum>
  <w:abstractNum w:abstractNumId="8">
    <w:nsid w:val="305145AB"/>
    <w:multiLevelType w:val="multilevel"/>
    <w:tmpl w:val="CB422180"/>
    <w:lvl w:ilvl="0">
      <w:start w:val="1"/>
      <w:numFmt w:val="decimal"/>
      <w:pStyle w:val="liste"/>
      <w:lvlText w:val="%1"/>
      <w:lvlJc w:val="left"/>
      <w:pPr>
        <w:ind w:left="964" w:hanging="964"/>
      </w:pPr>
      <w:rPr>
        <w:rFonts w:ascii="Arial" w:hAnsi="Arial" w:hint="default"/>
        <w:b/>
        <w:i w:val="0"/>
        <w:color w:val="002776"/>
        <w:sz w:val="32"/>
      </w:rPr>
    </w:lvl>
    <w:lvl w:ilvl="1">
      <w:start w:val="1"/>
      <w:numFmt w:val="decimal"/>
      <w:lvlText w:val="%1.%2"/>
      <w:lvlJc w:val="left"/>
      <w:pPr>
        <w:tabs>
          <w:tab w:val="num" w:pos="220"/>
        </w:tabs>
        <w:ind w:left="964" w:hanging="964"/>
      </w:pPr>
      <w:rPr>
        <w:rFonts w:hint="default"/>
      </w:rPr>
    </w:lvl>
    <w:lvl w:ilvl="2">
      <w:start w:val="1"/>
      <w:numFmt w:val="decimal"/>
      <w:lvlText w:val="%1.%2.%3"/>
      <w:lvlJc w:val="left"/>
      <w:pPr>
        <w:tabs>
          <w:tab w:val="num" w:pos="0"/>
        </w:tabs>
        <w:ind w:left="964" w:hanging="964"/>
      </w:pPr>
      <w:rPr>
        <w:rFonts w:ascii="Arial" w:hAnsi="Arial" w:hint="default"/>
        <w:b/>
        <w:i w:val="0"/>
        <w:sz w:val="24"/>
      </w:rPr>
    </w:lvl>
    <w:lvl w:ilvl="3">
      <w:start w:val="1"/>
      <w:numFmt w:val="decimal"/>
      <w:lvlText w:val="%1.%2.%3.%4"/>
      <w:lvlJc w:val="left"/>
      <w:pPr>
        <w:tabs>
          <w:tab w:val="num" w:pos="0"/>
        </w:tabs>
        <w:ind w:left="964" w:hanging="964"/>
      </w:pPr>
      <w:rPr>
        <w:rFonts w:hint="default"/>
      </w:rPr>
    </w:lvl>
    <w:lvl w:ilvl="4">
      <w:start w:val="1"/>
      <w:numFmt w:val="bullet"/>
      <w:pStyle w:val="liste"/>
      <w:lvlText w:val=""/>
      <w:lvlPicBulletId w:val="0"/>
      <w:lvlJc w:val="left"/>
      <w:pPr>
        <w:ind w:left="964" w:hanging="964"/>
      </w:pPr>
      <w:rPr>
        <w:rFonts w:ascii="Symbol" w:hAnsi="Symbol" w:hint="default"/>
        <w:color w:val="auto"/>
        <w:sz w:val="20"/>
        <w:szCs w:val="22"/>
      </w:rPr>
    </w:lvl>
    <w:lvl w:ilvl="5">
      <w:start w:val="1"/>
      <w:numFmt w:val="upperLetter"/>
      <w:lvlText w:val="APPENDIX %6"/>
      <w:lvlJc w:val="left"/>
      <w:pPr>
        <w:tabs>
          <w:tab w:val="num" w:pos="2160"/>
        </w:tabs>
        <w:ind w:left="964" w:hanging="964"/>
      </w:pPr>
      <w:rPr>
        <w:rFonts w:hint="default"/>
      </w:rPr>
    </w:lvl>
    <w:lvl w:ilvl="6">
      <w:start w:val="1"/>
      <w:numFmt w:val="decimal"/>
      <w:lvlText w:val="Appendix %6.%7"/>
      <w:lvlJc w:val="left"/>
      <w:pPr>
        <w:tabs>
          <w:tab w:val="num" w:pos="2160"/>
        </w:tabs>
        <w:ind w:left="964" w:hanging="964"/>
      </w:pPr>
      <w:rPr>
        <w:rFonts w:hint="default"/>
      </w:rPr>
    </w:lvl>
    <w:lvl w:ilvl="7">
      <w:start w:val="1"/>
      <w:numFmt w:val="decimal"/>
      <w:lvlText w:val="Appendix %6.%7.%8"/>
      <w:lvlJc w:val="left"/>
      <w:pPr>
        <w:tabs>
          <w:tab w:val="num" w:pos="2520"/>
        </w:tabs>
        <w:ind w:left="964" w:hanging="964"/>
      </w:pPr>
      <w:rPr>
        <w:rFonts w:hint="default"/>
      </w:rPr>
    </w:lvl>
    <w:lvl w:ilvl="8">
      <w:start w:val="1"/>
      <w:numFmt w:val="decimal"/>
      <w:lvlText w:val="Appendix %6.%7.%8.%9"/>
      <w:lvlJc w:val="left"/>
      <w:pPr>
        <w:tabs>
          <w:tab w:val="num" w:pos="2880"/>
        </w:tabs>
        <w:ind w:left="964" w:hanging="964"/>
      </w:pPr>
      <w:rPr>
        <w:rFonts w:hint="default"/>
      </w:rPr>
    </w:lvl>
  </w:abstractNum>
  <w:abstractNum w:abstractNumId="9">
    <w:nsid w:val="325B09A4"/>
    <w:multiLevelType w:val="hybridMultilevel"/>
    <w:tmpl w:val="6C928070"/>
    <w:lvl w:ilvl="0" w:tplc="E11EBB42">
      <w:start w:val="1"/>
      <w:numFmt w:val="decimal"/>
      <w:pStyle w:val="Style1"/>
      <w:lvlText w:val="OBS_%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E64262"/>
    <w:multiLevelType w:val="multilevel"/>
    <w:tmpl w:val="C7A6CE5A"/>
    <w:lvl w:ilvl="0">
      <w:start w:val="1"/>
      <w:numFmt w:val="decimal"/>
      <w:lvlText w:val="%1"/>
      <w:lvlJc w:val="left"/>
      <w:pPr>
        <w:ind w:left="964" w:hanging="964"/>
      </w:pPr>
      <w:rPr>
        <w:rFonts w:ascii="Arial" w:hAnsi="Arial" w:hint="default"/>
        <w:b/>
        <w:i w:val="0"/>
        <w:color w:val="002776"/>
        <w:sz w:val="32"/>
      </w:rPr>
    </w:lvl>
    <w:lvl w:ilvl="1">
      <w:start w:val="1"/>
      <w:numFmt w:val="decimal"/>
      <w:lvlText w:val="%1.%2"/>
      <w:lvlJc w:val="left"/>
      <w:pPr>
        <w:tabs>
          <w:tab w:val="num" w:pos="220"/>
        </w:tabs>
        <w:ind w:left="964" w:hanging="964"/>
      </w:pPr>
      <w:rPr>
        <w:rFonts w:hint="default"/>
      </w:rPr>
    </w:lvl>
    <w:lvl w:ilvl="2">
      <w:start w:val="1"/>
      <w:numFmt w:val="decimal"/>
      <w:lvlText w:val="%1.%2.%3"/>
      <w:lvlJc w:val="left"/>
      <w:pPr>
        <w:tabs>
          <w:tab w:val="num" w:pos="0"/>
        </w:tabs>
        <w:ind w:left="964" w:hanging="964"/>
      </w:pPr>
      <w:rPr>
        <w:rFonts w:ascii="Arial" w:hAnsi="Arial" w:hint="default"/>
        <w:b/>
        <w:i w:val="0"/>
        <w:sz w:val="24"/>
      </w:rPr>
    </w:lvl>
    <w:lvl w:ilvl="3">
      <w:start w:val="1"/>
      <w:numFmt w:val="decimal"/>
      <w:lvlText w:val="%1.%2.%3.%4"/>
      <w:lvlJc w:val="left"/>
      <w:pPr>
        <w:tabs>
          <w:tab w:val="num" w:pos="0"/>
        </w:tabs>
        <w:ind w:left="964" w:hanging="964"/>
      </w:pPr>
      <w:rPr>
        <w:rFonts w:hint="default"/>
        <w:i w:val="0"/>
      </w:rPr>
    </w:lvl>
    <w:lvl w:ilvl="4">
      <w:start w:val="1"/>
      <w:numFmt w:val="bullet"/>
      <w:lvlText w:val=""/>
      <w:lvlPicBulletId w:val="1"/>
      <w:lvlJc w:val="left"/>
      <w:pPr>
        <w:ind w:left="964" w:hanging="964"/>
      </w:pPr>
      <w:rPr>
        <w:rFonts w:ascii="Symbol" w:hAnsi="Symbol" w:hint="default"/>
        <w:i w:val="0"/>
        <w:color w:val="auto"/>
        <w:sz w:val="20"/>
        <w:szCs w:val="22"/>
      </w:rPr>
    </w:lvl>
    <w:lvl w:ilvl="5">
      <w:start w:val="1"/>
      <w:numFmt w:val="upperLetter"/>
      <w:lvlText w:val="APPENDIX %6"/>
      <w:lvlJc w:val="left"/>
      <w:pPr>
        <w:tabs>
          <w:tab w:val="num" w:pos="2160"/>
        </w:tabs>
        <w:ind w:left="964" w:hanging="964"/>
      </w:pPr>
      <w:rPr>
        <w:rFonts w:hint="default"/>
      </w:rPr>
    </w:lvl>
    <w:lvl w:ilvl="6">
      <w:start w:val="1"/>
      <w:numFmt w:val="decimal"/>
      <w:lvlText w:val="Appendix %6.%7"/>
      <w:lvlJc w:val="left"/>
      <w:pPr>
        <w:tabs>
          <w:tab w:val="num" w:pos="2160"/>
        </w:tabs>
        <w:ind w:left="964" w:hanging="964"/>
      </w:pPr>
      <w:rPr>
        <w:rFonts w:hint="default"/>
      </w:rPr>
    </w:lvl>
    <w:lvl w:ilvl="7">
      <w:start w:val="1"/>
      <w:numFmt w:val="decimal"/>
      <w:lvlText w:val="Appendix %6.%7.%8"/>
      <w:lvlJc w:val="left"/>
      <w:pPr>
        <w:tabs>
          <w:tab w:val="num" w:pos="2520"/>
        </w:tabs>
        <w:ind w:left="964" w:hanging="964"/>
      </w:pPr>
      <w:rPr>
        <w:rFonts w:hint="default"/>
      </w:rPr>
    </w:lvl>
    <w:lvl w:ilvl="8">
      <w:start w:val="1"/>
      <w:numFmt w:val="decimal"/>
      <w:lvlText w:val="Appendix %6.%7.%8.%9"/>
      <w:lvlJc w:val="left"/>
      <w:pPr>
        <w:tabs>
          <w:tab w:val="num" w:pos="2880"/>
        </w:tabs>
        <w:ind w:left="964" w:hanging="964"/>
      </w:pPr>
      <w:rPr>
        <w:rFonts w:hint="default"/>
      </w:rPr>
    </w:lvl>
  </w:abstractNum>
  <w:abstractNum w:abstractNumId="11">
    <w:nsid w:val="34387883"/>
    <w:multiLevelType w:val="hybridMultilevel"/>
    <w:tmpl w:val="006EEB36"/>
    <w:lvl w:ilvl="0" w:tplc="23445A6E">
      <w:start w:val="1"/>
      <w:numFmt w:val="decimal"/>
      <w:pStyle w:val="FIGURE"/>
      <w:lvlText w:val="Figur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FC11FF3"/>
    <w:multiLevelType w:val="hybridMultilevel"/>
    <w:tmpl w:val="AF109E18"/>
    <w:lvl w:ilvl="0" w:tplc="080C0001">
      <w:start w:val="1"/>
      <w:numFmt w:val="bullet"/>
      <w:lvlText w:val=""/>
      <w:lvlJc w:val="left"/>
      <w:pPr>
        <w:ind w:left="1854" w:hanging="360"/>
      </w:pPr>
      <w:rPr>
        <w:rFonts w:ascii="Symbol" w:hAnsi="Symbol" w:hint="default"/>
      </w:rPr>
    </w:lvl>
    <w:lvl w:ilvl="1" w:tplc="080C0003" w:tentative="1">
      <w:start w:val="1"/>
      <w:numFmt w:val="bullet"/>
      <w:lvlText w:val="o"/>
      <w:lvlJc w:val="left"/>
      <w:pPr>
        <w:ind w:left="2574" w:hanging="360"/>
      </w:pPr>
      <w:rPr>
        <w:rFonts w:ascii="Courier New" w:hAnsi="Courier New" w:cs="Courier New" w:hint="default"/>
      </w:rPr>
    </w:lvl>
    <w:lvl w:ilvl="2" w:tplc="080C0005" w:tentative="1">
      <w:start w:val="1"/>
      <w:numFmt w:val="bullet"/>
      <w:lvlText w:val=""/>
      <w:lvlJc w:val="left"/>
      <w:pPr>
        <w:ind w:left="3294" w:hanging="360"/>
      </w:pPr>
      <w:rPr>
        <w:rFonts w:ascii="Wingdings" w:hAnsi="Wingdings" w:hint="default"/>
      </w:rPr>
    </w:lvl>
    <w:lvl w:ilvl="3" w:tplc="080C0001" w:tentative="1">
      <w:start w:val="1"/>
      <w:numFmt w:val="bullet"/>
      <w:lvlText w:val=""/>
      <w:lvlJc w:val="left"/>
      <w:pPr>
        <w:ind w:left="4014" w:hanging="360"/>
      </w:pPr>
      <w:rPr>
        <w:rFonts w:ascii="Symbol" w:hAnsi="Symbol" w:hint="default"/>
      </w:rPr>
    </w:lvl>
    <w:lvl w:ilvl="4" w:tplc="080C0003" w:tentative="1">
      <w:start w:val="1"/>
      <w:numFmt w:val="bullet"/>
      <w:lvlText w:val="o"/>
      <w:lvlJc w:val="left"/>
      <w:pPr>
        <w:ind w:left="4734" w:hanging="360"/>
      </w:pPr>
      <w:rPr>
        <w:rFonts w:ascii="Courier New" w:hAnsi="Courier New" w:cs="Courier New" w:hint="default"/>
      </w:rPr>
    </w:lvl>
    <w:lvl w:ilvl="5" w:tplc="080C0005" w:tentative="1">
      <w:start w:val="1"/>
      <w:numFmt w:val="bullet"/>
      <w:lvlText w:val=""/>
      <w:lvlJc w:val="left"/>
      <w:pPr>
        <w:ind w:left="5454" w:hanging="360"/>
      </w:pPr>
      <w:rPr>
        <w:rFonts w:ascii="Wingdings" w:hAnsi="Wingdings" w:hint="default"/>
      </w:rPr>
    </w:lvl>
    <w:lvl w:ilvl="6" w:tplc="080C0001" w:tentative="1">
      <w:start w:val="1"/>
      <w:numFmt w:val="bullet"/>
      <w:lvlText w:val=""/>
      <w:lvlJc w:val="left"/>
      <w:pPr>
        <w:ind w:left="6174" w:hanging="360"/>
      </w:pPr>
      <w:rPr>
        <w:rFonts w:ascii="Symbol" w:hAnsi="Symbol" w:hint="default"/>
      </w:rPr>
    </w:lvl>
    <w:lvl w:ilvl="7" w:tplc="080C0003" w:tentative="1">
      <w:start w:val="1"/>
      <w:numFmt w:val="bullet"/>
      <w:lvlText w:val="o"/>
      <w:lvlJc w:val="left"/>
      <w:pPr>
        <w:ind w:left="6894" w:hanging="360"/>
      </w:pPr>
      <w:rPr>
        <w:rFonts w:ascii="Courier New" w:hAnsi="Courier New" w:cs="Courier New" w:hint="default"/>
      </w:rPr>
    </w:lvl>
    <w:lvl w:ilvl="8" w:tplc="080C0005" w:tentative="1">
      <w:start w:val="1"/>
      <w:numFmt w:val="bullet"/>
      <w:lvlText w:val=""/>
      <w:lvlJc w:val="left"/>
      <w:pPr>
        <w:ind w:left="7614" w:hanging="360"/>
      </w:pPr>
      <w:rPr>
        <w:rFonts w:ascii="Wingdings" w:hAnsi="Wingdings" w:hint="default"/>
      </w:rPr>
    </w:lvl>
  </w:abstractNum>
  <w:abstractNum w:abstractNumId="13">
    <w:nsid w:val="450B07F2"/>
    <w:multiLevelType w:val="hybridMultilevel"/>
    <w:tmpl w:val="E64474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nsid w:val="48385851"/>
    <w:multiLevelType w:val="hybridMultilevel"/>
    <w:tmpl w:val="A48C1170"/>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5">
    <w:nsid w:val="566414FE"/>
    <w:multiLevelType w:val="hybridMultilevel"/>
    <w:tmpl w:val="D1B477D2"/>
    <w:lvl w:ilvl="0" w:tplc="0409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64C47722"/>
    <w:multiLevelType w:val="multilevel"/>
    <w:tmpl w:val="50483C6C"/>
    <w:styleLink w:val="Defaultlist"/>
    <w:lvl w:ilvl="0">
      <w:start w:val="1"/>
      <w:numFmt w:val="decimal"/>
      <w:lvlText w:val="%1"/>
      <w:lvlJc w:val="left"/>
      <w:pPr>
        <w:ind w:left="360" w:hanging="360"/>
      </w:pPr>
      <w:rPr>
        <w:rFonts w:ascii="Arial" w:hAnsi="Arial" w:hint="default"/>
        <w:b/>
        <w:i w:val="0"/>
        <w:color w:val="002776"/>
        <w:sz w:val="32"/>
      </w:rPr>
    </w:lvl>
    <w:lvl w:ilvl="1">
      <w:start w:val="1"/>
      <w:numFmt w:val="decimal"/>
      <w:lvlText w:val="%1.%2"/>
      <w:lvlJc w:val="left"/>
      <w:pPr>
        <w:tabs>
          <w:tab w:val="num" w:pos="220"/>
        </w:tabs>
        <w:ind w:left="220" w:firstLine="0"/>
      </w:pPr>
      <w:rPr>
        <w:rFonts w:hint="default"/>
      </w:rPr>
    </w:lvl>
    <w:lvl w:ilvl="2">
      <w:start w:val="1"/>
      <w:numFmt w:val="decimal"/>
      <w:lvlText w:val="%1.%2.%3"/>
      <w:lvlJc w:val="left"/>
      <w:pPr>
        <w:tabs>
          <w:tab w:val="num" w:pos="0"/>
        </w:tabs>
        <w:ind w:left="0" w:firstLine="0"/>
      </w:pPr>
      <w:rPr>
        <w:rFonts w:ascii="Arial" w:hAnsi="Arial" w:hint="default"/>
        <w:b/>
        <w:i w:val="0"/>
        <w:sz w:val="2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720"/>
        </w:tabs>
        <w:ind w:left="0" w:firstLine="0"/>
      </w:pPr>
      <w:rPr>
        <w:rFonts w:hint="default"/>
        <w:sz w:val="20"/>
        <w:szCs w:val="22"/>
      </w:rPr>
    </w:lvl>
    <w:lvl w:ilvl="5">
      <w:start w:val="1"/>
      <w:numFmt w:val="upperLetter"/>
      <w:lvlText w:val="APPENDIX %6"/>
      <w:lvlJc w:val="left"/>
      <w:pPr>
        <w:tabs>
          <w:tab w:val="num" w:pos="2160"/>
        </w:tabs>
        <w:ind w:left="0" w:firstLine="0"/>
      </w:pPr>
      <w:rPr>
        <w:rFonts w:hint="default"/>
      </w:rPr>
    </w:lvl>
    <w:lvl w:ilvl="6">
      <w:start w:val="1"/>
      <w:numFmt w:val="decimal"/>
      <w:lvlText w:val="Appendix %6.%7"/>
      <w:lvlJc w:val="left"/>
      <w:pPr>
        <w:tabs>
          <w:tab w:val="num" w:pos="2160"/>
        </w:tabs>
        <w:ind w:left="0" w:firstLine="0"/>
      </w:pPr>
      <w:rPr>
        <w:rFonts w:hint="default"/>
      </w:rPr>
    </w:lvl>
    <w:lvl w:ilvl="7">
      <w:start w:val="1"/>
      <w:numFmt w:val="decimal"/>
      <w:lvlText w:val="Appendix %6.%7.%8"/>
      <w:lvlJc w:val="left"/>
      <w:pPr>
        <w:tabs>
          <w:tab w:val="num" w:pos="2520"/>
        </w:tabs>
        <w:ind w:left="0" w:firstLine="0"/>
      </w:pPr>
      <w:rPr>
        <w:rFonts w:hint="default"/>
      </w:rPr>
    </w:lvl>
    <w:lvl w:ilvl="8">
      <w:start w:val="1"/>
      <w:numFmt w:val="decimal"/>
      <w:lvlText w:val="Appendix %6.%7.%8.%9"/>
      <w:lvlJc w:val="left"/>
      <w:pPr>
        <w:tabs>
          <w:tab w:val="num" w:pos="2880"/>
        </w:tabs>
        <w:ind w:left="0" w:firstLine="0"/>
      </w:pPr>
      <w:rPr>
        <w:rFonts w:hint="default"/>
      </w:rPr>
    </w:lvl>
  </w:abstractNum>
  <w:abstractNum w:abstractNumId="17">
    <w:nsid w:val="64D3301C"/>
    <w:multiLevelType w:val="hybridMultilevel"/>
    <w:tmpl w:val="04487B82"/>
    <w:lvl w:ilvl="0" w:tplc="9A121B1A">
      <w:start w:val="1"/>
      <w:numFmt w:val="decimal"/>
      <w:pStyle w:val="Table"/>
      <w:lvlText w:val="Table %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nsid w:val="73880A89"/>
    <w:multiLevelType w:val="hybridMultilevel"/>
    <w:tmpl w:val="60F8A8E6"/>
    <w:lvl w:ilvl="0" w:tplc="2DC68922">
      <w:start w:val="1"/>
      <w:numFmt w:val="decimal"/>
      <w:lvlText w:val="[%1]"/>
      <w:lvlJc w:val="left"/>
      <w:pPr>
        <w:tabs>
          <w:tab w:val="num" w:pos="425"/>
        </w:tabs>
        <w:ind w:left="425" w:hanging="425"/>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8CD3184"/>
    <w:multiLevelType w:val="hybridMultilevel"/>
    <w:tmpl w:val="9468E07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nsid w:val="79602C68"/>
    <w:multiLevelType w:val="multilevel"/>
    <w:tmpl w:val="F4EE1584"/>
    <w:lvl w:ilvl="0">
      <w:start w:val="1"/>
      <w:numFmt w:val="decimal"/>
      <w:lvlText w:val="%1."/>
      <w:lvlJc w:val="left"/>
      <w:pPr>
        <w:ind w:left="0" w:firstLine="0"/>
      </w:pPr>
      <w:rPr>
        <w:rFonts w:hint="default"/>
      </w:rPr>
    </w:lvl>
    <w:lvl w:ilvl="1">
      <w:start w:val="1"/>
      <w:numFmt w:val="decimal"/>
      <w:pStyle w:val="Titre2"/>
      <w:suff w:val="space"/>
      <w:lvlText w:val="%1.%2"/>
      <w:lvlJc w:val="left"/>
      <w:pPr>
        <w:ind w:left="0" w:firstLine="0"/>
      </w:pPr>
      <w:rPr>
        <w:rFonts w:hint="default"/>
        <w:lang w:val="en-US"/>
      </w:rPr>
    </w:lvl>
    <w:lvl w:ilvl="2">
      <w:start w:val="1"/>
      <w:numFmt w:val="decimal"/>
      <w:pStyle w:val="Titre3"/>
      <w:suff w:val="space"/>
      <w:lvlText w:val="%1.%2.%3"/>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pStyle w:val="Titre6"/>
      <w:suff w:val="space"/>
      <w:lvlText w:val="%1.%2.%3.%4.%5.%6"/>
      <w:lvlJc w:val="left"/>
      <w:pPr>
        <w:ind w:left="0" w:firstLine="0"/>
      </w:pPr>
      <w:rPr>
        <w:rFonts w:hint="default"/>
      </w:rPr>
    </w:lvl>
    <w:lvl w:ilvl="6">
      <w:start w:val="1"/>
      <w:numFmt w:val="decimal"/>
      <w:pStyle w:val="Titre7"/>
      <w:suff w:val="space"/>
      <w:lvlText w:val="%1.%2.%3.%4.%5.%6.%7"/>
      <w:lvlJc w:val="left"/>
      <w:pPr>
        <w:ind w:left="0" w:firstLine="0"/>
      </w:pPr>
      <w:rPr>
        <w:rFonts w:hint="default"/>
      </w:rPr>
    </w:lvl>
    <w:lvl w:ilvl="7">
      <w:start w:val="1"/>
      <w:numFmt w:val="decimal"/>
      <w:pStyle w:val="Titre8"/>
      <w:suff w:val="space"/>
      <w:lvlText w:val="%1.%2.%3.%4.%5.%6.%7.%8"/>
      <w:lvlJc w:val="left"/>
      <w:pPr>
        <w:ind w:left="0" w:firstLine="0"/>
      </w:pPr>
      <w:rPr>
        <w:rFonts w:hint="default"/>
      </w:rPr>
    </w:lvl>
    <w:lvl w:ilvl="8">
      <w:start w:val="1"/>
      <w:numFmt w:val="decimal"/>
      <w:pStyle w:val="Titre9"/>
      <w:suff w:val="space"/>
      <w:lvlText w:val="%1.%2.%3.%4.%5.%6.%7.%8.%9"/>
      <w:lvlJc w:val="left"/>
      <w:pPr>
        <w:ind w:left="0" w:firstLine="0"/>
      </w:pPr>
      <w:rPr>
        <w:rFonts w:hint="default"/>
      </w:rPr>
    </w:lvl>
  </w:abstractNum>
  <w:num w:numId="1">
    <w:abstractNumId w:val="18"/>
  </w:num>
  <w:num w:numId="2">
    <w:abstractNumId w:val="16"/>
  </w:num>
  <w:num w:numId="3">
    <w:abstractNumId w:val="3"/>
  </w:num>
  <w:num w:numId="4">
    <w:abstractNumId w:val="8"/>
  </w:num>
  <w:num w:numId="5">
    <w:abstractNumId w:val="9"/>
  </w:num>
  <w:num w:numId="6">
    <w:abstractNumId w:val="20"/>
  </w:num>
  <w:num w:numId="7">
    <w:abstractNumId w:val="1"/>
  </w:num>
  <w:num w:numId="8">
    <w:abstractNumId w:val="11"/>
  </w:num>
  <w:num w:numId="9">
    <w:abstractNumId w:val="17"/>
  </w:num>
  <w:num w:numId="10">
    <w:abstractNumId w:val="12"/>
  </w:num>
  <w:num w:numId="11">
    <w:abstractNumId w:val="7"/>
  </w:num>
  <w:num w:numId="12">
    <w:abstractNumId w:val="5"/>
  </w:num>
  <w:num w:numId="13">
    <w:abstractNumId w:val="19"/>
  </w:num>
  <w:num w:numId="14">
    <w:abstractNumId w:val="13"/>
  </w:num>
  <w:num w:numId="15">
    <w:abstractNumId w:val="0"/>
  </w:num>
  <w:num w:numId="16">
    <w:abstractNumId w:val="4"/>
  </w:num>
  <w:num w:numId="17">
    <w:abstractNumId w:val="15"/>
  </w:num>
  <w:num w:numId="18">
    <w:abstractNumId w:val="1"/>
  </w:num>
  <w:num w:numId="19">
    <w:abstractNumId w:val="11"/>
  </w:num>
  <w:num w:numId="20">
    <w:abstractNumId w:val="10"/>
  </w:num>
  <w:num w:numId="21">
    <w:abstractNumId w:val="2"/>
  </w:num>
  <w:num w:numId="22">
    <w:abstractNumId w:val="6"/>
  </w:num>
  <w:num w:numId="23">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hideSpellingErrors/>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37"/>
  <w:hyphenationZone w:val="425"/>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AE7"/>
    <w:rsid w:val="000029BA"/>
    <w:rsid w:val="000037FA"/>
    <w:rsid w:val="000054A4"/>
    <w:rsid w:val="00010CAE"/>
    <w:rsid w:val="00012297"/>
    <w:rsid w:val="00016F44"/>
    <w:rsid w:val="00021541"/>
    <w:rsid w:val="00023428"/>
    <w:rsid w:val="000253B4"/>
    <w:rsid w:val="00025D9A"/>
    <w:rsid w:val="00026985"/>
    <w:rsid w:val="00027C6A"/>
    <w:rsid w:val="00031046"/>
    <w:rsid w:val="0003166E"/>
    <w:rsid w:val="00034989"/>
    <w:rsid w:val="00035B84"/>
    <w:rsid w:val="00041296"/>
    <w:rsid w:val="00041DD9"/>
    <w:rsid w:val="0004384A"/>
    <w:rsid w:val="000469D5"/>
    <w:rsid w:val="00054CA3"/>
    <w:rsid w:val="00055126"/>
    <w:rsid w:val="00056606"/>
    <w:rsid w:val="00060F5E"/>
    <w:rsid w:val="00061FBC"/>
    <w:rsid w:val="00062545"/>
    <w:rsid w:val="00062F76"/>
    <w:rsid w:val="0006576F"/>
    <w:rsid w:val="000678C4"/>
    <w:rsid w:val="000705A5"/>
    <w:rsid w:val="00070D88"/>
    <w:rsid w:val="00072A10"/>
    <w:rsid w:val="00072C4C"/>
    <w:rsid w:val="00073FE6"/>
    <w:rsid w:val="000752C4"/>
    <w:rsid w:val="00075683"/>
    <w:rsid w:val="000772BF"/>
    <w:rsid w:val="00077B05"/>
    <w:rsid w:val="000802B5"/>
    <w:rsid w:val="0008266E"/>
    <w:rsid w:val="00082C14"/>
    <w:rsid w:val="00083A53"/>
    <w:rsid w:val="00084C4B"/>
    <w:rsid w:val="00085C02"/>
    <w:rsid w:val="00085F6F"/>
    <w:rsid w:val="00086A29"/>
    <w:rsid w:val="00086BDB"/>
    <w:rsid w:val="0009122D"/>
    <w:rsid w:val="00091DDB"/>
    <w:rsid w:val="0009243C"/>
    <w:rsid w:val="0009277A"/>
    <w:rsid w:val="00094868"/>
    <w:rsid w:val="000A1B97"/>
    <w:rsid w:val="000A5616"/>
    <w:rsid w:val="000A7E88"/>
    <w:rsid w:val="000B1313"/>
    <w:rsid w:val="000B3EE0"/>
    <w:rsid w:val="000B48D4"/>
    <w:rsid w:val="000B5D4E"/>
    <w:rsid w:val="000C0542"/>
    <w:rsid w:val="000C13FA"/>
    <w:rsid w:val="000C17F8"/>
    <w:rsid w:val="000C5787"/>
    <w:rsid w:val="000C64DF"/>
    <w:rsid w:val="000C6C35"/>
    <w:rsid w:val="000C6DD0"/>
    <w:rsid w:val="000C76E4"/>
    <w:rsid w:val="000D0E05"/>
    <w:rsid w:val="000D16FF"/>
    <w:rsid w:val="000D1B46"/>
    <w:rsid w:val="000D1B47"/>
    <w:rsid w:val="000D3903"/>
    <w:rsid w:val="000D4C25"/>
    <w:rsid w:val="000D5973"/>
    <w:rsid w:val="000D7665"/>
    <w:rsid w:val="000E3D4F"/>
    <w:rsid w:val="000E4001"/>
    <w:rsid w:val="000E4482"/>
    <w:rsid w:val="000F06C8"/>
    <w:rsid w:val="000F112E"/>
    <w:rsid w:val="000F5212"/>
    <w:rsid w:val="001000D4"/>
    <w:rsid w:val="0010343E"/>
    <w:rsid w:val="00106F38"/>
    <w:rsid w:val="001142FA"/>
    <w:rsid w:val="00114A40"/>
    <w:rsid w:val="00117A37"/>
    <w:rsid w:val="00124188"/>
    <w:rsid w:val="001258F2"/>
    <w:rsid w:val="001275DC"/>
    <w:rsid w:val="001276D1"/>
    <w:rsid w:val="00127719"/>
    <w:rsid w:val="00127B82"/>
    <w:rsid w:val="00127F87"/>
    <w:rsid w:val="00132CBE"/>
    <w:rsid w:val="00137059"/>
    <w:rsid w:val="001411B0"/>
    <w:rsid w:val="00144302"/>
    <w:rsid w:val="001541FE"/>
    <w:rsid w:val="00156107"/>
    <w:rsid w:val="00156E63"/>
    <w:rsid w:val="001575CF"/>
    <w:rsid w:val="001609CF"/>
    <w:rsid w:val="00160EAC"/>
    <w:rsid w:val="00162A24"/>
    <w:rsid w:val="00173239"/>
    <w:rsid w:val="00173744"/>
    <w:rsid w:val="001751C2"/>
    <w:rsid w:val="001756C5"/>
    <w:rsid w:val="0018166E"/>
    <w:rsid w:val="00182576"/>
    <w:rsid w:val="00182D4C"/>
    <w:rsid w:val="00186B7F"/>
    <w:rsid w:val="001876CD"/>
    <w:rsid w:val="00191370"/>
    <w:rsid w:val="001932AA"/>
    <w:rsid w:val="00194CE4"/>
    <w:rsid w:val="00197143"/>
    <w:rsid w:val="001A3E8E"/>
    <w:rsid w:val="001B1386"/>
    <w:rsid w:val="001B2EA5"/>
    <w:rsid w:val="001B5441"/>
    <w:rsid w:val="001B5698"/>
    <w:rsid w:val="001B5B36"/>
    <w:rsid w:val="001C1BB1"/>
    <w:rsid w:val="001C3A2F"/>
    <w:rsid w:val="001C722A"/>
    <w:rsid w:val="001C7B84"/>
    <w:rsid w:val="001C7C51"/>
    <w:rsid w:val="001D18FB"/>
    <w:rsid w:val="001D4E81"/>
    <w:rsid w:val="001D64F0"/>
    <w:rsid w:val="001D662D"/>
    <w:rsid w:val="001E0C25"/>
    <w:rsid w:val="001E445F"/>
    <w:rsid w:val="001E4D46"/>
    <w:rsid w:val="001E7E33"/>
    <w:rsid w:val="001F2CBA"/>
    <w:rsid w:val="001F3440"/>
    <w:rsid w:val="00202C73"/>
    <w:rsid w:val="00202FEE"/>
    <w:rsid w:val="00211EA1"/>
    <w:rsid w:val="0021575D"/>
    <w:rsid w:val="0022093F"/>
    <w:rsid w:val="0022122A"/>
    <w:rsid w:val="0022264F"/>
    <w:rsid w:val="00223B68"/>
    <w:rsid w:val="00225B32"/>
    <w:rsid w:val="0022782F"/>
    <w:rsid w:val="00227B45"/>
    <w:rsid w:val="00231BC4"/>
    <w:rsid w:val="00233642"/>
    <w:rsid w:val="002430D7"/>
    <w:rsid w:val="00243B8A"/>
    <w:rsid w:val="0024551D"/>
    <w:rsid w:val="00251766"/>
    <w:rsid w:val="002563D1"/>
    <w:rsid w:val="002644D1"/>
    <w:rsid w:val="00265C22"/>
    <w:rsid w:val="00270000"/>
    <w:rsid w:val="00270E53"/>
    <w:rsid w:val="00271CE3"/>
    <w:rsid w:val="00273E41"/>
    <w:rsid w:val="00274D6C"/>
    <w:rsid w:val="00276EB2"/>
    <w:rsid w:val="002770CF"/>
    <w:rsid w:val="002858B6"/>
    <w:rsid w:val="00293C23"/>
    <w:rsid w:val="0029598E"/>
    <w:rsid w:val="0029740C"/>
    <w:rsid w:val="002A1D90"/>
    <w:rsid w:val="002A28E5"/>
    <w:rsid w:val="002A3FF7"/>
    <w:rsid w:val="002A4F14"/>
    <w:rsid w:val="002A69F6"/>
    <w:rsid w:val="002B10BB"/>
    <w:rsid w:val="002B4437"/>
    <w:rsid w:val="002B79F5"/>
    <w:rsid w:val="002C0A99"/>
    <w:rsid w:val="002C0FF8"/>
    <w:rsid w:val="002C13DE"/>
    <w:rsid w:val="002C1931"/>
    <w:rsid w:val="002C42A8"/>
    <w:rsid w:val="002C6FA9"/>
    <w:rsid w:val="002D20BC"/>
    <w:rsid w:val="002D38DD"/>
    <w:rsid w:val="002D4D74"/>
    <w:rsid w:val="002D651E"/>
    <w:rsid w:val="002E0E16"/>
    <w:rsid w:val="002E1AD1"/>
    <w:rsid w:val="002E3AD2"/>
    <w:rsid w:val="002E7459"/>
    <w:rsid w:val="002F07B0"/>
    <w:rsid w:val="002F3CC3"/>
    <w:rsid w:val="002F421E"/>
    <w:rsid w:val="002F56F4"/>
    <w:rsid w:val="002F63A4"/>
    <w:rsid w:val="002F7A51"/>
    <w:rsid w:val="00300AF4"/>
    <w:rsid w:val="00300D70"/>
    <w:rsid w:val="0030735A"/>
    <w:rsid w:val="00307963"/>
    <w:rsid w:val="00310830"/>
    <w:rsid w:val="00310BE8"/>
    <w:rsid w:val="0031650B"/>
    <w:rsid w:val="00316C5A"/>
    <w:rsid w:val="003175FD"/>
    <w:rsid w:val="00317A74"/>
    <w:rsid w:val="00321417"/>
    <w:rsid w:val="00321EDB"/>
    <w:rsid w:val="00325796"/>
    <w:rsid w:val="0033127A"/>
    <w:rsid w:val="003316BF"/>
    <w:rsid w:val="003319EC"/>
    <w:rsid w:val="003331F4"/>
    <w:rsid w:val="00340176"/>
    <w:rsid w:val="00341782"/>
    <w:rsid w:val="003433EC"/>
    <w:rsid w:val="00346538"/>
    <w:rsid w:val="0034681F"/>
    <w:rsid w:val="00351F1B"/>
    <w:rsid w:val="00352C0F"/>
    <w:rsid w:val="003623D3"/>
    <w:rsid w:val="003678EC"/>
    <w:rsid w:val="003747DB"/>
    <w:rsid w:val="003800B0"/>
    <w:rsid w:val="0038079A"/>
    <w:rsid w:val="0038115D"/>
    <w:rsid w:val="003823F0"/>
    <w:rsid w:val="00384BE8"/>
    <w:rsid w:val="003854C5"/>
    <w:rsid w:val="0038782E"/>
    <w:rsid w:val="00394C9E"/>
    <w:rsid w:val="003978ED"/>
    <w:rsid w:val="003A0247"/>
    <w:rsid w:val="003A433D"/>
    <w:rsid w:val="003A4DFC"/>
    <w:rsid w:val="003A773D"/>
    <w:rsid w:val="003B5F45"/>
    <w:rsid w:val="003C1E12"/>
    <w:rsid w:val="003C2ECE"/>
    <w:rsid w:val="003C3452"/>
    <w:rsid w:val="003C353B"/>
    <w:rsid w:val="003C546A"/>
    <w:rsid w:val="003C5BCF"/>
    <w:rsid w:val="003C608E"/>
    <w:rsid w:val="003C65C3"/>
    <w:rsid w:val="003D1358"/>
    <w:rsid w:val="003D1F8B"/>
    <w:rsid w:val="003D2A20"/>
    <w:rsid w:val="003D2B72"/>
    <w:rsid w:val="003D2F50"/>
    <w:rsid w:val="003D6F40"/>
    <w:rsid w:val="003D79CD"/>
    <w:rsid w:val="003E017A"/>
    <w:rsid w:val="003E1FDA"/>
    <w:rsid w:val="003E2DD4"/>
    <w:rsid w:val="003E51D4"/>
    <w:rsid w:val="003F0071"/>
    <w:rsid w:val="003F059F"/>
    <w:rsid w:val="003F232B"/>
    <w:rsid w:val="003F3267"/>
    <w:rsid w:val="003F34FA"/>
    <w:rsid w:val="003F477F"/>
    <w:rsid w:val="003F57D9"/>
    <w:rsid w:val="003F6D54"/>
    <w:rsid w:val="0040069F"/>
    <w:rsid w:val="00400700"/>
    <w:rsid w:val="004016E3"/>
    <w:rsid w:val="00403C76"/>
    <w:rsid w:val="00406563"/>
    <w:rsid w:val="00407516"/>
    <w:rsid w:val="00410F6A"/>
    <w:rsid w:val="00412923"/>
    <w:rsid w:val="00413092"/>
    <w:rsid w:val="00414E3B"/>
    <w:rsid w:val="00415D0E"/>
    <w:rsid w:val="00417F2D"/>
    <w:rsid w:val="004208D0"/>
    <w:rsid w:val="00423B77"/>
    <w:rsid w:val="004240B5"/>
    <w:rsid w:val="004242CB"/>
    <w:rsid w:val="004252B5"/>
    <w:rsid w:val="00425629"/>
    <w:rsid w:val="004262B9"/>
    <w:rsid w:val="0042766B"/>
    <w:rsid w:val="004316A3"/>
    <w:rsid w:val="00431C2A"/>
    <w:rsid w:val="004332BD"/>
    <w:rsid w:val="004339D0"/>
    <w:rsid w:val="00434B63"/>
    <w:rsid w:val="00437484"/>
    <w:rsid w:val="004376F6"/>
    <w:rsid w:val="00437F28"/>
    <w:rsid w:val="00441079"/>
    <w:rsid w:val="00442153"/>
    <w:rsid w:val="00443191"/>
    <w:rsid w:val="00447755"/>
    <w:rsid w:val="004512D7"/>
    <w:rsid w:val="0045308C"/>
    <w:rsid w:val="004609CD"/>
    <w:rsid w:val="0046131A"/>
    <w:rsid w:val="00462B20"/>
    <w:rsid w:val="004634F7"/>
    <w:rsid w:val="00465F53"/>
    <w:rsid w:val="00475012"/>
    <w:rsid w:val="00475EB2"/>
    <w:rsid w:val="004763DE"/>
    <w:rsid w:val="0047746B"/>
    <w:rsid w:val="00484534"/>
    <w:rsid w:val="0048477B"/>
    <w:rsid w:val="00486224"/>
    <w:rsid w:val="00486F3A"/>
    <w:rsid w:val="00487068"/>
    <w:rsid w:val="00493300"/>
    <w:rsid w:val="00494A09"/>
    <w:rsid w:val="00495138"/>
    <w:rsid w:val="004954F4"/>
    <w:rsid w:val="00496933"/>
    <w:rsid w:val="00497D81"/>
    <w:rsid w:val="004A1DB1"/>
    <w:rsid w:val="004A3948"/>
    <w:rsid w:val="004A3B29"/>
    <w:rsid w:val="004A51DF"/>
    <w:rsid w:val="004A6BE2"/>
    <w:rsid w:val="004A7559"/>
    <w:rsid w:val="004B1523"/>
    <w:rsid w:val="004B23AF"/>
    <w:rsid w:val="004B44F9"/>
    <w:rsid w:val="004B5F9E"/>
    <w:rsid w:val="004B626F"/>
    <w:rsid w:val="004B7699"/>
    <w:rsid w:val="004C2C4B"/>
    <w:rsid w:val="004C534F"/>
    <w:rsid w:val="004C6495"/>
    <w:rsid w:val="004C6751"/>
    <w:rsid w:val="004D0E7A"/>
    <w:rsid w:val="004D1675"/>
    <w:rsid w:val="004D17FE"/>
    <w:rsid w:val="004E0EEE"/>
    <w:rsid w:val="004E1775"/>
    <w:rsid w:val="004E3B36"/>
    <w:rsid w:val="004E623C"/>
    <w:rsid w:val="004E6936"/>
    <w:rsid w:val="004F7839"/>
    <w:rsid w:val="0050296A"/>
    <w:rsid w:val="00503437"/>
    <w:rsid w:val="00503EC4"/>
    <w:rsid w:val="00505DCC"/>
    <w:rsid w:val="00510206"/>
    <w:rsid w:val="005108FA"/>
    <w:rsid w:val="00510EA6"/>
    <w:rsid w:val="00512E07"/>
    <w:rsid w:val="00513F56"/>
    <w:rsid w:val="00515854"/>
    <w:rsid w:val="00516E0A"/>
    <w:rsid w:val="0052753B"/>
    <w:rsid w:val="00530CBE"/>
    <w:rsid w:val="005320AB"/>
    <w:rsid w:val="00532E60"/>
    <w:rsid w:val="00533063"/>
    <w:rsid w:val="00540DC6"/>
    <w:rsid w:val="00543713"/>
    <w:rsid w:val="00557D60"/>
    <w:rsid w:val="00560889"/>
    <w:rsid w:val="00560BC6"/>
    <w:rsid w:val="0056448D"/>
    <w:rsid w:val="005744CC"/>
    <w:rsid w:val="005769BF"/>
    <w:rsid w:val="0058385E"/>
    <w:rsid w:val="00584EDD"/>
    <w:rsid w:val="005868F5"/>
    <w:rsid w:val="00586A4E"/>
    <w:rsid w:val="00590FFA"/>
    <w:rsid w:val="00593269"/>
    <w:rsid w:val="005A1602"/>
    <w:rsid w:val="005A1B35"/>
    <w:rsid w:val="005A26B5"/>
    <w:rsid w:val="005B0477"/>
    <w:rsid w:val="005B3093"/>
    <w:rsid w:val="005B3ADB"/>
    <w:rsid w:val="005C50A9"/>
    <w:rsid w:val="005C6FC3"/>
    <w:rsid w:val="005D355C"/>
    <w:rsid w:val="005E2F6C"/>
    <w:rsid w:val="005E2F9E"/>
    <w:rsid w:val="005E353E"/>
    <w:rsid w:val="005E3C39"/>
    <w:rsid w:val="005E4C00"/>
    <w:rsid w:val="005E6BA3"/>
    <w:rsid w:val="005E7EAB"/>
    <w:rsid w:val="005F3CEE"/>
    <w:rsid w:val="005F576F"/>
    <w:rsid w:val="006011C3"/>
    <w:rsid w:val="00603BF3"/>
    <w:rsid w:val="00604802"/>
    <w:rsid w:val="006056D7"/>
    <w:rsid w:val="00606D58"/>
    <w:rsid w:val="00611EA4"/>
    <w:rsid w:val="0061509D"/>
    <w:rsid w:val="00615FBA"/>
    <w:rsid w:val="006207A8"/>
    <w:rsid w:val="00627164"/>
    <w:rsid w:val="006314F3"/>
    <w:rsid w:val="0063286B"/>
    <w:rsid w:val="00634E55"/>
    <w:rsid w:val="006418BC"/>
    <w:rsid w:val="00645B3B"/>
    <w:rsid w:val="00650EC7"/>
    <w:rsid w:val="00654511"/>
    <w:rsid w:val="00654527"/>
    <w:rsid w:val="00655755"/>
    <w:rsid w:val="006605FC"/>
    <w:rsid w:val="00666057"/>
    <w:rsid w:val="00667860"/>
    <w:rsid w:val="00672D9C"/>
    <w:rsid w:val="00676CF9"/>
    <w:rsid w:val="00680960"/>
    <w:rsid w:val="00681039"/>
    <w:rsid w:val="006831A8"/>
    <w:rsid w:val="006831DD"/>
    <w:rsid w:val="00684BC7"/>
    <w:rsid w:val="00684BF5"/>
    <w:rsid w:val="0069071F"/>
    <w:rsid w:val="00695956"/>
    <w:rsid w:val="006A053A"/>
    <w:rsid w:val="006A1097"/>
    <w:rsid w:val="006A348D"/>
    <w:rsid w:val="006A43BE"/>
    <w:rsid w:val="006A7050"/>
    <w:rsid w:val="006A7B48"/>
    <w:rsid w:val="006A7BB3"/>
    <w:rsid w:val="006B1567"/>
    <w:rsid w:val="006B2ADD"/>
    <w:rsid w:val="006B33AB"/>
    <w:rsid w:val="006B395E"/>
    <w:rsid w:val="006B40CD"/>
    <w:rsid w:val="006B53E2"/>
    <w:rsid w:val="006B7596"/>
    <w:rsid w:val="006C16CB"/>
    <w:rsid w:val="006D18FF"/>
    <w:rsid w:val="006D3CC2"/>
    <w:rsid w:val="006D43BC"/>
    <w:rsid w:val="006D6F14"/>
    <w:rsid w:val="006E0105"/>
    <w:rsid w:val="006E407D"/>
    <w:rsid w:val="006E6767"/>
    <w:rsid w:val="006F1672"/>
    <w:rsid w:val="006F3438"/>
    <w:rsid w:val="006F472A"/>
    <w:rsid w:val="00700AED"/>
    <w:rsid w:val="00707383"/>
    <w:rsid w:val="00711789"/>
    <w:rsid w:val="00713524"/>
    <w:rsid w:val="0071392A"/>
    <w:rsid w:val="00714DD4"/>
    <w:rsid w:val="00714F2F"/>
    <w:rsid w:val="00716D8D"/>
    <w:rsid w:val="007222A7"/>
    <w:rsid w:val="007251CF"/>
    <w:rsid w:val="007252AE"/>
    <w:rsid w:val="00726929"/>
    <w:rsid w:val="007269B4"/>
    <w:rsid w:val="00732505"/>
    <w:rsid w:val="00734894"/>
    <w:rsid w:val="0073705F"/>
    <w:rsid w:val="00740003"/>
    <w:rsid w:val="00745759"/>
    <w:rsid w:val="00747138"/>
    <w:rsid w:val="007508D7"/>
    <w:rsid w:val="00751D61"/>
    <w:rsid w:val="007529A9"/>
    <w:rsid w:val="00755BCB"/>
    <w:rsid w:val="0075714D"/>
    <w:rsid w:val="0078107C"/>
    <w:rsid w:val="00781A88"/>
    <w:rsid w:val="0078246A"/>
    <w:rsid w:val="00791CD6"/>
    <w:rsid w:val="00792A2B"/>
    <w:rsid w:val="00792C66"/>
    <w:rsid w:val="00795042"/>
    <w:rsid w:val="0079572A"/>
    <w:rsid w:val="007A0F70"/>
    <w:rsid w:val="007A1CE4"/>
    <w:rsid w:val="007A5D8C"/>
    <w:rsid w:val="007A6016"/>
    <w:rsid w:val="007A6797"/>
    <w:rsid w:val="007A6869"/>
    <w:rsid w:val="007A69BE"/>
    <w:rsid w:val="007A729A"/>
    <w:rsid w:val="007A754E"/>
    <w:rsid w:val="007C12A8"/>
    <w:rsid w:val="007C2BEA"/>
    <w:rsid w:val="007C4909"/>
    <w:rsid w:val="007D4AE7"/>
    <w:rsid w:val="007E2B12"/>
    <w:rsid w:val="007E75A6"/>
    <w:rsid w:val="007E7D65"/>
    <w:rsid w:val="007F07D5"/>
    <w:rsid w:val="007F3F72"/>
    <w:rsid w:val="00800FFB"/>
    <w:rsid w:val="008015C2"/>
    <w:rsid w:val="00802E08"/>
    <w:rsid w:val="00805E14"/>
    <w:rsid w:val="00806B4E"/>
    <w:rsid w:val="0080742F"/>
    <w:rsid w:val="0080747C"/>
    <w:rsid w:val="008101CB"/>
    <w:rsid w:val="0081047A"/>
    <w:rsid w:val="008107F1"/>
    <w:rsid w:val="00812085"/>
    <w:rsid w:val="008136B2"/>
    <w:rsid w:val="00813DB4"/>
    <w:rsid w:val="00814356"/>
    <w:rsid w:val="00823B55"/>
    <w:rsid w:val="00824EB2"/>
    <w:rsid w:val="00824F56"/>
    <w:rsid w:val="008276BC"/>
    <w:rsid w:val="00830373"/>
    <w:rsid w:val="008309FA"/>
    <w:rsid w:val="00831513"/>
    <w:rsid w:val="0083795F"/>
    <w:rsid w:val="00840D0B"/>
    <w:rsid w:val="0084281A"/>
    <w:rsid w:val="0084364D"/>
    <w:rsid w:val="00843D34"/>
    <w:rsid w:val="00844F94"/>
    <w:rsid w:val="008519E5"/>
    <w:rsid w:val="00855F29"/>
    <w:rsid w:val="0085797C"/>
    <w:rsid w:val="0086063E"/>
    <w:rsid w:val="0086505B"/>
    <w:rsid w:val="00866DF2"/>
    <w:rsid w:val="00872B3D"/>
    <w:rsid w:val="00873D03"/>
    <w:rsid w:val="00873D0E"/>
    <w:rsid w:val="008777C7"/>
    <w:rsid w:val="00881FBA"/>
    <w:rsid w:val="008825F3"/>
    <w:rsid w:val="0088397A"/>
    <w:rsid w:val="008856A0"/>
    <w:rsid w:val="00885C8A"/>
    <w:rsid w:val="00885FEE"/>
    <w:rsid w:val="0089003B"/>
    <w:rsid w:val="00895D13"/>
    <w:rsid w:val="00895D67"/>
    <w:rsid w:val="00896353"/>
    <w:rsid w:val="00897FF5"/>
    <w:rsid w:val="008A6144"/>
    <w:rsid w:val="008A7C07"/>
    <w:rsid w:val="008B673C"/>
    <w:rsid w:val="008C4F82"/>
    <w:rsid w:val="008D739E"/>
    <w:rsid w:val="008E153B"/>
    <w:rsid w:val="008E1E77"/>
    <w:rsid w:val="008F2862"/>
    <w:rsid w:val="008F3326"/>
    <w:rsid w:val="008F4508"/>
    <w:rsid w:val="008F5A47"/>
    <w:rsid w:val="0090366D"/>
    <w:rsid w:val="00907A17"/>
    <w:rsid w:val="009134D9"/>
    <w:rsid w:val="0091676B"/>
    <w:rsid w:val="009173BF"/>
    <w:rsid w:val="0092017E"/>
    <w:rsid w:val="00924106"/>
    <w:rsid w:val="00924B9E"/>
    <w:rsid w:val="00926D9A"/>
    <w:rsid w:val="0093044B"/>
    <w:rsid w:val="009345DC"/>
    <w:rsid w:val="00945D26"/>
    <w:rsid w:val="0094716F"/>
    <w:rsid w:val="00947E65"/>
    <w:rsid w:val="00950A6B"/>
    <w:rsid w:val="0095337F"/>
    <w:rsid w:val="0095403C"/>
    <w:rsid w:val="00955C6E"/>
    <w:rsid w:val="0095603E"/>
    <w:rsid w:val="00957D96"/>
    <w:rsid w:val="009651A2"/>
    <w:rsid w:val="00970D46"/>
    <w:rsid w:val="009718E0"/>
    <w:rsid w:val="00971CBB"/>
    <w:rsid w:val="00972E29"/>
    <w:rsid w:val="00973EB4"/>
    <w:rsid w:val="009746F5"/>
    <w:rsid w:val="009801F7"/>
    <w:rsid w:val="00985FB2"/>
    <w:rsid w:val="00986934"/>
    <w:rsid w:val="009874C9"/>
    <w:rsid w:val="00987F3C"/>
    <w:rsid w:val="00990BD8"/>
    <w:rsid w:val="009941A0"/>
    <w:rsid w:val="00994757"/>
    <w:rsid w:val="009A061C"/>
    <w:rsid w:val="009A5629"/>
    <w:rsid w:val="009A6C2C"/>
    <w:rsid w:val="009A7DA0"/>
    <w:rsid w:val="009B01A8"/>
    <w:rsid w:val="009B58AD"/>
    <w:rsid w:val="009C1227"/>
    <w:rsid w:val="009C2DC6"/>
    <w:rsid w:val="009C65E2"/>
    <w:rsid w:val="009C6B75"/>
    <w:rsid w:val="009C77EE"/>
    <w:rsid w:val="009C7AC2"/>
    <w:rsid w:val="009D2B19"/>
    <w:rsid w:val="009D36CD"/>
    <w:rsid w:val="009D62A6"/>
    <w:rsid w:val="009D7DBD"/>
    <w:rsid w:val="009E0764"/>
    <w:rsid w:val="009E2586"/>
    <w:rsid w:val="009E5F07"/>
    <w:rsid w:val="009F3F5B"/>
    <w:rsid w:val="009F439A"/>
    <w:rsid w:val="009F635B"/>
    <w:rsid w:val="00A0255D"/>
    <w:rsid w:val="00A03093"/>
    <w:rsid w:val="00A05E30"/>
    <w:rsid w:val="00A13C2A"/>
    <w:rsid w:val="00A20575"/>
    <w:rsid w:val="00A2201A"/>
    <w:rsid w:val="00A2327E"/>
    <w:rsid w:val="00A23EBD"/>
    <w:rsid w:val="00A27E34"/>
    <w:rsid w:val="00A3141A"/>
    <w:rsid w:val="00A31D9E"/>
    <w:rsid w:val="00A32289"/>
    <w:rsid w:val="00A32BB1"/>
    <w:rsid w:val="00A34CE9"/>
    <w:rsid w:val="00A47BBA"/>
    <w:rsid w:val="00A47CD5"/>
    <w:rsid w:val="00A53F9D"/>
    <w:rsid w:val="00A63DCA"/>
    <w:rsid w:val="00A64F4A"/>
    <w:rsid w:val="00A6514C"/>
    <w:rsid w:val="00A67B31"/>
    <w:rsid w:val="00A72A89"/>
    <w:rsid w:val="00A75654"/>
    <w:rsid w:val="00A7680E"/>
    <w:rsid w:val="00A77980"/>
    <w:rsid w:val="00A77A3D"/>
    <w:rsid w:val="00A81B6F"/>
    <w:rsid w:val="00A84987"/>
    <w:rsid w:val="00A84A53"/>
    <w:rsid w:val="00A84F7E"/>
    <w:rsid w:val="00A85921"/>
    <w:rsid w:val="00A876F5"/>
    <w:rsid w:val="00A9446E"/>
    <w:rsid w:val="00A9680F"/>
    <w:rsid w:val="00AA078F"/>
    <w:rsid w:val="00AA299D"/>
    <w:rsid w:val="00AA3CBB"/>
    <w:rsid w:val="00AA4C14"/>
    <w:rsid w:val="00AA6839"/>
    <w:rsid w:val="00AB083E"/>
    <w:rsid w:val="00AB5251"/>
    <w:rsid w:val="00AB5F75"/>
    <w:rsid w:val="00AB6072"/>
    <w:rsid w:val="00AB7254"/>
    <w:rsid w:val="00AD11E7"/>
    <w:rsid w:val="00AD2CE2"/>
    <w:rsid w:val="00AD46F3"/>
    <w:rsid w:val="00AD4BED"/>
    <w:rsid w:val="00AE12CD"/>
    <w:rsid w:val="00AE224B"/>
    <w:rsid w:val="00AE27E8"/>
    <w:rsid w:val="00AE6074"/>
    <w:rsid w:val="00AE6E23"/>
    <w:rsid w:val="00AF363D"/>
    <w:rsid w:val="00AF61B3"/>
    <w:rsid w:val="00B0026D"/>
    <w:rsid w:val="00B114DB"/>
    <w:rsid w:val="00B218B8"/>
    <w:rsid w:val="00B21D1B"/>
    <w:rsid w:val="00B234CC"/>
    <w:rsid w:val="00B24744"/>
    <w:rsid w:val="00B27022"/>
    <w:rsid w:val="00B27617"/>
    <w:rsid w:val="00B31655"/>
    <w:rsid w:val="00B3503C"/>
    <w:rsid w:val="00B36AEF"/>
    <w:rsid w:val="00B376E2"/>
    <w:rsid w:val="00B4082C"/>
    <w:rsid w:val="00B43562"/>
    <w:rsid w:val="00B43C27"/>
    <w:rsid w:val="00B46E23"/>
    <w:rsid w:val="00B4703C"/>
    <w:rsid w:val="00B47ADC"/>
    <w:rsid w:val="00B54F90"/>
    <w:rsid w:val="00B57B07"/>
    <w:rsid w:val="00B60E88"/>
    <w:rsid w:val="00B627E0"/>
    <w:rsid w:val="00B66262"/>
    <w:rsid w:val="00B7033E"/>
    <w:rsid w:val="00B70B0A"/>
    <w:rsid w:val="00B7178C"/>
    <w:rsid w:val="00B74411"/>
    <w:rsid w:val="00B83527"/>
    <w:rsid w:val="00B83B3F"/>
    <w:rsid w:val="00B85078"/>
    <w:rsid w:val="00B86A3E"/>
    <w:rsid w:val="00B86CF1"/>
    <w:rsid w:val="00B925DA"/>
    <w:rsid w:val="00B94E3D"/>
    <w:rsid w:val="00B97825"/>
    <w:rsid w:val="00BA0DA6"/>
    <w:rsid w:val="00BA13DC"/>
    <w:rsid w:val="00BA1404"/>
    <w:rsid w:val="00BA5C60"/>
    <w:rsid w:val="00BB4A87"/>
    <w:rsid w:val="00BB5965"/>
    <w:rsid w:val="00BC07A5"/>
    <w:rsid w:val="00BC0861"/>
    <w:rsid w:val="00BC5D69"/>
    <w:rsid w:val="00BC7589"/>
    <w:rsid w:val="00BD41F8"/>
    <w:rsid w:val="00BD5675"/>
    <w:rsid w:val="00BD6779"/>
    <w:rsid w:val="00BD7904"/>
    <w:rsid w:val="00BD7B64"/>
    <w:rsid w:val="00BE10E1"/>
    <w:rsid w:val="00BE275A"/>
    <w:rsid w:val="00BE664B"/>
    <w:rsid w:val="00BF128D"/>
    <w:rsid w:val="00BF66A9"/>
    <w:rsid w:val="00BF719B"/>
    <w:rsid w:val="00C03C0A"/>
    <w:rsid w:val="00C06712"/>
    <w:rsid w:val="00C1195F"/>
    <w:rsid w:val="00C124A4"/>
    <w:rsid w:val="00C136B5"/>
    <w:rsid w:val="00C13B43"/>
    <w:rsid w:val="00C13E73"/>
    <w:rsid w:val="00C14464"/>
    <w:rsid w:val="00C14DCD"/>
    <w:rsid w:val="00C2095E"/>
    <w:rsid w:val="00C22D5E"/>
    <w:rsid w:val="00C2673E"/>
    <w:rsid w:val="00C271D8"/>
    <w:rsid w:val="00C278B0"/>
    <w:rsid w:val="00C35DD1"/>
    <w:rsid w:val="00C420D5"/>
    <w:rsid w:val="00C450DF"/>
    <w:rsid w:val="00C4540E"/>
    <w:rsid w:val="00C50E1C"/>
    <w:rsid w:val="00C52CCD"/>
    <w:rsid w:val="00C57E99"/>
    <w:rsid w:val="00C61705"/>
    <w:rsid w:val="00C629BD"/>
    <w:rsid w:val="00C6473C"/>
    <w:rsid w:val="00C64C94"/>
    <w:rsid w:val="00C73FFC"/>
    <w:rsid w:val="00C75E41"/>
    <w:rsid w:val="00C9186B"/>
    <w:rsid w:val="00C91D00"/>
    <w:rsid w:val="00C921F2"/>
    <w:rsid w:val="00C94D76"/>
    <w:rsid w:val="00CA0DF2"/>
    <w:rsid w:val="00CA61C0"/>
    <w:rsid w:val="00CA726C"/>
    <w:rsid w:val="00CA79F5"/>
    <w:rsid w:val="00CB10FB"/>
    <w:rsid w:val="00CB29E8"/>
    <w:rsid w:val="00CB3E8D"/>
    <w:rsid w:val="00CB4536"/>
    <w:rsid w:val="00CB5E67"/>
    <w:rsid w:val="00CB6320"/>
    <w:rsid w:val="00CB6577"/>
    <w:rsid w:val="00CB7524"/>
    <w:rsid w:val="00CC0558"/>
    <w:rsid w:val="00CC2CF6"/>
    <w:rsid w:val="00CC3D51"/>
    <w:rsid w:val="00CD1A24"/>
    <w:rsid w:val="00CD3AB0"/>
    <w:rsid w:val="00CD40A0"/>
    <w:rsid w:val="00CD44F6"/>
    <w:rsid w:val="00CD48E0"/>
    <w:rsid w:val="00CD5A33"/>
    <w:rsid w:val="00CD64A0"/>
    <w:rsid w:val="00CE19CB"/>
    <w:rsid w:val="00CE1ACD"/>
    <w:rsid w:val="00CE40A7"/>
    <w:rsid w:val="00CE63B9"/>
    <w:rsid w:val="00CF2034"/>
    <w:rsid w:val="00CF5045"/>
    <w:rsid w:val="00CF5779"/>
    <w:rsid w:val="00CF6EAA"/>
    <w:rsid w:val="00CF7A8A"/>
    <w:rsid w:val="00D1565C"/>
    <w:rsid w:val="00D22B6F"/>
    <w:rsid w:val="00D250D6"/>
    <w:rsid w:val="00D27CB9"/>
    <w:rsid w:val="00D329F0"/>
    <w:rsid w:val="00D3346E"/>
    <w:rsid w:val="00D339B3"/>
    <w:rsid w:val="00D34A55"/>
    <w:rsid w:val="00D379E0"/>
    <w:rsid w:val="00D42EBF"/>
    <w:rsid w:val="00D51160"/>
    <w:rsid w:val="00D5700B"/>
    <w:rsid w:val="00D57530"/>
    <w:rsid w:val="00D60486"/>
    <w:rsid w:val="00D64152"/>
    <w:rsid w:val="00D65D84"/>
    <w:rsid w:val="00D678E8"/>
    <w:rsid w:val="00D70039"/>
    <w:rsid w:val="00D70045"/>
    <w:rsid w:val="00D765E8"/>
    <w:rsid w:val="00D82356"/>
    <w:rsid w:val="00D8370C"/>
    <w:rsid w:val="00D83BD3"/>
    <w:rsid w:val="00D83ED9"/>
    <w:rsid w:val="00D85357"/>
    <w:rsid w:val="00D9381E"/>
    <w:rsid w:val="00D94554"/>
    <w:rsid w:val="00D97811"/>
    <w:rsid w:val="00D97E62"/>
    <w:rsid w:val="00DA17D4"/>
    <w:rsid w:val="00DA4641"/>
    <w:rsid w:val="00DA73D3"/>
    <w:rsid w:val="00DA7433"/>
    <w:rsid w:val="00DB1408"/>
    <w:rsid w:val="00DB1422"/>
    <w:rsid w:val="00DB1C91"/>
    <w:rsid w:val="00DB2F7C"/>
    <w:rsid w:val="00DB3C85"/>
    <w:rsid w:val="00DB4CD6"/>
    <w:rsid w:val="00DB5986"/>
    <w:rsid w:val="00DC11BB"/>
    <w:rsid w:val="00DC12C1"/>
    <w:rsid w:val="00DC1E76"/>
    <w:rsid w:val="00DC2AA7"/>
    <w:rsid w:val="00DC32A0"/>
    <w:rsid w:val="00DC3B5F"/>
    <w:rsid w:val="00DC543C"/>
    <w:rsid w:val="00DC720E"/>
    <w:rsid w:val="00DD180D"/>
    <w:rsid w:val="00DD4C8B"/>
    <w:rsid w:val="00DD671B"/>
    <w:rsid w:val="00DD7014"/>
    <w:rsid w:val="00DD7109"/>
    <w:rsid w:val="00DE1843"/>
    <w:rsid w:val="00DE3A32"/>
    <w:rsid w:val="00DE3F54"/>
    <w:rsid w:val="00DF1B7C"/>
    <w:rsid w:val="00DF2726"/>
    <w:rsid w:val="00DF5275"/>
    <w:rsid w:val="00E013A7"/>
    <w:rsid w:val="00E0200C"/>
    <w:rsid w:val="00E105CC"/>
    <w:rsid w:val="00E24117"/>
    <w:rsid w:val="00E24E5F"/>
    <w:rsid w:val="00E26089"/>
    <w:rsid w:val="00E264C1"/>
    <w:rsid w:val="00E3066B"/>
    <w:rsid w:val="00E30E2B"/>
    <w:rsid w:val="00E315AB"/>
    <w:rsid w:val="00E33018"/>
    <w:rsid w:val="00E3711E"/>
    <w:rsid w:val="00E37C6D"/>
    <w:rsid w:val="00E44988"/>
    <w:rsid w:val="00E44F55"/>
    <w:rsid w:val="00E45B1E"/>
    <w:rsid w:val="00E46FED"/>
    <w:rsid w:val="00E51DD9"/>
    <w:rsid w:val="00E56C0F"/>
    <w:rsid w:val="00E5727A"/>
    <w:rsid w:val="00E60A85"/>
    <w:rsid w:val="00E60AA9"/>
    <w:rsid w:val="00E634A1"/>
    <w:rsid w:val="00E63EBF"/>
    <w:rsid w:val="00E662AE"/>
    <w:rsid w:val="00E72368"/>
    <w:rsid w:val="00E73832"/>
    <w:rsid w:val="00E76BFF"/>
    <w:rsid w:val="00E80375"/>
    <w:rsid w:val="00E82EA5"/>
    <w:rsid w:val="00E83881"/>
    <w:rsid w:val="00E83BA4"/>
    <w:rsid w:val="00E8512F"/>
    <w:rsid w:val="00E8659C"/>
    <w:rsid w:val="00E87771"/>
    <w:rsid w:val="00E91EB4"/>
    <w:rsid w:val="00E96645"/>
    <w:rsid w:val="00EA257A"/>
    <w:rsid w:val="00EA5236"/>
    <w:rsid w:val="00EA5322"/>
    <w:rsid w:val="00EB022F"/>
    <w:rsid w:val="00EB2B77"/>
    <w:rsid w:val="00EB45A7"/>
    <w:rsid w:val="00EB6FEC"/>
    <w:rsid w:val="00EC03E1"/>
    <w:rsid w:val="00EC114D"/>
    <w:rsid w:val="00EC3735"/>
    <w:rsid w:val="00EC4281"/>
    <w:rsid w:val="00EC48F3"/>
    <w:rsid w:val="00EC6F7C"/>
    <w:rsid w:val="00ED36FA"/>
    <w:rsid w:val="00ED56FF"/>
    <w:rsid w:val="00ED5824"/>
    <w:rsid w:val="00ED614B"/>
    <w:rsid w:val="00EE049D"/>
    <w:rsid w:val="00EE2B2C"/>
    <w:rsid w:val="00EF1D48"/>
    <w:rsid w:val="00EF2982"/>
    <w:rsid w:val="00EF5247"/>
    <w:rsid w:val="00F03692"/>
    <w:rsid w:val="00F0460C"/>
    <w:rsid w:val="00F048A3"/>
    <w:rsid w:val="00F073A3"/>
    <w:rsid w:val="00F07C51"/>
    <w:rsid w:val="00F20166"/>
    <w:rsid w:val="00F202E1"/>
    <w:rsid w:val="00F2347A"/>
    <w:rsid w:val="00F23A80"/>
    <w:rsid w:val="00F241A8"/>
    <w:rsid w:val="00F24753"/>
    <w:rsid w:val="00F253F8"/>
    <w:rsid w:val="00F30B8D"/>
    <w:rsid w:val="00F347F6"/>
    <w:rsid w:val="00F35078"/>
    <w:rsid w:val="00F40440"/>
    <w:rsid w:val="00F41C0C"/>
    <w:rsid w:val="00F4385D"/>
    <w:rsid w:val="00F44578"/>
    <w:rsid w:val="00F4725B"/>
    <w:rsid w:val="00F50F9E"/>
    <w:rsid w:val="00F56709"/>
    <w:rsid w:val="00F568C8"/>
    <w:rsid w:val="00F56A12"/>
    <w:rsid w:val="00F602DC"/>
    <w:rsid w:val="00F625BF"/>
    <w:rsid w:val="00F63B6A"/>
    <w:rsid w:val="00F6445D"/>
    <w:rsid w:val="00F64BA7"/>
    <w:rsid w:val="00F666B8"/>
    <w:rsid w:val="00F712BA"/>
    <w:rsid w:val="00F72BDF"/>
    <w:rsid w:val="00F7505C"/>
    <w:rsid w:val="00F756C8"/>
    <w:rsid w:val="00F812DF"/>
    <w:rsid w:val="00F842A1"/>
    <w:rsid w:val="00F86177"/>
    <w:rsid w:val="00F92866"/>
    <w:rsid w:val="00F932D6"/>
    <w:rsid w:val="00F94410"/>
    <w:rsid w:val="00FA293B"/>
    <w:rsid w:val="00FA3F61"/>
    <w:rsid w:val="00FA4ECB"/>
    <w:rsid w:val="00FB67AC"/>
    <w:rsid w:val="00FC2ED2"/>
    <w:rsid w:val="00FC3B70"/>
    <w:rsid w:val="00FD123A"/>
    <w:rsid w:val="00FD57C7"/>
    <w:rsid w:val="00FE06FB"/>
    <w:rsid w:val="00FE4352"/>
    <w:rsid w:val="00FE5B13"/>
    <w:rsid w:val="00FF0352"/>
    <w:rsid w:val="00FF3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qFormat="1"/>
    <w:lsdException w:name="heading 2" w:locked="0" w:semiHidden="0" w:uiPriority="0" w:unhideWhenUsed="0" w:qFormat="1"/>
    <w:lsdException w:name="heading 3" w:locked="0" w:semiHidden="0" w:uiPriority="0" w:unhideWhenUsed="0" w:qFormat="1"/>
    <w:lsdException w:name="heading 4" w:locked="0" w:semiHidden="0" w:uiPriority="0" w:unhideWhenUsed="0" w:qFormat="1"/>
    <w:lsdException w:name="heading 5" w:locked="0" w:semiHidden="0" w:uiPriority="0" w:unhideWhenUsed="0" w:qFormat="1"/>
    <w:lsdException w:name="heading 6" w:locked="0" w:semiHidden="0" w:uiPriority="0" w:unhideWhenUsed="0" w:qFormat="1"/>
    <w:lsdException w:name="heading 7" w:locked="0" w:semiHidden="0" w:uiPriority="0" w:qFormat="1"/>
    <w:lsdException w:name="heading 8" w:locked="0" w:semiHidden="0" w:uiPriority="0" w:qFormat="1"/>
    <w:lsdException w:name="heading 9" w:locked="0" w:semiHidden="0" w:uiPriority="0"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caption" w:uiPriority="0" w:qFormat="1"/>
    <w:lsdException w:name="table of figures" w:locked="0"/>
    <w:lsdException w:name="footnote reference" w:locked="0"/>
    <w:lsdException w:name="annotation reference" w:locked="0"/>
    <w:lsdException w:name="List Number" w:locked="0" w:unhideWhenUsed="0"/>
    <w:lsdException w:name="List Bullet 2" w:uiPriority="20"/>
    <w:lsdException w:name="List Number 2" w:locked="0"/>
    <w:lsdException w:name="Title" w:locked="0" w:semiHidden="0" w:unhideWhenUsed="0" w:qFormat="1"/>
    <w:lsdException w:name="Default Paragraph Font" w:locked="0"/>
    <w:lsdException w:name="List Continue" w:locked="0"/>
    <w:lsdException w:name="Subtitle" w:semiHidden="0" w:uiPriority="11" w:unhideWhenUsed="0"/>
    <w:lsdException w:name="Strong" w:semiHidden="0" w:uiPriority="22" w:unhideWhenUsed="0" w:qFormat="1"/>
    <w:lsdException w:name="Emphasis" w:semiHidden="0" w:uiPriority="20" w:unhideWhenUsed="0"/>
    <w:lsdException w:name="HTML Top of Form" w:locked="0"/>
    <w:lsdException w:name="HTML Bottom of Form" w:locked="0"/>
    <w:lsdException w:name="Normal (Web)" w:locked="0"/>
    <w:lsdException w:name="Normal Table" w:locked="0"/>
    <w:lsdException w:name="annotation subject" w:locked="0"/>
    <w:lsdException w:name="No List" w:locked="0"/>
    <w:lsdException w:name="Balloon Text" w:locked="0" w:uiPriority="0"/>
    <w:lsdException w:name="Table Grid" w:locked="0" w:semiHidden="0" w:unhideWhenUsed="0"/>
    <w:lsdException w:name="Placeholder Text" w:locked="0"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6D18FF"/>
    <w:pPr>
      <w:spacing w:line="276" w:lineRule="auto"/>
    </w:pPr>
    <w:rPr>
      <w:rFonts w:eastAsia="Times New Roman" w:cs="Calibri"/>
      <w:szCs w:val="22"/>
      <w:lang w:val="en-GB"/>
    </w:rPr>
  </w:style>
  <w:style w:type="paragraph" w:styleId="Titre1">
    <w:name w:val="heading 1"/>
    <w:basedOn w:val="Normal"/>
    <w:next w:val="Titre2"/>
    <w:link w:val="Titre1Car"/>
    <w:qFormat/>
    <w:rsid w:val="006B7596"/>
    <w:pPr>
      <w:keepNext/>
      <w:pageBreakBefore/>
      <w:suppressAutoHyphens/>
      <w:spacing w:before="120" w:after="240" w:line="240" w:lineRule="atLeast"/>
      <w:outlineLvl w:val="0"/>
    </w:pPr>
    <w:rPr>
      <w:rFonts w:eastAsia="Calibri" w:cs="Arial"/>
      <w:b/>
      <w:bCs/>
      <w:caps/>
      <w:color w:val="002776"/>
      <w:sz w:val="32"/>
      <w:szCs w:val="32"/>
      <w:lang w:eastAsia="it-IT"/>
    </w:rPr>
  </w:style>
  <w:style w:type="paragraph" w:styleId="Titre2">
    <w:name w:val="heading 2"/>
    <w:aliases w:val="subtitle2,Titre 2 modified,H2,h2,2,sub-sect,RFQ1,section header,21,sub-sect1,22,sub-sect2,23,sub-sect3,24,sub-sect4,25,sub-sect5,(1.1,1.2,1.3 etc),211,sub-sect11,Major,Major1,Major2,Major11,1.1.1 heading,2 headline,h,headline,título 2,Heading "/>
    <w:basedOn w:val="Normal"/>
    <w:link w:val="Titre2Car"/>
    <w:qFormat/>
    <w:rsid w:val="002C0A99"/>
    <w:pPr>
      <w:keepNext/>
      <w:numPr>
        <w:ilvl w:val="1"/>
        <w:numId w:val="6"/>
      </w:numPr>
      <w:spacing w:before="240" w:after="180" w:line="240" w:lineRule="atLeast"/>
      <w:outlineLvl w:val="1"/>
    </w:pPr>
    <w:rPr>
      <w:rFonts w:eastAsia="Calibri" w:cs="Arial"/>
      <w:b/>
      <w:bCs/>
      <w:sz w:val="28"/>
      <w:szCs w:val="28"/>
      <w:lang w:eastAsia="it-IT"/>
    </w:rPr>
  </w:style>
  <w:style w:type="paragraph" w:styleId="Titre3">
    <w:name w:val="heading 3"/>
    <w:aliases w:val="subtitle 3,3numbers,H3,título 3,Heading 31,Heading,Heading v,3 bullet,b,bullet,bullets,h3,sub-sub,SubSub,SubSub1,SubSub2,SubSub3,SubSub4,SubSub5,SubSub6,SubSub7,SubSub8,SubSub9,ergo... 'ctrl-3',Heading3,T3,H31,ergo... 'ctrl-3'1,H32"/>
    <w:basedOn w:val="Titre2"/>
    <w:next w:val="Titre5"/>
    <w:link w:val="Titre3Car"/>
    <w:autoRedefine/>
    <w:qFormat/>
    <w:rsid w:val="00DC2AA7"/>
    <w:pPr>
      <w:numPr>
        <w:ilvl w:val="2"/>
      </w:numPr>
      <w:spacing w:before="120" w:after="120"/>
      <w:outlineLvl w:val="2"/>
    </w:pPr>
    <w:rPr>
      <w:sz w:val="24"/>
      <w:szCs w:val="24"/>
      <w:lang w:val="fr-FR"/>
    </w:rPr>
  </w:style>
  <w:style w:type="paragraph" w:styleId="Titre4">
    <w:name w:val="heading 4"/>
    <w:aliases w:val="p,4numbers,H4,[req],paragraphe[1],4 dash,d,3,dash,h4,ergo....,Heading 41,Heading 42,H41,ergo....1,Heading 43,H42,ergo....2,Heading 44,H43,ergo....3"/>
    <w:basedOn w:val="Titre3"/>
    <w:next w:val="Titre5"/>
    <w:link w:val="Titre4Car"/>
    <w:qFormat/>
    <w:rsid w:val="00127F87"/>
    <w:pPr>
      <w:numPr>
        <w:ilvl w:val="3"/>
      </w:numPr>
      <w:spacing w:after="60"/>
      <w:outlineLvl w:val="3"/>
    </w:pPr>
    <w:rPr>
      <w:b w:val="0"/>
      <w:bCs w:val="0"/>
      <w:i/>
      <w:iCs/>
      <w:sz w:val="20"/>
      <w:szCs w:val="20"/>
      <w:u w:val="single"/>
    </w:rPr>
  </w:style>
  <w:style w:type="paragraph" w:styleId="Titre5">
    <w:name w:val="heading 5"/>
    <w:aliases w:val="Heading 5 - Mandatory requirements,Heading 5 - Bad,H5,paragraphe[2],5 sub-bullet,sb,4,h5,ergo.....,Mandatory reqmts,Titre 5-Corps de texte,D Head"/>
    <w:basedOn w:val="Titre1"/>
    <w:link w:val="Titre5Car"/>
    <w:autoRedefine/>
    <w:qFormat/>
    <w:rsid w:val="00813DB4"/>
    <w:pPr>
      <w:keepNext w:val="0"/>
      <w:pageBreakBefore w:val="0"/>
      <w:numPr>
        <w:ilvl w:val="4"/>
        <w:numId w:val="7"/>
      </w:numPr>
      <w:tabs>
        <w:tab w:val="left" w:pos="1134"/>
      </w:tabs>
      <w:spacing w:before="240" w:after="60"/>
      <w:ind w:left="1134" w:hanging="1134"/>
      <w:jc w:val="both"/>
      <w:outlineLvl w:val="4"/>
    </w:pPr>
    <w:rPr>
      <w:b w:val="0"/>
      <w:bCs w:val="0"/>
      <w:caps w:val="0"/>
      <w:color w:val="auto"/>
      <w:sz w:val="20"/>
      <w:szCs w:val="20"/>
      <w:lang w:val="en-US"/>
    </w:rPr>
  </w:style>
  <w:style w:type="paragraph" w:styleId="Titre6">
    <w:name w:val="heading 6"/>
    <w:basedOn w:val="Normal"/>
    <w:next w:val="Titre7"/>
    <w:link w:val="Titre6Car"/>
    <w:autoRedefine/>
    <w:qFormat/>
    <w:rsid w:val="00726929"/>
    <w:pPr>
      <w:pageBreakBefore/>
      <w:numPr>
        <w:ilvl w:val="5"/>
        <w:numId w:val="6"/>
      </w:numPr>
      <w:spacing w:before="60" w:after="60" w:line="240" w:lineRule="atLeast"/>
      <w:outlineLvl w:val="5"/>
    </w:pPr>
    <w:rPr>
      <w:rFonts w:eastAsia="Calibri" w:cs="Arial"/>
      <w:b/>
      <w:bCs/>
      <w:caps/>
      <w:sz w:val="24"/>
      <w:szCs w:val="24"/>
      <w:lang w:eastAsia="it-IT"/>
    </w:rPr>
  </w:style>
  <w:style w:type="paragraph" w:styleId="Titre7">
    <w:name w:val="heading 7"/>
    <w:aliases w:val="APPENDIX"/>
    <w:basedOn w:val="Normal"/>
    <w:next w:val="Normal"/>
    <w:link w:val="Titre7Car"/>
    <w:qFormat/>
    <w:locked/>
    <w:rsid w:val="002B4437"/>
    <w:pPr>
      <w:numPr>
        <w:ilvl w:val="6"/>
        <w:numId w:val="6"/>
      </w:numPr>
      <w:tabs>
        <w:tab w:val="left" w:pos="2126"/>
      </w:tabs>
      <w:spacing w:before="60" w:after="60" w:line="240" w:lineRule="atLeast"/>
      <w:outlineLvl w:val="6"/>
    </w:pPr>
    <w:rPr>
      <w:rFonts w:eastAsia="Calibri" w:cs="Arial"/>
      <w:b/>
      <w:bCs/>
      <w:i/>
      <w:iCs/>
      <w:sz w:val="24"/>
      <w:szCs w:val="20"/>
      <w:lang w:eastAsia="it-IT"/>
    </w:rPr>
  </w:style>
  <w:style w:type="paragraph" w:styleId="Titre8">
    <w:name w:val="heading 8"/>
    <w:aliases w:val="Appendix Titre 3,liste 2,liste[2],Appendix Titre 31,liste 21,Heading 81,Appendix Titre 32,liste 22,Heading 82,Appendix Titre 33,liste 23,Heading 83,Appendix Titre 34,liste 24,Heading 84,Appendix Titre 311,liste 211"/>
    <w:basedOn w:val="Normal"/>
    <w:next w:val="Normal"/>
    <w:link w:val="Titre8Car"/>
    <w:qFormat/>
    <w:locked/>
    <w:rsid w:val="008915A6"/>
    <w:pPr>
      <w:numPr>
        <w:ilvl w:val="7"/>
        <w:numId w:val="6"/>
      </w:numPr>
      <w:tabs>
        <w:tab w:val="left" w:pos="2126"/>
        <w:tab w:val="num" w:pos="2520"/>
      </w:tabs>
      <w:spacing w:before="60" w:after="60" w:line="240" w:lineRule="atLeast"/>
      <w:outlineLvl w:val="7"/>
    </w:pPr>
    <w:rPr>
      <w:rFonts w:eastAsia="Calibri" w:cs="Arial"/>
      <w:szCs w:val="20"/>
      <w:lang w:eastAsia="it-IT"/>
    </w:rPr>
  </w:style>
  <w:style w:type="paragraph" w:styleId="Titre9">
    <w:name w:val="heading 9"/>
    <w:aliases w:val="Appendix Titre 4,liste[3],Appendix Titre 41,Heading 91,Appendix Titre 42,Heading 92,Appendix Titre 43,Heading 93,Appendix Titre 44,Heading 94,Appendix Titre 411,Heading 911,Appendix Titre 421,Heading 921,Appendix Titre 431"/>
    <w:basedOn w:val="Normal"/>
    <w:next w:val="Normal"/>
    <w:link w:val="Titre9Car"/>
    <w:qFormat/>
    <w:locked/>
    <w:rsid w:val="008915A6"/>
    <w:pPr>
      <w:numPr>
        <w:ilvl w:val="8"/>
        <w:numId w:val="6"/>
      </w:numPr>
      <w:tabs>
        <w:tab w:val="left" w:pos="2126"/>
        <w:tab w:val="num" w:pos="2880"/>
      </w:tabs>
      <w:spacing w:before="60" w:after="60" w:line="240" w:lineRule="atLeast"/>
      <w:outlineLvl w:val="8"/>
    </w:pPr>
    <w:rPr>
      <w:rFonts w:eastAsia="Calibri" w:cs="Arial"/>
      <w:szCs w:val="20"/>
      <w:lang w:eastAsia="it-IT"/>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B7596"/>
    <w:rPr>
      <w:rFonts w:cs="Arial"/>
      <w:b/>
      <w:bCs/>
      <w:caps/>
      <w:color w:val="002776"/>
      <w:sz w:val="32"/>
      <w:szCs w:val="32"/>
      <w:lang w:val="en-GB" w:eastAsia="it-IT"/>
    </w:rPr>
  </w:style>
  <w:style w:type="character" w:customStyle="1" w:styleId="Titre2Car">
    <w:name w:val="Titre 2 Car"/>
    <w:aliases w:val="subtitle2 Car,Titre 2 modified Car,H2 Car,h2 Car,2 Car,sub-sect Car,RFQ1 Car,section header Car,21 Car,sub-sect1 Car,22 Car,sub-sect2 Car,23 Car,sub-sect3 Car,24 Car,sub-sect4 Car,25 Car,sub-sect5 Car,(1.1 Car,1.2 Car,1.3 etc) Car,211 Car"/>
    <w:basedOn w:val="Policepardfaut"/>
    <w:link w:val="Titre2"/>
    <w:rsid w:val="002C0A99"/>
    <w:rPr>
      <w:rFonts w:cs="Arial"/>
      <w:b/>
      <w:bCs/>
      <w:sz w:val="28"/>
      <w:szCs w:val="28"/>
      <w:lang w:val="en-GB" w:eastAsia="it-IT"/>
    </w:rPr>
  </w:style>
  <w:style w:type="character" w:customStyle="1" w:styleId="Titre3Car">
    <w:name w:val="Titre 3 Car"/>
    <w:aliases w:val="subtitle 3 Car,3numbers Car,H3 Car,título 3 Car,Heading 31 Car,Heading Car,Heading v Car,3 bullet Car,b Car,bullet Car,bullets Car,h3 Car,sub-sub Car,SubSub Car,SubSub1 Car,SubSub2 Car,SubSub3 Car,SubSub4 Car,SubSub5 Car,SubSub6 Car,T3 Car"/>
    <w:basedOn w:val="Policepardfaut"/>
    <w:link w:val="Titre3"/>
    <w:rsid w:val="00DC2AA7"/>
    <w:rPr>
      <w:rFonts w:cs="Arial"/>
      <w:b/>
      <w:bCs/>
      <w:sz w:val="24"/>
      <w:szCs w:val="24"/>
      <w:lang w:val="fr-FR" w:eastAsia="it-IT"/>
    </w:rPr>
  </w:style>
  <w:style w:type="character" w:customStyle="1" w:styleId="Titre4Car">
    <w:name w:val="Titre 4 Car"/>
    <w:aliases w:val="p Car,4numbers Car,H4 Car,[req] Car,paragraphe[1] Car,4 dash Car,d Car,3 Car,dash Car,h4 Car,ergo.... Car,Heading 41 Car,Heading 42 Car,H41 Car,ergo....1 Car,Heading 43 Car,H42 Car,ergo....2 Car,Heading 44 Car,H43 Car,ergo....3 Car"/>
    <w:basedOn w:val="Policepardfaut"/>
    <w:link w:val="Titre4"/>
    <w:rsid w:val="00127F87"/>
    <w:rPr>
      <w:rFonts w:cs="Arial"/>
      <w:i/>
      <w:iCs/>
      <w:u w:val="single"/>
      <w:lang w:val="fr-FR" w:eastAsia="it-IT"/>
    </w:rPr>
  </w:style>
  <w:style w:type="character" w:customStyle="1" w:styleId="Titre5Car">
    <w:name w:val="Titre 5 Car"/>
    <w:aliases w:val="Heading 5 - Mandatory requirements Car,Heading 5 - Bad Car,H5 Car,paragraphe[2] Car,5 sub-bullet Car,sb Car,4 Car,h5 Car,ergo..... Car,Mandatory reqmts Car,Titre 5-Corps de texte Car,D Head Car"/>
    <w:basedOn w:val="Policepardfaut"/>
    <w:link w:val="Titre5"/>
    <w:rsid w:val="00813DB4"/>
    <w:rPr>
      <w:rFonts w:cs="Arial"/>
      <w:lang w:eastAsia="it-IT"/>
    </w:rPr>
  </w:style>
  <w:style w:type="character" w:customStyle="1" w:styleId="Titre6Car">
    <w:name w:val="Titre 6 Car"/>
    <w:basedOn w:val="Policepardfaut"/>
    <w:link w:val="Titre6"/>
    <w:rsid w:val="00726929"/>
    <w:rPr>
      <w:rFonts w:cs="Arial"/>
      <w:b/>
      <w:bCs/>
      <w:caps/>
      <w:sz w:val="24"/>
      <w:szCs w:val="24"/>
      <w:lang w:val="en-GB" w:eastAsia="it-IT"/>
    </w:rPr>
  </w:style>
  <w:style w:type="character" w:customStyle="1" w:styleId="Titre7Car">
    <w:name w:val="Titre 7 Car"/>
    <w:aliases w:val="APPENDIX Car"/>
    <w:basedOn w:val="Policepardfaut"/>
    <w:link w:val="Titre7"/>
    <w:rsid w:val="002B4437"/>
    <w:rPr>
      <w:rFonts w:cs="Arial"/>
      <w:b/>
      <w:bCs/>
      <w:i/>
      <w:iCs/>
      <w:sz w:val="24"/>
      <w:lang w:val="en-GB" w:eastAsia="it-IT"/>
    </w:rPr>
  </w:style>
  <w:style w:type="character" w:customStyle="1" w:styleId="Titre8Car">
    <w:name w:val="Titre 8 Car"/>
    <w:aliases w:val="Appendix Titre 3 Car,liste 2 Car,liste[2] Car,Appendix Titre 31 Car,liste 21 Car,Heading 81 Car,Appendix Titre 32 Car,liste 22 Car,Heading 82 Car,Appendix Titre 33 Car,liste 23 Car,Heading 83 Car,Appendix Titre 34 Car,liste 24 Car"/>
    <w:basedOn w:val="Policepardfaut"/>
    <w:link w:val="Titre8"/>
    <w:rsid w:val="008915A6"/>
    <w:rPr>
      <w:rFonts w:cs="Arial"/>
      <w:lang w:val="en-GB" w:eastAsia="it-IT"/>
    </w:rPr>
  </w:style>
  <w:style w:type="character" w:customStyle="1" w:styleId="Titre9Car">
    <w:name w:val="Titre 9 Car"/>
    <w:aliases w:val="Appendix Titre 4 Car,liste[3] Car,Appendix Titre 41 Car,Heading 91 Car,Appendix Titre 42 Car,Heading 92 Car,Appendix Titre 43 Car,Heading 93 Car,Appendix Titre 44 Car,Heading 94 Car,Appendix Titre 411 Car,Heading 911 Car,Heading 921 Car"/>
    <w:basedOn w:val="Policepardfaut"/>
    <w:link w:val="Titre9"/>
    <w:rsid w:val="008915A6"/>
    <w:rPr>
      <w:rFonts w:cs="Arial"/>
      <w:lang w:val="en-GB" w:eastAsia="it-IT"/>
    </w:rPr>
  </w:style>
  <w:style w:type="character" w:customStyle="1" w:styleId="Heading1Char">
    <w:name w:val="Heading 1 Char"/>
    <w:aliases w:val="Subtitle1 Char,überschrift 1 Char,H1 Char,Titre1 Char,ASAPHeading 1 Char,1 ghost Char,g Char,ghost Char,1 ghost1 Char,g1 Char,h1 Char,Heading 11 Char,überschrift 11 Char,H11 Char,Heading 12 Char,überschrift 12 Char,H12 Char,H13 Char"/>
    <w:basedOn w:val="Policepardfaut"/>
    <w:uiPriority w:val="99"/>
    <w:rsid w:val="00F23F43"/>
    <w:rPr>
      <w:rFonts w:ascii="Cambria" w:hAnsi="Cambria" w:cs="Cambria"/>
      <w:b/>
      <w:bCs/>
      <w:kern w:val="32"/>
      <w:sz w:val="32"/>
      <w:szCs w:val="32"/>
      <w:lang w:val="fr-BE"/>
    </w:rPr>
  </w:style>
  <w:style w:type="character" w:customStyle="1" w:styleId="Heading2Char">
    <w:name w:val="Heading 2 Char"/>
    <w:aliases w:val="subtitle2 Char,Titre 2 modified Char,H2 Char,h2 Char,2 Char,sub-sect Char,RFQ1 Char,section header Char,21 Char,sub-sect1 Char,22 Char,sub-sect2 Char,23 Char,sub-sect3 Char,24 Char,sub-sect4 Char,25 Char,sub-sect5 Char,(1.1 Char,1.2 Char"/>
    <w:basedOn w:val="Policepardfaut"/>
    <w:uiPriority w:val="99"/>
    <w:semiHidden/>
    <w:rsid w:val="00F23F43"/>
    <w:rPr>
      <w:rFonts w:ascii="Cambria" w:hAnsi="Cambria" w:cs="Cambria"/>
      <w:b/>
      <w:bCs/>
      <w:i/>
      <w:iCs/>
      <w:sz w:val="28"/>
      <w:szCs w:val="28"/>
      <w:lang w:val="fr-BE"/>
    </w:rPr>
  </w:style>
  <w:style w:type="character" w:customStyle="1" w:styleId="Heading3Char">
    <w:name w:val="Heading 3 Char"/>
    <w:aliases w:val="subtitle 3 Char,3numbers Char,H3 Char,título 3 Char,Heading 31 Char,Heading Char,Heading v Char,3 bullet Char,b Char,bullet Char,bullets Char,h3 Char,sub-sub Char,SubSub Char,SubSub1 Char,SubSub2 Char,SubSub3 Char,SubSub4 Char,T3 Char"/>
    <w:basedOn w:val="Policepardfaut"/>
    <w:uiPriority w:val="99"/>
    <w:semiHidden/>
    <w:rsid w:val="00F23F43"/>
    <w:rPr>
      <w:rFonts w:ascii="Cambria" w:hAnsi="Cambria" w:cs="Cambria"/>
      <w:b/>
      <w:bCs/>
      <w:sz w:val="26"/>
      <w:szCs w:val="26"/>
      <w:lang w:val="fr-BE"/>
    </w:rPr>
  </w:style>
  <w:style w:type="character" w:customStyle="1" w:styleId="Heading4Char">
    <w:name w:val="Heading 4 Char"/>
    <w:aliases w:val="p Char,4numbers Char,H4 Char,[req] Char,paragraphe[1] Char,4 dash Char,d Char,3 Char,dash Char,h4 Char,ergo.... Char,Heading 41 Char,Heading 42 Char,H41 Char,ergo....1 Char,Heading 43 Char,H42 Char,ergo....2 Char,Heading 44 Char,H43 Char"/>
    <w:basedOn w:val="Policepardfaut"/>
    <w:uiPriority w:val="99"/>
    <w:semiHidden/>
    <w:rsid w:val="00F23F43"/>
    <w:rPr>
      <w:rFonts w:ascii="Calibri" w:hAnsi="Calibri" w:cs="Calibri"/>
      <w:b/>
      <w:bCs/>
      <w:sz w:val="28"/>
      <w:szCs w:val="28"/>
      <w:lang w:val="fr-BE"/>
    </w:rPr>
  </w:style>
  <w:style w:type="character" w:customStyle="1" w:styleId="Heading5Char">
    <w:name w:val="Heading 5 Char"/>
    <w:aliases w:val="Heading 5 - Mandatory requirements Char,Heading 5 - Bad Char,H5 Char,paragraphe[2] Char,5 sub-bullet Char,sb Char,4 Char,h5 Char,ergo..... Char,Mandatory reqmts Char,Titre 5-Corps de texte Char,D Head Char"/>
    <w:basedOn w:val="Policepardfaut"/>
    <w:uiPriority w:val="99"/>
    <w:semiHidden/>
    <w:rsid w:val="00F23F43"/>
    <w:rPr>
      <w:rFonts w:ascii="Calibri" w:hAnsi="Calibri" w:cs="Calibri"/>
      <w:b/>
      <w:bCs/>
      <w:i/>
      <w:iCs/>
      <w:sz w:val="26"/>
      <w:szCs w:val="26"/>
      <w:lang w:val="fr-BE"/>
    </w:rPr>
  </w:style>
  <w:style w:type="character" w:customStyle="1" w:styleId="Heading6Char">
    <w:name w:val="Heading 6 Char"/>
    <w:aliases w:val="Appendix Titre 1 Char,H6 Char,paragraphe[3] Char,Heading 6-Appendixes Char,sub-dash Char,sd Char,5 Char,h6 Char,Appendix - Titre 2 Char,Appendix - titre 2 Char,hd6 Char"/>
    <w:basedOn w:val="Policepardfaut"/>
    <w:uiPriority w:val="99"/>
    <w:semiHidden/>
    <w:rsid w:val="00F23F43"/>
    <w:rPr>
      <w:rFonts w:ascii="Calibri" w:hAnsi="Calibri" w:cs="Calibri"/>
      <w:b/>
      <w:bCs/>
      <w:lang w:val="fr-BE"/>
    </w:rPr>
  </w:style>
  <w:style w:type="character" w:customStyle="1" w:styleId="Heading7Char">
    <w:name w:val="Heading 7 Char"/>
    <w:aliases w:val="Appendix Titre 2 Char,liste1 Char,liste[1] Char,h7 Char,Appendix Titre 21 Char,liste11 Char,Heading 71 Char,Appendix Titre 22 Char,liste12 Char,Heading 72 Char,Appendix Titre 23 Char,liste13 Char,Heading 73 Char,Appendix Titre 24 Char"/>
    <w:basedOn w:val="Policepardfaut"/>
    <w:uiPriority w:val="99"/>
    <w:semiHidden/>
    <w:rsid w:val="00F23F43"/>
    <w:rPr>
      <w:rFonts w:ascii="Calibri" w:hAnsi="Calibri" w:cs="Calibri"/>
      <w:sz w:val="24"/>
      <w:szCs w:val="24"/>
      <w:lang w:val="fr-BE"/>
    </w:rPr>
  </w:style>
  <w:style w:type="character" w:customStyle="1" w:styleId="Heading8Char">
    <w:name w:val="Heading 8 Char"/>
    <w:aliases w:val="Appendix Titre 3 Char,liste 2 Char,liste[2] Char,Appendix Titre 31 Char,liste 21 Char,Heading 81 Char,Appendix Titre 32 Char,liste 22 Char,Heading 82 Char,Appendix Titre 33 Char,liste 23 Char,Heading 83 Char,Appendix Titre 34 Char"/>
    <w:basedOn w:val="Policepardfaut"/>
    <w:uiPriority w:val="99"/>
    <w:semiHidden/>
    <w:rsid w:val="00F23F43"/>
    <w:rPr>
      <w:rFonts w:ascii="Calibri" w:hAnsi="Calibri" w:cs="Calibri"/>
      <w:i/>
      <w:iCs/>
      <w:sz w:val="24"/>
      <w:szCs w:val="24"/>
      <w:lang w:val="fr-BE"/>
    </w:rPr>
  </w:style>
  <w:style w:type="character" w:customStyle="1" w:styleId="Heading9Char">
    <w:name w:val="Heading 9 Char"/>
    <w:aliases w:val="Appendix Titre 4 Char,liste[3] Char,Appendix Titre 41 Char,Heading 91 Char,Appendix Titre 42 Char,Heading 92 Char,Appendix Titre 43 Char,Heading 93 Char,Appendix Titre 44 Char,Heading 94 Char,Appendix Titre 411 Char,Heading 911 Char"/>
    <w:basedOn w:val="Policepardfaut"/>
    <w:uiPriority w:val="99"/>
    <w:semiHidden/>
    <w:rsid w:val="00F23F43"/>
    <w:rPr>
      <w:rFonts w:ascii="Cambria" w:hAnsi="Cambria" w:cs="Cambria"/>
      <w:lang w:val="fr-BE"/>
    </w:rPr>
  </w:style>
  <w:style w:type="paragraph" w:styleId="En-tte">
    <w:name w:val="header"/>
    <w:basedOn w:val="Normal"/>
    <w:link w:val="En-tteCar"/>
    <w:uiPriority w:val="99"/>
    <w:locked/>
    <w:rsid w:val="0045308C"/>
    <w:pPr>
      <w:tabs>
        <w:tab w:val="center" w:pos="4680"/>
        <w:tab w:val="right" w:pos="9360"/>
      </w:tabs>
    </w:pPr>
  </w:style>
  <w:style w:type="character" w:customStyle="1" w:styleId="En-tteCar">
    <w:name w:val="En-tête Car"/>
    <w:basedOn w:val="Policepardfaut"/>
    <w:link w:val="En-tte"/>
    <w:uiPriority w:val="99"/>
    <w:semiHidden/>
    <w:rsid w:val="0045308C"/>
    <w:rPr>
      <w:rFonts w:eastAsia="Times New Roman" w:cs="Calibri"/>
      <w:szCs w:val="22"/>
      <w:lang w:val="fr-BE"/>
    </w:rPr>
  </w:style>
  <w:style w:type="paragraph" w:styleId="Listenumros">
    <w:name w:val="List Number"/>
    <w:basedOn w:val="Normal"/>
    <w:uiPriority w:val="99"/>
    <w:semiHidden/>
    <w:locked/>
    <w:rsid w:val="00D612CA"/>
    <w:pPr>
      <w:tabs>
        <w:tab w:val="num" w:pos="643"/>
      </w:tabs>
      <w:ind w:left="360" w:hanging="360"/>
      <w:contextualSpacing/>
    </w:pPr>
  </w:style>
  <w:style w:type="paragraph" w:styleId="Listenumros2">
    <w:name w:val="List Number 2"/>
    <w:basedOn w:val="Normal"/>
    <w:uiPriority w:val="99"/>
    <w:semiHidden/>
    <w:locked/>
    <w:rsid w:val="00D612CA"/>
    <w:pPr>
      <w:tabs>
        <w:tab w:val="num" w:pos="643"/>
      </w:tabs>
      <w:ind w:left="643" w:hanging="360"/>
      <w:contextualSpacing/>
    </w:pPr>
  </w:style>
  <w:style w:type="paragraph" w:styleId="TM1">
    <w:name w:val="toc 1"/>
    <w:basedOn w:val="Normal"/>
    <w:next w:val="Normal"/>
    <w:uiPriority w:val="39"/>
    <w:rsid w:val="0008266E"/>
    <w:pPr>
      <w:spacing w:before="120" w:after="120"/>
    </w:pPr>
    <w:rPr>
      <w:rFonts w:asciiTheme="minorHAnsi" w:hAnsiTheme="minorHAnsi"/>
      <w:b/>
      <w:bCs/>
      <w:caps/>
      <w:szCs w:val="20"/>
    </w:rPr>
  </w:style>
  <w:style w:type="paragraph" w:styleId="TM2">
    <w:name w:val="toc 2"/>
    <w:basedOn w:val="TM1"/>
    <w:next w:val="Normal"/>
    <w:uiPriority w:val="39"/>
    <w:rsid w:val="0008266E"/>
    <w:pPr>
      <w:spacing w:before="0" w:after="0"/>
      <w:ind w:left="200"/>
    </w:pPr>
    <w:rPr>
      <w:b w:val="0"/>
      <w:bCs w:val="0"/>
      <w:caps w:val="0"/>
      <w:smallCaps/>
    </w:rPr>
  </w:style>
  <w:style w:type="paragraph" w:styleId="TM3">
    <w:name w:val="toc 3"/>
    <w:basedOn w:val="Normal"/>
    <w:next w:val="Normal"/>
    <w:uiPriority w:val="39"/>
    <w:rsid w:val="0008266E"/>
    <w:pPr>
      <w:ind w:left="400"/>
    </w:pPr>
    <w:rPr>
      <w:rFonts w:asciiTheme="minorHAnsi" w:hAnsiTheme="minorHAnsi"/>
      <w:i/>
      <w:iCs/>
      <w:szCs w:val="20"/>
    </w:rPr>
  </w:style>
  <w:style w:type="table" w:styleId="Grilledutableau">
    <w:name w:val="Table Grid"/>
    <w:basedOn w:val="TableauNormal"/>
    <w:uiPriority w:val="99"/>
    <w:locked/>
    <w:rsid w:val="002D6323"/>
    <w:rPr>
      <w:rFonts w:eastAsia="Times New Roman"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tedebasdepage">
    <w:name w:val="footnote text"/>
    <w:basedOn w:val="Normal"/>
    <w:link w:val="NotedebasdepageCar"/>
    <w:uiPriority w:val="99"/>
    <w:semiHidden/>
    <w:locked/>
    <w:rsid w:val="0040620C"/>
    <w:pPr>
      <w:spacing w:line="240" w:lineRule="auto"/>
    </w:pPr>
    <w:rPr>
      <w:rFonts w:eastAsia="Calibri"/>
      <w:szCs w:val="20"/>
      <w:lang w:val="fr-FR" w:eastAsia="fr-FR"/>
    </w:rPr>
  </w:style>
  <w:style w:type="character" w:customStyle="1" w:styleId="NotedebasdepageCar">
    <w:name w:val="Note de bas de page Car"/>
    <w:basedOn w:val="Policepardfaut"/>
    <w:link w:val="Notedebasdepage"/>
    <w:uiPriority w:val="99"/>
    <w:semiHidden/>
    <w:rsid w:val="0040620C"/>
    <w:rPr>
      <w:rFonts w:ascii="Times New Roman" w:hAnsi="Times New Roman" w:cs="Times New Roman"/>
      <w:lang w:val="fr-FR" w:eastAsia="fr-FR"/>
    </w:rPr>
  </w:style>
  <w:style w:type="paragraph" w:styleId="Titre">
    <w:name w:val="Title"/>
    <w:basedOn w:val="Normal"/>
    <w:next w:val="Normal"/>
    <w:link w:val="TitreCar"/>
    <w:uiPriority w:val="99"/>
    <w:qFormat/>
    <w:rsid w:val="0018228A"/>
    <w:pPr>
      <w:pBdr>
        <w:bottom w:val="single" w:sz="8" w:space="4" w:color="4F81BD"/>
      </w:pBdr>
      <w:spacing w:after="300" w:line="240" w:lineRule="auto"/>
      <w:contextualSpacing/>
    </w:pPr>
    <w:rPr>
      <w:rFonts w:ascii="Cambria" w:eastAsia="Calibri" w:hAnsi="Cambria" w:cs="Cambria"/>
      <w:color w:val="17365D"/>
      <w:spacing w:val="5"/>
      <w:kern w:val="28"/>
      <w:sz w:val="52"/>
      <w:szCs w:val="52"/>
    </w:rPr>
  </w:style>
  <w:style w:type="character" w:customStyle="1" w:styleId="TitreCar">
    <w:name w:val="Titre Car"/>
    <w:basedOn w:val="Policepardfaut"/>
    <w:link w:val="Titre"/>
    <w:uiPriority w:val="99"/>
    <w:rsid w:val="0018228A"/>
    <w:rPr>
      <w:rFonts w:ascii="Cambria" w:hAnsi="Cambria" w:cs="Cambria"/>
      <w:color w:val="17365D"/>
      <w:spacing w:val="5"/>
      <w:kern w:val="28"/>
      <w:sz w:val="52"/>
      <w:szCs w:val="52"/>
      <w:lang w:eastAsia="en-US"/>
    </w:rPr>
  </w:style>
  <w:style w:type="paragraph" w:styleId="Textedebulles">
    <w:name w:val="Balloon Text"/>
    <w:basedOn w:val="Normal"/>
    <w:link w:val="TextedebullesCar"/>
    <w:locked/>
    <w:rsid w:val="00342461"/>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342461"/>
    <w:rPr>
      <w:rFonts w:ascii="Tahoma" w:hAnsi="Tahoma" w:cs="Tahoma"/>
      <w:sz w:val="16"/>
      <w:szCs w:val="16"/>
      <w:lang w:eastAsia="en-US"/>
    </w:rPr>
  </w:style>
  <w:style w:type="paragraph" w:styleId="Pieddepage">
    <w:name w:val="footer"/>
    <w:basedOn w:val="Normal"/>
    <w:link w:val="PieddepageCar"/>
    <w:uiPriority w:val="99"/>
    <w:locked/>
    <w:rsid w:val="003D5F0E"/>
    <w:pPr>
      <w:tabs>
        <w:tab w:val="center" w:pos="4320"/>
        <w:tab w:val="right" w:pos="8640"/>
      </w:tabs>
    </w:pPr>
  </w:style>
  <w:style w:type="character" w:customStyle="1" w:styleId="PieddepageCar">
    <w:name w:val="Pied de page Car"/>
    <w:basedOn w:val="Policepardfaut"/>
    <w:link w:val="Pieddepage"/>
    <w:uiPriority w:val="99"/>
    <w:rsid w:val="00E07722"/>
    <w:rPr>
      <w:lang w:val="fr-BE"/>
    </w:rPr>
  </w:style>
  <w:style w:type="paragraph" w:styleId="TM4">
    <w:name w:val="toc 4"/>
    <w:basedOn w:val="Normal"/>
    <w:next w:val="Normal"/>
    <w:autoRedefine/>
    <w:uiPriority w:val="39"/>
    <w:locked/>
    <w:rsid w:val="00184143"/>
    <w:pPr>
      <w:ind w:left="600"/>
    </w:pPr>
    <w:rPr>
      <w:rFonts w:asciiTheme="minorHAnsi" w:hAnsiTheme="minorHAnsi"/>
      <w:sz w:val="18"/>
      <w:szCs w:val="18"/>
    </w:rPr>
  </w:style>
  <w:style w:type="paragraph" w:styleId="TM5">
    <w:name w:val="toc 5"/>
    <w:basedOn w:val="Normal"/>
    <w:next w:val="Normal"/>
    <w:autoRedefine/>
    <w:uiPriority w:val="39"/>
    <w:locked/>
    <w:rsid w:val="00184143"/>
    <w:pPr>
      <w:ind w:left="800"/>
    </w:pPr>
    <w:rPr>
      <w:rFonts w:asciiTheme="minorHAnsi" w:hAnsiTheme="minorHAnsi"/>
      <w:sz w:val="18"/>
      <w:szCs w:val="18"/>
    </w:rPr>
  </w:style>
  <w:style w:type="paragraph" w:styleId="TM6">
    <w:name w:val="toc 6"/>
    <w:basedOn w:val="Normal"/>
    <w:next w:val="Normal"/>
    <w:autoRedefine/>
    <w:uiPriority w:val="39"/>
    <w:locked/>
    <w:rsid w:val="00593269"/>
    <w:pPr>
      <w:ind w:left="1000"/>
    </w:pPr>
    <w:rPr>
      <w:rFonts w:asciiTheme="minorHAnsi" w:hAnsiTheme="minorHAnsi"/>
      <w:sz w:val="18"/>
      <w:szCs w:val="18"/>
    </w:rPr>
  </w:style>
  <w:style w:type="paragraph" w:styleId="TM7">
    <w:name w:val="toc 7"/>
    <w:basedOn w:val="Normal"/>
    <w:next w:val="Normal"/>
    <w:autoRedefine/>
    <w:uiPriority w:val="39"/>
    <w:locked/>
    <w:rsid w:val="00B86A3E"/>
    <w:pPr>
      <w:ind w:left="1200"/>
    </w:pPr>
    <w:rPr>
      <w:rFonts w:asciiTheme="minorHAnsi" w:hAnsiTheme="minorHAnsi"/>
      <w:sz w:val="18"/>
      <w:szCs w:val="18"/>
    </w:rPr>
  </w:style>
  <w:style w:type="paragraph" w:styleId="TM8">
    <w:name w:val="toc 8"/>
    <w:basedOn w:val="Normal"/>
    <w:next w:val="Normal"/>
    <w:autoRedefine/>
    <w:uiPriority w:val="39"/>
    <w:locked/>
    <w:rsid w:val="00184143"/>
    <w:pPr>
      <w:ind w:left="1400"/>
    </w:pPr>
    <w:rPr>
      <w:rFonts w:asciiTheme="minorHAnsi" w:hAnsiTheme="minorHAnsi"/>
      <w:sz w:val="18"/>
      <w:szCs w:val="18"/>
    </w:rPr>
  </w:style>
  <w:style w:type="paragraph" w:styleId="TM9">
    <w:name w:val="toc 9"/>
    <w:basedOn w:val="Normal"/>
    <w:next w:val="Normal"/>
    <w:autoRedefine/>
    <w:uiPriority w:val="39"/>
    <w:locked/>
    <w:rsid w:val="00184143"/>
    <w:pPr>
      <w:ind w:left="1600"/>
    </w:pPr>
    <w:rPr>
      <w:rFonts w:asciiTheme="minorHAnsi" w:hAnsiTheme="minorHAnsi"/>
      <w:sz w:val="18"/>
      <w:szCs w:val="18"/>
    </w:rPr>
  </w:style>
  <w:style w:type="paragraph" w:styleId="Listecontinue">
    <w:name w:val="List Continue"/>
    <w:basedOn w:val="Normal"/>
    <w:uiPriority w:val="99"/>
    <w:locked/>
    <w:rsid w:val="001727B1"/>
    <w:pPr>
      <w:spacing w:after="120"/>
      <w:ind w:left="283"/>
    </w:pPr>
  </w:style>
  <w:style w:type="character" w:styleId="Appelnotedebasdep">
    <w:name w:val="footnote reference"/>
    <w:basedOn w:val="Policepardfaut"/>
    <w:uiPriority w:val="99"/>
    <w:semiHidden/>
    <w:locked/>
    <w:rsid w:val="00352E37"/>
    <w:rPr>
      <w:vertAlign w:val="superscript"/>
    </w:rPr>
  </w:style>
  <w:style w:type="paragraph" w:customStyle="1" w:styleId="fotnote">
    <w:name w:val="fotnote"/>
    <w:basedOn w:val="Notedebasdepage"/>
    <w:uiPriority w:val="99"/>
    <w:locked/>
    <w:rsid w:val="005B3DCD"/>
    <w:rPr>
      <w:rFonts w:cs="Arial"/>
      <w:lang w:eastAsia="it-IT"/>
    </w:rPr>
  </w:style>
  <w:style w:type="character" w:styleId="Marquedecommentaire">
    <w:name w:val="annotation reference"/>
    <w:basedOn w:val="Policepardfaut"/>
    <w:uiPriority w:val="99"/>
    <w:semiHidden/>
    <w:locked/>
    <w:rsid w:val="00857BD0"/>
    <w:rPr>
      <w:sz w:val="16"/>
      <w:szCs w:val="16"/>
    </w:rPr>
  </w:style>
  <w:style w:type="paragraph" w:styleId="Commentaire">
    <w:name w:val="annotation text"/>
    <w:basedOn w:val="Normal"/>
    <w:link w:val="CommentaireCar"/>
    <w:uiPriority w:val="99"/>
    <w:semiHidden/>
    <w:locked/>
    <w:rsid w:val="00857BD0"/>
    <w:rPr>
      <w:szCs w:val="20"/>
    </w:rPr>
  </w:style>
  <w:style w:type="character" w:customStyle="1" w:styleId="CommentaireCar">
    <w:name w:val="Commentaire Car"/>
    <w:basedOn w:val="Policepardfaut"/>
    <w:link w:val="Commentaire"/>
    <w:uiPriority w:val="99"/>
    <w:semiHidden/>
    <w:rsid w:val="00266D32"/>
    <w:rPr>
      <w:rFonts w:eastAsia="Times New Roman" w:cs="Calibri"/>
      <w:sz w:val="20"/>
      <w:szCs w:val="20"/>
      <w:lang w:val="fr-BE"/>
    </w:rPr>
  </w:style>
  <w:style w:type="paragraph" w:styleId="Objetducommentaire">
    <w:name w:val="annotation subject"/>
    <w:basedOn w:val="Commentaire"/>
    <w:next w:val="Commentaire"/>
    <w:link w:val="ObjetducommentaireCar"/>
    <w:uiPriority w:val="99"/>
    <w:semiHidden/>
    <w:locked/>
    <w:rsid w:val="00857BD0"/>
    <w:rPr>
      <w:b/>
      <w:bCs/>
    </w:rPr>
  </w:style>
  <w:style w:type="character" w:customStyle="1" w:styleId="ObjetducommentaireCar">
    <w:name w:val="Objet du commentaire Car"/>
    <w:basedOn w:val="CommentaireCar"/>
    <w:link w:val="Objetducommentaire"/>
    <w:uiPriority w:val="99"/>
    <w:semiHidden/>
    <w:rsid w:val="00266D32"/>
    <w:rPr>
      <w:rFonts w:eastAsia="Times New Roman" w:cs="Calibri"/>
      <w:b/>
      <w:bCs/>
      <w:sz w:val="20"/>
      <w:szCs w:val="20"/>
      <w:lang w:val="fr-BE"/>
    </w:rPr>
  </w:style>
  <w:style w:type="numbering" w:customStyle="1" w:styleId="Defaultlist">
    <w:name w:val="Default list"/>
    <w:uiPriority w:val="99"/>
    <w:locked/>
    <w:rsid w:val="00127F87"/>
    <w:pPr>
      <w:numPr>
        <w:numId w:val="2"/>
      </w:numPr>
    </w:pPr>
  </w:style>
  <w:style w:type="paragraph" w:customStyle="1" w:styleId="Table">
    <w:name w:val="Table"/>
    <w:basedOn w:val="Corpsdetexte"/>
    <w:qFormat/>
    <w:rsid w:val="00ED56FF"/>
    <w:pPr>
      <w:numPr>
        <w:numId w:val="9"/>
      </w:numPr>
      <w:jc w:val="center"/>
    </w:pPr>
    <w:rPr>
      <w:b/>
      <w:lang w:val="fr-FR" w:eastAsia="it-IT"/>
    </w:rPr>
  </w:style>
  <w:style w:type="paragraph" w:customStyle="1" w:styleId="figure0">
    <w:name w:val="figure"/>
    <w:basedOn w:val="Normal"/>
    <w:qFormat/>
    <w:rsid w:val="00072C4C"/>
    <w:pPr>
      <w:jc w:val="center"/>
    </w:pPr>
    <w:rPr>
      <w:b/>
    </w:rPr>
  </w:style>
  <w:style w:type="paragraph" w:styleId="Tabledesillustrations">
    <w:name w:val="table of figures"/>
    <w:aliases w:val="Table of F,T,A"/>
    <w:basedOn w:val="Normal"/>
    <w:next w:val="Normal"/>
    <w:uiPriority w:val="99"/>
    <w:rsid w:val="001B5441"/>
    <w:pPr>
      <w:tabs>
        <w:tab w:val="right" w:leader="dot" w:pos="9639"/>
      </w:tabs>
      <w:spacing w:line="300" w:lineRule="atLeast"/>
      <w:ind w:left="964" w:hanging="964"/>
      <w:jc w:val="both"/>
    </w:pPr>
    <w:rPr>
      <w:rFonts w:cs="Times New Roman"/>
      <w:noProof/>
      <w:lang w:eastAsia="fr-FR"/>
    </w:rPr>
  </w:style>
  <w:style w:type="character" w:styleId="Textedelespacerserv">
    <w:name w:val="Placeholder Text"/>
    <w:basedOn w:val="Policepardfaut"/>
    <w:uiPriority w:val="99"/>
    <w:semiHidden/>
    <w:locked/>
    <w:rsid w:val="00351F1B"/>
    <w:rPr>
      <w:color w:val="808080"/>
    </w:rPr>
  </w:style>
  <w:style w:type="paragraph" w:customStyle="1" w:styleId="Filename">
    <w:name w:val="File name"/>
    <w:basedOn w:val="Pieddepage"/>
    <w:qFormat/>
    <w:locked/>
    <w:rsid w:val="00496933"/>
    <w:rPr>
      <w:rFonts w:cs="Arial"/>
      <w:szCs w:val="20"/>
    </w:rPr>
  </w:style>
  <w:style w:type="paragraph" w:styleId="Sansinterligne">
    <w:name w:val="No Spacing"/>
    <w:uiPriority w:val="1"/>
    <w:locked/>
    <w:rsid w:val="00726929"/>
    <w:rPr>
      <w:rFonts w:eastAsia="Times New Roman" w:cs="Calibri"/>
      <w:szCs w:val="22"/>
      <w:lang w:val="fr-BE"/>
    </w:rPr>
  </w:style>
  <w:style w:type="character" w:styleId="Lienhypertexte">
    <w:name w:val="Hyperlink"/>
    <w:basedOn w:val="Policepardfaut"/>
    <w:uiPriority w:val="99"/>
    <w:unhideWhenUsed/>
    <w:locked/>
    <w:rsid w:val="00667860"/>
    <w:rPr>
      <w:color w:val="0000FF" w:themeColor="hyperlink"/>
      <w:u w:val="single"/>
    </w:rPr>
  </w:style>
  <w:style w:type="paragraph" w:customStyle="1" w:styleId="liste">
    <w:name w:val="liste"/>
    <w:basedOn w:val="Titre5"/>
    <w:qFormat/>
    <w:rsid w:val="00C52CCD"/>
    <w:pPr>
      <w:numPr>
        <w:numId w:val="4"/>
      </w:numPr>
    </w:pPr>
  </w:style>
  <w:style w:type="paragraph" w:customStyle="1" w:styleId="Style1">
    <w:name w:val="Style1"/>
    <w:basedOn w:val="Normal"/>
    <w:qFormat/>
    <w:rsid w:val="00F94410"/>
    <w:pPr>
      <w:numPr>
        <w:numId w:val="5"/>
      </w:numPr>
      <w:jc w:val="center"/>
    </w:pPr>
    <w:rPr>
      <w:lang w:val="fr-BE" w:eastAsia="it-IT"/>
    </w:rPr>
  </w:style>
  <w:style w:type="paragraph" w:customStyle="1" w:styleId="OBS">
    <w:name w:val="OBS"/>
    <w:basedOn w:val="Style1"/>
    <w:qFormat/>
    <w:rsid w:val="002B4437"/>
    <w:pPr>
      <w:ind w:left="357" w:hanging="357"/>
      <w:jc w:val="left"/>
    </w:pPr>
  </w:style>
  <w:style w:type="paragraph" w:customStyle="1" w:styleId="tabletitle">
    <w:name w:val="table title"/>
    <w:basedOn w:val="Normal"/>
    <w:qFormat/>
    <w:rsid w:val="007529A9"/>
    <w:pPr>
      <w:spacing w:after="200"/>
      <w:jc w:val="center"/>
    </w:pPr>
    <w:rPr>
      <w:b/>
    </w:rPr>
  </w:style>
  <w:style w:type="paragraph" w:styleId="Corpsdetexte">
    <w:name w:val="Body Text"/>
    <w:basedOn w:val="Normal"/>
    <w:link w:val="CorpsdetexteCar"/>
    <w:uiPriority w:val="99"/>
    <w:locked/>
    <w:rsid w:val="00512E07"/>
    <w:pPr>
      <w:spacing w:after="120"/>
    </w:pPr>
    <w:rPr>
      <w:rFonts w:ascii="Calibri" w:hAnsi="Calibri"/>
      <w:sz w:val="22"/>
      <w:lang w:val="fr-BE"/>
    </w:rPr>
  </w:style>
  <w:style w:type="character" w:customStyle="1" w:styleId="CorpsdetexteCar">
    <w:name w:val="Corps de texte Car"/>
    <w:basedOn w:val="Policepardfaut"/>
    <w:link w:val="Corpsdetexte"/>
    <w:uiPriority w:val="99"/>
    <w:rsid w:val="00512E07"/>
    <w:rPr>
      <w:rFonts w:ascii="Calibri" w:eastAsia="Times New Roman" w:hAnsi="Calibri" w:cs="Calibri"/>
      <w:sz w:val="22"/>
      <w:szCs w:val="22"/>
      <w:lang w:val="fr-BE"/>
    </w:rPr>
  </w:style>
  <w:style w:type="paragraph" w:styleId="Paragraphedeliste">
    <w:name w:val="List Paragraph"/>
    <w:aliases w:val="Requirement List"/>
    <w:basedOn w:val="Normal"/>
    <w:link w:val="ParagraphedelisteCar"/>
    <w:uiPriority w:val="34"/>
    <w:qFormat/>
    <w:locked/>
    <w:rsid w:val="00CF6EAA"/>
    <w:pPr>
      <w:ind w:left="720"/>
      <w:contextualSpacing/>
    </w:pPr>
  </w:style>
  <w:style w:type="paragraph" w:customStyle="1" w:styleId="Paragraphedeliste1">
    <w:name w:val="Paragraphe de liste1"/>
    <w:basedOn w:val="Normal"/>
    <w:uiPriority w:val="99"/>
    <w:rsid w:val="00CF6EAA"/>
    <w:pPr>
      <w:spacing w:before="74" w:line="240" w:lineRule="auto"/>
      <w:ind w:left="720" w:right="113"/>
      <w:contextualSpacing/>
    </w:pPr>
    <w:rPr>
      <w:rFonts w:ascii="Calibri" w:eastAsia="Calibri" w:hAnsi="Calibri"/>
      <w:sz w:val="22"/>
      <w:lang w:val="fr-BE"/>
    </w:rPr>
  </w:style>
  <w:style w:type="character" w:customStyle="1" w:styleId="apple-converted-space">
    <w:name w:val="apple-converted-space"/>
    <w:basedOn w:val="Policepardfaut"/>
    <w:rsid w:val="00C06712"/>
  </w:style>
  <w:style w:type="character" w:styleId="Lienhypertextesuivivisit">
    <w:name w:val="FollowedHyperlink"/>
    <w:basedOn w:val="Policepardfaut"/>
    <w:uiPriority w:val="99"/>
    <w:semiHidden/>
    <w:unhideWhenUsed/>
    <w:locked/>
    <w:rsid w:val="00823B55"/>
    <w:rPr>
      <w:color w:val="800080"/>
      <w:u w:val="single"/>
    </w:rPr>
  </w:style>
  <w:style w:type="paragraph" w:customStyle="1" w:styleId="font5">
    <w:name w:val="font5"/>
    <w:basedOn w:val="Normal"/>
    <w:rsid w:val="00823B55"/>
    <w:pPr>
      <w:spacing w:before="100" w:beforeAutospacing="1" w:after="100" w:afterAutospacing="1" w:line="240" w:lineRule="auto"/>
    </w:pPr>
    <w:rPr>
      <w:rFonts w:ascii="Calibri" w:hAnsi="Calibri"/>
      <w:color w:val="000000"/>
      <w:sz w:val="18"/>
      <w:szCs w:val="18"/>
      <w:lang w:val="fr-BE" w:eastAsia="fr-BE"/>
    </w:rPr>
  </w:style>
  <w:style w:type="paragraph" w:customStyle="1" w:styleId="font6">
    <w:name w:val="font6"/>
    <w:basedOn w:val="Normal"/>
    <w:rsid w:val="00823B55"/>
    <w:pPr>
      <w:spacing w:before="100" w:beforeAutospacing="1" w:after="100" w:afterAutospacing="1" w:line="240" w:lineRule="auto"/>
    </w:pPr>
    <w:rPr>
      <w:rFonts w:ascii="Calibri" w:hAnsi="Calibri"/>
      <w:color w:val="000000"/>
      <w:sz w:val="18"/>
      <w:szCs w:val="18"/>
      <w:lang w:val="fr-BE" w:eastAsia="fr-BE"/>
    </w:rPr>
  </w:style>
  <w:style w:type="paragraph" w:customStyle="1" w:styleId="font7">
    <w:name w:val="font7"/>
    <w:basedOn w:val="Normal"/>
    <w:rsid w:val="00823B55"/>
    <w:pPr>
      <w:spacing w:before="100" w:beforeAutospacing="1" w:after="100" w:afterAutospacing="1" w:line="240" w:lineRule="auto"/>
    </w:pPr>
    <w:rPr>
      <w:rFonts w:ascii="Calibri" w:hAnsi="Calibri"/>
      <w:sz w:val="18"/>
      <w:szCs w:val="18"/>
      <w:lang w:val="fr-BE" w:eastAsia="fr-BE"/>
    </w:rPr>
  </w:style>
  <w:style w:type="paragraph" w:customStyle="1" w:styleId="font8">
    <w:name w:val="font8"/>
    <w:basedOn w:val="Normal"/>
    <w:rsid w:val="00823B55"/>
    <w:pPr>
      <w:spacing w:before="100" w:beforeAutospacing="1" w:after="100" w:afterAutospacing="1" w:line="240" w:lineRule="auto"/>
    </w:pPr>
    <w:rPr>
      <w:rFonts w:ascii="Calibri" w:hAnsi="Calibri"/>
      <w:sz w:val="18"/>
      <w:szCs w:val="18"/>
      <w:u w:val="single"/>
      <w:lang w:val="fr-BE" w:eastAsia="fr-BE"/>
    </w:rPr>
  </w:style>
  <w:style w:type="paragraph" w:customStyle="1" w:styleId="font9">
    <w:name w:val="font9"/>
    <w:basedOn w:val="Normal"/>
    <w:rsid w:val="00823B55"/>
    <w:pPr>
      <w:spacing w:before="100" w:beforeAutospacing="1" w:after="100" w:afterAutospacing="1" w:line="240" w:lineRule="auto"/>
    </w:pPr>
    <w:rPr>
      <w:rFonts w:ascii="Calibri" w:hAnsi="Calibri"/>
      <w:b/>
      <w:bCs/>
      <w:color w:val="000000"/>
      <w:sz w:val="18"/>
      <w:szCs w:val="18"/>
      <w:lang w:val="fr-BE" w:eastAsia="fr-BE"/>
    </w:rPr>
  </w:style>
  <w:style w:type="paragraph" w:customStyle="1" w:styleId="font10">
    <w:name w:val="font10"/>
    <w:basedOn w:val="Normal"/>
    <w:rsid w:val="00823B55"/>
    <w:pPr>
      <w:spacing w:before="100" w:beforeAutospacing="1" w:after="100" w:afterAutospacing="1" w:line="240" w:lineRule="auto"/>
    </w:pPr>
    <w:rPr>
      <w:rFonts w:ascii="Calibri" w:hAnsi="Calibri"/>
      <w:i/>
      <w:iCs/>
      <w:sz w:val="18"/>
      <w:szCs w:val="18"/>
      <w:lang w:val="fr-BE" w:eastAsia="fr-BE"/>
    </w:rPr>
  </w:style>
  <w:style w:type="paragraph" w:customStyle="1" w:styleId="font11">
    <w:name w:val="font11"/>
    <w:basedOn w:val="Normal"/>
    <w:rsid w:val="00823B55"/>
    <w:pPr>
      <w:spacing w:before="100" w:beforeAutospacing="1" w:after="100" w:afterAutospacing="1" w:line="240" w:lineRule="auto"/>
    </w:pPr>
    <w:rPr>
      <w:rFonts w:cs="Arial"/>
      <w:i/>
      <w:iCs/>
      <w:color w:val="000000"/>
      <w:szCs w:val="20"/>
      <w:lang w:val="fr-BE" w:eastAsia="fr-BE"/>
    </w:rPr>
  </w:style>
  <w:style w:type="paragraph" w:customStyle="1" w:styleId="font12">
    <w:name w:val="font12"/>
    <w:basedOn w:val="Normal"/>
    <w:rsid w:val="00823B55"/>
    <w:pPr>
      <w:spacing w:before="100" w:beforeAutospacing="1" w:after="100" w:afterAutospacing="1" w:line="240" w:lineRule="auto"/>
    </w:pPr>
    <w:rPr>
      <w:rFonts w:ascii="Calibri" w:hAnsi="Calibri"/>
      <w:color w:val="000000"/>
      <w:sz w:val="18"/>
      <w:szCs w:val="18"/>
      <w:u w:val="single"/>
      <w:lang w:val="fr-BE" w:eastAsia="fr-BE"/>
    </w:rPr>
  </w:style>
  <w:style w:type="paragraph" w:customStyle="1" w:styleId="font13">
    <w:name w:val="font13"/>
    <w:basedOn w:val="Normal"/>
    <w:rsid w:val="00823B55"/>
    <w:pPr>
      <w:spacing w:before="100" w:beforeAutospacing="1" w:after="100" w:afterAutospacing="1" w:line="240" w:lineRule="auto"/>
    </w:pPr>
    <w:rPr>
      <w:rFonts w:ascii="Calibri" w:hAnsi="Calibri"/>
      <w:i/>
      <w:iCs/>
      <w:color w:val="000000"/>
      <w:sz w:val="18"/>
      <w:szCs w:val="18"/>
      <w:lang w:val="fr-BE" w:eastAsia="fr-BE"/>
    </w:rPr>
  </w:style>
  <w:style w:type="paragraph" w:customStyle="1" w:styleId="font14">
    <w:name w:val="font14"/>
    <w:basedOn w:val="Normal"/>
    <w:rsid w:val="00823B55"/>
    <w:pPr>
      <w:spacing w:before="100" w:beforeAutospacing="1" w:after="100" w:afterAutospacing="1" w:line="240" w:lineRule="auto"/>
    </w:pPr>
    <w:rPr>
      <w:rFonts w:ascii="Calibri" w:hAnsi="Calibri"/>
      <w:b/>
      <w:bCs/>
      <w:i/>
      <w:iCs/>
      <w:color w:val="000000"/>
      <w:sz w:val="18"/>
      <w:szCs w:val="18"/>
      <w:lang w:val="fr-BE" w:eastAsia="fr-BE"/>
    </w:rPr>
  </w:style>
  <w:style w:type="paragraph" w:customStyle="1" w:styleId="font15">
    <w:name w:val="font15"/>
    <w:basedOn w:val="Normal"/>
    <w:rsid w:val="00823B55"/>
    <w:pPr>
      <w:spacing w:before="100" w:beforeAutospacing="1" w:after="100" w:afterAutospacing="1" w:line="240" w:lineRule="auto"/>
    </w:pPr>
    <w:rPr>
      <w:rFonts w:ascii="Calibri" w:hAnsi="Calibri"/>
      <w:color w:val="000000"/>
      <w:sz w:val="18"/>
      <w:szCs w:val="18"/>
      <w:lang w:val="fr-BE" w:eastAsia="fr-BE"/>
    </w:rPr>
  </w:style>
  <w:style w:type="paragraph" w:customStyle="1" w:styleId="font16">
    <w:name w:val="font16"/>
    <w:basedOn w:val="Normal"/>
    <w:rsid w:val="00823B55"/>
    <w:pPr>
      <w:spacing w:before="100" w:beforeAutospacing="1" w:after="100" w:afterAutospacing="1" w:line="240" w:lineRule="auto"/>
    </w:pPr>
    <w:rPr>
      <w:rFonts w:ascii="Calibri" w:hAnsi="Calibri"/>
      <w:i/>
      <w:iCs/>
      <w:color w:val="000000"/>
      <w:sz w:val="18"/>
      <w:szCs w:val="18"/>
      <w:lang w:val="fr-BE" w:eastAsia="fr-BE"/>
    </w:rPr>
  </w:style>
  <w:style w:type="paragraph" w:customStyle="1" w:styleId="font17">
    <w:name w:val="font17"/>
    <w:basedOn w:val="Normal"/>
    <w:rsid w:val="00823B55"/>
    <w:pPr>
      <w:spacing w:before="100" w:beforeAutospacing="1" w:after="100" w:afterAutospacing="1" w:line="240" w:lineRule="auto"/>
    </w:pPr>
    <w:rPr>
      <w:rFonts w:ascii="Calibri" w:hAnsi="Calibri"/>
      <w:b/>
      <w:bCs/>
      <w:color w:val="000000"/>
      <w:sz w:val="18"/>
      <w:szCs w:val="18"/>
      <w:lang w:val="fr-BE" w:eastAsia="fr-BE"/>
    </w:rPr>
  </w:style>
  <w:style w:type="paragraph" w:customStyle="1" w:styleId="font18">
    <w:name w:val="font18"/>
    <w:basedOn w:val="Normal"/>
    <w:rsid w:val="00823B55"/>
    <w:pPr>
      <w:spacing w:before="100" w:beforeAutospacing="1" w:after="100" w:afterAutospacing="1" w:line="240" w:lineRule="auto"/>
    </w:pPr>
    <w:rPr>
      <w:rFonts w:ascii="Calibri" w:hAnsi="Calibri"/>
      <w:color w:val="000000"/>
      <w:sz w:val="18"/>
      <w:szCs w:val="18"/>
      <w:u w:val="single"/>
      <w:lang w:val="fr-BE" w:eastAsia="fr-BE"/>
    </w:rPr>
  </w:style>
  <w:style w:type="paragraph" w:customStyle="1" w:styleId="font19">
    <w:name w:val="font19"/>
    <w:basedOn w:val="Normal"/>
    <w:rsid w:val="00823B55"/>
    <w:pPr>
      <w:spacing w:before="100" w:beforeAutospacing="1" w:after="100" w:afterAutospacing="1" w:line="240" w:lineRule="auto"/>
    </w:pPr>
    <w:rPr>
      <w:rFonts w:ascii="Calibri" w:hAnsi="Calibri"/>
      <w:b/>
      <w:bCs/>
      <w:sz w:val="18"/>
      <w:szCs w:val="18"/>
      <w:u w:val="single"/>
      <w:lang w:val="fr-BE" w:eastAsia="fr-BE"/>
    </w:rPr>
  </w:style>
  <w:style w:type="paragraph" w:customStyle="1" w:styleId="font20">
    <w:name w:val="font20"/>
    <w:basedOn w:val="Normal"/>
    <w:rsid w:val="00823B55"/>
    <w:pPr>
      <w:spacing w:before="100" w:beforeAutospacing="1" w:after="100" w:afterAutospacing="1" w:line="240" w:lineRule="auto"/>
    </w:pPr>
    <w:rPr>
      <w:rFonts w:ascii="Calibri" w:hAnsi="Calibri"/>
      <w:b/>
      <w:bCs/>
      <w:i/>
      <w:iCs/>
      <w:color w:val="000000"/>
      <w:sz w:val="18"/>
      <w:szCs w:val="18"/>
      <w:lang w:val="fr-BE" w:eastAsia="fr-BE"/>
    </w:rPr>
  </w:style>
  <w:style w:type="paragraph" w:customStyle="1" w:styleId="font21">
    <w:name w:val="font21"/>
    <w:basedOn w:val="Normal"/>
    <w:rsid w:val="00823B55"/>
    <w:pPr>
      <w:spacing w:before="100" w:beforeAutospacing="1" w:after="100" w:afterAutospacing="1" w:line="240" w:lineRule="auto"/>
    </w:pPr>
    <w:rPr>
      <w:rFonts w:ascii="Calibri" w:hAnsi="Calibri"/>
      <w:i/>
      <w:iCs/>
      <w:color w:val="000000"/>
      <w:sz w:val="18"/>
      <w:szCs w:val="18"/>
      <w:u w:val="single"/>
      <w:lang w:val="fr-BE" w:eastAsia="fr-BE"/>
    </w:rPr>
  </w:style>
  <w:style w:type="paragraph" w:customStyle="1" w:styleId="xl63">
    <w:name w:val="xl63"/>
    <w:basedOn w:val="Normal"/>
    <w:rsid w:val="00823B55"/>
    <w:pPr>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64">
    <w:name w:val="xl64"/>
    <w:basedOn w:val="Normal"/>
    <w:rsid w:val="00823B5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65">
    <w:name w:val="xl65"/>
    <w:basedOn w:val="Normal"/>
    <w:rsid w:val="00823B5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pPr>
    <w:rPr>
      <w:rFonts w:ascii="Times New Roman" w:hAnsi="Times New Roman" w:cs="Times New Roman"/>
      <w:color w:val="000000"/>
      <w:sz w:val="18"/>
      <w:szCs w:val="18"/>
      <w:lang w:val="fr-BE" w:eastAsia="fr-BE"/>
    </w:rPr>
  </w:style>
  <w:style w:type="paragraph" w:customStyle="1" w:styleId="xl66">
    <w:name w:val="xl66"/>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67">
    <w:name w:val="xl67"/>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68">
    <w:name w:val="xl68"/>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Times New Roman" w:hAnsi="Times New Roman" w:cs="Times New Roman"/>
      <w:color w:val="000000"/>
      <w:sz w:val="18"/>
      <w:szCs w:val="18"/>
      <w:lang w:val="fr-BE" w:eastAsia="fr-BE"/>
    </w:rPr>
  </w:style>
  <w:style w:type="paragraph" w:customStyle="1" w:styleId="xl69">
    <w:name w:val="xl69"/>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70">
    <w:name w:val="xl70"/>
    <w:basedOn w:val="Normal"/>
    <w:rsid w:val="00823B55"/>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textAlignment w:val="center"/>
    </w:pPr>
    <w:rPr>
      <w:rFonts w:ascii="Times New Roman" w:hAnsi="Times New Roman" w:cs="Times New Roman"/>
      <w:b/>
      <w:bCs/>
      <w:color w:val="FFFFFF"/>
      <w:sz w:val="18"/>
      <w:szCs w:val="18"/>
      <w:lang w:val="fr-BE" w:eastAsia="fr-BE"/>
    </w:rPr>
  </w:style>
  <w:style w:type="paragraph" w:customStyle="1" w:styleId="xl71">
    <w:name w:val="xl71"/>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72">
    <w:name w:val="xl72"/>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73">
    <w:name w:val="xl73"/>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cs="Times New Roman"/>
      <w:color w:val="000000"/>
      <w:sz w:val="18"/>
      <w:szCs w:val="18"/>
      <w:lang w:val="fr-BE" w:eastAsia="fr-BE"/>
    </w:rPr>
  </w:style>
  <w:style w:type="paragraph" w:customStyle="1" w:styleId="xl74">
    <w:name w:val="xl74"/>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75">
    <w:name w:val="xl75"/>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76">
    <w:name w:val="xl76"/>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77">
    <w:name w:val="xl77"/>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Times New Roman" w:hAnsi="Times New Roman" w:cs="Times New Roman"/>
      <w:color w:val="000000"/>
      <w:sz w:val="18"/>
      <w:szCs w:val="18"/>
      <w:lang w:val="fr-BE" w:eastAsia="fr-BE"/>
    </w:rPr>
  </w:style>
  <w:style w:type="paragraph" w:customStyle="1" w:styleId="xl78">
    <w:name w:val="xl78"/>
    <w:basedOn w:val="Normal"/>
    <w:rsid w:val="00823B55"/>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79">
    <w:name w:val="xl79"/>
    <w:basedOn w:val="Normal"/>
    <w:rsid w:val="00823B55"/>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80">
    <w:name w:val="xl80"/>
    <w:basedOn w:val="Normal"/>
    <w:rsid w:val="00823B55"/>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textAlignment w:val="top"/>
    </w:pPr>
    <w:rPr>
      <w:rFonts w:ascii="Times New Roman" w:hAnsi="Times New Roman" w:cs="Times New Roman"/>
      <w:b/>
      <w:bCs/>
      <w:color w:val="FFFFFF"/>
      <w:sz w:val="18"/>
      <w:szCs w:val="18"/>
      <w:lang w:val="fr-BE" w:eastAsia="fr-BE"/>
    </w:rPr>
  </w:style>
  <w:style w:type="paragraph" w:customStyle="1" w:styleId="xl81">
    <w:name w:val="xl81"/>
    <w:basedOn w:val="Normal"/>
    <w:rsid w:val="00823B5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82">
    <w:name w:val="xl82"/>
    <w:basedOn w:val="Normal"/>
    <w:rsid w:val="00823B5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83">
    <w:name w:val="xl83"/>
    <w:basedOn w:val="Normal"/>
    <w:rsid w:val="00823B5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84">
    <w:name w:val="xl84"/>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85">
    <w:name w:val="xl85"/>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86">
    <w:name w:val="xl86"/>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87">
    <w:name w:val="xl87"/>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88">
    <w:name w:val="xl88"/>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cs="Times New Roman"/>
      <w:b/>
      <w:bCs/>
      <w:color w:val="000000"/>
      <w:sz w:val="18"/>
      <w:szCs w:val="18"/>
      <w:lang w:val="fr-BE" w:eastAsia="fr-BE"/>
    </w:rPr>
  </w:style>
  <w:style w:type="paragraph" w:customStyle="1" w:styleId="xl89">
    <w:name w:val="xl89"/>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90">
    <w:name w:val="xl90"/>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91">
    <w:name w:val="xl91"/>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cs="Times New Roman"/>
      <w:b/>
      <w:bCs/>
      <w:sz w:val="18"/>
      <w:szCs w:val="18"/>
      <w:lang w:val="fr-BE" w:eastAsia="fr-BE"/>
    </w:rPr>
  </w:style>
  <w:style w:type="paragraph" w:customStyle="1" w:styleId="xl92">
    <w:name w:val="xl92"/>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93">
    <w:name w:val="xl93"/>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94">
    <w:name w:val="xl94"/>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ascii="Times New Roman" w:hAnsi="Times New Roman" w:cs="Times New Roman"/>
      <w:b/>
      <w:bCs/>
      <w:sz w:val="18"/>
      <w:szCs w:val="18"/>
      <w:lang w:val="fr-BE" w:eastAsia="fr-BE"/>
    </w:rPr>
  </w:style>
  <w:style w:type="paragraph" w:customStyle="1" w:styleId="xl95">
    <w:name w:val="xl95"/>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96">
    <w:name w:val="xl96"/>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97">
    <w:name w:val="xl97"/>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98">
    <w:name w:val="xl98"/>
    <w:basedOn w:val="Normal"/>
    <w:rsid w:val="00823B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hAnsi="Times New Roman" w:cs="Times New Roman"/>
      <w:b/>
      <w:bCs/>
      <w:color w:val="000000"/>
      <w:sz w:val="18"/>
      <w:szCs w:val="18"/>
      <w:lang w:val="fr-BE" w:eastAsia="fr-BE"/>
    </w:rPr>
  </w:style>
  <w:style w:type="paragraph" w:customStyle="1" w:styleId="xl99">
    <w:name w:val="xl99"/>
    <w:basedOn w:val="Normal"/>
    <w:rsid w:val="00823B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100">
    <w:name w:val="xl100"/>
    <w:basedOn w:val="Normal"/>
    <w:rsid w:val="00823B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hAnsi="Times New Roman" w:cs="Times New Roman"/>
      <w:b/>
      <w:bCs/>
      <w:sz w:val="18"/>
      <w:szCs w:val="18"/>
      <w:lang w:val="fr-BE" w:eastAsia="fr-BE"/>
    </w:rPr>
  </w:style>
  <w:style w:type="paragraph" w:customStyle="1" w:styleId="xl101">
    <w:name w:val="xl101"/>
    <w:basedOn w:val="Normal"/>
    <w:rsid w:val="00823B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102">
    <w:name w:val="xl102"/>
    <w:basedOn w:val="Normal"/>
    <w:rsid w:val="00823B55"/>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103">
    <w:name w:val="xl103"/>
    <w:basedOn w:val="Normal"/>
    <w:rsid w:val="00823B55"/>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104">
    <w:name w:val="xl104"/>
    <w:basedOn w:val="Normal"/>
    <w:rsid w:val="00823B55"/>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105">
    <w:name w:val="xl105"/>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106">
    <w:name w:val="xl106"/>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107">
    <w:name w:val="xl107"/>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hAnsi="Times New Roman" w:cs="Times New Roman"/>
      <w:b/>
      <w:bCs/>
      <w:color w:val="000000"/>
      <w:sz w:val="18"/>
      <w:szCs w:val="18"/>
      <w:lang w:val="fr-BE" w:eastAsia="fr-BE"/>
    </w:rPr>
  </w:style>
  <w:style w:type="paragraph" w:customStyle="1" w:styleId="xl108">
    <w:name w:val="xl108"/>
    <w:basedOn w:val="Normal"/>
    <w:rsid w:val="00823B55"/>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textAlignment w:val="top"/>
    </w:pPr>
    <w:rPr>
      <w:rFonts w:ascii="Times New Roman" w:hAnsi="Times New Roman" w:cs="Times New Roman"/>
      <w:b/>
      <w:bCs/>
      <w:color w:val="000000"/>
      <w:sz w:val="18"/>
      <w:szCs w:val="18"/>
      <w:lang w:val="fr-BE" w:eastAsia="fr-BE"/>
    </w:rPr>
  </w:style>
  <w:style w:type="paragraph" w:customStyle="1" w:styleId="xl109">
    <w:name w:val="xl109"/>
    <w:basedOn w:val="Normal"/>
    <w:rsid w:val="00823B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110">
    <w:name w:val="xl110"/>
    <w:basedOn w:val="Normal"/>
    <w:rsid w:val="00823B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111">
    <w:name w:val="xl111"/>
    <w:basedOn w:val="Normal"/>
    <w:rsid w:val="00823B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hAnsi="Times New Roman" w:cs="Times New Roman"/>
      <w:b/>
      <w:bCs/>
      <w:color w:val="000000"/>
      <w:sz w:val="18"/>
      <w:szCs w:val="18"/>
      <w:lang w:val="fr-BE" w:eastAsia="fr-BE"/>
    </w:rPr>
  </w:style>
  <w:style w:type="paragraph" w:customStyle="1" w:styleId="xl112">
    <w:name w:val="xl112"/>
    <w:basedOn w:val="Normal"/>
    <w:rsid w:val="00823B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113">
    <w:name w:val="xl113"/>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cs="Times New Roman"/>
      <w:color w:val="000000"/>
      <w:sz w:val="18"/>
      <w:szCs w:val="18"/>
      <w:lang w:val="fr-BE" w:eastAsia="fr-BE"/>
    </w:rPr>
  </w:style>
  <w:style w:type="paragraph" w:customStyle="1" w:styleId="xl114">
    <w:name w:val="xl114"/>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115">
    <w:name w:val="xl115"/>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116">
    <w:name w:val="xl116"/>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textAlignment w:val="top"/>
    </w:pPr>
    <w:rPr>
      <w:rFonts w:ascii="Times New Roman" w:hAnsi="Times New Roman" w:cs="Times New Roman"/>
      <w:b/>
      <w:bCs/>
      <w:sz w:val="18"/>
      <w:szCs w:val="18"/>
      <w:lang w:val="fr-BE" w:eastAsia="fr-BE"/>
    </w:rPr>
  </w:style>
  <w:style w:type="paragraph" w:customStyle="1" w:styleId="xl117">
    <w:name w:val="xl117"/>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118">
    <w:name w:val="xl118"/>
    <w:basedOn w:val="Normal"/>
    <w:rsid w:val="00823B5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cs="Times New Roman"/>
      <w:color w:val="000000"/>
      <w:sz w:val="18"/>
      <w:szCs w:val="18"/>
      <w:lang w:val="fr-BE" w:eastAsia="fr-BE"/>
    </w:rPr>
  </w:style>
  <w:style w:type="paragraph" w:customStyle="1" w:styleId="xl119">
    <w:name w:val="xl119"/>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Times New Roman" w:hAnsi="Times New Roman" w:cs="Times New Roman"/>
      <w:b/>
      <w:bCs/>
      <w:color w:val="000000"/>
      <w:sz w:val="18"/>
      <w:szCs w:val="18"/>
      <w:lang w:val="fr-BE" w:eastAsia="fr-BE"/>
    </w:rPr>
  </w:style>
  <w:style w:type="paragraph" w:customStyle="1" w:styleId="xl120">
    <w:name w:val="xl120"/>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Times New Roman" w:hAnsi="Times New Roman" w:cs="Times New Roman"/>
      <w:b/>
      <w:bCs/>
      <w:color w:val="000000"/>
      <w:sz w:val="18"/>
      <w:szCs w:val="18"/>
      <w:lang w:val="fr-BE" w:eastAsia="fr-BE"/>
    </w:rPr>
  </w:style>
  <w:style w:type="paragraph" w:customStyle="1" w:styleId="xl121">
    <w:name w:val="xl121"/>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Times New Roman" w:hAnsi="Times New Roman" w:cs="Times New Roman"/>
      <w:b/>
      <w:bCs/>
      <w:sz w:val="18"/>
      <w:szCs w:val="18"/>
      <w:lang w:val="fr-BE" w:eastAsia="fr-BE"/>
    </w:rPr>
  </w:style>
  <w:style w:type="paragraph" w:customStyle="1" w:styleId="xl122">
    <w:name w:val="xl122"/>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pPr>
    <w:rPr>
      <w:rFonts w:ascii="Times New Roman" w:hAnsi="Times New Roman" w:cs="Times New Roman"/>
      <w:b/>
      <w:bCs/>
      <w:color w:val="000000"/>
      <w:sz w:val="18"/>
      <w:szCs w:val="18"/>
      <w:lang w:val="fr-BE" w:eastAsia="fr-BE"/>
    </w:rPr>
  </w:style>
  <w:style w:type="paragraph" w:customStyle="1" w:styleId="xl123">
    <w:name w:val="xl123"/>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pPr>
    <w:rPr>
      <w:rFonts w:ascii="Times New Roman" w:hAnsi="Times New Roman" w:cs="Times New Roman"/>
      <w:b/>
      <w:bCs/>
      <w:sz w:val="18"/>
      <w:szCs w:val="18"/>
      <w:lang w:val="fr-BE" w:eastAsia="fr-BE"/>
    </w:rPr>
  </w:style>
  <w:style w:type="paragraph" w:customStyle="1" w:styleId="xl124">
    <w:name w:val="xl124"/>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textAlignment w:val="top"/>
    </w:pPr>
    <w:rPr>
      <w:rFonts w:ascii="Times New Roman" w:hAnsi="Times New Roman" w:cs="Times New Roman"/>
      <w:b/>
      <w:bCs/>
      <w:color w:val="000000"/>
      <w:sz w:val="18"/>
      <w:szCs w:val="18"/>
      <w:lang w:val="fr-BE" w:eastAsia="fr-BE"/>
    </w:rPr>
  </w:style>
  <w:style w:type="paragraph" w:customStyle="1" w:styleId="xl125">
    <w:name w:val="xl125"/>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126">
    <w:name w:val="xl126"/>
    <w:basedOn w:val="Normal"/>
    <w:rsid w:val="00823B5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Times New Roman" w:hAnsi="Times New Roman" w:cs="Times New Roman"/>
      <w:color w:val="7030A0"/>
      <w:sz w:val="18"/>
      <w:szCs w:val="18"/>
      <w:lang w:val="fr-BE" w:eastAsia="fr-BE"/>
    </w:rPr>
  </w:style>
  <w:style w:type="paragraph" w:customStyle="1" w:styleId="xl127">
    <w:name w:val="xl127"/>
    <w:basedOn w:val="Normal"/>
    <w:rsid w:val="00823B5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Times New Roman" w:hAnsi="Times New Roman" w:cs="Times New Roman"/>
      <w:color w:val="0070C0"/>
      <w:sz w:val="18"/>
      <w:szCs w:val="18"/>
      <w:lang w:val="fr-BE" w:eastAsia="fr-BE"/>
    </w:rPr>
  </w:style>
  <w:style w:type="paragraph" w:customStyle="1" w:styleId="xl128">
    <w:name w:val="xl128"/>
    <w:basedOn w:val="Normal"/>
    <w:rsid w:val="00823B5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Times New Roman" w:hAnsi="Times New Roman" w:cs="Times New Roman"/>
      <w:color w:val="FF0000"/>
      <w:sz w:val="18"/>
      <w:szCs w:val="18"/>
      <w:lang w:val="fr-BE" w:eastAsia="fr-BE"/>
    </w:rPr>
  </w:style>
  <w:style w:type="paragraph" w:customStyle="1" w:styleId="xl129">
    <w:name w:val="xl129"/>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textAlignment w:val="top"/>
    </w:pPr>
    <w:rPr>
      <w:rFonts w:ascii="Times New Roman" w:hAnsi="Times New Roman" w:cs="Times New Roman"/>
      <w:color w:val="000000"/>
      <w:sz w:val="18"/>
      <w:szCs w:val="18"/>
      <w:lang w:val="fr-BE" w:eastAsia="fr-BE"/>
    </w:rPr>
  </w:style>
  <w:style w:type="paragraph" w:customStyle="1" w:styleId="xl130">
    <w:name w:val="xl130"/>
    <w:basedOn w:val="Normal"/>
    <w:rsid w:val="00823B5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pPr>
    <w:rPr>
      <w:rFonts w:ascii="Times New Roman" w:hAnsi="Times New Roman" w:cs="Times New Roman"/>
      <w:color w:val="000000"/>
      <w:sz w:val="18"/>
      <w:szCs w:val="18"/>
      <w:lang w:val="fr-BE" w:eastAsia="fr-BE"/>
    </w:rPr>
  </w:style>
  <w:style w:type="paragraph" w:customStyle="1" w:styleId="xl131">
    <w:name w:val="xl131"/>
    <w:basedOn w:val="Normal"/>
    <w:rsid w:val="00823B5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pPr>
    <w:rPr>
      <w:rFonts w:ascii="Times New Roman" w:hAnsi="Times New Roman" w:cs="Times New Roman"/>
      <w:color w:val="000000"/>
      <w:sz w:val="18"/>
      <w:szCs w:val="18"/>
      <w:lang w:val="fr-BE" w:eastAsia="fr-BE"/>
    </w:rPr>
  </w:style>
  <w:style w:type="paragraph" w:customStyle="1" w:styleId="xl132">
    <w:name w:val="xl132"/>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cs="Times New Roman"/>
      <w:color w:val="000000"/>
      <w:sz w:val="18"/>
      <w:szCs w:val="18"/>
      <w:lang w:val="fr-BE" w:eastAsia="fr-BE"/>
    </w:rPr>
  </w:style>
  <w:style w:type="paragraph" w:customStyle="1" w:styleId="xl133">
    <w:name w:val="xl133"/>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Times New Roman" w:hAnsi="Times New Roman" w:cs="Times New Roman"/>
      <w:color w:val="000000"/>
      <w:sz w:val="18"/>
      <w:szCs w:val="18"/>
      <w:lang w:val="fr-BE" w:eastAsia="fr-BE"/>
    </w:rPr>
  </w:style>
  <w:style w:type="paragraph" w:customStyle="1" w:styleId="xl134">
    <w:name w:val="xl134"/>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Times New Roman" w:hAnsi="Times New Roman" w:cs="Times New Roman"/>
      <w:color w:val="000000"/>
      <w:sz w:val="18"/>
      <w:szCs w:val="18"/>
      <w:lang w:val="fr-BE" w:eastAsia="fr-BE"/>
    </w:rPr>
  </w:style>
  <w:style w:type="paragraph" w:customStyle="1" w:styleId="xl135">
    <w:name w:val="xl135"/>
    <w:basedOn w:val="Normal"/>
    <w:rsid w:val="00823B5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136">
    <w:name w:val="xl136"/>
    <w:basedOn w:val="Normal"/>
    <w:rsid w:val="00823B5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137">
    <w:name w:val="xl137"/>
    <w:basedOn w:val="Normal"/>
    <w:rsid w:val="00823B5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138">
    <w:name w:val="xl138"/>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ascii="Times New Roman" w:hAnsi="Times New Roman" w:cs="Times New Roman"/>
      <w:sz w:val="18"/>
      <w:szCs w:val="18"/>
      <w:u w:val="single"/>
      <w:lang w:val="fr-BE" w:eastAsia="fr-BE"/>
    </w:rPr>
  </w:style>
  <w:style w:type="paragraph" w:customStyle="1" w:styleId="xl139">
    <w:name w:val="xl139"/>
    <w:basedOn w:val="Normal"/>
    <w:rsid w:val="00823B5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140">
    <w:name w:val="xl140"/>
    <w:basedOn w:val="Normal"/>
    <w:rsid w:val="00823B5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141">
    <w:name w:val="xl141"/>
    <w:basedOn w:val="Normal"/>
    <w:rsid w:val="00823B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142">
    <w:name w:val="xl142"/>
    <w:basedOn w:val="Normal"/>
    <w:rsid w:val="00823B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hAnsi="Times New Roman" w:cs="Times New Roman"/>
      <w:color w:val="000000"/>
      <w:sz w:val="18"/>
      <w:szCs w:val="18"/>
      <w:lang w:val="fr-BE" w:eastAsia="fr-BE"/>
    </w:rPr>
  </w:style>
  <w:style w:type="paragraph" w:customStyle="1" w:styleId="xl143">
    <w:name w:val="xl143"/>
    <w:basedOn w:val="Normal"/>
    <w:rsid w:val="00823B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Default">
    <w:name w:val="Default"/>
    <w:rsid w:val="00F253F8"/>
    <w:pPr>
      <w:autoSpaceDE w:val="0"/>
      <w:autoSpaceDN w:val="0"/>
      <w:adjustRightInd w:val="0"/>
    </w:pPr>
    <w:rPr>
      <w:rFonts w:ascii="Calibri" w:hAnsi="Calibri" w:cs="Calibri"/>
      <w:color w:val="000000"/>
      <w:sz w:val="24"/>
      <w:szCs w:val="24"/>
      <w:lang w:val="fr-BE"/>
    </w:rPr>
  </w:style>
  <w:style w:type="paragraph" w:styleId="Lgende">
    <w:name w:val="caption"/>
    <w:aliases w:val="Legend_Figures,Légende_Figure,Table/Figure Heading"/>
    <w:basedOn w:val="Normal"/>
    <w:next w:val="Normal"/>
    <w:unhideWhenUsed/>
    <w:qFormat/>
    <w:locked/>
    <w:rsid w:val="000F06C8"/>
    <w:pPr>
      <w:spacing w:line="240" w:lineRule="auto"/>
      <w:jc w:val="both"/>
    </w:pPr>
    <w:rPr>
      <w:rFonts w:ascii="Calibri" w:hAnsi="Calibri" w:cs="Times New Roman"/>
      <w:b/>
      <w:bCs/>
      <w:szCs w:val="20"/>
      <w:lang w:val="fr-BE"/>
    </w:rPr>
  </w:style>
  <w:style w:type="paragraph" w:customStyle="1" w:styleId="SmallHeader9pt">
    <w:name w:val="Small Header 9pt"/>
    <w:basedOn w:val="Normal"/>
    <w:next w:val="SmallText9pt"/>
    <w:rsid w:val="000F06C8"/>
    <w:pPr>
      <w:spacing w:line="230" w:lineRule="atLeast"/>
    </w:pPr>
    <w:rPr>
      <w:rFonts w:cs="Times New Roman"/>
      <w:b/>
      <w:sz w:val="18"/>
      <w:szCs w:val="24"/>
      <w:lang w:eastAsia="en-GB"/>
    </w:rPr>
  </w:style>
  <w:style w:type="paragraph" w:customStyle="1" w:styleId="SmallText9pt">
    <w:name w:val="Small Text 9pt"/>
    <w:basedOn w:val="Normal"/>
    <w:link w:val="SmallText9ptChar"/>
    <w:rsid w:val="000F06C8"/>
    <w:pPr>
      <w:spacing w:line="230" w:lineRule="atLeast"/>
    </w:pPr>
    <w:rPr>
      <w:rFonts w:cs="Times New Roman"/>
      <w:sz w:val="18"/>
      <w:szCs w:val="24"/>
      <w:lang w:eastAsia="en-GB"/>
    </w:rPr>
  </w:style>
  <w:style w:type="character" w:customStyle="1" w:styleId="SmallText9ptChar">
    <w:name w:val="Small Text 9pt Char"/>
    <w:basedOn w:val="Policepardfaut"/>
    <w:link w:val="SmallText9pt"/>
    <w:rsid w:val="000F06C8"/>
    <w:rPr>
      <w:rFonts w:eastAsia="Times New Roman"/>
      <w:sz w:val="18"/>
      <w:szCs w:val="24"/>
      <w:lang w:val="en-GB" w:eastAsia="en-GB"/>
    </w:rPr>
  </w:style>
  <w:style w:type="character" w:styleId="lev">
    <w:name w:val="Strong"/>
    <w:basedOn w:val="Policepardfaut"/>
    <w:uiPriority w:val="22"/>
    <w:qFormat/>
    <w:locked/>
    <w:rsid w:val="000F06C8"/>
    <w:rPr>
      <w:b/>
      <w:bCs/>
    </w:rPr>
  </w:style>
  <w:style w:type="paragraph" w:customStyle="1" w:styleId="titre30">
    <w:name w:val="titre 3"/>
    <w:basedOn w:val="Titre2"/>
    <w:qFormat/>
    <w:rsid w:val="00AF61B3"/>
    <w:pPr>
      <w:numPr>
        <w:ilvl w:val="0"/>
        <w:numId w:val="0"/>
      </w:numPr>
      <w:tabs>
        <w:tab w:val="num" w:pos="1134"/>
      </w:tabs>
      <w:spacing w:before="120" w:after="120"/>
      <w:ind w:left="1134" w:hanging="1134"/>
    </w:pPr>
    <w:rPr>
      <w:sz w:val="24"/>
      <w:szCs w:val="24"/>
      <w:lang w:val="fr-FR"/>
    </w:rPr>
  </w:style>
  <w:style w:type="paragraph" w:customStyle="1" w:styleId="FIGURE">
    <w:name w:val="FIGURE"/>
    <w:basedOn w:val="Lgende"/>
    <w:link w:val="FIGURECar"/>
    <w:qFormat/>
    <w:rsid w:val="00AF61B3"/>
    <w:pPr>
      <w:numPr>
        <w:numId w:val="8"/>
      </w:numPr>
      <w:spacing w:after="200"/>
      <w:jc w:val="left"/>
    </w:pPr>
    <w:rPr>
      <w:rFonts w:ascii="Arial" w:hAnsi="Arial" w:cs="Calibri"/>
      <w:color w:val="4F81BD" w:themeColor="accent1"/>
      <w:lang w:val="en-GB" w:eastAsia="it-IT"/>
    </w:rPr>
  </w:style>
  <w:style w:type="character" w:customStyle="1" w:styleId="FIGURECar">
    <w:name w:val="FIGURE Car"/>
    <w:basedOn w:val="Policepardfaut"/>
    <w:link w:val="FIGURE"/>
    <w:rsid w:val="00AF61B3"/>
    <w:rPr>
      <w:rFonts w:eastAsia="Times New Roman" w:cs="Calibri"/>
      <w:b/>
      <w:bCs/>
      <w:color w:val="4F81BD" w:themeColor="accent1"/>
      <w:lang w:val="en-GB" w:eastAsia="it-IT"/>
    </w:rPr>
  </w:style>
  <w:style w:type="paragraph" w:customStyle="1" w:styleId="TableContent">
    <w:name w:val="TableContent"/>
    <w:basedOn w:val="Normal"/>
    <w:rsid w:val="00831513"/>
    <w:pPr>
      <w:spacing w:before="80" w:after="40" w:line="240" w:lineRule="auto"/>
      <w:ind w:left="144" w:right="144"/>
    </w:pPr>
    <w:rPr>
      <w:rFonts w:cs="Times New Roman"/>
      <w:szCs w:val="24"/>
      <w:lang w:eastAsia="en-GB"/>
    </w:rPr>
  </w:style>
  <w:style w:type="paragraph" w:customStyle="1" w:styleId="DocumentTitle">
    <w:name w:val="Document Title"/>
    <w:basedOn w:val="Normal"/>
    <w:rsid w:val="009F439A"/>
    <w:pPr>
      <w:spacing w:line="240" w:lineRule="auto"/>
      <w:jc w:val="center"/>
    </w:pPr>
    <w:rPr>
      <w:rFonts w:cs="Times New Roman"/>
      <w:b/>
      <w:sz w:val="52"/>
      <w:szCs w:val="24"/>
      <w:lang w:eastAsia="en-GB"/>
    </w:rPr>
  </w:style>
  <w:style w:type="paragraph" w:customStyle="1" w:styleId="Information">
    <w:name w:val="Information"/>
    <w:basedOn w:val="Normal"/>
    <w:rsid w:val="009F439A"/>
    <w:pPr>
      <w:spacing w:line="240" w:lineRule="auto"/>
      <w:jc w:val="center"/>
    </w:pPr>
    <w:rPr>
      <w:rFonts w:cs="Times New Roman"/>
      <w:b/>
      <w:sz w:val="28"/>
      <w:szCs w:val="20"/>
      <w:lang w:eastAsia="en-GB"/>
    </w:rPr>
  </w:style>
  <w:style w:type="paragraph" w:customStyle="1" w:styleId="Diagram">
    <w:name w:val="Diagram"/>
    <w:basedOn w:val="Normal"/>
    <w:rsid w:val="009F439A"/>
    <w:pPr>
      <w:spacing w:line="240" w:lineRule="auto"/>
    </w:pPr>
    <w:rPr>
      <w:rFonts w:cs="Times New Roman"/>
      <w:szCs w:val="24"/>
      <w:lang w:eastAsia="en-GB"/>
    </w:rPr>
  </w:style>
  <w:style w:type="paragraph" w:customStyle="1" w:styleId="ReportTitle">
    <w:name w:val="Report Title"/>
    <w:basedOn w:val="PageTitle"/>
    <w:rsid w:val="009F439A"/>
    <w:rPr>
      <w:b/>
      <w:sz w:val="48"/>
    </w:rPr>
  </w:style>
  <w:style w:type="paragraph" w:customStyle="1" w:styleId="PageTitle">
    <w:name w:val="Page Title"/>
    <w:basedOn w:val="Normal"/>
    <w:rsid w:val="009F439A"/>
    <w:pPr>
      <w:spacing w:before="240" w:line="240" w:lineRule="auto"/>
      <w:jc w:val="center"/>
    </w:pPr>
    <w:rPr>
      <w:rFonts w:cs="Times New Roman"/>
      <w:sz w:val="40"/>
      <w:szCs w:val="20"/>
      <w:lang w:eastAsia="en-GB"/>
    </w:rPr>
  </w:style>
  <w:style w:type="paragraph" w:customStyle="1" w:styleId="HLine">
    <w:name w:val="H Line"/>
    <w:basedOn w:val="DocumentTitle"/>
    <w:rsid w:val="009F439A"/>
    <w:pPr>
      <w:pBdr>
        <w:bottom w:val="single" w:sz="18" w:space="1" w:color="1569BC"/>
      </w:pBdr>
    </w:pPr>
    <w:rPr>
      <w:bCs/>
      <w:szCs w:val="20"/>
    </w:rPr>
  </w:style>
  <w:style w:type="paragraph" w:customStyle="1" w:styleId="TableHeader">
    <w:name w:val="TableHeader"/>
    <w:basedOn w:val="Normal"/>
    <w:rsid w:val="009F439A"/>
    <w:pPr>
      <w:spacing w:before="120" w:after="80" w:line="240" w:lineRule="auto"/>
      <w:ind w:left="144" w:right="144"/>
    </w:pPr>
    <w:rPr>
      <w:rFonts w:cs="Times New Roman"/>
      <w:b/>
      <w:color w:val="FFFFFF"/>
      <w:sz w:val="22"/>
      <w:szCs w:val="24"/>
      <w:lang w:eastAsia="en-GB"/>
    </w:rPr>
  </w:style>
  <w:style w:type="paragraph" w:customStyle="1" w:styleId="DiagramType">
    <w:name w:val="DiagramType"/>
    <w:basedOn w:val="Normal"/>
    <w:rsid w:val="009F439A"/>
    <w:pPr>
      <w:spacing w:line="240" w:lineRule="auto"/>
    </w:pPr>
    <w:rPr>
      <w:rFonts w:cs="Times New Roman"/>
      <w:b/>
      <w:sz w:val="28"/>
      <w:szCs w:val="24"/>
      <w:lang w:eastAsia="en-GB"/>
    </w:rPr>
  </w:style>
  <w:style w:type="paragraph" w:customStyle="1" w:styleId="ReportInformation">
    <w:name w:val="Report Information"/>
    <w:basedOn w:val="ReportTitle"/>
    <w:rsid w:val="009F439A"/>
    <w:rPr>
      <w:sz w:val="32"/>
    </w:rPr>
  </w:style>
  <w:style w:type="paragraph" w:styleId="Listepuces2">
    <w:name w:val="List Bullet 2"/>
    <w:basedOn w:val="Normal"/>
    <w:autoRedefine/>
    <w:uiPriority w:val="20"/>
    <w:locked/>
    <w:rsid w:val="009F439A"/>
    <w:pPr>
      <w:numPr>
        <w:numId w:val="15"/>
      </w:numPr>
      <w:spacing w:after="200"/>
    </w:pPr>
    <w:rPr>
      <w:rFonts w:ascii="Calibri" w:hAnsi="Calibri"/>
      <w:sz w:val="22"/>
      <w:lang w:val="fr-BE"/>
    </w:rPr>
  </w:style>
  <w:style w:type="paragraph" w:styleId="Bibliographie">
    <w:name w:val="Bibliography"/>
    <w:basedOn w:val="Normal"/>
    <w:next w:val="Normal"/>
    <w:uiPriority w:val="37"/>
    <w:unhideWhenUsed/>
    <w:locked/>
    <w:rsid w:val="009F439A"/>
    <w:pPr>
      <w:spacing w:after="200"/>
    </w:pPr>
    <w:rPr>
      <w:rFonts w:asciiTheme="minorHAnsi" w:eastAsiaTheme="minorHAnsi" w:hAnsiTheme="minorHAnsi" w:cstheme="minorBidi"/>
      <w:sz w:val="22"/>
      <w:lang w:val="fr-FR"/>
    </w:rPr>
  </w:style>
  <w:style w:type="paragraph" w:styleId="En-ttedetabledesmatires">
    <w:name w:val="TOC Heading"/>
    <w:basedOn w:val="Titre1"/>
    <w:next w:val="Normal"/>
    <w:uiPriority w:val="39"/>
    <w:semiHidden/>
    <w:unhideWhenUsed/>
    <w:qFormat/>
    <w:locked/>
    <w:rsid w:val="009F439A"/>
    <w:pPr>
      <w:keepLines/>
      <w:pageBreakBefore w:val="0"/>
      <w:suppressAutoHyphens w:val="0"/>
      <w:spacing w:before="480" w:after="0" w:line="276" w:lineRule="auto"/>
      <w:outlineLvl w:val="9"/>
    </w:pPr>
    <w:rPr>
      <w:rFonts w:asciiTheme="majorHAnsi" w:eastAsiaTheme="majorEastAsia" w:hAnsiTheme="majorHAnsi" w:cstheme="majorBidi"/>
      <w:caps w:val="0"/>
      <w:color w:val="365F91" w:themeColor="accent1" w:themeShade="BF"/>
      <w:sz w:val="28"/>
      <w:szCs w:val="28"/>
      <w:lang w:val="fr-BE" w:eastAsia="fr-BE"/>
    </w:rPr>
  </w:style>
  <w:style w:type="character" w:customStyle="1" w:styleId="ParagraphedelisteCar">
    <w:name w:val="Paragraphe de liste Car"/>
    <w:aliases w:val="Requirement List Car"/>
    <w:basedOn w:val="Policepardfaut"/>
    <w:link w:val="Paragraphedeliste"/>
    <w:uiPriority w:val="34"/>
    <w:rsid w:val="00F92866"/>
    <w:rPr>
      <w:rFonts w:eastAsia="Times New Roman" w:cs="Calibri"/>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qFormat="1"/>
    <w:lsdException w:name="heading 2" w:locked="0" w:semiHidden="0" w:uiPriority="0" w:unhideWhenUsed="0" w:qFormat="1"/>
    <w:lsdException w:name="heading 3" w:locked="0" w:semiHidden="0" w:uiPriority="0" w:unhideWhenUsed="0" w:qFormat="1"/>
    <w:lsdException w:name="heading 4" w:locked="0" w:semiHidden="0" w:uiPriority="0" w:unhideWhenUsed="0" w:qFormat="1"/>
    <w:lsdException w:name="heading 5" w:locked="0" w:semiHidden="0" w:uiPriority="0" w:unhideWhenUsed="0" w:qFormat="1"/>
    <w:lsdException w:name="heading 6" w:locked="0" w:semiHidden="0" w:uiPriority="0" w:unhideWhenUsed="0" w:qFormat="1"/>
    <w:lsdException w:name="heading 7" w:locked="0" w:semiHidden="0" w:uiPriority="0" w:qFormat="1"/>
    <w:lsdException w:name="heading 8" w:locked="0" w:semiHidden="0" w:uiPriority="0" w:qFormat="1"/>
    <w:lsdException w:name="heading 9" w:locked="0" w:semiHidden="0" w:uiPriority="0" w:qFormat="1"/>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lsdException w:name="header" w:locked="0"/>
    <w:lsdException w:name="footer" w:locked="0"/>
    <w:lsdException w:name="caption" w:uiPriority="0" w:qFormat="1"/>
    <w:lsdException w:name="table of figures" w:locked="0"/>
    <w:lsdException w:name="footnote reference" w:locked="0"/>
    <w:lsdException w:name="annotation reference" w:locked="0"/>
    <w:lsdException w:name="List Number" w:locked="0" w:unhideWhenUsed="0"/>
    <w:lsdException w:name="List Bullet 2" w:uiPriority="20"/>
    <w:lsdException w:name="List Number 2" w:locked="0"/>
    <w:lsdException w:name="Title" w:locked="0" w:semiHidden="0" w:unhideWhenUsed="0" w:qFormat="1"/>
    <w:lsdException w:name="Default Paragraph Font" w:locked="0"/>
    <w:lsdException w:name="List Continue" w:locked="0"/>
    <w:lsdException w:name="Subtitle" w:semiHidden="0" w:uiPriority="11" w:unhideWhenUsed="0"/>
    <w:lsdException w:name="Strong" w:semiHidden="0" w:uiPriority="22" w:unhideWhenUsed="0" w:qFormat="1"/>
    <w:lsdException w:name="Emphasis" w:semiHidden="0" w:uiPriority="20" w:unhideWhenUsed="0"/>
    <w:lsdException w:name="HTML Top of Form" w:locked="0"/>
    <w:lsdException w:name="HTML Bottom of Form" w:locked="0"/>
    <w:lsdException w:name="Normal (Web)" w:locked="0"/>
    <w:lsdException w:name="Normal Table" w:locked="0"/>
    <w:lsdException w:name="annotation subject" w:locked="0"/>
    <w:lsdException w:name="No List" w:locked="0"/>
    <w:lsdException w:name="Balloon Text" w:locked="0" w:uiPriority="0"/>
    <w:lsdException w:name="Table Grid" w:locked="0" w:semiHidden="0" w:unhideWhenUsed="0"/>
    <w:lsdException w:name="Placeholder Text" w:locked="0"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6D18FF"/>
    <w:pPr>
      <w:spacing w:line="276" w:lineRule="auto"/>
    </w:pPr>
    <w:rPr>
      <w:rFonts w:eastAsia="Times New Roman" w:cs="Calibri"/>
      <w:szCs w:val="22"/>
      <w:lang w:val="en-GB"/>
    </w:rPr>
  </w:style>
  <w:style w:type="paragraph" w:styleId="Titre1">
    <w:name w:val="heading 1"/>
    <w:basedOn w:val="Normal"/>
    <w:next w:val="Titre2"/>
    <w:link w:val="Titre1Car"/>
    <w:qFormat/>
    <w:rsid w:val="006B7596"/>
    <w:pPr>
      <w:keepNext/>
      <w:pageBreakBefore/>
      <w:suppressAutoHyphens/>
      <w:spacing w:before="120" w:after="240" w:line="240" w:lineRule="atLeast"/>
      <w:outlineLvl w:val="0"/>
    </w:pPr>
    <w:rPr>
      <w:rFonts w:eastAsia="Calibri" w:cs="Arial"/>
      <w:b/>
      <w:bCs/>
      <w:caps/>
      <w:color w:val="002776"/>
      <w:sz w:val="32"/>
      <w:szCs w:val="32"/>
      <w:lang w:eastAsia="it-IT"/>
    </w:rPr>
  </w:style>
  <w:style w:type="paragraph" w:styleId="Titre2">
    <w:name w:val="heading 2"/>
    <w:aliases w:val="subtitle2,Titre 2 modified,H2,h2,2,sub-sect,RFQ1,section header,21,sub-sect1,22,sub-sect2,23,sub-sect3,24,sub-sect4,25,sub-sect5,(1.1,1.2,1.3 etc),211,sub-sect11,Major,Major1,Major2,Major11,1.1.1 heading,2 headline,h,headline,título 2,Heading "/>
    <w:basedOn w:val="Normal"/>
    <w:link w:val="Titre2Car"/>
    <w:qFormat/>
    <w:rsid w:val="002C0A99"/>
    <w:pPr>
      <w:keepNext/>
      <w:numPr>
        <w:ilvl w:val="1"/>
        <w:numId w:val="6"/>
      </w:numPr>
      <w:spacing w:before="240" w:after="180" w:line="240" w:lineRule="atLeast"/>
      <w:outlineLvl w:val="1"/>
    </w:pPr>
    <w:rPr>
      <w:rFonts w:eastAsia="Calibri" w:cs="Arial"/>
      <w:b/>
      <w:bCs/>
      <w:sz w:val="28"/>
      <w:szCs w:val="28"/>
      <w:lang w:eastAsia="it-IT"/>
    </w:rPr>
  </w:style>
  <w:style w:type="paragraph" w:styleId="Titre3">
    <w:name w:val="heading 3"/>
    <w:aliases w:val="subtitle 3,3numbers,H3,título 3,Heading 31,Heading,Heading v,3 bullet,b,bullet,bullets,h3,sub-sub,SubSub,SubSub1,SubSub2,SubSub3,SubSub4,SubSub5,SubSub6,SubSub7,SubSub8,SubSub9,ergo... 'ctrl-3',Heading3,T3,H31,ergo... 'ctrl-3'1,H32"/>
    <w:basedOn w:val="Titre2"/>
    <w:next w:val="Titre5"/>
    <w:link w:val="Titre3Car"/>
    <w:autoRedefine/>
    <w:qFormat/>
    <w:rsid w:val="00DC2AA7"/>
    <w:pPr>
      <w:numPr>
        <w:ilvl w:val="2"/>
      </w:numPr>
      <w:spacing w:before="120" w:after="120"/>
      <w:outlineLvl w:val="2"/>
    </w:pPr>
    <w:rPr>
      <w:sz w:val="24"/>
      <w:szCs w:val="24"/>
      <w:lang w:val="fr-FR"/>
    </w:rPr>
  </w:style>
  <w:style w:type="paragraph" w:styleId="Titre4">
    <w:name w:val="heading 4"/>
    <w:aliases w:val="p,4numbers,H4,[req],paragraphe[1],4 dash,d,3,dash,h4,ergo....,Heading 41,Heading 42,H41,ergo....1,Heading 43,H42,ergo....2,Heading 44,H43,ergo....3"/>
    <w:basedOn w:val="Titre3"/>
    <w:next w:val="Titre5"/>
    <w:link w:val="Titre4Car"/>
    <w:qFormat/>
    <w:rsid w:val="00127F87"/>
    <w:pPr>
      <w:numPr>
        <w:ilvl w:val="3"/>
      </w:numPr>
      <w:spacing w:after="60"/>
      <w:outlineLvl w:val="3"/>
    </w:pPr>
    <w:rPr>
      <w:b w:val="0"/>
      <w:bCs w:val="0"/>
      <w:i/>
      <w:iCs/>
      <w:sz w:val="20"/>
      <w:szCs w:val="20"/>
      <w:u w:val="single"/>
    </w:rPr>
  </w:style>
  <w:style w:type="paragraph" w:styleId="Titre5">
    <w:name w:val="heading 5"/>
    <w:aliases w:val="Heading 5 - Mandatory requirements,Heading 5 - Bad,H5,paragraphe[2],5 sub-bullet,sb,4,h5,ergo.....,Mandatory reqmts,Titre 5-Corps de texte,D Head"/>
    <w:basedOn w:val="Titre1"/>
    <w:link w:val="Titre5Car"/>
    <w:autoRedefine/>
    <w:qFormat/>
    <w:rsid w:val="00813DB4"/>
    <w:pPr>
      <w:keepNext w:val="0"/>
      <w:pageBreakBefore w:val="0"/>
      <w:numPr>
        <w:ilvl w:val="4"/>
        <w:numId w:val="7"/>
      </w:numPr>
      <w:tabs>
        <w:tab w:val="left" w:pos="1134"/>
      </w:tabs>
      <w:spacing w:before="240" w:after="60"/>
      <w:ind w:left="1134" w:hanging="1134"/>
      <w:jc w:val="both"/>
      <w:outlineLvl w:val="4"/>
    </w:pPr>
    <w:rPr>
      <w:b w:val="0"/>
      <w:bCs w:val="0"/>
      <w:caps w:val="0"/>
      <w:color w:val="auto"/>
      <w:sz w:val="20"/>
      <w:szCs w:val="20"/>
      <w:lang w:val="en-US"/>
    </w:rPr>
  </w:style>
  <w:style w:type="paragraph" w:styleId="Titre6">
    <w:name w:val="heading 6"/>
    <w:basedOn w:val="Normal"/>
    <w:next w:val="Titre7"/>
    <w:link w:val="Titre6Car"/>
    <w:autoRedefine/>
    <w:qFormat/>
    <w:rsid w:val="00726929"/>
    <w:pPr>
      <w:pageBreakBefore/>
      <w:numPr>
        <w:ilvl w:val="5"/>
        <w:numId w:val="6"/>
      </w:numPr>
      <w:spacing w:before="60" w:after="60" w:line="240" w:lineRule="atLeast"/>
      <w:outlineLvl w:val="5"/>
    </w:pPr>
    <w:rPr>
      <w:rFonts w:eastAsia="Calibri" w:cs="Arial"/>
      <w:b/>
      <w:bCs/>
      <w:caps/>
      <w:sz w:val="24"/>
      <w:szCs w:val="24"/>
      <w:lang w:eastAsia="it-IT"/>
    </w:rPr>
  </w:style>
  <w:style w:type="paragraph" w:styleId="Titre7">
    <w:name w:val="heading 7"/>
    <w:aliases w:val="APPENDIX"/>
    <w:basedOn w:val="Normal"/>
    <w:next w:val="Normal"/>
    <w:link w:val="Titre7Car"/>
    <w:qFormat/>
    <w:locked/>
    <w:rsid w:val="002B4437"/>
    <w:pPr>
      <w:numPr>
        <w:ilvl w:val="6"/>
        <w:numId w:val="6"/>
      </w:numPr>
      <w:tabs>
        <w:tab w:val="left" w:pos="2126"/>
      </w:tabs>
      <w:spacing w:before="60" w:after="60" w:line="240" w:lineRule="atLeast"/>
      <w:outlineLvl w:val="6"/>
    </w:pPr>
    <w:rPr>
      <w:rFonts w:eastAsia="Calibri" w:cs="Arial"/>
      <w:b/>
      <w:bCs/>
      <w:i/>
      <w:iCs/>
      <w:sz w:val="24"/>
      <w:szCs w:val="20"/>
      <w:lang w:eastAsia="it-IT"/>
    </w:rPr>
  </w:style>
  <w:style w:type="paragraph" w:styleId="Titre8">
    <w:name w:val="heading 8"/>
    <w:aliases w:val="Appendix Titre 3,liste 2,liste[2],Appendix Titre 31,liste 21,Heading 81,Appendix Titre 32,liste 22,Heading 82,Appendix Titre 33,liste 23,Heading 83,Appendix Titre 34,liste 24,Heading 84,Appendix Titre 311,liste 211"/>
    <w:basedOn w:val="Normal"/>
    <w:next w:val="Normal"/>
    <w:link w:val="Titre8Car"/>
    <w:qFormat/>
    <w:locked/>
    <w:rsid w:val="008915A6"/>
    <w:pPr>
      <w:numPr>
        <w:ilvl w:val="7"/>
        <w:numId w:val="6"/>
      </w:numPr>
      <w:tabs>
        <w:tab w:val="left" w:pos="2126"/>
        <w:tab w:val="num" w:pos="2520"/>
      </w:tabs>
      <w:spacing w:before="60" w:after="60" w:line="240" w:lineRule="atLeast"/>
      <w:outlineLvl w:val="7"/>
    </w:pPr>
    <w:rPr>
      <w:rFonts w:eastAsia="Calibri" w:cs="Arial"/>
      <w:szCs w:val="20"/>
      <w:lang w:eastAsia="it-IT"/>
    </w:rPr>
  </w:style>
  <w:style w:type="paragraph" w:styleId="Titre9">
    <w:name w:val="heading 9"/>
    <w:aliases w:val="Appendix Titre 4,liste[3],Appendix Titre 41,Heading 91,Appendix Titre 42,Heading 92,Appendix Titre 43,Heading 93,Appendix Titre 44,Heading 94,Appendix Titre 411,Heading 911,Appendix Titre 421,Heading 921,Appendix Titre 431"/>
    <w:basedOn w:val="Normal"/>
    <w:next w:val="Normal"/>
    <w:link w:val="Titre9Car"/>
    <w:qFormat/>
    <w:locked/>
    <w:rsid w:val="008915A6"/>
    <w:pPr>
      <w:numPr>
        <w:ilvl w:val="8"/>
        <w:numId w:val="6"/>
      </w:numPr>
      <w:tabs>
        <w:tab w:val="left" w:pos="2126"/>
        <w:tab w:val="num" w:pos="2880"/>
      </w:tabs>
      <w:spacing w:before="60" w:after="60" w:line="240" w:lineRule="atLeast"/>
      <w:outlineLvl w:val="8"/>
    </w:pPr>
    <w:rPr>
      <w:rFonts w:eastAsia="Calibri" w:cs="Arial"/>
      <w:szCs w:val="20"/>
      <w:lang w:eastAsia="it-IT"/>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B7596"/>
    <w:rPr>
      <w:rFonts w:cs="Arial"/>
      <w:b/>
      <w:bCs/>
      <w:caps/>
      <w:color w:val="002776"/>
      <w:sz w:val="32"/>
      <w:szCs w:val="32"/>
      <w:lang w:val="en-GB" w:eastAsia="it-IT"/>
    </w:rPr>
  </w:style>
  <w:style w:type="character" w:customStyle="1" w:styleId="Titre2Car">
    <w:name w:val="Titre 2 Car"/>
    <w:aliases w:val="subtitle2 Car,Titre 2 modified Car,H2 Car,h2 Car,2 Car,sub-sect Car,RFQ1 Car,section header Car,21 Car,sub-sect1 Car,22 Car,sub-sect2 Car,23 Car,sub-sect3 Car,24 Car,sub-sect4 Car,25 Car,sub-sect5 Car,(1.1 Car,1.2 Car,1.3 etc) Car,211 Car"/>
    <w:basedOn w:val="Policepardfaut"/>
    <w:link w:val="Titre2"/>
    <w:rsid w:val="002C0A99"/>
    <w:rPr>
      <w:rFonts w:cs="Arial"/>
      <w:b/>
      <w:bCs/>
      <w:sz w:val="28"/>
      <w:szCs w:val="28"/>
      <w:lang w:val="en-GB" w:eastAsia="it-IT"/>
    </w:rPr>
  </w:style>
  <w:style w:type="character" w:customStyle="1" w:styleId="Titre3Car">
    <w:name w:val="Titre 3 Car"/>
    <w:aliases w:val="subtitle 3 Car,3numbers Car,H3 Car,título 3 Car,Heading 31 Car,Heading Car,Heading v Car,3 bullet Car,b Car,bullet Car,bullets Car,h3 Car,sub-sub Car,SubSub Car,SubSub1 Car,SubSub2 Car,SubSub3 Car,SubSub4 Car,SubSub5 Car,SubSub6 Car,T3 Car"/>
    <w:basedOn w:val="Policepardfaut"/>
    <w:link w:val="Titre3"/>
    <w:rsid w:val="00DC2AA7"/>
    <w:rPr>
      <w:rFonts w:cs="Arial"/>
      <w:b/>
      <w:bCs/>
      <w:sz w:val="24"/>
      <w:szCs w:val="24"/>
      <w:lang w:val="fr-FR" w:eastAsia="it-IT"/>
    </w:rPr>
  </w:style>
  <w:style w:type="character" w:customStyle="1" w:styleId="Titre4Car">
    <w:name w:val="Titre 4 Car"/>
    <w:aliases w:val="p Car,4numbers Car,H4 Car,[req] Car,paragraphe[1] Car,4 dash Car,d Car,3 Car,dash Car,h4 Car,ergo.... Car,Heading 41 Car,Heading 42 Car,H41 Car,ergo....1 Car,Heading 43 Car,H42 Car,ergo....2 Car,Heading 44 Car,H43 Car,ergo....3 Car"/>
    <w:basedOn w:val="Policepardfaut"/>
    <w:link w:val="Titre4"/>
    <w:rsid w:val="00127F87"/>
    <w:rPr>
      <w:rFonts w:cs="Arial"/>
      <w:i/>
      <w:iCs/>
      <w:u w:val="single"/>
      <w:lang w:val="fr-FR" w:eastAsia="it-IT"/>
    </w:rPr>
  </w:style>
  <w:style w:type="character" w:customStyle="1" w:styleId="Titre5Car">
    <w:name w:val="Titre 5 Car"/>
    <w:aliases w:val="Heading 5 - Mandatory requirements Car,Heading 5 - Bad Car,H5 Car,paragraphe[2] Car,5 sub-bullet Car,sb Car,4 Car,h5 Car,ergo..... Car,Mandatory reqmts Car,Titre 5-Corps de texte Car,D Head Car"/>
    <w:basedOn w:val="Policepardfaut"/>
    <w:link w:val="Titre5"/>
    <w:rsid w:val="00813DB4"/>
    <w:rPr>
      <w:rFonts w:cs="Arial"/>
      <w:lang w:eastAsia="it-IT"/>
    </w:rPr>
  </w:style>
  <w:style w:type="character" w:customStyle="1" w:styleId="Titre6Car">
    <w:name w:val="Titre 6 Car"/>
    <w:basedOn w:val="Policepardfaut"/>
    <w:link w:val="Titre6"/>
    <w:rsid w:val="00726929"/>
    <w:rPr>
      <w:rFonts w:cs="Arial"/>
      <w:b/>
      <w:bCs/>
      <w:caps/>
      <w:sz w:val="24"/>
      <w:szCs w:val="24"/>
      <w:lang w:val="en-GB" w:eastAsia="it-IT"/>
    </w:rPr>
  </w:style>
  <w:style w:type="character" w:customStyle="1" w:styleId="Titre7Car">
    <w:name w:val="Titre 7 Car"/>
    <w:aliases w:val="APPENDIX Car"/>
    <w:basedOn w:val="Policepardfaut"/>
    <w:link w:val="Titre7"/>
    <w:rsid w:val="002B4437"/>
    <w:rPr>
      <w:rFonts w:cs="Arial"/>
      <w:b/>
      <w:bCs/>
      <w:i/>
      <w:iCs/>
      <w:sz w:val="24"/>
      <w:lang w:val="en-GB" w:eastAsia="it-IT"/>
    </w:rPr>
  </w:style>
  <w:style w:type="character" w:customStyle="1" w:styleId="Titre8Car">
    <w:name w:val="Titre 8 Car"/>
    <w:aliases w:val="Appendix Titre 3 Car,liste 2 Car,liste[2] Car,Appendix Titre 31 Car,liste 21 Car,Heading 81 Car,Appendix Titre 32 Car,liste 22 Car,Heading 82 Car,Appendix Titre 33 Car,liste 23 Car,Heading 83 Car,Appendix Titre 34 Car,liste 24 Car"/>
    <w:basedOn w:val="Policepardfaut"/>
    <w:link w:val="Titre8"/>
    <w:rsid w:val="008915A6"/>
    <w:rPr>
      <w:rFonts w:cs="Arial"/>
      <w:lang w:val="en-GB" w:eastAsia="it-IT"/>
    </w:rPr>
  </w:style>
  <w:style w:type="character" w:customStyle="1" w:styleId="Titre9Car">
    <w:name w:val="Titre 9 Car"/>
    <w:aliases w:val="Appendix Titre 4 Car,liste[3] Car,Appendix Titre 41 Car,Heading 91 Car,Appendix Titre 42 Car,Heading 92 Car,Appendix Titre 43 Car,Heading 93 Car,Appendix Titre 44 Car,Heading 94 Car,Appendix Titre 411 Car,Heading 911 Car,Heading 921 Car"/>
    <w:basedOn w:val="Policepardfaut"/>
    <w:link w:val="Titre9"/>
    <w:rsid w:val="008915A6"/>
    <w:rPr>
      <w:rFonts w:cs="Arial"/>
      <w:lang w:val="en-GB" w:eastAsia="it-IT"/>
    </w:rPr>
  </w:style>
  <w:style w:type="character" w:customStyle="1" w:styleId="Heading1Char">
    <w:name w:val="Heading 1 Char"/>
    <w:aliases w:val="Subtitle1 Char,überschrift 1 Char,H1 Char,Titre1 Char,ASAPHeading 1 Char,1 ghost Char,g Char,ghost Char,1 ghost1 Char,g1 Char,h1 Char,Heading 11 Char,überschrift 11 Char,H11 Char,Heading 12 Char,überschrift 12 Char,H12 Char,H13 Char"/>
    <w:basedOn w:val="Policepardfaut"/>
    <w:uiPriority w:val="99"/>
    <w:rsid w:val="00F23F43"/>
    <w:rPr>
      <w:rFonts w:ascii="Cambria" w:hAnsi="Cambria" w:cs="Cambria"/>
      <w:b/>
      <w:bCs/>
      <w:kern w:val="32"/>
      <w:sz w:val="32"/>
      <w:szCs w:val="32"/>
      <w:lang w:val="fr-BE"/>
    </w:rPr>
  </w:style>
  <w:style w:type="character" w:customStyle="1" w:styleId="Heading2Char">
    <w:name w:val="Heading 2 Char"/>
    <w:aliases w:val="subtitle2 Char,Titre 2 modified Char,H2 Char,h2 Char,2 Char,sub-sect Char,RFQ1 Char,section header Char,21 Char,sub-sect1 Char,22 Char,sub-sect2 Char,23 Char,sub-sect3 Char,24 Char,sub-sect4 Char,25 Char,sub-sect5 Char,(1.1 Char,1.2 Char"/>
    <w:basedOn w:val="Policepardfaut"/>
    <w:uiPriority w:val="99"/>
    <w:semiHidden/>
    <w:rsid w:val="00F23F43"/>
    <w:rPr>
      <w:rFonts w:ascii="Cambria" w:hAnsi="Cambria" w:cs="Cambria"/>
      <w:b/>
      <w:bCs/>
      <w:i/>
      <w:iCs/>
      <w:sz w:val="28"/>
      <w:szCs w:val="28"/>
      <w:lang w:val="fr-BE"/>
    </w:rPr>
  </w:style>
  <w:style w:type="character" w:customStyle="1" w:styleId="Heading3Char">
    <w:name w:val="Heading 3 Char"/>
    <w:aliases w:val="subtitle 3 Char,3numbers Char,H3 Char,título 3 Char,Heading 31 Char,Heading Char,Heading v Char,3 bullet Char,b Char,bullet Char,bullets Char,h3 Char,sub-sub Char,SubSub Char,SubSub1 Char,SubSub2 Char,SubSub3 Char,SubSub4 Char,T3 Char"/>
    <w:basedOn w:val="Policepardfaut"/>
    <w:uiPriority w:val="99"/>
    <w:semiHidden/>
    <w:rsid w:val="00F23F43"/>
    <w:rPr>
      <w:rFonts w:ascii="Cambria" w:hAnsi="Cambria" w:cs="Cambria"/>
      <w:b/>
      <w:bCs/>
      <w:sz w:val="26"/>
      <w:szCs w:val="26"/>
      <w:lang w:val="fr-BE"/>
    </w:rPr>
  </w:style>
  <w:style w:type="character" w:customStyle="1" w:styleId="Heading4Char">
    <w:name w:val="Heading 4 Char"/>
    <w:aliases w:val="p Char,4numbers Char,H4 Char,[req] Char,paragraphe[1] Char,4 dash Char,d Char,3 Char,dash Char,h4 Char,ergo.... Char,Heading 41 Char,Heading 42 Char,H41 Char,ergo....1 Char,Heading 43 Char,H42 Char,ergo....2 Char,Heading 44 Char,H43 Char"/>
    <w:basedOn w:val="Policepardfaut"/>
    <w:uiPriority w:val="99"/>
    <w:semiHidden/>
    <w:rsid w:val="00F23F43"/>
    <w:rPr>
      <w:rFonts w:ascii="Calibri" w:hAnsi="Calibri" w:cs="Calibri"/>
      <w:b/>
      <w:bCs/>
      <w:sz w:val="28"/>
      <w:szCs w:val="28"/>
      <w:lang w:val="fr-BE"/>
    </w:rPr>
  </w:style>
  <w:style w:type="character" w:customStyle="1" w:styleId="Heading5Char">
    <w:name w:val="Heading 5 Char"/>
    <w:aliases w:val="Heading 5 - Mandatory requirements Char,Heading 5 - Bad Char,H5 Char,paragraphe[2] Char,5 sub-bullet Char,sb Char,4 Char,h5 Char,ergo..... Char,Mandatory reqmts Char,Titre 5-Corps de texte Char,D Head Char"/>
    <w:basedOn w:val="Policepardfaut"/>
    <w:uiPriority w:val="99"/>
    <w:semiHidden/>
    <w:rsid w:val="00F23F43"/>
    <w:rPr>
      <w:rFonts w:ascii="Calibri" w:hAnsi="Calibri" w:cs="Calibri"/>
      <w:b/>
      <w:bCs/>
      <w:i/>
      <w:iCs/>
      <w:sz w:val="26"/>
      <w:szCs w:val="26"/>
      <w:lang w:val="fr-BE"/>
    </w:rPr>
  </w:style>
  <w:style w:type="character" w:customStyle="1" w:styleId="Heading6Char">
    <w:name w:val="Heading 6 Char"/>
    <w:aliases w:val="Appendix Titre 1 Char,H6 Char,paragraphe[3] Char,Heading 6-Appendixes Char,sub-dash Char,sd Char,5 Char,h6 Char,Appendix - Titre 2 Char,Appendix - titre 2 Char,hd6 Char"/>
    <w:basedOn w:val="Policepardfaut"/>
    <w:uiPriority w:val="99"/>
    <w:semiHidden/>
    <w:rsid w:val="00F23F43"/>
    <w:rPr>
      <w:rFonts w:ascii="Calibri" w:hAnsi="Calibri" w:cs="Calibri"/>
      <w:b/>
      <w:bCs/>
      <w:lang w:val="fr-BE"/>
    </w:rPr>
  </w:style>
  <w:style w:type="character" w:customStyle="1" w:styleId="Heading7Char">
    <w:name w:val="Heading 7 Char"/>
    <w:aliases w:val="Appendix Titre 2 Char,liste1 Char,liste[1] Char,h7 Char,Appendix Titre 21 Char,liste11 Char,Heading 71 Char,Appendix Titre 22 Char,liste12 Char,Heading 72 Char,Appendix Titre 23 Char,liste13 Char,Heading 73 Char,Appendix Titre 24 Char"/>
    <w:basedOn w:val="Policepardfaut"/>
    <w:uiPriority w:val="99"/>
    <w:semiHidden/>
    <w:rsid w:val="00F23F43"/>
    <w:rPr>
      <w:rFonts w:ascii="Calibri" w:hAnsi="Calibri" w:cs="Calibri"/>
      <w:sz w:val="24"/>
      <w:szCs w:val="24"/>
      <w:lang w:val="fr-BE"/>
    </w:rPr>
  </w:style>
  <w:style w:type="character" w:customStyle="1" w:styleId="Heading8Char">
    <w:name w:val="Heading 8 Char"/>
    <w:aliases w:val="Appendix Titre 3 Char,liste 2 Char,liste[2] Char,Appendix Titre 31 Char,liste 21 Char,Heading 81 Char,Appendix Titre 32 Char,liste 22 Char,Heading 82 Char,Appendix Titre 33 Char,liste 23 Char,Heading 83 Char,Appendix Titre 34 Char"/>
    <w:basedOn w:val="Policepardfaut"/>
    <w:uiPriority w:val="99"/>
    <w:semiHidden/>
    <w:rsid w:val="00F23F43"/>
    <w:rPr>
      <w:rFonts w:ascii="Calibri" w:hAnsi="Calibri" w:cs="Calibri"/>
      <w:i/>
      <w:iCs/>
      <w:sz w:val="24"/>
      <w:szCs w:val="24"/>
      <w:lang w:val="fr-BE"/>
    </w:rPr>
  </w:style>
  <w:style w:type="character" w:customStyle="1" w:styleId="Heading9Char">
    <w:name w:val="Heading 9 Char"/>
    <w:aliases w:val="Appendix Titre 4 Char,liste[3] Char,Appendix Titre 41 Char,Heading 91 Char,Appendix Titre 42 Char,Heading 92 Char,Appendix Titre 43 Char,Heading 93 Char,Appendix Titre 44 Char,Heading 94 Char,Appendix Titre 411 Char,Heading 911 Char"/>
    <w:basedOn w:val="Policepardfaut"/>
    <w:uiPriority w:val="99"/>
    <w:semiHidden/>
    <w:rsid w:val="00F23F43"/>
    <w:rPr>
      <w:rFonts w:ascii="Cambria" w:hAnsi="Cambria" w:cs="Cambria"/>
      <w:lang w:val="fr-BE"/>
    </w:rPr>
  </w:style>
  <w:style w:type="paragraph" w:styleId="En-tte">
    <w:name w:val="header"/>
    <w:basedOn w:val="Normal"/>
    <w:link w:val="En-tteCar"/>
    <w:uiPriority w:val="99"/>
    <w:locked/>
    <w:rsid w:val="0045308C"/>
    <w:pPr>
      <w:tabs>
        <w:tab w:val="center" w:pos="4680"/>
        <w:tab w:val="right" w:pos="9360"/>
      </w:tabs>
    </w:pPr>
  </w:style>
  <w:style w:type="character" w:customStyle="1" w:styleId="En-tteCar">
    <w:name w:val="En-tête Car"/>
    <w:basedOn w:val="Policepardfaut"/>
    <w:link w:val="En-tte"/>
    <w:uiPriority w:val="99"/>
    <w:semiHidden/>
    <w:rsid w:val="0045308C"/>
    <w:rPr>
      <w:rFonts w:eastAsia="Times New Roman" w:cs="Calibri"/>
      <w:szCs w:val="22"/>
      <w:lang w:val="fr-BE"/>
    </w:rPr>
  </w:style>
  <w:style w:type="paragraph" w:styleId="Listenumros">
    <w:name w:val="List Number"/>
    <w:basedOn w:val="Normal"/>
    <w:uiPriority w:val="99"/>
    <w:semiHidden/>
    <w:locked/>
    <w:rsid w:val="00D612CA"/>
    <w:pPr>
      <w:tabs>
        <w:tab w:val="num" w:pos="643"/>
      </w:tabs>
      <w:ind w:left="360" w:hanging="360"/>
      <w:contextualSpacing/>
    </w:pPr>
  </w:style>
  <w:style w:type="paragraph" w:styleId="Listenumros2">
    <w:name w:val="List Number 2"/>
    <w:basedOn w:val="Normal"/>
    <w:uiPriority w:val="99"/>
    <w:semiHidden/>
    <w:locked/>
    <w:rsid w:val="00D612CA"/>
    <w:pPr>
      <w:tabs>
        <w:tab w:val="num" w:pos="643"/>
      </w:tabs>
      <w:ind w:left="643" w:hanging="360"/>
      <w:contextualSpacing/>
    </w:pPr>
  </w:style>
  <w:style w:type="paragraph" w:styleId="TM1">
    <w:name w:val="toc 1"/>
    <w:basedOn w:val="Normal"/>
    <w:next w:val="Normal"/>
    <w:uiPriority w:val="39"/>
    <w:rsid w:val="0008266E"/>
    <w:pPr>
      <w:spacing w:before="120" w:after="120"/>
    </w:pPr>
    <w:rPr>
      <w:rFonts w:asciiTheme="minorHAnsi" w:hAnsiTheme="minorHAnsi"/>
      <w:b/>
      <w:bCs/>
      <w:caps/>
      <w:szCs w:val="20"/>
    </w:rPr>
  </w:style>
  <w:style w:type="paragraph" w:styleId="TM2">
    <w:name w:val="toc 2"/>
    <w:basedOn w:val="TM1"/>
    <w:next w:val="Normal"/>
    <w:uiPriority w:val="39"/>
    <w:rsid w:val="0008266E"/>
    <w:pPr>
      <w:spacing w:before="0" w:after="0"/>
      <w:ind w:left="200"/>
    </w:pPr>
    <w:rPr>
      <w:b w:val="0"/>
      <w:bCs w:val="0"/>
      <w:caps w:val="0"/>
      <w:smallCaps/>
    </w:rPr>
  </w:style>
  <w:style w:type="paragraph" w:styleId="TM3">
    <w:name w:val="toc 3"/>
    <w:basedOn w:val="Normal"/>
    <w:next w:val="Normal"/>
    <w:uiPriority w:val="39"/>
    <w:rsid w:val="0008266E"/>
    <w:pPr>
      <w:ind w:left="400"/>
    </w:pPr>
    <w:rPr>
      <w:rFonts w:asciiTheme="minorHAnsi" w:hAnsiTheme="minorHAnsi"/>
      <w:i/>
      <w:iCs/>
      <w:szCs w:val="20"/>
    </w:rPr>
  </w:style>
  <w:style w:type="table" w:styleId="Grilledutableau">
    <w:name w:val="Table Grid"/>
    <w:basedOn w:val="TableauNormal"/>
    <w:uiPriority w:val="99"/>
    <w:locked/>
    <w:rsid w:val="002D6323"/>
    <w:rPr>
      <w:rFonts w:eastAsia="Times New Roman"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tedebasdepage">
    <w:name w:val="footnote text"/>
    <w:basedOn w:val="Normal"/>
    <w:link w:val="NotedebasdepageCar"/>
    <w:uiPriority w:val="99"/>
    <w:semiHidden/>
    <w:locked/>
    <w:rsid w:val="0040620C"/>
    <w:pPr>
      <w:spacing w:line="240" w:lineRule="auto"/>
    </w:pPr>
    <w:rPr>
      <w:rFonts w:eastAsia="Calibri"/>
      <w:szCs w:val="20"/>
      <w:lang w:val="fr-FR" w:eastAsia="fr-FR"/>
    </w:rPr>
  </w:style>
  <w:style w:type="character" w:customStyle="1" w:styleId="NotedebasdepageCar">
    <w:name w:val="Note de bas de page Car"/>
    <w:basedOn w:val="Policepardfaut"/>
    <w:link w:val="Notedebasdepage"/>
    <w:uiPriority w:val="99"/>
    <w:semiHidden/>
    <w:rsid w:val="0040620C"/>
    <w:rPr>
      <w:rFonts w:ascii="Times New Roman" w:hAnsi="Times New Roman" w:cs="Times New Roman"/>
      <w:lang w:val="fr-FR" w:eastAsia="fr-FR"/>
    </w:rPr>
  </w:style>
  <w:style w:type="paragraph" w:styleId="Titre">
    <w:name w:val="Title"/>
    <w:basedOn w:val="Normal"/>
    <w:next w:val="Normal"/>
    <w:link w:val="TitreCar"/>
    <w:uiPriority w:val="99"/>
    <w:qFormat/>
    <w:rsid w:val="0018228A"/>
    <w:pPr>
      <w:pBdr>
        <w:bottom w:val="single" w:sz="8" w:space="4" w:color="4F81BD"/>
      </w:pBdr>
      <w:spacing w:after="300" w:line="240" w:lineRule="auto"/>
      <w:contextualSpacing/>
    </w:pPr>
    <w:rPr>
      <w:rFonts w:ascii="Cambria" w:eastAsia="Calibri" w:hAnsi="Cambria" w:cs="Cambria"/>
      <w:color w:val="17365D"/>
      <w:spacing w:val="5"/>
      <w:kern w:val="28"/>
      <w:sz w:val="52"/>
      <w:szCs w:val="52"/>
    </w:rPr>
  </w:style>
  <w:style w:type="character" w:customStyle="1" w:styleId="TitreCar">
    <w:name w:val="Titre Car"/>
    <w:basedOn w:val="Policepardfaut"/>
    <w:link w:val="Titre"/>
    <w:uiPriority w:val="99"/>
    <w:rsid w:val="0018228A"/>
    <w:rPr>
      <w:rFonts w:ascii="Cambria" w:hAnsi="Cambria" w:cs="Cambria"/>
      <w:color w:val="17365D"/>
      <w:spacing w:val="5"/>
      <w:kern w:val="28"/>
      <w:sz w:val="52"/>
      <w:szCs w:val="52"/>
      <w:lang w:eastAsia="en-US"/>
    </w:rPr>
  </w:style>
  <w:style w:type="paragraph" w:styleId="Textedebulles">
    <w:name w:val="Balloon Text"/>
    <w:basedOn w:val="Normal"/>
    <w:link w:val="TextedebullesCar"/>
    <w:locked/>
    <w:rsid w:val="00342461"/>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342461"/>
    <w:rPr>
      <w:rFonts w:ascii="Tahoma" w:hAnsi="Tahoma" w:cs="Tahoma"/>
      <w:sz w:val="16"/>
      <w:szCs w:val="16"/>
      <w:lang w:eastAsia="en-US"/>
    </w:rPr>
  </w:style>
  <w:style w:type="paragraph" w:styleId="Pieddepage">
    <w:name w:val="footer"/>
    <w:basedOn w:val="Normal"/>
    <w:link w:val="PieddepageCar"/>
    <w:uiPriority w:val="99"/>
    <w:locked/>
    <w:rsid w:val="003D5F0E"/>
    <w:pPr>
      <w:tabs>
        <w:tab w:val="center" w:pos="4320"/>
        <w:tab w:val="right" w:pos="8640"/>
      </w:tabs>
    </w:pPr>
  </w:style>
  <w:style w:type="character" w:customStyle="1" w:styleId="PieddepageCar">
    <w:name w:val="Pied de page Car"/>
    <w:basedOn w:val="Policepardfaut"/>
    <w:link w:val="Pieddepage"/>
    <w:uiPriority w:val="99"/>
    <w:rsid w:val="00E07722"/>
    <w:rPr>
      <w:lang w:val="fr-BE"/>
    </w:rPr>
  </w:style>
  <w:style w:type="paragraph" w:styleId="TM4">
    <w:name w:val="toc 4"/>
    <w:basedOn w:val="Normal"/>
    <w:next w:val="Normal"/>
    <w:autoRedefine/>
    <w:uiPriority w:val="39"/>
    <w:locked/>
    <w:rsid w:val="00184143"/>
    <w:pPr>
      <w:ind w:left="600"/>
    </w:pPr>
    <w:rPr>
      <w:rFonts w:asciiTheme="minorHAnsi" w:hAnsiTheme="minorHAnsi"/>
      <w:sz w:val="18"/>
      <w:szCs w:val="18"/>
    </w:rPr>
  </w:style>
  <w:style w:type="paragraph" w:styleId="TM5">
    <w:name w:val="toc 5"/>
    <w:basedOn w:val="Normal"/>
    <w:next w:val="Normal"/>
    <w:autoRedefine/>
    <w:uiPriority w:val="39"/>
    <w:locked/>
    <w:rsid w:val="00184143"/>
    <w:pPr>
      <w:ind w:left="800"/>
    </w:pPr>
    <w:rPr>
      <w:rFonts w:asciiTheme="minorHAnsi" w:hAnsiTheme="minorHAnsi"/>
      <w:sz w:val="18"/>
      <w:szCs w:val="18"/>
    </w:rPr>
  </w:style>
  <w:style w:type="paragraph" w:styleId="TM6">
    <w:name w:val="toc 6"/>
    <w:basedOn w:val="Normal"/>
    <w:next w:val="Normal"/>
    <w:autoRedefine/>
    <w:uiPriority w:val="39"/>
    <w:locked/>
    <w:rsid w:val="00593269"/>
    <w:pPr>
      <w:ind w:left="1000"/>
    </w:pPr>
    <w:rPr>
      <w:rFonts w:asciiTheme="minorHAnsi" w:hAnsiTheme="minorHAnsi"/>
      <w:sz w:val="18"/>
      <w:szCs w:val="18"/>
    </w:rPr>
  </w:style>
  <w:style w:type="paragraph" w:styleId="TM7">
    <w:name w:val="toc 7"/>
    <w:basedOn w:val="Normal"/>
    <w:next w:val="Normal"/>
    <w:autoRedefine/>
    <w:uiPriority w:val="39"/>
    <w:locked/>
    <w:rsid w:val="00B86A3E"/>
    <w:pPr>
      <w:ind w:left="1200"/>
    </w:pPr>
    <w:rPr>
      <w:rFonts w:asciiTheme="minorHAnsi" w:hAnsiTheme="minorHAnsi"/>
      <w:sz w:val="18"/>
      <w:szCs w:val="18"/>
    </w:rPr>
  </w:style>
  <w:style w:type="paragraph" w:styleId="TM8">
    <w:name w:val="toc 8"/>
    <w:basedOn w:val="Normal"/>
    <w:next w:val="Normal"/>
    <w:autoRedefine/>
    <w:uiPriority w:val="39"/>
    <w:locked/>
    <w:rsid w:val="00184143"/>
    <w:pPr>
      <w:ind w:left="1400"/>
    </w:pPr>
    <w:rPr>
      <w:rFonts w:asciiTheme="minorHAnsi" w:hAnsiTheme="minorHAnsi"/>
      <w:sz w:val="18"/>
      <w:szCs w:val="18"/>
    </w:rPr>
  </w:style>
  <w:style w:type="paragraph" w:styleId="TM9">
    <w:name w:val="toc 9"/>
    <w:basedOn w:val="Normal"/>
    <w:next w:val="Normal"/>
    <w:autoRedefine/>
    <w:uiPriority w:val="39"/>
    <w:locked/>
    <w:rsid w:val="00184143"/>
    <w:pPr>
      <w:ind w:left="1600"/>
    </w:pPr>
    <w:rPr>
      <w:rFonts w:asciiTheme="minorHAnsi" w:hAnsiTheme="minorHAnsi"/>
      <w:sz w:val="18"/>
      <w:szCs w:val="18"/>
    </w:rPr>
  </w:style>
  <w:style w:type="paragraph" w:styleId="Listecontinue">
    <w:name w:val="List Continue"/>
    <w:basedOn w:val="Normal"/>
    <w:uiPriority w:val="99"/>
    <w:locked/>
    <w:rsid w:val="001727B1"/>
    <w:pPr>
      <w:spacing w:after="120"/>
      <w:ind w:left="283"/>
    </w:pPr>
  </w:style>
  <w:style w:type="character" w:styleId="Appelnotedebasdep">
    <w:name w:val="footnote reference"/>
    <w:basedOn w:val="Policepardfaut"/>
    <w:uiPriority w:val="99"/>
    <w:semiHidden/>
    <w:locked/>
    <w:rsid w:val="00352E37"/>
    <w:rPr>
      <w:vertAlign w:val="superscript"/>
    </w:rPr>
  </w:style>
  <w:style w:type="paragraph" w:customStyle="1" w:styleId="fotnote">
    <w:name w:val="fotnote"/>
    <w:basedOn w:val="Notedebasdepage"/>
    <w:uiPriority w:val="99"/>
    <w:locked/>
    <w:rsid w:val="005B3DCD"/>
    <w:rPr>
      <w:rFonts w:cs="Arial"/>
      <w:lang w:eastAsia="it-IT"/>
    </w:rPr>
  </w:style>
  <w:style w:type="character" w:styleId="Marquedecommentaire">
    <w:name w:val="annotation reference"/>
    <w:basedOn w:val="Policepardfaut"/>
    <w:uiPriority w:val="99"/>
    <w:semiHidden/>
    <w:locked/>
    <w:rsid w:val="00857BD0"/>
    <w:rPr>
      <w:sz w:val="16"/>
      <w:szCs w:val="16"/>
    </w:rPr>
  </w:style>
  <w:style w:type="paragraph" w:styleId="Commentaire">
    <w:name w:val="annotation text"/>
    <w:basedOn w:val="Normal"/>
    <w:link w:val="CommentaireCar"/>
    <w:uiPriority w:val="99"/>
    <w:semiHidden/>
    <w:locked/>
    <w:rsid w:val="00857BD0"/>
    <w:rPr>
      <w:szCs w:val="20"/>
    </w:rPr>
  </w:style>
  <w:style w:type="character" w:customStyle="1" w:styleId="CommentaireCar">
    <w:name w:val="Commentaire Car"/>
    <w:basedOn w:val="Policepardfaut"/>
    <w:link w:val="Commentaire"/>
    <w:uiPriority w:val="99"/>
    <w:semiHidden/>
    <w:rsid w:val="00266D32"/>
    <w:rPr>
      <w:rFonts w:eastAsia="Times New Roman" w:cs="Calibri"/>
      <w:sz w:val="20"/>
      <w:szCs w:val="20"/>
      <w:lang w:val="fr-BE"/>
    </w:rPr>
  </w:style>
  <w:style w:type="paragraph" w:styleId="Objetducommentaire">
    <w:name w:val="annotation subject"/>
    <w:basedOn w:val="Commentaire"/>
    <w:next w:val="Commentaire"/>
    <w:link w:val="ObjetducommentaireCar"/>
    <w:uiPriority w:val="99"/>
    <w:semiHidden/>
    <w:locked/>
    <w:rsid w:val="00857BD0"/>
    <w:rPr>
      <w:b/>
      <w:bCs/>
    </w:rPr>
  </w:style>
  <w:style w:type="character" w:customStyle="1" w:styleId="ObjetducommentaireCar">
    <w:name w:val="Objet du commentaire Car"/>
    <w:basedOn w:val="CommentaireCar"/>
    <w:link w:val="Objetducommentaire"/>
    <w:uiPriority w:val="99"/>
    <w:semiHidden/>
    <w:rsid w:val="00266D32"/>
    <w:rPr>
      <w:rFonts w:eastAsia="Times New Roman" w:cs="Calibri"/>
      <w:b/>
      <w:bCs/>
      <w:sz w:val="20"/>
      <w:szCs w:val="20"/>
      <w:lang w:val="fr-BE"/>
    </w:rPr>
  </w:style>
  <w:style w:type="numbering" w:customStyle="1" w:styleId="Defaultlist">
    <w:name w:val="Default list"/>
    <w:uiPriority w:val="99"/>
    <w:locked/>
    <w:rsid w:val="00127F87"/>
    <w:pPr>
      <w:numPr>
        <w:numId w:val="2"/>
      </w:numPr>
    </w:pPr>
  </w:style>
  <w:style w:type="paragraph" w:customStyle="1" w:styleId="Table">
    <w:name w:val="Table"/>
    <w:basedOn w:val="Corpsdetexte"/>
    <w:qFormat/>
    <w:rsid w:val="00ED56FF"/>
    <w:pPr>
      <w:numPr>
        <w:numId w:val="9"/>
      </w:numPr>
      <w:jc w:val="center"/>
    </w:pPr>
    <w:rPr>
      <w:b/>
      <w:lang w:val="fr-FR" w:eastAsia="it-IT"/>
    </w:rPr>
  </w:style>
  <w:style w:type="paragraph" w:customStyle="1" w:styleId="figure0">
    <w:name w:val="figure"/>
    <w:basedOn w:val="Normal"/>
    <w:qFormat/>
    <w:rsid w:val="00072C4C"/>
    <w:pPr>
      <w:jc w:val="center"/>
    </w:pPr>
    <w:rPr>
      <w:b/>
    </w:rPr>
  </w:style>
  <w:style w:type="paragraph" w:styleId="Tabledesillustrations">
    <w:name w:val="table of figures"/>
    <w:aliases w:val="Table of F,T,A"/>
    <w:basedOn w:val="Normal"/>
    <w:next w:val="Normal"/>
    <w:uiPriority w:val="99"/>
    <w:rsid w:val="001B5441"/>
    <w:pPr>
      <w:tabs>
        <w:tab w:val="right" w:leader="dot" w:pos="9639"/>
      </w:tabs>
      <w:spacing w:line="300" w:lineRule="atLeast"/>
      <w:ind w:left="964" w:hanging="964"/>
      <w:jc w:val="both"/>
    </w:pPr>
    <w:rPr>
      <w:rFonts w:cs="Times New Roman"/>
      <w:noProof/>
      <w:lang w:eastAsia="fr-FR"/>
    </w:rPr>
  </w:style>
  <w:style w:type="character" w:styleId="Textedelespacerserv">
    <w:name w:val="Placeholder Text"/>
    <w:basedOn w:val="Policepardfaut"/>
    <w:uiPriority w:val="99"/>
    <w:semiHidden/>
    <w:locked/>
    <w:rsid w:val="00351F1B"/>
    <w:rPr>
      <w:color w:val="808080"/>
    </w:rPr>
  </w:style>
  <w:style w:type="paragraph" w:customStyle="1" w:styleId="Filename">
    <w:name w:val="File name"/>
    <w:basedOn w:val="Pieddepage"/>
    <w:qFormat/>
    <w:locked/>
    <w:rsid w:val="00496933"/>
    <w:rPr>
      <w:rFonts w:cs="Arial"/>
      <w:szCs w:val="20"/>
    </w:rPr>
  </w:style>
  <w:style w:type="paragraph" w:styleId="Sansinterligne">
    <w:name w:val="No Spacing"/>
    <w:uiPriority w:val="1"/>
    <w:locked/>
    <w:rsid w:val="00726929"/>
    <w:rPr>
      <w:rFonts w:eastAsia="Times New Roman" w:cs="Calibri"/>
      <w:szCs w:val="22"/>
      <w:lang w:val="fr-BE"/>
    </w:rPr>
  </w:style>
  <w:style w:type="character" w:styleId="Lienhypertexte">
    <w:name w:val="Hyperlink"/>
    <w:basedOn w:val="Policepardfaut"/>
    <w:uiPriority w:val="99"/>
    <w:unhideWhenUsed/>
    <w:locked/>
    <w:rsid w:val="00667860"/>
    <w:rPr>
      <w:color w:val="0000FF" w:themeColor="hyperlink"/>
      <w:u w:val="single"/>
    </w:rPr>
  </w:style>
  <w:style w:type="paragraph" w:customStyle="1" w:styleId="liste">
    <w:name w:val="liste"/>
    <w:basedOn w:val="Titre5"/>
    <w:qFormat/>
    <w:rsid w:val="00C52CCD"/>
    <w:pPr>
      <w:numPr>
        <w:numId w:val="4"/>
      </w:numPr>
    </w:pPr>
  </w:style>
  <w:style w:type="paragraph" w:customStyle="1" w:styleId="Style1">
    <w:name w:val="Style1"/>
    <w:basedOn w:val="Normal"/>
    <w:qFormat/>
    <w:rsid w:val="00F94410"/>
    <w:pPr>
      <w:numPr>
        <w:numId w:val="5"/>
      </w:numPr>
      <w:jc w:val="center"/>
    </w:pPr>
    <w:rPr>
      <w:lang w:val="fr-BE" w:eastAsia="it-IT"/>
    </w:rPr>
  </w:style>
  <w:style w:type="paragraph" w:customStyle="1" w:styleId="OBS">
    <w:name w:val="OBS"/>
    <w:basedOn w:val="Style1"/>
    <w:qFormat/>
    <w:rsid w:val="002B4437"/>
    <w:pPr>
      <w:ind w:left="357" w:hanging="357"/>
      <w:jc w:val="left"/>
    </w:pPr>
  </w:style>
  <w:style w:type="paragraph" w:customStyle="1" w:styleId="tabletitle">
    <w:name w:val="table title"/>
    <w:basedOn w:val="Normal"/>
    <w:qFormat/>
    <w:rsid w:val="007529A9"/>
    <w:pPr>
      <w:spacing w:after="200"/>
      <w:jc w:val="center"/>
    </w:pPr>
    <w:rPr>
      <w:b/>
    </w:rPr>
  </w:style>
  <w:style w:type="paragraph" w:styleId="Corpsdetexte">
    <w:name w:val="Body Text"/>
    <w:basedOn w:val="Normal"/>
    <w:link w:val="CorpsdetexteCar"/>
    <w:uiPriority w:val="99"/>
    <w:locked/>
    <w:rsid w:val="00512E07"/>
    <w:pPr>
      <w:spacing w:after="120"/>
    </w:pPr>
    <w:rPr>
      <w:rFonts w:ascii="Calibri" w:hAnsi="Calibri"/>
      <w:sz w:val="22"/>
      <w:lang w:val="fr-BE"/>
    </w:rPr>
  </w:style>
  <w:style w:type="character" w:customStyle="1" w:styleId="CorpsdetexteCar">
    <w:name w:val="Corps de texte Car"/>
    <w:basedOn w:val="Policepardfaut"/>
    <w:link w:val="Corpsdetexte"/>
    <w:uiPriority w:val="99"/>
    <w:rsid w:val="00512E07"/>
    <w:rPr>
      <w:rFonts w:ascii="Calibri" w:eastAsia="Times New Roman" w:hAnsi="Calibri" w:cs="Calibri"/>
      <w:sz w:val="22"/>
      <w:szCs w:val="22"/>
      <w:lang w:val="fr-BE"/>
    </w:rPr>
  </w:style>
  <w:style w:type="paragraph" w:styleId="Paragraphedeliste">
    <w:name w:val="List Paragraph"/>
    <w:aliases w:val="Requirement List"/>
    <w:basedOn w:val="Normal"/>
    <w:link w:val="ParagraphedelisteCar"/>
    <w:uiPriority w:val="34"/>
    <w:qFormat/>
    <w:locked/>
    <w:rsid w:val="00CF6EAA"/>
    <w:pPr>
      <w:ind w:left="720"/>
      <w:contextualSpacing/>
    </w:pPr>
  </w:style>
  <w:style w:type="paragraph" w:customStyle="1" w:styleId="Paragraphedeliste1">
    <w:name w:val="Paragraphe de liste1"/>
    <w:basedOn w:val="Normal"/>
    <w:uiPriority w:val="99"/>
    <w:rsid w:val="00CF6EAA"/>
    <w:pPr>
      <w:spacing w:before="74" w:line="240" w:lineRule="auto"/>
      <w:ind w:left="720" w:right="113"/>
      <w:contextualSpacing/>
    </w:pPr>
    <w:rPr>
      <w:rFonts w:ascii="Calibri" w:eastAsia="Calibri" w:hAnsi="Calibri"/>
      <w:sz w:val="22"/>
      <w:lang w:val="fr-BE"/>
    </w:rPr>
  </w:style>
  <w:style w:type="character" w:customStyle="1" w:styleId="apple-converted-space">
    <w:name w:val="apple-converted-space"/>
    <w:basedOn w:val="Policepardfaut"/>
    <w:rsid w:val="00C06712"/>
  </w:style>
  <w:style w:type="character" w:styleId="Lienhypertextesuivivisit">
    <w:name w:val="FollowedHyperlink"/>
    <w:basedOn w:val="Policepardfaut"/>
    <w:uiPriority w:val="99"/>
    <w:semiHidden/>
    <w:unhideWhenUsed/>
    <w:locked/>
    <w:rsid w:val="00823B55"/>
    <w:rPr>
      <w:color w:val="800080"/>
      <w:u w:val="single"/>
    </w:rPr>
  </w:style>
  <w:style w:type="paragraph" w:customStyle="1" w:styleId="font5">
    <w:name w:val="font5"/>
    <w:basedOn w:val="Normal"/>
    <w:rsid w:val="00823B55"/>
    <w:pPr>
      <w:spacing w:before="100" w:beforeAutospacing="1" w:after="100" w:afterAutospacing="1" w:line="240" w:lineRule="auto"/>
    </w:pPr>
    <w:rPr>
      <w:rFonts w:ascii="Calibri" w:hAnsi="Calibri"/>
      <w:color w:val="000000"/>
      <w:sz w:val="18"/>
      <w:szCs w:val="18"/>
      <w:lang w:val="fr-BE" w:eastAsia="fr-BE"/>
    </w:rPr>
  </w:style>
  <w:style w:type="paragraph" w:customStyle="1" w:styleId="font6">
    <w:name w:val="font6"/>
    <w:basedOn w:val="Normal"/>
    <w:rsid w:val="00823B55"/>
    <w:pPr>
      <w:spacing w:before="100" w:beforeAutospacing="1" w:after="100" w:afterAutospacing="1" w:line="240" w:lineRule="auto"/>
    </w:pPr>
    <w:rPr>
      <w:rFonts w:ascii="Calibri" w:hAnsi="Calibri"/>
      <w:color w:val="000000"/>
      <w:sz w:val="18"/>
      <w:szCs w:val="18"/>
      <w:lang w:val="fr-BE" w:eastAsia="fr-BE"/>
    </w:rPr>
  </w:style>
  <w:style w:type="paragraph" w:customStyle="1" w:styleId="font7">
    <w:name w:val="font7"/>
    <w:basedOn w:val="Normal"/>
    <w:rsid w:val="00823B55"/>
    <w:pPr>
      <w:spacing w:before="100" w:beforeAutospacing="1" w:after="100" w:afterAutospacing="1" w:line="240" w:lineRule="auto"/>
    </w:pPr>
    <w:rPr>
      <w:rFonts w:ascii="Calibri" w:hAnsi="Calibri"/>
      <w:sz w:val="18"/>
      <w:szCs w:val="18"/>
      <w:lang w:val="fr-BE" w:eastAsia="fr-BE"/>
    </w:rPr>
  </w:style>
  <w:style w:type="paragraph" w:customStyle="1" w:styleId="font8">
    <w:name w:val="font8"/>
    <w:basedOn w:val="Normal"/>
    <w:rsid w:val="00823B55"/>
    <w:pPr>
      <w:spacing w:before="100" w:beforeAutospacing="1" w:after="100" w:afterAutospacing="1" w:line="240" w:lineRule="auto"/>
    </w:pPr>
    <w:rPr>
      <w:rFonts w:ascii="Calibri" w:hAnsi="Calibri"/>
      <w:sz w:val="18"/>
      <w:szCs w:val="18"/>
      <w:u w:val="single"/>
      <w:lang w:val="fr-BE" w:eastAsia="fr-BE"/>
    </w:rPr>
  </w:style>
  <w:style w:type="paragraph" w:customStyle="1" w:styleId="font9">
    <w:name w:val="font9"/>
    <w:basedOn w:val="Normal"/>
    <w:rsid w:val="00823B55"/>
    <w:pPr>
      <w:spacing w:before="100" w:beforeAutospacing="1" w:after="100" w:afterAutospacing="1" w:line="240" w:lineRule="auto"/>
    </w:pPr>
    <w:rPr>
      <w:rFonts w:ascii="Calibri" w:hAnsi="Calibri"/>
      <w:b/>
      <w:bCs/>
      <w:color w:val="000000"/>
      <w:sz w:val="18"/>
      <w:szCs w:val="18"/>
      <w:lang w:val="fr-BE" w:eastAsia="fr-BE"/>
    </w:rPr>
  </w:style>
  <w:style w:type="paragraph" w:customStyle="1" w:styleId="font10">
    <w:name w:val="font10"/>
    <w:basedOn w:val="Normal"/>
    <w:rsid w:val="00823B55"/>
    <w:pPr>
      <w:spacing w:before="100" w:beforeAutospacing="1" w:after="100" w:afterAutospacing="1" w:line="240" w:lineRule="auto"/>
    </w:pPr>
    <w:rPr>
      <w:rFonts w:ascii="Calibri" w:hAnsi="Calibri"/>
      <w:i/>
      <w:iCs/>
      <w:sz w:val="18"/>
      <w:szCs w:val="18"/>
      <w:lang w:val="fr-BE" w:eastAsia="fr-BE"/>
    </w:rPr>
  </w:style>
  <w:style w:type="paragraph" w:customStyle="1" w:styleId="font11">
    <w:name w:val="font11"/>
    <w:basedOn w:val="Normal"/>
    <w:rsid w:val="00823B55"/>
    <w:pPr>
      <w:spacing w:before="100" w:beforeAutospacing="1" w:after="100" w:afterAutospacing="1" w:line="240" w:lineRule="auto"/>
    </w:pPr>
    <w:rPr>
      <w:rFonts w:cs="Arial"/>
      <w:i/>
      <w:iCs/>
      <w:color w:val="000000"/>
      <w:szCs w:val="20"/>
      <w:lang w:val="fr-BE" w:eastAsia="fr-BE"/>
    </w:rPr>
  </w:style>
  <w:style w:type="paragraph" w:customStyle="1" w:styleId="font12">
    <w:name w:val="font12"/>
    <w:basedOn w:val="Normal"/>
    <w:rsid w:val="00823B55"/>
    <w:pPr>
      <w:spacing w:before="100" w:beforeAutospacing="1" w:after="100" w:afterAutospacing="1" w:line="240" w:lineRule="auto"/>
    </w:pPr>
    <w:rPr>
      <w:rFonts w:ascii="Calibri" w:hAnsi="Calibri"/>
      <w:color w:val="000000"/>
      <w:sz w:val="18"/>
      <w:szCs w:val="18"/>
      <w:u w:val="single"/>
      <w:lang w:val="fr-BE" w:eastAsia="fr-BE"/>
    </w:rPr>
  </w:style>
  <w:style w:type="paragraph" w:customStyle="1" w:styleId="font13">
    <w:name w:val="font13"/>
    <w:basedOn w:val="Normal"/>
    <w:rsid w:val="00823B55"/>
    <w:pPr>
      <w:spacing w:before="100" w:beforeAutospacing="1" w:after="100" w:afterAutospacing="1" w:line="240" w:lineRule="auto"/>
    </w:pPr>
    <w:rPr>
      <w:rFonts w:ascii="Calibri" w:hAnsi="Calibri"/>
      <w:i/>
      <w:iCs/>
      <w:color w:val="000000"/>
      <w:sz w:val="18"/>
      <w:szCs w:val="18"/>
      <w:lang w:val="fr-BE" w:eastAsia="fr-BE"/>
    </w:rPr>
  </w:style>
  <w:style w:type="paragraph" w:customStyle="1" w:styleId="font14">
    <w:name w:val="font14"/>
    <w:basedOn w:val="Normal"/>
    <w:rsid w:val="00823B55"/>
    <w:pPr>
      <w:spacing w:before="100" w:beforeAutospacing="1" w:after="100" w:afterAutospacing="1" w:line="240" w:lineRule="auto"/>
    </w:pPr>
    <w:rPr>
      <w:rFonts w:ascii="Calibri" w:hAnsi="Calibri"/>
      <w:b/>
      <w:bCs/>
      <w:i/>
      <w:iCs/>
      <w:color w:val="000000"/>
      <w:sz w:val="18"/>
      <w:szCs w:val="18"/>
      <w:lang w:val="fr-BE" w:eastAsia="fr-BE"/>
    </w:rPr>
  </w:style>
  <w:style w:type="paragraph" w:customStyle="1" w:styleId="font15">
    <w:name w:val="font15"/>
    <w:basedOn w:val="Normal"/>
    <w:rsid w:val="00823B55"/>
    <w:pPr>
      <w:spacing w:before="100" w:beforeAutospacing="1" w:after="100" w:afterAutospacing="1" w:line="240" w:lineRule="auto"/>
    </w:pPr>
    <w:rPr>
      <w:rFonts w:ascii="Calibri" w:hAnsi="Calibri"/>
      <w:color w:val="000000"/>
      <w:sz w:val="18"/>
      <w:szCs w:val="18"/>
      <w:lang w:val="fr-BE" w:eastAsia="fr-BE"/>
    </w:rPr>
  </w:style>
  <w:style w:type="paragraph" w:customStyle="1" w:styleId="font16">
    <w:name w:val="font16"/>
    <w:basedOn w:val="Normal"/>
    <w:rsid w:val="00823B55"/>
    <w:pPr>
      <w:spacing w:before="100" w:beforeAutospacing="1" w:after="100" w:afterAutospacing="1" w:line="240" w:lineRule="auto"/>
    </w:pPr>
    <w:rPr>
      <w:rFonts w:ascii="Calibri" w:hAnsi="Calibri"/>
      <w:i/>
      <w:iCs/>
      <w:color w:val="000000"/>
      <w:sz w:val="18"/>
      <w:szCs w:val="18"/>
      <w:lang w:val="fr-BE" w:eastAsia="fr-BE"/>
    </w:rPr>
  </w:style>
  <w:style w:type="paragraph" w:customStyle="1" w:styleId="font17">
    <w:name w:val="font17"/>
    <w:basedOn w:val="Normal"/>
    <w:rsid w:val="00823B55"/>
    <w:pPr>
      <w:spacing w:before="100" w:beforeAutospacing="1" w:after="100" w:afterAutospacing="1" w:line="240" w:lineRule="auto"/>
    </w:pPr>
    <w:rPr>
      <w:rFonts w:ascii="Calibri" w:hAnsi="Calibri"/>
      <w:b/>
      <w:bCs/>
      <w:color w:val="000000"/>
      <w:sz w:val="18"/>
      <w:szCs w:val="18"/>
      <w:lang w:val="fr-BE" w:eastAsia="fr-BE"/>
    </w:rPr>
  </w:style>
  <w:style w:type="paragraph" w:customStyle="1" w:styleId="font18">
    <w:name w:val="font18"/>
    <w:basedOn w:val="Normal"/>
    <w:rsid w:val="00823B55"/>
    <w:pPr>
      <w:spacing w:before="100" w:beforeAutospacing="1" w:after="100" w:afterAutospacing="1" w:line="240" w:lineRule="auto"/>
    </w:pPr>
    <w:rPr>
      <w:rFonts w:ascii="Calibri" w:hAnsi="Calibri"/>
      <w:color w:val="000000"/>
      <w:sz w:val="18"/>
      <w:szCs w:val="18"/>
      <w:u w:val="single"/>
      <w:lang w:val="fr-BE" w:eastAsia="fr-BE"/>
    </w:rPr>
  </w:style>
  <w:style w:type="paragraph" w:customStyle="1" w:styleId="font19">
    <w:name w:val="font19"/>
    <w:basedOn w:val="Normal"/>
    <w:rsid w:val="00823B55"/>
    <w:pPr>
      <w:spacing w:before="100" w:beforeAutospacing="1" w:after="100" w:afterAutospacing="1" w:line="240" w:lineRule="auto"/>
    </w:pPr>
    <w:rPr>
      <w:rFonts w:ascii="Calibri" w:hAnsi="Calibri"/>
      <w:b/>
      <w:bCs/>
      <w:sz w:val="18"/>
      <w:szCs w:val="18"/>
      <w:u w:val="single"/>
      <w:lang w:val="fr-BE" w:eastAsia="fr-BE"/>
    </w:rPr>
  </w:style>
  <w:style w:type="paragraph" w:customStyle="1" w:styleId="font20">
    <w:name w:val="font20"/>
    <w:basedOn w:val="Normal"/>
    <w:rsid w:val="00823B55"/>
    <w:pPr>
      <w:spacing w:before="100" w:beforeAutospacing="1" w:after="100" w:afterAutospacing="1" w:line="240" w:lineRule="auto"/>
    </w:pPr>
    <w:rPr>
      <w:rFonts w:ascii="Calibri" w:hAnsi="Calibri"/>
      <w:b/>
      <w:bCs/>
      <w:i/>
      <w:iCs/>
      <w:color w:val="000000"/>
      <w:sz w:val="18"/>
      <w:szCs w:val="18"/>
      <w:lang w:val="fr-BE" w:eastAsia="fr-BE"/>
    </w:rPr>
  </w:style>
  <w:style w:type="paragraph" w:customStyle="1" w:styleId="font21">
    <w:name w:val="font21"/>
    <w:basedOn w:val="Normal"/>
    <w:rsid w:val="00823B55"/>
    <w:pPr>
      <w:spacing w:before="100" w:beforeAutospacing="1" w:after="100" w:afterAutospacing="1" w:line="240" w:lineRule="auto"/>
    </w:pPr>
    <w:rPr>
      <w:rFonts w:ascii="Calibri" w:hAnsi="Calibri"/>
      <w:i/>
      <w:iCs/>
      <w:color w:val="000000"/>
      <w:sz w:val="18"/>
      <w:szCs w:val="18"/>
      <w:u w:val="single"/>
      <w:lang w:val="fr-BE" w:eastAsia="fr-BE"/>
    </w:rPr>
  </w:style>
  <w:style w:type="paragraph" w:customStyle="1" w:styleId="xl63">
    <w:name w:val="xl63"/>
    <w:basedOn w:val="Normal"/>
    <w:rsid w:val="00823B55"/>
    <w:pPr>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64">
    <w:name w:val="xl64"/>
    <w:basedOn w:val="Normal"/>
    <w:rsid w:val="00823B5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65">
    <w:name w:val="xl65"/>
    <w:basedOn w:val="Normal"/>
    <w:rsid w:val="00823B5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pPr>
    <w:rPr>
      <w:rFonts w:ascii="Times New Roman" w:hAnsi="Times New Roman" w:cs="Times New Roman"/>
      <w:color w:val="000000"/>
      <w:sz w:val="18"/>
      <w:szCs w:val="18"/>
      <w:lang w:val="fr-BE" w:eastAsia="fr-BE"/>
    </w:rPr>
  </w:style>
  <w:style w:type="paragraph" w:customStyle="1" w:styleId="xl66">
    <w:name w:val="xl66"/>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67">
    <w:name w:val="xl67"/>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68">
    <w:name w:val="xl68"/>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Times New Roman" w:hAnsi="Times New Roman" w:cs="Times New Roman"/>
      <w:color w:val="000000"/>
      <w:sz w:val="18"/>
      <w:szCs w:val="18"/>
      <w:lang w:val="fr-BE" w:eastAsia="fr-BE"/>
    </w:rPr>
  </w:style>
  <w:style w:type="paragraph" w:customStyle="1" w:styleId="xl69">
    <w:name w:val="xl69"/>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70">
    <w:name w:val="xl70"/>
    <w:basedOn w:val="Normal"/>
    <w:rsid w:val="00823B55"/>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textAlignment w:val="center"/>
    </w:pPr>
    <w:rPr>
      <w:rFonts w:ascii="Times New Roman" w:hAnsi="Times New Roman" w:cs="Times New Roman"/>
      <w:b/>
      <w:bCs/>
      <w:color w:val="FFFFFF"/>
      <w:sz w:val="18"/>
      <w:szCs w:val="18"/>
      <w:lang w:val="fr-BE" w:eastAsia="fr-BE"/>
    </w:rPr>
  </w:style>
  <w:style w:type="paragraph" w:customStyle="1" w:styleId="xl71">
    <w:name w:val="xl71"/>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72">
    <w:name w:val="xl72"/>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73">
    <w:name w:val="xl73"/>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cs="Times New Roman"/>
      <w:color w:val="000000"/>
      <w:sz w:val="18"/>
      <w:szCs w:val="18"/>
      <w:lang w:val="fr-BE" w:eastAsia="fr-BE"/>
    </w:rPr>
  </w:style>
  <w:style w:type="paragraph" w:customStyle="1" w:styleId="xl74">
    <w:name w:val="xl74"/>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75">
    <w:name w:val="xl75"/>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76">
    <w:name w:val="xl76"/>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77">
    <w:name w:val="xl77"/>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Times New Roman" w:hAnsi="Times New Roman" w:cs="Times New Roman"/>
      <w:color w:val="000000"/>
      <w:sz w:val="18"/>
      <w:szCs w:val="18"/>
      <w:lang w:val="fr-BE" w:eastAsia="fr-BE"/>
    </w:rPr>
  </w:style>
  <w:style w:type="paragraph" w:customStyle="1" w:styleId="xl78">
    <w:name w:val="xl78"/>
    <w:basedOn w:val="Normal"/>
    <w:rsid w:val="00823B55"/>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79">
    <w:name w:val="xl79"/>
    <w:basedOn w:val="Normal"/>
    <w:rsid w:val="00823B55"/>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80">
    <w:name w:val="xl80"/>
    <w:basedOn w:val="Normal"/>
    <w:rsid w:val="00823B55"/>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textAlignment w:val="top"/>
    </w:pPr>
    <w:rPr>
      <w:rFonts w:ascii="Times New Roman" w:hAnsi="Times New Roman" w:cs="Times New Roman"/>
      <w:b/>
      <w:bCs/>
      <w:color w:val="FFFFFF"/>
      <w:sz w:val="18"/>
      <w:szCs w:val="18"/>
      <w:lang w:val="fr-BE" w:eastAsia="fr-BE"/>
    </w:rPr>
  </w:style>
  <w:style w:type="paragraph" w:customStyle="1" w:styleId="xl81">
    <w:name w:val="xl81"/>
    <w:basedOn w:val="Normal"/>
    <w:rsid w:val="00823B5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82">
    <w:name w:val="xl82"/>
    <w:basedOn w:val="Normal"/>
    <w:rsid w:val="00823B5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83">
    <w:name w:val="xl83"/>
    <w:basedOn w:val="Normal"/>
    <w:rsid w:val="00823B5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84">
    <w:name w:val="xl84"/>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85">
    <w:name w:val="xl85"/>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86">
    <w:name w:val="xl86"/>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87">
    <w:name w:val="xl87"/>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88">
    <w:name w:val="xl88"/>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cs="Times New Roman"/>
      <w:b/>
      <w:bCs/>
      <w:color w:val="000000"/>
      <w:sz w:val="18"/>
      <w:szCs w:val="18"/>
      <w:lang w:val="fr-BE" w:eastAsia="fr-BE"/>
    </w:rPr>
  </w:style>
  <w:style w:type="paragraph" w:customStyle="1" w:styleId="xl89">
    <w:name w:val="xl89"/>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90">
    <w:name w:val="xl90"/>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91">
    <w:name w:val="xl91"/>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cs="Times New Roman"/>
      <w:b/>
      <w:bCs/>
      <w:sz w:val="18"/>
      <w:szCs w:val="18"/>
      <w:lang w:val="fr-BE" w:eastAsia="fr-BE"/>
    </w:rPr>
  </w:style>
  <w:style w:type="paragraph" w:customStyle="1" w:styleId="xl92">
    <w:name w:val="xl92"/>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93">
    <w:name w:val="xl93"/>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94">
    <w:name w:val="xl94"/>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ascii="Times New Roman" w:hAnsi="Times New Roman" w:cs="Times New Roman"/>
      <w:b/>
      <w:bCs/>
      <w:sz w:val="18"/>
      <w:szCs w:val="18"/>
      <w:lang w:val="fr-BE" w:eastAsia="fr-BE"/>
    </w:rPr>
  </w:style>
  <w:style w:type="paragraph" w:customStyle="1" w:styleId="xl95">
    <w:name w:val="xl95"/>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96">
    <w:name w:val="xl96"/>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97">
    <w:name w:val="xl97"/>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98">
    <w:name w:val="xl98"/>
    <w:basedOn w:val="Normal"/>
    <w:rsid w:val="00823B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hAnsi="Times New Roman" w:cs="Times New Roman"/>
      <w:b/>
      <w:bCs/>
      <w:color w:val="000000"/>
      <w:sz w:val="18"/>
      <w:szCs w:val="18"/>
      <w:lang w:val="fr-BE" w:eastAsia="fr-BE"/>
    </w:rPr>
  </w:style>
  <w:style w:type="paragraph" w:customStyle="1" w:styleId="xl99">
    <w:name w:val="xl99"/>
    <w:basedOn w:val="Normal"/>
    <w:rsid w:val="00823B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100">
    <w:name w:val="xl100"/>
    <w:basedOn w:val="Normal"/>
    <w:rsid w:val="00823B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hAnsi="Times New Roman" w:cs="Times New Roman"/>
      <w:b/>
      <w:bCs/>
      <w:sz w:val="18"/>
      <w:szCs w:val="18"/>
      <w:lang w:val="fr-BE" w:eastAsia="fr-BE"/>
    </w:rPr>
  </w:style>
  <w:style w:type="paragraph" w:customStyle="1" w:styleId="xl101">
    <w:name w:val="xl101"/>
    <w:basedOn w:val="Normal"/>
    <w:rsid w:val="00823B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102">
    <w:name w:val="xl102"/>
    <w:basedOn w:val="Normal"/>
    <w:rsid w:val="00823B55"/>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103">
    <w:name w:val="xl103"/>
    <w:basedOn w:val="Normal"/>
    <w:rsid w:val="00823B55"/>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104">
    <w:name w:val="xl104"/>
    <w:basedOn w:val="Normal"/>
    <w:rsid w:val="00823B55"/>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105">
    <w:name w:val="xl105"/>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106">
    <w:name w:val="xl106"/>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107">
    <w:name w:val="xl107"/>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hAnsi="Times New Roman" w:cs="Times New Roman"/>
      <w:b/>
      <w:bCs/>
      <w:color w:val="000000"/>
      <w:sz w:val="18"/>
      <w:szCs w:val="18"/>
      <w:lang w:val="fr-BE" w:eastAsia="fr-BE"/>
    </w:rPr>
  </w:style>
  <w:style w:type="paragraph" w:customStyle="1" w:styleId="xl108">
    <w:name w:val="xl108"/>
    <w:basedOn w:val="Normal"/>
    <w:rsid w:val="00823B55"/>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textAlignment w:val="top"/>
    </w:pPr>
    <w:rPr>
      <w:rFonts w:ascii="Times New Roman" w:hAnsi="Times New Roman" w:cs="Times New Roman"/>
      <w:b/>
      <w:bCs/>
      <w:color w:val="000000"/>
      <w:sz w:val="18"/>
      <w:szCs w:val="18"/>
      <w:lang w:val="fr-BE" w:eastAsia="fr-BE"/>
    </w:rPr>
  </w:style>
  <w:style w:type="paragraph" w:customStyle="1" w:styleId="xl109">
    <w:name w:val="xl109"/>
    <w:basedOn w:val="Normal"/>
    <w:rsid w:val="00823B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110">
    <w:name w:val="xl110"/>
    <w:basedOn w:val="Normal"/>
    <w:rsid w:val="00823B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111">
    <w:name w:val="xl111"/>
    <w:basedOn w:val="Normal"/>
    <w:rsid w:val="00823B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hAnsi="Times New Roman" w:cs="Times New Roman"/>
      <w:b/>
      <w:bCs/>
      <w:color w:val="000000"/>
      <w:sz w:val="18"/>
      <w:szCs w:val="18"/>
      <w:lang w:val="fr-BE" w:eastAsia="fr-BE"/>
    </w:rPr>
  </w:style>
  <w:style w:type="paragraph" w:customStyle="1" w:styleId="xl112">
    <w:name w:val="xl112"/>
    <w:basedOn w:val="Normal"/>
    <w:rsid w:val="00823B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113">
    <w:name w:val="xl113"/>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hAnsi="Times New Roman" w:cs="Times New Roman"/>
      <w:color w:val="000000"/>
      <w:sz w:val="18"/>
      <w:szCs w:val="18"/>
      <w:lang w:val="fr-BE" w:eastAsia="fr-BE"/>
    </w:rPr>
  </w:style>
  <w:style w:type="paragraph" w:customStyle="1" w:styleId="xl114">
    <w:name w:val="xl114"/>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115">
    <w:name w:val="xl115"/>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116">
    <w:name w:val="xl116"/>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textAlignment w:val="top"/>
    </w:pPr>
    <w:rPr>
      <w:rFonts w:ascii="Times New Roman" w:hAnsi="Times New Roman" w:cs="Times New Roman"/>
      <w:b/>
      <w:bCs/>
      <w:sz w:val="18"/>
      <w:szCs w:val="18"/>
      <w:lang w:val="fr-BE" w:eastAsia="fr-BE"/>
    </w:rPr>
  </w:style>
  <w:style w:type="paragraph" w:customStyle="1" w:styleId="xl117">
    <w:name w:val="xl117"/>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118">
    <w:name w:val="xl118"/>
    <w:basedOn w:val="Normal"/>
    <w:rsid w:val="00823B5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cs="Times New Roman"/>
      <w:color w:val="000000"/>
      <w:sz w:val="18"/>
      <w:szCs w:val="18"/>
      <w:lang w:val="fr-BE" w:eastAsia="fr-BE"/>
    </w:rPr>
  </w:style>
  <w:style w:type="paragraph" w:customStyle="1" w:styleId="xl119">
    <w:name w:val="xl119"/>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Times New Roman" w:hAnsi="Times New Roman" w:cs="Times New Roman"/>
      <w:b/>
      <w:bCs/>
      <w:color w:val="000000"/>
      <w:sz w:val="18"/>
      <w:szCs w:val="18"/>
      <w:lang w:val="fr-BE" w:eastAsia="fr-BE"/>
    </w:rPr>
  </w:style>
  <w:style w:type="paragraph" w:customStyle="1" w:styleId="xl120">
    <w:name w:val="xl120"/>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Times New Roman" w:hAnsi="Times New Roman" w:cs="Times New Roman"/>
      <w:b/>
      <w:bCs/>
      <w:color w:val="000000"/>
      <w:sz w:val="18"/>
      <w:szCs w:val="18"/>
      <w:lang w:val="fr-BE" w:eastAsia="fr-BE"/>
    </w:rPr>
  </w:style>
  <w:style w:type="paragraph" w:customStyle="1" w:styleId="xl121">
    <w:name w:val="xl121"/>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Times New Roman" w:hAnsi="Times New Roman" w:cs="Times New Roman"/>
      <w:b/>
      <w:bCs/>
      <w:sz w:val="18"/>
      <w:szCs w:val="18"/>
      <w:lang w:val="fr-BE" w:eastAsia="fr-BE"/>
    </w:rPr>
  </w:style>
  <w:style w:type="paragraph" w:customStyle="1" w:styleId="xl122">
    <w:name w:val="xl122"/>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pPr>
    <w:rPr>
      <w:rFonts w:ascii="Times New Roman" w:hAnsi="Times New Roman" w:cs="Times New Roman"/>
      <w:b/>
      <w:bCs/>
      <w:color w:val="000000"/>
      <w:sz w:val="18"/>
      <w:szCs w:val="18"/>
      <w:lang w:val="fr-BE" w:eastAsia="fr-BE"/>
    </w:rPr>
  </w:style>
  <w:style w:type="paragraph" w:customStyle="1" w:styleId="xl123">
    <w:name w:val="xl123"/>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pPr>
    <w:rPr>
      <w:rFonts w:ascii="Times New Roman" w:hAnsi="Times New Roman" w:cs="Times New Roman"/>
      <w:b/>
      <w:bCs/>
      <w:sz w:val="18"/>
      <w:szCs w:val="18"/>
      <w:lang w:val="fr-BE" w:eastAsia="fr-BE"/>
    </w:rPr>
  </w:style>
  <w:style w:type="paragraph" w:customStyle="1" w:styleId="xl124">
    <w:name w:val="xl124"/>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textAlignment w:val="top"/>
    </w:pPr>
    <w:rPr>
      <w:rFonts w:ascii="Times New Roman" w:hAnsi="Times New Roman" w:cs="Times New Roman"/>
      <w:b/>
      <w:bCs/>
      <w:color w:val="000000"/>
      <w:sz w:val="18"/>
      <w:szCs w:val="18"/>
      <w:lang w:val="fr-BE" w:eastAsia="fr-BE"/>
    </w:rPr>
  </w:style>
  <w:style w:type="paragraph" w:customStyle="1" w:styleId="xl125">
    <w:name w:val="xl125"/>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126">
    <w:name w:val="xl126"/>
    <w:basedOn w:val="Normal"/>
    <w:rsid w:val="00823B5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Times New Roman" w:hAnsi="Times New Roman" w:cs="Times New Roman"/>
      <w:color w:val="7030A0"/>
      <w:sz w:val="18"/>
      <w:szCs w:val="18"/>
      <w:lang w:val="fr-BE" w:eastAsia="fr-BE"/>
    </w:rPr>
  </w:style>
  <w:style w:type="paragraph" w:customStyle="1" w:styleId="xl127">
    <w:name w:val="xl127"/>
    <w:basedOn w:val="Normal"/>
    <w:rsid w:val="00823B5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Times New Roman" w:hAnsi="Times New Roman" w:cs="Times New Roman"/>
      <w:color w:val="0070C0"/>
      <w:sz w:val="18"/>
      <w:szCs w:val="18"/>
      <w:lang w:val="fr-BE" w:eastAsia="fr-BE"/>
    </w:rPr>
  </w:style>
  <w:style w:type="paragraph" w:customStyle="1" w:styleId="xl128">
    <w:name w:val="xl128"/>
    <w:basedOn w:val="Normal"/>
    <w:rsid w:val="00823B5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Times New Roman" w:hAnsi="Times New Roman" w:cs="Times New Roman"/>
      <w:color w:val="FF0000"/>
      <w:sz w:val="18"/>
      <w:szCs w:val="18"/>
      <w:lang w:val="fr-BE" w:eastAsia="fr-BE"/>
    </w:rPr>
  </w:style>
  <w:style w:type="paragraph" w:customStyle="1" w:styleId="xl129">
    <w:name w:val="xl129"/>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textAlignment w:val="top"/>
    </w:pPr>
    <w:rPr>
      <w:rFonts w:ascii="Times New Roman" w:hAnsi="Times New Roman" w:cs="Times New Roman"/>
      <w:color w:val="000000"/>
      <w:sz w:val="18"/>
      <w:szCs w:val="18"/>
      <w:lang w:val="fr-BE" w:eastAsia="fr-BE"/>
    </w:rPr>
  </w:style>
  <w:style w:type="paragraph" w:customStyle="1" w:styleId="xl130">
    <w:name w:val="xl130"/>
    <w:basedOn w:val="Normal"/>
    <w:rsid w:val="00823B5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pPr>
    <w:rPr>
      <w:rFonts w:ascii="Times New Roman" w:hAnsi="Times New Roman" w:cs="Times New Roman"/>
      <w:color w:val="000000"/>
      <w:sz w:val="18"/>
      <w:szCs w:val="18"/>
      <w:lang w:val="fr-BE" w:eastAsia="fr-BE"/>
    </w:rPr>
  </w:style>
  <w:style w:type="paragraph" w:customStyle="1" w:styleId="xl131">
    <w:name w:val="xl131"/>
    <w:basedOn w:val="Normal"/>
    <w:rsid w:val="00823B5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pPr>
    <w:rPr>
      <w:rFonts w:ascii="Times New Roman" w:hAnsi="Times New Roman" w:cs="Times New Roman"/>
      <w:color w:val="000000"/>
      <w:sz w:val="18"/>
      <w:szCs w:val="18"/>
      <w:lang w:val="fr-BE" w:eastAsia="fr-BE"/>
    </w:rPr>
  </w:style>
  <w:style w:type="paragraph" w:customStyle="1" w:styleId="xl132">
    <w:name w:val="xl132"/>
    <w:basedOn w:val="Normal"/>
    <w:rsid w:val="00823B5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cs="Times New Roman"/>
      <w:color w:val="000000"/>
      <w:sz w:val="18"/>
      <w:szCs w:val="18"/>
      <w:lang w:val="fr-BE" w:eastAsia="fr-BE"/>
    </w:rPr>
  </w:style>
  <w:style w:type="paragraph" w:customStyle="1" w:styleId="xl133">
    <w:name w:val="xl133"/>
    <w:basedOn w:val="Normal"/>
    <w:rsid w:val="00823B55"/>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Times New Roman" w:hAnsi="Times New Roman" w:cs="Times New Roman"/>
      <w:color w:val="000000"/>
      <w:sz w:val="18"/>
      <w:szCs w:val="18"/>
      <w:lang w:val="fr-BE" w:eastAsia="fr-BE"/>
    </w:rPr>
  </w:style>
  <w:style w:type="paragraph" w:customStyle="1" w:styleId="xl134">
    <w:name w:val="xl134"/>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pPr>
    <w:rPr>
      <w:rFonts w:ascii="Times New Roman" w:hAnsi="Times New Roman" w:cs="Times New Roman"/>
      <w:color w:val="000000"/>
      <w:sz w:val="18"/>
      <w:szCs w:val="18"/>
      <w:lang w:val="fr-BE" w:eastAsia="fr-BE"/>
    </w:rPr>
  </w:style>
  <w:style w:type="paragraph" w:customStyle="1" w:styleId="xl135">
    <w:name w:val="xl135"/>
    <w:basedOn w:val="Normal"/>
    <w:rsid w:val="00823B5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136">
    <w:name w:val="xl136"/>
    <w:basedOn w:val="Normal"/>
    <w:rsid w:val="00823B5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137">
    <w:name w:val="xl137"/>
    <w:basedOn w:val="Normal"/>
    <w:rsid w:val="00823B5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cs="Times New Roman"/>
      <w:color w:val="000000"/>
      <w:sz w:val="18"/>
      <w:szCs w:val="18"/>
      <w:lang w:val="fr-BE" w:eastAsia="fr-BE"/>
    </w:rPr>
  </w:style>
  <w:style w:type="paragraph" w:customStyle="1" w:styleId="xl138">
    <w:name w:val="xl138"/>
    <w:basedOn w:val="Normal"/>
    <w:rsid w:val="00823B55"/>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ascii="Times New Roman" w:hAnsi="Times New Roman" w:cs="Times New Roman"/>
      <w:sz w:val="18"/>
      <w:szCs w:val="18"/>
      <w:u w:val="single"/>
      <w:lang w:val="fr-BE" w:eastAsia="fr-BE"/>
    </w:rPr>
  </w:style>
  <w:style w:type="paragraph" w:customStyle="1" w:styleId="xl139">
    <w:name w:val="xl139"/>
    <w:basedOn w:val="Normal"/>
    <w:rsid w:val="00823B5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140">
    <w:name w:val="xl140"/>
    <w:basedOn w:val="Normal"/>
    <w:rsid w:val="00823B55"/>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xl141">
    <w:name w:val="xl141"/>
    <w:basedOn w:val="Normal"/>
    <w:rsid w:val="00823B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hAnsi="Times New Roman" w:cs="Times New Roman"/>
      <w:sz w:val="18"/>
      <w:szCs w:val="18"/>
      <w:lang w:val="fr-BE" w:eastAsia="fr-BE"/>
    </w:rPr>
  </w:style>
  <w:style w:type="paragraph" w:customStyle="1" w:styleId="xl142">
    <w:name w:val="xl142"/>
    <w:basedOn w:val="Normal"/>
    <w:rsid w:val="00823B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hAnsi="Times New Roman" w:cs="Times New Roman"/>
      <w:color w:val="000000"/>
      <w:sz w:val="18"/>
      <w:szCs w:val="18"/>
      <w:lang w:val="fr-BE" w:eastAsia="fr-BE"/>
    </w:rPr>
  </w:style>
  <w:style w:type="paragraph" w:customStyle="1" w:styleId="xl143">
    <w:name w:val="xl143"/>
    <w:basedOn w:val="Normal"/>
    <w:rsid w:val="00823B5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hAnsi="Times New Roman" w:cs="Times New Roman"/>
      <w:sz w:val="18"/>
      <w:szCs w:val="18"/>
      <w:lang w:val="fr-BE" w:eastAsia="fr-BE"/>
    </w:rPr>
  </w:style>
  <w:style w:type="paragraph" w:customStyle="1" w:styleId="Default">
    <w:name w:val="Default"/>
    <w:rsid w:val="00F253F8"/>
    <w:pPr>
      <w:autoSpaceDE w:val="0"/>
      <w:autoSpaceDN w:val="0"/>
      <w:adjustRightInd w:val="0"/>
    </w:pPr>
    <w:rPr>
      <w:rFonts w:ascii="Calibri" w:hAnsi="Calibri" w:cs="Calibri"/>
      <w:color w:val="000000"/>
      <w:sz w:val="24"/>
      <w:szCs w:val="24"/>
      <w:lang w:val="fr-BE"/>
    </w:rPr>
  </w:style>
  <w:style w:type="paragraph" w:styleId="Lgende">
    <w:name w:val="caption"/>
    <w:aliases w:val="Legend_Figures,Légende_Figure,Table/Figure Heading"/>
    <w:basedOn w:val="Normal"/>
    <w:next w:val="Normal"/>
    <w:unhideWhenUsed/>
    <w:qFormat/>
    <w:locked/>
    <w:rsid w:val="000F06C8"/>
    <w:pPr>
      <w:spacing w:line="240" w:lineRule="auto"/>
      <w:jc w:val="both"/>
    </w:pPr>
    <w:rPr>
      <w:rFonts w:ascii="Calibri" w:hAnsi="Calibri" w:cs="Times New Roman"/>
      <w:b/>
      <w:bCs/>
      <w:szCs w:val="20"/>
      <w:lang w:val="fr-BE"/>
    </w:rPr>
  </w:style>
  <w:style w:type="paragraph" w:customStyle="1" w:styleId="SmallHeader9pt">
    <w:name w:val="Small Header 9pt"/>
    <w:basedOn w:val="Normal"/>
    <w:next w:val="SmallText9pt"/>
    <w:rsid w:val="000F06C8"/>
    <w:pPr>
      <w:spacing w:line="230" w:lineRule="atLeast"/>
    </w:pPr>
    <w:rPr>
      <w:rFonts w:cs="Times New Roman"/>
      <w:b/>
      <w:sz w:val="18"/>
      <w:szCs w:val="24"/>
      <w:lang w:eastAsia="en-GB"/>
    </w:rPr>
  </w:style>
  <w:style w:type="paragraph" w:customStyle="1" w:styleId="SmallText9pt">
    <w:name w:val="Small Text 9pt"/>
    <w:basedOn w:val="Normal"/>
    <w:link w:val="SmallText9ptChar"/>
    <w:rsid w:val="000F06C8"/>
    <w:pPr>
      <w:spacing w:line="230" w:lineRule="atLeast"/>
    </w:pPr>
    <w:rPr>
      <w:rFonts w:cs="Times New Roman"/>
      <w:sz w:val="18"/>
      <w:szCs w:val="24"/>
      <w:lang w:eastAsia="en-GB"/>
    </w:rPr>
  </w:style>
  <w:style w:type="character" w:customStyle="1" w:styleId="SmallText9ptChar">
    <w:name w:val="Small Text 9pt Char"/>
    <w:basedOn w:val="Policepardfaut"/>
    <w:link w:val="SmallText9pt"/>
    <w:rsid w:val="000F06C8"/>
    <w:rPr>
      <w:rFonts w:eastAsia="Times New Roman"/>
      <w:sz w:val="18"/>
      <w:szCs w:val="24"/>
      <w:lang w:val="en-GB" w:eastAsia="en-GB"/>
    </w:rPr>
  </w:style>
  <w:style w:type="character" w:styleId="lev">
    <w:name w:val="Strong"/>
    <w:basedOn w:val="Policepardfaut"/>
    <w:uiPriority w:val="22"/>
    <w:qFormat/>
    <w:locked/>
    <w:rsid w:val="000F06C8"/>
    <w:rPr>
      <w:b/>
      <w:bCs/>
    </w:rPr>
  </w:style>
  <w:style w:type="paragraph" w:customStyle="1" w:styleId="titre30">
    <w:name w:val="titre 3"/>
    <w:basedOn w:val="Titre2"/>
    <w:qFormat/>
    <w:rsid w:val="00AF61B3"/>
    <w:pPr>
      <w:numPr>
        <w:ilvl w:val="0"/>
        <w:numId w:val="0"/>
      </w:numPr>
      <w:tabs>
        <w:tab w:val="num" w:pos="1134"/>
      </w:tabs>
      <w:spacing w:before="120" w:after="120"/>
      <w:ind w:left="1134" w:hanging="1134"/>
    </w:pPr>
    <w:rPr>
      <w:sz w:val="24"/>
      <w:szCs w:val="24"/>
      <w:lang w:val="fr-FR"/>
    </w:rPr>
  </w:style>
  <w:style w:type="paragraph" w:customStyle="1" w:styleId="FIGURE">
    <w:name w:val="FIGURE"/>
    <w:basedOn w:val="Lgende"/>
    <w:link w:val="FIGURECar"/>
    <w:qFormat/>
    <w:rsid w:val="00AF61B3"/>
    <w:pPr>
      <w:numPr>
        <w:numId w:val="8"/>
      </w:numPr>
      <w:spacing w:after="200"/>
      <w:jc w:val="left"/>
    </w:pPr>
    <w:rPr>
      <w:rFonts w:ascii="Arial" w:hAnsi="Arial" w:cs="Calibri"/>
      <w:color w:val="4F81BD" w:themeColor="accent1"/>
      <w:lang w:val="en-GB" w:eastAsia="it-IT"/>
    </w:rPr>
  </w:style>
  <w:style w:type="character" w:customStyle="1" w:styleId="FIGURECar">
    <w:name w:val="FIGURE Car"/>
    <w:basedOn w:val="Policepardfaut"/>
    <w:link w:val="FIGURE"/>
    <w:rsid w:val="00AF61B3"/>
    <w:rPr>
      <w:rFonts w:eastAsia="Times New Roman" w:cs="Calibri"/>
      <w:b/>
      <w:bCs/>
      <w:color w:val="4F81BD" w:themeColor="accent1"/>
      <w:lang w:val="en-GB" w:eastAsia="it-IT"/>
    </w:rPr>
  </w:style>
  <w:style w:type="paragraph" w:customStyle="1" w:styleId="TableContent">
    <w:name w:val="TableContent"/>
    <w:basedOn w:val="Normal"/>
    <w:rsid w:val="00831513"/>
    <w:pPr>
      <w:spacing w:before="80" w:after="40" w:line="240" w:lineRule="auto"/>
      <w:ind w:left="144" w:right="144"/>
    </w:pPr>
    <w:rPr>
      <w:rFonts w:cs="Times New Roman"/>
      <w:szCs w:val="24"/>
      <w:lang w:eastAsia="en-GB"/>
    </w:rPr>
  </w:style>
  <w:style w:type="paragraph" w:customStyle="1" w:styleId="DocumentTitle">
    <w:name w:val="Document Title"/>
    <w:basedOn w:val="Normal"/>
    <w:rsid w:val="009F439A"/>
    <w:pPr>
      <w:spacing w:line="240" w:lineRule="auto"/>
      <w:jc w:val="center"/>
    </w:pPr>
    <w:rPr>
      <w:rFonts w:cs="Times New Roman"/>
      <w:b/>
      <w:sz w:val="52"/>
      <w:szCs w:val="24"/>
      <w:lang w:eastAsia="en-GB"/>
    </w:rPr>
  </w:style>
  <w:style w:type="paragraph" w:customStyle="1" w:styleId="Information">
    <w:name w:val="Information"/>
    <w:basedOn w:val="Normal"/>
    <w:rsid w:val="009F439A"/>
    <w:pPr>
      <w:spacing w:line="240" w:lineRule="auto"/>
      <w:jc w:val="center"/>
    </w:pPr>
    <w:rPr>
      <w:rFonts w:cs="Times New Roman"/>
      <w:b/>
      <w:sz w:val="28"/>
      <w:szCs w:val="20"/>
      <w:lang w:eastAsia="en-GB"/>
    </w:rPr>
  </w:style>
  <w:style w:type="paragraph" w:customStyle="1" w:styleId="Diagram">
    <w:name w:val="Diagram"/>
    <w:basedOn w:val="Normal"/>
    <w:rsid w:val="009F439A"/>
    <w:pPr>
      <w:spacing w:line="240" w:lineRule="auto"/>
    </w:pPr>
    <w:rPr>
      <w:rFonts w:cs="Times New Roman"/>
      <w:szCs w:val="24"/>
      <w:lang w:eastAsia="en-GB"/>
    </w:rPr>
  </w:style>
  <w:style w:type="paragraph" w:customStyle="1" w:styleId="ReportTitle">
    <w:name w:val="Report Title"/>
    <w:basedOn w:val="PageTitle"/>
    <w:rsid w:val="009F439A"/>
    <w:rPr>
      <w:b/>
      <w:sz w:val="48"/>
    </w:rPr>
  </w:style>
  <w:style w:type="paragraph" w:customStyle="1" w:styleId="PageTitle">
    <w:name w:val="Page Title"/>
    <w:basedOn w:val="Normal"/>
    <w:rsid w:val="009F439A"/>
    <w:pPr>
      <w:spacing w:before="240" w:line="240" w:lineRule="auto"/>
      <w:jc w:val="center"/>
    </w:pPr>
    <w:rPr>
      <w:rFonts w:cs="Times New Roman"/>
      <w:sz w:val="40"/>
      <w:szCs w:val="20"/>
      <w:lang w:eastAsia="en-GB"/>
    </w:rPr>
  </w:style>
  <w:style w:type="paragraph" w:customStyle="1" w:styleId="HLine">
    <w:name w:val="H Line"/>
    <w:basedOn w:val="DocumentTitle"/>
    <w:rsid w:val="009F439A"/>
    <w:pPr>
      <w:pBdr>
        <w:bottom w:val="single" w:sz="18" w:space="1" w:color="1569BC"/>
      </w:pBdr>
    </w:pPr>
    <w:rPr>
      <w:bCs/>
      <w:szCs w:val="20"/>
    </w:rPr>
  </w:style>
  <w:style w:type="paragraph" w:customStyle="1" w:styleId="TableHeader">
    <w:name w:val="TableHeader"/>
    <w:basedOn w:val="Normal"/>
    <w:rsid w:val="009F439A"/>
    <w:pPr>
      <w:spacing w:before="120" w:after="80" w:line="240" w:lineRule="auto"/>
      <w:ind w:left="144" w:right="144"/>
    </w:pPr>
    <w:rPr>
      <w:rFonts w:cs="Times New Roman"/>
      <w:b/>
      <w:color w:val="FFFFFF"/>
      <w:sz w:val="22"/>
      <w:szCs w:val="24"/>
      <w:lang w:eastAsia="en-GB"/>
    </w:rPr>
  </w:style>
  <w:style w:type="paragraph" w:customStyle="1" w:styleId="DiagramType">
    <w:name w:val="DiagramType"/>
    <w:basedOn w:val="Normal"/>
    <w:rsid w:val="009F439A"/>
    <w:pPr>
      <w:spacing w:line="240" w:lineRule="auto"/>
    </w:pPr>
    <w:rPr>
      <w:rFonts w:cs="Times New Roman"/>
      <w:b/>
      <w:sz w:val="28"/>
      <w:szCs w:val="24"/>
      <w:lang w:eastAsia="en-GB"/>
    </w:rPr>
  </w:style>
  <w:style w:type="paragraph" w:customStyle="1" w:styleId="ReportInformation">
    <w:name w:val="Report Information"/>
    <w:basedOn w:val="ReportTitle"/>
    <w:rsid w:val="009F439A"/>
    <w:rPr>
      <w:sz w:val="32"/>
    </w:rPr>
  </w:style>
  <w:style w:type="paragraph" w:styleId="Listepuces2">
    <w:name w:val="List Bullet 2"/>
    <w:basedOn w:val="Normal"/>
    <w:autoRedefine/>
    <w:uiPriority w:val="20"/>
    <w:locked/>
    <w:rsid w:val="009F439A"/>
    <w:pPr>
      <w:numPr>
        <w:numId w:val="15"/>
      </w:numPr>
      <w:spacing w:after="200"/>
    </w:pPr>
    <w:rPr>
      <w:rFonts w:ascii="Calibri" w:hAnsi="Calibri"/>
      <w:sz w:val="22"/>
      <w:lang w:val="fr-BE"/>
    </w:rPr>
  </w:style>
  <w:style w:type="paragraph" w:styleId="Bibliographie">
    <w:name w:val="Bibliography"/>
    <w:basedOn w:val="Normal"/>
    <w:next w:val="Normal"/>
    <w:uiPriority w:val="37"/>
    <w:unhideWhenUsed/>
    <w:locked/>
    <w:rsid w:val="009F439A"/>
    <w:pPr>
      <w:spacing w:after="200"/>
    </w:pPr>
    <w:rPr>
      <w:rFonts w:asciiTheme="minorHAnsi" w:eastAsiaTheme="minorHAnsi" w:hAnsiTheme="minorHAnsi" w:cstheme="minorBidi"/>
      <w:sz w:val="22"/>
      <w:lang w:val="fr-FR"/>
    </w:rPr>
  </w:style>
  <w:style w:type="paragraph" w:styleId="En-ttedetabledesmatires">
    <w:name w:val="TOC Heading"/>
    <w:basedOn w:val="Titre1"/>
    <w:next w:val="Normal"/>
    <w:uiPriority w:val="39"/>
    <w:semiHidden/>
    <w:unhideWhenUsed/>
    <w:qFormat/>
    <w:locked/>
    <w:rsid w:val="009F439A"/>
    <w:pPr>
      <w:keepLines/>
      <w:pageBreakBefore w:val="0"/>
      <w:suppressAutoHyphens w:val="0"/>
      <w:spacing w:before="480" w:after="0" w:line="276" w:lineRule="auto"/>
      <w:outlineLvl w:val="9"/>
    </w:pPr>
    <w:rPr>
      <w:rFonts w:asciiTheme="majorHAnsi" w:eastAsiaTheme="majorEastAsia" w:hAnsiTheme="majorHAnsi" w:cstheme="majorBidi"/>
      <w:caps w:val="0"/>
      <w:color w:val="365F91" w:themeColor="accent1" w:themeShade="BF"/>
      <w:sz w:val="28"/>
      <w:szCs w:val="28"/>
      <w:lang w:val="fr-BE" w:eastAsia="fr-BE"/>
    </w:rPr>
  </w:style>
  <w:style w:type="character" w:customStyle="1" w:styleId="ParagraphedelisteCar">
    <w:name w:val="Paragraphe de liste Car"/>
    <w:aliases w:val="Requirement List Car"/>
    <w:basedOn w:val="Policepardfaut"/>
    <w:link w:val="Paragraphedeliste"/>
    <w:uiPriority w:val="34"/>
    <w:rsid w:val="00F92866"/>
    <w:rPr>
      <w:rFonts w:eastAsia="Times New Roman" w:cs="Calibri"/>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916978">
      <w:bodyDiv w:val="1"/>
      <w:marLeft w:val="0"/>
      <w:marRight w:val="0"/>
      <w:marTop w:val="0"/>
      <w:marBottom w:val="0"/>
      <w:divBdr>
        <w:top w:val="none" w:sz="0" w:space="0" w:color="auto"/>
        <w:left w:val="none" w:sz="0" w:space="0" w:color="auto"/>
        <w:bottom w:val="none" w:sz="0" w:space="0" w:color="auto"/>
        <w:right w:val="none" w:sz="0" w:space="0" w:color="auto"/>
      </w:divBdr>
    </w:div>
    <w:div w:id="263460415">
      <w:bodyDiv w:val="1"/>
      <w:marLeft w:val="0"/>
      <w:marRight w:val="0"/>
      <w:marTop w:val="0"/>
      <w:marBottom w:val="0"/>
      <w:divBdr>
        <w:top w:val="none" w:sz="0" w:space="0" w:color="auto"/>
        <w:left w:val="none" w:sz="0" w:space="0" w:color="auto"/>
        <w:bottom w:val="none" w:sz="0" w:space="0" w:color="auto"/>
        <w:right w:val="none" w:sz="0" w:space="0" w:color="auto"/>
      </w:divBdr>
    </w:div>
    <w:div w:id="435567269">
      <w:bodyDiv w:val="1"/>
      <w:marLeft w:val="0"/>
      <w:marRight w:val="0"/>
      <w:marTop w:val="0"/>
      <w:marBottom w:val="0"/>
      <w:divBdr>
        <w:top w:val="none" w:sz="0" w:space="0" w:color="auto"/>
        <w:left w:val="none" w:sz="0" w:space="0" w:color="auto"/>
        <w:bottom w:val="none" w:sz="0" w:space="0" w:color="auto"/>
        <w:right w:val="none" w:sz="0" w:space="0" w:color="auto"/>
      </w:divBdr>
    </w:div>
    <w:div w:id="476071319">
      <w:bodyDiv w:val="1"/>
      <w:marLeft w:val="0"/>
      <w:marRight w:val="0"/>
      <w:marTop w:val="0"/>
      <w:marBottom w:val="0"/>
      <w:divBdr>
        <w:top w:val="none" w:sz="0" w:space="0" w:color="auto"/>
        <w:left w:val="none" w:sz="0" w:space="0" w:color="auto"/>
        <w:bottom w:val="none" w:sz="0" w:space="0" w:color="auto"/>
        <w:right w:val="none" w:sz="0" w:space="0" w:color="auto"/>
      </w:divBdr>
    </w:div>
    <w:div w:id="668365036">
      <w:marLeft w:val="0"/>
      <w:marRight w:val="0"/>
      <w:marTop w:val="0"/>
      <w:marBottom w:val="0"/>
      <w:divBdr>
        <w:top w:val="none" w:sz="0" w:space="0" w:color="auto"/>
        <w:left w:val="none" w:sz="0" w:space="0" w:color="auto"/>
        <w:bottom w:val="none" w:sz="0" w:space="0" w:color="auto"/>
        <w:right w:val="none" w:sz="0" w:space="0" w:color="auto"/>
      </w:divBdr>
    </w:div>
    <w:div w:id="668365037">
      <w:marLeft w:val="0"/>
      <w:marRight w:val="0"/>
      <w:marTop w:val="0"/>
      <w:marBottom w:val="0"/>
      <w:divBdr>
        <w:top w:val="none" w:sz="0" w:space="0" w:color="auto"/>
        <w:left w:val="none" w:sz="0" w:space="0" w:color="auto"/>
        <w:bottom w:val="none" w:sz="0" w:space="0" w:color="auto"/>
        <w:right w:val="none" w:sz="0" w:space="0" w:color="auto"/>
      </w:divBdr>
    </w:div>
    <w:div w:id="803158000">
      <w:bodyDiv w:val="1"/>
      <w:marLeft w:val="0"/>
      <w:marRight w:val="0"/>
      <w:marTop w:val="0"/>
      <w:marBottom w:val="0"/>
      <w:divBdr>
        <w:top w:val="none" w:sz="0" w:space="0" w:color="auto"/>
        <w:left w:val="none" w:sz="0" w:space="0" w:color="auto"/>
        <w:bottom w:val="none" w:sz="0" w:space="0" w:color="auto"/>
        <w:right w:val="none" w:sz="0" w:space="0" w:color="auto"/>
      </w:divBdr>
    </w:div>
    <w:div w:id="837304442">
      <w:bodyDiv w:val="1"/>
      <w:marLeft w:val="0"/>
      <w:marRight w:val="0"/>
      <w:marTop w:val="0"/>
      <w:marBottom w:val="0"/>
      <w:divBdr>
        <w:top w:val="none" w:sz="0" w:space="0" w:color="auto"/>
        <w:left w:val="none" w:sz="0" w:space="0" w:color="auto"/>
        <w:bottom w:val="none" w:sz="0" w:space="0" w:color="auto"/>
        <w:right w:val="none" w:sz="0" w:space="0" w:color="auto"/>
      </w:divBdr>
    </w:div>
    <w:div w:id="847797114">
      <w:bodyDiv w:val="1"/>
      <w:marLeft w:val="0"/>
      <w:marRight w:val="0"/>
      <w:marTop w:val="0"/>
      <w:marBottom w:val="0"/>
      <w:divBdr>
        <w:top w:val="none" w:sz="0" w:space="0" w:color="auto"/>
        <w:left w:val="none" w:sz="0" w:space="0" w:color="auto"/>
        <w:bottom w:val="none" w:sz="0" w:space="0" w:color="auto"/>
        <w:right w:val="none" w:sz="0" w:space="0" w:color="auto"/>
      </w:divBdr>
    </w:div>
    <w:div w:id="962804464">
      <w:bodyDiv w:val="1"/>
      <w:marLeft w:val="0"/>
      <w:marRight w:val="0"/>
      <w:marTop w:val="0"/>
      <w:marBottom w:val="0"/>
      <w:divBdr>
        <w:top w:val="none" w:sz="0" w:space="0" w:color="auto"/>
        <w:left w:val="none" w:sz="0" w:space="0" w:color="auto"/>
        <w:bottom w:val="none" w:sz="0" w:space="0" w:color="auto"/>
        <w:right w:val="none" w:sz="0" w:space="0" w:color="auto"/>
      </w:divBdr>
    </w:div>
    <w:div w:id="1025713204">
      <w:bodyDiv w:val="1"/>
      <w:marLeft w:val="0"/>
      <w:marRight w:val="0"/>
      <w:marTop w:val="0"/>
      <w:marBottom w:val="0"/>
      <w:divBdr>
        <w:top w:val="none" w:sz="0" w:space="0" w:color="auto"/>
        <w:left w:val="none" w:sz="0" w:space="0" w:color="auto"/>
        <w:bottom w:val="none" w:sz="0" w:space="0" w:color="auto"/>
        <w:right w:val="none" w:sz="0" w:space="0" w:color="auto"/>
      </w:divBdr>
    </w:div>
    <w:div w:id="1027024547">
      <w:bodyDiv w:val="1"/>
      <w:marLeft w:val="0"/>
      <w:marRight w:val="0"/>
      <w:marTop w:val="0"/>
      <w:marBottom w:val="0"/>
      <w:divBdr>
        <w:top w:val="none" w:sz="0" w:space="0" w:color="auto"/>
        <w:left w:val="none" w:sz="0" w:space="0" w:color="auto"/>
        <w:bottom w:val="none" w:sz="0" w:space="0" w:color="auto"/>
        <w:right w:val="none" w:sz="0" w:space="0" w:color="auto"/>
      </w:divBdr>
    </w:div>
    <w:div w:id="1259295496">
      <w:bodyDiv w:val="1"/>
      <w:marLeft w:val="0"/>
      <w:marRight w:val="0"/>
      <w:marTop w:val="0"/>
      <w:marBottom w:val="0"/>
      <w:divBdr>
        <w:top w:val="none" w:sz="0" w:space="0" w:color="auto"/>
        <w:left w:val="none" w:sz="0" w:space="0" w:color="auto"/>
        <w:bottom w:val="none" w:sz="0" w:space="0" w:color="auto"/>
        <w:right w:val="none" w:sz="0" w:space="0" w:color="auto"/>
      </w:divBdr>
    </w:div>
    <w:div w:id="205069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image" Target="media/image10.png"/><Relationship Id="rId10" Type="http://schemas.openxmlformats.org/officeDocument/2006/relationships/hyperlink" Target="http://www.viattech.co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cid:image005.jpg@01CBD364.ABFFF5E0" TargetMode="External"/><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cid:image005.jpg@01CBD364.ABFFF5E0" TargetMode="External"/><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cid:image005.jpg@01CBD364.ABFFF5E0" TargetMode="External"/><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2" Type="http://schemas.openxmlformats.org/officeDocument/2006/relationships/image" Target="cid:image005.jpg@01CBD364.ABFFF5E0" TargetMode="External"/><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exe679\Local%20Settings\Temporary%20Internet%20Files\Content.Outlook\SW65SIOJ\temp%20doc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4D9424-13AF-4B81-BD6F-FBAE94B0F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 doc5.dotx</Template>
  <TotalTime>0</TotalTime>
  <Pages>55</Pages>
  <Words>23652</Words>
  <Characters>134819</Characters>
  <Application>Microsoft Office Word</Application>
  <DocSecurity>0</DocSecurity>
  <Lines>1123</Lines>
  <Paragraphs>316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Offre de Service</vt:lpstr>
      <vt:lpstr>Offre de Service</vt:lpstr>
    </vt:vector>
  </TitlesOfParts>
  <Company>Hewlett-Packard Company</Company>
  <LinksUpToDate>false</LinksUpToDate>
  <CharactersWithSpaces>158155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Offre de Service</dc:title>
  <dc:creator>EXE679</dc:creator>
  <cp:lastModifiedBy>Attou Abdelouahab</cp:lastModifiedBy>
  <cp:revision>45</cp:revision>
  <cp:lastPrinted>2015-09-30T10:34:00Z</cp:lastPrinted>
  <dcterms:created xsi:type="dcterms:W3CDTF">2016-03-30T11:17:00Z</dcterms:created>
  <dcterms:modified xsi:type="dcterms:W3CDTF">2016-03-30T13:40:00Z</dcterms:modified>
</cp:coreProperties>
</file>