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E9A6F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LibreVerter</w:t>
      </w:r>
    </w:p>
    <w:p w14:paraId="351D47A9">
      <w:pPr>
        <w:rPr>
          <w:rFonts w:hint="default"/>
        </w:rPr>
      </w:pPr>
    </w:p>
    <w:p w14:paraId="5D115AD4">
      <w:pPr>
        <w:rPr>
          <w:rFonts w:hint="default"/>
        </w:rPr>
      </w:pPr>
      <w:r>
        <w:rPr>
          <w:rFonts w:hint="default"/>
        </w:rPr>
        <w:t>Actions:</w:t>
      </w:r>
    </w:p>
    <w:p w14:paraId="5980E7C4">
      <w:pPr>
        <w:rPr>
          <w:rFonts w:hint="default"/>
        </w:rPr>
      </w:pPr>
      <w:r>
        <w:rPr>
          <w:rFonts w:hint="default"/>
        </w:rPr>
        <w:t>- Each of us write and share high level answers for overall aims:</w:t>
      </w:r>
    </w:p>
    <w:p w14:paraId="22631C17">
      <w:pPr>
        <w:rPr>
          <w:rFonts w:hint="default"/>
        </w:rPr>
      </w:pPr>
      <w:r>
        <w:rPr>
          <w:rFonts w:hint="default"/>
        </w:rPr>
        <w:t>What do we want to build?</w:t>
      </w:r>
    </w:p>
    <w:p w14:paraId="228D3D2B">
      <w:pPr>
        <w:ind w:firstLine="720" w:firstLineChars="0"/>
        <w:rPr>
          <w:rFonts w:hint="default"/>
          <w:lang w:val="en-US"/>
        </w:rPr>
      </w:pPr>
      <w:r>
        <w:rPr>
          <w:rFonts w:hint="default"/>
        </w:rPr>
        <w:t>-&gt; real world example of durability</w:t>
      </w:r>
      <w:r>
        <w:rPr>
          <w:rFonts w:hint="default"/>
          <w:lang w:val="en-US"/>
        </w:rPr>
        <w:t xml:space="preserve">, </w:t>
      </w:r>
      <w:r>
        <w:rPr>
          <w:rFonts w:hint="default"/>
        </w:rPr>
        <w:t>repairability</w:t>
      </w:r>
      <w:r>
        <w:rPr>
          <w:rFonts w:hint="default"/>
          <w:lang w:val="en-US"/>
        </w:rPr>
        <w:t xml:space="preserve">, and also open source design… </w:t>
      </w:r>
    </w:p>
    <w:p w14:paraId="315FBED7">
      <w:pPr>
        <w:ind w:firstLine="720" w:firstLineChars="0"/>
        <w:rPr>
          <w:rFonts w:hint="default"/>
        </w:rPr>
      </w:pPr>
      <w:r>
        <w:rPr>
          <w:rFonts w:hint="default"/>
        </w:rPr>
        <w:t>-&gt; to be able to use older technology semiconductors (COTS parts, common footprints, many 2nd/3rd/4th/... part substitution).</w:t>
      </w:r>
    </w:p>
    <w:p w14:paraId="0EFC0787">
      <w:pPr>
        <w:ind w:firstLine="720" w:firstLineChars="0"/>
        <w:rPr>
          <w:rFonts w:hint="default"/>
          <w:lang w:val="en-US"/>
        </w:rPr>
      </w:pPr>
      <w:r>
        <w:rPr>
          <w:rFonts w:hint="default"/>
        </w:rPr>
        <w:t xml:space="preserve">-&gt; </w:t>
      </w:r>
      <w:r>
        <w:rPr>
          <w:rFonts w:hint="default"/>
          <w:lang w:val="en-US"/>
        </w:rPr>
        <w:t>is it possible to develop it to be a base for an expandable design?</w:t>
      </w:r>
    </w:p>
    <w:p w14:paraId="44E84F85">
      <w:pPr>
        <w:ind w:firstLine="720" w:firstLineChars="0"/>
        <w:rPr>
          <w:rFonts w:hint="default"/>
          <w:b/>
          <w:bCs/>
          <w:color w:val="0000FF"/>
          <w:lang w:val="en-US"/>
        </w:rPr>
      </w:pPr>
      <w:r>
        <w:rPr>
          <w:rFonts w:hint="default"/>
          <w:b/>
          <w:bCs/>
          <w:color w:val="0000FF"/>
          <w:lang w:val="en-US"/>
        </w:rPr>
        <w:t>~ ~ ~ how to make it actually repairable (part level or board level modularity or other permutations???)</w:t>
      </w:r>
    </w:p>
    <w:p w14:paraId="492347C5">
      <w:pPr>
        <w:ind w:firstLine="720" w:firstLineChars="0"/>
        <w:rPr>
          <w:rFonts w:hint="default"/>
          <w:b/>
          <w:bCs/>
          <w:color w:val="0000FF"/>
          <w:lang w:val="en-US"/>
        </w:rPr>
      </w:pPr>
      <w:r>
        <w:rPr>
          <w:rFonts w:hint="default"/>
          <w:b/>
          <w:bCs/>
          <w:color w:val="0000FF"/>
          <w:lang w:val="en-US"/>
        </w:rPr>
        <w:t>~ ~ ~ how to develop the intuitive interconnection structure?</w:t>
      </w:r>
    </w:p>
    <w:p w14:paraId="3722B523">
      <w:pPr>
        <w:rPr>
          <w:rFonts w:hint="default"/>
        </w:rPr>
      </w:pPr>
    </w:p>
    <w:p w14:paraId="7AF979C3">
      <w:pPr>
        <w:rPr>
          <w:rFonts w:hint="default"/>
        </w:rPr>
      </w:pPr>
      <w:r>
        <w:rPr>
          <w:rFonts w:hint="default"/>
        </w:rPr>
        <w:t>What do we want to achieve?</w:t>
      </w:r>
    </w:p>
    <w:p w14:paraId="0855389B">
      <w:pPr>
        <w:rPr>
          <w:rFonts w:hint="default"/>
        </w:rPr>
      </w:pPr>
      <w:r>
        <w:rPr>
          <w:rFonts w:hint="default"/>
        </w:rPr>
        <w:t>What is the value we want to add?</w:t>
      </w:r>
    </w:p>
    <w:p w14:paraId="30EE10D0">
      <w:pPr>
        <w:rPr>
          <w:rFonts w:hint="default"/>
        </w:rPr>
      </w:pPr>
    </w:p>
    <w:p w14:paraId="164EB22C">
      <w:pPr>
        <w:rPr>
          <w:rFonts w:hint="default"/>
        </w:rPr>
      </w:pPr>
    </w:p>
    <w:p w14:paraId="599F2A90">
      <w:pPr>
        <w:rPr>
          <w:rFonts w:hint="default"/>
        </w:rPr>
      </w:pPr>
    </w:p>
    <w:p w14:paraId="6BAF8D0D">
      <w:pPr>
        <w:rPr>
          <w:rFonts w:hint="default"/>
          <w:lang w:val="en-US"/>
        </w:rPr>
      </w:pPr>
      <w:r>
        <w:rPr>
          <w:rFonts w:hint="default"/>
          <w:lang w:val="en-US"/>
        </w:rPr>
        <w:t>PV -&gt; MPPT -&gt; Battery &lt;-&gt; DAB &lt;-&gt; DClink &lt;-&gt; Inverter &lt;-&gt; Load/Grid</w:t>
      </w:r>
    </w:p>
    <w:p w14:paraId="70685543">
      <w:pPr>
        <w:rPr>
          <w:rFonts w:hint="default"/>
        </w:rPr>
      </w:pPr>
    </w:p>
    <w:p w14:paraId="0E247C6B">
      <w:pPr>
        <w:rPr>
          <w:rFonts w:hint="default"/>
        </w:rPr>
      </w:pPr>
    </w:p>
    <w:p w14:paraId="0AC84EFC">
      <w:pPr>
        <w:rPr>
          <w:rFonts w:hint="default"/>
        </w:rPr>
      </w:pPr>
      <w:r>
        <w:rPr>
          <w:rFonts w:hint="default"/>
        </w:rPr>
        <w:t>Arief:</w:t>
      </w:r>
    </w:p>
    <w:p w14:paraId="6B1015B6">
      <w:pPr>
        <w:rPr>
          <w:rFonts w:hint="default"/>
          <w:lang w:val="en-US"/>
        </w:rPr>
      </w:pPr>
      <w:r>
        <w:rPr>
          <w:rFonts w:hint="default"/>
        </w:rPr>
        <w:t>- Flow the overall aims into functional requirements</w:t>
      </w:r>
      <w:r>
        <w:rPr>
          <w:rFonts w:hint="default"/>
          <w:lang w:val="en-US"/>
        </w:rPr>
        <w:t xml:space="preserve"> -&gt; Max 2kW</w:t>
      </w:r>
    </w:p>
    <w:p w14:paraId="66A993BB">
      <w:pPr>
        <w:rPr>
          <w:rFonts w:hint="default"/>
        </w:rPr>
      </w:pPr>
      <w:r>
        <w:rPr>
          <w:rFonts w:hint="default"/>
        </w:rPr>
        <w:t>-&gt; Generally it will be a 1kW bidirectional AC/DC converter with 60V battery storage and On/Off grid application.</w:t>
      </w:r>
    </w:p>
    <w:p w14:paraId="5A6BD9E6">
      <w:pPr>
        <w:rPr>
          <w:rFonts w:hint="default"/>
        </w:rPr>
      </w:pPr>
      <w:r>
        <w:rPr>
          <w:rFonts w:hint="default"/>
        </w:rPr>
        <w:t>-&gt; System is DC coupled, means PV power is used to charge the battery before then the power is boosted to 400V via isolated converter to feed the inverter DClink.</w:t>
      </w:r>
    </w:p>
    <w:p w14:paraId="2CC3AA13">
      <w:pPr>
        <w:rPr>
          <w:rFonts w:hint="default"/>
        </w:rPr>
      </w:pPr>
      <w:r>
        <w:rPr>
          <w:rFonts w:hint="default"/>
        </w:rPr>
        <w:t>-&gt; MPPT converter will use boost converter -&gt; after quick search, many of it has around 45V Voc</w:t>
      </w:r>
    </w:p>
    <w:p w14:paraId="32834DA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-&gt; Increase battery voltage to 60V to simplify design to only use boost.</w:t>
      </w:r>
    </w:p>
    <w:p w14:paraId="05739A6D">
      <w:pPr>
        <w:rPr>
          <w:rFonts w:hint="default"/>
        </w:rPr>
      </w:pPr>
      <w:r>
        <w:rPr>
          <w:rFonts w:hint="default"/>
        </w:rPr>
        <w:t>-&gt; Standard OCP, OVP, UVP protections.</w:t>
      </w:r>
    </w:p>
    <w:p w14:paraId="109BACB6">
      <w:pPr>
        <w:rPr>
          <w:rFonts w:hint="default"/>
        </w:rPr>
      </w:pPr>
    </w:p>
    <w:p w14:paraId="2735DA6E">
      <w:pPr>
        <w:rPr>
          <w:rFonts w:hint="default"/>
        </w:rPr>
      </w:pPr>
      <w:r>
        <w:rPr>
          <w:rFonts w:hint="default"/>
        </w:rPr>
        <w:t xml:space="preserve">-&gt; </w:t>
      </w:r>
      <w:bookmarkStart w:id="0" w:name="_GoBack"/>
      <w:r>
        <w:rPr>
          <w:rFonts w:hint="default"/>
        </w:rPr>
        <w:t>Switching between Off grid and On grid must be made manually.</w:t>
      </w:r>
    </w:p>
    <w:bookmarkEnd w:id="0"/>
    <w:p w14:paraId="5C1E52AD">
      <w:pPr>
        <w:rPr>
          <w:rFonts w:hint="default"/>
        </w:rPr>
      </w:pPr>
    </w:p>
    <w:p w14:paraId="479C1540">
      <w:pPr>
        <w:rPr>
          <w:rFonts w:hint="default"/>
        </w:rPr>
      </w:pPr>
      <w:r>
        <w:rPr>
          <w:rFonts w:hint="default"/>
        </w:rPr>
        <w:t>Note:</w:t>
      </w:r>
    </w:p>
    <w:p w14:paraId="4445EEA9">
      <w:pPr>
        <w:rPr>
          <w:rFonts w:hint="default"/>
        </w:rPr>
      </w:pPr>
      <w:r>
        <w:rPr>
          <w:rFonts w:hint="default"/>
        </w:rPr>
        <w:t>1. on the contrary, some micro inverter are now designed as a single stage isolated converter PV-&gt;grid. Better efficiency and supposedly lower BOM cost, but complex technology and also different design philosophy.</w:t>
      </w:r>
    </w:p>
    <w:p w14:paraId="26FF70BA">
      <w:pPr>
        <w:rPr>
          <w:rFonts w:hint="default"/>
        </w:rPr>
      </w:pPr>
      <w:r>
        <w:rPr>
          <w:rFonts w:hint="default"/>
        </w:rPr>
        <w:t>2. its also possible to use 4 switch buck-boost to allow for 48V battery-&gt; it may be beneficial in the possibility of lower battery cost.</w:t>
      </w:r>
    </w:p>
    <w:p w14:paraId="5257E134">
      <w:pPr>
        <w:rPr>
          <w:rFonts w:hint="default"/>
        </w:rPr>
      </w:pPr>
    </w:p>
    <w:p w14:paraId="6205509C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"https://imperix.com/"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https://imperix.com/</w:t>
      </w:r>
      <w:r>
        <w:rPr>
          <w:rFonts w:hint="default"/>
        </w:rPr>
        <w:fldChar w:fldCharType="end"/>
      </w:r>
    </w:p>
    <w:p w14:paraId="7E684D2B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"https://www.taraztechnologies.com/products/power-electronics/"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https://www.taraztechnologies.com/products/power-electronics/</w:t>
      </w:r>
      <w:r>
        <w:rPr>
          <w:rFonts w:hint="default"/>
        </w:rPr>
        <w:fldChar w:fldCharType="end"/>
      </w:r>
    </w:p>
    <w:p w14:paraId="37D1A79C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"https://www.pemodule.com/plugy-system-power-board-modules"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https://www.pemodule.com/plugy-system-power-board-modules</w:t>
      </w:r>
      <w:r>
        <w:rPr>
          <w:rFonts w:hint="default"/>
        </w:rPr>
        <w:fldChar w:fldCharType="end"/>
      </w:r>
    </w:p>
    <w:p w14:paraId="5B83114F">
      <w:pPr>
        <w:rPr>
          <w:rFonts w:hint="default"/>
        </w:rPr>
      </w:pPr>
    </w:p>
    <w:p w14:paraId="49E8DD54">
      <w:pPr>
        <w:rPr>
          <w:rFonts w:hint="default"/>
        </w:rPr>
      </w:pPr>
    </w:p>
    <w:p w14:paraId="63390408"/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597681"/>
    <w:rsid w:val="12597681"/>
    <w:rsid w:val="27DE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2025-12-17T15:39:00Z</dcterms:created>
  <dc:creator>Arief Noor Rahman</dc:creator>
  <cp:lastModifiedBy>Arief Noor Rahman</cp:lastModifiedBy>
  <dcterms:modified xsi:type="dcterms:W3CDTF">2025-12-17T16:31:13Z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64186047C2FB45B7993D003138461C1E_11</vt:lpwstr>
  </property>
</Properties>
</file>