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70" w:rsidRDefault="00055670" w:rsidP="00D84A88">
      <w:pPr>
        <w:rPr>
          <w:lang w:eastAsia="zh-CN"/>
        </w:rPr>
      </w:pPr>
    </w:p>
    <w:p w:rsidR="00055670" w:rsidRDefault="00055670" w:rsidP="00D84A88">
      <w:pPr>
        <w:rPr>
          <w:lang w:eastAsia="zh-CN"/>
        </w:rPr>
      </w:pPr>
    </w:p>
    <w:p w:rsidR="00055670" w:rsidRDefault="00055670" w:rsidP="00D84A88">
      <w:pPr>
        <w:rPr>
          <w:lang w:eastAsia="zh-CN"/>
        </w:rPr>
      </w:pPr>
    </w:p>
    <w:p w:rsidR="00055670" w:rsidRPr="004524DA" w:rsidRDefault="00055670" w:rsidP="00D84A88">
      <w:pPr>
        <w:tabs>
          <w:tab w:val="left" w:pos="5224"/>
        </w:tabs>
        <w:rPr>
          <w:rFonts w:ascii="宋体"/>
          <w:sz w:val="32"/>
          <w:lang w:eastAsia="zh-CN"/>
        </w:rPr>
      </w:pPr>
    </w:p>
    <w:p w:rsidR="00055670" w:rsidRDefault="009C0365" w:rsidP="00D84A88">
      <w:pPr>
        <w:spacing w:before="120" w:after="120"/>
        <w:jc w:val="center"/>
        <w:rPr>
          <w:rFonts w:ascii="黑体" w:eastAsia="黑体" w:hAnsi="黑体"/>
          <w:b/>
          <w:sz w:val="52"/>
          <w:szCs w:val="52"/>
          <w:lang w:eastAsia="zh-CN"/>
        </w:rPr>
      </w:pPr>
      <w:r>
        <w:rPr>
          <w:rFonts w:ascii="黑体" w:eastAsia="黑体" w:hAnsi="黑体" w:hint="eastAsia"/>
          <w:b/>
          <w:sz w:val="52"/>
          <w:szCs w:val="52"/>
          <w:lang w:eastAsia="zh-CN"/>
        </w:rPr>
        <w:t>天源集团数字化管理平台</w:t>
      </w:r>
    </w:p>
    <w:p w:rsidR="00055670" w:rsidRPr="00852A8C" w:rsidRDefault="00055670" w:rsidP="00D84A88">
      <w:pPr>
        <w:jc w:val="center"/>
        <w:rPr>
          <w:rFonts w:ascii="黑体" w:eastAsia="黑体" w:hAnsi="宋体"/>
          <w:b/>
          <w:bCs/>
          <w:color w:val="000000"/>
          <w:sz w:val="56"/>
          <w:lang w:val="en-GB" w:eastAsia="zh-CN"/>
        </w:rPr>
      </w:pPr>
    </w:p>
    <w:p w:rsidR="00055670" w:rsidRDefault="00055670" w:rsidP="00D84A88">
      <w:pPr>
        <w:jc w:val="center"/>
        <w:rPr>
          <w:rFonts w:ascii="黑体" w:eastAsia="黑体" w:hAnsi="宋体"/>
          <w:b/>
          <w:bCs/>
          <w:color w:val="000000"/>
          <w:sz w:val="56"/>
          <w:lang w:val="en-GB" w:eastAsia="zh-CN"/>
        </w:rPr>
      </w:pPr>
    </w:p>
    <w:p w:rsidR="00055670" w:rsidRPr="00AF676D" w:rsidRDefault="00055670" w:rsidP="00D84A88">
      <w:pPr>
        <w:jc w:val="center"/>
        <w:rPr>
          <w:rFonts w:ascii="黑体" w:eastAsia="黑体"/>
          <w:b/>
          <w:sz w:val="52"/>
          <w:szCs w:val="52"/>
          <w:lang w:eastAsia="zh-CN"/>
        </w:rPr>
      </w:pPr>
    </w:p>
    <w:p w:rsidR="00055670" w:rsidRPr="00A84C73" w:rsidRDefault="00055670" w:rsidP="00D84A88">
      <w:pPr>
        <w:jc w:val="center"/>
        <w:rPr>
          <w:rFonts w:ascii="黑体" w:eastAsia="黑体"/>
          <w:b/>
          <w:sz w:val="52"/>
          <w:szCs w:val="52"/>
          <w:lang w:eastAsia="zh-CN"/>
        </w:rPr>
      </w:pPr>
      <w:r>
        <w:rPr>
          <w:rFonts w:ascii="黑体" w:eastAsia="黑体" w:hint="eastAsia"/>
          <w:b/>
          <w:sz w:val="52"/>
          <w:szCs w:val="52"/>
          <w:lang w:eastAsia="zh-CN"/>
        </w:rPr>
        <w:t>详细设计说明书</w:t>
      </w:r>
    </w:p>
    <w:p w:rsidR="00055670" w:rsidRPr="00A84C73" w:rsidRDefault="00055670" w:rsidP="00D84A88">
      <w:pPr>
        <w:jc w:val="center"/>
        <w:rPr>
          <w:rFonts w:ascii="黑体" w:eastAsia="黑体"/>
          <w:b/>
          <w:sz w:val="52"/>
          <w:szCs w:val="52"/>
          <w:lang w:eastAsia="zh-CN"/>
        </w:rPr>
      </w:pPr>
    </w:p>
    <w:p w:rsidR="00055670" w:rsidRPr="004524DA" w:rsidRDefault="00055670" w:rsidP="00D84A88">
      <w:pPr>
        <w:jc w:val="center"/>
        <w:rPr>
          <w:rFonts w:ascii="宋体"/>
          <w:sz w:val="32"/>
          <w:lang w:eastAsia="zh-CN"/>
        </w:rPr>
      </w:pPr>
    </w:p>
    <w:p w:rsidR="00055670" w:rsidRDefault="00055670" w:rsidP="00D84A88">
      <w:pPr>
        <w:jc w:val="center"/>
        <w:rPr>
          <w:rFonts w:ascii="黑体" w:eastAsia="黑体" w:hAnsi="宋体"/>
          <w:b/>
          <w:sz w:val="36"/>
          <w:szCs w:val="36"/>
          <w:lang w:eastAsia="zh-CN"/>
        </w:rPr>
      </w:pPr>
    </w:p>
    <w:p w:rsidR="00055670" w:rsidRDefault="00055670" w:rsidP="00D84A88">
      <w:pPr>
        <w:jc w:val="center"/>
        <w:rPr>
          <w:rFonts w:ascii="黑体" w:eastAsia="黑体" w:hAnsi="宋体"/>
          <w:b/>
          <w:sz w:val="36"/>
          <w:szCs w:val="36"/>
          <w:lang w:eastAsia="zh-CN"/>
        </w:rPr>
      </w:pPr>
    </w:p>
    <w:p w:rsidR="00055670" w:rsidRDefault="00055670" w:rsidP="00D84A88">
      <w:pPr>
        <w:jc w:val="center"/>
        <w:rPr>
          <w:rFonts w:ascii="黑体" w:eastAsia="黑体" w:hAnsi="宋体"/>
          <w:b/>
          <w:sz w:val="36"/>
          <w:szCs w:val="36"/>
          <w:lang w:eastAsia="zh-CN"/>
        </w:rPr>
      </w:pPr>
    </w:p>
    <w:p w:rsidR="00055670" w:rsidRDefault="00055670" w:rsidP="00D84A88">
      <w:pPr>
        <w:jc w:val="center"/>
        <w:rPr>
          <w:rFonts w:ascii="黑体" w:eastAsia="黑体" w:hAnsi="宋体"/>
          <w:b/>
          <w:sz w:val="36"/>
          <w:szCs w:val="36"/>
          <w:lang w:eastAsia="zh-CN"/>
        </w:rPr>
      </w:pPr>
    </w:p>
    <w:p w:rsidR="00055670" w:rsidRDefault="00055670" w:rsidP="00D84A88">
      <w:pPr>
        <w:jc w:val="center"/>
        <w:rPr>
          <w:rFonts w:ascii="黑体" w:eastAsia="黑体" w:hAnsi="宋体"/>
          <w:b/>
          <w:sz w:val="36"/>
          <w:szCs w:val="36"/>
          <w:lang w:eastAsia="zh-CN"/>
        </w:rPr>
      </w:pPr>
    </w:p>
    <w:p w:rsidR="00055670" w:rsidRDefault="00055670" w:rsidP="00D84A88">
      <w:pPr>
        <w:jc w:val="center"/>
        <w:rPr>
          <w:rFonts w:ascii="黑体" w:eastAsia="黑体" w:hAnsi="宋体"/>
          <w:b/>
          <w:sz w:val="36"/>
          <w:szCs w:val="36"/>
          <w:lang w:eastAsia="zh-CN"/>
        </w:rPr>
      </w:pPr>
    </w:p>
    <w:p w:rsidR="00055670" w:rsidRDefault="00055670" w:rsidP="00D84A88">
      <w:pPr>
        <w:rPr>
          <w:rFonts w:ascii="黑体" w:eastAsia="黑体" w:hAnsi="宋体"/>
          <w:b/>
          <w:sz w:val="36"/>
          <w:szCs w:val="36"/>
          <w:lang w:eastAsia="zh-CN"/>
        </w:rPr>
      </w:pPr>
    </w:p>
    <w:p w:rsidR="00055670" w:rsidRDefault="00055670" w:rsidP="00D84A88">
      <w:pPr>
        <w:snapToGrid w:val="0"/>
        <w:spacing w:line="300" w:lineRule="auto"/>
        <w:jc w:val="center"/>
        <w:rPr>
          <w:rStyle w:val="af6"/>
          <w:bCs/>
          <w:szCs w:val="36"/>
          <w:lang w:eastAsia="zh-CN"/>
        </w:rPr>
      </w:pPr>
      <w:r>
        <w:rPr>
          <w:rStyle w:val="af6"/>
          <w:bCs/>
          <w:szCs w:val="36"/>
          <w:lang w:eastAsia="zh-CN"/>
        </w:rPr>
        <w:t>BPM</w:t>
      </w:r>
      <w:r>
        <w:rPr>
          <w:rStyle w:val="af6"/>
          <w:rFonts w:hint="eastAsia"/>
          <w:bCs/>
          <w:szCs w:val="36"/>
          <w:lang w:eastAsia="zh-CN"/>
        </w:rPr>
        <w:t>项目组</w:t>
      </w:r>
    </w:p>
    <w:p w:rsidR="00055670" w:rsidRDefault="00055670" w:rsidP="00D84A88">
      <w:pPr>
        <w:jc w:val="center"/>
        <w:rPr>
          <w:rStyle w:val="af6"/>
          <w:bCs/>
          <w:szCs w:val="36"/>
          <w:lang w:eastAsia="zh-CN"/>
        </w:rPr>
      </w:pPr>
      <w:r>
        <w:rPr>
          <w:rStyle w:val="af6"/>
          <w:bCs/>
          <w:szCs w:val="36"/>
          <w:lang w:eastAsia="zh-CN"/>
        </w:rPr>
        <w:t>201</w:t>
      </w:r>
      <w:r w:rsidR="004F35F6">
        <w:rPr>
          <w:rStyle w:val="af6"/>
          <w:bCs/>
          <w:szCs w:val="36"/>
          <w:lang w:eastAsia="zh-CN"/>
        </w:rPr>
        <w:t>9</w:t>
      </w:r>
      <w:r>
        <w:rPr>
          <w:rStyle w:val="af6"/>
          <w:rFonts w:hint="eastAsia"/>
          <w:bCs/>
          <w:szCs w:val="36"/>
          <w:lang w:eastAsia="zh-CN"/>
        </w:rPr>
        <w:t>年</w:t>
      </w:r>
      <w:r w:rsidR="004F35F6">
        <w:rPr>
          <w:rStyle w:val="af6"/>
          <w:bCs/>
          <w:szCs w:val="36"/>
          <w:lang w:eastAsia="zh-CN"/>
        </w:rPr>
        <w:t>09</w:t>
      </w:r>
      <w:r>
        <w:rPr>
          <w:rStyle w:val="af6"/>
          <w:rFonts w:hint="eastAsia"/>
          <w:bCs/>
          <w:szCs w:val="36"/>
          <w:lang w:eastAsia="zh-CN"/>
        </w:rPr>
        <w:t>月</w:t>
      </w:r>
      <w:r w:rsidR="00F66FA9">
        <w:rPr>
          <w:rStyle w:val="af6"/>
          <w:bCs/>
          <w:szCs w:val="36"/>
          <w:lang w:eastAsia="zh-CN"/>
        </w:rPr>
        <w:t>20</w:t>
      </w:r>
      <w:r>
        <w:rPr>
          <w:rStyle w:val="af6"/>
          <w:rFonts w:hint="eastAsia"/>
          <w:bCs/>
          <w:szCs w:val="36"/>
          <w:lang w:eastAsia="zh-CN"/>
        </w:rPr>
        <w:t>日</w:t>
      </w:r>
    </w:p>
    <w:p w:rsidR="00055670" w:rsidRDefault="00055670" w:rsidP="00D84A88">
      <w:pPr>
        <w:jc w:val="center"/>
        <w:rPr>
          <w:rFonts w:ascii="黑体" w:eastAsia="黑体" w:hAnsi="宋体"/>
          <w:b/>
          <w:sz w:val="36"/>
          <w:szCs w:val="36"/>
          <w:lang w:eastAsia="zh-CN"/>
        </w:rPr>
      </w:pPr>
    </w:p>
    <w:p w:rsidR="00055670" w:rsidRDefault="00055670" w:rsidP="00D84A88">
      <w:pPr>
        <w:spacing w:line="360" w:lineRule="auto"/>
        <w:rPr>
          <w:rFonts w:ascii="宋体"/>
          <w:b/>
          <w:lang w:eastAsia="zh-CN"/>
        </w:rPr>
      </w:pPr>
    </w:p>
    <w:p w:rsidR="00055670" w:rsidRPr="00820642" w:rsidRDefault="00175810" w:rsidP="00D84A88">
      <w:pPr>
        <w:snapToGrid w:val="0"/>
        <w:spacing w:line="30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br w:type="page"/>
      </w:r>
      <w:r w:rsidR="00055670" w:rsidRPr="00820642">
        <w:rPr>
          <w:rFonts w:ascii="微软雅黑" w:eastAsia="微软雅黑" w:hAnsi="微软雅黑" w:hint="eastAsia"/>
          <w:b/>
          <w:lang w:eastAsia="zh-CN"/>
        </w:rPr>
        <w:lastRenderedPageBreak/>
        <w:t>变更记录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8"/>
        <w:gridCol w:w="1427"/>
        <w:gridCol w:w="1558"/>
        <w:gridCol w:w="2986"/>
        <w:gridCol w:w="1276"/>
      </w:tblGrid>
      <w:tr w:rsidR="00055670" w:rsidRPr="00820642" w:rsidTr="00470F6D">
        <w:trPr>
          <w:trHeight w:val="412"/>
          <w:jc w:val="center"/>
        </w:trPr>
        <w:tc>
          <w:tcPr>
            <w:tcW w:w="1258" w:type="dxa"/>
            <w:shd w:val="clear" w:color="auto" w:fill="BFBFBF"/>
            <w:vAlign w:val="center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  <w:bCs w:val="0"/>
              </w:rPr>
            </w:pPr>
            <w:r w:rsidRPr="00820642">
              <w:rPr>
                <w:rFonts w:ascii="微软雅黑" w:eastAsia="微软雅黑" w:hAnsi="微软雅黑" w:cs="Arial" w:hint="eastAsia"/>
                <w:b w:val="0"/>
                <w:bCs w:val="0"/>
              </w:rPr>
              <w:t>版本</w:t>
            </w:r>
          </w:p>
        </w:tc>
        <w:tc>
          <w:tcPr>
            <w:tcW w:w="1427" w:type="dxa"/>
            <w:shd w:val="clear" w:color="auto" w:fill="BFBFBF"/>
            <w:vAlign w:val="center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  <w:bCs w:val="0"/>
              </w:rPr>
            </w:pPr>
            <w:r w:rsidRPr="00820642">
              <w:rPr>
                <w:rFonts w:ascii="微软雅黑" w:eastAsia="微软雅黑" w:hAnsi="微软雅黑" w:cs="Arial" w:hint="eastAsia"/>
                <w:b w:val="0"/>
                <w:bCs w:val="0"/>
              </w:rPr>
              <w:t>作者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  <w:bCs w:val="0"/>
              </w:rPr>
            </w:pPr>
            <w:r w:rsidRPr="00820642">
              <w:rPr>
                <w:rFonts w:ascii="微软雅黑" w:eastAsia="微软雅黑" w:hAnsi="微软雅黑" w:cs="Arial" w:hint="eastAsia"/>
                <w:b w:val="0"/>
                <w:bCs w:val="0"/>
              </w:rPr>
              <w:t>日期</w:t>
            </w:r>
          </w:p>
        </w:tc>
        <w:tc>
          <w:tcPr>
            <w:tcW w:w="2986" w:type="dxa"/>
            <w:shd w:val="clear" w:color="auto" w:fill="BFBFBF"/>
            <w:vAlign w:val="center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  <w:bCs w:val="0"/>
              </w:rPr>
            </w:pPr>
            <w:r w:rsidRPr="00820642">
              <w:rPr>
                <w:rFonts w:ascii="微软雅黑" w:eastAsia="微软雅黑" w:hAnsi="微软雅黑" w:cs="Arial" w:hint="eastAsia"/>
                <w:b w:val="0"/>
                <w:bCs w:val="0"/>
              </w:rPr>
              <w:t>变更索引</w:t>
            </w:r>
          </w:p>
        </w:tc>
        <w:tc>
          <w:tcPr>
            <w:tcW w:w="1276" w:type="dxa"/>
            <w:shd w:val="clear" w:color="auto" w:fill="BFBFBF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  <w:bCs w:val="0"/>
              </w:rPr>
            </w:pPr>
            <w:r>
              <w:rPr>
                <w:rFonts w:ascii="微软雅黑" w:eastAsia="微软雅黑" w:hAnsi="微软雅黑" w:cs="Arial" w:hint="eastAsia"/>
                <w:b w:val="0"/>
                <w:bCs w:val="0"/>
              </w:rPr>
              <w:t>审核者</w:t>
            </w:r>
          </w:p>
        </w:tc>
      </w:tr>
      <w:tr w:rsidR="00055670" w:rsidRPr="00820642" w:rsidTr="00470F6D">
        <w:trPr>
          <w:jc w:val="center"/>
        </w:trPr>
        <w:tc>
          <w:tcPr>
            <w:tcW w:w="12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  <w:r w:rsidRPr="00820642">
              <w:rPr>
                <w:rFonts w:ascii="微软雅黑" w:eastAsia="微软雅黑" w:hAnsi="微软雅黑" w:cs="Arial"/>
                <w:b w:val="0"/>
              </w:rPr>
              <w:t>V1.0</w:t>
            </w:r>
          </w:p>
        </w:tc>
        <w:tc>
          <w:tcPr>
            <w:tcW w:w="1427" w:type="dxa"/>
          </w:tcPr>
          <w:p w:rsidR="00055670" w:rsidRPr="00820642" w:rsidRDefault="00FB4817" w:rsidP="00FB4817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  <w:r>
              <w:rPr>
                <w:rFonts w:ascii="微软雅黑" w:eastAsia="微软雅黑" w:hAnsi="微软雅黑" w:cs="Arial" w:hint="eastAsia"/>
                <w:b w:val="0"/>
              </w:rPr>
              <w:t>王辰</w:t>
            </w:r>
          </w:p>
        </w:tc>
        <w:tc>
          <w:tcPr>
            <w:tcW w:w="15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  <w:r w:rsidRPr="00820642">
              <w:rPr>
                <w:rFonts w:ascii="微软雅黑" w:eastAsia="微软雅黑" w:hAnsi="微软雅黑" w:cs="Arial"/>
                <w:b w:val="0"/>
              </w:rPr>
              <w:t>201</w:t>
            </w:r>
            <w:r w:rsidR="00F66FA9">
              <w:rPr>
                <w:rFonts w:ascii="微软雅黑" w:eastAsia="微软雅黑" w:hAnsi="微软雅黑" w:cs="Arial"/>
                <w:b w:val="0"/>
              </w:rPr>
              <w:t>9</w:t>
            </w:r>
            <w:r w:rsidRPr="00820642">
              <w:rPr>
                <w:rFonts w:ascii="微软雅黑" w:eastAsia="微软雅黑" w:hAnsi="微软雅黑" w:cs="Arial"/>
                <w:b w:val="0"/>
              </w:rPr>
              <w:t>-</w:t>
            </w:r>
            <w:r w:rsidR="00F66FA9">
              <w:rPr>
                <w:rFonts w:ascii="微软雅黑" w:eastAsia="微软雅黑" w:hAnsi="微软雅黑" w:cs="Arial"/>
                <w:b w:val="0"/>
              </w:rPr>
              <w:t>09</w:t>
            </w:r>
            <w:r w:rsidRPr="00820642">
              <w:rPr>
                <w:rFonts w:ascii="微软雅黑" w:eastAsia="微软雅黑" w:hAnsi="微软雅黑" w:cs="Arial"/>
                <w:b w:val="0"/>
              </w:rPr>
              <w:t>-</w:t>
            </w:r>
            <w:r w:rsidR="00F66FA9">
              <w:rPr>
                <w:rFonts w:ascii="微软雅黑" w:eastAsia="微软雅黑" w:hAnsi="微软雅黑" w:cs="Arial"/>
                <w:b w:val="0"/>
              </w:rPr>
              <w:t>20</w:t>
            </w:r>
          </w:p>
        </w:tc>
        <w:tc>
          <w:tcPr>
            <w:tcW w:w="298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  <w:r w:rsidRPr="00820642">
              <w:rPr>
                <w:rFonts w:ascii="微软雅黑" w:eastAsia="微软雅黑" w:hAnsi="微软雅黑" w:cs="Arial" w:hint="eastAsia"/>
                <w:b w:val="0"/>
              </w:rPr>
              <w:t>创建文档</w:t>
            </w:r>
          </w:p>
        </w:tc>
        <w:tc>
          <w:tcPr>
            <w:tcW w:w="127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</w:tr>
      <w:tr w:rsidR="00055670" w:rsidRPr="00820642" w:rsidTr="00470F6D">
        <w:trPr>
          <w:jc w:val="center"/>
        </w:trPr>
        <w:tc>
          <w:tcPr>
            <w:tcW w:w="12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427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5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298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27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</w:tr>
      <w:tr w:rsidR="00055670" w:rsidRPr="00820642" w:rsidTr="00470F6D">
        <w:trPr>
          <w:jc w:val="center"/>
        </w:trPr>
        <w:tc>
          <w:tcPr>
            <w:tcW w:w="12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427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5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298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27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</w:tr>
      <w:tr w:rsidR="00055670" w:rsidRPr="00820642" w:rsidTr="00470F6D">
        <w:trPr>
          <w:jc w:val="center"/>
        </w:trPr>
        <w:tc>
          <w:tcPr>
            <w:tcW w:w="12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427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5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298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27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</w:tr>
      <w:tr w:rsidR="00055670" w:rsidRPr="00820642" w:rsidTr="00470F6D">
        <w:trPr>
          <w:jc w:val="center"/>
        </w:trPr>
        <w:tc>
          <w:tcPr>
            <w:tcW w:w="12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427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5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298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27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</w:tr>
      <w:tr w:rsidR="00055670" w:rsidRPr="00820642" w:rsidTr="00470F6D">
        <w:trPr>
          <w:jc w:val="center"/>
        </w:trPr>
        <w:tc>
          <w:tcPr>
            <w:tcW w:w="12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427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5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298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27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</w:tr>
      <w:tr w:rsidR="00055670" w:rsidRPr="00820642" w:rsidTr="00470F6D">
        <w:trPr>
          <w:jc w:val="center"/>
        </w:trPr>
        <w:tc>
          <w:tcPr>
            <w:tcW w:w="12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427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5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298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27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</w:tr>
      <w:tr w:rsidR="00055670" w:rsidRPr="00820642" w:rsidTr="00470F6D">
        <w:trPr>
          <w:jc w:val="center"/>
        </w:trPr>
        <w:tc>
          <w:tcPr>
            <w:tcW w:w="12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427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5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298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27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</w:tr>
      <w:tr w:rsidR="00055670" w:rsidRPr="00820642" w:rsidTr="00470F6D">
        <w:trPr>
          <w:jc w:val="center"/>
        </w:trPr>
        <w:tc>
          <w:tcPr>
            <w:tcW w:w="12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427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558" w:type="dxa"/>
          </w:tcPr>
          <w:p w:rsidR="00055670" w:rsidRPr="00820642" w:rsidRDefault="00055670" w:rsidP="00470F6D">
            <w:pPr>
              <w:pStyle w:val="ac"/>
              <w:jc w:val="center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298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  <w:tc>
          <w:tcPr>
            <w:tcW w:w="1276" w:type="dxa"/>
          </w:tcPr>
          <w:p w:rsidR="00055670" w:rsidRPr="00820642" w:rsidRDefault="00055670" w:rsidP="00470F6D">
            <w:pPr>
              <w:pStyle w:val="ac"/>
              <w:rPr>
                <w:rFonts w:ascii="微软雅黑" w:eastAsia="微软雅黑" w:hAnsi="微软雅黑" w:cs="Arial"/>
                <w:b w:val="0"/>
              </w:rPr>
            </w:pPr>
          </w:p>
        </w:tc>
      </w:tr>
    </w:tbl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Default="00055670" w:rsidP="00D84A88">
      <w:pPr>
        <w:rPr>
          <w:rFonts w:ascii="微软雅黑" w:eastAsia="微软雅黑" w:hAnsi="微软雅黑"/>
          <w:b/>
          <w:color w:val="0000FF"/>
          <w:szCs w:val="30"/>
          <w:lang w:eastAsia="zh-CN"/>
        </w:rPr>
      </w:pPr>
    </w:p>
    <w:p w:rsidR="00055670" w:rsidRPr="0083089D" w:rsidRDefault="00055670" w:rsidP="00D84A88">
      <w:pPr>
        <w:rPr>
          <w:rFonts w:ascii="微软雅黑" w:eastAsia="微软雅黑" w:hAnsi="微软雅黑"/>
          <w:b/>
          <w:szCs w:val="30"/>
          <w:lang w:eastAsia="zh-CN"/>
        </w:rPr>
      </w:pPr>
      <w:r w:rsidRPr="0083089D">
        <w:rPr>
          <w:rFonts w:ascii="微软雅黑" w:eastAsia="微软雅黑" w:hAnsi="微软雅黑" w:hint="eastAsia"/>
          <w:b/>
          <w:szCs w:val="30"/>
          <w:lang w:eastAsia="zh-CN"/>
        </w:rPr>
        <w:t>重要声明：</w:t>
      </w:r>
    </w:p>
    <w:p w:rsidR="00055670" w:rsidRPr="00820642" w:rsidRDefault="00055670" w:rsidP="00D84A88">
      <w:pPr>
        <w:jc w:val="both"/>
        <w:rPr>
          <w:rFonts w:ascii="微软雅黑" w:eastAsia="微软雅黑" w:hAnsi="微软雅黑"/>
          <w:lang w:eastAsia="zh-CN"/>
        </w:rPr>
      </w:pPr>
      <w:r w:rsidRPr="0083089D">
        <w:rPr>
          <w:rFonts w:ascii="微软雅黑" w:eastAsia="微软雅黑" w:hAnsi="微软雅黑"/>
          <w:lang w:eastAsia="zh-CN"/>
        </w:rPr>
        <w:tab/>
      </w:r>
      <w:r w:rsidRPr="00E42AAA">
        <w:rPr>
          <w:rFonts w:ascii="微软雅黑" w:eastAsia="微软雅黑" w:hAnsi="微软雅黑" w:hint="eastAsia"/>
          <w:b/>
          <w:i/>
          <w:sz w:val="21"/>
          <w:szCs w:val="21"/>
          <w:lang w:eastAsia="zh-CN"/>
        </w:rPr>
        <w:t>本文件是一份机密文件，任何阅读者均应承担保密义务，只在客户的雇员、有关专家、伙伴在获得授权对本文件进行评估时方可解密。本文件中的有关内容未经书面许可，本文件任何内容不得被复制或抄袭用于任何目的。请阅读者本着诚信的原则保证本文件的保密性，我们表示衷心感谢！</w:t>
      </w:r>
      <w:r w:rsidRPr="00E42AAA">
        <w:rPr>
          <w:rFonts w:ascii="微软雅黑" w:eastAsia="微软雅黑" w:hAnsi="微软雅黑"/>
          <w:b/>
          <w:i/>
          <w:color w:val="4472C4"/>
          <w:sz w:val="21"/>
          <w:szCs w:val="21"/>
          <w:lang w:eastAsia="zh-CN"/>
        </w:rPr>
        <w:t> </w:t>
      </w:r>
    </w:p>
    <w:p w:rsidR="00055670" w:rsidRPr="002B2056" w:rsidRDefault="00955780" w:rsidP="002707D3">
      <w:pPr>
        <w:pStyle w:val="TOC"/>
        <w:numPr>
          <w:ilvl w:val="0"/>
          <w:numId w:val="0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br w:type="page"/>
      </w:r>
      <w:r w:rsidR="00055670" w:rsidRPr="002B2056">
        <w:rPr>
          <w:rFonts w:ascii="微软雅黑" w:eastAsia="微软雅黑" w:hAnsi="微软雅黑" w:hint="eastAsia"/>
          <w:lang w:val="zh-CN"/>
        </w:rPr>
        <w:lastRenderedPageBreak/>
        <w:t>目录</w:t>
      </w:r>
    </w:p>
    <w:p w:rsidR="00F219C7" w:rsidRDefault="000E1C22">
      <w:pPr>
        <w:pStyle w:val="10"/>
        <w:tabs>
          <w:tab w:val="left" w:pos="480"/>
          <w:tab w:val="right" w:leader="dot" w:pos="91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ascii="微软雅黑" w:eastAsia="微软雅黑" w:hAnsi="微软雅黑"/>
        </w:rPr>
        <w:fldChar w:fldCharType="begin"/>
      </w:r>
      <w:r w:rsidR="00055670">
        <w:rPr>
          <w:rFonts w:ascii="微软雅黑" w:eastAsia="微软雅黑" w:hAnsi="微软雅黑"/>
        </w:rPr>
        <w:instrText xml:space="preserve"> TOC \o "1-3" \h \z \u </w:instrText>
      </w:r>
      <w:r>
        <w:rPr>
          <w:rFonts w:ascii="微软雅黑" w:eastAsia="微软雅黑" w:hAnsi="微软雅黑"/>
        </w:rPr>
        <w:fldChar w:fldCharType="separate"/>
      </w:r>
      <w:hyperlink w:anchor="_Toc19866585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1.</w:t>
        </w:r>
        <w:r w:rsidR="00F219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引言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9C7" w:rsidRDefault="000E1C22">
      <w:pPr>
        <w:pStyle w:val="20"/>
        <w:tabs>
          <w:tab w:val="right" w:leader="dot" w:pos="91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9866586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1.1、目的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19C7" w:rsidRDefault="000E1C22">
      <w:pPr>
        <w:pStyle w:val="20"/>
        <w:tabs>
          <w:tab w:val="right" w:leader="dot" w:pos="91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9866587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1.</w:t>
        </w:r>
        <w:r w:rsidR="00F219C7" w:rsidRPr="00210AD6">
          <w:rPr>
            <w:rStyle w:val="aa"/>
            <w:rFonts w:ascii="微软雅黑" w:eastAsia="微软雅黑" w:hAnsi="微软雅黑"/>
            <w:noProof/>
          </w:rPr>
          <w:t>2、范围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19C7" w:rsidRDefault="000E1C22">
      <w:pPr>
        <w:pStyle w:val="20"/>
        <w:tabs>
          <w:tab w:val="right" w:leader="dot" w:pos="91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9866588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1.</w:t>
        </w:r>
        <w:r w:rsidR="00F219C7" w:rsidRPr="00210AD6">
          <w:rPr>
            <w:rStyle w:val="aa"/>
            <w:rFonts w:ascii="微软雅黑" w:eastAsia="微软雅黑" w:hAnsi="微软雅黑"/>
            <w:noProof/>
          </w:rPr>
          <w:t>3、说明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19C7" w:rsidRDefault="000E1C22">
      <w:pPr>
        <w:pStyle w:val="10"/>
        <w:tabs>
          <w:tab w:val="left" w:pos="480"/>
          <w:tab w:val="right" w:leader="dot" w:pos="91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9866589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2.</w:t>
        </w:r>
        <w:r w:rsidR="00F219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系统概述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19C7" w:rsidRDefault="000E1C22">
      <w:pPr>
        <w:pStyle w:val="20"/>
        <w:tabs>
          <w:tab w:val="right" w:leader="dot" w:pos="91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9866590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2.1、整体业务逻辑图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19C7" w:rsidRDefault="000E1C22">
      <w:pPr>
        <w:pStyle w:val="10"/>
        <w:tabs>
          <w:tab w:val="left" w:pos="480"/>
          <w:tab w:val="right" w:leader="dot" w:pos="91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9866591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3.</w:t>
        </w:r>
        <w:r w:rsidR="00F219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详细设计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19C7" w:rsidRDefault="000E1C22">
      <w:pPr>
        <w:pStyle w:val="20"/>
        <w:tabs>
          <w:tab w:val="right" w:leader="dot" w:pos="91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9866592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3.1、采购管理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593" w:history="1">
        <w:r w:rsidR="00F219C7" w:rsidRPr="00210AD6">
          <w:rPr>
            <w:rStyle w:val="aa"/>
            <w:rFonts w:ascii="微软雅黑" w:eastAsia="微软雅黑" w:hAnsi="微软雅黑"/>
          </w:rPr>
          <w:t>3.1.1、采购计划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594" w:history="1">
        <w:r w:rsidR="00F219C7" w:rsidRPr="00210AD6">
          <w:rPr>
            <w:rStyle w:val="aa"/>
            <w:rFonts w:ascii="微软雅黑" w:eastAsia="微软雅黑" w:hAnsi="微软雅黑"/>
          </w:rPr>
          <w:t>3.1.2、采购需求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595" w:history="1">
        <w:r w:rsidR="00F219C7" w:rsidRPr="00210AD6">
          <w:rPr>
            <w:rStyle w:val="aa"/>
            <w:rFonts w:ascii="微软雅黑" w:eastAsia="微软雅黑" w:hAnsi="微软雅黑"/>
          </w:rPr>
          <w:t>3.1.3、我的任务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596" w:history="1">
        <w:r w:rsidR="00F219C7" w:rsidRPr="00210AD6">
          <w:rPr>
            <w:rStyle w:val="aa"/>
            <w:rFonts w:ascii="微软雅黑" w:eastAsia="微软雅黑" w:hAnsi="微软雅黑"/>
          </w:rPr>
          <w:t>3.1.4、任务分派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597" w:history="1">
        <w:r w:rsidR="00F219C7" w:rsidRPr="00210AD6">
          <w:rPr>
            <w:rStyle w:val="aa"/>
            <w:rFonts w:ascii="微软雅黑" w:eastAsia="微软雅黑" w:hAnsi="微软雅黑"/>
          </w:rPr>
          <w:t>3.1.5、采购询价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598" w:history="1">
        <w:r w:rsidR="00F219C7" w:rsidRPr="00210AD6">
          <w:rPr>
            <w:rStyle w:val="aa"/>
            <w:rFonts w:ascii="微软雅黑" w:eastAsia="微软雅黑" w:hAnsi="微软雅黑"/>
          </w:rPr>
          <w:t>3.1.6、采购合同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599" w:history="1">
        <w:r w:rsidR="00F219C7" w:rsidRPr="00210AD6">
          <w:rPr>
            <w:rStyle w:val="aa"/>
            <w:rFonts w:ascii="微软雅黑" w:eastAsia="微软雅黑" w:hAnsi="微软雅黑"/>
          </w:rPr>
          <w:t>3.1.7、检测化验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00" w:history="1">
        <w:r w:rsidR="00F219C7" w:rsidRPr="00210AD6">
          <w:rPr>
            <w:rStyle w:val="aa"/>
            <w:rFonts w:ascii="微软雅黑" w:eastAsia="微软雅黑" w:hAnsi="微软雅黑"/>
          </w:rPr>
          <w:t>3.1.8、到货通知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20"/>
        <w:tabs>
          <w:tab w:val="right" w:leader="dot" w:pos="91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9866601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3.2、库存管理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02" w:history="1">
        <w:r w:rsidR="00F219C7" w:rsidRPr="00210AD6">
          <w:rPr>
            <w:rStyle w:val="aa"/>
            <w:rFonts w:ascii="微软雅黑" w:eastAsia="微软雅黑" w:hAnsi="微软雅黑"/>
          </w:rPr>
          <w:t>3.2.1、物料退库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03" w:history="1">
        <w:r w:rsidR="00F219C7" w:rsidRPr="00210AD6">
          <w:rPr>
            <w:rStyle w:val="aa"/>
            <w:rFonts w:ascii="微软雅黑" w:eastAsia="微软雅黑" w:hAnsi="微软雅黑"/>
          </w:rPr>
          <w:t>3.2.2、物料出库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04" w:history="1">
        <w:r w:rsidR="00F219C7" w:rsidRPr="00210AD6">
          <w:rPr>
            <w:rStyle w:val="aa"/>
            <w:rFonts w:ascii="微软雅黑" w:eastAsia="微软雅黑" w:hAnsi="微软雅黑"/>
          </w:rPr>
          <w:t>3.2.3、物料盘存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05" w:history="1">
        <w:r w:rsidR="00F219C7" w:rsidRPr="00210AD6">
          <w:rPr>
            <w:rStyle w:val="aa"/>
            <w:rFonts w:ascii="微软雅黑" w:eastAsia="微软雅黑" w:hAnsi="微软雅黑"/>
          </w:rPr>
          <w:t>3.2.4、物料库存查询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06" w:history="1">
        <w:r w:rsidR="00F219C7" w:rsidRPr="00210AD6">
          <w:rPr>
            <w:rStyle w:val="aa"/>
            <w:rFonts w:ascii="微软雅黑" w:eastAsia="微软雅黑" w:hAnsi="微软雅黑"/>
          </w:rPr>
          <w:t>3.2.5、产成品入库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07" w:history="1">
        <w:r w:rsidR="00F219C7" w:rsidRPr="00210AD6">
          <w:rPr>
            <w:rStyle w:val="aa"/>
            <w:rFonts w:ascii="微软雅黑" w:eastAsia="微软雅黑" w:hAnsi="微软雅黑"/>
          </w:rPr>
          <w:t>3.2.6、产成品出库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08" w:history="1">
        <w:r w:rsidR="00F219C7" w:rsidRPr="00210AD6">
          <w:rPr>
            <w:rStyle w:val="aa"/>
            <w:rFonts w:ascii="微软雅黑" w:eastAsia="微软雅黑" w:hAnsi="微软雅黑"/>
          </w:rPr>
          <w:t>3.2.7、产成品库存查询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20"/>
        <w:tabs>
          <w:tab w:val="right" w:leader="dot" w:pos="91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9866609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3.3、销售管理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10" w:history="1">
        <w:r w:rsidR="00F219C7" w:rsidRPr="00210AD6">
          <w:rPr>
            <w:rStyle w:val="aa"/>
            <w:rFonts w:ascii="微软雅黑" w:eastAsia="微软雅黑" w:hAnsi="微软雅黑"/>
          </w:rPr>
          <w:t>3.3.1、销售订单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11" w:history="1">
        <w:r w:rsidR="00F219C7" w:rsidRPr="00210AD6">
          <w:rPr>
            <w:rStyle w:val="aa"/>
            <w:rFonts w:ascii="微软雅黑" w:eastAsia="微软雅黑" w:hAnsi="微软雅黑"/>
          </w:rPr>
          <w:t>3.3.2、订单确认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12" w:history="1">
        <w:r w:rsidR="00F219C7" w:rsidRPr="00210AD6">
          <w:rPr>
            <w:rStyle w:val="aa"/>
            <w:rFonts w:ascii="微软雅黑" w:eastAsia="微软雅黑" w:hAnsi="微软雅黑"/>
          </w:rPr>
          <w:t>3.3.3、销售收款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13" w:history="1">
        <w:r w:rsidR="00F219C7" w:rsidRPr="00210AD6">
          <w:rPr>
            <w:rStyle w:val="aa"/>
            <w:rFonts w:ascii="微软雅黑" w:eastAsia="微软雅黑" w:hAnsi="微软雅黑"/>
          </w:rPr>
          <w:t>3.3.4、押金明细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14" w:history="1">
        <w:r w:rsidR="00F219C7" w:rsidRPr="00210AD6">
          <w:rPr>
            <w:rStyle w:val="aa"/>
            <w:rFonts w:ascii="微软雅黑" w:eastAsia="微软雅黑" w:hAnsi="微软雅黑"/>
          </w:rPr>
          <w:t>3.3.5、发票登记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15" w:history="1">
        <w:r w:rsidR="00F219C7" w:rsidRPr="00210AD6">
          <w:rPr>
            <w:rStyle w:val="aa"/>
            <w:rFonts w:ascii="微软雅黑" w:eastAsia="微软雅黑" w:hAnsi="微软雅黑"/>
          </w:rPr>
          <w:t>3.3.6、发货明细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69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16" w:history="1">
        <w:r w:rsidR="00F219C7" w:rsidRPr="00210AD6">
          <w:rPr>
            <w:rStyle w:val="aa"/>
            <w:rFonts w:ascii="微软雅黑" w:eastAsia="微软雅黑" w:hAnsi="微软雅黑"/>
          </w:rPr>
          <w:t>3.3.7、订单发货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72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17" w:history="1">
        <w:r w:rsidR="00F219C7" w:rsidRPr="00210AD6">
          <w:rPr>
            <w:rStyle w:val="aa"/>
            <w:rFonts w:ascii="微软雅黑" w:eastAsia="微软雅黑" w:hAnsi="微软雅黑"/>
          </w:rPr>
          <w:t>3.3.8、汇款明细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75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18" w:history="1">
        <w:r w:rsidR="00F219C7" w:rsidRPr="00210AD6">
          <w:rPr>
            <w:rStyle w:val="aa"/>
            <w:rFonts w:ascii="微软雅黑" w:eastAsia="微软雅黑" w:hAnsi="微软雅黑"/>
          </w:rPr>
          <w:t>3.3.9、财务报表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20"/>
        <w:tabs>
          <w:tab w:val="right" w:leader="dot" w:pos="91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9866619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3.4、生产管理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20" w:history="1">
        <w:r w:rsidR="00F219C7" w:rsidRPr="00210AD6">
          <w:rPr>
            <w:rStyle w:val="aa"/>
            <w:rFonts w:ascii="微软雅黑" w:eastAsia="微软雅黑" w:hAnsi="微软雅黑"/>
          </w:rPr>
          <w:t>3.4.1、质量监控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19866621" w:history="1">
        <w:r w:rsidR="00F219C7" w:rsidRPr="00210AD6">
          <w:rPr>
            <w:rStyle w:val="aa"/>
            <w:rFonts w:ascii="微软雅黑" w:eastAsia="微软雅黑" w:hAnsi="微软雅黑"/>
          </w:rPr>
          <w:t>3.4.2、生产日报</w:t>
        </w:r>
        <w:r w:rsidR="00F219C7">
          <w:rPr>
            <w:webHidden/>
          </w:rPr>
          <w:tab/>
        </w:r>
        <w:r>
          <w:rPr>
            <w:webHidden/>
          </w:rPr>
          <w:fldChar w:fldCharType="begin"/>
        </w:r>
        <w:r w:rsidR="00F219C7">
          <w:rPr>
            <w:webHidden/>
          </w:rPr>
          <w:instrText xml:space="preserve"> PAGEREF _Toc19866621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19C7"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:rsidR="00F219C7" w:rsidRDefault="000E1C22">
      <w:pPr>
        <w:pStyle w:val="10"/>
        <w:tabs>
          <w:tab w:val="left" w:pos="480"/>
          <w:tab w:val="right" w:leader="dot" w:pos="91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9866622" w:history="1"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4.</w:t>
        </w:r>
        <w:r w:rsidR="00F219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219C7" w:rsidRPr="00210AD6">
          <w:rPr>
            <w:rStyle w:val="aa"/>
            <w:rFonts w:ascii="微软雅黑" w:eastAsia="微软雅黑" w:hAnsi="微软雅黑"/>
            <w:noProof/>
            <w:lang w:eastAsia="zh-CN"/>
          </w:rPr>
          <w:t>文件签署</w:t>
        </w:r>
        <w:r w:rsidR="00F219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19C7">
          <w:rPr>
            <w:noProof/>
            <w:webHidden/>
          </w:rPr>
          <w:instrText xml:space="preserve"> PAGEREF _Toc19866622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9C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055670" w:rsidRDefault="000E1C22" w:rsidP="002B2056">
      <w:pPr>
        <w:pStyle w:val="10"/>
        <w:tabs>
          <w:tab w:val="right" w:leader="dot" w:pos="8630"/>
        </w:tabs>
        <w:spacing w:line="360" w:lineRule="auto"/>
        <w:rPr>
          <w:rFonts w:ascii="微软雅黑" w:eastAsia="微软雅黑" w:hAnsi="微软雅黑"/>
          <w:b w:val="0"/>
          <w:bCs w:val="0"/>
          <w:lang w:val="zh-CN" w:eastAsia="zh-CN"/>
        </w:rPr>
      </w:pPr>
      <w:r>
        <w:rPr>
          <w:rFonts w:ascii="微软雅黑" w:eastAsia="微软雅黑" w:hAnsi="微软雅黑"/>
        </w:rPr>
        <w:fldChar w:fldCharType="end"/>
      </w:r>
    </w:p>
    <w:p w:rsidR="00055670" w:rsidRDefault="00055670" w:rsidP="002B2056">
      <w:pPr>
        <w:rPr>
          <w:lang w:val="zh-CN" w:eastAsia="zh-CN"/>
        </w:rPr>
      </w:pPr>
    </w:p>
    <w:p w:rsidR="00055670" w:rsidRDefault="00055670" w:rsidP="002B2056">
      <w:pPr>
        <w:rPr>
          <w:lang w:val="zh-CN" w:eastAsia="zh-CN"/>
        </w:rPr>
      </w:pPr>
    </w:p>
    <w:p w:rsidR="00055670" w:rsidRDefault="00055670" w:rsidP="002B2056">
      <w:pPr>
        <w:rPr>
          <w:lang w:val="zh-CN" w:eastAsia="zh-CN"/>
        </w:rPr>
      </w:pPr>
    </w:p>
    <w:p w:rsidR="00055670" w:rsidRDefault="00055670" w:rsidP="002B2056">
      <w:pPr>
        <w:rPr>
          <w:lang w:val="zh-CN" w:eastAsia="zh-CN"/>
        </w:rPr>
      </w:pPr>
    </w:p>
    <w:p w:rsidR="00055670" w:rsidRDefault="00055670" w:rsidP="002B2056">
      <w:pPr>
        <w:rPr>
          <w:lang w:val="zh-CN" w:eastAsia="zh-CN"/>
        </w:rPr>
      </w:pPr>
    </w:p>
    <w:p w:rsidR="00055670" w:rsidRDefault="00055670" w:rsidP="002B2056">
      <w:pPr>
        <w:rPr>
          <w:lang w:val="zh-CN" w:eastAsia="zh-CN"/>
        </w:rPr>
      </w:pPr>
    </w:p>
    <w:p w:rsidR="00055670" w:rsidRDefault="00055670" w:rsidP="002B2056">
      <w:pPr>
        <w:rPr>
          <w:lang w:val="zh-CN" w:eastAsia="zh-CN"/>
        </w:rPr>
      </w:pPr>
    </w:p>
    <w:p w:rsidR="00055670" w:rsidRDefault="00055670" w:rsidP="002B2056">
      <w:pPr>
        <w:rPr>
          <w:lang w:val="zh-CN" w:eastAsia="zh-CN"/>
        </w:rPr>
      </w:pPr>
    </w:p>
    <w:p w:rsidR="00055670" w:rsidRDefault="00F219C7" w:rsidP="002B2056">
      <w:pPr>
        <w:rPr>
          <w:lang w:val="zh-CN" w:eastAsia="zh-CN"/>
        </w:rPr>
      </w:pPr>
      <w:r>
        <w:rPr>
          <w:lang w:val="zh-CN" w:eastAsia="zh-CN"/>
        </w:rPr>
        <w:br w:type="page"/>
      </w:r>
    </w:p>
    <w:p w:rsidR="00055670" w:rsidRPr="002B2056" w:rsidRDefault="00055670" w:rsidP="002B2056">
      <w:pPr>
        <w:pStyle w:val="1"/>
        <w:spacing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0" w:name="_Toc395607397"/>
      <w:bookmarkStart w:id="1" w:name="_Toc395608858"/>
      <w:bookmarkStart w:id="2" w:name="_Toc395609888"/>
      <w:bookmarkStart w:id="3" w:name="_Toc395699602"/>
      <w:bookmarkStart w:id="4" w:name="_Toc395700163"/>
      <w:bookmarkStart w:id="5" w:name="_Toc19866585"/>
      <w:r w:rsidRPr="002B2056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</w:p>
    <w:p w:rsidR="00055670" w:rsidRPr="002B2056" w:rsidRDefault="00055670" w:rsidP="00DB7484">
      <w:pPr>
        <w:pStyle w:val="af7"/>
        <w:spacing w:line="360" w:lineRule="auto"/>
        <w:ind w:firstLineChars="202" w:firstLine="424"/>
        <w:rPr>
          <w:rFonts w:ascii="微软雅黑" w:eastAsia="微软雅黑" w:hAnsi="微软雅黑"/>
          <w:szCs w:val="21"/>
        </w:rPr>
      </w:pPr>
      <w:r w:rsidRPr="002B2056">
        <w:rPr>
          <w:rFonts w:ascii="微软雅黑" w:eastAsia="微软雅黑" w:hAnsi="微软雅黑" w:hint="eastAsia"/>
          <w:szCs w:val="21"/>
        </w:rPr>
        <w:t>本方案旨在描述</w:t>
      </w:r>
      <w:r w:rsidR="000B68A7">
        <w:rPr>
          <w:rFonts w:ascii="微软雅黑" w:eastAsia="微软雅黑" w:hAnsi="微软雅黑" w:hint="eastAsia"/>
          <w:szCs w:val="21"/>
        </w:rPr>
        <w:t>天源集团数字化管理平台详细设计</w:t>
      </w:r>
      <w:r w:rsidRPr="002B2056">
        <w:rPr>
          <w:rFonts w:ascii="微软雅黑" w:eastAsia="微软雅黑" w:hAnsi="微软雅黑" w:hint="eastAsia"/>
          <w:szCs w:val="21"/>
        </w:rPr>
        <w:t>内容：</w:t>
      </w:r>
    </w:p>
    <w:p w:rsidR="00055670" w:rsidRDefault="00055670" w:rsidP="002D2346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流程</w:t>
      </w:r>
    </w:p>
    <w:p w:rsidR="00B0428C" w:rsidRDefault="00055670" w:rsidP="00B0428C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表单</w:t>
      </w:r>
    </w:p>
    <w:p w:rsidR="00055670" w:rsidRDefault="00055670" w:rsidP="00B0428C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页面</w:t>
      </w:r>
    </w:p>
    <w:p w:rsidR="00055670" w:rsidRPr="00B0428C" w:rsidRDefault="00B0428C" w:rsidP="00B0428C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数据表</w:t>
      </w:r>
    </w:p>
    <w:p w:rsidR="00055670" w:rsidRPr="002B2056" w:rsidRDefault="00055670" w:rsidP="002B2056">
      <w:pPr>
        <w:pStyle w:val="2"/>
        <w:spacing w:before="120" w:line="360" w:lineRule="auto"/>
        <w:rPr>
          <w:rFonts w:ascii="微软雅黑" w:eastAsia="微软雅黑" w:hAnsi="微软雅黑"/>
          <w:i w:val="0"/>
          <w:sz w:val="21"/>
          <w:szCs w:val="21"/>
          <w:lang w:eastAsia="zh-CN"/>
        </w:rPr>
      </w:pPr>
      <w:bookmarkStart w:id="6" w:name="_Toc82339510"/>
      <w:bookmarkStart w:id="7" w:name="_Toc375156018"/>
      <w:bookmarkStart w:id="8" w:name="_Toc375475835"/>
      <w:bookmarkStart w:id="9" w:name="_Toc375475882"/>
      <w:bookmarkStart w:id="10" w:name="_Toc375476038"/>
      <w:bookmarkStart w:id="11" w:name="_Toc375476387"/>
      <w:bookmarkStart w:id="12" w:name="_Toc375476648"/>
      <w:bookmarkStart w:id="13" w:name="_Toc375478721"/>
      <w:bookmarkStart w:id="14" w:name="_Toc381188581"/>
      <w:bookmarkStart w:id="15" w:name="_Toc395607398"/>
      <w:bookmarkStart w:id="16" w:name="_Toc395608859"/>
      <w:bookmarkStart w:id="17" w:name="_Toc395609889"/>
      <w:bookmarkStart w:id="18" w:name="_Toc395699603"/>
      <w:bookmarkStart w:id="19" w:name="_Toc395700164"/>
      <w:bookmarkStart w:id="20" w:name="_Toc19866586"/>
      <w:r>
        <w:rPr>
          <w:rFonts w:ascii="微软雅黑" w:eastAsia="微软雅黑" w:hAnsi="微软雅黑"/>
          <w:i w:val="0"/>
          <w:sz w:val="21"/>
          <w:szCs w:val="21"/>
          <w:lang w:eastAsia="zh-CN"/>
        </w:rPr>
        <w:t>1.</w:t>
      </w:r>
      <w:r w:rsidRPr="002B2056">
        <w:rPr>
          <w:rFonts w:ascii="微软雅黑" w:eastAsia="微软雅黑" w:hAnsi="微软雅黑"/>
          <w:i w:val="0"/>
          <w:sz w:val="21"/>
          <w:szCs w:val="21"/>
          <w:lang w:eastAsia="zh-CN"/>
        </w:rPr>
        <w:t>1</w:t>
      </w:r>
      <w:r w:rsidRPr="002B2056">
        <w:rPr>
          <w:rFonts w:ascii="微软雅黑" w:eastAsia="微软雅黑" w:hAnsi="微软雅黑" w:hint="eastAsia"/>
          <w:i w:val="0"/>
          <w:sz w:val="21"/>
          <w:szCs w:val="21"/>
          <w:lang w:eastAsia="zh-CN"/>
        </w:rPr>
        <w:t>、目的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535FB" w:rsidRDefault="00055670" w:rsidP="002D2346">
      <w:pPr>
        <w:widowControl w:val="0"/>
        <w:numPr>
          <w:ilvl w:val="0"/>
          <w:numId w:val="3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 w:rsidRPr="002B2056">
        <w:rPr>
          <w:rFonts w:ascii="微软雅黑" w:eastAsia="微软雅黑" w:hAnsi="微软雅黑" w:hint="eastAsia"/>
          <w:sz w:val="21"/>
          <w:szCs w:val="21"/>
          <w:lang w:eastAsia="zh-CN"/>
        </w:rPr>
        <w:t>此文档规定了本项目的实施范围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包括</w:t>
      </w:r>
      <w:r w:rsidR="00EF7EA2">
        <w:rPr>
          <w:rFonts w:ascii="微软雅黑" w:eastAsia="微软雅黑" w:hAnsi="微软雅黑" w:hint="eastAsia"/>
          <w:sz w:val="21"/>
          <w:szCs w:val="21"/>
          <w:lang w:eastAsia="zh-CN"/>
        </w:rPr>
        <w:t>采购管理、库存管理、生产管理、销售管理、基础数据管理</w:t>
      </w:r>
    </w:p>
    <w:p w:rsidR="00055670" w:rsidRDefault="007535FB" w:rsidP="002D2346">
      <w:pPr>
        <w:widowControl w:val="0"/>
        <w:numPr>
          <w:ilvl w:val="0"/>
          <w:numId w:val="3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此文档规定了</w:t>
      </w:r>
      <w:r w:rsidR="00055670">
        <w:rPr>
          <w:rFonts w:ascii="微软雅黑" w:eastAsia="微软雅黑" w:hAnsi="微软雅黑" w:hint="eastAsia"/>
          <w:sz w:val="21"/>
          <w:szCs w:val="21"/>
          <w:lang w:eastAsia="zh-CN"/>
        </w:rPr>
        <w:t>的表单及流程详细设计方案</w:t>
      </w:r>
    </w:p>
    <w:p w:rsidR="00055670" w:rsidRDefault="00055670" w:rsidP="002D2346">
      <w:pPr>
        <w:widowControl w:val="0"/>
        <w:numPr>
          <w:ilvl w:val="0"/>
          <w:numId w:val="3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 w:rsidRPr="002B2056">
        <w:rPr>
          <w:rFonts w:ascii="微软雅黑" w:eastAsia="微软雅黑" w:hAnsi="微软雅黑" w:hint="eastAsia"/>
          <w:sz w:val="21"/>
          <w:szCs w:val="21"/>
          <w:lang w:eastAsia="zh-CN"/>
        </w:rPr>
        <w:t>此文档规定了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模块页面的设计方案</w:t>
      </w:r>
      <w:r w:rsidRPr="002B205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7535FB" w:rsidRDefault="007535FB" w:rsidP="002D2346">
      <w:pPr>
        <w:widowControl w:val="0"/>
        <w:numPr>
          <w:ilvl w:val="0"/>
          <w:numId w:val="3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此文档规定了数据表的设计方案；</w:t>
      </w:r>
    </w:p>
    <w:p w:rsidR="00055670" w:rsidRPr="002B2056" w:rsidRDefault="00055670" w:rsidP="002D2346">
      <w:pPr>
        <w:widowControl w:val="0"/>
        <w:numPr>
          <w:ilvl w:val="0"/>
          <w:numId w:val="3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此文档规定了</w:t>
      </w:r>
      <w:r w:rsidR="00CB6F77">
        <w:rPr>
          <w:rFonts w:ascii="微软雅黑" w:eastAsia="微软雅黑" w:hAnsi="微软雅黑" w:hint="eastAsia"/>
          <w:sz w:val="21"/>
          <w:szCs w:val="21"/>
          <w:lang w:eastAsia="zh-CN"/>
        </w:rPr>
        <w:t>业务数据和用户数据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7535FB">
        <w:rPr>
          <w:rFonts w:ascii="微软雅黑" w:eastAsia="微软雅黑" w:hAnsi="微软雅黑" w:hint="eastAsia"/>
          <w:sz w:val="21"/>
          <w:szCs w:val="21"/>
          <w:lang w:eastAsia="zh-CN"/>
        </w:rPr>
        <w:t>迁移方案；</w:t>
      </w:r>
    </w:p>
    <w:p w:rsidR="00055670" w:rsidRPr="002B2056" w:rsidRDefault="00055670" w:rsidP="002D2346">
      <w:pPr>
        <w:widowControl w:val="0"/>
        <w:numPr>
          <w:ilvl w:val="0"/>
          <w:numId w:val="3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 w:rsidRPr="002B2056">
        <w:rPr>
          <w:rFonts w:ascii="微软雅黑" w:eastAsia="微软雅黑" w:hAnsi="微软雅黑" w:hint="eastAsia"/>
          <w:sz w:val="21"/>
          <w:szCs w:val="21"/>
          <w:lang w:eastAsia="zh-CN"/>
        </w:rPr>
        <w:t>此文档指导项目小组开发、测试；</w:t>
      </w:r>
    </w:p>
    <w:p w:rsidR="00055670" w:rsidRPr="002B2056" w:rsidRDefault="00055670" w:rsidP="002D2346">
      <w:pPr>
        <w:widowControl w:val="0"/>
        <w:numPr>
          <w:ilvl w:val="0"/>
          <w:numId w:val="3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</w:rPr>
      </w:pPr>
      <w:r w:rsidRPr="002B2056">
        <w:rPr>
          <w:rFonts w:ascii="微软雅黑" w:eastAsia="微软雅黑" w:hAnsi="微软雅黑" w:hint="eastAsia"/>
          <w:sz w:val="21"/>
          <w:szCs w:val="21"/>
        </w:rPr>
        <w:t>此文档指导项目验收；</w:t>
      </w:r>
    </w:p>
    <w:p w:rsidR="00055670" w:rsidRPr="002B2056" w:rsidRDefault="00055670" w:rsidP="002B2056">
      <w:pPr>
        <w:pStyle w:val="2"/>
        <w:spacing w:before="120" w:line="360" w:lineRule="auto"/>
        <w:rPr>
          <w:rFonts w:ascii="微软雅黑" w:eastAsia="微软雅黑" w:hAnsi="微软雅黑"/>
          <w:i w:val="0"/>
          <w:sz w:val="21"/>
          <w:szCs w:val="21"/>
        </w:rPr>
      </w:pPr>
      <w:bookmarkStart w:id="21" w:name="_Toc375475836"/>
      <w:bookmarkStart w:id="22" w:name="_Toc375475883"/>
      <w:bookmarkStart w:id="23" w:name="_Toc375476039"/>
      <w:bookmarkStart w:id="24" w:name="_Toc375476388"/>
      <w:bookmarkStart w:id="25" w:name="_Toc375476649"/>
      <w:bookmarkStart w:id="26" w:name="_Toc375478722"/>
      <w:bookmarkStart w:id="27" w:name="_Toc381188582"/>
      <w:bookmarkStart w:id="28" w:name="_Toc395607399"/>
      <w:bookmarkStart w:id="29" w:name="_Toc395608860"/>
      <w:bookmarkStart w:id="30" w:name="_Toc395609890"/>
      <w:bookmarkStart w:id="31" w:name="_Toc395699604"/>
      <w:bookmarkStart w:id="32" w:name="_Toc395700165"/>
      <w:bookmarkStart w:id="33" w:name="_Toc19866587"/>
      <w:r>
        <w:rPr>
          <w:rFonts w:ascii="微软雅黑" w:eastAsia="微软雅黑" w:hAnsi="微软雅黑"/>
          <w:i w:val="0"/>
          <w:sz w:val="21"/>
          <w:szCs w:val="21"/>
          <w:lang w:eastAsia="zh-CN"/>
        </w:rPr>
        <w:t>1.</w:t>
      </w:r>
      <w:r w:rsidRPr="002B2056">
        <w:rPr>
          <w:rFonts w:ascii="微软雅黑" w:eastAsia="微软雅黑" w:hAnsi="微软雅黑"/>
          <w:i w:val="0"/>
          <w:sz w:val="21"/>
          <w:szCs w:val="21"/>
        </w:rPr>
        <w:t>2</w:t>
      </w:r>
      <w:r w:rsidRPr="002B2056">
        <w:rPr>
          <w:rFonts w:ascii="微软雅黑" w:eastAsia="微软雅黑" w:hAnsi="微软雅黑" w:hint="eastAsia"/>
          <w:i w:val="0"/>
          <w:sz w:val="21"/>
          <w:szCs w:val="21"/>
        </w:rPr>
        <w:t>、范围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055670" w:rsidRPr="002B2056" w:rsidRDefault="00055670" w:rsidP="002D2346">
      <w:pPr>
        <w:widowControl w:val="0"/>
        <w:numPr>
          <w:ilvl w:val="0"/>
          <w:numId w:val="4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业务人员：需求部门人员，</w:t>
      </w:r>
      <w:r w:rsidR="00705876">
        <w:rPr>
          <w:rFonts w:ascii="微软雅黑" w:eastAsia="微软雅黑" w:hAnsi="微软雅黑" w:hint="eastAsia"/>
          <w:sz w:val="21"/>
          <w:szCs w:val="21"/>
          <w:lang w:eastAsia="zh-CN"/>
        </w:rPr>
        <w:t>业务</w:t>
      </w:r>
      <w:r w:rsidRPr="002B2056">
        <w:rPr>
          <w:rFonts w:ascii="微软雅黑" w:eastAsia="微软雅黑" w:hAnsi="微软雅黑" w:hint="eastAsia"/>
          <w:sz w:val="21"/>
          <w:szCs w:val="21"/>
          <w:lang w:eastAsia="zh-CN"/>
        </w:rPr>
        <w:t>部门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人员</w:t>
      </w:r>
    </w:p>
    <w:p w:rsidR="00055670" w:rsidRPr="002B2056" w:rsidRDefault="00055670" w:rsidP="002D2346">
      <w:pPr>
        <w:widowControl w:val="0"/>
        <w:numPr>
          <w:ilvl w:val="0"/>
          <w:numId w:val="4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 w:rsidRPr="002B2056">
        <w:rPr>
          <w:rFonts w:ascii="微软雅黑" w:eastAsia="微软雅黑" w:hAnsi="微软雅黑" w:hint="eastAsia"/>
          <w:sz w:val="21"/>
          <w:szCs w:val="21"/>
          <w:lang w:eastAsia="zh-CN"/>
        </w:rPr>
        <w:t>设计开发人员：项目组成员（含双方项目组成员）</w:t>
      </w:r>
    </w:p>
    <w:p w:rsidR="00055670" w:rsidRPr="002B2056" w:rsidRDefault="00055670" w:rsidP="002B2056">
      <w:pPr>
        <w:widowControl w:val="0"/>
        <w:numPr>
          <w:ilvl w:val="0"/>
          <w:numId w:val="4"/>
        </w:numPr>
        <w:spacing w:line="360" w:lineRule="auto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 w:rsidRPr="002B2056">
        <w:rPr>
          <w:rFonts w:ascii="微软雅黑" w:eastAsia="微软雅黑" w:hAnsi="微软雅黑" w:hint="eastAsia"/>
          <w:sz w:val="21"/>
          <w:szCs w:val="21"/>
          <w:lang w:eastAsia="zh-CN"/>
        </w:rPr>
        <w:t>测试小组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：测试小组各成员</w:t>
      </w:r>
    </w:p>
    <w:p w:rsidR="00055670" w:rsidRDefault="00055670" w:rsidP="002B2056">
      <w:pPr>
        <w:pStyle w:val="2"/>
        <w:spacing w:before="120" w:line="360" w:lineRule="auto"/>
        <w:rPr>
          <w:rFonts w:ascii="微软雅黑" w:eastAsia="微软雅黑" w:hAnsi="微软雅黑"/>
          <w:i w:val="0"/>
          <w:sz w:val="21"/>
          <w:szCs w:val="21"/>
        </w:rPr>
      </w:pPr>
      <w:bookmarkStart w:id="34" w:name="_Toc19866588"/>
      <w:r>
        <w:rPr>
          <w:rFonts w:ascii="微软雅黑" w:eastAsia="微软雅黑" w:hAnsi="微软雅黑"/>
          <w:i w:val="0"/>
          <w:sz w:val="21"/>
          <w:szCs w:val="21"/>
          <w:lang w:eastAsia="zh-CN"/>
        </w:rPr>
        <w:t>1.</w:t>
      </w:r>
      <w:r w:rsidRPr="002B2056">
        <w:rPr>
          <w:rFonts w:ascii="微软雅黑" w:eastAsia="微软雅黑" w:hAnsi="微软雅黑"/>
          <w:i w:val="0"/>
          <w:sz w:val="21"/>
          <w:szCs w:val="21"/>
        </w:rPr>
        <w:t>3</w:t>
      </w:r>
      <w:r w:rsidRPr="002B2056">
        <w:rPr>
          <w:rFonts w:ascii="微软雅黑" w:eastAsia="微软雅黑" w:hAnsi="微软雅黑" w:hint="eastAsia"/>
          <w:i w:val="0"/>
          <w:sz w:val="21"/>
          <w:szCs w:val="21"/>
        </w:rPr>
        <w:t>、说明</w:t>
      </w:r>
      <w:bookmarkEnd w:id="34"/>
    </w:p>
    <w:p w:rsidR="0075055C" w:rsidRPr="0075055C" w:rsidRDefault="0075055C" w:rsidP="0075055C"/>
    <w:p w:rsidR="00055670" w:rsidRPr="002B2056" w:rsidRDefault="00055670" w:rsidP="002B2056">
      <w:pPr>
        <w:pStyle w:val="1"/>
        <w:spacing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35" w:name="_Toc395607400"/>
      <w:bookmarkStart w:id="36" w:name="_Toc395608861"/>
      <w:bookmarkStart w:id="37" w:name="_Toc395609891"/>
      <w:bookmarkStart w:id="38" w:name="_Toc395699605"/>
      <w:bookmarkStart w:id="39" w:name="_Toc395700166"/>
      <w:bookmarkStart w:id="40" w:name="_Toc19866589"/>
      <w:r w:rsidRPr="002B2056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系统概述</w:t>
      </w:r>
      <w:bookmarkEnd w:id="35"/>
      <w:bookmarkEnd w:id="36"/>
      <w:bookmarkEnd w:id="37"/>
      <w:bookmarkEnd w:id="38"/>
      <w:bookmarkEnd w:id="39"/>
      <w:bookmarkEnd w:id="40"/>
    </w:p>
    <w:p w:rsidR="00055670" w:rsidRDefault="00055670" w:rsidP="002B2056">
      <w:pPr>
        <w:pStyle w:val="2"/>
        <w:spacing w:line="360" w:lineRule="auto"/>
        <w:rPr>
          <w:rFonts w:ascii="微软雅黑" w:eastAsia="微软雅黑" w:hAnsi="微软雅黑"/>
          <w:i w:val="0"/>
          <w:sz w:val="24"/>
          <w:szCs w:val="24"/>
          <w:lang w:eastAsia="zh-CN"/>
        </w:rPr>
      </w:pPr>
      <w:bookmarkStart w:id="41" w:name="_Toc395607401"/>
      <w:bookmarkStart w:id="42" w:name="_Toc395608862"/>
      <w:bookmarkStart w:id="43" w:name="_Toc395609892"/>
      <w:bookmarkStart w:id="44" w:name="_Toc395699606"/>
      <w:bookmarkStart w:id="45" w:name="_Toc395700167"/>
      <w:bookmarkStart w:id="46" w:name="_Toc19866590"/>
      <w:r>
        <w:rPr>
          <w:rFonts w:ascii="微软雅黑" w:eastAsia="微软雅黑" w:hAnsi="微软雅黑"/>
          <w:i w:val="0"/>
          <w:sz w:val="24"/>
          <w:szCs w:val="24"/>
          <w:lang w:eastAsia="zh-CN"/>
        </w:rPr>
        <w:t>2.</w:t>
      </w:r>
      <w:r w:rsidRPr="002B2056">
        <w:rPr>
          <w:rFonts w:ascii="微软雅黑" w:eastAsia="微软雅黑" w:hAnsi="微软雅黑"/>
          <w:i w:val="0"/>
          <w:sz w:val="24"/>
          <w:szCs w:val="24"/>
          <w:lang w:eastAsia="zh-CN"/>
        </w:rPr>
        <w:t>1</w:t>
      </w:r>
      <w:r w:rsidRPr="002B2056">
        <w:rPr>
          <w:rFonts w:ascii="微软雅黑" w:eastAsia="微软雅黑" w:hAnsi="微软雅黑" w:hint="eastAsia"/>
          <w:i w:val="0"/>
          <w:sz w:val="24"/>
          <w:szCs w:val="24"/>
          <w:lang w:eastAsia="zh-CN"/>
        </w:rPr>
        <w:t>、整体业务逻辑图</w:t>
      </w:r>
      <w:bookmarkEnd w:id="41"/>
      <w:bookmarkEnd w:id="42"/>
      <w:bookmarkEnd w:id="43"/>
      <w:bookmarkEnd w:id="44"/>
      <w:bookmarkEnd w:id="45"/>
      <w:bookmarkEnd w:id="46"/>
    </w:p>
    <w:p w:rsidR="00055670" w:rsidRPr="00FD49A1" w:rsidRDefault="00055670" w:rsidP="00FD49A1">
      <w:pPr>
        <w:rPr>
          <w:lang w:eastAsia="zh-CN"/>
        </w:rPr>
      </w:pPr>
      <w:r>
        <w:rPr>
          <w:rFonts w:hint="eastAsia"/>
          <w:lang w:eastAsia="zh-CN"/>
        </w:rPr>
        <w:t>一级功能设计图：</w:t>
      </w:r>
    </w:p>
    <w:p w:rsidR="00055670" w:rsidRDefault="00055670" w:rsidP="002B2056">
      <w:pPr>
        <w:spacing w:line="360" w:lineRule="auto"/>
        <w:rPr>
          <w:lang w:eastAsia="zh-CN"/>
        </w:rPr>
      </w:pPr>
      <w:r>
        <w:object w:dxaOrig="690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95pt;height:185.3pt" o:ole="">
            <v:imagedata r:id="rId7" o:title=""/>
          </v:shape>
          <o:OLEObject Type="Embed" ProgID="Visio.Drawing.15" ShapeID="_x0000_i1025" DrawAspect="Content" ObjectID="_1630996433" r:id="rId8"/>
        </w:object>
      </w:r>
    </w:p>
    <w:p w:rsidR="00055670" w:rsidRDefault="00055670" w:rsidP="002B205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二级功能设计图：</w:t>
      </w:r>
    </w:p>
    <w:p w:rsidR="00055670" w:rsidRDefault="00055670" w:rsidP="002B205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费用报销：</w:t>
      </w:r>
    </w:p>
    <w:p w:rsidR="00055670" w:rsidRDefault="00055670" w:rsidP="006613E0">
      <w:pPr>
        <w:spacing w:line="360" w:lineRule="auto"/>
        <w:jc w:val="center"/>
        <w:rPr>
          <w:lang w:eastAsia="zh-CN"/>
        </w:rPr>
      </w:pPr>
      <w:r>
        <w:object w:dxaOrig="4245" w:dyaOrig="3840">
          <v:shape id="_x0000_i1026" type="#_x0000_t75" style="width:212.25pt;height:191.6pt" o:ole="">
            <v:imagedata r:id="rId9" o:title=""/>
          </v:shape>
          <o:OLEObject Type="Embed" ProgID="Visio.Drawing.15" ShapeID="_x0000_i1026" DrawAspect="Content" ObjectID="_1630996434" r:id="rId10"/>
        </w:object>
      </w:r>
    </w:p>
    <w:p w:rsidR="00055670" w:rsidRDefault="00055670" w:rsidP="002B205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成本中心设置：</w:t>
      </w:r>
    </w:p>
    <w:p w:rsidR="00055670" w:rsidRDefault="00055670" w:rsidP="006613E0">
      <w:pPr>
        <w:spacing w:line="360" w:lineRule="auto"/>
        <w:jc w:val="center"/>
        <w:rPr>
          <w:lang w:eastAsia="zh-CN"/>
        </w:rPr>
      </w:pPr>
      <w:r>
        <w:object w:dxaOrig="3106" w:dyaOrig="3840">
          <v:shape id="_x0000_i1027" type="#_x0000_t75" style="width:155.25pt;height:191.6pt" o:ole="">
            <v:imagedata r:id="rId11" o:title=""/>
          </v:shape>
          <o:OLEObject Type="Embed" ProgID="Visio.Drawing.15" ShapeID="_x0000_i1027" DrawAspect="Content" ObjectID="_1630996435" r:id="rId12"/>
        </w:object>
      </w:r>
    </w:p>
    <w:p w:rsidR="00055670" w:rsidRDefault="00055670" w:rsidP="006613E0">
      <w:pPr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报销申请：</w:t>
      </w:r>
    </w:p>
    <w:p w:rsidR="00055670" w:rsidRDefault="00055670" w:rsidP="006613E0">
      <w:pPr>
        <w:spacing w:line="360" w:lineRule="auto"/>
        <w:jc w:val="center"/>
        <w:rPr>
          <w:lang w:eastAsia="zh-CN"/>
        </w:rPr>
      </w:pPr>
      <w:r>
        <w:object w:dxaOrig="3106" w:dyaOrig="3840">
          <v:shape id="_x0000_i1028" type="#_x0000_t75" style="width:155.25pt;height:163.4pt" o:ole="">
            <v:imagedata r:id="rId13" o:title=""/>
          </v:shape>
          <o:OLEObject Type="Embed" ProgID="Visio.Drawing.15" ShapeID="_x0000_i1028" DrawAspect="Content" ObjectID="_1630996436" r:id="rId14"/>
        </w:object>
      </w:r>
    </w:p>
    <w:p w:rsidR="00055670" w:rsidRDefault="00055670" w:rsidP="006613E0">
      <w:pPr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常数参数：</w:t>
      </w:r>
    </w:p>
    <w:p w:rsidR="00055670" w:rsidRDefault="00055670" w:rsidP="006613E0">
      <w:pPr>
        <w:spacing w:line="360" w:lineRule="auto"/>
        <w:jc w:val="center"/>
        <w:rPr>
          <w:lang w:eastAsia="zh-CN"/>
        </w:rPr>
      </w:pPr>
      <w:r>
        <w:object w:dxaOrig="2730" w:dyaOrig="3840">
          <v:shape id="_x0000_i1029" type="#_x0000_t75" style="width:136.5pt;height:159.05pt" o:ole="">
            <v:imagedata r:id="rId15" o:title=""/>
          </v:shape>
          <o:OLEObject Type="Embed" ProgID="Visio.Drawing.15" ShapeID="_x0000_i1029" DrawAspect="Content" ObjectID="_1630996437" r:id="rId16"/>
        </w:object>
      </w:r>
    </w:p>
    <w:p w:rsidR="00055670" w:rsidRDefault="00055670" w:rsidP="006613E0">
      <w:pPr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汇率：</w:t>
      </w:r>
    </w:p>
    <w:p w:rsidR="00055670" w:rsidRDefault="00055670" w:rsidP="006613E0">
      <w:pPr>
        <w:spacing w:line="360" w:lineRule="auto"/>
        <w:jc w:val="center"/>
        <w:rPr>
          <w:lang w:eastAsia="zh-CN"/>
        </w:rPr>
      </w:pPr>
      <w:r>
        <w:object w:dxaOrig="2730" w:dyaOrig="3840">
          <v:shape id="_x0000_i1030" type="#_x0000_t75" style="width:136.5pt;height:159.05pt" o:ole="">
            <v:imagedata r:id="rId17" o:title=""/>
          </v:shape>
          <o:OLEObject Type="Embed" ProgID="Visio.Drawing.15" ShapeID="_x0000_i1030" DrawAspect="Content" ObjectID="_1630996438" r:id="rId18"/>
        </w:object>
      </w:r>
    </w:p>
    <w:p w:rsidR="00055670" w:rsidRDefault="00055670" w:rsidP="006613E0">
      <w:pPr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个人供应商：</w:t>
      </w:r>
    </w:p>
    <w:p w:rsidR="00055670" w:rsidRPr="002B2056" w:rsidRDefault="00055670" w:rsidP="006613E0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object w:dxaOrig="2730" w:dyaOrig="3840">
          <v:shape id="_x0000_i1031" type="#_x0000_t75" style="width:136.5pt;height:157.15pt" o:ole="">
            <v:imagedata r:id="rId19" o:title=""/>
          </v:shape>
          <o:OLEObject Type="Embed" ProgID="Visio.Drawing.15" ShapeID="_x0000_i1031" DrawAspect="Content" ObjectID="_1630996439" r:id="rId20"/>
        </w:object>
      </w:r>
    </w:p>
    <w:p w:rsidR="00055670" w:rsidRPr="00B77EB6" w:rsidRDefault="00B77EB6" w:rsidP="00B77EB6">
      <w:pPr>
        <w:pStyle w:val="1"/>
        <w:spacing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47" w:name="_Toc19866591"/>
      <w:r w:rsidRPr="00B77EB6">
        <w:rPr>
          <w:rFonts w:ascii="微软雅黑" w:eastAsia="微软雅黑" w:hAnsi="微软雅黑" w:hint="eastAsia"/>
          <w:sz w:val="28"/>
          <w:szCs w:val="28"/>
          <w:lang w:eastAsia="zh-CN"/>
        </w:rPr>
        <w:t>详细设计</w:t>
      </w:r>
      <w:bookmarkEnd w:id="47"/>
    </w:p>
    <w:p w:rsidR="00055670" w:rsidRPr="00FF6E87" w:rsidRDefault="009C1E8E" w:rsidP="004D24DD">
      <w:pPr>
        <w:pStyle w:val="2"/>
        <w:spacing w:line="360" w:lineRule="auto"/>
        <w:rPr>
          <w:rFonts w:ascii="微软雅黑" w:eastAsia="微软雅黑" w:hAnsi="微软雅黑"/>
          <w:i w:val="0"/>
          <w:sz w:val="24"/>
          <w:szCs w:val="24"/>
          <w:lang w:eastAsia="zh-CN"/>
        </w:rPr>
      </w:pPr>
      <w:bookmarkStart w:id="48" w:name="_Toc19866592"/>
      <w:r w:rsidRPr="009C1E8E">
        <w:rPr>
          <w:rFonts w:ascii="微软雅黑" w:eastAsia="微软雅黑" w:hAnsi="微软雅黑"/>
          <w:i w:val="0"/>
          <w:sz w:val="24"/>
          <w:szCs w:val="24"/>
          <w:lang w:eastAsia="zh-CN"/>
        </w:rPr>
        <w:t>3.1</w:t>
      </w:r>
      <w:r w:rsidR="00055670" w:rsidRPr="009C1E8E">
        <w:rPr>
          <w:rFonts w:ascii="微软雅黑" w:eastAsia="微软雅黑" w:hAnsi="微软雅黑" w:hint="eastAsia"/>
          <w:i w:val="0"/>
          <w:sz w:val="24"/>
          <w:szCs w:val="24"/>
          <w:lang w:eastAsia="zh-CN"/>
        </w:rPr>
        <w:t>、</w:t>
      </w:r>
      <w:r w:rsidRPr="00FF6E87">
        <w:rPr>
          <w:rFonts w:ascii="微软雅黑" w:eastAsia="微软雅黑" w:hAnsi="微软雅黑" w:hint="eastAsia"/>
          <w:i w:val="0"/>
          <w:sz w:val="24"/>
          <w:szCs w:val="24"/>
          <w:lang w:eastAsia="zh-CN"/>
        </w:rPr>
        <w:t>采购管理</w:t>
      </w:r>
      <w:bookmarkEnd w:id="48"/>
    </w:p>
    <w:p w:rsidR="00EC724B" w:rsidRDefault="00EC724B" w:rsidP="00EC724B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49" w:name="_Toc19866593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t>3.1.1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、采购计划</w:t>
      </w:r>
      <w:bookmarkEnd w:id="49"/>
    </w:p>
    <w:p w:rsidR="00EF2108" w:rsidRPr="00200BC7" w:rsidRDefault="00EF2108" w:rsidP="00EF2108">
      <w:pPr>
        <w:rPr>
          <w:b/>
          <w:lang w:eastAsia="zh-CN"/>
        </w:rPr>
      </w:pPr>
      <w:r w:rsidRPr="00200BC7">
        <w:rPr>
          <w:rFonts w:hint="eastAsia"/>
          <w:b/>
          <w:lang w:eastAsia="zh-CN"/>
        </w:rPr>
        <w:t>列表：</w:t>
      </w:r>
    </w:p>
    <w:p w:rsidR="00EF2108" w:rsidRDefault="0022246A" w:rsidP="00EF2108">
      <w:pPr>
        <w:rPr>
          <w:lang w:eastAsia="zh-CN"/>
        </w:rPr>
      </w:pPr>
      <w:r w:rsidRPr="0022246A">
        <w:rPr>
          <w:noProof/>
          <w:lang w:eastAsia="zh-CN"/>
        </w:rPr>
        <w:lastRenderedPageBreak/>
        <w:drawing>
          <wp:inline distT="0" distB="0" distL="0" distR="0">
            <wp:extent cx="5791835" cy="17506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08" w:rsidRPr="00200BC7" w:rsidRDefault="00EF2108" w:rsidP="00EF2108">
      <w:pPr>
        <w:rPr>
          <w:b/>
          <w:lang w:eastAsia="zh-CN"/>
        </w:rPr>
      </w:pPr>
      <w:r w:rsidRPr="00200BC7">
        <w:rPr>
          <w:rFonts w:hint="eastAsia"/>
          <w:b/>
          <w:lang w:eastAsia="zh-CN"/>
        </w:rPr>
        <w:t>列表说明：</w:t>
      </w:r>
    </w:p>
    <w:p w:rsidR="00EF2108" w:rsidRDefault="00EF2108" w:rsidP="00EF210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点击新增按钮打开新增表单</w:t>
      </w:r>
    </w:p>
    <w:p w:rsidR="00EF2108" w:rsidRDefault="00EF2108" w:rsidP="00EF210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选择</w:t>
      </w:r>
      <w:r w:rsidR="00CB118E">
        <w:rPr>
          <w:rFonts w:hint="eastAsia"/>
        </w:rPr>
        <w:t>一条</w:t>
      </w:r>
      <w:r>
        <w:rPr>
          <w:rFonts w:hint="eastAsia"/>
        </w:rPr>
        <w:t>数据</w:t>
      </w:r>
      <w:r w:rsidR="00806672">
        <w:rPr>
          <w:rFonts w:hint="eastAsia"/>
        </w:rPr>
        <w:t>记录，</w:t>
      </w:r>
      <w:r>
        <w:rPr>
          <w:rFonts w:hint="eastAsia"/>
        </w:rPr>
        <w:t>点击修改按钮</w:t>
      </w:r>
      <w:r w:rsidR="00806672">
        <w:rPr>
          <w:rFonts w:hint="eastAsia"/>
        </w:rPr>
        <w:t>，打开修改表单</w:t>
      </w:r>
      <w:r w:rsidR="00067B82">
        <w:rPr>
          <w:rFonts w:hint="eastAsia"/>
        </w:rPr>
        <w:t>，</w:t>
      </w:r>
      <w:r w:rsidR="00CB118E">
        <w:rPr>
          <w:rFonts w:hint="eastAsia"/>
        </w:rPr>
        <w:t>修改选中的数据记录</w:t>
      </w:r>
    </w:p>
    <w:p w:rsidR="00806672" w:rsidRDefault="00806672" w:rsidP="00EF210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点击导出</w:t>
      </w:r>
      <w:r>
        <w:rPr>
          <w:rFonts w:hint="eastAsia"/>
        </w:rPr>
        <w:t>Excel</w:t>
      </w:r>
      <w:r>
        <w:rPr>
          <w:rFonts w:hint="eastAsia"/>
        </w:rPr>
        <w:t>按钮，导出列表数据</w:t>
      </w:r>
    </w:p>
    <w:p w:rsidR="00703829" w:rsidRDefault="00703829" w:rsidP="00EF210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点击清除搜索条件按钮，清除搜索条件，显示所有数据</w:t>
      </w:r>
    </w:p>
    <w:p w:rsidR="00703829" w:rsidRDefault="00703829" w:rsidP="00EF210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在搜索框内输入关键字，回车模糊查询</w:t>
      </w:r>
    </w:p>
    <w:p w:rsidR="00703829" w:rsidRDefault="00703829" w:rsidP="00EF210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点击箭头展开</w:t>
      </w:r>
      <w:r>
        <w:rPr>
          <w:rFonts w:hint="eastAsia"/>
        </w:rPr>
        <w:t>/</w:t>
      </w:r>
      <w:r>
        <w:rPr>
          <w:rFonts w:hint="eastAsia"/>
        </w:rPr>
        <w:t>收起高级搜索框</w:t>
      </w:r>
    </w:p>
    <w:p w:rsidR="00703829" w:rsidRDefault="00703829" w:rsidP="00EF210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选择年份或输入物料名称后，点击搜索按钮，按条件查询数据</w:t>
      </w:r>
    </w:p>
    <w:p w:rsidR="00703829" w:rsidRDefault="00703829" w:rsidP="00EF210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点击重置按钮，重置高级搜索条件</w:t>
      </w:r>
    </w:p>
    <w:p w:rsidR="00CB118E" w:rsidRPr="00EF2108" w:rsidRDefault="00CB118E" w:rsidP="00EF210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点击数据记录上的修改操作，打开修改表单，修改当前数据记录</w:t>
      </w:r>
    </w:p>
    <w:p w:rsidR="00EC724B" w:rsidRPr="00587075" w:rsidRDefault="00EC724B" w:rsidP="00EC724B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EC724B" w:rsidRDefault="005A558A" w:rsidP="00EC724B">
      <w:p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91835" cy="20993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92F">
        <w:rPr>
          <w:noProof/>
        </w:rPr>
        <w:t xml:space="preserve"> </w:t>
      </w:r>
    </w:p>
    <w:p w:rsidR="00EC724B" w:rsidRPr="00587075" w:rsidRDefault="00EC724B" w:rsidP="00EC724B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EC724B" w:rsidTr="00363634">
        <w:trPr>
          <w:jc w:val="center"/>
        </w:trPr>
        <w:tc>
          <w:tcPr>
            <w:tcW w:w="664" w:type="dxa"/>
            <w:shd w:val="clear" w:color="auto" w:fill="D9D9D9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提报人所在公司</w:t>
            </w: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提报人所在部门</w:t>
            </w: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年份</w:t>
            </w:r>
          </w:p>
        </w:tc>
        <w:tc>
          <w:tcPr>
            <w:tcW w:w="85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日期控件选择</w:t>
            </w:r>
          </w:p>
        </w:tc>
        <w:tc>
          <w:tcPr>
            <w:tcW w:w="3686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物料编码</w:t>
            </w:r>
          </w:p>
        </w:tc>
        <w:tc>
          <w:tcPr>
            <w:tcW w:w="851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开窗选择</w:t>
            </w:r>
            <w:r w:rsidR="00080466">
              <w:rPr>
                <w:rFonts w:ascii="微软雅黑" w:eastAsia="微软雅黑" w:hAnsi="微软雅黑" w:hint="eastAsia"/>
                <w:kern w:val="0"/>
                <w:szCs w:val="21"/>
              </w:rPr>
              <w:t>不可修改</w:t>
            </w:r>
          </w:p>
        </w:tc>
        <w:tc>
          <w:tcPr>
            <w:tcW w:w="3686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选择物料基础信息</w:t>
            </w:r>
            <w:r w:rsidR="006A19E2">
              <w:rPr>
                <w:rFonts w:ascii="微软雅黑" w:eastAsia="微软雅黑" w:hAnsi="微软雅黑" w:hint="eastAsia"/>
                <w:kern w:val="0"/>
                <w:szCs w:val="21"/>
              </w:rPr>
              <w:t>（</w:t>
            </w:r>
            <w:r w:rsidR="006A19E2" w:rsidRPr="006A19E2">
              <w:rPr>
                <w:rFonts w:ascii="微软雅黑" w:eastAsia="微软雅黑" w:hAnsi="微软雅黑"/>
                <w:kern w:val="0"/>
                <w:szCs w:val="21"/>
              </w:rPr>
              <w:t>ctl_material</w:t>
            </w:r>
            <w:r w:rsidR="006A19E2">
              <w:rPr>
                <w:rFonts w:ascii="微软雅黑" w:eastAsia="微软雅黑" w:hAnsi="微软雅黑" w:hint="eastAsia"/>
                <w:kern w:val="0"/>
                <w:szCs w:val="21"/>
              </w:rPr>
              <w:t>和</w:t>
            </w:r>
            <w:r w:rsidR="006A19E2" w:rsidRPr="006A19E2">
              <w:rPr>
                <w:rFonts w:ascii="微软雅黑" w:eastAsia="微软雅黑" w:hAnsi="微软雅黑"/>
                <w:kern w:val="0"/>
                <w:szCs w:val="21"/>
              </w:rPr>
              <w:t>ctl_mat_unit</w:t>
            </w:r>
            <w:r w:rsidR="006A19E2">
              <w:rPr>
                <w:rFonts w:ascii="微软雅黑" w:eastAsia="微软雅黑" w:hAnsi="微软雅黑" w:hint="eastAsia"/>
                <w:kern w:val="0"/>
                <w:szCs w:val="21"/>
              </w:rPr>
              <w:t>的视图）</w:t>
            </w: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5</w:t>
            </w:r>
          </w:p>
        </w:tc>
        <w:tc>
          <w:tcPr>
            <w:tcW w:w="170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物料名称</w:t>
            </w:r>
          </w:p>
        </w:tc>
        <w:tc>
          <w:tcPr>
            <w:tcW w:w="851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自动带出</w:t>
            </w:r>
            <w:r w:rsidR="00080466">
              <w:rPr>
                <w:rFonts w:ascii="微软雅黑" w:eastAsia="微软雅黑" w:hAnsi="微软雅黑" w:hint="eastAsia"/>
                <w:kern w:val="0"/>
                <w:szCs w:val="21"/>
              </w:rPr>
              <w:t>不可修改</w:t>
            </w:r>
          </w:p>
        </w:tc>
        <w:tc>
          <w:tcPr>
            <w:tcW w:w="3686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规格</w:t>
            </w:r>
          </w:p>
        </w:tc>
        <w:tc>
          <w:tcPr>
            <w:tcW w:w="851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</w:t>
            </w:r>
            <w:r w:rsidR="00080466">
              <w:rPr>
                <w:rFonts w:ascii="微软雅黑" w:eastAsia="微软雅黑" w:hAnsi="微软雅黑" w:hint="eastAsia"/>
                <w:kern w:val="0"/>
                <w:szCs w:val="21"/>
              </w:rPr>
              <w:t>带出不可修改</w:t>
            </w:r>
          </w:p>
        </w:tc>
        <w:tc>
          <w:tcPr>
            <w:tcW w:w="3686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单位</w:t>
            </w:r>
          </w:p>
        </w:tc>
        <w:tc>
          <w:tcPr>
            <w:tcW w:w="851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EC724B" w:rsidRPr="00987BEC" w:rsidRDefault="005A558A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下拉选择</w:t>
            </w:r>
          </w:p>
        </w:tc>
        <w:tc>
          <w:tcPr>
            <w:tcW w:w="3686" w:type="dxa"/>
          </w:tcPr>
          <w:p w:rsidR="00EC724B" w:rsidRPr="00987BEC" w:rsidRDefault="005A558A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根据物料编码过滤物料</w:t>
            </w:r>
            <w:r w:rsidR="00F9592F">
              <w:rPr>
                <w:rFonts w:ascii="微软雅黑" w:eastAsia="微软雅黑" w:hAnsi="微软雅黑" w:hint="eastAsia"/>
                <w:kern w:val="0"/>
                <w:szCs w:val="21"/>
              </w:rPr>
              <w:t>转换单位</w:t>
            </w:r>
            <w:r w:rsidR="00E34011">
              <w:rPr>
                <w:rFonts w:ascii="微软雅黑" w:eastAsia="微软雅黑" w:hAnsi="微软雅黑" w:hint="eastAsia"/>
                <w:kern w:val="0"/>
                <w:szCs w:val="21"/>
              </w:rPr>
              <w:t>（下拉框绑定表格）</w:t>
            </w: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基准单位</w:t>
            </w:r>
          </w:p>
        </w:tc>
        <w:tc>
          <w:tcPr>
            <w:tcW w:w="851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EC724B" w:rsidRPr="00987BEC" w:rsidRDefault="00080466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根据物料编码过滤物料转换单位的基准单位</w:t>
            </w: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转换比例</w:t>
            </w:r>
          </w:p>
        </w:tc>
        <w:tc>
          <w:tcPr>
            <w:tcW w:w="851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</w:t>
            </w:r>
            <w:r w:rsidR="00080466">
              <w:rPr>
                <w:rFonts w:ascii="微软雅黑" w:eastAsia="微软雅黑" w:hAnsi="微软雅黑" w:hint="eastAsia"/>
                <w:kern w:val="0"/>
                <w:szCs w:val="21"/>
              </w:rPr>
              <w:t>带出不可修改</w:t>
            </w:r>
          </w:p>
        </w:tc>
        <w:tc>
          <w:tcPr>
            <w:tcW w:w="3686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总数量</w:t>
            </w:r>
          </w:p>
        </w:tc>
        <w:tc>
          <w:tcPr>
            <w:tcW w:w="851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</w:t>
            </w:r>
            <w:r w:rsidR="00F9592F">
              <w:rPr>
                <w:rFonts w:ascii="微软雅黑" w:eastAsia="微软雅黑" w:hAnsi="微软雅黑" w:hint="eastAsia"/>
                <w:kern w:val="0"/>
                <w:szCs w:val="21"/>
              </w:rPr>
              <w:t>计算不可修改</w:t>
            </w:r>
          </w:p>
        </w:tc>
        <w:tc>
          <w:tcPr>
            <w:tcW w:w="3686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计划单价</w:t>
            </w:r>
          </w:p>
        </w:tc>
        <w:tc>
          <w:tcPr>
            <w:tcW w:w="851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EC724B" w:rsidRPr="00987BEC" w:rsidRDefault="00F9592F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EC724B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总金额</w:t>
            </w:r>
          </w:p>
        </w:tc>
        <w:tc>
          <w:tcPr>
            <w:tcW w:w="851" w:type="dxa"/>
          </w:tcPr>
          <w:p w:rsidR="00EC724B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</w:t>
            </w:r>
            <w:r w:rsidR="00B21B75">
              <w:rPr>
                <w:rFonts w:ascii="微软雅黑" w:eastAsia="微软雅黑" w:hAnsi="微软雅黑" w:hint="eastAsia"/>
                <w:kern w:val="0"/>
                <w:szCs w:val="21"/>
              </w:rPr>
              <w:t>计算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不可修改</w:t>
            </w:r>
          </w:p>
        </w:tc>
        <w:tc>
          <w:tcPr>
            <w:tcW w:w="3686" w:type="dxa"/>
          </w:tcPr>
          <w:p w:rsidR="00EC724B" w:rsidRPr="00987BEC" w:rsidRDefault="00982238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总数量*转换比例的分子*计划单价</w:t>
            </w: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EC724B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月份数量</w:t>
            </w:r>
          </w:p>
        </w:tc>
        <w:tc>
          <w:tcPr>
            <w:tcW w:w="851" w:type="dxa"/>
          </w:tcPr>
          <w:p w:rsidR="00EC724B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EC724B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选填</w:t>
            </w:r>
          </w:p>
        </w:tc>
        <w:tc>
          <w:tcPr>
            <w:tcW w:w="3686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EC724B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备注</w:t>
            </w:r>
          </w:p>
        </w:tc>
        <w:tc>
          <w:tcPr>
            <w:tcW w:w="851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EC724B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提报人</w:t>
            </w:r>
          </w:p>
        </w:tc>
        <w:tc>
          <w:tcPr>
            <w:tcW w:w="851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EC724B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自动带出不可修改</w:t>
            </w:r>
          </w:p>
        </w:tc>
        <w:tc>
          <w:tcPr>
            <w:tcW w:w="3686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EC724B" w:rsidTr="00363634">
        <w:trPr>
          <w:jc w:val="center"/>
        </w:trPr>
        <w:tc>
          <w:tcPr>
            <w:tcW w:w="664" w:type="dxa"/>
          </w:tcPr>
          <w:p w:rsidR="00EC724B" w:rsidRPr="00987BEC" w:rsidRDefault="00EC724B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EC724B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提报日期</w:t>
            </w:r>
          </w:p>
        </w:tc>
        <w:tc>
          <w:tcPr>
            <w:tcW w:w="851" w:type="dxa"/>
          </w:tcPr>
          <w:p w:rsidR="00EC724B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EC724B" w:rsidRPr="00987BEC" w:rsidRDefault="00EC724B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B21B75" w:rsidTr="00363634">
        <w:trPr>
          <w:jc w:val="center"/>
        </w:trPr>
        <w:tc>
          <w:tcPr>
            <w:tcW w:w="664" w:type="dxa"/>
          </w:tcPr>
          <w:p w:rsidR="00B21B75" w:rsidRPr="00987BEC" w:rsidRDefault="00B21B75" w:rsidP="0036363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B21B75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是否基准单位</w:t>
            </w:r>
          </w:p>
        </w:tc>
        <w:tc>
          <w:tcPr>
            <w:tcW w:w="851" w:type="dxa"/>
          </w:tcPr>
          <w:p w:rsidR="00B21B75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B21B75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B21B75" w:rsidRPr="00987BEC" w:rsidRDefault="00B21B75" w:rsidP="0036363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1</w:t>
            </w:r>
          </w:p>
        </w:tc>
      </w:tr>
    </w:tbl>
    <w:p w:rsidR="00EC724B" w:rsidRDefault="00EC724B" w:rsidP="00EC724B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EC724B" w:rsidRDefault="00694A05" w:rsidP="00EC724B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694A05">
        <w:rPr>
          <w:noProof/>
          <w:lang w:eastAsia="zh-CN"/>
        </w:rPr>
        <w:lastRenderedPageBreak/>
        <w:drawing>
          <wp:inline distT="0" distB="0" distL="0" distR="0">
            <wp:extent cx="5791835" cy="48964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0" w:name="_GoBack"/>
      <w:bookmarkEnd w:id="50"/>
    </w:p>
    <w:p w:rsidR="00055670" w:rsidRPr="00FF6E87" w:rsidRDefault="009C1E8E" w:rsidP="00537D3E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51" w:name="_Toc19866594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3.1.</w:t>
      </w:r>
      <w:r w:rsidR="00532209" w:rsidRPr="00FF6E87">
        <w:rPr>
          <w:rFonts w:ascii="微软雅黑" w:eastAsia="微软雅黑" w:hAnsi="微软雅黑"/>
          <w:iCs/>
          <w:sz w:val="24"/>
          <w:szCs w:val="24"/>
          <w:lang w:eastAsia="zh-CN"/>
        </w:rPr>
        <w:t>2</w:t>
      </w:r>
      <w:r w:rsidR="00055670"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采购需求</w:t>
      </w:r>
      <w:bookmarkEnd w:id="51"/>
    </w:p>
    <w:p w:rsidR="00403051" w:rsidRPr="00587075" w:rsidRDefault="00403051" w:rsidP="00403051">
      <w:pPr>
        <w:rPr>
          <w:b/>
          <w:lang w:eastAsia="zh-CN"/>
        </w:rPr>
      </w:pPr>
      <w:bookmarkStart w:id="52" w:name="_Toc19866595"/>
      <w:r w:rsidRPr="00587075">
        <w:rPr>
          <w:rFonts w:hint="eastAsia"/>
          <w:b/>
          <w:lang w:eastAsia="zh-CN"/>
        </w:rPr>
        <w:t>表单：</w:t>
      </w:r>
      <w:r>
        <w:rPr>
          <w:rFonts w:hint="eastAsia"/>
          <w:b/>
          <w:noProof/>
          <w:lang w:eastAsia="zh-CN"/>
        </w:rPr>
        <w:drawing>
          <wp:inline distT="0" distB="0" distL="0" distR="0">
            <wp:extent cx="5791835" cy="2483708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48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051" w:rsidRDefault="00403051" w:rsidP="00403051">
      <w:pPr>
        <w:spacing w:line="360" w:lineRule="auto"/>
        <w:rPr>
          <w:noProof/>
          <w:lang w:eastAsia="zh-CN"/>
        </w:rPr>
      </w:pPr>
    </w:p>
    <w:p w:rsidR="00403051" w:rsidRPr="00587075" w:rsidRDefault="00403051" w:rsidP="00403051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403051" w:rsidTr="00FD02CC">
        <w:trPr>
          <w:jc w:val="center"/>
        </w:trPr>
        <w:tc>
          <w:tcPr>
            <w:tcW w:w="664" w:type="dxa"/>
            <w:shd w:val="clear" w:color="auto" w:fill="D9D9D9"/>
          </w:tcPr>
          <w:p w:rsidR="00403051" w:rsidRPr="00987BEC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403051" w:rsidRPr="00987BEC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403051" w:rsidRPr="00987BEC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403051" w:rsidRPr="00987BEC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403051" w:rsidRPr="00987BEC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Pr="00987BEC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登录人所在公司</w:t>
            </w: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Pr="00987BEC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</w:t>
            </w:r>
            <w:r>
              <w:rPr>
                <w:rFonts w:ascii="微软雅黑" w:eastAsia="微软雅黑" w:hAnsi="微软雅黑" w:hint="eastAsia"/>
                <w:kern w:val="0"/>
                <w:szCs w:val="21"/>
              </w:rPr>
              <w:t>登录人部门</w:t>
            </w: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Pr="00987BEC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提报人</w:t>
            </w:r>
          </w:p>
        </w:tc>
        <w:tc>
          <w:tcPr>
            <w:tcW w:w="851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取自登录人</w:t>
            </w: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Pr="00987BEC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备注</w:t>
            </w:r>
          </w:p>
        </w:tc>
        <w:tc>
          <w:tcPr>
            <w:tcW w:w="851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手动填写</w:t>
            </w:r>
          </w:p>
        </w:tc>
        <w:tc>
          <w:tcPr>
            <w:tcW w:w="3686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Pr="00987BEC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851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403051" w:rsidRPr="00987BEC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自动增加</w:t>
            </w: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物料编码</w:t>
            </w:r>
          </w:p>
        </w:tc>
        <w:tc>
          <w:tcPr>
            <w:tcW w:w="85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开窗选择</w:t>
            </w:r>
          </w:p>
        </w:tc>
        <w:tc>
          <w:tcPr>
            <w:tcW w:w="3686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通过开窗选择相应的编码</w:t>
            </w: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物料名称</w:t>
            </w:r>
          </w:p>
        </w:tc>
        <w:tc>
          <w:tcPr>
            <w:tcW w:w="85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开窗带出数据</w:t>
            </w:r>
          </w:p>
        </w:tc>
        <w:tc>
          <w:tcPr>
            <w:tcW w:w="3686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规格</w:t>
            </w:r>
          </w:p>
        </w:tc>
        <w:tc>
          <w:tcPr>
            <w:tcW w:w="85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开窗带出数据</w:t>
            </w:r>
          </w:p>
        </w:tc>
        <w:tc>
          <w:tcPr>
            <w:tcW w:w="3686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采购数量</w:t>
            </w:r>
          </w:p>
        </w:tc>
        <w:tc>
          <w:tcPr>
            <w:tcW w:w="85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手动填写</w:t>
            </w:r>
          </w:p>
        </w:tc>
        <w:tc>
          <w:tcPr>
            <w:tcW w:w="3686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填写采购的数量</w:t>
            </w: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采购单位</w:t>
            </w:r>
          </w:p>
        </w:tc>
        <w:tc>
          <w:tcPr>
            <w:tcW w:w="85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开窗数据带出</w:t>
            </w:r>
          </w:p>
        </w:tc>
        <w:tc>
          <w:tcPr>
            <w:tcW w:w="3686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计划价格</w:t>
            </w:r>
          </w:p>
        </w:tc>
        <w:tc>
          <w:tcPr>
            <w:tcW w:w="85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开窗数据带出</w:t>
            </w:r>
          </w:p>
        </w:tc>
        <w:tc>
          <w:tcPr>
            <w:tcW w:w="3686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用途</w:t>
            </w:r>
          </w:p>
        </w:tc>
        <w:tc>
          <w:tcPr>
            <w:tcW w:w="85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手动填写</w:t>
            </w:r>
          </w:p>
        </w:tc>
        <w:tc>
          <w:tcPr>
            <w:tcW w:w="3686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用途</w:t>
            </w: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计划到货时</w:t>
            </w:r>
          </w:p>
        </w:tc>
        <w:tc>
          <w:tcPr>
            <w:tcW w:w="85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手动填写</w:t>
            </w:r>
          </w:p>
        </w:tc>
        <w:tc>
          <w:tcPr>
            <w:tcW w:w="3686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日期选择</w:t>
            </w: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备注</w:t>
            </w:r>
          </w:p>
        </w:tc>
        <w:tc>
          <w:tcPr>
            <w:tcW w:w="85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手动填写</w:t>
            </w:r>
          </w:p>
        </w:tc>
        <w:tc>
          <w:tcPr>
            <w:tcW w:w="3686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403051" w:rsidTr="00FD02CC">
        <w:trPr>
          <w:jc w:val="center"/>
        </w:trPr>
        <w:tc>
          <w:tcPr>
            <w:tcW w:w="664" w:type="dxa"/>
          </w:tcPr>
          <w:p w:rsidR="00403051" w:rsidRDefault="00403051" w:rsidP="00FD02C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是否紧急</w:t>
            </w:r>
          </w:p>
        </w:tc>
        <w:tc>
          <w:tcPr>
            <w:tcW w:w="851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403051" w:rsidRDefault="00B21B75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403051" w:rsidRDefault="00403051" w:rsidP="00FD02C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</w:tbl>
    <w:p w:rsidR="00403051" w:rsidRDefault="00403051" w:rsidP="00403051">
      <w:pPr>
        <w:rPr>
          <w:rFonts w:ascii="微软雅黑" w:eastAsia="微软雅黑" w:hAnsi="微软雅黑" w:cs="Arial"/>
          <w:b/>
          <w:bCs/>
          <w:iCs/>
          <w:lang w:eastAsia="zh-CN"/>
        </w:rPr>
      </w:pPr>
    </w:p>
    <w:p w:rsidR="00403051" w:rsidRDefault="00403051" w:rsidP="00403051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lastRenderedPageBreak/>
        <w:t>流程：</w:t>
      </w:r>
    </w:p>
    <w:p w:rsidR="00403051" w:rsidRDefault="00403051" w:rsidP="0040305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095503" cy="1200647"/>
            <wp:effectExtent l="19050" t="0" r="497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866" cy="120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</w:t>
      </w:r>
    </w:p>
    <w:p w:rsidR="00403051" w:rsidRDefault="00403051" w:rsidP="00403051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403051" w:rsidRPr="004D24DD" w:rsidRDefault="00403051" w:rsidP="00403051">
      <w:pPr>
        <w:rPr>
          <w:rFonts w:ascii="微软雅黑" w:eastAsia="微软雅黑" w:hAnsi="微软雅黑" w:cs="Arial"/>
          <w:b/>
          <w:bCs/>
          <w:iCs/>
          <w:lang w:eastAsia="zh-CN"/>
        </w:rPr>
      </w:pPr>
    </w:p>
    <w:p w:rsidR="00403051" w:rsidRPr="0046676E" w:rsidRDefault="00403051" w:rsidP="00403051">
      <w:pPr>
        <w:rPr>
          <w:lang w:eastAsia="zh-CN"/>
        </w:rPr>
      </w:pPr>
    </w:p>
    <w:p w:rsidR="00403051" w:rsidRDefault="00403051" w:rsidP="00403051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403051" w:rsidRDefault="00403051" w:rsidP="00403051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noProof/>
          <w:lang w:eastAsia="zh-CN"/>
        </w:rPr>
        <w:t xml:space="preserve"> </w:t>
      </w:r>
      <w:r w:rsidRPr="007921E1">
        <w:rPr>
          <w:rFonts w:ascii="微软雅黑" w:eastAsia="微软雅黑" w:hAnsi="微软雅黑" w:hint="eastAsia"/>
          <w:b/>
          <w:noProof/>
          <w:lang w:eastAsia="zh-CN"/>
        </w:rPr>
        <w:drawing>
          <wp:inline distT="0" distB="0" distL="0" distR="0">
            <wp:extent cx="6281862" cy="2785063"/>
            <wp:effectExtent l="19050" t="0" r="4638" b="0"/>
            <wp:docPr id="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747" cy="279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21E1">
        <w:rPr>
          <w:rFonts w:ascii="微软雅黑" w:eastAsia="微软雅黑" w:hAnsi="微软雅黑" w:hint="eastAsia"/>
          <w:b/>
          <w:noProof/>
          <w:lang w:eastAsia="zh-CN"/>
        </w:rPr>
        <w:lastRenderedPageBreak/>
        <w:t xml:space="preserve"> </w:t>
      </w:r>
      <w:r>
        <w:rPr>
          <w:rFonts w:ascii="微软雅黑" w:eastAsia="微软雅黑" w:hAnsi="微软雅黑" w:hint="eastAsia"/>
          <w:b/>
          <w:noProof/>
          <w:lang w:eastAsia="zh-CN"/>
        </w:rPr>
        <w:drawing>
          <wp:inline distT="0" distB="0" distL="0" distR="0">
            <wp:extent cx="5791835" cy="2737324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73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F6" w:rsidRPr="00FF6E87" w:rsidRDefault="002612F6" w:rsidP="002612F6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t>3.1.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3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我的任务</w:t>
      </w:r>
      <w:bookmarkEnd w:id="52"/>
    </w:p>
    <w:p w:rsidR="002612F6" w:rsidRPr="00587075" w:rsidRDefault="002612F6" w:rsidP="002612F6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2612F6" w:rsidRDefault="002612F6" w:rsidP="002612F6">
      <w:pPr>
        <w:spacing w:line="360" w:lineRule="auto"/>
        <w:rPr>
          <w:noProof/>
          <w:lang w:eastAsia="zh-CN"/>
        </w:rPr>
      </w:pPr>
    </w:p>
    <w:p w:rsidR="002612F6" w:rsidRPr="00587075" w:rsidRDefault="002612F6" w:rsidP="002612F6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2612F6" w:rsidTr="009554EF">
        <w:trPr>
          <w:jc w:val="center"/>
        </w:trPr>
        <w:tc>
          <w:tcPr>
            <w:tcW w:w="664" w:type="dxa"/>
            <w:shd w:val="clear" w:color="auto" w:fill="D9D9D9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11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系统设置中个人车辆使用单价</w:t>
            </w:r>
          </w:p>
        </w:tc>
      </w:tr>
      <w:tr w:rsidR="002612F6" w:rsidTr="009554EF">
        <w:trPr>
          <w:jc w:val="center"/>
        </w:trPr>
        <w:tc>
          <w:tcPr>
            <w:tcW w:w="664" w:type="dxa"/>
          </w:tcPr>
          <w:p w:rsidR="002612F6" w:rsidRPr="00987BEC" w:rsidRDefault="002612F6" w:rsidP="009554E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25</w:t>
            </w:r>
          </w:p>
        </w:tc>
        <w:tc>
          <w:tcPr>
            <w:tcW w:w="170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2612F6" w:rsidRPr="00987BEC" w:rsidRDefault="002612F6" w:rsidP="009554E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2612F6" w:rsidRDefault="002612F6" w:rsidP="002612F6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2612F6" w:rsidRDefault="002612F6" w:rsidP="002612F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F6" w:rsidRPr="004D24DD" w:rsidRDefault="002612F6" w:rsidP="002612F6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2612F6" w:rsidRPr="0046676E" w:rsidRDefault="002612F6" w:rsidP="002612F6">
      <w:pPr>
        <w:rPr>
          <w:lang w:eastAsia="zh-CN"/>
        </w:rPr>
      </w:pPr>
    </w:p>
    <w:p w:rsidR="002612F6" w:rsidRDefault="002612F6" w:rsidP="002612F6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2612F6" w:rsidRDefault="002612F6" w:rsidP="002612F6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F6" w:rsidRDefault="002612F6" w:rsidP="002612F6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F6" w:rsidRDefault="002612F6" w:rsidP="002612F6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2612F6" w:rsidRPr="00FF6E87" w:rsidRDefault="002612F6" w:rsidP="002612F6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53" w:name="_Toc19866596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3.1.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4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任务分派</w:t>
      </w:r>
      <w:bookmarkEnd w:id="53"/>
    </w:p>
    <w:p w:rsidR="002612F6" w:rsidRPr="00587075" w:rsidRDefault="002612F6" w:rsidP="002612F6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2612F6" w:rsidRDefault="002612F6" w:rsidP="002612F6">
      <w:pPr>
        <w:spacing w:line="360" w:lineRule="auto"/>
        <w:rPr>
          <w:noProof/>
          <w:lang w:eastAsia="zh-CN"/>
        </w:rPr>
      </w:pPr>
    </w:p>
    <w:p w:rsidR="002612F6" w:rsidRPr="00587075" w:rsidRDefault="002612F6" w:rsidP="002612F6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2612F6" w:rsidTr="005C1E87">
        <w:trPr>
          <w:jc w:val="center"/>
        </w:trPr>
        <w:tc>
          <w:tcPr>
            <w:tcW w:w="664" w:type="dxa"/>
            <w:shd w:val="clear" w:color="auto" w:fill="D9D9D9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2612F6" w:rsidTr="005C1E87">
        <w:trPr>
          <w:jc w:val="center"/>
        </w:trPr>
        <w:tc>
          <w:tcPr>
            <w:tcW w:w="664" w:type="dxa"/>
          </w:tcPr>
          <w:p w:rsidR="002612F6" w:rsidRPr="00987BEC" w:rsidRDefault="002612F6" w:rsidP="005C1E87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2612F6" w:rsidRPr="00987BEC" w:rsidRDefault="002612F6" w:rsidP="005C1E87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2612F6" w:rsidRDefault="002612F6" w:rsidP="002612F6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2612F6" w:rsidRDefault="002612F6" w:rsidP="002612F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F6" w:rsidRPr="004D24DD" w:rsidRDefault="002612F6" w:rsidP="002612F6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2612F6" w:rsidRPr="0046676E" w:rsidRDefault="002612F6" w:rsidP="002612F6">
      <w:pPr>
        <w:rPr>
          <w:lang w:eastAsia="zh-CN"/>
        </w:rPr>
      </w:pPr>
    </w:p>
    <w:p w:rsidR="002612F6" w:rsidRDefault="002612F6" w:rsidP="002612F6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2612F6" w:rsidRDefault="002612F6" w:rsidP="002612F6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F6" w:rsidRDefault="002612F6" w:rsidP="002612F6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F6" w:rsidRDefault="002612F6" w:rsidP="002612F6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AA50F2" w:rsidRPr="00FF6E87" w:rsidRDefault="00AA50F2" w:rsidP="00AA50F2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54" w:name="_Toc19866597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3.1.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5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采购询价</w:t>
      </w:r>
      <w:bookmarkEnd w:id="54"/>
    </w:p>
    <w:p w:rsidR="00AA50F2" w:rsidRPr="00587075" w:rsidRDefault="00AA50F2" w:rsidP="00AA50F2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AA50F2" w:rsidRDefault="00AA50F2" w:rsidP="00AA50F2">
      <w:pPr>
        <w:spacing w:line="360" w:lineRule="auto"/>
        <w:rPr>
          <w:noProof/>
          <w:lang w:eastAsia="zh-CN"/>
        </w:rPr>
      </w:pPr>
    </w:p>
    <w:p w:rsidR="00AA50F2" w:rsidRPr="00587075" w:rsidRDefault="00AA50F2" w:rsidP="00AA50F2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AA50F2" w:rsidTr="0063198B">
        <w:trPr>
          <w:jc w:val="center"/>
        </w:trPr>
        <w:tc>
          <w:tcPr>
            <w:tcW w:w="664" w:type="dxa"/>
            <w:shd w:val="clear" w:color="auto" w:fill="D9D9D9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AA50F2" w:rsidTr="0063198B">
        <w:trPr>
          <w:jc w:val="center"/>
        </w:trPr>
        <w:tc>
          <w:tcPr>
            <w:tcW w:w="664" w:type="dxa"/>
          </w:tcPr>
          <w:p w:rsidR="00AA50F2" w:rsidRPr="00987BEC" w:rsidRDefault="00AA50F2" w:rsidP="0063198B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AA50F2" w:rsidRPr="00987BEC" w:rsidRDefault="00AA50F2" w:rsidP="0063198B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AA50F2" w:rsidRDefault="00AA50F2" w:rsidP="00AA50F2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AA50F2" w:rsidRDefault="00AA50F2" w:rsidP="00AA50F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F2" w:rsidRPr="004D24DD" w:rsidRDefault="00AA50F2" w:rsidP="00AA50F2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AA50F2" w:rsidRPr="0046676E" w:rsidRDefault="00AA50F2" w:rsidP="00AA50F2">
      <w:pPr>
        <w:rPr>
          <w:lang w:eastAsia="zh-CN"/>
        </w:rPr>
      </w:pPr>
    </w:p>
    <w:p w:rsidR="00AA50F2" w:rsidRDefault="00AA50F2" w:rsidP="00AA50F2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AA50F2" w:rsidRDefault="00AA50F2" w:rsidP="00AA50F2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F2" w:rsidRDefault="00AA50F2" w:rsidP="00AA50F2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F2" w:rsidRDefault="00AA50F2" w:rsidP="00AA50F2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3A3F04" w:rsidRPr="00FF6E87" w:rsidRDefault="003A3F04" w:rsidP="003A3F04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55" w:name="_Toc19866598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3.1.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6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采购合同</w:t>
      </w:r>
      <w:bookmarkEnd w:id="55"/>
    </w:p>
    <w:p w:rsidR="003A3F04" w:rsidRPr="00587075" w:rsidRDefault="003A3F04" w:rsidP="003A3F04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3A3F04" w:rsidRDefault="003A3F04" w:rsidP="003A3F04">
      <w:pPr>
        <w:spacing w:line="360" w:lineRule="auto"/>
        <w:rPr>
          <w:noProof/>
          <w:lang w:eastAsia="zh-CN"/>
        </w:rPr>
      </w:pPr>
    </w:p>
    <w:p w:rsidR="003A3F04" w:rsidRPr="00587075" w:rsidRDefault="003A3F04" w:rsidP="003A3F04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3A3F04" w:rsidTr="00B53445">
        <w:trPr>
          <w:jc w:val="center"/>
        </w:trPr>
        <w:tc>
          <w:tcPr>
            <w:tcW w:w="664" w:type="dxa"/>
            <w:shd w:val="clear" w:color="auto" w:fill="D9D9D9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3A3F04" w:rsidTr="00B53445">
        <w:trPr>
          <w:jc w:val="center"/>
        </w:trPr>
        <w:tc>
          <w:tcPr>
            <w:tcW w:w="664" w:type="dxa"/>
          </w:tcPr>
          <w:p w:rsidR="003A3F04" w:rsidRPr="00987BEC" w:rsidRDefault="003A3F04" w:rsidP="00B5344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3A3F04" w:rsidRPr="00987BEC" w:rsidRDefault="003A3F04" w:rsidP="00B5344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3A3F04" w:rsidRDefault="003A3F04" w:rsidP="003A3F04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3A3F04" w:rsidRDefault="003A3F04" w:rsidP="003A3F0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04" w:rsidRPr="004D24DD" w:rsidRDefault="003A3F04" w:rsidP="003A3F04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3A3F04" w:rsidRPr="0046676E" w:rsidRDefault="003A3F04" w:rsidP="003A3F04">
      <w:pPr>
        <w:rPr>
          <w:lang w:eastAsia="zh-CN"/>
        </w:rPr>
      </w:pPr>
    </w:p>
    <w:p w:rsidR="003A3F04" w:rsidRDefault="003A3F04" w:rsidP="003A3F04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3A3F04" w:rsidRDefault="003A3F04" w:rsidP="003A3F04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04" w:rsidRDefault="003A3F04" w:rsidP="003A3F04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04" w:rsidRDefault="003A3F04" w:rsidP="003A3F04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9A5A28" w:rsidRPr="00FF6E87" w:rsidRDefault="009A5A28" w:rsidP="009A5A28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56" w:name="_Toc19866599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3.1.</w:t>
      </w:r>
      <w:r w:rsidR="003A3F04">
        <w:rPr>
          <w:rFonts w:ascii="微软雅黑" w:eastAsia="微软雅黑" w:hAnsi="微软雅黑"/>
          <w:iCs/>
          <w:sz w:val="24"/>
          <w:szCs w:val="24"/>
          <w:lang w:eastAsia="zh-CN"/>
        </w:rPr>
        <w:t>7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 w:rsidR="003A3F04">
        <w:rPr>
          <w:rFonts w:ascii="微软雅黑" w:eastAsia="微软雅黑" w:hAnsi="微软雅黑" w:hint="eastAsia"/>
          <w:iCs/>
          <w:sz w:val="24"/>
          <w:szCs w:val="24"/>
          <w:lang w:eastAsia="zh-CN"/>
        </w:rPr>
        <w:t>检测化验</w:t>
      </w:r>
      <w:bookmarkEnd w:id="56"/>
    </w:p>
    <w:p w:rsidR="009A5A28" w:rsidRPr="00587075" w:rsidRDefault="009A5A28" w:rsidP="009A5A28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9A5A28" w:rsidRDefault="009A5A28" w:rsidP="009A5A28">
      <w:pPr>
        <w:spacing w:line="360" w:lineRule="auto"/>
        <w:rPr>
          <w:noProof/>
          <w:lang w:eastAsia="zh-CN"/>
        </w:rPr>
      </w:pPr>
    </w:p>
    <w:p w:rsidR="009A5A28" w:rsidRPr="00587075" w:rsidRDefault="009A5A28" w:rsidP="009A5A28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9A5A28" w:rsidTr="00F1754D">
        <w:trPr>
          <w:jc w:val="center"/>
        </w:trPr>
        <w:tc>
          <w:tcPr>
            <w:tcW w:w="664" w:type="dxa"/>
            <w:shd w:val="clear" w:color="auto" w:fill="D9D9D9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9A5A28" w:rsidTr="00F1754D">
        <w:trPr>
          <w:jc w:val="center"/>
        </w:trPr>
        <w:tc>
          <w:tcPr>
            <w:tcW w:w="664" w:type="dxa"/>
          </w:tcPr>
          <w:p w:rsidR="009A5A28" w:rsidRPr="00987BEC" w:rsidRDefault="009A5A28" w:rsidP="00F1754D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9A5A28" w:rsidRPr="00987BEC" w:rsidRDefault="009A5A28" w:rsidP="00F1754D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9A5A28" w:rsidRDefault="009A5A28" w:rsidP="009A5A28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9A5A28" w:rsidRDefault="009A5A28" w:rsidP="009A5A2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28" w:rsidRPr="004D24DD" w:rsidRDefault="009A5A28" w:rsidP="009A5A28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9A5A28" w:rsidRPr="0046676E" w:rsidRDefault="009A5A28" w:rsidP="009A5A28">
      <w:pPr>
        <w:rPr>
          <w:lang w:eastAsia="zh-CN"/>
        </w:rPr>
      </w:pPr>
    </w:p>
    <w:p w:rsidR="009A5A28" w:rsidRDefault="009A5A28" w:rsidP="009A5A28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9A5A28" w:rsidRDefault="009A5A28" w:rsidP="009A5A28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28" w:rsidRDefault="009A5A28" w:rsidP="009A5A28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28" w:rsidRDefault="009A5A28" w:rsidP="009A5A28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3A3F04" w:rsidRPr="00FF6E87" w:rsidRDefault="003A3F04" w:rsidP="003A3F04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57" w:name="_Toc19866600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3.1.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8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到货通知</w:t>
      </w:r>
      <w:bookmarkEnd w:id="57"/>
    </w:p>
    <w:p w:rsidR="003A3F04" w:rsidRPr="00587075" w:rsidRDefault="003A3F04" w:rsidP="003A3F04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3A3F04" w:rsidRDefault="003A3F04" w:rsidP="003A3F04">
      <w:pPr>
        <w:spacing w:line="360" w:lineRule="auto"/>
        <w:rPr>
          <w:noProof/>
          <w:lang w:eastAsia="zh-CN"/>
        </w:rPr>
      </w:pPr>
    </w:p>
    <w:p w:rsidR="003A3F04" w:rsidRPr="00587075" w:rsidRDefault="003A3F04" w:rsidP="003A3F04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3A3F04" w:rsidTr="0018667C">
        <w:trPr>
          <w:jc w:val="center"/>
        </w:trPr>
        <w:tc>
          <w:tcPr>
            <w:tcW w:w="664" w:type="dxa"/>
            <w:shd w:val="clear" w:color="auto" w:fill="D9D9D9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3A3F04" w:rsidTr="0018667C">
        <w:trPr>
          <w:jc w:val="center"/>
        </w:trPr>
        <w:tc>
          <w:tcPr>
            <w:tcW w:w="664" w:type="dxa"/>
          </w:tcPr>
          <w:p w:rsidR="003A3F04" w:rsidRPr="00987BEC" w:rsidRDefault="003A3F04" w:rsidP="0018667C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3A3F04" w:rsidRPr="00987BEC" w:rsidRDefault="003A3F04" w:rsidP="0018667C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3A3F04" w:rsidRDefault="003A3F04" w:rsidP="003A3F04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3A3F04" w:rsidRDefault="003A3F04" w:rsidP="003A3F0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04" w:rsidRPr="004D24DD" w:rsidRDefault="003A3F04" w:rsidP="003A3F04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3A3F04" w:rsidRPr="0046676E" w:rsidRDefault="003A3F04" w:rsidP="003A3F04">
      <w:pPr>
        <w:rPr>
          <w:lang w:eastAsia="zh-CN"/>
        </w:rPr>
      </w:pPr>
    </w:p>
    <w:p w:rsidR="003A3F04" w:rsidRDefault="003A3F04" w:rsidP="003A3F04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3A3F04" w:rsidRDefault="003A3F04" w:rsidP="003A3F04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04" w:rsidRDefault="003A3F04" w:rsidP="003A3F04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04" w:rsidRDefault="003A3F04" w:rsidP="003A3F04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537D3E" w:rsidRPr="00FF6E87" w:rsidRDefault="00537D3E" w:rsidP="00537D3E">
      <w:pPr>
        <w:pStyle w:val="2"/>
        <w:spacing w:line="360" w:lineRule="auto"/>
        <w:rPr>
          <w:rFonts w:ascii="微软雅黑" w:eastAsia="微软雅黑" w:hAnsi="微软雅黑"/>
          <w:i w:val="0"/>
          <w:sz w:val="24"/>
          <w:szCs w:val="24"/>
          <w:lang w:eastAsia="zh-CN"/>
        </w:rPr>
      </w:pPr>
      <w:bookmarkStart w:id="58" w:name="_Toc19866601"/>
      <w:r w:rsidRPr="009C1E8E">
        <w:rPr>
          <w:rFonts w:ascii="微软雅黑" w:eastAsia="微软雅黑" w:hAnsi="微软雅黑"/>
          <w:i w:val="0"/>
          <w:sz w:val="24"/>
          <w:szCs w:val="24"/>
          <w:lang w:eastAsia="zh-CN"/>
        </w:rPr>
        <w:lastRenderedPageBreak/>
        <w:t>3.</w:t>
      </w:r>
      <w:r>
        <w:rPr>
          <w:rFonts w:ascii="微软雅黑" w:eastAsia="微软雅黑" w:hAnsi="微软雅黑"/>
          <w:i w:val="0"/>
          <w:sz w:val="24"/>
          <w:szCs w:val="24"/>
          <w:lang w:eastAsia="zh-CN"/>
        </w:rPr>
        <w:t>2</w:t>
      </w:r>
      <w:r w:rsidRPr="009C1E8E">
        <w:rPr>
          <w:rFonts w:ascii="微软雅黑" w:eastAsia="微软雅黑" w:hAnsi="微软雅黑" w:hint="eastAsia"/>
          <w:i w:val="0"/>
          <w:sz w:val="24"/>
          <w:szCs w:val="24"/>
          <w:lang w:eastAsia="zh-CN"/>
        </w:rPr>
        <w:t>、</w:t>
      </w:r>
      <w:r w:rsidRPr="00FF6E87">
        <w:rPr>
          <w:rFonts w:ascii="微软雅黑" w:eastAsia="微软雅黑" w:hAnsi="微软雅黑" w:hint="eastAsia"/>
          <w:i w:val="0"/>
          <w:sz w:val="24"/>
          <w:szCs w:val="24"/>
          <w:lang w:eastAsia="zh-CN"/>
        </w:rPr>
        <w:t>库存管理</w:t>
      </w:r>
      <w:bookmarkEnd w:id="58"/>
    </w:p>
    <w:p w:rsidR="0006794C" w:rsidRPr="00FF6E87" w:rsidRDefault="0006794C" w:rsidP="0006794C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59" w:name="_Toc19866602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t>3.2.1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、物料退库</w:t>
      </w:r>
      <w:bookmarkEnd w:id="59"/>
    </w:p>
    <w:p w:rsidR="0006794C" w:rsidRPr="00587075" w:rsidRDefault="0006794C" w:rsidP="0006794C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06794C" w:rsidRDefault="0006794C" w:rsidP="0006794C">
      <w:pPr>
        <w:spacing w:line="360" w:lineRule="auto"/>
        <w:rPr>
          <w:noProof/>
          <w:lang w:eastAsia="zh-CN"/>
        </w:rPr>
      </w:pPr>
    </w:p>
    <w:p w:rsidR="0006794C" w:rsidRPr="00587075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06794C" w:rsidTr="001C6725">
        <w:trPr>
          <w:jc w:val="center"/>
        </w:trPr>
        <w:tc>
          <w:tcPr>
            <w:tcW w:w="664" w:type="dxa"/>
            <w:shd w:val="clear" w:color="auto" w:fill="D9D9D9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23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系统设置中个人车辆使用单价</w:t>
            </w:r>
          </w:p>
        </w:tc>
      </w:tr>
      <w:tr w:rsidR="0006794C" w:rsidTr="001C6725">
        <w:trPr>
          <w:jc w:val="center"/>
        </w:trPr>
        <w:tc>
          <w:tcPr>
            <w:tcW w:w="664" w:type="dxa"/>
          </w:tcPr>
          <w:p w:rsidR="0006794C" w:rsidRPr="00987BEC" w:rsidRDefault="0006794C" w:rsidP="001C6725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25</w:t>
            </w:r>
          </w:p>
        </w:tc>
        <w:tc>
          <w:tcPr>
            <w:tcW w:w="170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06794C" w:rsidRPr="00987BEC" w:rsidRDefault="0006794C" w:rsidP="001C6725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06794C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06794C" w:rsidRDefault="0006794C" w:rsidP="0006794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Pr="004D24DD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06794C" w:rsidRPr="0046676E" w:rsidRDefault="0006794C" w:rsidP="0006794C">
      <w:pPr>
        <w:rPr>
          <w:lang w:eastAsia="zh-CN"/>
        </w:rPr>
      </w:pP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06794C" w:rsidRPr="00FF6E87" w:rsidRDefault="0006794C" w:rsidP="0006794C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60" w:name="_Toc19866603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3.2.2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、物料出库</w:t>
      </w:r>
      <w:bookmarkEnd w:id="60"/>
    </w:p>
    <w:p w:rsidR="0006794C" w:rsidRPr="00587075" w:rsidRDefault="0006794C" w:rsidP="0006794C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06794C" w:rsidRDefault="0006794C" w:rsidP="0006794C">
      <w:pPr>
        <w:spacing w:line="360" w:lineRule="auto"/>
        <w:rPr>
          <w:noProof/>
          <w:lang w:eastAsia="zh-CN"/>
        </w:rPr>
      </w:pPr>
    </w:p>
    <w:p w:rsidR="0006794C" w:rsidRPr="00587075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06794C" w:rsidTr="00D37803">
        <w:trPr>
          <w:jc w:val="center"/>
        </w:trPr>
        <w:tc>
          <w:tcPr>
            <w:tcW w:w="664" w:type="dxa"/>
            <w:shd w:val="clear" w:color="auto" w:fill="D9D9D9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06794C" w:rsidTr="00D37803">
        <w:trPr>
          <w:jc w:val="center"/>
        </w:trPr>
        <w:tc>
          <w:tcPr>
            <w:tcW w:w="664" w:type="dxa"/>
          </w:tcPr>
          <w:p w:rsidR="0006794C" w:rsidRPr="00987BEC" w:rsidRDefault="0006794C" w:rsidP="00D3780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06794C" w:rsidRPr="00987BEC" w:rsidRDefault="0006794C" w:rsidP="00D3780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06794C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06794C" w:rsidRDefault="0006794C" w:rsidP="0006794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Pr="004D24DD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06794C" w:rsidRPr="0046676E" w:rsidRDefault="0006794C" w:rsidP="0006794C">
      <w:pPr>
        <w:rPr>
          <w:lang w:eastAsia="zh-CN"/>
        </w:rPr>
      </w:pP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06794C" w:rsidRPr="00FF6E87" w:rsidRDefault="0006794C" w:rsidP="0006794C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61" w:name="_Toc19866604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3.2.3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、物料盘存</w:t>
      </w:r>
      <w:bookmarkEnd w:id="61"/>
    </w:p>
    <w:p w:rsidR="0006794C" w:rsidRPr="00587075" w:rsidRDefault="0006794C" w:rsidP="0006794C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06794C" w:rsidRDefault="0006794C" w:rsidP="0006794C">
      <w:pPr>
        <w:spacing w:line="360" w:lineRule="auto"/>
        <w:rPr>
          <w:noProof/>
          <w:lang w:eastAsia="zh-CN"/>
        </w:rPr>
      </w:pPr>
    </w:p>
    <w:p w:rsidR="0006794C" w:rsidRPr="00587075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06794C" w:rsidTr="00813E81">
        <w:trPr>
          <w:jc w:val="center"/>
        </w:trPr>
        <w:tc>
          <w:tcPr>
            <w:tcW w:w="664" w:type="dxa"/>
            <w:shd w:val="clear" w:color="auto" w:fill="D9D9D9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06794C" w:rsidTr="00813E81">
        <w:trPr>
          <w:jc w:val="center"/>
        </w:trPr>
        <w:tc>
          <w:tcPr>
            <w:tcW w:w="664" w:type="dxa"/>
          </w:tcPr>
          <w:p w:rsidR="0006794C" w:rsidRPr="00987BEC" w:rsidRDefault="0006794C" w:rsidP="00813E8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06794C" w:rsidRPr="00987BEC" w:rsidRDefault="0006794C" w:rsidP="00813E8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06794C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06794C" w:rsidRDefault="0006794C" w:rsidP="0006794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Pr="004D24DD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06794C" w:rsidRPr="0046676E" w:rsidRDefault="0006794C" w:rsidP="0006794C">
      <w:pPr>
        <w:rPr>
          <w:lang w:eastAsia="zh-CN"/>
        </w:rPr>
      </w:pP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06794C" w:rsidRPr="00FF6E87" w:rsidRDefault="0006794C" w:rsidP="0006794C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62" w:name="_Toc19866605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3.2.4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、物料库存查询</w:t>
      </w:r>
      <w:bookmarkEnd w:id="62"/>
    </w:p>
    <w:p w:rsidR="0006794C" w:rsidRPr="00587075" w:rsidRDefault="0006794C" w:rsidP="0006794C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06794C" w:rsidRDefault="0006794C" w:rsidP="0006794C">
      <w:pPr>
        <w:spacing w:line="360" w:lineRule="auto"/>
        <w:rPr>
          <w:noProof/>
          <w:lang w:eastAsia="zh-CN"/>
        </w:rPr>
      </w:pPr>
    </w:p>
    <w:p w:rsidR="0006794C" w:rsidRPr="00587075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06794C" w:rsidTr="007232B1">
        <w:trPr>
          <w:jc w:val="center"/>
        </w:trPr>
        <w:tc>
          <w:tcPr>
            <w:tcW w:w="664" w:type="dxa"/>
            <w:shd w:val="clear" w:color="auto" w:fill="D9D9D9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06794C" w:rsidTr="007232B1">
        <w:trPr>
          <w:jc w:val="center"/>
        </w:trPr>
        <w:tc>
          <w:tcPr>
            <w:tcW w:w="664" w:type="dxa"/>
          </w:tcPr>
          <w:p w:rsidR="0006794C" w:rsidRPr="00987BEC" w:rsidRDefault="0006794C" w:rsidP="007232B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06794C" w:rsidRPr="00987BEC" w:rsidRDefault="0006794C" w:rsidP="007232B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06794C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06794C" w:rsidRDefault="0006794C" w:rsidP="0006794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Pr="004D24DD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06794C" w:rsidRPr="0046676E" w:rsidRDefault="0006794C" w:rsidP="0006794C">
      <w:pPr>
        <w:rPr>
          <w:lang w:eastAsia="zh-CN"/>
        </w:rPr>
      </w:pP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537D3E" w:rsidRPr="00FF6E87" w:rsidRDefault="00537D3E" w:rsidP="00537D3E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63" w:name="_Toc19866606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</w:t>
      </w:r>
      <w:r w:rsidR="0006794C" w:rsidRPr="00FF6E87">
        <w:rPr>
          <w:rFonts w:ascii="微软雅黑" w:eastAsia="微软雅黑" w:hAnsi="微软雅黑"/>
          <w:iCs/>
          <w:sz w:val="24"/>
          <w:szCs w:val="24"/>
          <w:lang w:eastAsia="zh-CN"/>
        </w:rPr>
        <w:t>2</w:t>
      </w:r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t>.</w:t>
      </w:r>
      <w:r w:rsidR="0006794C" w:rsidRPr="00FF6E87">
        <w:rPr>
          <w:rFonts w:ascii="微软雅黑" w:eastAsia="微软雅黑" w:hAnsi="微软雅黑"/>
          <w:iCs/>
          <w:sz w:val="24"/>
          <w:szCs w:val="24"/>
          <w:lang w:eastAsia="zh-CN"/>
        </w:rPr>
        <w:t>5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 w:rsidR="0006794C"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产成品入库</w:t>
      </w:r>
      <w:bookmarkEnd w:id="63"/>
    </w:p>
    <w:p w:rsidR="00537D3E" w:rsidRPr="00587075" w:rsidRDefault="00537D3E" w:rsidP="00537D3E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537D3E" w:rsidRDefault="00537D3E" w:rsidP="00537D3E">
      <w:pPr>
        <w:spacing w:line="360" w:lineRule="auto"/>
        <w:rPr>
          <w:noProof/>
          <w:lang w:eastAsia="zh-CN"/>
        </w:rPr>
      </w:pPr>
    </w:p>
    <w:p w:rsidR="00537D3E" w:rsidRPr="00587075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537D3E" w:rsidTr="009D7DA0">
        <w:trPr>
          <w:jc w:val="center"/>
        </w:trPr>
        <w:tc>
          <w:tcPr>
            <w:tcW w:w="664" w:type="dxa"/>
            <w:shd w:val="clear" w:color="auto" w:fill="D9D9D9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537D3E" w:rsidTr="009D7DA0">
        <w:trPr>
          <w:jc w:val="center"/>
        </w:trPr>
        <w:tc>
          <w:tcPr>
            <w:tcW w:w="664" w:type="dxa"/>
          </w:tcPr>
          <w:p w:rsidR="00537D3E" w:rsidRPr="00987BEC" w:rsidRDefault="00537D3E" w:rsidP="009D7DA0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537D3E" w:rsidRPr="00987BEC" w:rsidRDefault="00537D3E" w:rsidP="009D7DA0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537D3E" w:rsidRDefault="00537D3E" w:rsidP="00537D3E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537D3E" w:rsidRDefault="00537D3E" w:rsidP="00537D3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3E" w:rsidRPr="004D24DD" w:rsidRDefault="00537D3E" w:rsidP="00537D3E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537D3E" w:rsidRPr="0046676E" w:rsidRDefault="00537D3E" w:rsidP="00537D3E">
      <w:pPr>
        <w:rPr>
          <w:lang w:eastAsia="zh-CN"/>
        </w:rPr>
      </w:pP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06794C" w:rsidRPr="00FF6E87" w:rsidRDefault="0006794C" w:rsidP="0006794C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64" w:name="_Toc19866607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3.2.6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、产成品出库</w:t>
      </w:r>
      <w:bookmarkEnd w:id="64"/>
    </w:p>
    <w:p w:rsidR="0006794C" w:rsidRPr="00587075" w:rsidRDefault="0006794C" w:rsidP="0006794C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06794C" w:rsidRDefault="0006794C" w:rsidP="0006794C">
      <w:pPr>
        <w:spacing w:line="360" w:lineRule="auto"/>
        <w:rPr>
          <w:noProof/>
          <w:lang w:eastAsia="zh-CN"/>
        </w:rPr>
      </w:pPr>
    </w:p>
    <w:p w:rsidR="0006794C" w:rsidRPr="00587075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06794C" w:rsidTr="000D37B9">
        <w:trPr>
          <w:jc w:val="center"/>
        </w:trPr>
        <w:tc>
          <w:tcPr>
            <w:tcW w:w="664" w:type="dxa"/>
            <w:shd w:val="clear" w:color="auto" w:fill="D9D9D9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06794C" w:rsidTr="000D37B9">
        <w:trPr>
          <w:jc w:val="center"/>
        </w:trPr>
        <w:tc>
          <w:tcPr>
            <w:tcW w:w="664" w:type="dxa"/>
          </w:tcPr>
          <w:p w:rsidR="0006794C" w:rsidRPr="00987BEC" w:rsidRDefault="0006794C" w:rsidP="000D37B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06794C" w:rsidRPr="00987BEC" w:rsidRDefault="0006794C" w:rsidP="000D37B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06794C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06794C" w:rsidRDefault="0006794C" w:rsidP="0006794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Pr="004D24DD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06794C" w:rsidRPr="0046676E" w:rsidRDefault="0006794C" w:rsidP="0006794C">
      <w:pPr>
        <w:rPr>
          <w:lang w:eastAsia="zh-CN"/>
        </w:rPr>
      </w:pP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06794C" w:rsidRPr="00FF6E87" w:rsidRDefault="0006794C" w:rsidP="0006794C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65" w:name="_Toc19866608"/>
      <w:r w:rsidRPr="00FF6E8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3.2.7</w:t>
      </w:r>
      <w:r w:rsidRPr="00FF6E8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、产成品库存查询</w:t>
      </w:r>
      <w:bookmarkEnd w:id="65"/>
    </w:p>
    <w:p w:rsidR="0006794C" w:rsidRPr="00587075" w:rsidRDefault="0006794C" w:rsidP="0006794C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06794C" w:rsidRDefault="0006794C" w:rsidP="0006794C">
      <w:pPr>
        <w:spacing w:line="360" w:lineRule="auto"/>
        <w:rPr>
          <w:noProof/>
          <w:lang w:eastAsia="zh-CN"/>
        </w:rPr>
      </w:pPr>
    </w:p>
    <w:p w:rsidR="0006794C" w:rsidRPr="00587075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06794C" w:rsidTr="00AD3AE8">
        <w:trPr>
          <w:jc w:val="center"/>
        </w:trPr>
        <w:tc>
          <w:tcPr>
            <w:tcW w:w="664" w:type="dxa"/>
            <w:shd w:val="clear" w:color="auto" w:fill="D9D9D9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06794C" w:rsidTr="00AD3AE8">
        <w:trPr>
          <w:jc w:val="center"/>
        </w:trPr>
        <w:tc>
          <w:tcPr>
            <w:tcW w:w="664" w:type="dxa"/>
          </w:tcPr>
          <w:p w:rsidR="0006794C" w:rsidRPr="00987BEC" w:rsidRDefault="0006794C" w:rsidP="00AD3AE8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06794C" w:rsidRPr="00987BEC" w:rsidRDefault="0006794C" w:rsidP="00AD3AE8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06794C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06794C" w:rsidRDefault="0006794C" w:rsidP="0006794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Pr="004D24DD" w:rsidRDefault="0006794C" w:rsidP="0006794C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06794C" w:rsidRPr="0046676E" w:rsidRDefault="0006794C" w:rsidP="0006794C">
      <w:pPr>
        <w:rPr>
          <w:lang w:eastAsia="zh-CN"/>
        </w:rPr>
      </w:pP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4C" w:rsidRDefault="0006794C" w:rsidP="0006794C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537D3E" w:rsidRPr="00FF6E87" w:rsidRDefault="00537D3E" w:rsidP="00537D3E">
      <w:pPr>
        <w:pStyle w:val="2"/>
        <w:spacing w:line="360" w:lineRule="auto"/>
        <w:rPr>
          <w:rFonts w:ascii="微软雅黑" w:eastAsia="微软雅黑" w:hAnsi="微软雅黑"/>
          <w:i w:val="0"/>
          <w:sz w:val="24"/>
          <w:szCs w:val="24"/>
          <w:lang w:eastAsia="zh-CN"/>
        </w:rPr>
      </w:pPr>
      <w:bookmarkStart w:id="66" w:name="_Toc19866609"/>
      <w:r w:rsidRPr="009C1E8E">
        <w:rPr>
          <w:rFonts w:ascii="微软雅黑" w:eastAsia="微软雅黑" w:hAnsi="微软雅黑"/>
          <w:i w:val="0"/>
          <w:sz w:val="24"/>
          <w:szCs w:val="24"/>
          <w:lang w:eastAsia="zh-CN"/>
        </w:rPr>
        <w:lastRenderedPageBreak/>
        <w:t>3.</w:t>
      </w:r>
      <w:r>
        <w:rPr>
          <w:rFonts w:ascii="微软雅黑" w:eastAsia="微软雅黑" w:hAnsi="微软雅黑"/>
          <w:i w:val="0"/>
          <w:sz w:val="24"/>
          <w:szCs w:val="24"/>
          <w:lang w:eastAsia="zh-CN"/>
        </w:rPr>
        <w:t>3</w:t>
      </w:r>
      <w:r w:rsidRPr="009C1E8E">
        <w:rPr>
          <w:rFonts w:ascii="微软雅黑" w:eastAsia="微软雅黑" w:hAnsi="微软雅黑" w:hint="eastAsia"/>
          <w:i w:val="0"/>
          <w:sz w:val="24"/>
          <w:szCs w:val="24"/>
          <w:lang w:eastAsia="zh-CN"/>
        </w:rPr>
        <w:t>、</w:t>
      </w:r>
      <w:r w:rsidRPr="00FF6E87">
        <w:rPr>
          <w:rFonts w:ascii="微软雅黑" w:eastAsia="微软雅黑" w:hAnsi="微软雅黑" w:hint="eastAsia"/>
          <w:i w:val="0"/>
          <w:sz w:val="24"/>
          <w:szCs w:val="24"/>
          <w:lang w:eastAsia="zh-CN"/>
        </w:rPr>
        <w:t>销售管理</w:t>
      </w:r>
      <w:bookmarkEnd w:id="66"/>
    </w:p>
    <w:p w:rsidR="00C35F59" w:rsidRPr="00EE62E3" w:rsidRDefault="00C35F59" w:rsidP="00C35F59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67" w:name="_Toc19866610"/>
      <w:r w:rsidRPr="00EE62E3">
        <w:rPr>
          <w:rFonts w:ascii="微软雅黑" w:eastAsia="微软雅黑" w:hAnsi="微软雅黑"/>
          <w:iCs/>
          <w:sz w:val="24"/>
          <w:szCs w:val="24"/>
          <w:lang w:eastAsia="zh-CN"/>
        </w:rPr>
        <w:t>3.3.1</w:t>
      </w:r>
      <w:r w:rsidRPr="00EE62E3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、销售订单</w:t>
      </w:r>
      <w:bookmarkEnd w:id="67"/>
    </w:p>
    <w:p w:rsidR="00C35F59" w:rsidRPr="00587075" w:rsidRDefault="00C35F59" w:rsidP="00C35F59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C35F59" w:rsidRDefault="00C35F59" w:rsidP="00C35F59">
      <w:pPr>
        <w:spacing w:line="360" w:lineRule="auto"/>
        <w:rPr>
          <w:noProof/>
          <w:lang w:eastAsia="zh-CN"/>
        </w:rPr>
      </w:pPr>
    </w:p>
    <w:p w:rsidR="00C35F59" w:rsidRPr="00587075" w:rsidRDefault="00C35F59" w:rsidP="00C35F5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C35F59" w:rsidTr="00A76E59">
        <w:trPr>
          <w:jc w:val="center"/>
        </w:trPr>
        <w:tc>
          <w:tcPr>
            <w:tcW w:w="664" w:type="dxa"/>
            <w:shd w:val="clear" w:color="auto" w:fill="D9D9D9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23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系统设置中个人车辆使用单价</w:t>
            </w:r>
          </w:p>
        </w:tc>
      </w:tr>
      <w:tr w:rsidR="00C35F59" w:rsidTr="00A76E59">
        <w:trPr>
          <w:jc w:val="center"/>
        </w:trPr>
        <w:tc>
          <w:tcPr>
            <w:tcW w:w="664" w:type="dxa"/>
          </w:tcPr>
          <w:p w:rsidR="00C35F59" w:rsidRPr="00987BEC" w:rsidRDefault="00C35F59" w:rsidP="00A76E5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25</w:t>
            </w:r>
          </w:p>
        </w:tc>
        <w:tc>
          <w:tcPr>
            <w:tcW w:w="170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C35F59" w:rsidRPr="00987BEC" w:rsidRDefault="00C35F59" w:rsidP="00A76E5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C35F59" w:rsidRDefault="00C35F59" w:rsidP="00C35F59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C35F59" w:rsidRDefault="00C35F59" w:rsidP="00C35F5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F59" w:rsidRPr="004D24DD" w:rsidRDefault="00C35F59" w:rsidP="00C35F59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C35F59" w:rsidRPr="0046676E" w:rsidRDefault="00C35F59" w:rsidP="00C35F59">
      <w:pPr>
        <w:rPr>
          <w:lang w:eastAsia="zh-CN"/>
        </w:rPr>
      </w:pPr>
    </w:p>
    <w:p w:rsidR="00C35F59" w:rsidRDefault="00C35F59" w:rsidP="00C35F5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C35F59" w:rsidRDefault="00C35F59" w:rsidP="00C35F5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F59" w:rsidRDefault="00C35F59" w:rsidP="00C35F5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F59" w:rsidRDefault="00C35F59" w:rsidP="00C35F59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537D3E" w:rsidRPr="00D00304" w:rsidRDefault="00537D3E" w:rsidP="00537D3E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68" w:name="_Toc19866611"/>
      <w:r w:rsidRPr="00D00304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</w:t>
      </w:r>
      <w:r w:rsidR="00C35F59" w:rsidRPr="00D00304">
        <w:rPr>
          <w:rFonts w:ascii="微软雅黑" w:eastAsia="微软雅黑" w:hAnsi="微软雅黑"/>
          <w:iCs/>
          <w:sz w:val="24"/>
          <w:szCs w:val="24"/>
          <w:lang w:eastAsia="zh-CN"/>
        </w:rPr>
        <w:t>3</w:t>
      </w:r>
      <w:r w:rsidRPr="00D00304">
        <w:rPr>
          <w:rFonts w:ascii="微软雅黑" w:eastAsia="微软雅黑" w:hAnsi="微软雅黑"/>
          <w:iCs/>
          <w:sz w:val="24"/>
          <w:szCs w:val="24"/>
          <w:lang w:eastAsia="zh-CN"/>
        </w:rPr>
        <w:t>.</w:t>
      </w:r>
      <w:r w:rsidR="00C35F59" w:rsidRPr="00D00304">
        <w:rPr>
          <w:rFonts w:ascii="微软雅黑" w:eastAsia="微软雅黑" w:hAnsi="微软雅黑"/>
          <w:iCs/>
          <w:sz w:val="24"/>
          <w:szCs w:val="24"/>
          <w:lang w:eastAsia="zh-CN"/>
        </w:rPr>
        <w:t>2</w:t>
      </w:r>
      <w:r w:rsidRPr="00D00304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 w:rsidR="00C35F59" w:rsidRPr="00D00304">
        <w:rPr>
          <w:rFonts w:ascii="微软雅黑" w:eastAsia="微软雅黑" w:hAnsi="微软雅黑" w:hint="eastAsia"/>
          <w:iCs/>
          <w:sz w:val="24"/>
          <w:szCs w:val="24"/>
          <w:lang w:eastAsia="zh-CN"/>
        </w:rPr>
        <w:t>订单</w:t>
      </w:r>
      <w:r w:rsidR="00D2188B" w:rsidRPr="00D00304">
        <w:rPr>
          <w:rFonts w:ascii="微软雅黑" w:eastAsia="微软雅黑" w:hAnsi="微软雅黑" w:hint="eastAsia"/>
          <w:iCs/>
          <w:sz w:val="24"/>
          <w:szCs w:val="24"/>
          <w:lang w:eastAsia="zh-CN"/>
        </w:rPr>
        <w:t>确认</w:t>
      </w:r>
      <w:bookmarkEnd w:id="68"/>
    </w:p>
    <w:p w:rsidR="00537D3E" w:rsidRPr="00587075" w:rsidRDefault="00537D3E" w:rsidP="00537D3E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537D3E" w:rsidRDefault="00537D3E" w:rsidP="00537D3E">
      <w:pPr>
        <w:spacing w:line="360" w:lineRule="auto"/>
        <w:rPr>
          <w:noProof/>
          <w:lang w:eastAsia="zh-CN"/>
        </w:rPr>
      </w:pPr>
    </w:p>
    <w:p w:rsidR="00537D3E" w:rsidRPr="00587075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537D3E" w:rsidTr="00BB4531">
        <w:trPr>
          <w:jc w:val="center"/>
        </w:trPr>
        <w:tc>
          <w:tcPr>
            <w:tcW w:w="664" w:type="dxa"/>
            <w:shd w:val="clear" w:color="auto" w:fill="D9D9D9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537D3E" w:rsidTr="00BB4531">
        <w:trPr>
          <w:jc w:val="center"/>
        </w:trPr>
        <w:tc>
          <w:tcPr>
            <w:tcW w:w="664" w:type="dxa"/>
          </w:tcPr>
          <w:p w:rsidR="00537D3E" w:rsidRPr="00987BEC" w:rsidRDefault="00537D3E" w:rsidP="00BB4531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537D3E" w:rsidRPr="00987BEC" w:rsidRDefault="00537D3E" w:rsidP="00BB4531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537D3E" w:rsidRDefault="00537D3E" w:rsidP="00537D3E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537D3E" w:rsidRDefault="00537D3E" w:rsidP="00537D3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3E" w:rsidRPr="004D24DD" w:rsidRDefault="00537D3E" w:rsidP="00537D3E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537D3E" w:rsidRPr="0046676E" w:rsidRDefault="00537D3E" w:rsidP="00537D3E">
      <w:pPr>
        <w:rPr>
          <w:lang w:eastAsia="zh-CN"/>
        </w:rPr>
      </w:pP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AB6039" w:rsidRPr="00D00304" w:rsidRDefault="00AB6039" w:rsidP="00AB6039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69" w:name="_Toc19866612"/>
      <w:r w:rsidRPr="00D00304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3.3.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3</w:t>
      </w:r>
      <w:r w:rsidRPr="00D00304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销售收款</w:t>
      </w:r>
      <w:bookmarkEnd w:id="69"/>
    </w:p>
    <w:p w:rsidR="00AB6039" w:rsidRPr="00587075" w:rsidRDefault="00AB6039" w:rsidP="00AB6039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AB6039" w:rsidRDefault="00AB6039" w:rsidP="00AB6039">
      <w:pPr>
        <w:spacing w:line="360" w:lineRule="auto"/>
        <w:rPr>
          <w:noProof/>
          <w:lang w:eastAsia="zh-CN"/>
        </w:rPr>
      </w:pPr>
    </w:p>
    <w:p w:rsidR="00AB6039" w:rsidRPr="00587075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AB6039" w:rsidTr="00340C83">
        <w:trPr>
          <w:jc w:val="center"/>
        </w:trPr>
        <w:tc>
          <w:tcPr>
            <w:tcW w:w="664" w:type="dxa"/>
            <w:shd w:val="clear" w:color="auto" w:fill="D9D9D9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AB6039" w:rsidTr="00340C83">
        <w:trPr>
          <w:jc w:val="center"/>
        </w:trPr>
        <w:tc>
          <w:tcPr>
            <w:tcW w:w="664" w:type="dxa"/>
          </w:tcPr>
          <w:p w:rsidR="00AB6039" w:rsidRPr="00987BEC" w:rsidRDefault="00AB6039" w:rsidP="00340C8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AB6039" w:rsidRPr="00987BEC" w:rsidRDefault="00AB6039" w:rsidP="00340C8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AB6039" w:rsidRDefault="00AB6039" w:rsidP="00AB6039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AB6039" w:rsidRDefault="00AB6039" w:rsidP="00AB603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Pr="004D24DD" w:rsidRDefault="00AB6039" w:rsidP="00AB6039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AB6039" w:rsidRPr="0046676E" w:rsidRDefault="00AB6039" w:rsidP="00AB6039">
      <w:pPr>
        <w:rPr>
          <w:lang w:eastAsia="zh-CN"/>
        </w:rPr>
      </w:pP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AB6039" w:rsidRPr="00D00304" w:rsidRDefault="00AB6039" w:rsidP="00AB6039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70" w:name="_Toc19866613"/>
      <w:r w:rsidRPr="00D00304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3.3.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4</w:t>
      </w:r>
      <w:r w:rsidRPr="00D00304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押金明细</w:t>
      </w:r>
      <w:bookmarkEnd w:id="70"/>
    </w:p>
    <w:p w:rsidR="00AB6039" w:rsidRPr="00587075" w:rsidRDefault="00AB6039" w:rsidP="00AB6039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AB6039" w:rsidRDefault="00AB6039" w:rsidP="00AB6039">
      <w:pPr>
        <w:spacing w:line="360" w:lineRule="auto"/>
        <w:rPr>
          <w:noProof/>
          <w:lang w:eastAsia="zh-CN"/>
        </w:rPr>
      </w:pPr>
    </w:p>
    <w:p w:rsidR="00AB6039" w:rsidRPr="00587075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AB6039" w:rsidTr="002B52BF">
        <w:trPr>
          <w:jc w:val="center"/>
        </w:trPr>
        <w:tc>
          <w:tcPr>
            <w:tcW w:w="664" w:type="dxa"/>
            <w:shd w:val="clear" w:color="auto" w:fill="D9D9D9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AB6039" w:rsidTr="002B52BF">
        <w:trPr>
          <w:jc w:val="center"/>
        </w:trPr>
        <w:tc>
          <w:tcPr>
            <w:tcW w:w="664" w:type="dxa"/>
          </w:tcPr>
          <w:p w:rsidR="00AB6039" w:rsidRPr="00987BEC" w:rsidRDefault="00AB6039" w:rsidP="002B52BF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AB6039" w:rsidRPr="00987BEC" w:rsidRDefault="00AB6039" w:rsidP="002B52BF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AB6039" w:rsidRDefault="00AB6039" w:rsidP="00AB6039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AB6039" w:rsidRDefault="00AB6039" w:rsidP="00AB603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Pr="004D24DD" w:rsidRDefault="00AB6039" w:rsidP="00AB6039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AB6039" w:rsidRPr="0046676E" w:rsidRDefault="00AB6039" w:rsidP="00AB6039">
      <w:pPr>
        <w:rPr>
          <w:lang w:eastAsia="zh-CN"/>
        </w:rPr>
      </w:pP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AB6039" w:rsidRPr="00D00304" w:rsidRDefault="00AB6039" w:rsidP="00AB6039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71" w:name="_Toc19866614"/>
      <w:r w:rsidRPr="00D00304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3.3.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5</w:t>
      </w:r>
      <w:r w:rsidRPr="00D00304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发票登记</w:t>
      </w:r>
      <w:bookmarkEnd w:id="71"/>
    </w:p>
    <w:p w:rsidR="00AB6039" w:rsidRPr="00587075" w:rsidRDefault="00AB6039" w:rsidP="00AB6039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AB6039" w:rsidRDefault="00AB6039" w:rsidP="00AB6039">
      <w:pPr>
        <w:spacing w:line="360" w:lineRule="auto"/>
        <w:rPr>
          <w:noProof/>
          <w:lang w:eastAsia="zh-CN"/>
        </w:rPr>
      </w:pPr>
    </w:p>
    <w:p w:rsidR="00AB6039" w:rsidRPr="00587075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AB6039" w:rsidTr="00673414">
        <w:trPr>
          <w:jc w:val="center"/>
        </w:trPr>
        <w:tc>
          <w:tcPr>
            <w:tcW w:w="664" w:type="dxa"/>
            <w:shd w:val="clear" w:color="auto" w:fill="D9D9D9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AB6039" w:rsidTr="00673414">
        <w:trPr>
          <w:jc w:val="center"/>
        </w:trPr>
        <w:tc>
          <w:tcPr>
            <w:tcW w:w="664" w:type="dxa"/>
          </w:tcPr>
          <w:p w:rsidR="00AB6039" w:rsidRPr="00987BEC" w:rsidRDefault="00AB6039" w:rsidP="00673414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AB6039" w:rsidRPr="00987BEC" w:rsidRDefault="00AB6039" w:rsidP="00673414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AB6039" w:rsidRDefault="00AB6039" w:rsidP="00AB6039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AB6039" w:rsidRDefault="00AB6039" w:rsidP="00AB603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Pr="004D24DD" w:rsidRDefault="00AB6039" w:rsidP="00AB6039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AB6039" w:rsidRPr="0046676E" w:rsidRDefault="00AB6039" w:rsidP="00AB6039">
      <w:pPr>
        <w:rPr>
          <w:lang w:eastAsia="zh-CN"/>
        </w:rPr>
      </w:pP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AB6039" w:rsidRPr="00D00304" w:rsidRDefault="00AB6039" w:rsidP="00AB6039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72" w:name="_Toc19866615"/>
      <w:r w:rsidRPr="00D00304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3.3.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6</w:t>
      </w:r>
      <w:r w:rsidRPr="00D00304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发货明细</w:t>
      </w:r>
      <w:bookmarkEnd w:id="72"/>
    </w:p>
    <w:p w:rsidR="00AB6039" w:rsidRPr="00587075" w:rsidRDefault="00AB6039" w:rsidP="00AB6039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AB6039" w:rsidRDefault="00AB6039" w:rsidP="00AB6039">
      <w:pPr>
        <w:spacing w:line="360" w:lineRule="auto"/>
        <w:rPr>
          <w:noProof/>
          <w:lang w:eastAsia="zh-CN"/>
        </w:rPr>
      </w:pPr>
    </w:p>
    <w:p w:rsidR="00AB6039" w:rsidRPr="00587075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AB6039" w:rsidTr="00464C7E">
        <w:trPr>
          <w:jc w:val="center"/>
        </w:trPr>
        <w:tc>
          <w:tcPr>
            <w:tcW w:w="664" w:type="dxa"/>
            <w:shd w:val="clear" w:color="auto" w:fill="D9D9D9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AB6039" w:rsidTr="00464C7E">
        <w:trPr>
          <w:jc w:val="center"/>
        </w:trPr>
        <w:tc>
          <w:tcPr>
            <w:tcW w:w="664" w:type="dxa"/>
          </w:tcPr>
          <w:p w:rsidR="00AB6039" w:rsidRPr="00987BEC" w:rsidRDefault="00AB6039" w:rsidP="00464C7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AB6039" w:rsidRPr="00987BEC" w:rsidRDefault="00AB6039" w:rsidP="00464C7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AB6039" w:rsidRDefault="00AB6039" w:rsidP="00AB6039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AB6039" w:rsidRDefault="00AB6039" w:rsidP="00AB603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Pr="004D24DD" w:rsidRDefault="00AB6039" w:rsidP="00AB6039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AB6039" w:rsidRPr="0046676E" w:rsidRDefault="00AB6039" w:rsidP="00AB6039">
      <w:pPr>
        <w:rPr>
          <w:lang w:eastAsia="zh-CN"/>
        </w:rPr>
      </w:pP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AB6039" w:rsidRPr="00D00304" w:rsidRDefault="00AB6039" w:rsidP="00AB6039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73" w:name="_Toc19866616"/>
      <w:r w:rsidRPr="00D00304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3.3.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7</w:t>
      </w:r>
      <w:r w:rsidRPr="00D00304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订单发货</w:t>
      </w:r>
      <w:bookmarkEnd w:id="73"/>
    </w:p>
    <w:p w:rsidR="00AB6039" w:rsidRPr="00587075" w:rsidRDefault="00AB6039" w:rsidP="00AB6039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AB6039" w:rsidRDefault="00AB6039" w:rsidP="00AB6039">
      <w:pPr>
        <w:spacing w:line="360" w:lineRule="auto"/>
        <w:rPr>
          <w:noProof/>
          <w:lang w:eastAsia="zh-CN"/>
        </w:rPr>
      </w:pPr>
    </w:p>
    <w:p w:rsidR="00AB6039" w:rsidRPr="00587075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AB6039" w:rsidTr="0058585E">
        <w:trPr>
          <w:jc w:val="center"/>
        </w:trPr>
        <w:tc>
          <w:tcPr>
            <w:tcW w:w="664" w:type="dxa"/>
            <w:shd w:val="clear" w:color="auto" w:fill="D9D9D9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AB6039" w:rsidTr="0058585E">
        <w:trPr>
          <w:jc w:val="center"/>
        </w:trPr>
        <w:tc>
          <w:tcPr>
            <w:tcW w:w="664" w:type="dxa"/>
          </w:tcPr>
          <w:p w:rsidR="00AB6039" w:rsidRPr="00987BEC" w:rsidRDefault="00AB6039" w:rsidP="0058585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AB6039" w:rsidRPr="00987BEC" w:rsidRDefault="00AB6039" w:rsidP="0058585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AB6039" w:rsidRDefault="00AB6039" w:rsidP="00AB6039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AB6039" w:rsidRDefault="00AB6039" w:rsidP="00AB603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Pr="004D24DD" w:rsidRDefault="00AB6039" w:rsidP="00AB6039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AB6039" w:rsidRPr="0046676E" w:rsidRDefault="00AB6039" w:rsidP="00AB6039">
      <w:pPr>
        <w:rPr>
          <w:lang w:eastAsia="zh-CN"/>
        </w:rPr>
      </w:pP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39" w:rsidRDefault="00AB6039" w:rsidP="00AB6039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AA27F5" w:rsidRPr="00D00304" w:rsidRDefault="00AA27F5" w:rsidP="00AA27F5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74" w:name="_Toc19866617"/>
      <w:r w:rsidRPr="00D00304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3.3.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8</w:t>
      </w:r>
      <w:r w:rsidRPr="00D00304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汇款明细</w:t>
      </w:r>
      <w:bookmarkEnd w:id="74"/>
    </w:p>
    <w:p w:rsidR="00AA27F5" w:rsidRPr="00587075" w:rsidRDefault="00AA27F5" w:rsidP="00AA27F5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AA27F5" w:rsidRDefault="00AA27F5" w:rsidP="00AA27F5">
      <w:pPr>
        <w:spacing w:line="360" w:lineRule="auto"/>
        <w:rPr>
          <w:noProof/>
          <w:lang w:eastAsia="zh-CN"/>
        </w:rPr>
      </w:pPr>
    </w:p>
    <w:p w:rsidR="00AA27F5" w:rsidRPr="00587075" w:rsidRDefault="00AA27F5" w:rsidP="00AA27F5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AA27F5" w:rsidTr="00BC13D9">
        <w:trPr>
          <w:jc w:val="center"/>
        </w:trPr>
        <w:tc>
          <w:tcPr>
            <w:tcW w:w="664" w:type="dxa"/>
            <w:shd w:val="clear" w:color="auto" w:fill="D9D9D9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AA27F5" w:rsidTr="00BC13D9">
        <w:trPr>
          <w:jc w:val="center"/>
        </w:trPr>
        <w:tc>
          <w:tcPr>
            <w:tcW w:w="664" w:type="dxa"/>
          </w:tcPr>
          <w:p w:rsidR="00AA27F5" w:rsidRPr="00987BEC" w:rsidRDefault="00AA27F5" w:rsidP="00BC13D9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AA27F5" w:rsidRPr="00987BEC" w:rsidRDefault="00AA27F5" w:rsidP="00BC13D9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AA27F5" w:rsidRDefault="00AA27F5" w:rsidP="00AA27F5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AA27F5" w:rsidRDefault="00AA27F5" w:rsidP="00AA27F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F5" w:rsidRPr="004D24DD" w:rsidRDefault="00AA27F5" w:rsidP="00AA27F5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AA27F5" w:rsidRPr="0046676E" w:rsidRDefault="00AA27F5" w:rsidP="00AA27F5">
      <w:pPr>
        <w:rPr>
          <w:lang w:eastAsia="zh-CN"/>
        </w:rPr>
      </w:pPr>
    </w:p>
    <w:p w:rsidR="00AA27F5" w:rsidRDefault="00AA27F5" w:rsidP="00AA27F5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AA27F5" w:rsidRDefault="00AA27F5" w:rsidP="00AA27F5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F5" w:rsidRDefault="00AA27F5" w:rsidP="00AA27F5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F5" w:rsidRDefault="00AA27F5" w:rsidP="00AA27F5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AA27F5" w:rsidRPr="00D00304" w:rsidRDefault="00AA27F5" w:rsidP="00AA27F5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75" w:name="_Toc19866618"/>
      <w:r w:rsidRPr="00D00304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3.3.</w:t>
      </w:r>
      <w:r>
        <w:rPr>
          <w:rFonts w:ascii="微软雅黑" w:eastAsia="微软雅黑" w:hAnsi="微软雅黑"/>
          <w:iCs/>
          <w:sz w:val="24"/>
          <w:szCs w:val="24"/>
          <w:lang w:eastAsia="zh-CN"/>
        </w:rPr>
        <w:t>9</w:t>
      </w:r>
      <w:r w:rsidRPr="00D00304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iCs/>
          <w:sz w:val="24"/>
          <w:szCs w:val="24"/>
          <w:lang w:eastAsia="zh-CN"/>
        </w:rPr>
        <w:t>财务报表</w:t>
      </w:r>
      <w:bookmarkEnd w:id="75"/>
    </w:p>
    <w:p w:rsidR="00AA27F5" w:rsidRPr="00587075" w:rsidRDefault="00AA27F5" w:rsidP="00AA27F5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AA27F5" w:rsidRDefault="00AA27F5" w:rsidP="00AA27F5">
      <w:pPr>
        <w:spacing w:line="360" w:lineRule="auto"/>
        <w:rPr>
          <w:noProof/>
          <w:lang w:eastAsia="zh-CN"/>
        </w:rPr>
      </w:pPr>
    </w:p>
    <w:p w:rsidR="00AA27F5" w:rsidRPr="00587075" w:rsidRDefault="00AA27F5" w:rsidP="00AA27F5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AA27F5" w:rsidTr="00604DEE">
        <w:trPr>
          <w:jc w:val="center"/>
        </w:trPr>
        <w:tc>
          <w:tcPr>
            <w:tcW w:w="664" w:type="dxa"/>
            <w:shd w:val="clear" w:color="auto" w:fill="D9D9D9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AA27F5" w:rsidTr="00604DEE">
        <w:trPr>
          <w:jc w:val="center"/>
        </w:trPr>
        <w:tc>
          <w:tcPr>
            <w:tcW w:w="664" w:type="dxa"/>
          </w:tcPr>
          <w:p w:rsidR="00AA27F5" w:rsidRPr="00987BEC" w:rsidRDefault="00AA27F5" w:rsidP="00604DEE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AA27F5" w:rsidRPr="00987BEC" w:rsidRDefault="00AA27F5" w:rsidP="00604DEE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AA27F5" w:rsidRDefault="00AA27F5" w:rsidP="00AA27F5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AA27F5" w:rsidRDefault="00AA27F5" w:rsidP="00AA27F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F5" w:rsidRPr="004D24DD" w:rsidRDefault="00AA27F5" w:rsidP="00AA27F5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AA27F5" w:rsidRPr="0046676E" w:rsidRDefault="00AA27F5" w:rsidP="00AA27F5">
      <w:pPr>
        <w:rPr>
          <w:lang w:eastAsia="zh-CN"/>
        </w:rPr>
      </w:pPr>
    </w:p>
    <w:p w:rsidR="00AA27F5" w:rsidRDefault="00AA27F5" w:rsidP="00AA27F5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AA27F5" w:rsidRDefault="00AA27F5" w:rsidP="00AA27F5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F5" w:rsidRDefault="00AA27F5" w:rsidP="00AA27F5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F5" w:rsidRDefault="00AA27F5" w:rsidP="00AA27F5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537D3E" w:rsidRPr="00FF6E87" w:rsidRDefault="00537D3E" w:rsidP="00537D3E">
      <w:pPr>
        <w:pStyle w:val="2"/>
        <w:spacing w:line="360" w:lineRule="auto"/>
        <w:rPr>
          <w:rFonts w:ascii="微软雅黑" w:eastAsia="微软雅黑" w:hAnsi="微软雅黑"/>
          <w:i w:val="0"/>
          <w:sz w:val="24"/>
          <w:szCs w:val="24"/>
          <w:lang w:eastAsia="zh-CN"/>
        </w:rPr>
      </w:pPr>
      <w:bookmarkStart w:id="76" w:name="_Toc19866619"/>
      <w:r w:rsidRPr="009C1E8E">
        <w:rPr>
          <w:rFonts w:ascii="微软雅黑" w:eastAsia="微软雅黑" w:hAnsi="微软雅黑"/>
          <w:i w:val="0"/>
          <w:sz w:val="24"/>
          <w:szCs w:val="24"/>
          <w:lang w:eastAsia="zh-CN"/>
        </w:rPr>
        <w:lastRenderedPageBreak/>
        <w:t>3.</w:t>
      </w:r>
      <w:r>
        <w:rPr>
          <w:rFonts w:ascii="微软雅黑" w:eastAsia="微软雅黑" w:hAnsi="微软雅黑"/>
          <w:i w:val="0"/>
          <w:sz w:val="24"/>
          <w:szCs w:val="24"/>
          <w:lang w:eastAsia="zh-CN"/>
        </w:rPr>
        <w:t>4</w:t>
      </w:r>
      <w:r w:rsidRPr="009C1E8E">
        <w:rPr>
          <w:rFonts w:ascii="微软雅黑" w:eastAsia="微软雅黑" w:hAnsi="微软雅黑" w:hint="eastAsia"/>
          <w:i w:val="0"/>
          <w:sz w:val="24"/>
          <w:szCs w:val="24"/>
          <w:lang w:eastAsia="zh-CN"/>
        </w:rPr>
        <w:t>、</w:t>
      </w:r>
      <w:r w:rsidRPr="00FF6E87">
        <w:rPr>
          <w:rFonts w:ascii="微软雅黑" w:eastAsia="微软雅黑" w:hAnsi="微软雅黑" w:hint="eastAsia"/>
          <w:i w:val="0"/>
          <w:sz w:val="24"/>
          <w:szCs w:val="24"/>
          <w:lang w:eastAsia="zh-CN"/>
        </w:rPr>
        <w:t>生产管理</w:t>
      </w:r>
      <w:bookmarkEnd w:id="76"/>
    </w:p>
    <w:p w:rsidR="00282D5A" w:rsidRPr="00982277" w:rsidRDefault="00282D5A" w:rsidP="00282D5A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77" w:name="_Toc19866620"/>
      <w:r w:rsidRPr="00982277">
        <w:rPr>
          <w:rFonts w:ascii="微软雅黑" w:eastAsia="微软雅黑" w:hAnsi="微软雅黑"/>
          <w:iCs/>
          <w:sz w:val="24"/>
          <w:szCs w:val="24"/>
          <w:lang w:eastAsia="zh-CN"/>
        </w:rPr>
        <w:t>3.4.1</w:t>
      </w:r>
      <w:r w:rsidRPr="0098227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、质量监控</w:t>
      </w:r>
      <w:bookmarkEnd w:id="77"/>
    </w:p>
    <w:p w:rsidR="00282D5A" w:rsidRPr="00587075" w:rsidRDefault="00282D5A" w:rsidP="00282D5A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282D5A" w:rsidRDefault="00282D5A" w:rsidP="00282D5A">
      <w:pPr>
        <w:spacing w:line="360" w:lineRule="auto"/>
        <w:rPr>
          <w:noProof/>
          <w:lang w:eastAsia="zh-CN"/>
        </w:rPr>
      </w:pPr>
    </w:p>
    <w:p w:rsidR="00282D5A" w:rsidRPr="00587075" w:rsidRDefault="00282D5A" w:rsidP="00282D5A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282D5A" w:rsidTr="008575F3">
        <w:trPr>
          <w:jc w:val="center"/>
        </w:trPr>
        <w:tc>
          <w:tcPr>
            <w:tcW w:w="664" w:type="dxa"/>
            <w:shd w:val="clear" w:color="auto" w:fill="D9D9D9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23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系统设置中个人车辆使用单价</w:t>
            </w:r>
          </w:p>
        </w:tc>
      </w:tr>
      <w:tr w:rsidR="00282D5A" w:rsidTr="008575F3">
        <w:trPr>
          <w:jc w:val="center"/>
        </w:trPr>
        <w:tc>
          <w:tcPr>
            <w:tcW w:w="664" w:type="dxa"/>
          </w:tcPr>
          <w:p w:rsidR="00282D5A" w:rsidRPr="00987BEC" w:rsidRDefault="00282D5A" w:rsidP="008575F3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t>25</w:t>
            </w:r>
          </w:p>
        </w:tc>
        <w:tc>
          <w:tcPr>
            <w:tcW w:w="170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282D5A" w:rsidRPr="00987BEC" w:rsidRDefault="00282D5A" w:rsidP="008575F3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282D5A" w:rsidRDefault="00282D5A" w:rsidP="00282D5A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282D5A" w:rsidRDefault="00282D5A" w:rsidP="00282D5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5A" w:rsidRPr="004D24DD" w:rsidRDefault="00282D5A" w:rsidP="00282D5A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282D5A" w:rsidRPr="0046676E" w:rsidRDefault="00282D5A" w:rsidP="00282D5A">
      <w:pPr>
        <w:rPr>
          <w:lang w:eastAsia="zh-CN"/>
        </w:rPr>
      </w:pPr>
    </w:p>
    <w:p w:rsidR="00282D5A" w:rsidRDefault="00282D5A" w:rsidP="00282D5A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282D5A" w:rsidRDefault="00282D5A" w:rsidP="00282D5A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5A" w:rsidRDefault="00282D5A" w:rsidP="00282D5A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5A" w:rsidRDefault="00282D5A" w:rsidP="00282D5A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537D3E" w:rsidRPr="00982277" w:rsidRDefault="00537D3E" w:rsidP="00537D3E">
      <w:pPr>
        <w:pStyle w:val="3"/>
        <w:rPr>
          <w:rFonts w:ascii="微软雅黑" w:eastAsia="微软雅黑" w:hAnsi="微软雅黑"/>
          <w:iCs/>
          <w:sz w:val="24"/>
          <w:szCs w:val="24"/>
          <w:lang w:eastAsia="zh-CN"/>
        </w:rPr>
      </w:pPr>
      <w:bookmarkStart w:id="78" w:name="_Toc19866621"/>
      <w:r w:rsidRPr="00982277">
        <w:rPr>
          <w:rFonts w:ascii="微软雅黑" w:eastAsia="微软雅黑" w:hAnsi="微软雅黑"/>
          <w:iCs/>
          <w:sz w:val="24"/>
          <w:szCs w:val="24"/>
          <w:lang w:eastAsia="zh-CN"/>
        </w:rPr>
        <w:lastRenderedPageBreak/>
        <w:t>3.</w:t>
      </w:r>
      <w:r w:rsidR="00282D5A" w:rsidRPr="00982277">
        <w:rPr>
          <w:rFonts w:ascii="微软雅黑" w:eastAsia="微软雅黑" w:hAnsi="微软雅黑"/>
          <w:iCs/>
          <w:sz w:val="24"/>
          <w:szCs w:val="24"/>
          <w:lang w:eastAsia="zh-CN"/>
        </w:rPr>
        <w:t>4</w:t>
      </w:r>
      <w:r w:rsidRPr="00982277">
        <w:rPr>
          <w:rFonts w:ascii="微软雅黑" w:eastAsia="微软雅黑" w:hAnsi="微软雅黑"/>
          <w:iCs/>
          <w:sz w:val="24"/>
          <w:szCs w:val="24"/>
          <w:lang w:eastAsia="zh-CN"/>
        </w:rPr>
        <w:t>.</w:t>
      </w:r>
      <w:r w:rsidR="00282D5A" w:rsidRPr="00982277">
        <w:rPr>
          <w:rFonts w:ascii="微软雅黑" w:eastAsia="微软雅黑" w:hAnsi="微软雅黑"/>
          <w:iCs/>
          <w:sz w:val="24"/>
          <w:szCs w:val="24"/>
          <w:lang w:eastAsia="zh-CN"/>
        </w:rPr>
        <w:t>2</w:t>
      </w:r>
      <w:r w:rsidRPr="0098227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、</w:t>
      </w:r>
      <w:r w:rsidR="00282D5A" w:rsidRPr="00982277">
        <w:rPr>
          <w:rFonts w:ascii="微软雅黑" w:eastAsia="微软雅黑" w:hAnsi="微软雅黑" w:hint="eastAsia"/>
          <w:iCs/>
          <w:sz w:val="24"/>
          <w:szCs w:val="24"/>
          <w:lang w:eastAsia="zh-CN"/>
        </w:rPr>
        <w:t>生产日报</w:t>
      </w:r>
      <w:bookmarkEnd w:id="78"/>
    </w:p>
    <w:p w:rsidR="00537D3E" w:rsidRPr="00587075" w:rsidRDefault="00537D3E" w:rsidP="00537D3E">
      <w:pPr>
        <w:rPr>
          <w:b/>
          <w:lang w:eastAsia="zh-CN"/>
        </w:rPr>
      </w:pPr>
      <w:r w:rsidRPr="00587075">
        <w:rPr>
          <w:rFonts w:hint="eastAsia"/>
          <w:b/>
          <w:lang w:eastAsia="zh-CN"/>
        </w:rPr>
        <w:t>表单：</w:t>
      </w:r>
    </w:p>
    <w:p w:rsidR="00537D3E" w:rsidRDefault="00537D3E" w:rsidP="00537D3E">
      <w:pPr>
        <w:spacing w:line="360" w:lineRule="auto"/>
        <w:rPr>
          <w:noProof/>
          <w:lang w:eastAsia="zh-CN"/>
        </w:rPr>
      </w:pPr>
    </w:p>
    <w:p w:rsidR="00537D3E" w:rsidRPr="00587075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hint="eastAsia"/>
          <w:b/>
          <w:noProof/>
          <w:lang w:eastAsia="zh-CN"/>
        </w:rPr>
        <w:t>表单说明</w:t>
      </w:r>
      <w:r w:rsidRPr="00587075">
        <w:rPr>
          <w:rFonts w:hint="eastAsia"/>
          <w:b/>
          <w:noProof/>
          <w:lang w:eastAsia="zh-CN"/>
        </w:rPr>
        <w:t>：</w:t>
      </w:r>
    </w:p>
    <w:tbl>
      <w:tblPr>
        <w:tblW w:w="8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64"/>
        <w:gridCol w:w="1701"/>
        <w:gridCol w:w="851"/>
        <w:gridCol w:w="1984"/>
        <w:gridCol w:w="3686"/>
      </w:tblGrid>
      <w:tr w:rsidR="00537D3E" w:rsidTr="005250B6">
        <w:trPr>
          <w:jc w:val="center"/>
        </w:trPr>
        <w:tc>
          <w:tcPr>
            <w:tcW w:w="664" w:type="dxa"/>
            <w:shd w:val="clear" w:color="auto" w:fill="D9D9D9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D9D9D9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标签</w:t>
            </w:r>
          </w:p>
        </w:tc>
        <w:tc>
          <w:tcPr>
            <w:tcW w:w="851" w:type="dxa"/>
            <w:shd w:val="clear" w:color="auto" w:fill="D9D9D9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格式</w:t>
            </w:r>
          </w:p>
        </w:tc>
        <w:tc>
          <w:tcPr>
            <w:tcW w:w="1984" w:type="dxa"/>
            <w:shd w:val="clear" w:color="auto" w:fill="D9D9D9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必填选项</w:t>
            </w:r>
          </w:p>
        </w:tc>
        <w:tc>
          <w:tcPr>
            <w:tcW w:w="3686" w:type="dxa"/>
            <w:shd w:val="clear" w:color="auto" w:fill="D9D9D9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要求说明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表单号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自动编号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:"BXJT"+yyyy+6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位顺序号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创建用户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取自表单填写人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3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4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部门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5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BU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6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地区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7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可通过成本中心名称、成本中心负责人检索查找成本中心代码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8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成本中心名称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根据成本中心号带出成本中心名称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9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成本中心负责人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根据成本中心号带出成本中心负责人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10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公司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根据成本中心号带出成本中心公司代码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+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名称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11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可用费用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SAP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获取的成本中心下该成本要素余额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币种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人民币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13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报销合计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明细表中车辆使用费求和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14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大写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将合计转换为大写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15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领款人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从员工表中选择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16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领款部门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显示领款人的部门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17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是否冲销借款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单选框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是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否，默认“否”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借款金额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自动带出当前提交人的借款金额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19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年度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月份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下拉，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1/2/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～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12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，不能超过本月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车辆使用目的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22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路程说明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23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里程数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数字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必填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车辆使用费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金额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自动显示不可修改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等于里程数</w:t>
            </w:r>
            <w:r w:rsidRPr="00987BEC">
              <w:rPr>
                <w:rFonts w:ascii="微软雅黑" w:eastAsia="微软雅黑" w:hAnsi="微软雅黑"/>
                <w:kern w:val="0"/>
                <w:szCs w:val="21"/>
              </w:rPr>
              <w:t>*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t>系统设置中个人车辆使用</w:t>
            </w:r>
            <w:r w:rsidRPr="00987BEC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单价</w:t>
            </w:r>
          </w:p>
        </w:tc>
      </w:tr>
      <w:tr w:rsidR="00537D3E" w:rsidTr="005250B6">
        <w:trPr>
          <w:jc w:val="center"/>
        </w:trPr>
        <w:tc>
          <w:tcPr>
            <w:tcW w:w="664" w:type="dxa"/>
          </w:tcPr>
          <w:p w:rsidR="00537D3E" w:rsidRPr="00987BEC" w:rsidRDefault="00537D3E" w:rsidP="005250B6">
            <w:pPr>
              <w:pStyle w:val="af7"/>
              <w:ind w:firstLineChars="0" w:firstLine="0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Cs w:val="21"/>
              </w:rPr>
              <w:lastRenderedPageBreak/>
              <w:t>25</w:t>
            </w:r>
          </w:p>
        </w:tc>
        <w:tc>
          <w:tcPr>
            <w:tcW w:w="170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文本</w:t>
            </w:r>
          </w:p>
        </w:tc>
        <w:tc>
          <w:tcPr>
            <w:tcW w:w="1984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隐藏字段</w:t>
            </w:r>
          </w:p>
        </w:tc>
        <w:tc>
          <w:tcPr>
            <w:tcW w:w="3686" w:type="dxa"/>
          </w:tcPr>
          <w:p w:rsidR="00537D3E" w:rsidRPr="00987BEC" w:rsidRDefault="00537D3E" w:rsidP="005250B6">
            <w:pPr>
              <w:pStyle w:val="af7"/>
              <w:ind w:firstLineChars="0" w:firstLine="0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“个人车辆使用费”</w:t>
            </w:r>
          </w:p>
        </w:tc>
      </w:tr>
    </w:tbl>
    <w:p w:rsidR="00537D3E" w:rsidRDefault="00537D3E" w:rsidP="00537D3E">
      <w:pPr>
        <w:rPr>
          <w:rFonts w:ascii="微软雅黑" w:eastAsia="微软雅黑" w:hAnsi="微软雅黑" w:cs="Arial"/>
          <w:b/>
          <w:bCs/>
          <w:iCs/>
          <w:lang w:eastAsia="zh-CN"/>
        </w:rPr>
      </w:pPr>
      <w:r>
        <w:rPr>
          <w:rFonts w:ascii="微软雅黑" w:eastAsia="微软雅黑" w:hAnsi="微软雅黑" w:cs="Arial" w:hint="eastAsia"/>
          <w:b/>
          <w:bCs/>
          <w:iCs/>
          <w:lang w:eastAsia="zh-CN"/>
        </w:rPr>
        <w:t>流程：</w:t>
      </w:r>
    </w:p>
    <w:p w:rsidR="00537D3E" w:rsidRDefault="00537D3E" w:rsidP="00537D3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79135" cy="253809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3E" w:rsidRPr="004D24DD" w:rsidRDefault="00537D3E" w:rsidP="00537D3E">
      <w:pPr>
        <w:rPr>
          <w:rFonts w:ascii="微软雅黑" w:eastAsia="微软雅黑" w:hAnsi="微软雅黑" w:cs="Arial"/>
          <w:b/>
          <w:bCs/>
          <w:iCs/>
          <w:lang w:eastAsia="zh-CN"/>
        </w:rPr>
      </w:pPr>
      <w:r w:rsidRPr="004D24DD">
        <w:rPr>
          <w:rFonts w:ascii="微软雅黑" w:eastAsia="微软雅黑" w:hAnsi="微软雅黑" w:cs="Arial" w:hint="eastAsia"/>
          <w:b/>
          <w:bCs/>
          <w:iCs/>
          <w:lang w:eastAsia="zh-CN"/>
        </w:rPr>
        <w:t>流程说明：</w:t>
      </w:r>
    </w:p>
    <w:p w:rsidR="00537D3E" w:rsidRPr="0046676E" w:rsidRDefault="00537D3E" w:rsidP="00537D3E">
      <w:pPr>
        <w:rPr>
          <w:lang w:eastAsia="zh-CN"/>
        </w:rPr>
      </w:pP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数据表：</w:t>
      </w: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727700" cy="454279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noProof/>
          <w:lang w:eastAsia="zh-CN"/>
        </w:rPr>
        <w:drawing>
          <wp:inline distT="0" distB="0" distL="0" distR="0">
            <wp:extent cx="5779135" cy="239204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3E" w:rsidRDefault="00537D3E" w:rsidP="00537D3E">
      <w:pPr>
        <w:spacing w:line="360" w:lineRule="auto"/>
        <w:rPr>
          <w:rFonts w:ascii="微软雅黑" w:eastAsia="微软雅黑" w:hAnsi="微软雅黑"/>
          <w:b/>
          <w:lang w:eastAsia="zh-CN"/>
        </w:rPr>
      </w:pPr>
    </w:p>
    <w:p w:rsidR="00055670" w:rsidRPr="00EF102E" w:rsidRDefault="00055670" w:rsidP="00EC724B">
      <w:pPr>
        <w:pStyle w:val="1"/>
        <w:spacing w:line="360" w:lineRule="auto"/>
        <w:rPr>
          <w:rFonts w:ascii="微软雅黑" w:eastAsia="微软雅黑" w:hAnsi="微软雅黑"/>
          <w:sz w:val="28"/>
          <w:szCs w:val="28"/>
          <w:lang w:eastAsia="zh-CN"/>
        </w:rPr>
      </w:pPr>
      <w:bookmarkStart w:id="79" w:name="_Toc19866622"/>
      <w:r w:rsidRPr="00EF102E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文件签署</w:t>
      </w:r>
      <w:bookmarkEnd w:id="79"/>
    </w:p>
    <w:p w:rsidR="00055670" w:rsidRPr="0018143A" w:rsidRDefault="00055670" w:rsidP="0018143A">
      <w:pPr>
        <w:jc w:val="center"/>
        <w:rPr>
          <w:rFonts w:ascii="微软雅黑" w:eastAsia="微软雅黑" w:hAnsi="微软雅黑"/>
          <w:b/>
          <w:lang w:eastAsia="zh-CN"/>
        </w:rPr>
      </w:pP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766"/>
        <w:gridCol w:w="3897"/>
        <w:gridCol w:w="2577"/>
      </w:tblGrid>
      <w:tr w:rsidR="00055670" w:rsidRPr="002B2056" w:rsidTr="004C0539">
        <w:trPr>
          <w:trHeight w:val="454"/>
          <w:jc w:val="center"/>
        </w:trPr>
        <w:tc>
          <w:tcPr>
            <w:tcW w:w="2766" w:type="dxa"/>
            <w:shd w:val="clear" w:color="auto" w:fill="BFBFBF"/>
            <w:vAlign w:val="center"/>
          </w:tcPr>
          <w:p w:rsidR="00055670" w:rsidRPr="002B2056" w:rsidRDefault="00055670" w:rsidP="002B2056">
            <w:pPr>
              <w:widowControl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kern w:val="2"/>
              </w:rPr>
            </w:pPr>
            <w:r w:rsidRPr="002B2056">
              <w:rPr>
                <w:rFonts w:ascii="微软雅黑" w:eastAsia="微软雅黑" w:hAnsi="微软雅黑" w:hint="eastAsia"/>
                <w:b/>
                <w:bCs/>
                <w:kern w:val="2"/>
              </w:rPr>
              <w:t>职责</w:t>
            </w:r>
          </w:p>
        </w:tc>
        <w:tc>
          <w:tcPr>
            <w:tcW w:w="3897" w:type="dxa"/>
            <w:shd w:val="clear" w:color="auto" w:fill="BFBFBF"/>
            <w:vAlign w:val="center"/>
          </w:tcPr>
          <w:p w:rsidR="00055670" w:rsidRPr="002B2056" w:rsidRDefault="00055670" w:rsidP="002B2056">
            <w:pPr>
              <w:widowControl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kern w:val="2"/>
              </w:rPr>
            </w:pPr>
            <w:r w:rsidRPr="002B2056">
              <w:rPr>
                <w:rFonts w:ascii="微软雅黑" w:eastAsia="微软雅黑" w:hAnsi="微软雅黑" w:hint="eastAsia"/>
                <w:b/>
                <w:bCs/>
                <w:kern w:val="2"/>
              </w:rPr>
              <w:t>签署</w:t>
            </w:r>
          </w:p>
        </w:tc>
        <w:tc>
          <w:tcPr>
            <w:tcW w:w="2577" w:type="dxa"/>
            <w:shd w:val="clear" w:color="auto" w:fill="BFBFBF"/>
            <w:vAlign w:val="center"/>
          </w:tcPr>
          <w:p w:rsidR="00055670" w:rsidRPr="002B2056" w:rsidRDefault="00055670" w:rsidP="002B2056">
            <w:pPr>
              <w:widowControl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kern w:val="2"/>
              </w:rPr>
            </w:pPr>
            <w:r w:rsidRPr="002B2056">
              <w:rPr>
                <w:rFonts w:ascii="微软雅黑" w:eastAsia="微软雅黑" w:hAnsi="微软雅黑" w:hint="eastAsia"/>
                <w:b/>
                <w:bCs/>
                <w:kern w:val="2"/>
              </w:rPr>
              <w:t>日期</w:t>
            </w:r>
          </w:p>
        </w:tc>
      </w:tr>
      <w:tr w:rsidR="00055670" w:rsidRPr="002B2056" w:rsidTr="003C2D01">
        <w:trPr>
          <w:trHeight w:val="372"/>
          <w:jc w:val="center"/>
        </w:trPr>
        <w:tc>
          <w:tcPr>
            <w:tcW w:w="2766" w:type="dxa"/>
            <w:vAlign w:val="center"/>
          </w:tcPr>
          <w:p w:rsidR="00055670" w:rsidRPr="002B2056" w:rsidRDefault="00055670" w:rsidP="006A19E2">
            <w:pPr>
              <w:widowControl w:val="0"/>
              <w:spacing w:beforeLines="50" w:afterLines="50" w:line="360" w:lineRule="auto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  <w:lang w:eastAsia="zh-CN"/>
              </w:rPr>
            </w:pPr>
            <w:r w:rsidRPr="002B2056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>业务负责人</w:t>
            </w:r>
          </w:p>
        </w:tc>
        <w:tc>
          <w:tcPr>
            <w:tcW w:w="3897" w:type="dxa"/>
            <w:vAlign w:val="center"/>
          </w:tcPr>
          <w:p w:rsidR="00055670" w:rsidRPr="002B2056" w:rsidRDefault="00055670" w:rsidP="002B2056">
            <w:pPr>
              <w:spacing w:before="156" w:after="156" w:line="360" w:lineRule="auto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  <w:tc>
          <w:tcPr>
            <w:tcW w:w="2577" w:type="dxa"/>
            <w:vAlign w:val="center"/>
          </w:tcPr>
          <w:p w:rsidR="00055670" w:rsidRPr="002B2056" w:rsidRDefault="00055670" w:rsidP="006A19E2">
            <w:pPr>
              <w:widowControl w:val="0"/>
              <w:spacing w:beforeLines="50" w:afterLines="50" w:line="360" w:lineRule="auto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</w:tr>
      <w:tr w:rsidR="00055670" w:rsidRPr="002B2056" w:rsidTr="003C2D01">
        <w:trPr>
          <w:trHeight w:val="499"/>
          <w:jc w:val="center"/>
        </w:trPr>
        <w:tc>
          <w:tcPr>
            <w:tcW w:w="2766" w:type="dxa"/>
            <w:vAlign w:val="center"/>
          </w:tcPr>
          <w:p w:rsidR="00055670" w:rsidRPr="002B2056" w:rsidRDefault="00055670" w:rsidP="006A19E2">
            <w:pPr>
              <w:widowControl w:val="0"/>
              <w:spacing w:beforeLines="50" w:afterLines="50" w:line="360" w:lineRule="auto"/>
              <w:jc w:val="center"/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  <w:lang w:eastAsia="zh-CN"/>
              </w:rPr>
            </w:pPr>
            <w:r w:rsidRPr="002B2056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  <w:lang w:eastAsia="zh-CN"/>
              </w:rPr>
              <w:t>甲方项目经理</w:t>
            </w:r>
          </w:p>
        </w:tc>
        <w:tc>
          <w:tcPr>
            <w:tcW w:w="3897" w:type="dxa"/>
            <w:vAlign w:val="center"/>
          </w:tcPr>
          <w:p w:rsidR="00055670" w:rsidRPr="002B2056" w:rsidRDefault="00055670" w:rsidP="002B2056">
            <w:pPr>
              <w:spacing w:before="156" w:after="156" w:line="360" w:lineRule="auto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  <w:tc>
          <w:tcPr>
            <w:tcW w:w="2577" w:type="dxa"/>
            <w:vAlign w:val="center"/>
          </w:tcPr>
          <w:p w:rsidR="00055670" w:rsidRPr="002B2056" w:rsidRDefault="00055670" w:rsidP="006A19E2">
            <w:pPr>
              <w:widowControl w:val="0"/>
              <w:spacing w:beforeLines="50" w:afterLines="50" w:line="360" w:lineRule="auto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</w:tr>
      <w:tr w:rsidR="00055670" w:rsidRPr="002B2056" w:rsidTr="003C2D01">
        <w:trPr>
          <w:trHeight w:val="736"/>
          <w:jc w:val="center"/>
        </w:trPr>
        <w:tc>
          <w:tcPr>
            <w:tcW w:w="2766" w:type="dxa"/>
            <w:vAlign w:val="center"/>
          </w:tcPr>
          <w:p w:rsidR="00055670" w:rsidRPr="002B2056" w:rsidRDefault="00055670" w:rsidP="00055670">
            <w:pPr>
              <w:widowControl w:val="0"/>
              <w:spacing w:before="170" w:after="170" w:line="360" w:lineRule="auto"/>
              <w:ind w:leftChars="-1" w:hangingChars="1" w:hanging="2"/>
              <w:jc w:val="center"/>
              <w:rPr>
                <w:rFonts w:ascii="微软雅黑" w:eastAsia="微软雅黑" w:hAnsi="微软雅黑"/>
                <w:b/>
                <w:kern w:val="2"/>
                <w:sz w:val="21"/>
                <w:szCs w:val="21"/>
                <w:lang w:eastAsia="zh-CN"/>
              </w:rPr>
            </w:pPr>
            <w:r w:rsidRPr="002B2056">
              <w:rPr>
                <w:rFonts w:ascii="微软雅黑" w:eastAsia="微软雅黑" w:hAnsi="微软雅黑" w:hint="eastAsia"/>
                <w:kern w:val="2"/>
                <w:sz w:val="21"/>
                <w:szCs w:val="21"/>
                <w:lang w:eastAsia="zh-CN"/>
              </w:rPr>
              <w:t>乙方项目经理</w:t>
            </w:r>
          </w:p>
        </w:tc>
        <w:tc>
          <w:tcPr>
            <w:tcW w:w="3897" w:type="dxa"/>
            <w:vAlign w:val="center"/>
          </w:tcPr>
          <w:p w:rsidR="00055670" w:rsidRPr="002B2056" w:rsidRDefault="00055670" w:rsidP="006A19E2">
            <w:pPr>
              <w:widowControl w:val="0"/>
              <w:spacing w:beforeLines="50" w:afterLines="50" w:line="360" w:lineRule="auto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  <w:tc>
          <w:tcPr>
            <w:tcW w:w="2577" w:type="dxa"/>
            <w:vAlign w:val="center"/>
          </w:tcPr>
          <w:p w:rsidR="00055670" w:rsidRPr="002B2056" w:rsidRDefault="00055670" w:rsidP="006A19E2">
            <w:pPr>
              <w:widowControl w:val="0"/>
              <w:spacing w:beforeLines="50" w:afterLines="50" w:line="360" w:lineRule="auto"/>
              <w:jc w:val="center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</w:p>
        </w:tc>
      </w:tr>
    </w:tbl>
    <w:p w:rsidR="00055670" w:rsidRPr="00D84A88" w:rsidRDefault="00055670" w:rsidP="0018143A">
      <w:pPr>
        <w:rPr>
          <w:lang w:eastAsia="zh-CN"/>
        </w:rPr>
      </w:pPr>
    </w:p>
    <w:sectPr w:rsidR="00055670" w:rsidRPr="00D84A88" w:rsidSect="00313AAC">
      <w:headerReference w:type="default" r:id="rId31"/>
      <w:footerReference w:type="even" r:id="rId32"/>
      <w:footerReference w:type="default" r:id="rId33"/>
      <w:pgSz w:w="12240" w:h="15840"/>
      <w:pgMar w:top="1418" w:right="1418" w:bottom="1418" w:left="1701" w:header="720" w:footer="788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797" w:rsidRDefault="00181797">
      <w:r>
        <w:separator/>
      </w:r>
    </w:p>
  </w:endnote>
  <w:endnote w:type="continuationSeparator" w:id="0">
    <w:p w:rsidR="00181797" w:rsidRDefault="00181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楷体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670" w:rsidRDefault="000E1C22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055670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55670" w:rsidRDefault="00055670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780" w:rsidRPr="005A6E67" w:rsidRDefault="00955780" w:rsidP="00955780">
    <w:pPr>
      <w:pStyle w:val="a7"/>
      <w:pBdr>
        <w:top w:val="single" w:sz="4" w:space="0" w:color="auto"/>
      </w:pBdr>
      <w:rPr>
        <w:rFonts w:ascii="微软雅黑" w:eastAsia="微软雅黑" w:hAnsi="微软雅黑" w:cs="Arial"/>
        <w:sz w:val="16"/>
        <w:lang w:eastAsia="zh-CN"/>
      </w:rPr>
    </w:pPr>
    <w:r w:rsidRPr="005A6E67">
      <w:rPr>
        <w:rFonts w:ascii="微软雅黑" w:eastAsia="微软雅黑" w:hAnsi="微软雅黑" w:hint="eastAsia"/>
        <w:lang w:eastAsia="zh-CN"/>
      </w:rPr>
      <w:tab/>
    </w:r>
    <w:r w:rsidRPr="005A6E67">
      <w:rPr>
        <w:rFonts w:ascii="微软雅黑" w:eastAsia="微软雅黑" w:hAnsi="微软雅黑" w:cs="Arial"/>
        <w:sz w:val="16"/>
        <w:lang w:eastAsia="zh-CN"/>
      </w:rPr>
      <w:tab/>
    </w:r>
  </w:p>
  <w:p w:rsidR="00055670" w:rsidRPr="00955780" w:rsidRDefault="00571217" w:rsidP="00955780">
    <w:pPr>
      <w:pStyle w:val="a7"/>
      <w:rPr>
        <w:rFonts w:ascii="微软雅黑" w:eastAsia="微软雅黑" w:hAnsi="微软雅黑" w:cs="Arial"/>
        <w:sz w:val="16"/>
        <w:lang w:eastAsia="zh-CN"/>
      </w:rPr>
    </w:pPr>
    <w:r>
      <w:rPr>
        <w:rFonts w:ascii="微软雅黑" w:eastAsia="微软雅黑" w:hAnsi="微软雅黑" w:hint="eastAsia"/>
        <w:noProof/>
        <w:lang w:eastAsia="zh-CN"/>
      </w:rPr>
      <w:t>山东新域信息技术有限公司</w:t>
    </w:r>
    <w:r w:rsidR="00955780" w:rsidRPr="005A6E67">
      <w:rPr>
        <w:rFonts w:ascii="微软雅黑" w:eastAsia="微软雅黑" w:hAnsi="微软雅黑" w:cs="Arial" w:hint="eastAsia"/>
        <w:sz w:val="16"/>
        <w:lang w:eastAsia="zh-CN"/>
      </w:rPr>
      <w:t xml:space="preserve">                                                                     </w:t>
    </w:r>
    <w:r w:rsidR="00955780">
      <w:rPr>
        <w:rFonts w:ascii="微软雅黑" w:eastAsia="微软雅黑" w:hAnsi="微软雅黑" w:cs="Arial"/>
        <w:sz w:val="16"/>
        <w:lang w:eastAsia="zh-CN"/>
      </w:rPr>
      <w:t xml:space="preserve">            </w:t>
    </w:r>
    <w:r w:rsidR="00955780" w:rsidRPr="005A6E67">
      <w:rPr>
        <w:rFonts w:ascii="微软雅黑" w:eastAsia="微软雅黑" w:hAnsi="微软雅黑" w:cs="Arial" w:hint="eastAsia"/>
        <w:sz w:val="16"/>
        <w:lang w:eastAsia="zh-CN"/>
      </w:rPr>
      <w:t>绝密：仅供本项目组内部人员使用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797" w:rsidRDefault="00181797">
      <w:r>
        <w:separator/>
      </w:r>
    </w:p>
  </w:footnote>
  <w:footnote w:type="continuationSeparator" w:id="0">
    <w:p w:rsidR="00181797" w:rsidRDefault="001817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9" w:type="dxa"/>
      <w:jc w:val="center"/>
      <w:tblLayout w:type="fixed"/>
      <w:tblLook w:val="0000"/>
    </w:tblPr>
    <w:tblGrid>
      <w:gridCol w:w="3090"/>
      <w:gridCol w:w="4175"/>
      <w:gridCol w:w="2094"/>
    </w:tblGrid>
    <w:tr w:rsidR="00055670" w:rsidRPr="00820642" w:rsidTr="00313AAC">
      <w:trPr>
        <w:cantSplit/>
        <w:jc w:val="center"/>
      </w:trPr>
      <w:tc>
        <w:tcPr>
          <w:tcW w:w="3090" w:type="dxa"/>
          <w:vMerge w:val="restart"/>
          <w:tcBorders>
            <w:top w:val="double" w:sz="6" w:space="0" w:color="auto"/>
            <w:left w:val="double" w:sz="6" w:space="0" w:color="auto"/>
            <w:right w:val="single" w:sz="6" w:space="0" w:color="auto"/>
          </w:tcBorders>
          <w:vAlign w:val="center"/>
        </w:tcPr>
        <w:p w:rsidR="00055670" w:rsidRPr="00005F48" w:rsidRDefault="00C41181" w:rsidP="00323950">
          <w:pPr>
            <w:pStyle w:val="a6"/>
            <w:jc w:val="center"/>
            <w:rPr>
              <w:rFonts w:ascii="微软雅黑" w:eastAsia="微软雅黑" w:hAnsi="微软雅黑"/>
              <w:b/>
              <w:lang w:eastAsia="zh-CN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821180" cy="387985"/>
                <wp:effectExtent l="0" t="0" r="0" b="0"/>
                <wp:docPr id="52" name="图片 52" descr="newfield_透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newfield_透明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5" w:type="dxa"/>
          <w:tcBorders>
            <w:top w:val="double" w:sz="6" w:space="0" w:color="auto"/>
            <w:left w:val="single" w:sz="6" w:space="0" w:color="auto"/>
          </w:tcBorders>
          <w:vAlign w:val="center"/>
        </w:tcPr>
        <w:p w:rsidR="00055670" w:rsidRPr="00005F48" w:rsidRDefault="00571217" w:rsidP="004368FC">
          <w:pPr>
            <w:pStyle w:val="a6"/>
            <w:jc w:val="center"/>
            <w:rPr>
              <w:rFonts w:ascii="微软雅黑" w:eastAsia="微软雅黑" w:hAnsi="微软雅黑"/>
              <w:b/>
              <w:bCs/>
              <w:lang w:eastAsia="zh-CN"/>
            </w:rPr>
          </w:pPr>
          <w:r>
            <w:rPr>
              <w:rFonts w:ascii="微软雅黑" w:eastAsia="微软雅黑" w:hAnsi="微软雅黑" w:hint="eastAsia"/>
              <w:b/>
              <w:bCs/>
              <w:lang w:eastAsia="zh-CN"/>
            </w:rPr>
            <w:t>新域</w:t>
          </w:r>
          <w:r w:rsidR="005B3891">
            <w:rPr>
              <w:rFonts w:ascii="微软雅黑" w:eastAsia="微软雅黑" w:hAnsi="微软雅黑" w:hint="eastAsia"/>
              <w:b/>
              <w:bCs/>
              <w:lang w:eastAsia="zh-CN"/>
            </w:rPr>
            <w:t>-</w:t>
          </w:r>
          <w:r w:rsidR="00967F9B">
            <w:rPr>
              <w:rFonts w:ascii="微软雅黑" w:eastAsia="微软雅黑" w:hAnsi="微软雅黑" w:hint="eastAsia"/>
              <w:b/>
              <w:bCs/>
              <w:lang w:eastAsia="zh-CN"/>
            </w:rPr>
            <w:t>天源集团数字化管理平台</w:t>
          </w:r>
        </w:p>
      </w:tc>
      <w:tc>
        <w:tcPr>
          <w:tcW w:w="2094" w:type="dxa"/>
          <w:tcBorders>
            <w:top w:val="double" w:sz="6" w:space="0" w:color="auto"/>
            <w:left w:val="single" w:sz="6" w:space="0" w:color="auto"/>
            <w:bottom w:val="single" w:sz="6" w:space="0" w:color="auto"/>
            <w:right w:val="double" w:sz="6" w:space="0" w:color="auto"/>
          </w:tcBorders>
        </w:tcPr>
        <w:p w:rsidR="00055670" w:rsidRPr="00005F48" w:rsidRDefault="00055670" w:rsidP="00323950">
          <w:pPr>
            <w:pStyle w:val="a6"/>
            <w:rPr>
              <w:rFonts w:ascii="微软雅黑" w:eastAsia="微软雅黑" w:hAnsi="微软雅黑"/>
              <w:sz w:val="11"/>
              <w:lang w:eastAsia="zh-CN"/>
            </w:rPr>
          </w:pPr>
          <w:r w:rsidRPr="00005F48">
            <w:rPr>
              <w:rFonts w:ascii="微软雅黑" w:eastAsia="微软雅黑" w:hAnsi="微软雅黑" w:hint="eastAsia"/>
              <w:sz w:val="11"/>
              <w:lang w:eastAsia="zh-CN"/>
            </w:rPr>
            <w:t>文档功能</w:t>
          </w:r>
          <w:r w:rsidRPr="00005F48">
            <w:rPr>
              <w:rFonts w:ascii="微软雅黑" w:eastAsia="微软雅黑" w:hAnsi="微软雅黑"/>
              <w:sz w:val="11"/>
              <w:lang w:eastAsia="zh-CN"/>
            </w:rPr>
            <w:t>:</w:t>
          </w:r>
        </w:p>
        <w:p w:rsidR="00055670" w:rsidRPr="00005F48" w:rsidRDefault="00055670" w:rsidP="002E5B5F">
          <w:pPr>
            <w:pStyle w:val="a6"/>
            <w:jc w:val="center"/>
            <w:rPr>
              <w:rFonts w:ascii="微软雅黑" w:eastAsia="微软雅黑" w:hAnsi="微软雅黑"/>
              <w:sz w:val="21"/>
              <w:szCs w:val="21"/>
              <w:lang w:eastAsia="zh-CN"/>
            </w:rPr>
          </w:pPr>
          <w:r w:rsidRPr="00005F48">
            <w:rPr>
              <w:rFonts w:ascii="微软雅黑" w:eastAsia="微软雅黑" w:hAnsi="微软雅黑" w:hint="eastAsia"/>
              <w:sz w:val="21"/>
              <w:szCs w:val="21"/>
              <w:lang w:eastAsia="zh-CN"/>
            </w:rPr>
            <w:t>项目设计</w:t>
          </w:r>
        </w:p>
      </w:tc>
    </w:tr>
    <w:tr w:rsidR="00055670" w:rsidRPr="00820642" w:rsidTr="00313AAC">
      <w:trPr>
        <w:cantSplit/>
        <w:trHeight w:val="500"/>
        <w:jc w:val="center"/>
      </w:trPr>
      <w:tc>
        <w:tcPr>
          <w:tcW w:w="3090" w:type="dxa"/>
          <w:vMerge/>
          <w:tcBorders>
            <w:left w:val="double" w:sz="6" w:space="0" w:color="auto"/>
            <w:bottom w:val="double" w:sz="6" w:space="0" w:color="auto"/>
            <w:right w:val="single" w:sz="6" w:space="0" w:color="auto"/>
          </w:tcBorders>
        </w:tcPr>
        <w:p w:rsidR="00055670" w:rsidRPr="00005F48" w:rsidRDefault="00055670" w:rsidP="002E5B5F">
          <w:pPr>
            <w:pStyle w:val="a6"/>
            <w:rPr>
              <w:rFonts w:ascii="微软雅黑" w:eastAsia="微软雅黑" w:hAnsi="微软雅黑"/>
              <w:sz w:val="18"/>
              <w:szCs w:val="18"/>
              <w:lang w:eastAsia="zh-CN"/>
            </w:rPr>
          </w:pPr>
        </w:p>
      </w:tc>
      <w:tc>
        <w:tcPr>
          <w:tcW w:w="4175" w:type="dxa"/>
          <w:tcBorders>
            <w:left w:val="single" w:sz="6" w:space="0" w:color="auto"/>
            <w:bottom w:val="double" w:sz="6" w:space="0" w:color="auto"/>
          </w:tcBorders>
          <w:vAlign w:val="center"/>
        </w:tcPr>
        <w:p w:rsidR="00055670" w:rsidRPr="00005F48" w:rsidRDefault="00055670" w:rsidP="007E7E81">
          <w:pPr>
            <w:pStyle w:val="a6"/>
            <w:jc w:val="center"/>
            <w:rPr>
              <w:rFonts w:ascii="微软雅黑" w:eastAsia="微软雅黑" w:hAnsi="微软雅黑"/>
              <w:b/>
              <w:bCs/>
              <w:lang w:eastAsia="zh-CN"/>
            </w:rPr>
          </w:pPr>
          <w:r w:rsidRPr="00005F48">
            <w:rPr>
              <w:rFonts w:ascii="微软雅黑" w:eastAsia="微软雅黑" w:hAnsi="微软雅黑" w:hint="eastAsia"/>
              <w:b/>
              <w:bCs/>
              <w:lang w:eastAsia="zh-CN"/>
            </w:rPr>
            <w:t>详细设计说明书</w:t>
          </w:r>
        </w:p>
      </w:tc>
      <w:tc>
        <w:tcPr>
          <w:tcW w:w="2094" w:type="dxa"/>
          <w:tcBorders>
            <w:top w:val="sing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055670" w:rsidRPr="00005F48" w:rsidRDefault="00055670" w:rsidP="00323950">
          <w:pPr>
            <w:pStyle w:val="a6"/>
            <w:rPr>
              <w:rFonts w:ascii="微软雅黑" w:eastAsia="微软雅黑" w:hAnsi="微软雅黑"/>
              <w:sz w:val="11"/>
              <w:lang w:eastAsia="zh-CN"/>
            </w:rPr>
          </w:pPr>
          <w:r w:rsidRPr="00005F48">
            <w:rPr>
              <w:rFonts w:ascii="微软雅黑" w:eastAsia="微软雅黑" w:hAnsi="微软雅黑" w:hint="eastAsia"/>
              <w:sz w:val="11"/>
              <w:lang w:eastAsia="zh-CN"/>
            </w:rPr>
            <w:t>页码</w:t>
          </w:r>
          <w:r w:rsidRPr="00005F48">
            <w:rPr>
              <w:rFonts w:ascii="微软雅黑" w:eastAsia="微软雅黑" w:hAnsi="微软雅黑"/>
              <w:sz w:val="11"/>
              <w:lang w:eastAsia="zh-CN"/>
            </w:rPr>
            <w:t>:</w:t>
          </w:r>
        </w:p>
        <w:p w:rsidR="00055670" w:rsidRPr="00005F48" w:rsidRDefault="000E1C22" w:rsidP="00323950">
          <w:pPr>
            <w:pStyle w:val="a6"/>
            <w:jc w:val="center"/>
            <w:rPr>
              <w:rFonts w:ascii="微软雅黑" w:eastAsia="微软雅黑" w:hAnsi="微软雅黑"/>
              <w:sz w:val="21"/>
              <w:szCs w:val="21"/>
            </w:rPr>
          </w:pPr>
          <w:r w:rsidRPr="00005F48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="00055670" w:rsidRPr="00005F48">
            <w:rPr>
              <w:rFonts w:ascii="微软雅黑" w:eastAsia="微软雅黑" w:hAnsi="微软雅黑"/>
              <w:sz w:val="21"/>
              <w:szCs w:val="21"/>
            </w:rPr>
            <w:instrText xml:space="preserve"> PAGE  \* MERGEFORMAT </w:instrText>
          </w:r>
          <w:r w:rsidRPr="00005F48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r w:rsidR="00E34011">
            <w:rPr>
              <w:rFonts w:ascii="微软雅黑" w:eastAsia="微软雅黑" w:hAnsi="微软雅黑"/>
              <w:noProof/>
              <w:sz w:val="21"/>
              <w:szCs w:val="21"/>
            </w:rPr>
            <w:t>10</w:t>
          </w:r>
          <w:r w:rsidRPr="00005F48">
            <w:rPr>
              <w:rFonts w:ascii="微软雅黑" w:eastAsia="微软雅黑" w:hAnsi="微软雅黑"/>
              <w:sz w:val="21"/>
              <w:szCs w:val="21"/>
            </w:rPr>
            <w:fldChar w:fldCharType="end"/>
          </w:r>
          <w:r w:rsidR="00055670" w:rsidRPr="00005F48">
            <w:rPr>
              <w:rFonts w:ascii="微软雅黑" w:eastAsia="微软雅黑" w:hAnsi="微软雅黑"/>
              <w:sz w:val="21"/>
              <w:szCs w:val="21"/>
            </w:rPr>
            <w:t xml:space="preserve"> / </w:t>
          </w:r>
          <w:fldSimple w:instr=" NUMPAGES  \* MERGEFORMAT ">
            <w:r w:rsidR="00E34011" w:rsidRPr="00E34011">
              <w:rPr>
                <w:rFonts w:ascii="微软雅黑" w:eastAsia="微软雅黑" w:hAnsi="微软雅黑"/>
                <w:noProof/>
                <w:sz w:val="21"/>
                <w:szCs w:val="21"/>
              </w:rPr>
              <w:t>86</w:t>
            </w:r>
          </w:fldSimple>
        </w:p>
      </w:tc>
    </w:tr>
  </w:tbl>
  <w:p w:rsidR="00055670" w:rsidRDefault="00055670">
    <w:pPr>
      <w:pStyle w:val="a6"/>
      <w:rPr>
        <w:rFonts w:ascii="Arial" w:hAnsi="Arial" w:cs="Arial"/>
        <w:sz w:val="20"/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3D41"/>
    <w:multiLevelType w:val="hybridMultilevel"/>
    <w:tmpl w:val="3AE853AC"/>
    <w:lvl w:ilvl="0" w:tplc="DB26F0EC">
      <w:start w:val="1"/>
      <w:numFmt w:val="upp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10CF065B"/>
    <w:multiLevelType w:val="hybridMultilevel"/>
    <w:tmpl w:val="26E819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D26347"/>
    <w:multiLevelType w:val="hybridMultilevel"/>
    <w:tmpl w:val="C69CE5D8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3">
    <w:nsid w:val="149C5CF8"/>
    <w:multiLevelType w:val="hybridMultilevel"/>
    <w:tmpl w:val="B1F22524"/>
    <w:lvl w:ilvl="0" w:tplc="0409000B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4">
    <w:nsid w:val="1A5B45D8"/>
    <w:multiLevelType w:val="hybridMultilevel"/>
    <w:tmpl w:val="48CE6D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6E74CB"/>
    <w:multiLevelType w:val="hybridMultilevel"/>
    <w:tmpl w:val="F490CC12"/>
    <w:lvl w:ilvl="0" w:tplc="EFE6DA00">
      <w:start w:val="1"/>
      <w:numFmt w:val="upp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224E32A1"/>
    <w:multiLevelType w:val="multilevel"/>
    <w:tmpl w:val="C2EE9C7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7">
    <w:nsid w:val="22AD1149"/>
    <w:multiLevelType w:val="hybridMultilevel"/>
    <w:tmpl w:val="832826C6"/>
    <w:lvl w:ilvl="0" w:tplc="9C0CDF70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8">
    <w:nsid w:val="27DB4140"/>
    <w:multiLevelType w:val="hybridMultilevel"/>
    <w:tmpl w:val="F7923D18"/>
    <w:lvl w:ilvl="0" w:tplc="6F102AD0">
      <w:start w:val="1"/>
      <w:numFmt w:val="decimal"/>
      <w:lvlText w:val="%1)"/>
      <w:lvlJc w:val="left"/>
      <w:pPr>
        <w:ind w:left="9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9">
    <w:nsid w:val="2A261E3B"/>
    <w:multiLevelType w:val="multilevel"/>
    <w:tmpl w:val="13DC60B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36337CF6"/>
    <w:multiLevelType w:val="hybridMultilevel"/>
    <w:tmpl w:val="FA3093C6"/>
    <w:lvl w:ilvl="0" w:tplc="451A6FF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1">
    <w:nsid w:val="37C53CD2"/>
    <w:multiLevelType w:val="hybridMultilevel"/>
    <w:tmpl w:val="686A238A"/>
    <w:lvl w:ilvl="0" w:tplc="CCD0E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7E875E1"/>
    <w:multiLevelType w:val="hybridMultilevel"/>
    <w:tmpl w:val="E912D9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7F87540"/>
    <w:multiLevelType w:val="hybridMultilevel"/>
    <w:tmpl w:val="E89E843C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4">
    <w:nsid w:val="3FBB17EB"/>
    <w:multiLevelType w:val="hybridMultilevel"/>
    <w:tmpl w:val="703884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BB93877"/>
    <w:multiLevelType w:val="hybridMultilevel"/>
    <w:tmpl w:val="D52A5C46"/>
    <w:lvl w:ilvl="0" w:tplc="0409000B">
      <w:start w:val="1"/>
      <w:numFmt w:val="bullet"/>
      <w:lvlText w:val=""/>
      <w:lvlJc w:val="left"/>
      <w:pPr>
        <w:ind w:left="9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6">
    <w:nsid w:val="6AE22EE8"/>
    <w:multiLevelType w:val="hybridMultilevel"/>
    <w:tmpl w:val="DF7647C8"/>
    <w:lvl w:ilvl="0" w:tplc="F208AAF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7C713BF7"/>
    <w:multiLevelType w:val="singleLevel"/>
    <w:tmpl w:val="7AF6BEF2"/>
    <w:lvl w:ilvl="0">
      <w:start w:val="1"/>
      <w:numFmt w:val="bullet"/>
      <w:pStyle w:val="table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DCB34B1"/>
    <w:multiLevelType w:val="hybridMultilevel"/>
    <w:tmpl w:val="C6BA71A8"/>
    <w:lvl w:ilvl="0" w:tplc="711EF536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  <w:rPr>
        <w:rFonts w:cs="Times New Roman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13"/>
  </w:num>
  <w:num w:numId="5">
    <w:abstractNumId w:val="8"/>
  </w:num>
  <w:num w:numId="6">
    <w:abstractNumId w:val="14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15"/>
  </w:num>
  <w:num w:numId="13">
    <w:abstractNumId w:val="10"/>
  </w:num>
  <w:num w:numId="14">
    <w:abstractNumId w:val="16"/>
  </w:num>
  <w:num w:numId="15">
    <w:abstractNumId w:val="7"/>
  </w:num>
  <w:num w:numId="16">
    <w:abstractNumId w:val="18"/>
  </w:num>
  <w:num w:numId="17">
    <w:abstractNumId w:val="1"/>
  </w:num>
  <w:num w:numId="18">
    <w:abstractNumId w:val="6"/>
  </w:num>
  <w:num w:numId="19">
    <w:abstractNumId w:val="6"/>
  </w:num>
  <w:num w:numId="20">
    <w:abstractNumId w:val="6"/>
  </w:num>
  <w:num w:numId="21">
    <w:abstractNumId w:val="1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720"/>
  <w:drawingGridHorizontalSpacing w:val="120"/>
  <w:displayHorizontalDrawingGridEvery w:val="2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0A74"/>
    <w:rsid w:val="000056C7"/>
    <w:rsid w:val="00005BA8"/>
    <w:rsid w:val="00005D62"/>
    <w:rsid w:val="00005F48"/>
    <w:rsid w:val="00007AFB"/>
    <w:rsid w:val="00012B49"/>
    <w:rsid w:val="00021D24"/>
    <w:rsid w:val="00023B4C"/>
    <w:rsid w:val="0003186C"/>
    <w:rsid w:val="00042290"/>
    <w:rsid w:val="00044521"/>
    <w:rsid w:val="00044C11"/>
    <w:rsid w:val="0005350C"/>
    <w:rsid w:val="00054841"/>
    <w:rsid w:val="00055670"/>
    <w:rsid w:val="00055E8D"/>
    <w:rsid w:val="00061A13"/>
    <w:rsid w:val="00063CE6"/>
    <w:rsid w:val="00064A14"/>
    <w:rsid w:val="0006794C"/>
    <w:rsid w:val="00067B82"/>
    <w:rsid w:val="00070E93"/>
    <w:rsid w:val="00073C5E"/>
    <w:rsid w:val="00080466"/>
    <w:rsid w:val="00080705"/>
    <w:rsid w:val="00083474"/>
    <w:rsid w:val="0008595F"/>
    <w:rsid w:val="00092936"/>
    <w:rsid w:val="000948FA"/>
    <w:rsid w:val="00095D31"/>
    <w:rsid w:val="000A4515"/>
    <w:rsid w:val="000A6B93"/>
    <w:rsid w:val="000A721F"/>
    <w:rsid w:val="000B0CA5"/>
    <w:rsid w:val="000B2418"/>
    <w:rsid w:val="000B66EF"/>
    <w:rsid w:val="000B68A7"/>
    <w:rsid w:val="000C2DBF"/>
    <w:rsid w:val="000C7BE1"/>
    <w:rsid w:val="000C7F3F"/>
    <w:rsid w:val="000D11F6"/>
    <w:rsid w:val="000D24B6"/>
    <w:rsid w:val="000D35CA"/>
    <w:rsid w:val="000D4E3E"/>
    <w:rsid w:val="000D73AC"/>
    <w:rsid w:val="000D7525"/>
    <w:rsid w:val="000E1C22"/>
    <w:rsid w:val="000E3FD7"/>
    <w:rsid w:val="000E48D5"/>
    <w:rsid w:val="000F0FFC"/>
    <w:rsid w:val="000F118F"/>
    <w:rsid w:val="000F3DA1"/>
    <w:rsid w:val="00110BD1"/>
    <w:rsid w:val="00113480"/>
    <w:rsid w:val="0011370F"/>
    <w:rsid w:val="00113FF5"/>
    <w:rsid w:val="00114AE3"/>
    <w:rsid w:val="00114BC7"/>
    <w:rsid w:val="0011547A"/>
    <w:rsid w:val="00122A7D"/>
    <w:rsid w:val="00122C37"/>
    <w:rsid w:val="00130295"/>
    <w:rsid w:val="00131435"/>
    <w:rsid w:val="00131754"/>
    <w:rsid w:val="0014015E"/>
    <w:rsid w:val="0014087C"/>
    <w:rsid w:val="00142C63"/>
    <w:rsid w:val="001520D0"/>
    <w:rsid w:val="00154F17"/>
    <w:rsid w:val="001551F3"/>
    <w:rsid w:val="001552B7"/>
    <w:rsid w:val="001631B7"/>
    <w:rsid w:val="001667C2"/>
    <w:rsid w:val="00166941"/>
    <w:rsid w:val="00167BB3"/>
    <w:rsid w:val="001753E5"/>
    <w:rsid w:val="00175810"/>
    <w:rsid w:val="00177097"/>
    <w:rsid w:val="0018143A"/>
    <w:rsid w:val="00181797"/>
    <w:rsid w:val="0018429E"/>
    <w:rsid w:val="00190EDD"/>
    <w:rsid w:val="00196BF2"/>
    <w:rsid w:val="00196E82"/>
    <w:rsid w:val="00197A5F"/>
    <w:rsid w:val="001A1523"/>
    <w:rsid w:val="001A18AE"/>
    <w:rsid w:val="001A4853"/>
    <w:rsid w:val="001A49C1"/>
    <w:rsid w:val="001B1465"/>
    <w:rsid w:val="001B1F9D"/>
    <w:rsid w:val="001B3461"/>
    <w:rsid w:val="001B7DB0"/>
    <w:rsid w:val="001C03C5"/>
    <w:rsid w:val="001C5666"/>
    <w:rsid w:val="001C65FA"/>
    <w:rsid w:val="001D2288"/>
    <w:rsid w:val="001E19AD"/>
    <w:rsid w:val="001E4652"/>
    <w:rsid w:val="001F11F8"/>
    <w:rsid w:val="001F1525"/>
    <w:rsid w:val="001F2772"/>
    <w:rsid w:val="001F40D3"/>
    <w:rsid w:val="001F4B49"/>
    <w:rsid w:val="00200BC7"/>
    <w:rsid w:val="00202DE5"/>
    <w:rsid w:val="002044B8"/>
    <w:rsid w:val="0020525E"/>
    <w:rsid w:val="00210145"/>
    <w:rsid w:val="00210E56"/>
    <w:rsid w:val="00213C54"/>
    <w:rsid w:val="002168C9"/>
    <w:rsid w:val="0022246A"/>
    <w:rsid w:val="002229AD"/>
    <w:rsid w:val="00224EAB"/>
    <w:rsid w:val="00226764"/>
    <w:rsid w:val="00226D30"/>
    <w:rsid w:val="00230271"/>
    <w:rsid w:val="002309D5"/>
    <w:rsid w:val="00232A46"/>
    <w:rsid w:val="0023403C"/>
    <w:rsid w:val="00235E35"/>
    <w:rsid w:val="00237102"/>
    <w:rsid w:val="00237116"/>
    <w:rsid w:val="00241EAF"/>
    <w:rsid w:val="002476E6"/>
    <w:rsid w:val="00251C77"/>
    <w:rsid w:val="00252A2D"/>
    <w:rsid w:val="00253CD8"/>
    <w:rsid w:val="00254800"/>
    <w:rsid w:val="00254F31"/>
    <w:rsid w:val="002577FE"/>
    <w:rsid w:val="002612F6"/>
    <w:rsid w:val="00262296"/>
    <w:rsid w:val="00265249"/>
    <w:rsid w:val="002659EF"/>
    <w:rsid w:val="002707D3"/>
    <w:rsid w:val="00271AF5"/>
    <w:rsid w:val="00272676"/>
    <w:rsid w:val="002731CC"/>
    <w:rsid w:val="00277805"/>
    <w:rsid w:val="0028195F"/>
    <w:rsid w:val="00282D5A"/>
    <w:rsid w:val="0028765A"/>
    <w:rsid w:val="00294149"/>
    <w:rsid w:val="002A1A7D"/>
    <w:rsid w:val="002A1D98"/>
    <w:rsid w:val="002A4580"/>
    <w:rsid w:val="002A59E6"/>
    <w:rsid w:val="002B032E"/>
    <w:rsid w:val="002B2056"/>
    <w:rsid w:val="002B2718"/>
    <w:rsid w:val="002B318D"/>
    <w:rsid w:val="002B5EB2"/>
    <w:rsid w:val="002B68A7"/>
    <w:rsid w:val="002C402F"/>
    <w:rsid w:val="002C406E"/>
    <w:rsid w:val="002C5AC6"/>
    <w:rsid w:val="002D2346"/>
    <w:rsid w:val="002D464D"/>
    <w:rsid w:val="002D5631"/>
    <w:rsid w:val="002E5B5F"/>
    <w:rsid w:val="002F1980"/>
    <w:rsid w:val="002F296E"/>
    <w:rsid w:val="002F4DCC"/>
    <w:rsid w:val="002F5835"/>
    <w:rsid w:val="002F65EE"/>
    <w:rsid w:val="0030259E"/>
    <w:rsid w:val="00306DC0"/>
    <w:rsid w:val="00310977"/>
    <w:rsid w:val="00312FA7"/>
    <w:rsid w:val="00313AAC"/>
    <w:rsid w:val="00316EF4"/>
    <w:rsid w:val="0031739A"/>
    <w:rsid w:val="00320DF9"/>
    <w:rsid w:val="003224EE"/>
    <w:rsid w:val="00323950"/>
    <w:rsid w:val="003278F0"/>
    <w:rsid w:val="003311D8"/>
    <w:rsid w:val="00331D39"/>
    <w:rsid w:val="00332B21"/>
    <w:rsid w:val="003357CA"/>
    <w:rsid w:val="00343AC4"/>
    <w:rsid w:val="003514E2"/>
    <w:rsid w:val="00352D97"/>
    <w:rsid w:val="003530AD"/>
    <w:rsid w:val="00355979"/>
    <w:rsid w:val="003564F3"/>
    <w:rsid w:val="0036081B"/>
    <w:rsid w:val="00360904"/>
    <w:rsid w:val="003656F3"/>
    <w:rsid w:val="00370783"/>
    <w:rsid w:val="0037299B"/>
    <w:rsid w:val="00376D5D"/>
    <w:rsid w:val="00385144"/>
    <w:rsid w:val="00385557"/>
    <w:rsid w:val="00385FC0"/>
    <w:rsid w:val="0039007A"/>
    <w:rsid w:val="003978DF"/>
    <w:rsid w:val="003A3F04"/>
    <w:rsid w:val="003A7886"/>
    <w:rsid w:val="003B111C"/>
    <w:rsid w:val="003B20A4"/>
    <w:rsid w:val="003B5EC3"/>
    <w:rsid w:val="003C2D01"/>
    <w:rsid w:val="003C2E5B"/>
    <w:rsid w:val="003C490C"/>
    <w:rsid w:val="003C6B9B"/>
    <w:rsid w:val="003D7B93"/>
    <w:rsid w:val="003E0C55"/>
    <w:rsid w:val="003E0ED3"/>
    <w:rsid w:val="003E344C"/>
    <w:rsid w:val="003F06A6"/>
    <w:rsid w:val="003F19C7"/>
    <w:rsid w:val="003F2383"/>
    <w:rsid w:val="00401772"/>
    <w:rsid w:val="00403051"/>
    <w:rsid w:val="004030BE"/>
    <w:rsid w:val="00404D46"/>
    <w:rsid w:val="00405FD7"/>
    <w:rsid w:val="00410F46"/>
    <w:rsid w:val="004173FC"/>
    <w:rsid w:val="00423E65"/>
    <w:rsid w:val="00431AF0"/>
    <w:rsid w:val="004334D1"/>
    <w:rsid w:val="00436433"/>
    <w:rsid w:val="004368FC"/>
    <w:rsid w:val="00437BA0"/>
    <w:rsid w:val="00440107"/>
    <w:rsid w:val="0044122A"/>
    <w:rsid w:val="00444605"/>
    <w:rsid w:val="004456A1"/>
    <w:rsid w:val="00447E32"/>
    <w:rsid w:val="004524DA"/>
    <w:rsid w:val="0045641A"/>
    <w:rsid w:val="004568DC"/>
    <w:rsid w:val="00456FE3"/>
    <w:rsid w:val="00457A64"/>
    <w:rsid w:val="00460F5F"/>
    <w:rsid w:val="0046676E"/>
    <w:rsid w:val="0046798B"/>
    <w:rsid w:val="0047019D"/>
    <w:rsid w:val="00470CF2"/>
    <w:rsid w:val="00470F6D"/>
    <w:rsid w:val="00471BD1"/>
    <w:rsid w:val="00473057"/>
    <w:rsid w:val="0047761F"/>
    <w:rsid w:val="00485B38"/>
    <w:rsid w:val="00486DE0"/>
    <w:rsid w:val="0049207E"/>
    <w:rsid w:val="004940FD"/>
    <w:rsid w:val="00494BF0"/>
    <w:rsid w:val="00494F15"/>
    <w:rsid w:val="004972FD"/>
    <w:rsid w:val="004A2728"/>
    <w:rsid w:val="004A41B1"/>
    <w:rsid w:val="004A4375"/>
    <w:rsid w:val="004A45A3"/>
    <w:rsid w:val="004B1641"/>
    <w:rsid w:val="004B2D3D"/>
    <w:rsid w:val="004B2FF1"/>
    <w:rsid w:val="004B4570"/>
    <w:rsid w:val="004B70AE"/>
    <w:rsid w:val="004B713C"/>
    <w:rsid w:val="004C0539"/>
    <w:rsid w:val="004C2D2B"/>
    <w:rsid w:val="004C3DFD"/>
    <w:rsid w:val="004D24DD"/>
    <w:rsid w:val="004D3148"/>
    <w:rsid w:val="004D3FF2"/>
    <w:rsid w:val="004E5A14"/>
    <w:rsid w:val="004E70FB"/>
    <w:rsid w:val="004F0E0A"/>
    <w:rsid w:val="004F3064"/>
    <w:rsid w:val="004F35F6"/>
    <w:rsid w:val="004F4D3E"/>
    <w:rsid w:val="004F60AB"/>
    <w:rsid w:val="004F6125"/>
    <w:rsid w:val="004F65FA"/>
    <w:rsid w:val="00500568"/>
    <w:rsid w:val="00502FFE"/>
    <w:rsid w:val="00505927"/>
    <w:rsid w:val="0051307D"/>
    <w:rsid w:val="0051414C"/>
    <w:rsid w:val="00514449"/>
    <w:rsid w:val="00516107"/>
    <w:rsid w:val="00517DBB"/>
    <w:rsid w:val="00532209"/>
    <w:rsid w:val="0053251F"/>
    <w:rsid w:val="00537D3E"/>
    <w:rsid w:val="005414B9"/>
    <w:rsid w:val="0054167B"/>
    <w:rsid w:val="00541766"/>
    <w:rsid w:val="005546C1"/>
    <w:rsid w:val="00554C94"/>
    <w:rsid w:val="00556233"/>
    <w:rsid w:val="00564172"/>
    <w:rsid w:val="00565F50"/>
    <w:rsid w:val="00567EC2"/>
    <w:rsid w:val="00571217"/>
    <w:rsid w:val="00571F49"/>
    <w:rsid w:val="00574905"/>
    <w:rsid w:val="00575971"/>
    <w:rsid w:val="0057721C"/>
    <w:rsid w:val="00587075"/>
    <w:rsid w:val="00587D0E"/>
    <w:rsid w:val="00590E9F"/>
    <w:rsid w:val="00591A64"/>
    <w:rsid w:val="00592B77"/>
    <w:rsid w:val="00593FAD"/>
    <w:rsid w:val="005A558A"/>
    <w:rsid w:val="005B02F9"/>
    <w:rsid w:val="005B255F"/>
    <w:rsid w:val="005B3891"/>
    <w:rsid w:val="005B6463"/>
    <w:rsid w:val="005B7A62"/>
    <w:rsid w:val="005C1426"/>
    <w:rsid w:val="005C1737"/>
    <w:rsid w:val="005C21C7"/>
    <w:rsid w:val="005D3EEB"/>
    <w:rsid w:val="005D4556"/>
    <w:rsid w:val="005D6F65"/>
    <w:rsid w:val="005D73DA"/>
    <w:rsid w:val="005E0BB7"/>
    <w:rsid w:val="005E49DF"/>
    <w:rsid w:val="005E5F57"/>
    <w:rsid w:val="005E66DC"/>
    <w:rsid w:val="005E7601"/>
    <w:rsid w:val="005F25E3"/>
    <w:rsid w:val="005F6C1B"/>
    <w:rsid w:val="00601EEF"/>
    <w:rsid w:val="00601EFA"/>
    <w:rsid w:val="00602DB7"/>
    <w:rsid w:val="00604286"/>
    <w:rsid w:val="00605460"/>
    <w:rsid w:val="0061097A"/>
    <w:rsid w:val="006162DE"/>
    <w:rsid w:val="0062063E"/>
    <w:rsid w:val="006211F9"/>
    <w:rsid w:val="00621FFC"/>
    <w:rsid w:val="00624A23"/>
    <w:rsid w:val="0062589A"/>
    <w:rsid w:val="00626EAD"/>
    <w:rsid w:val="0063192F"/>
    <w:rsid w:val="006345DB"/>
    <w:rsid w:val="00636A22"/>
    <w:rsid w:val="00637142"/>
    <w:rsid w:val="006428D5"/>
    <w:rsid w:val="00643B47"/>
    <w:rsid w:val="00644F26"/>
    <w:rsid w:val="006613E0"/>
    <w:rsid w:val="00667221"/>
    <w:rsid w:val="0067184B"/>
    <w:rsid w:val="00673E16"/>
    <w:rsid w:val="00675F74"/>
    <w:rsid w:val="00676B2E"/>
    <w:rsid w:val="00684497"/>
    <w:rsid w:val="00691765"/>
    <w:rsid w:val="00694A05"/>
    <w:rsid w:val="006A0195"/>
    <w:rsid w:val="006A19E2"/>
    <w:rsid w:val="006A24F7"/>
    <w:rsid w:val="006A5BD8"/>
    <w:rsid w:val="006B0952"/>
    <w:rsid w:val="006B5AA8"/>
    <w:rsid w:val="006B7530"/>
    <w:rsid w:val="006C2379"/>
    <w:rsid w:val="006C413B"/>
    <w:rsid w:val="006C463C"/>
    <w:rsid w:val="006C4EAF"/>
    <w:rsid w:val="006C6A21"/>
    <w:rsid w:val="006D2DA0"/>
    <w:rsid w:val="006D5AEA"/>
    <w:rsid w:val="006D7BE7"/>
    <w:rsid w:val="006D7C53"/>
    <w:rsid w:val="006E6E7A"/>
    <w:rsid w:val="006F3283"/>
    <w:rsid w:val="006F37C7"/>
    <w:rsid w:val="00703829"/>
    <w:rsid w:val="007047E3"/>
    <w:rsid w:val="00705876"/>
    <w:rsid w:val="00706D00"/>
    <w:rsid w:val="007110A6"/>
    <w:rsid w:val="00722EF9"/>
    <w:rsid w:val="00725FED"/>
    <w:rsid w:val="007267CF"/>
    <w:rsid w:val="00726B23"/>
    <w:rsid w:val="00726F7A"/>
    <w:rsid w:val="007314C0"/>
    <w:rsid w:val="00733C77"/>
    <w:rsid w:val="00733D43"/>
    <w:rsid w:val="007358EC"/>
    <w:rsid w:val="00736668"/>
    <w:rsid w:val="00736FF7"/>
    <w:rsid w:val="00737CE0"/>
    <w:rsid w:val="00740228"/>
    <w:rsid w:val="007430BA"/>
    <w:rsid w:val="00745FFC"/>
    <w:rsid w:val="0075055C"/>
    <w:rsid w:val="007535FB"/>
    <w:rsid w:val="007538D2"/>
    <w:rsid w:val="00754F8B"/>
    <w:rsid w:val="00756364"/>
    <w:rsid w:val="00756445"/>
    <w:rsid w:val="00762AC7"/>
    <w:rsid w:val="00766990"/>
    <w:rsid w:val="00767291"/>
    <w:rsid w:val="007754E8"/>
    <w:rsid w:val="00776E1D"/>
    <w:rsid w:val="00777E4C"/>
    <w:rsid w:val="00782472"/>
    <w:rsid w:val="007952BB"/>
    <w:rsid w:val="00797C9B"/>
    <w:rsid w:val="007A2681"/>
    <w:rsid w:val="007A3116"/>
    <w:rsid w:val="007A3707"/>
    <w:rsid w:val="007A60CD"/>
    <w:rsid w:val="007A6365"/>
    <w:rsid w:val="007B11C2"/>
    <w:rsid w:val="007B2322"/>
    <w:rsid w:val="007B3B4A"/>
    <w:rsid w:val="007B5B09"/>
    <w:rsid w:val="007C050D"/>
    <w:rsid w:val="007C3044"/>
    <w:rsid w:val="007C3E42"/>
    <w:rsid w:val="007C7350"/>
    <w:rsid w:val="007D5FB2"/>
    <w:rsid w:val="007E08CB"/>
    <w:rsid w:val="007E3D4C"/>
    <w:rsid w:val="007E4A4A"/>
    <w:rsid w:val="007E5612"/>
    <w:rsid w:val="007E6082"/>
    <w:rsid w:val="007E7E81"/>
    <w:rsid w:val="007F1910"/>
    <w:rsid w:val="007F1FC1"/>
    <w:rsid w:val="007F207C"/>
    <w:rsid w:val="007F60DC"/>
    <w:rsid w:val="007F6CCC"/>
    <w:rsid w:val="007F7E4E"/>
    <w:rsid w:val="0080258C"/>
    <w:rsid w:val="00806672"/>
    <w:rsid w:val="00807026"/>
    <w:rsid w:val="00813760"/>
    <w:rsid w:val="008152D1"/>
    <w:rsid w:val="00815425"/>
    <w:rsid w:val="008157FD"/>
    <w:rsid w:val="00815DB5"/>
    <w:rsid w:val="00816DE5"/>
    <w:rsid w:val="00820642"/>
    <w:rsid w:val="00820772"/>
    <w:rsid w:val="00821392"/>
    <w:rsid w:val="008235BD"/>
    <w:rsid w:val="00824005"/>
    <w:rsid w:val="008241C4"/>
    <w:rsid w:val="00826C1D"/>
    <w:rsid w:val="0083089D"/>
    <w:rsid w:val="00835748"/>
    <w:rsid w:val="0083625C"/>
    <w:rsid w:val="00841EDD"/>
    <w:rsid w:val="00842758"/>
    <w:rsid w:val="00844F42"/>
    <w:rsid w:val="0085093A"/>
    <w:rsid w:val="00850BC7"/>
    <w:rsid w:val="008525DF"/>
    <w:rsid w:val="00852A8C"/>
    <w:rsid w:val="008537EE"/>
    <w:rsid w:val="00854652"/>
    <w:rsid w:val="008563DD"/>
    <w:rsid w:val="0086015C"/>
    <w:rsid w:val="00864B85"/>
    <w:rsid w:val="008669A2"/>
    <w:rsid w:val="00867073"/>
    <w:rsid w:val="00871976"/>
    <w:rsid w:val="0087307B"/>
    <w:rsid w:val="00875C5A"/>
    <w:rsid w:val="00880FC1"/>
    <w:rsid w:val="00882418"/>
    <w:rsid w:val="00885CED"/>
    <w:rsid w:val="00892F5C"/>
    <w:rsid w:val="00894918"/>
    <w:rsid w:val="00894CEF"/>
    <w:rsid w:val="00895972"/>
    <w:rsid w:val="008A1878"/>
    <w:rsid w:val="008A35F9"/>
    <w:rsid w:val="008A3E35"/>
    <w:rsid w:val="008A5FBF"/>
    <w:rsid w:val="008A5FDB"/>
    <w:rsid w:val="008B086B"/>
    <w:rsid w:val="008B25F9"/>
    <w:rsid w:val="008B2A2F"/>
    <w:rsid w:val="008C683C"/>
    <w:rsid w:val="008D44EB"/>
    <w:rsid w:val="008D5362"/>
    <w:rsid w:val="008D5524"/>
    <w:rsid w:val="008D5CF4"/>
    <w:rsid w:val="008D6777"/>
    <w:rsid w:val="008E2F70"/>
    <w:rsid w:val="008E5484"/>
    <w:rsid w:val="008E6538"/>
    <w:rsid w:val="008E7494"/>
    <w:rsid w:val="008F07C1"/>
    <w:rsid w:val="008F52F4"/>
    <w:rsid w:val="00900E79"/>
    <w:rsid w:val="00900F1D"/>
    <w:rsid w:val="00901AAC"/>
    <w:rsid w:val="00902260"/>
    <w:rsid w:val="0090259F"/>
    <w:rsid w:val="0090271C"/>
    <w:rsid w:val="00903FD9"/>
    <w:rsid w:val="0090469F"/>
    <w:rsid w:val="00910473"/>
    <w:rsid w:val="00927079"/>
    <w:rsid w:val="00931DAF"/>
    <w:rsid w:val="009337A1"/>
    <w:rsid w:val="00933F02"/>
    <w:rsid w:val="009369C8"/>
    <w:rsid w:val="00936F9A"/>
    <w:rsid w:val="0093777A"/>
    <w:rsid w:val="009432CE"/>
    <w:rsid w:val="009457F8"/>
    <w:rsid w:val="00946A68"/>
    <w:rsid w:val="00955780"/>
    <w:rsid w:val="00955D66"/>
    <w:rsid w:val="00955E21"/>
    <w:rsid w:val="0096157D"/>
    <w:rsid w:val="0096251D"/>
    <w:rsid w:val="009632ED"/>
    <w:rsid w:val="00964645"/>
    <w:rsid w:val="00966A8A"/>
    <w:rsid w:val="00967F9B"/>
    <w:rsid w:val="00977BD9"/>
    <w:rsid w:val="00982238"/>
    <w:rsid w:val="00982277"/>
    <w:rsid w:val="00987BEC"/>
    <w:rsid w:val="009A164D"/>
    <w:rsid w:val="009A5A28"/>
    <w:rsid w:val="009B7A56"/>
    <w:rsid w:val="009C0365"/>
    <w:rsid w:val="009C1E8E"/>
    <w:rsid w:val="009C5717"/>
    <w:rsid w:val="009C73AE"/>
    <w:rsid w:val="009D1812"/>
    <w:rsid w:val="009E15A5"/>
    <w:rsid w:val="009F51B0"/>
    <w:rsid w:val="009F5229"/>
    <w:rsid w:val="00A00436"/>
    <w:rsid w:val="00A01E81"/>
    <w:rsid w:val="00A03E05"/>
    <w:rsid w:val="00A05B04"/>
    <w:rsid w:val="00A06AFD"/>
    <w:rsid w:val="00A077A3"/>
    <w:rsid w:val="00A14DEE"/>
    <w:rsid w:val="00A20E41"/>
    <w:rsid w:val="00A22382"/>
    <w:rsid w:val="00A2251C"/>
    <w:rsid w:val="00A24D3B"/>
    <w:rsid w:val="00A26933"/>
    <w:rsid w:val="00A44130"/>
    <w:rsid w:val="00A5267C"/>
    <w:rsid w:val="00A5375A"/>
    <w:rsid w:val="00A53CF9"/>
    <w:rsid w:val="00A540E9"/>
    <w:rsid w:val="00A56A84"/>
    <w:rsid w:val="00A65B94"/>
    <w:rsid w:val="00A660C1"/>
    <w:rsid w:val="00A71EC5"/>
    <w:rsid w:val="00A74254"/>
    <w:rsid w:val="00A74E86"/>
    <w:rsid w:val="00A801A7"/>
    <w:rsid w:val="00A84C73"/>
    <w:rsid w:val="00A85A2C"/>
    <w:rsid w:val="00A86FB5"/>
    <w:rsid w:val="00A905B8"/>
    <w:rsid w:val="00A91D02"/>
    <w:rsid w:val="00AA1956"/>
    <w:rsid w:val="00AA27F5"/>
    <w:rsid w:val="00AA5059"/>
    <w:rsid w:val="00AA50F2"/>
    <w:rsid w:val="00AA750F"/>
    <w:rsid w:val="00AA7623"/>
    <w:rsid w:val="00AB2E5B"/>
    <w:rsid w:val="00AB3D93"/>
    <w:rsid w:val="00AB4756"/>
    <w:rsid w:val="00AB5FD6"/>
    <w:rsid w:val="00AB6039"/>
    <w:rsid w:val="00AB7D60"/>
    <w:rsid w:val="00AC0278"/>
    <w:rsid w:val="00AC664B"/>
    <w:rsid w:val="00AD0ED8"/>
    <w:rsid w:val="00AD110B"/>
    <w:rsid w:val="00AD4854"/>
    <w:rsid w:val="00AD5091"/>
    <w:rsid w:val="00AE4A64"/>
    <w:rsid w:val="00AE5C12"/>
    <w:rsid w:val="00AF676D"/>
    <w:rsid w:val="00B0428C"/>
    <w:rsid w:val="00B04295"/>
    <w:rsid w:val="00B04486"/>
    <w:rsid w:val="00B04E03"/>
    <w:rsid w:val="00B0536B"/>
    <w:rsid w:val="00B06757"/>
    <w:rsid w:val="00B117FE"/>
    <w:rsid w:val="00B1653B"/>
    <w:rsid w:val="00B16DF3"/>
    <w:rsid w:val="00B21B75"/>
    <w:rsid w:val="00B21E0A"/>
    <w:rsid w:val="00B22FC4"/>
    <w:rsid w:val="00B24111"/>
    <w:rsid w:val="00B24C4A"/>
    <w:rsid w:val="00B307E7"/>
    <w:rsid w:val="00B32919"/>
    <w:rsid w:val="00B37294"/>
    <w:rsid w:val="00B45644"/>
    <w:rsid w:val="00B52162"/>
    <w:rsid w:val="00B53E6F"/>
    <w:rsid w:val="00B62F9C"/>
    <w:rsid w:val="00B644D7"/>
    <w:rsid w:val="00B674B3"/>
    <w:rsid w:val="00B70361"/>
    <w:rsid w:val="00B7182B"/>
    <w:rsid w:val="00B71E8C"/>
    <w:rsid w:val="00B764D5"/>
    <w:rsid w:val="00B77A4F"/>
    <w:rsid w:val="00B77EB6"/>
    <w:rsid w:val="00B866D4"/>
    <w:rsid w:val="00B87F6A"/>
    <w:rsid w:val="00B943B6"/>
    <w:rsid w:val="00B95BE7"/>
    <w:rsid w:val="00B9681D"/>
    <w:rsid w:val="00BB21CB"/>
    <w:rsid w:val="00BB3EFA"/>
    <w:rsid w:val="00BD0A2B"/>
    <w:rsid w:val="00BE5C80"/>
    <w:rsid w:val="00BF40FC"/>
    <w:rsid w:val="00BF4275"/>
    <w:rsid w:val="00C003CA"/>
    <w:rsid w:val="00C006C5"/>
    <w:rsid w:val="00C01613"/>
    <w:rsid w:val="00C01A47"/>
    <w:rsid w:val="00C02857"/>
    <w:rsid w:val="00C03EF6"/>
    <w:rsid w:val="00C06926"/>
    <w:rsid w:val="00C1084B"/>
    <w:rsid w:val="00C12D76"/>
    <w:rsid w:val="00C15F48"/>
    <w:rsid w:val="00C222E1"/>
    <w:rsid w:val="00C24D2E"/>
    <w:rsid w:val="00C3335C"/>
    <w:rsid w:val="00C35F59"/>
    <w:rsid w:val="00C369CD"/>
    <w:rsid w:val="00C37BF7"/>
    <w:rsid w:val="00C41181"/>
    <w:rsid w:val="00C43EEE"/>
    <w:rsid w:val="00C4496A"/>
    <w:rsid w:val="00C44C84"/>
    <w:rsid w:val="00C46CF8"/>
    <w:rsid w:val="00C55E8B"/>
    <w:rsid w:val="00C57A15"/>
    <w:rsid w:val="00C6077B"/>
    <w:rsid w:val="00C60B22"/>
    <w:rsid w:val="00C61769"/>
    <w:rsid w:val="00C630D8"/>
    <w:rsid w:val="00C6634D"/>
    <w:rsid w:val="00C73475"/>
    <w:rsid w:val="00C7625F"/>
    <w:rsid w:val="00C830CE"/>
    <w:rsid w:val="00C853F4"/>
    <w:rsid w:val="00C8561B"/>
    <w:rsid w:val="00C93E7D"/>
    <w:rsid w:val="00C9447C"/>
    <w:rsid w:val="00C94CF5"/>
    <w:rsid w:val="00CA19DE"/>
    <w:rsid w:val="00CA3A42"/>
    <w:rsid w:val="00CA4D4C"/>
    <w:rsid w:val="00CA61BC"/>
    <w:rsid w:val="00CA7103"/>
    <w:rsid w:val="00CB118E"/>
    <w:rsid w:val="00CB2949"/>
    <w:rsid w:val="00CB4E76"/>
    <w:rsid w:val="00CB61A8"/>
    <w:rsid w:val="00CB6F77"/>
    <w:rsid w:val="00CB7073"/>
    <w:rsid w:val="00CC18AF"/>
    <w:rsid w:val="00CC3DC1"/>
    <w:rsid w:val="00CC411E"/>
    <w:rsid w:val="00CC689B"/>
    <w:rsid w:val="00CC79EE"/>
    <w:rsid w:val="00CD290A"/>
    <w:rsid w:val="00CD3674"/>
    <w:rsid w:val="00CD48BE"/>
    <w:rsid w:val="00CD4A1B"/>
    <w:rsid w:val="00CE4AE6"/>
    <w:rsid w:val="00CE60B4"/>
    <w:rsid w:val="00CF0650"/>
    <w:rsid w:val="00CF3402"/>
    <w:rsid w:val="00CF3682"/>
    <w:rsid w:val="00CF7CFF"/>
    <w:rsid w:val="00D00304"/>
    <w:rsid w:val="00D030BD"/>
    <w:rsid w:val="00D05D04"/>
    <w:rsid w:val="00D06974"/>
    <w:rsid w:val="00D1027C"/>
    <w:rsid w:val="00D1051C"/>
    <w:rsid w:val="00D10FAA"/>
    <w:rsid w:val="00D11FFD"/>
    <w:rsid w:val="00D121B4"/>
    <w:rsid w:val="00D136E4"/>
    <w:rsid w:val="00D14263"/>
    <w:rsid w:val="00D14E92"/>
    <w:rsid w:val="00D20699"/>
    <w:rsid w:val="00D2188B"/>
    <w:rsid w:val="00D2441B"/>
    <w:rsid w:val="00D24470"/>
    <w:rsid w:val="00D24747"/>
    <w:rsid w:val="00D24FC5"/>
    <w:rsid w:val="00D30A74"/>
    <w:rsid w:val="00D33D05"/>
    <w:rsid w:val="00D35C00"/>
    <w:rsid w:val="00D37BD6"/>
    <w:rsid w:val="00D41427"/>
    <w:rsid w:val="00D42494"/>
    <w:rsid w:val="00D430DE"/>
    <w:rsid w:val="00D44BD8"/>
    <w:rsid w:val="00D45BD1"/>
    <w:rsid w:val="00D55246"/>
    <w:rsid w:val="00D55633"/>
    <w:rsid w:val="00D5782E"/>
    <w:rsid w:val="00D61AF2"/>
    <w:rsid w:val="00D629AE"/>
    <w:rsid w:val="00D62B69"/>
    <w:rsid w:val="00D65389"/>
    <w:rsid w:val="00D707D2"/>
    <w:rsid w:val="00D7496B"/>
    <w:rsid w:val="00D74F75"/>
    <w:rsid w:val="00D77584"/>
    <w:rsid w:val="00D82F3A"/>
    <w:rsid w:val="00D84A88"/>
    <w:rsid w:val="00D86229"/>
    <w:rsid w:val="00D862E1"/>
    <w:rsid w:val="00D90D0A"/>
    <w:rsid w:val="00D926F9"/>
    <w:rsid w:val="00D92C6F"/>
    <w:rsid w:val="00D95FFF"/>
    <w:rsid w:val="00D97FEC"/>
    <w:rsid w:val="00DA0E74"/>
    <w:rsid w:val="00DA1787"/>
    <w:rsid w:val="00DA5679"/>
    <w:rsid w:val="00DA69AB"/>
    <w:rsid w:val="00DB13F5"/>
    <w:rsid w:val="00DB1657"/>
    <w:rsid w:val="00DB7484"/>
    <w:rsid w:val="00DC5F69"/>
    <w:rsid w:val="00DD47FB"/>
    <w:rsid w:val="00DD4D7E"/>
    <w:rsid w:val="00DD5D6F"/>
    <w:rsid w:val="00DE4B09"/>
    <w:rsid w:val="00DE71C0"/>
    <w:rsid w:val="00DF0356"/>
    <w:rsid w:val="00DF090D"/>
    <w:rsid w:val="00DF497F"/>
    <w:rsid w:val="00E006A2"/>
    <w:rsid w:val="00E025F1"/>
    <w:rsid w:val="00E0672C"/>
    <w:rsid w:val="00E12890"/>
    <w:rsid w:val="00E13664"/>
    <w:rsid w:val="00E13DE8"/>
    <w:rsid w:val="00E21156"/>
    <w:rsid w:val="00E23221"/>
    <w:rsid w:val="00E23691"/>
    <w:rsid w:val="00E23974"/>
    <w:rsid w:val="00E34011"/>
    <w:rsid w:val="00E343C2"/>
    <w:rsid w:val="00E356EB"/>
    <w:rsid w:val="00E41699"/>
    <w:rsid w:val="00E42AAA"/>
    <w:rsid w:val="00E43FDF"/>
    <w:rsid w:val="00E44B0B"/>
    <w:rsid w:val="00E45978"/>
    <w:rsid w:val="00E46579"/>
    <w:rsid w:val="00E47F4B"/>
    <w:rsid w:val="00E51662"/>
    <w:rsid w:val="00E534DE"/>
    <w:rsid w:val="00E54C29"/>
    <w:rsid w:val="00E56E70"/>
    <w:rsid w:val="00E65768"/>
    <w:rsid w:val="00E71850"/>
    <w:rsid w:val="00E76CFA"/>
    <w:rsid w:val="00E7785E"/>
    <w:rsid w:val="00E7795C"/>
    <w:rsid w:val="00E80967"/>
    <w:rsid w:val="00E815F7"/>
    <w:rsid w:val="00E81E17"/>
    <w:rsid w:val="00E86AC8"/>
    <w:rsid w:val="00E92F02"/>
    <w:rsid w:val="00E937D5"/>
    <w:rsid w:val="00E940B8"/>
    <w:rsid w:val="00EA75F6"/>
    <w:rsid w:val="00EB3BC2"/>
    <w:rsid w:val="00EB4033"/>
    <w:rsid w:val="00EB767F"/>
    <w:rsid w:val="00EC17C7"/>
    <w:rsid w:val="00EC3B0F"/>
    <w:rsid w:val="00EC42F2"/>
    <w:rsid w:val="00EC43C1"/>
    <w:rsid w:val="00EC4B2B"/>
    <w:rsid w:val="00EC555B"/>
    <w:rsid w:val="00EC5DA6"/>
    <w:rsid w:val="00EC724B"/>
    <w:rsid w:val="00EC7A56"/>
    <w:rsid w:val="00ED3FC2"/>
    <w:rsid w:val="00ED4D84"/>
    <w:rsid w:val="00EE62E3"/>
    <w:rsid w:val="00EE69A4"/>
    <w:rsid w:val="00EE6DA9"/>
    <w:rsid w:val="00EE77AF"/>
    <w:rsid w:val="00EF03AA"/>
    <w:rsid w:val="00EF102E"/>
    <w:rsid w:val="00EF2108"/>
    <w:rsid w:val="00EF6A5B"/>
    <w:rsid w:val="00EF7EA2"/>
    <w:rsid w:val="00F05D45"/>
    <w:rsid w:val="00F05DA4"/>
    <w:rsid w:val="00F16990"/>
    <w:rsid w:val="00F16DAA"/>
    <w:rsid w:val="00F17161"/>
    <w:rsid w:val="00F1725B"/>
    <w:rsid w:val="00F21422"/>
    <w:rsid w:val="00F219C7"/>
    <w:rsid w:val="00F24CEA"/>
    <w:rsid w:val="00F25346"/>
    <w:rsid w:val="00F32431"/>
    <w:rsid w:val="00F32EEC"/>
    <w:rsid w:val="00F34AD7"/>
    <w:rsid w:val="00F3543F"/>
    <w:rsid w:val="00F363B9"/>
    <w:rsid w:val="00F36ED3"/>
    <w:rsid w:val="00F409B4"/>
    <w:rsid w:val="00F43A97"/>
    <w:rsid w:val="00F45BAC"/>
    <w:rsid w:val="00F46512"/>
    <w:rsid w:val="00F53C7F"/>
    <w:rsid w:val="00F54D44"/>
    <w:rsid w:val="00F5544D"/>
    <w:rsid w:val="00F568CF"/>
    <w:rsid w:val="00F56B70"/>
    <w:rsid w:val="00F56FF4"/>
    <w:rsid w:val="00F66FA9"/>
    <w:rsid w:val="00F67106"/>
    <w:rsid w:val="00F716D5"/>
    <w:rsid w:val="00F725B9"/>
    <w:rsid w:val="00F72F2B"/>
    <w:rsid w:val="00F7410A"/>
    <w:rsid w:val="00F75125"/>
    <w:rsid w:val="00F77861"/>
    <w:rsid w:val="00F821E4"/>
    <w:rsid w:val="00F82BCC"/>
    <w:rsid w:val="00F86F30"/>
    <w:rsid w:val="00F87525"/>
    <w:rsid w:val="00F87B4E"/>
    <w:rsid w:val="00F90745"/>
    <w:rsid w:val="00F9361B"/>
    <w:rsid w:val="00F9592F"/>
    <w:rsid w:val="00FA3F12"/>
    <w:rsid w:val="00FA4475"/>
    <w:rsid w:val="00FA551B"/>
    <w:rsid w:val="00FA7950"/>
    <w:rsid w:val="00FB1F81"/>
    <w:rsid w:val="00FB2425"/>
    <w:rsid w:val="00FB3720"/>
    <w:rsid w:val="00FB4817"/>
    <w:rsid w:val="00FB776E"/>
    <w:rsid w:val="00FC110C"/>
    <w:rsid w:val="00FC3E9D"/>
    <w:rsid w:val="00FD4341"/>
    <w:rsid w:val="00FD49A1"/>
    <w:rsid w:val="00FD7F86"/>
    <w:rsid w:val="00FF14D2"/>
    <w:rsid w:val="00FF4D45"/>
    <w:rsid w:val="00FF66CF"/>
    <w:rsid w:val="00FF6E87"/>
    <w:rsid w:val="00FF71A4"/>
    <w:rsid w:val="00FF7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C2DBF"/>
    <w:rPr>
      <w:sz w:val="24"/>
      <w:szCs w:val="24"/>
      <w:lang w:eastAsia="en-US"/>
    </w:rPr>
  </w:style>
  <w:style w:type="paragraph" w:styleId="1">
    <w:name w:val="heading 1"/>
    <w:aliases w:val="h1"/>
    <w:basedOn w:val="a2"/>
    <w:next w:val="a2"/>
    <w:link w:val="1Char"/>
    <w:uiPriority w:val="99"/>
    <w:qFormat/>
    <w:rsid w:val="002707D3"/>
    <w:pPr>
      <w:keepNext/>
      <w:numPr>
        <w:numId w:val="18"/>
      </w:numPr>
      <w:pBdr>
        <w:bottom w:val="single" w:sz="4" w:space="1" w:color="auto"/>
      </w:pBdr>
      <w:spacing w:before="240" w:after="6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2">
    <w:name w:val="heading 2"/>
    <w:basedOn w:val="a2"/>
    <w:next w:val="a2"/>
    <w:link w:val="2Char"/>
    <w:uiPriority w:val="99"/>
    <w:qFormat/>
    <w:rsid w:val="007538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Char"/>
    <w:uiPriority w:val="99"/>
    <w:qFormat/>
    <w:rsid w:val="004F6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Char"/>
    <w:uiPriority w:val="99"/>
    <w:qFormat/>
    <w:rsid w:val="007538D2"/>
    <w:pPr>
      <w:keepNext/>
      <w:outlineLvl w:val="3"/>
    </w:pPr>
    <w:rPr>
      <w:b/>
      <w:i/>
      <w:iCs/>
      <w:color w:val="FFFFFF"/>
      <w:sz w:val="20"/>
    </w:rPr>
  </w:style>
  <w:style w:type="paragraph" w:styleId="5">
    <w:name w:val="heading 5"/>
    <w:basedOn w:val="a2"/>
    <w:next w:val="a2"/>
    <w:link w:val="5Char"/>
    <w:uiPriority w:val="99"/>
    <w:qFormat/>
    <w:rsid w:val="007538D2"/>
    <w:pPr>
      <w:keepNext/>
      <w:outlineLvl w:val="4"/>
    </w:pPr>
    <w:rPr>
      <w:rFonts w:cs="Arial"/>
      <w:i/>
      <w:iCs/>
      <w:sz w:val="16"/>
    </w:rPr>
  </w:style>
  <w:style w:type="paragraph" w:styleId="6">
    <w:name w:val="heading 6"/>
    <w:basedOn w:val="a2"/>
    <w:next w:val="a2"/>
    <w:link w:val="6Char"/>
    <w:uiPriority w:val="99"/>
    <w:qFormat/>
    <w:rsid w:val="007538D2"/>
    <w:pPr>
      <w:keepNext/>
      <w:jc w:val="center"/>
      <w:outlineLvl w:val="5"/>
    </w:pPr>
    <w:rPr>
      <w:b/>
      <w:bCs/>
      <w:lang w:eastAsia="zh-CN"/>
    </w:rPr>
  </w:style>
  <w:style w:type="paragraph" w:styleId="7">
    <w:name w:val="heading 7"/>
    <w:basedOn w:val="a2"/>
    <w:next w:val="a2"/>
    <w:link w:val="7Char"/>
    <w:uiPriority w:val="99"/>
    <w:qFormat/>
    <w:rsid w:val="007538D2"/>
    <w:pPr>
      <w:keepNext/>
      <w:outlineLvl w:val="6"/>
    </w:pPr>
    <w:rPr>
      <w:rFonts w:ascii="方正楷体简体"/>
      <w:b/>
      <w:u w:val="single"/>
    </w:rPr>
  </w:style>
  <w:style w:type="paragraph" w:styleId="8">
    <w:name w:val="heading 8"/>
    <w:basedOn w:val="a2"/>
    <w:next w:val="a2"/>
    <w:link w:val="8Char"/>
    <w:uiPriority w:val="99"/>
    <w:qFormat/>
    <w:rsid w:val="007538D2"/>
    <w:pPr>
      <w:keepNext/>
      <w:outlineLvl w:val="7"/>
    </w:pPr>
    <w:rPr>
      <w:i/>
      <w:sz w:val="20"/>
      <w:szCs w:val="20"/>
    </w:rPr>
  </w:style>
  <w:style w:type="paragraph" w:styleId="9">
    <w:name w:val="heading 9"/>
    <w:basedOn w:val="a2"/>
    <w:next w:val="a2"/>
    <w:link w:val="9Char"/>
    <w:uiPriority w:val="99"/>
    <w:qFormat/>
    <w:rsid w:val="007538D2"/>
    <w:pPr>
      <w:keepNext/>
      <w:outlineLvl w:val="8"/>
    </w:pPr>
    <w:rPr>
      <w:rFonts w:ascii="楷体_GB2312"/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aliases w:val="h1 Char"/>
    <w:link w:val="1"/>
    <w:uiPriority w:val="9"/>
    <w:rsid w:val="00C30F9C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link w:val="2"/>
    <w:uiPriority w:val="9"/>
    <w:semiHidden/>
    <w:rsid w:val="00C30F9C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link w:val="3"/>
    <w:uiPriority w:val="9"/>
    <w:semiHidden/>
    <w:rsid w:val="00C30F9C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link w:val="4"/>
    <w:uiPriority w:val="9"/>
    <w:semiHidden/>
    <w:rsid w:val="00C30F9C"/>
    <w:rPr>
      <w:rFonts w:ascii="Cambria" w:eastAsia="宋体" w:hAnsi="Cambria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link w:val="5"/>
    <w:uiPriority w:val="9"/>
    <w:semiHidden/>
    <w:rsid w:val="00C30F9C"/>
    <w:rPr>
      <w:b/>
      <w:bCs/>
      <w:kern w:val="0"/>
      <w:sz w:val="28"/>
      <w:szCs w:val="28"/>
      <w:lang w:eastAsia="en-US"/>
    </w:rPr>
  </w:style>
  <w:style w:type="character" w:customStyle="1" w:styleId="6Char">
    <w:name w:val="标题 6 Char"/>
    <w:link w:val="6"/>
    <w:uiPriority w:val="9"/>
    <w:semiHidden/>
    <w:rsid w:val="00C30F9C"/>
    <w:rPr>
      <w:rFonts w:ascii="Cambria" w:eastAsia="宋体" w:hAnsi="Cambria" w:cs="Times New Roman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link w:val="7"/>
    <w:uiPriority w:val="9"/>
    <w:semiHidden/>
    <w:rsid w:val="00C30F9C"/>
    <w:rPr>
      <w:b/>
      <w:bCs/>
      <w:kern w:val="0"/>
      <w:sz w:val="24"/>
      <w:szCs w:val="24"/>
      <w:lang w:eastAsia="en-US"/>
    </w:rPr>
  </w:style>
  <w:style w:type="character" w:customStyle="1" w:styleId="8Char">
    <w:name w:val="标题 8 Char"/>
    <w:link w:val="8"/>
    <w:uiPriority w:val="9"/>
    <w:semiHidden/>
    <w:rsid w:val="00C30F9C"/>
    <w:rPr>
      <w:rFonts w:ascii="Cambria" w:eastAsia="宋体" w:hAnsi="Cambria" w:cs="Times New Roman"/>
      <w:kern w:val="0"/>
      <w:sz w:val="24"/>
      <w:szCs w:val="24"/>
      <w:lang w:eastAsia="en-US"/>
    </w:rPr>
  </w:style>
  <w:style w:type="character" w:customStyle="1" w:styleId="9Char">
    <w:name w:val="标题 9 Char"/>
    <w:link w:val="9"/>
    <w:uiPriority w:val="9"/>
    <w:semiHidden/>
    <w:rsid w:val="00C30F9C"/>
    <w:rPr>
      <w:rFonts w:ascii="Cambria" w:eastAsia="宋体" w:hAnsi="Cambria" w:cs="Times New Roman"/>
      <w:kern w:val="0"/>
      <w:szCs w:val="21"/>
      <w:lang w:eastAsia="en-US"/>
    </w:rPr>
  </w:style>
  <w:style w:type="paragraph" w:styleId="a6">
    <w:name w:val="header"/>
    <w:aliases w:val="Draft"/>
    <w:basedOn w:val="a2"/>
    <w:link w:val="Char"/>
    <w:uiPriority w:val="99"/>
    <w:rsid w:val="007538D2"/>
    <w:pPr>
      <w:tabs>
        <w:tab w:val="center" w:pos="4320"/>
        <w:tab w:val="right" w:pos="8640"/>
      </w:tabs>
    </w:pPr>
  </w:style>
  <w:style w:type="character" w:customStyle="1" w:styleId="Char">
    <w:name w:val="页眉 Char"/>
    <w:aliases w:val="Draft Char"/>
    <w:link w:val="a6"/>
    <w:uiPriority w:val="99"/>
    <w:locked/>
    <w:rsid w:val="00CB4E76"/>
    <w:rPr>
      <w:sz w:val="24"/>
      <w:lang w:eastAsia="en-US"/>
    </w:rPr>
  </w:style>
  <w:style w:type="paragraph" w:styleId="a7">
    <w:name w:val="footer"/>
    <w:basedOn w:val="a2"/>
    <w:link w:val="Char0"/>
    <w:uiPriority w:val="99"/>
    <w:rsid w:val="007538D2"/>
    <w:pPr>
      <w:tabs>
        <w:tab w:val="center" w:pos="4320"/>
        <w:tab w:val="right" w:pos="8640"/>
      </w:tabs>
    </w:pPr>
  </w:style>
  <w:style w:type="character" w:customStyle="1" w:styleId="Char0">
    <w:name w:val="页脚 Char"/>
    <w:link w:val="a7"/>
    <w:uiPriority w:val="99"/>
    <w:locked/>
    <w:rsid w:val="00894918"/>
    <w:rPr>
      <w:sz w:val="24"/>
      <w:lang w:eastAsia="en-US"/>
    </w:rPr>
  </w:style>
  <w:style w:type="paragraph" w:styleId="10">
    <w:name w:val="toc 1"/>
    <w:basedOn w:val="a2"/>
    <w:next w:val="a2"/>
    <w:autoRedefine/>
    <w:uiPriority w:val="39"/>
    <w:rsid w:val="007538D2"/>
    <w:pPr>
      <w:spacing w:before="120" w:after="120"/>
    </w:pPr>
    <w:rPr>
      <w:b/>
      <w:bCs/>
      <w:caps/>
    </w:rPr>
  </w:style>
  <w:style w:type="paragraph" w:styleId="a8">
    <w:name w:val="Title"/>
    <w:basedOn w:val="a2"/>
    <w:link w:val="Char1"/>
    <w:uiPriority w:val="99"/>
    <w:qFormat/>
    <w:rsid w:val="007538D2"/>
    <w:pPr>
      <w:spacing w:before="240" w:after="60"/>
      <w:outlineLvl w:val="0"/>
    </w:pPr>
    <w:rPr>
      <w:rFonts w:ascii="Arial" w:hAnsi="Arial" w:cs="Arial"/>
      <w:b/>
      <w:bCs/>
      <w:kern w:val="28"/>
      <w:sz w:val="36"/>
      <w:szCs w:val="32"/>
    </w:rPr>
  </w:style>
  <w:style w:type="character" w:customStyle="1" w:styleId="Char1">
    <w:name w:val="标题 Char"/>
    <w:link w:val="a8"/>
    <w:uiPriority w:val="10"/>
    <w:rsid w:val="00C30F9C"/>
    <w:rPr>
      <w:rFonts w:ascii="Cambria" w:hAnsi="Cambria" w:cs="Times New Roman"/>
      <w:b/>
      <w:bCs/>
      <w:kern w:val="0"/>
      <w:sz w:val="32"/>
      <w:szCs w:val="32"/>
      <w:lang w:eastAsia="en-US"/>
    </w:rPr>
  </w:style>
  <w:style w:type="paragraph" w:styleId="a9">
    <w:name w:val="Body Text Indent"/>
    <w:basedOn w:val="a2"/>
    <w:link w:val="Char2"/>
    <w:uiPriority w:val="99"/>
    <w:rsid w:val="007538D2"/>
    <w:pPr>
      <w:spacing w:after="120"/>
      <w:ind w:left="360"/>
    </w:pPr>
  </w:style>
  <w:style w:type="character" w:customStyle="1" w:styleId="Char2">
    <w:name w:val="正文文本缩进 Char"/>
    <w:link w:val="a9"/>
    <w:uiPriority w:val="99"/>
    <w:semiHidden/>
    <w:rsid w:val="00C30F9C"/>
    <w:rPr>
      <w:kern w:val="0"/>
      <w:sz w:val="24"/>
      <w:szCs w:val="24"/>
      <w:lang w:eastAsia="en-US"/>
    </w:rPr>
  </w:style>
  <w:style w:type="paragraph" w:styleId="20">
    <w:name w:val="toc 2"/>
    <w:basedOn w:val="a2"/>
    <w:next w:val="a2"/>
    <w:autoRedefine/>
    <w:uiPriority w:val="39"/>
    <w:rsid w:val="007538D2"/>
    <w:pPr>
      <w:ind w:left="240"/>
    </w:pPr>
    <w:rPr>
      <w:smallCaps/>
    </w:rPr>
  </w:style>
  <w:style w:type="paragraph" w:styleId="30">
    <w:name w:val="toc 3"/>
    <w:basedOn w:val="a2"/>
    <w:next w:val="a2"/>
    <w:autoRedefine/>
    <w:uiPriority w:val="39"/>
    <w:rsid w:val="007C7350"/>
    <w:pPr>
      <w:tabs>
        <w:tab w:val="right" w:leader="dot" w:pos="8630"/>
      </w:tabs>
      <w:ind w:left="480"/>
    </w:pPr>
    <w:rPr>
      <w:rFonts w:ascii="方正楷体简体" w:eastAsia="方正楷体简体" w:hAnsi="宋体"/>
      <w:iCs/>
      <w:noProof/>
      <w:lang w:eastAsia="zh-CN"/>
    </w:rPr>
  </w:style>
  <w:style w:type="paragraph" w:styleId="40">
    <w:name w:val="toc 4"/>
    <w:basedOn w:val="a2"/>
    <w:next w:val="a2"/>
    <w:autoRedefine/>
    <w:uiPriority w:val="99"/>
    <w:semiHidden/>
    <w:rsid w:val="007538D2"/>
    <w:pPr>
      <w:ind w:left="720"/>
    </w:pPr>
    <w:rPr>
      <w:szCs w:val="21"/>
    </w:rPr>
  </w:style>
  <w:style w:type="paragraph" w:styleId="50">
    <w:name w:val="toc 5"/>
    <w:basedOn w:val="a2"/>
    <w:next w:val="a2"/>
    <w:autoRedefine/>
    <w:uiPriority w:val="99"/>
    <w:semiHidden/>
    <w:rsid w:val="007538D2"/>
    <w:pPr>
      <w:ind w:left="960"/>
    </w:pPr>
    <w:rPr>
      <w:szCs w:val="21"/>
    </w:rPr>
  </w:style>
  <w:style w:type="paragraph" w:styleId="60">
    <w:name w:val="toc 6"/>
    <w:basedOn w:val="a2"/>
    <w:next w:val="a2"/>
    <w:autoRedefine/>
    <w:uiPriority w:val="99"/>
    <w:semiHidden/>
    <w:rsid w:val="007538D2"/>
    <w:pPr>
      <w:ind w:left="1200"/>
    </w:pPr>
    <w:rPr>
      <w:szCs w:val="21"/>
    </w:rPr>
  </w:style>
  <w:style w:type="paragraph" w:styleId="70">
    <w:name w:val="toc 7"/>
    <w:basedOn w:val="a2"/>
    <w:next w:val="a2"/>
    <w:autoRedefine/>
    <w:uiPriority w:val="99"/>
    <w:semiHidden/>
    <w:rsid w:val="007538D2"/>
    <w:pPr>
      <w:ind w:left="1440"/>
    </w:pPr>
    <w:rPr>
      <w:szCs w:val="21"/>
    </w:rPr>
  </w:style>
  <w:style w:type="paragraph" w:styleId="80">
    <w:name w:val="toc 8"/>
    <w:basedOn w:val="a2"/>
    <w:next w:val="a2"/>
    <w:autoRedefine/>
    <w:uiPriority w:val="99"/>
    <w:semiHidden/>
    <w:rsid w:val="007538D2"/>
    <w:pPr>
      <w:ind w:left="1680"/>
    </w:pPr>
    <w:rPr>
      <w:szCs w:val="21"/>
    </w:rPr>
  </w:style>
  <w:style w:type="paragraph" w:styleId="90">
    <w:name w:val="toc 9"/>
    <w:basedOn w:val="a2"/>
    <w:next w:val="a2"/>
    <w:autoRedefine/>
    <w:uiPriority w:val="99"/>
    <w:semiHidden/>
    <w:rsid w:val="007538D2"/>
    <w:pPr>
      <w:ind w:left="1920"/>
    </w:pPr>
    <w:rPr>
      <w:szCs w:val="21"/>
    </w:rPr>
  </w:style>
  <w:style w:type="character" w:styleId="aa">
    <w:name w:val="Hyperlink"/>
    <w:uiPriority w:val="99"/>
    <w:rsid w:val="007538D2"/>
    <w:rPr>
      <w:rFonts w:cs="Times New Roman"/>
      <w:color w:val="0000FF"/>
      <w:u w:val="single"/>
    </w:rPr>
  </w:style>
  <w:style w:type="character" w:styleId="ab">
    <w:name w:val="page number"/>
    <w:uiPriority w:val="99"/>
    <w:rsid w:val="007538D2"/>
    <w:rPr>
      <w:rFonts w:cs="Times New Roman"/>
    </w:rPr>
  </w:style>
  <w:style w:type="paragraph" w:customStyle="1" w:styleId="tablebullets">
    <w:name w:val="table bullets"/>
    <w:aliases w:val="tb"/>
    <w:basedOn w:val="tabletext"/>
    <w:uiPriority w:val="99"/>
    <w:rsid w:val="007538D2"/>
    <w:pPr>
      <w:numPr>
        <w:numId w:val="1"/>
      </w:numPr>
    </w:pPr>
  </w:style>
  <w:style w:type="paragraph" w:customStyle="1" w:styleId="tabletext">
    <w:name w:val="tabletext"/>
    <w:aliases w:val="tt"/>
    <w:basedOn w:val="a2"/>
    <w:uiPriority w:val="99"/>
    <w:rsid w:val="007538D2"/>
    <w:pPr>
      <w:spacing w:before="40" w:after="40"/>
    </w:pPr>
    <w:rPr>
      <w:rFonts w:ascii="Arial" w:hAnsi="Arial"/>
      <w:sz w:val="16"/>
      <w:szCs w:val="20"/>
    </w:rPr>
  </w:style>
  <w:style w:type="paragraph" w:customStyle="1" w:styleId="tbullet2">
    <w:name w:val="tbullet 2"/>
    <w:aliases w:val="tb2"/>
    <w:basedOn w:val="tablebullets"/>
    <w:uiPriority w:val="99"/>
    <w:rsid w:val="007538D2"/>
    <w:pPr>
      <w:numPr>
        <w:numId w:val="0"/>
      </w:numPr>
      <w:ind w:left="360" w:hanging="180"/>
    </w:pPr>
  </w:style>
  <w:style w:type="paragraph" w:styleId="ac">
    <w:name w:val="Body Text"/>
    <w:basedOn w:val="a2"/>
    <w:link w:val="Char3"/>
    <w:uiPriority w:val="99"/>
    <w:rsid w:val="007538D2"/>
    <w:pPr>
      <w:spacing w:line="240" w:lineRule="atLeast"/>
    </w:pPr>
    <w:rPr>
      <w:rFonts w:eastAsia="方正楷体简体"/>
      <w:b/>
      <w:bCs/>
      <w:lang w:eastAsia="zh-CN"/>
    </w:rPr>
  </w:style>
  <w:style w:type="character" w:customStyle="1" w:styleId="Char3">
    <w:name w:val="正文文本 Char"/>
    <w:link w:val="ac"/>
    <w:uiPriority w:val="99"/>
    <w:locked/>
    <w:rsid w:val="006C6A21"/>
    <w:rPr>
      <w:rFonts w:eastAsia="方正楷体简体"/>
      <w:b/>
      <w:sz w:val="24"/>
    </w:rPr>
  </w:style>
  <w:style w:type="paragraph" w:customStyle="1" w:styleId="Boldcaps">
    <w:name w:val="Boldcaps"/>
    <w:basedOn w:val="a2"/>
    <w:next w:val="a2"/>
    <w:autoRedefine/>
    <w:uiPriority w:val="99"/>
    <w:rsid w:val="007538D2"/>
    <w:pPr>
      <w:spacing w:after="120"/>
      <w:outlineLvl w:val="0"/>
    </w:pPr>
    <w:rPr>
      <w:rFonts w:ascii="Arial" w:hAnsi="Arial"/>
      <w:b/>
      <w:caps/>
      <w:sz w:val="20"/>
      <w:szCs w:val="20"/>
      <w:lang w:val="en-AU"/>
    </w:rPr>
  </w:style>
  <w:style w:type="paragraph" w:customStyle="1" w:styleId="tablehead">
    <w:name w:val="tablehead"/>
    <w:aliases w:val="th"/>
    <w:next w:val="tablenotch"/>
    <w:uiPriority w:val="99"/>
    <w:rsid w:val="007538D2"/>
    <w:pPr>
      <w:keepNext/>
      <w:spacing w:before="80" w:after="80"/>
      <w:jc w:val="center"/>
    </w:pPr>
    <w:rPr>
      <w:rFonts w:ascii="Arial" w:hAnsi="Arial"/>
      <w:b/>
      <w:noProof/>
      <w:sz w:val="16"/>
      <w:lang w:eastAsia="en-US"/>
    </w:rPr>
  </w:style>
  <w:style w:type="paragraph" w:customStyle="1" w:styleId="tablenotch">
    <w:name w:val="tablenotch"/>
    <w:aliases w:val="tn"/>
    <w:basedOn w:val="a2"/>
    <w:uiPriority w:val="99"/>
    <w:rsid w:val="007538D2"/>
    <w:pPr>
      <w:keepNext/>
      <w:spacing w:after="120"/>
      <w:ind w:left="1440"/>
    </w:pPr>
    <w:rPr>
      <w:sz w:val="22"/>
      <w:szCs w:val="20"/>
    </w:rPr>
  </w:style>
  <w:style w:type="paragraph" w:styleId="21">
    <w:name w:val="Body Text 2"/>
    <w:basedOn w:val="a2"/>
    <w:link w:val="2Char0"/>
    <w:uiPriority w:val="99"/>
    <w:rsid w:val="007538D2"/>
    <w:rPr>
      <w:rFonts w:ascii="Arial" w:hAnsi="Arial" w:cs="Arial"/>
      <w:i/>
      <w:iCs/>
      <w:sz w:val="20"/>
      <w:szCs w:val="20"/>
      <w:lang w:val="en-AU" w:eastAsia="zh-CN"/>
    </w:rPr>
  </w:style>
  <w:style w:type="character" w:customStyle="1" w:styleId="2Char0">
    <w:name w:val="正文文本 2 Char"/>
    <w:link w:val="21"/>
    <w:uiPriority w:val="99"/>
    <w:semiHidden/>
    <w:rsid w:val="00C30F9C"/>
    <w:rPr>
      <w:kern w:val="0"/>
      <w:sz w:val="24"/>
      <w:szCs w:val="24"/>
      <w:lang w:eastAsia="en-US"/>
    </w:rPr>
  </w:style>
  <w:style w:type="paragraph" w:customStyle="1" w:styleId="Bodytext">
    <w:name w:val="Bodytext"/>
    <w:aliases w:val="bt"/>
    <w:basedOn w:val="a2"/>
    <w:uiPriority w:val="99"/>
    <w:rsid w:val="007538D2"/>
    <w:pPr>
      <w:spacing w:after="120"/>
      <w:ind w:left="1440"/>
    </w:pPr>
    <w:rPr>
      <w:rFonts w:eastAsia="MS Mincho"/>
      <w:noProof/>
      <w:sz w:val="22"/>
      <w:szCs w:val="20"/>
      <w:lang w:eastAsia="ja-JP"/>
    </w:rPr>
  </w:style>
  <w:style w:type="character" w:styleId="ad">
    <w:name w:val="FollowedHyperlink"/>
    <w:uiPriority w:val="99"/>
    <w:rsid w:val="007538D2"/>
    <w:rPr>
      <w:rFonts w:cs="Times New Roman"/>
      <w:color w:val="800080"/>
      <w:u w:val="single"/>
    </w:rPr>
  </w:style>
  <w:style w:type="paragraph" w:styleId="ae">
    <w:name w:val="Document Map"/>
    <w:basedOn w:val="a2"/>
    <w:link w:val="Char4"/>
    <w:uiPriority w:val="99"/>
    <w:semiHidden/>
    <w:rsid w:val="0047019D"/>
    <w:pPr>
      <w:shd w:val="clear" w:color="auto" w:fill="000080"/>
    </w:pPr>
  </w:style>
  <w:style w:type="character" w:customStyle="1" w:styleId="Char4">
    <w:name w:val="文档结构图 Char"/>
    <w:link w:val="ae"/>
    <w:uiPriority w:val="99"/>
    <w:semiHidden/>
    <w:rsid w:val="00C30F9C"/>
    <w:rPr>
      <w:kern w:val="0"/>
      <w:sz w:val="0"/>
      <w:szCs w:val="0"/>
      <w:lang w:eastAsia="en-US"/>
    </w:rPr>
  </w:style>
  <w:style w:type="paragraph" w:styleId="af">
    <w:name w:val="Balloon Text"/>
    <w:basedOn w:val="a2"/>
    <w:link w:val="Char5"/>
    <w:uiPriority w:val="99"/>
    <w:rsid w:val="00601EFA"/>
    <w:rPr>
      <w:sz w:val="18"/>
      <w:szCs w:val="18"/>
    </w:rPr>
  </w:style>
  <w:style w:type="character" w:customStyle="1" w:styleId="Char5">
    <w:name w:val="批注框文本 Char"/>
    <w:link w:val="af"/>
    <w:uiPriority w:val="99"/>
    <w:locked/>
    <w:rsid w:val="00601EFA"/>
    <w:rPr>
      <w:sz w:val="18"/>
      <w:lang w:eastAsia="en-US"/>
    </w:rPr>
  </w:style>
  <w:style w:type="paragraph" w:customStyle="1" w:styleId="-11">
    <w:name w:val="彩色列表 - 着色 11"/>
    <w:basedOn w:val="a2"/>
    <w:uiPriority w:val="99"/>
    <w:rsid w:val="00564172"/>
    <w:pPr>
      <w:ind w:firstLineChars="200" w:firstLine="420"/>
    </w:pPr>
    <w:rPr>
      <w:rFonts w:ascii="宋体" w:hAnsi="宋体" w:cs="宋体"/>
      <w:lang w:eastAsia="zh-CN"/>
    </w:rPr>
  </w:style>
  <w:style w:type="table" w:styleId="af0">
    <w:name w:val="Table Grid"/>
    <w:basedOn w:val="a4"/>
    <w:uiPriority w:val="99"/>
    <w:rsid w:val="00CB61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0">
    <w:name w:val="彩色底纹 - 着色 11"/>
    <w:hidden/>
    <w:uiPriority w:val="99"/>
    <w:rsid w:val="005C1737"/>
    <w:rPr>
      <w:sz w:val="24"/>
      <w:szCs w:val="24"/>
      <w:lang w:eastAsia="en-US"/>
    </w:rPr>
  </w:style>
  <w:style w:type="paragraph" w:styleId="TOC">
    <w:name w:val="TOC Heading"/>
    <w:basedOn w:val="1"/>
    <w:next w:val="a2"/>
    <w:uiPriority w:val="99"/>
    <w:qFormat/>
    <w:rsid w:val="00F1725B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zh-CN"/>
    </w:rPr>
  </w:style>
  <w:style w:type="paragraph" w:customStyle="1" w:styleId="ListParagraph1">
    <w:name w:val="List Paragraph1"/>
    <w:basedOn w:val="a2"/>
    <w:uiPriority w:val="99"/>
    <w:rsid w:val="007A2681"/>
    <w:pPr>
      <w:widowControl w:val="0"/>
      <w:spacing w:line="360" w:lineRule="auto"/>
      <w:ind w:firstLineChars="200" w:firstLine="420"/>
      <w:jc w:val="both"/>
    </w:pPr>
    <w:rPr>
      <w:kern w:val="2"/>
      <w:lang w:eastAsia="zh-CN"/>
    </w:rPr>
  </w:style>
  <w:style w:type="paragraph" w:styleId="af1">
    <w:name w:val="Subtitle"/>
    <w:basedOn w:val="a2"/>
    <w:next w:val="a2"/>
    <w:link w:val="Char6"/>
    <w:uiPriority w:val="99"/>
    <w:qFormat/>
    <w:rsid w:val="001520D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f1"/>
    <w:uiPriority w:val="99"/>
    <w:locked/>
    <w:rsid w:val="001520D0"/>
    <w:rPr>
      <w:rFonts w:ascii="Cambria" w:hAnsi="Cambria"/>
      <w:b/>
      <w:kern w:val="28"/>
      <w:sz w:val="32"/>
      <w:lang w:eastAsia="en-US"/>
    </w:rPr>
  </w:style>
  <w:style w:type="character" w:styleId="af2">
    <w:name w:val="Emphasis"/>
    <w:uiPriority w:val="99"/>
    <w:qFormat/>
    <w:rsid w:val="001520D0"/>
    <w:rPr>
      <w:rFonts w:cs="Times New Roman"/>
      <w:i/>
    </w:rPr>
  </w:style>
  <w:style w:type="character" w:styleId="af3">
    <w:name w:val="Strong"/>
    <w:uiPriority w:val="99"/>
    <w:qFormat/>
    <w:rsid w:val="001520D0"/>
    <w:rPr>
      <w:rFonts w:cs="Times New Roman"/>
      <w:b/>
    </w:rPr>
  </w:style>
  <w:style w:type="paragraph" w:customStyle="1" w:styleId="Nomal">
    <w:name w:val="Nomal"/>
    <w:basedOn w:val="af4"/>
    <w:uiPriority w:val="99"/>
    <w:rsid w:val="00F67106"/>
    <w:pPr>
      <w:widowControl w:val="0"/>
      <w:spacing w:line="380" w:lineRule="atLeast"/>
    </w:pPr>
    <w:rPr>
      <w:rFonts w:ascii="Times New Roman" w:hAnsi="Times New Roman"/>
      <w:b/>
      <w:color w:val="000000"/>
      <w:sz w:val="36"/>
      <w:szCs w:val="20"/>
      <w:lang w:eastAsia="zh-CN"/>
    </w:rPr>
  </w:style>
  <w:style w:type="paragraph" w:styleId="af4">
    <w:name w:val="Plain Text"/>
    <w:basedOn w:val="a2"/>
    <w:link w:val="Char7"/>
    <w:uiPriority w:val="99"/>
    <w:rsid w:val="00F67106"/>
    <w:rPr>
      <w:rFonts w:ascii="宋体" w:hAnsi="Courier New"/>
      <w:sz w:val="21"/>
      <w:szCs w:val="21"/>
    </w:rPr>
  </w:style>
  <w:style w:type="character" w:customStyle="1" w:styleId="Char7">
    <w:name w:val="纯文本 Char"/>
    <w:link w:val="af4"/>
    <w:uiPriority w:val="99"/>
    <w:locked/>
    <w:rsid w:val="00F67106"/>
    <w:rPr>
      <w:rFonts w:ascii="宋体" w:hAnsi="Courier New"/>
      <w:sz w:val="21"/>
      <w:lang w:eastAsia="en-US"/>
    </w:rPr>
  </w:style>
  <w:style w:type="paragraph" w:customStyle="1" w:styleId="af5">
    <w:name w:val="版本号"/>
    <w:basedOn w:val="a2"/>
    <w:uiPriority w:val="99"/>
    <w:rsid w:val="00745FFC"/>
    <w:pPr>
      <w:widowControl w:val="0"/>
      <w:snapToGrid w:val="0"/>
      <w:spacing w:line="300" w:lineRule="auto"/>
      <w:jc w:val="center"/>
    </w:pPr>
    <w:rPr>
      <w:rFonts w:eastAsia="黑体"/>
      <w:b/>
      <w:kern w:val="2"/>
      <w:sz w:val="44"/>
      <w:szCs w:val="44"/>
      <w:lang w:eastAsia="zh-CN"/>
    </w:rPr>
  </w:style>
  <w:style w:type="character" w:customStyle="1" w:styleId="af6">
    <w:name w:val="报告日期"/>
    <w:uiPriority w:val="99"/>
    <w:rsid w:val="00745FFC"/>
    <w:rPr>
      <w:rFonts w:ascii="黑体" w:eastAsia="黑体" w:hAnsi="黑体"/>
      <w:b/>
      <w:sz w:val="36"/>
    </w:rPr>
  </w:style>
  <w:style w:type="paragraph" w:styleId="af7">
    <w:name w:val="List Paragraph"/>
    <w:basedOn w:val="a2"/>
    <w:link w:val="Char8"/>
    <w:uiPriority w:val="99"/>
    <w:qFormat/>
    <w:rsid w:val="006B0952"/>
    <w:pPr>
      <w:widowControl w:val="0"/>
      <w:ind w:firstLineChars="200" w:firstLine="420"/>
      <w:jc w:val="both"/>
    </w:pPr>
    <w:rPr>
      <w:kern w:val="2"/>
      <w:sz w:val="21"/>
      <w:lang w:eastAsia="zh-CN"/>
    </w:rPr>
  </w:style>
  <w:style w:type="character" w:customStyle="1" w:styleId="Char8">
    <w:name w:val="列出段落 Char"/>
    <w:link w:val="af7"/>
    <w:uiPriority w:val="99"/>
    <w:locked/>
    <w:rsid w:val="006B0952"/>
    <w:rPr>
      <w:kern w:val="2"/>
      <w:sz w:val="24"/>
    </w:rPr>
  </w:style>
  <w:style w:type="paragraph" w:styleId="af8">
    <w:name w:val="Normal (Web)"/>
    <w:basedOn w:val="a2"/>
    <w:uiPriority w:val="99"/>
    <w:rsid w:val="006B0952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styleId="af9">
    <w:name w:val="Normal Indent"/>
    <w:aliases w:val="正文缩进 Char,特点 Char,表正文 Char,正文非缩进 Char"/>
    <w:basedOn w:val="a2"/>
    <w:link w:val="Char10"/>
    <w:uiPriority w:val="99"/>
    <w:rsid w:val="006B0952"/>
    <w:pPr>
      <w:widowControl w:val="0"/>
      <w:spacing w:line="360" w:lineRule="auto"/>
      <w:ind w:firstLine="454"/>
    </w:pPr>
    <w:rPr>
      <w:kern w:val="2"/>
      <w:szCs w:val="20"/>
      <w:lang w:eastAsia="zh-CN"/>
    </w:rPr>
  </w:style>
  <w:style w:type="character" w:customStyle="1" w:styleId="Char10">
    <w:name w:val="正文缩进 Char1"/>
    <w:aliases w:val="正文缩进 Char Char,特点 Char Char,表正文 Char Char,正文非缩进 Char Char"/>
    <w:link w:val="af9"/>
    <w:uiPriority w:val="99"/>
    <w:locked/>
    <w:rsid w:val="006B0952"/>
    <w:rPr>
      <w:kern w:val="2"/>
      <w:sz w:val="24"/>
    </w:rPr>
  </w:style>
  <w:style w:type="paragraph" w:customStyle="1" w:styleId="a0">
    <w:name w:val="二级标题"/>
    <w:basedOn w:val="1"/>
    <w:link w:val="Char9"/>
    <w:uiPriority w:val="99"/>
    <w:rsid w:val="004F60AB"/>
    <w:pPr>
      <w:keepLines/>
      <w:widowControl w:val="0"/>
      <w:numPr>
        <w:ilvl w:val="1"/>
        <w:numId w:val="2"/>
      </w:numPr>
      <w:pBdr>
        <w:bottom w:val="none" w:sz="0" w:space="0" w:color="auto"/>
      </w:pBdr>
      <w:spacing w:before="340" w:after="330" w:line="578" w:lineRule="auto"/>
      <w:ind w:left="0" w:hangingChars="270" w:hanging="270"/>
      <w:jc w:val="both"/>
      <w:outlineLvl w:val="1"/>
    </w:pPr>
    <w:rPr>
      <w:rFonts w:ascii="微软雅黑" w:eastAsia="微软雅黑" w:hAnsi="微软雅黑" w:cs="Times New Roman"/>
      <w:noProof/>
      <w:kern w:val="44"/>
      <w:sz w:val="36"/>
      <w:szCs w:val="36"/>
      <w:lang w:eastAsia="zh-CN"/>
    </w:rPr>
  </w:style>
  <w:style w:type="paragraph" w:customStyle="1" w:styleId="a">
    <w:name w:val="一级标题"/>
    <w:basedOn w:val="1"/>
    <w:link w:val="Chara"/>
    <w:uiPriority w:val="99"/>
    <w:rsid w:val="004F60AB"/>
    <w:pPr>
      <w:keepLines/>
      <w:widowControl w:val="0"/>
      <w:numPr>
        <w:numId w:val="2"/>
      </w:numPr>
      <w:pBdr>
        <w:bottom w:val="none" w:sz="0" w:space="0" w:color="auto"/>
      </w:pBdr>
      <w:spacing w:before="340" w:after="330" w:line="578" w:lineRule="auto"/>
      <w:jc w:val="both"/>
    </w:pPr>
    <w:rPr>
      <w:rFonts w:ascii="微软雅黑" w:eastAsia="微软雅黑" w:hAnsi="微软雅黑" w:cs="Times New Roman"/>
      <w:noProof/>
      <w:kern w:val="44"/>
      <w:sz w:val="44"/>
      <w:szCs w:val="44"/>
      <w:lang w:eastAsia="zh-CN"/>
    </w:rPr>
  </w:style>
  <w:style w:type="character" w:customStyle="1" w:styleId="Char9">
    <w:name w:val="二级标题 Char"/>
    <w:link w:val="a0"/>
    <w:uiPriority w:val="99"/>
    <w:locked/>
    <w:rsid w:val="004F60AB"/>
    <w:rPr>
      <w:rFonts w:ascii="微软雅黑" w:eastAsia="微软雅黑" w:hAnsi="微软雅黑"/>
      <w:b/>
      <w:noProof/>
      <w:kern w:val="44"/>
      <w:sz w:val="36"/>
    </w:rPr>
  </w:style>
  <w:style w:type="paragraph" w:customStyle="1" w:styleId="a1">
    <w:name w:val="三级标题"/>
    <w:basedOn w:val="a0"/>
    <w:link w:val="Charb"/>
    <w:uiPriority w:val="99"/>
    <w:rsid w:val="004F60AB"/>
    <w:pPr>
      <w:numPr>
        <w:ilvl w:val="2"/>
      </w:numPr>
      <w:outlineLvl w:val="2"/>
    </w:pPr>
    <w:rPr>
      <w:sz w:val="32"/>
      <w:szCs w:val="32"/>
    </w:rPr>
  </w:style>
  <w:style w:type="character" w:customStyle="1" w:styleId="Chara">
    <w:name w:val="一级标题 Char"/>
    <w:link w:val="a"/>
    <w:uiPriority w:val="99"/>
    <w:locked/>
    <w:rsid w:val="004F60AB"/>
    <w:rPr>
      <w:rFonts w:ascii="微软雅黑" w:eastAsia="微软雅黑" w:hAnsi="微软雅黑"/>
      <w:b/>
      <w:noProof/>
      <w:kern w:val="44"/>
      <w:sz w:val="44"/>
    </w:rPr>
  </w:style>
  <w:style w:type="paragraph" w:customStyle="1" w:styleId="afa">
    <w:name w:val="文档正文"/>
    <w:basedOn w:val="a2"/>
    <w:link w:val="Charc"/>
    <w:uiPriority w:val="99"/>
    <w:rsid w:val="004F60AB"/>
    <w:pPr>
      <w:widowControl w:val="0"/>
      <w:spacing w:line="360" w:lineRule="auto"/>
      <w:ind w:firstLine="420"/>
      <w:jc w:val="both"/>
    </w:pPr>
    <w:rPr>
      <w:rFonts w:ascii="微软雅黑" w:eastAsia="微软雅黑" w:hAnsi="微软雅黑"/>
      <w:kern w:val="2"/>
      <w:sz w:val="21"/>
      <w:lang w:eastAsia="zh-CN"/>
    </w:rPr>
  </w:style>
  <w:style w:type="character" w:customStyle="1" w:styleId="Charb">
    <w:name w:val="三级标题 Char"/>
    <w:link w:val="a1"/>
    <w:uiPriority w:val="99"/>
    <w:locked/>
    <w:rsid w:val="004F60AB"/>
    <w:rPr>
      <w:rFonts w:ascii="微软雅黑" w:eastAsia="微软雅黑" w:hAnsi="微软雅黑"/>
      <w:b/>
      <w:noProof/>
      <w:kern w:val="44"/>
      <w:sz w:val="32"/>
    </w:rPr>
  </w:style>
  <w:style w:type="character" w:customStyle="1" w:styleId="Charc">
    <w:name w:val="文档正文 Char"/>
    <w:link w:val="afa"/>
    <w:uiPriority w:val="99"/>
    <w:locked/>
    <w:rsid w:val="004F60AB"/>
    <w:rPr>
      <w:rFonts w:ascii="微软雅黑" w:eastAsia="微软雅黑" w:hAnsi="微软雅黑"/>
      <w:kern w:val="2"/>
      <w:sz w:val="24"/>
    </w:rPr>
  </w:style>
  <w:style w:type="paragraph" w:customStyle="1" w:styleId="ColorfulList-Accent11">
    <w:name w:val="Colorful List - Accent 11"/>
    <w:basedOn w:val="a2"/>
    <w:uiPriority w:val="99"/>
    <w:rsid w:val="002B2056"/>
    <w:pPr>
      <w:ind w:firstLineChars="200" w:firstLine="420"/>
    </w:pPr>
    <w:rPr>
      <w:rFonts w:ascii="宋体" w:hAnsi="宋体" w:cs="宋体"/>
      <w:lang w:eastAsia="zh-CN"/>
    </w:rPr>
  </w:style>
  <w:style w:type="paragraph" w:customStyle="1" w:styleId="ColorfulShading-Accent11">
    <w:name w:val="Colorful Shading - Accent 11"/>
    <w:hidden/>
    <w:uiPriority w:val="99"/>
    <w:rsid w:val="002B2056"/>
    <w:rPr>
      <w:sz w:val="24"/>
      <w:szCs w:val="24"/>
      <w:lang w:eastAsia="en-US"/>
    </w:rPr>
  </w:style>
  <w:style w:type="character" w:customStyle="1" w:styleId="Chard">
    <w:name w:val="文档机密申明 Char"/>
    <w:link w:val="afb"/>
    <w:uiPriority w:val="99"/>
    <w:locked/>
    <w:rsid w:val="002B2056"/>
    <w:rPr>
      <w:b/>
      <w:i/>
      <w:sz w:val="24"/>
      <w:lang w:eastAsia="ar-SA" w:bidi="ar-SA"/>
    </w:rPr>
  </w:style>
  <w:style w:type="paragraph" w:customStyle="1" w:styleId="afb">
    <w:name w:val="文档机密申明"/>
    <w:basedOn w:val="afc"/>
    <w:link w:val="Chard"/>
    <w:uiPriority w:val="99"/>
    <w:rsid w:val="002B2056"/>
    <w:pPr>
      <w:widowControl w:val="0"/>
      <w:ind w:firstLineChars="200" w:firstLine="200"/>
    </w:pPr>
    <w:rPr>
      <w:rFonts w:eastAsia="宋体"/>
      <w:b/>
      <w:i/>
      <w:sz w:val="20"/>
      <w:lang w:eastAsia="ar-SA"/>
    </w:rPr>
  </w:style>
  <w:style w:type="paragraph" w:styleId="afc">
    <w:name w:val="Body Text First Indent"/>
    <w:basedOn w:val="ac"/>
    <w:link w:val="Chare"/>
    <w:uiPriority w:val="99"/>
    <w:rsid w:val="002B2056"/>
    <w:pPr>
      <w:spacing w:after="120" w:line="240" w:lineRule="auto"/>
      <w:ind w:firstLineChars="100" w:firstLine="420"/>
    </w:pPr>
    <w:rPr>
      <w:b w:val="0"/>
      <w:bCs w:val="0"/>
      <w:lang w:eastAsia="en-US"/>
    </w:rPr>
  </w:style>
  <w:style w:type="character" w:customStyle="1" w:styleId="Chare">
    <w:name w:val="正文首行缩进 Char"/>
    <w:link w:val="afc"/>
    <w:uiPriority w:val="99"/>
    <w:locked/>
    <w:rsid w:val="002B2056"/>
    <w:rPr>
      <w:rFonts w:eastAsia="方正楷体简体" w:cs="Arial"/>
      <w:b/>
      <w:sz w:val="24"/>
      <w:szCs w:val="24"/>
      <w:lang w:eastAsia="en-US"/>
    </w:rPr>
  </w:style>
  <w:style w:type="paragraph" w:styleId="afd">
    <w:name w:val="Date"/>
    <w:basedOn w:val="a2"/>
    <w:next w:val="a2"/>
    <w:link w:val="Charf"/>
    <w:uiPriority w:val="99"/>
    <w:rsid w:val="002B2056"/>
    <w:pPr>
      <w:ind w:leftChars="2500" w:left="100"/>
    </w:pPr>
  </w:style>
  <w:style w:type="character" w:customStyle="1" w:styleId="Charf">
    <w:name w:val="日期 Char"/>
    <w:link w:val="afd"/>
    <w:uiPriority w:val="99"/>
    <w:locked/>
    <w:rsid w:val="002B2056"/>
    <w:rPr>
      <w:rFonts w:cs="Times New Roman"/>
      <w:sz w:val="24"/>
      <w:szCs w:val="24"/>
      <w:lang w:eastAsia="en-US"/>
    </w:rPr>
  </w:style>
  <w:style w:type="character" w:styleId="afe">
    <w:name w:val="annotation reference"/>
    <w:uiPriority w:val="99"/>
    <w:rsid w:val="002B2056"/>
    <w:rPr>
      <w:rFonts w:cs="Times New Roman"/>
      <w:sz w:val="16"/>
    </w:rPr>
  </w:style>
  <w:style w:type="paragraph" w:styleId="aff">
    <w:name w:val="annotation text"/>
    <w:basedOn w:val="a2"/>
    <w:link w:val="Charf0"/>
    <w:uiPriority w:val="99"/>
    <w:rsid w:val="002B2056"/>
    <w:rPr>
      <w:sz w:val="20"/>
      <w:szCs w:val="20"/>
    </w:rPr>
  </w:style>
  <w:style w:type="character" w:customStyle="1" w:styleId="Charf0">
    <w:name w:val="批注文字 Char"/>
    <w:link w:val="aff"/>
    <w:uiPriority w:val="99"/>
    <w:locked/>
    <w:rsid w:val="002B2056"/>
    <w:rPr>
      <w:rFonts w:cs="Times New Roman"/>
      <w:lang w:eastAsia="en-US"/>
    </w:rPr>
  </w:style>
  <w:style w:type="paragraph" w:styleId="aff0">
    <w:name w:val="annotation subject"/>
    <w:basedOn w:val="aff"/>
    <w:next w:val="aff"/>
    <w:link w:val="Charf1"/>
    <w:uiPriority w:val="99"/>
    <w:rsid w:val="002B2056"/>
    <w:rPr>
      <w:b/>
      <w:bCs/>
    </w:rPr>
  </w:style>
  <w:style w:type="character" w:customStyle="1" w:styleId="Charf1">
    <w:name w:val="批注主题 Char"/>
    <w:link w:val="aff0"/>
    <w:uiPriority w:val="99"/>
    <w:locked/>
    <w:rsid w:val="002B2056"/>
    <w:rPr>
      <w:rFonts w:cs="Times New Roman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194">
          <w:marLeft w:val="1022"/>
          <w:marRight w:val="0"/>
          <w:marTop w:val="9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180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0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03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6.vsdx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3.vsdx"/><Relationship Id="rId17" Type="http://schemas.openxmlformats.org/officeDocument/2006/relationships/image" Target="media/image6.emf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5.vsdx"/><Relationship Id="rId20" Type="http://schemas.openxmlformats.org/officeDocument/2006/relationships/package" Target="embeddings/Microsoft_Visio_Drawing67.vsdx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emf"/><Relationship Id="rId28" Type="http://schemas.openxmlformats.org/officeDocument/2006/relationships/image" Target="media/image15.png"/><Relationship Id="rId10" Type="http://schemas.openxmlformats.org/officeDocument/2006/relationships/package" Target="embeddings/Microsoft_Visio_Drawing12.vsdx"/><Relationship Id="rId19" Type="http://schemas.openxmlformats.org/officeDocument/2006/relationships/image" Target="media/image7.e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4.vsdx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86</Pages>
  <Words>3493</Words>
  <Characters>19911</Characters>
  <Application>Microsoft Office Word</Application>
  <DocSecurity>0</DocSecurity>
  <Lines>165</Lines>
  <Paragraphs>46</Paragraphs>
  <ScaleCrop>false</ScaleCrop>
  <Company>山东新域信息技术有限公司</Company>
  <LinksUpToDate>false</LinksUpToDate>
  <CharactersWithSpaces>23358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Project</dc:title>
  <dc:subject/>
  <dc:creator>张法银</dc:creator>
  <cp:keywords/>
  <dc:description/>
  <cp:lastModifiedBy>Administrator</cp:lastModifiedBy>
  <cp:revision>81</cp:revision>
  <cp:lastPrinted>2014-09-30T02:20:00Z</cp:lastPrinted>
  <dcterms:created xsi:type="dcterms:W3CDTF">2019-09-20T00:52:00Z</dcterms:created>
  <dcterms:modified xsi:type="dcterms:W3CDTF">2019-09-26T01:47:00Z</dcterms:modified>
</cp:coreProperties>
</file>