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F3A502" w14:textId="3C94B68F" w:rsidR="0023323B" w:rsidRPr="007401A8" w:rsidRDefault="0023323B" w:rsidP="007401A8">
      <w:pPr>
        <w:pStyle w:val="10"/>
        <w:rPr>
          <w:sz w:val="24"/>
        </w:rPr>
      </w:pPr>
      <w:r>
        <w:rPr>
          <w:lang w:val="de-DE" w:eastAsia="zh-CN"/>
        </w:rPr>
        <w:t xml:space="preserve">Machine Learning in Medical Imaging Coursework 2 </w:t>
      </w:r>
      <w:r w:rsidRPr="007401A8">
        <w:rPr>
          <w:rFonts w:hint="eastAsia"/>
          <w:sz w:val="24"/>
        </w:rPr>
        <w:t>M</w:t>
      </w:r>
      <w:r w:rsidRPr="007401A8">
        <w:rPr>
          <w:sz w:val="24"/>
        </w:rPr>
        <w:t>edical Ultrasound Classification and Segmentation</w:t>
      </w:r>
      <w:r w:rsidR="005B6026">
        <w:rPr>
          <w:rStyle w:val="a5"/>
          <w:sz w:val="24"/>
        </w:rPr>
        <w:footnoteReference w:customMarkFollows="1" w:id="2"/>
        <w:t>*</w:t>
      </w:r>
    </w:p>
    <w:p w14:paraId="4BFD6202" w14:textId="6B299D8E" w:rsidR="007401A8" w:rsidRDefault="007401A8" w:rsidP="007401A8">
      <w:pPr>
        <w:pStyle w:val="author"/>
        <w:rPr>
          <w:lang w:eastAsia="zh-CN"/>
        </w:rPr>
      </w:pPr>
      <w:r>
        <w:rPr>
          <w:rFonts w:hint="eastAsia"/>
          <w:lang w:eastAsia="zh-CN"/>
        </w:rPr>
        <w:t>W</w:t>
      </w:r>
      <w:r>
        <w:rPr>
          <w:lang w:eastAsia="zh-CN"/>
        </w:rPr>
        <w:t>engxi Li</w:t>
      </w:r>
    </w:p>
    <w:p w14:paraId="368E5283" w14:textId="7FBAB9CF" w:rsidR="007401A8" w:rsidRPr="0023323B" w:rsidRDefault="007401A8" w:rsidP="007401A8">
      <w:pPr>
        <w:pStyle w:val="address"/>
        <w:rPr>
          <w:lang w:eastAsia="zh-CN"/>
        </w:rPr>
      </w:pPr>
      <w:r>
        <w:rPr>
          <w:lang w:eastAsia="zh-CN"/>
        </w:rPr>
        <w:t>Medical Physics and Biomedical Engineering, University College London</w:t>
      </w:r>
    </w:p>
    <w:p w14:paraId="08318867" w14:textId="173862E9" w:rsidR="00E86FD2" w:rsidRPr="00956CE3" w:rsidRDefault="00E86FD2" w:rsidP="00956CE3">
      <w:pPr>
        <w:ind w:firstLine="0"/>
        <w:jc w:val="center"/>
        <w:rPr>
          <w:rFonts w:ascii="Courier" w:hAnsi="Courier"/>
          <w:noProof/>
          <w:spacing w:val="-6"/>
        </w:rPr>
      </w:pPr>
      <w:r w:rsidRPr="00E86FD2">
        <w:rPr>
          <w:rStyle w:val="e-mail"/>
        </w:rPr>
        <w:t>Wengxi.li.20@ucl.ac.uk</w:t>
      </w:r>
    </w:p>
    <w:p w14:paraId="3DADC9FE" w14:textId="25529A39" w:rsidR="007401A8" w:rsidRDefault="000A1643" w:rsidP="000A1643">
      <w:pPr>
        <w:pStyle w:val="heading1"/>
        <w:rPr>
          <w:lang w:eastAsia="zh-CN"/>
        </w:rPr>
      </w:pPr>
      <w:r>
        <w:rPr>
          <w:lang w:eastAsia="zh-CN"/>
        </w:rPr>
        <w:t>Introduction</w:t>
      </w:r>
    </w:p>
    <w:p w14:paraId="7A3C98DE" w14:textId="5016CA72" w:rsidR="007401A8" w:rsidRPr="000A1643" w:rsidRDefault="000A1643" w:rsidP="0035042B">
      <w:pPr>
        <w:pStyle w:val="p1a"/>
        <w:rPr>
          <w:lang w:eastAsia="zh-CN"/>
        </w:rPr>
      </w:pPr>
      <w:r w:rsidRPr="000A1643">
        <w:rPr>
          <w:lang w:eastAsia="zh-CN"/>
        </w:rPr>
        <w:t xml:space="preserve">Transrectal B-mode ultrasound images are clinically used to guide different urologic procedures, such as ablation therapy and needle biopsies. Real-time segmenting prostate gland from the 2D ultrasound images can help surgeons to </w:t>
      </w:r>
      <w:proofErr w:type="spellStart"/>
      <w:r w:rsidRPr="000A1643">
        <w:rPr>
          <w:lang w:eastAsia="zh-CN"/>
        </w:rPr>
        <w:t>localise</w:t>
      </w:r>
      <w:proofErr w:type="spellEnd"/>
      <w:r w:rsidRPr="000A1643">
        <w:rPr>
          <w:lang w:eastAsia="zh-CN"/>
        </w:rPr>
        <w:t xml:space="preserve"> the relevant anatomical structures and subsequently help targeting regions of interest. However, identifying the boundaries of the prostate gland capsules is a challenging task even for experienced urologists.</w:t>
      </w:r>
      <w:r>
        <w:rPr>
          <w:lang w:eastAsia="zh-CN"/>
        </w:rPr>
        <w:t xml:space="preserve"> </w:t>
      </w:r>
      <w:r w:rsidRPr="000A1643">
        <w:rPr>
          <w:lang w:eastAsia="zh-CN"/>
        </w:rPr>
        <w:t xml:space="preserve">The objective </w:t>
      </w:r>
      <w:r>
        <w:rPr>
          <w:lang w:eastAsia="zh-CN"/>
        </w:rPr>
        <w:t xml:space="preserve">of this report </w:t>
      </w:r>
      <w:r w:rsidRPr="000A1643">
        <w:rPr>
          <w:lang w:eastAsia="zh-CN"/>
        </w:rPr>
        <w:t>is to develop and compare different model development strategies with available data set and labels from multiple observers</w:t>
      </w:r>
      <w:r w:rsidR="006035B8">
        <w:rPr>
          <w:lang w:eastAsia="zh-CN"/>
        </w:rPr>
        <w:t xml:space="preserve"> based on deep neural network</w:t>
      </w:r>
      <w:r>
        <w:rPr>
          <w:lang w:eastAsia="zh-CN"/>
        </w:rPr>
        <w:t>, which could help develop an automatic 2D image segmentation tool</w:t>
      </w:r>
      <w:r w:rsidR="0035042B">
        <w:rPr>
          <w:lang w:eastAsia="zh-CN"/>
        </w:rPr>
        <w:t xml:space="preserve"> for practical medical usage</w:t>
      </w:r>
      <w:r>
        <w:rPr>
          <w:lang w:eastAsia="zh-CN"/>
        </w:rPr>
        <w:t>.</w:t>
      </w:r>
    </w:p>
    <w:p w14:paraId="772A4594" w14:textId="626D6C7E" w:rsidR="007401A8" w:rsidRDefault="0035042B" w:rsidP="0035042B">
      <w:pPr>
        <w:pStyle w:val="heading1"/>
        <w:rPr>
          <w:lang w:eastAsia="zh-CN"/>
        </w:rPr>
      </w:pPr>
      <w:r>
        <w:rPr>
          <w:rFonts w:hint="eastAsia"/>
          <w:lang w:eastAsia="zh-CN"/>
        </w:rPr>
        <w:t>M</w:t>
      </w:r>
      <w:r>
        <w:rPr>
          <w:lang w:eastAsia="zh-CN"/>
        </w:rPr>
        <w:t>ethod</w:t>
      </w:r>
      <w:r w:rsidR="00C757C0">
        <w:rPr>
          <w:lang w:eastAsia="zh-CN"/>
        </w:rPr>
        <w:t>s</w:t>
      </w:r>
    </w:p>
    <w:p w14:paraId="4E723144" w14:textId="4ECB0F54" w:rsidR="006908D2" w:rsidRDefault="006908D2" w:rsidP="006908D2">
      <w:pPr>
        <w:pStyle w:val="heading2"/>
        <w:spacing w:before="0"/>
        <w:rPr>
          <w:lang w:eastAsia="zh-CN"/>
        </w:rPr>
      </w:pPr>
      <w:r>
        <w:rPr>
          <w:rFonts w:hint="eastAsia"/>
          <w:lang w:eastAsia="zh-CN"/>
        </w:rPr>
        <w:t>S</w:t>
      </w:r>
      <w:r>
        <w:rPr>
          <w:lang w:eastAsia="zh-CN"/>
        </w:rPr>
        <w:t>egmentation</w:t>
      </w:r>
    </w:p>
    <w:p w14:paraId="586D80D7" w14:textId="0F920339" w:rsidR="0035042B" w:rsidRPr="007C3A93" w:rsidRDefault="00E86FD2" w:rsidP="007C3A93">
      <w:pPr>
        <w:pStyle w:val="p1a"/>
      </w:pPr>
      <w:r w:rsidRPr="007C3A93">
        <w:rPr>
          <w:rFonts w:hint="eastAsia"/>
        </w:rPr>
        <w:t>I</w:t>
      </w:r>
      <w:r w:rsidRPr="007C3A93">
        <w:t xml:space="preserve">n the past few years, deep convolutional neural networks (CNN) have outperformed the state of the art in many visual recognition tasks. The typical use of CNN is on classification tasks, where the output to an image is a single class label. However, in many visual tasks, especially in biomedical image processing, the desired output should include localization, i.e., a class label is supposed to be assigned to each pixel. Moreover, thousands of training images are usually beyond reach in biomedical tasks. To produce a </w:t>
      </w:r>
      <w:proofErr w:type="spellStart"/>
      <w:r w:rsidR="00C91C26" w:rsidRPr="007C3A93">
        <w:t>procise</w:t>
      </w:r>
      <w:proofErr w:type="spellEnd"/>
      <w:r w:rsidRPr="007C3A93">
        <w:t xml:space="preserve"> and fast segmentation result </w:t>
      </w:r>
      <w:r w:rsidR="00C91C26" w:rsidRPr="007C3A93">
        <w:t xml:space="preserve">based </w:t>
      </w:r>
      <w:r w:rsidRPr="007C3A93">
        <w:t xml:space="preserve">on </w:t>
      </w:r>
      <w:r w:rsidR="00C91C26" w:rsidRPr="007C3A93">
        <w:t xml:space="preserve">very few </w:t>
      </w:r>
      <w:r w:rsidRPr="007C3A93">
        <w:t>prostate gland images, a fully CNN called UNet</w:t>
      </w:r>
      <w:r w:rsidR="00DC3B43" w:rsidRPr="00DC3B43">
        <w:rPr>
          <w:vertAlign w:val="superscript"/>
        </w:rPr>
        <w:t>1</w:t>
      </w:r>
      <w:r w:rsidRPr="007C3A93">
        <w:t xml:space="preserve"> is implemented</w:t>
      </w:r>
      <w:r w:rsidR="00C91C26" w:rsidRPr="007C3A93">
        <w:t>, which consists of a contracting path to capture context and a symmetric expanding path.</w:t>
      </w:r>
    </w:p>
    <w:p w14:paraId="7189D755" w14:textId="77777777" w:rsidR="0035042B" w:rsidRPr="000A1643" w:rsidRDefault="0035042B" w:rsidP="007C3A93">
      <w:pPr>
        <w:rPr>
          <w:lang w:eastAsia="zh-CN"/>
        </w:rPr>
      </w:pPr>
    </w:p>
    <w:p w14:paraId="572F7D9E" w14:textId="1E1DFD58" w:rsidR="0023323B" w:rsidRDefault="007C3A93" w:rsidP="00B44797">
      <w:pPr>
        <w:ind w:firstLine="0"/>
      </w:pPr>
      <w:r w:rsidRPr="00B44797">
        <w:rPr>
          <w:rFonts w:hint="eastAsia"/>
        </w:rPr>
        <w:t>C</w:t>
      </w:r>
      <w:r w:rsidRPr="00B44797">
        <w:t xml:space="preserve">onsidering the features of the dataset we have, a simplified and optimized </w:t>
      </w:r>
      <w:proofErr w:type="spellStart"/>
      <w:r w:rsidRPr="00B44797">
        <w:t>UNet</w:t>
      </w:r>
      <w:proofErr w:type="spellEnd"/>
      <w:r w:rsidRPr="00B44797">
        <w:t xml:space="preserve"> is implemented. There are two max pooling in the down-sampling process, correspondingly two up-convolution in the up-sampling process. </w:t>
      </w:r>
      <w:r w:rsidR="00643933" w:rsidRPr="00B44797">
        <w:t>In each residual block, there are convolutions, nonlinear activations (</w:t>
      </w:r>
      <w:proofErr w:type="spellStart"/>
      <w:r w:rsidR="00643933" w:rsidRPr="00B44797">
        <w:t>ReLU</w:t>
      </w:r>
      <w:proofErr w:type="spellEnd"/>
      <w:r w:rsidR="00643933" w:rsidRPr="00B44797">
        <w:t>)</w:t>
      </w:r>
      <w:r w:rsidR="00B44797" w:rsidRPr="00B44797">
        <w:t xml:space="preserve">, batch normalization </w:t>
      </w:r>
      <w:r w:rsidR="00643933" w:rsidRPr="00B44797">
        <w:t xml:space="preserve">and residual shortcuts, which </w:t>
      </w:r>
      <w:r w:rsidR="00B44797" w:rsidRPr="00B44797">
        <w:t xml:space="preserve">could help gradients to propagate further and allow for efficient </w:t>
      </w:r>
      <w:r w:rsidR="00B44797" w:rsidRPr="00B44797">
        <w:lastRenderedPageBreak/>
        <w:t xml:space="preserve">training of very deep nets. </w:t>
      </w:r>
      <w:r w:rsidR="00B44797">
        <w:t xml:space="preserve">Between down-sampling layers and up-sampling layers, there are skip layers, which are the crop of down-sampling layers. The skip layers will be </w:t>
      </w:r>
      <w:r w:rsidR="00B44797" w:rsidRPr="00B44797">
        <w:t>concatenate</w:t>
      </w:r>
      <w:r w:rsidR="00B44797">
        <w:t>d with input layers of each up-sampling residual block and then participate into the convolutions.</w:t>
      </w:r>
      <w:r w:rsidR="00510D06">
        <w:t xml:space="preserve"> </w:t>
      </w:r>
    </w:p>
    <w:p w14:paraId="7F8CEC49" w14:textId="5C51AC1F" w:rsidR="00510D06" w:rsidRDefault="00510D06" w:rsidP="00B44797">
      <w:pPr>
        <w:ind w:firstLine="0"/>
      </w:pPr>
    </w:p>
    <w:p w14:paraId="444507FD" w14:textId="2B1F0992" w:rsidR="00510D06" w:rsidRPr="00B44797" w:rsidRDefault="00510D06" w:rsidP="00B44797">
      <w:pPr>
        <w:ind w:firstLine="0"/>
        <w:rPr>
          <w:lang w:eastAsia="zh-CN"/>
        </w:rPr>
      </w:pPr>
      <w:r>
        <w:rPr>
          <w:rFonts w:hint="eastAsia"/>
          <w:lang w:eastAsia="zh-CN"/>
        </w:rPr>
        <w:t>T</w:t>
      </w:r>
      <w:r>
        <w:rPr>
          <w:lang w:eastAsia="zh-CN"/>
        </w:rPr>
        <w:t xml:space="preserve">o train the network after building the architecture, a network training procedure need to be developed. </w:t>
      </w:r>
      <w:r w:rsidR="00B11DB5">
        <w:rPr>
          <w:lang w:eastAsia="zh-CN"/>
        </w:rPr>
        <w:t xml:space="preserve">The optimizer is based on </w:t>
      </w:r>
      <w:r w:rsidR="00B11DB5" w:rsidRPr="00B11DB5">
        <w:rPr>
          <w:lang w:eastAsia="zh-CN"/>
        </w:rPr>
        <w:t>Adam algorithm</w:t>
      </w:r>
      <w:r w:rsidR="00B11DB5">
        <w:rPr>
          <w:lang w:eastAsia="zh-CN"/>
        </w:rPr>
        <w:t>.</w:t>
      </w:r>
      <w:r w:rsidR="00B11DB5" w:rsidRPr="00B11DB5">
        <w:rPr>
          <w:lang w:eastAsia="zh-CN"/>
        </w:rPr>
        <w:t xml:space="preserve"> </w:t>
      </w:r>
      <w:r>
        <w:rPr>
          <w:lang w:eastAsia="zh-CN"/>
        </w:rPr>
        <w:t>The loss is computed in a 2D Dice-based</w:t>
      </w:r>
      <w:r w:rsidR="00681936" w:rsidRPr="00681936">
        <w:rPr>
          <w:vertAlign w:val="superscript"/>
          <w:lang w:eastAsia="zh-CN"/>
        </w:rPr>
        <w:t>2</w:t>
      </w:r>
      <w:r>
        <w:rPr>
          <w:lang w:eastAsia="zh-CN"/>
        </w:rPr>
        <w:t xml:space="preserve"> loss function</w:t>
      </w:r>
      <w:r w:rsidR="00201E4F">
        <w:rPr>
          <w:lang w:eastAsia="zh-CN"/>
        </w:rPr>
        <w:t>, which is</w:t>
      </w:r>
      <w:r w:rsidR="0066731E">
        <w:rPr>
          <w:lang w:eastAsia="zh-CN"/>
        </w:rPr>
        <w:t xml:space="preserve"> </w:t>
      </w:r>
      <w:r w:rsidR="00201E4F" w:rsidRPr="00201E4F">
        <w:rPr>
          <w:lang w:eastAsia="zh-CN"/>
        </w:rPr>
        <w:t>essentially a measure of overlap between two samples. This measure ranges from 0 to 1 where a Dice coefficient of 1 denotes perfect and complete overlap.</w:t>
      </w:r>
      <w:r w:rsidR="00F80D8F">
        <w:rPr>
          <w:lang w:eastAsia="zh-CN"/>
        </w:rPr>
        <w:t xml:space="preserve"> </w:t>
      </w:r>
      <w:r w:rsidR="00F80D8F" w:rsidRPr="00F80D8F">
        <w:rPr>
          <w:lang w:eastAsia="zh-CN"/>
        </w:rPr>
        <w:t>The Dice coefficient</w:t>
      </w:r>
      <w:r w:rsidR="00F80D8F">
        <w:rPr>
          <w:lang w:eastAsia="zh-CN"/>
        </w:rPr>
        <w:t xml:space="preserve"> can be calculated as </w:t>
      </w:r>
    </w:p>
    <w:p w14:paraId="58975068" w14:textId="334D1255" w:rsidR="000A1643" w:rsidRDefault="00F80D8F" w:rsidP="00F80D8F">
      <w:pPr>
        <w:pStyle w:val="equation"/>
        <w:rPr>
          <w:lang w:eastAsia="zh-CN"/>
        </w:rPr>
      </w:pPr>
      <w:r>
        <w:rPr>
          <w:noProof/>
          <w:lang w:eastAsia="zh-CN"/>
        </w:rPr>
        <w:tab/>
      </w:r>
      <w:r w:rsidR="0051685A">
        <w:rPr>
          <w:noProof/>
          <w:lang w:eastAsia="zh-CN"/>
        </w:rPr>
        <w:pict w14:anchorId="0AA7FA8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图片 1" o:spid="_x0000_i1025" type="#_x0000_t75" style="width:67.65pt;height:28.35pt;visibility:visible;mso-wrap-style:square">
            <v:imagedata r:id="rId7" o:title=""/>
          </v:shape>
        </w:pict>
      </w:r>
    </w:p>
    <w:p w14:paraId="6E41FB52" w14:textId="4FA1AE0B" w:rsidR="00F80D8F" w:rsidRDefault="00D426E1" w:rsidP="00DA231D">
      <w:pPr>
        <w:ind w:firstLine="0"/>
        <w:rPr>
          <w:lang w:eastAsia="zh-CN"/>
        </w:rPr>
      </w:pPr>
      <w:r w:rsidRPr="00B11DB5">
        <w:rPr>
          <w:rFonts w:hint="eastAsia"/>
          <w:lang w:eastAsia="zh-CN"/>
        </w:rPr>
        <w:t>where |A</w:t>
      </w:r>
      <w:r w:rsidRPr="00B11DB5">
        <w:rPr>
          <w:rFonts w:hint="eastAsia"/>
          <w:lang w:eastAsia="zh-CN"/>
        </w:rPr>
        <w:t>∩</w:t>
      </w:r>
      <w:r w:rsidRPr="00B11DB5">
        <w:rPr>
          <w:rFonts w:hint="eastAsia"/>
          <w:lang w:eastAsia="zh-CN"/>
        </w:rPr>
        <w:t>B| represents the common elements between sets A and B, and |A| represents the number of elements in set A (and likewise for set B). For the case of evaluating a Dice coefficient on predicted segmentation masks, we can approximate |A</w:t>
      </w:r>
      <w:r w:rsidRPr="00B11DB5">
        <w:rPr>
          <w:rFonts w:hint="eastAsia"/>
          <w:lang w:eastAsia="zh-CN"/>
        </w:rPr>
        <w:t>∩</w:t>
      </w:r>
      <w:r w:rsidRPr="00B11DB5">
        <w:rPr>
          <w:rFonts w:hint="eastAsia"/>
          <w:lang w:eastAsia="zh-CN"/>
        </w:rPr>
        <w:t>B| as the element-wise multiplication between the prediction and target mask, and then sum the resulting matrix.</w:t>
      </w:r>
      <w:r w:rsidR="00AF1FAE">
        <w:rPr>
          <w:lang w:eastAsia="zh-CN"/>
        </w:rPr>
        <w:t xml:space="preserve"> In the training process, the loss value </w:t>
      </w:r>
      <w:r w:rsidR="007A7F3B">
        <w:rPr>
          <w:lang w:eastAsia="zh-CN"/>
        </w:rPr>
        <w:t xml:space="preserve">and a validation metric value </w:t>
      </w:r>
      <w:r w:rsidR="00AF1FAE">
        <w:rPr>
          <w:lang w:eastAsia="zh-CN"/>
        </w:rPr>
        <w:t>will be output regularly</w:t>
      </w:r>
      <w:r w:rsidR="007A7F3B">
        <w:rPr>
          <w:lang w:eastAsia="zh-CN"/>
        </w:rPr>
        <w:t xml:space="preserve"> to monitor the training process</w:t>
      </w:r>
      <w:r w:rsidR="00AF1FAE">
        <w:rPr>
          <w:lang w:eastAsia="zh-CN"/>
        </w:rPr>
        <w:t>.</w:t>
      </w:r>
    </w:p>
    <w:p w14:paraId="089EB610" w14:textId="4BBB4407" w:rsidR="00570DAD" w:rsidRDefault="00570DAD" w:rsidP="00DA231D">
      <w:pPr>
        <w:ind w:firstLine="0"/>
        <w:rPr>
          <w:lang w:eastAsia="zh-CN"/>
        </w:rPr>
      </w:pPr>
    </w:p>
    <w:p w14:paraId="6A2D8D91" w14:textId="3539DA76" w:rsidR="00570DAD" w:rsidRDefault="00934AB0" w:rsidP="00DA231D">
      <w:pPr>
        <w:ind w:firstLine="0"/>
      </w:pPr>
      <w:r w:rsidRPr="00934AB0">
        <w:t xml:space="preserve">Because of the complexity of deep neural network, overfitting </w:t>
      </w:r>
      <w:r w:rsidR="00F3374B">
        <w:t xml:space="preserve">could </w:t>
      </w:r>
      <w:r w:rsidRPr="00934AB0">
        <w:t>beco</w:t>
      </w:r>
      <w:r w:rsidR="00F3374B">
        <w:t>me</w:t>
      </w:r>
      <w:r w:rsidRPr="00934AB0">
        <w:t xml:space="preserve"> a serious problem. </w:t>
      </w:r>
      <w:proofErr w:type="spellStart"/>
      <w:r w:rsidRPr="00934AB0">
        <w:rPr>
          <w:lang w:eastAsia="zh-CN"/>
        </w:rPr>
        <w:t>Regulari</w:t>
      </w:r>
      <w:r w:rsidR="00AA492B">
        <w:rPr>
          <w:lang w:eastAsia="zh-CN"/>
        </w:rPr>
        <w:t>s</w:t>
      </w:r>
      <w:r w:rsidRPr="00934AB0">
        <w:rPr>
          <w:lang w:eastAsia="zh-CN"/>
        </w:rPr>
        <w:t>ation</w:t>
      </w:r>
      <w:proofErr w:type="spellEnd"/>
      <w:r w:rsidRPr="00934AB0">
        <w:rPr>
          <w:lang w:eastAsia="zh-CN"/>
        </w:rPr>
        <w:t xml:space="preserve"> is a technique which makes slight modifications to the learning algorithm</w:t>
      </w:r>
      <w:r w:rsidR="006D7FDB" w:rsidRPr="006D7FDB">
        <w:rPr>
          <w:vertAlign w:val="superscript"/>
          <w:lang w:eastAsia="zh-CN"/>
        </w:rPr>
        <w:t>3</w:t>
      </w:r>
      <w:r>
        <w:rPr>
          <w:lang w:eastAsia="zh-CN"/>
        </w:rPr>
        <w:t xml:space="preserve">, such as penalizing the weight matrices of the nodes, </w:t>
      </w:r>
      <w:r w:rsidR="006E6166">
        <w:rPr>
          <w:lang w:eastAsia="zh-CN"/>
        </w:rPr>
        <w:t>so</w:t>
      </w:r>
      <w:r w:rsidRPr="00934AB0">
        <w:rPr>
          <w:lang w:eastAsia="zh-CN"/>
        </w:rPr>
        <w:t xml:space="preserve"> that the model </w:t>
      </w:r>
      <w:r w:rsidR="001B153F">
        <w:rPr>
          <w:lang w:eastAsia="zh-CN"/>
        </w:rPr>
        <w:t xml:space="preserve">could </w:t>
      </w:r>
      <w:r w:rsidRPr="00934AB0">
        <w:rPr>
          <w:lang w:eastAsia="zh-CN"/>
        </w:rPr>
        <w:t>generalize better. This in turn improves the model’s performance on the unseen data as well.</w:t>
      </w:r>
      <w:r w:rsidRPr="00934AB0">
        <w:rPr>
          <w:rFonts w:hint="eastAsia"/>
          <w:lang w:eastAsia="zh-CN"/>
        </w:rPr>
        <w:t xml:space="preserve"> </w:t>
      </w:r>
      <w:r>
        <w:rPr>
          <w:lang w:eastAsia="zh-CN"/>
        </w:rPr>
        <w:t>T</w:t>
      </w:r>
      <w:r w:rsidR="004F5B7D" w:rsidRPr="00934AB0">
        <w:t xml:space="preserve">wo </w:t>
      </w:r>
      <w:proofErr w:type="spellStart"/>
      <w:r w:rsidR="004F5B7D" w:rsidRPr="00934AB0">
        <w:t>regularisation</w:t>
      </w:r>
      <w:proofErr w:type="spellEnd"/>
      <w:r w:rsidR="004F5B7D" w:rsidRPr="00934AB0">
        <w:t xml:space="preserve"> methods are implemented. One is data augmentation, </w:t>
      </w:r>
      <w:r w:rsidR="000A2D8B">
        <w:t>another</w:t>
      </w:r>
      <w:r w:rsidR="004F5B7D" w:rsidRPr="00934AB0">
        <w:t xml:space="preserve"> is ensemble. The way we use to augment data is to perform a geometric transformation on the original image, such as flipping</w:t>
      </w:r>
      <w:r w:rsidR="00667582">
        <w:t>,</w:t>
      </w:r>
      <w:r w:rsidR="004F5B7D" w:rsidRPr="00934AB0">
        <w:t xml:space="preserve"> </w:t>
      </w:r>
      <w:r w:rsidR="00667582">
        <w:t>which</w:t>
      </w:r>
      <w:r w:rsidR="004F5B7D" w:rsidRPr="00934AB0">
        <w:t xml:space="preserve"> randomly flip </w:t>
      </w:r>
      <w:r w:rsidR="00D516C6">
        <w:t xml:space="preserve">the images </w:t>
      </w:r>
      <w:r w:rsidR="004F5B7D" w:rsidRPr="00934AB0">
        <w:t xml:space="preserve">in horizontal </w:t>
      </w:r>
      <w:r w:rsidR="00271957">
        <w:t>and</w:t>
      </w:r>
      <w:r w:rsidR="004F5B7D" w:rsidRPr="00934AB0">
        <w:t xml:space="preserve"> vertical </w:t>
      </w:r>
      <w:r w:rsidR="00581F5B" w:rsidRPr="00934AB0">
        <w:t>direction</w:t>
      </w:r>
      <w:r w:rsidR="00271957">
        <w:t>s.</w:t>
      </w:r>
      <w:r w:rsidR="00581F5B" w:rsidRPr="00934AB0">
        <w:t xml:space="preserve"> The ensemble method we choose is dropout, which randomly zero out entire channels with probability. </w:t>
      </w:r>
      <w:r w:rsidR="009D765C">
        <w:t>The combination of these two methods could improve accuracy of the model better than a single method.</w:t>
      </w:r>
    </w:p>
    <w:p w14:paraId="73D0D5AA" w14:textId="2DA1E35B" w:rsidR="00684867" w:rsidRDefault="00684867" w:rsidP="00DA231D">
      <w:pPr>
        <w:ind w:firstLine="0"/>
      </w:pPr>
    </w:p>
    <w:p w14:paraId="3D6A473B" w14:textId="62042372" w:rsidR="00F80D8F" w:rsidRDefault="003800D9" w:rsidP="00DA231D">
      <w:pPr>
        <w:ind w:firstLine="0"/>
        <w:rPr>
          <w:lang w:eastAsia="zh-CN"/>
        </w:rPr>
      </w:pPr>
      <w:r>
        <w:rPr>
          <w:rFonts w:hint="eastAsia"/>
          <w:lang w:eastAsia="zh-CN"/>
        </w:rPr>
        <w:t>I</w:t>
      </w:r>
      <w:r>
        <w:rPr>
          <w:lang w:eastAsia="zh-CN"/>
        </w:rPr>
        <w:t>n order to pass the image into the neural network, a data loader is needed</w:t>
      </w:r>
      <w:r w:rsidR="0067261D">
        <w:rPr>
          <w:lang w:eastAsia="zh-CN"/>
        </w:rPr>
        <w:t>. In the data loader class, there are three basic functions. The first one is the class method, which defines the features of the class, including</w:t>
      </w:r>
      <w:r w:rsidR="00462250">
        <w:rPr>
          <w:lang w:eastAsia="zh-CN"/>
        </w:rPr>
        <w:t xml:space="preserve"> loading the h5py file, </w:t>
      </w:r>
      <w:r w:rsidR="0067261D">
        <w:rPr>
          <w:lang w:eastAsia="zh-CN"/>
        </w:rPr>
        <w:t>the number of cases and number of frames of each case.</w:t>
      </w:r>
      <w:r w:rsidR="00462250">
        <w:rPr>
          <w:lang w:eastAsia="zh-CN"/>
        </w:rPr>
        <w:t xml:space="preserve"> To perform the data augmentation, the transformation is also included. To sample all the cases once without replacement in each epoch, the _</w:t>
      </w:r>
      <w:proofErr w:type="spellStart"/>
      <w:r w:rsidR="00462250">
        <w:rPr>
          <w:lang w:eastAsia="zh-CN"/>
        </w:rPr>
        <w:t>getitem</w:t>
      </w:r>
      <w:proofErr w:type="spellEnd"/>
      <w:r w:rsidR="00462250">
        <w:rPr>
          <w:lang w:eastAsia="zh-CN"/>
        </w:rPr>
        <w:t>_ function would take case index as input parameter and loop the index after i</w:t>
      </w:r>
      <w:r w:rsidR="00462250" w:rsidRPr="00462250">
        <w:rPr>
          <w:lang w:eastAsia="zh-CN"/>
        </w:rPr>
        <w:t>nstantiat</w:t>
      </w:r>
      <w:r w:rsidR="00462250">
        <w:rPr>
          <w:lang w:eastAsia="zh-CN"/>
        </w:rPr>
        <w:t>ing the data</w:t>
      </w:r>
      <w:r w:rsidR="00462250" w:rsidRPr="00462250">
        <w:rPr>
          <w:lang w:eastAsia="zh-CN"/>
        </w:rPr>
        <w:t xml:space="preserve"> object</w:t>
      </w:r>
      <w:r w:rsidR="00462250">
        <w:rPr>
          <w:lang w:eastAsia="zh-CN"/>
        </w:rPr>
        <w:t xml:space="preserve">. To make all frames in each case have equal chance to be sampled, the frame index is randomly set for each case to grab an image out. Two sampling ways of labels are implemented. One is randomly sample one label of the three for each frame as the label. Another is sample the consensus label for each image frame, which means </w:t>
      </w:r>
      <w:r w:rsidR="00225F63">
        <w:rPr>
          <w:lang w:eastAsia="zh-CN"/>
        </w:rPr>
        <w:t xml:space="preserve">all the </w:t>
      </w:r>
      <w:r w:rsidR="00462250">
        <w:rPr>
          <w:lang w:eastAsia="zh-CN"/>
        </w:rPr>
        <w:t xml:space="preserve">three labels </w:t>
      </w:r>
      <w:r w:rsidR="00225F63">
        <w:rPr>
          <w:lang w:eastAsia="zh-CN"/>
        </w:rPr>
        <w:t>vote on whether each pixel is 1 or 0. The method is to add the three labels of each frame together and divided by 3, if the value of a pixel is above 0.5 then assign it as 1, otherwise assign it as 0.</w:t>
      </w:r>
    </w:p>
    <w:p w14:paraId="244EEBBA" w14:textId="38564E3C" w:rsidR="000A1643" w:rsidRDefault="006908D2" w:rsidP="006908D2">
      <w:pPr>
        <w:pStyle w:val="heading2"/>
        <w:rPr>
          <w:lang w:eastAsia="zh-CN"/>
        </w:rPr>
      </w:pPr>
      <w:r>
        <w:rPr>
          <w:lang w:eastAsia="zh-CN"/>
        </w:rPr>
        <w:lastRenderedPageBreak/>
        <w:t>Classification</w:t>
      </w:r>
    </w:p>
    <w:p w14:paraId="4C082D13" w14:textId="3E435356" w:rsidR="00DB43EA" w:rsidRDefault="00D42027" w:rsidP="00DB43EA">
      <w:pPr>
        <w:pStyle w:val="p1a"/>
        <w:rPr>
          <w:lang w:eastAsia="zh-CN"/>
        </w:rPr>
      </w:pPr>
      <w:r>
        <w:rPr>
          <w:rFonts w:hint="eastAsia"/>
          <w:lang w:eastAsia="zh-CN"/>
        </w:rPr>
        <w:t>T</w:t>
      </w:r>
      <w:r>
        <w:rPr>
          <w:lang w:eastAsia="zh-CN"/>
        </w:rPr>
        <w:t xml:space="preserve">o predict whether a given frame image frame contains prostate </w:t>
      </w:r>
      <w:r w:rsidR="00010EB7">
        <w:rPr>
          <w:lang w:eastAsia="zh-CN"/>
        </w:rPr>
        <w:t xml:space="preserve">(‘true’) </w:t>
      </w:r>
      <w:r>
        <w:rPr>
          <w:lang w:eastAsia="zh-CN"/>
        </w:rPr>
        <w:t>or not</w:t>
      </w:r>
      <w:r w:rsidR="00010EB7">
        <w:rPr>
          <w:lang w:eastAsia="zh-CN"/>
        </w:rPr>
        <w:t xml:space="preserve"> (‘false’)</w:t>
      </w:r>
      <w:r>
        <w:rPr>
          <w:lang w:eastAsia="zh-CN"/>
        </w:rPr>
        <w:t xml:space="preserve">, we use one of the built-in 2D image classification networks, </w:t>
      </w:r>
      <w:proofErr w:type="spellStart"/>
      <w:r>
        <w:rPr>
          <w:lang w:eastAsia="zh-CN"/>
        </w:rPr>
        <w:t>DenseNet</w:t>
      </w:r>
      <w:proofErr w:type="spellEnd"/>
      <w:r w:rsidR="00EC7549">
        <w:rPr>
          <w:lang w:eastAsia="zh-CN"/>
        </w:rPr>
        <w:t>,</w:t>
      </w:r>
      <w:r>
        <w:rPr>
          <w:lang w:eastAsia="zh-CN"/>
        </w:rPr>
        <w:t xml:space="preserve"> </w:t>
      </w:r>
      <w:r w:rsidR="00EC7549">
        <w:rPr>
          <w:lang w:eastAsia="zh-CN"/>
        </w:rPr>
        <w:t>which</w:t>
      </w:r>
      <w:r>
        <w:rPr>
          <w:lang w:eastAsia="zh-CN"/>
        </w:rPr>
        <w:t xml:space="preserve"> is a multi-class classification network</w:t>
      </w:r>
      <w:r w:rsidR="00EC7549">
        <w:rPr>
          <w:lang w:eastAsia="zh-CN"/>
        </w:rPr>
        <w:t xml:space="preserve">. To adapt it to a binary classifier, </w:t>
      </w:r>
      <w:r w:rsidR="004E1C03">
        <w:rPr>
          <w:lang w:eastAsia="zh-CN"/>
        </w:rPr>
        <w:t>the “number of classes”</w:t>
      </w:r>
      <w:r w:rsidR="00EC7549">
        <w:rPr>
          <w:lang w:eastAsia="zh-CN"/>
        </w:rPr>
        <w:t xml:space="preserve"> parameter of the network should be set</w:t>
      </w:r>
      <w:r w:rsidR="004E1C03">
        <w:rPr>
          <w:lang w:eastAsia="zh-CN"/>
        </w:rPr>
        <w:t xml:space="preserve"> to 2</w:t>
      </w:r>
      <w:r w:rsidR="00AF530B">
        <w:rPr>
          <w:lang w:eastAsia="zh-CN"/>
        </w:rPr>
        <w:t xml:space="preserve">, and the input channel is set to 1. </w:t>
      </w:r>
      <w:r w:rsidR="00DB43EA">
        <w:rPr>
          <w:rFonts w:hint="eastAsia"/>
          <w:lang w:eastAsia="zh-CN"/>
        </w:rPr>
        <w:t>T</w:t>
      </w:r>
      <w:r w:rsidR="00DB43EA">
        <w:rPr>
          <w:lang w:eastAsia="zh-CN"/>
        </w:rPr>
        <w:t xml:space="preserve">he training uses cross entropy as loss function and </w:t>
      </w:r>
      <w:r w:rsidR="00DB43EA" w:rsidRPr="00DB43EA">
        <w:rPr>
          <w:lang w:eastAsia="zh-CN"/>
        </w:rPr>
        <w:t>stochastic gradient descent</w:t>
      </w:r>
      <w:r w:rsidR="00DB43EA">
        <w:rPr>
          <w:lang w:eastAsia="zh-CN"/>
        </w:rPr>
        <w:t xml:space="preserve"> (SGD) as optimizer. In the training process, densenet121 is implemented to speed up the process, </w:t>
      </w:r>
      <w:r w:rsidR="00F47E0E">
        <w:rPr>
          <w:lang w:eastAsia="zh-CN"/>
        </w:rPr>
        <w:t xml:space="preserve">meanwhile </w:t>
      </w:r>
      <w:r w:rsidR="00DB43EA">
        <w:rPr>
          <w:lang w:eastAsia="zh-CN"/>
        </w:rPr>
        <w:t>loss value of each epoch and iteration will be output</w:t>
      </w:r>
      <w:r w:rsidR="00D26481">
        <w:rPr>
          <w:lang w:eastAsia="zh-CN"/>
        </w:rPr>
        <w:t>.</w:t>
      </w:r>
    </w:p>
    <w:p w14:paraId="15D2E855" w14:textId="77777777" w:rsidR="00DB43EA" w:rsidRDefault="00DB43EA" w:rsidP="00DA231D">
      <w:pPr>
        <w:ind w:firstLine="0"/>
        <w:rPr>
          <w:lang w:eastAsia="zh-CN"/>
        </w:rPr>
      </w:pPr>
    </w:p>
    <w:p w14:paraId="276BE271" w14:textId="2ADCCAF7" w:rsidR="006908D2" w:rsidRDefault="006E3B9B" w:rsidP="00DA231D">
      <w:pPr>
        <w:ind w:firstLine="0"/>
        <w:rPr>
          <w:lang w:eastAsia="zh-CN"/>
        </w:rPr>
      </w:pPr>
      <w:r>
        <w:rPr>
          <w:rFonts w:hint="eastAsia"/>
          <w:lang w:eastAsia="zh-CN"/>
        </w:rPr>
        <w:t>S</w:t>
      </w:r>
      <w:r>
        <w:rPr>
          <w:lang w:eastAsia="zh-CN"/>
        </w:rPr>
        <w:t xml:space="preserve">imilar to the segmentation, classification also needs a data loader to load the images and labels. For each frame, a consensus label is constructed </w:t>
      </w:r>
      <w:r w:rsidRPr="006E3B9B">
        <w:rPr>
          <w:lang w:eastAsia="zh-CN"/>
        </w:rPr>
        <w:t>by majority voting between the three classification labels at image level, i.e., each “true” vote should have two or more none-zero segmentation labels, whilst a “false” classification label is a result of two or more all-zero segmentation labels</w:t>
      </w:r>
      <w:r w:rsidR="00D0523D">
        <w:rPr>
          <w:lang w:eastAsia="zh-CN"/>
        </w:rPr>
        <w:t>. To realize it, the method is to sum up all the pixel value of each label. If the total pixel value of the label is zero, we will believe there is no prostate in this label. If two or more of three labels have zero total pixel values, then we believe there is no prostate in this frame, which is ‘false’. Otherwise, there is prostate in this frame and it is ‘true’.</w:t>
      </w:r>
    </w:p>
    <w:p w14:paraId="73633407" w14:textId="04E864BD" w:rsidR="00DB43EA" w:rsidRDefault="00C757C0" w:rsidP="00C757C0">
      <w:pPr>
        <w:pStyle w:val="heading1"/>
        <w:rPr>
          <w:lang w:eastAsia="zh-CN"/>
        </w:rPr>
      </w:pPr>
      <w:r>
        <w:rPr>
          <w:rFonts w:hint="eastAsia"/>
          <w:lang w:eastAsia="zh-CN"/>
        </w:rPr>
        <w:t>E</w:t>
      </w:r>
      <w:r>
        <w:rPr>
          <w:lang w:eastAsia="zh-CN"/>
        </w:rPr>
        <w:t>xperiments</w:t>
      </w:r>
    </w:p>
    <w:p w14:paraId="26428D59" w14:textId="6B5495AD" w:rsidR="00DB43EA" w:rsidRDefault="00BB07CA" w:rsidP="00DA231D">
      <w:pPr>
        <w:ind w:firstLine="0"/>
        <w:rPr>
          <w:lang w:eastAsia="zh-CN"/>
        </w:rPr>
      </w:pPr>
      <w:r>
        <w:rPr>
          <w:rFonts w:hint="eastAsia"/>
          <w:lang w:eastAsia="zh-CN"/>
        </w:rPr>
        <w:t>T</w:t>
      </w:r>
      <w:r>
        <w:rPr>
          <w:lang w:eastAsia="zh-CN"/>
        </w:rPr>
        <w:t>o compare the two models with different kinds of labels, an experiment is implemented. In this experiment, holdout test set is loaded by the data loader defined. Then each model makes predictions to the test set and their differences with the second kind of label in test set are calculated</w:t>
      </w:r>
      <w:r w:rsidR="00E9059A">
        <w:rPr>
          <w:lang w:eastAsia="zh-CN"/>
        </w:rPr>
        <w:t>, summed up for each frame</w:t>
      </w:r>
      <w:r>
        <w:rPr>
          <w:lang w:eastAsia="zh-CN"/>
        </w:rPr>
        <w:t xml:space="preserve"> and recorded</w:t>
      </w:r>
      <w:r w:rsidR="00293EB7">
        <w:rPr>
          <w:lang w:eastAsia="zh-CN"/>
        </w:rPr>
        <w:t xml:space="preserve"> into a table</w:t>
      </w:r>
      <w:r>
        <w:rPr>
          <w:lang w:eastAsia="zh-CN"/>
        </w:rPr>
        <w:t xml:space="preserve">. </w:t>
      </w:r>
      <w:r w:rsidR="00293EB7">
        <w:rPr>
          <w:lang w:eastAsia="zh-CN"/>
        </w:rPr>
        <w:t>A Bland-Altman plot is drawn based on the results, of which x axis represents the average value of the two model results and y axis represents the difference of them. Some example images with overlaid segmentation prediction and ground-truth are also shown.</w:t>
      </w:r>
      <w:r w:rsidR="00E34562">
        <w:rPr>
          <w:lang w:eastAsia="zh-CN"/>
        </w:rPr>
        <w:t xml:space="preserve"> </w:t>
      </w:r>
    </w:p>
    <w:p w14:paraId="26FF098E" w14:textId="211E623B" w:rsidR="00F84FEA" w:rsidRDefault="00F84FEA" w:rsidP="00DA231D">
      <w:pPr>
        <w:ind w:firstLine="0"/>
        <w:rPr>
          <w:lang w:eastAsia="zh-CN"/>
        </w:rPr>
      </w:pPr>
    </w:p>
    <w:p w14:paraId="5675C887" w14:textId="60F2B903" w:rsidR="006E3B9B" w:rsidRDefault="00F84FEA" w:rsidP="00DA231D">
      <w:pPr>
        <w:ind w:firstLine="0"/>
        <w:rPr>
          <w:lang w:eastAsia="zh-CN"/>
        </w:rPr>
      </w:pPr>
      <w:r>
        <w:rPr>
          <w:rFonts w:hint="eastAsia"/>
          <w:lang w:eastAsia="zh-CN"/>
        </w:rPr>
        <w:t>T</w:t>
      </w:r>
      <w:r>
        <w:rPr>
          <w:lang w:eastAsia="zh-CN"/>
        </w:rPr>
        <w:t xml:space="preserve">he second experiment is to compare the segmentation results with and without the trained classification network applied first. </w:t>
      </w:r>
      <w:r w:rsidR="007463EA">
        <w:rPr>
          <w:lang w:eastAsia="zh-CN"/>
        </w:rPr>
        <w:t xml:space="preserve">Same as the first experiment, a holdout test set is loaded and the second kind of label is thought as ground-truth. The test results with and without the classification network are made a difference with the ground-truth separately and recorded into a table. A Bland-Altman plot is made in the same way. </w:t>
      </w:r>
      <w:r w:rsidR="00840A7C">
        <w:rPr>
          <w:lang w:eastAsia="zh-CN"/>
        </w:rPr>
        <w:t>B</w:t>
      </w:r>
      <w:r w:rsidR="00840A7C">
        <w:rPr>
          <w:rFonts w:hint="eastAsia"/>
          <w:lang w:eastAsia="zh-CN"/>
        </w:rPr>
        <w:t>ec</w:t>
      </w:r>
      <w:r w:rsidR="00840A7C">
        <w:rPr>
          <w:lang w:eastAsia="zh-CN"/>
        </w:rPr>
        <w:t xml:space="preserve">ause the </w:t>
      </w:r>
      <w:proofErr w:type="spellStart"/>
      <w:r w:rsidR="00840A7C">
        <w:rPr>
          <w:lang w:eastAsia="zh-CN"/>
        </w:rPr>
        <w:t>DenseNet</w:t>
      </w:r>
      <w:proofErr w:type="spellEnd"/>
      <w:r w:rsidR="00840A7C">
        <w:rPr>
          <w:lang w:eastAsia="zh-CN"/>
        </w:rPr>
        <w:t xml:space="preserve"> uses a linear function rather than a sigmoid function as output</w:t>
      </w:r>
      <w:r w:rsidR="00062340">
        <w:rPr>
          <w:lang w:eastAsia="zh-CN"/>
        </w:rPr>
        <w:t xml:space="preserve"> so the classification is based on the larger number of the two</w:t>
      </w:r>
      <w:r w:rsidR="00801438">
        <w:rPr>
          <w:lang w:eastAsia="zh-CN"/>
        </w:rPr>
        <w:t>-</w:t>
      </w:r>
      <w:r w:rsidR="00062340">
        <w:rPr>
          <w:lang w:eastAsia="zh-CN"/>
        </w:rPr>
        <w:t xml:space="preserve">class </w:t>
      </w:r>
      <w:r w:rsidR="00062340">
        <w:rPr>
          <w:lang w:eastAsia="zh-CN"/>
        </w:rPr>
        <w:t>weight</w:t>
      </w:r>
      <w:r w:rsidR="00062340">
        <w:rPr>
          <w:lang w:eastAsia="zh-CN"/>
        </w:rPr>
        <w:t>.</w:t>
      </w:r>
      <w:r w:rsidR="00062340">
        <w:rPr>
          <w:lang w:eastAsia="zh-CN"/>
        </w:rPr>
        <w:t xml:space="preserve"> </w:t>
      </w:r>
      <w:r w:rsidR="00062340">
        <w:rPr>
          <w:lang w:eastAsia="zh-CN"/>
        </w:rPr>
        <w:t>Thus,</w:t>
      </w:r>
      <w:r w:rsidR="00840A7C">
        <w:rPr>
          <w:lang w:eastAsia="zh-CN"/>
        </w:rPr>
        <w:t xml:space="preserve"> there is no use of a classification threshold</w:t>
      </w:r>
      <w:r w:rsidR="001E0632">
        <w:rPr>
          <w:lang w:eastAsia="zh-CN"/>
        </w:rPr>
        <w:t>.</w:t>
      </w:r>
    </w:p>
    <w:p w14:paraId="6F0213A0" w14:textId="1FF437F1" w:rsidR="006E3B9B" w:rsidRDefault="00A832E8" w:rsidP="00A832E8">
      <w:pPr>
        <w:pStyle w:val="heading1"/>
        <w:rPr>
          <w:lang w:eastAsia="zh-CN"/>
        </w:rPr>
      </w:pPr>
      <w:r>
        <w:rPr>
          <w:rFonts w:hint="eastAsia"/>
          <w:lang w:eastAsia="zh-CN"/>
        </w:rPr>
        <w:lastRenderedPageBreak/>
        <w:t>R</w:t>
      </w:r>
      <w:r>
        <w:rPr>
          <w:lang w:eastAsia="zh-CN"/>
        </w:rPr>
        <w:t>esults</w:t>
      </w:r>
    </w:p>
    <w:p w14:paraId="7113740D" w14:textId="1AB2DECC" w:rsidR="00A832E8" w:rsidRDefault="00380AB1" w:rsidP="00380AB1">
      <w:pPr>
        <w:pStyle w:val="heading2"/>
        <w:spacing w:before="0"/>
        <w:rPr>
          <w:lang w:eastAsia="zh-CN"/>
        </w:rPr>
      </w:pPr>
      <w:r>
        <w:rPr>
          <w:rFonts w:hint="eastAsia"/>
          <w:lang w:eastAsia="zh-CN"/>
        </w:rPr>
        <w:t>Ex</w:t>
      </w:r>
      <w:r>
        <w:rPr>
          <w:lang w:eastAsia="zh-CN"/>
        </w:rPr>
        <w:t>periment 1</w:t>
      </w:r>
    </w:p>
    <w:p w14:paraId="56B9A7C2" w14:textId="77777777" w:rsidR="00A832E8" w:rsidRDefault="00A832E8" w:rsidP="00DA231D">
      <w:pPr>
        <w:ind w:firstLine="0"/>
        <w:rPr>
          <w:lang w:eastAsia="zh-CN"/>
        </w:rPr>
      </w:pPr>
    </w:p>
    <w:p w14:paraId="51BC8091" w14:textId="7712D1B8" w:rsidR="00C757C0" w:rsidRDefault="00C757C0" w:rsidP="00DA231D">
      <w:pPr>
        <w:ind w:firstLine="0"/>
        <w:rPr>
          <w:lang w:eastAsia="zh-CN"/>
        </w:rPr>
      </w:pPr>
    </w:p>
    <w:p w14:paraId="28047063" w14:textId="0F83F6BB" w:rsidR="00A832E8" w:rsidRDefault="00A832E8" w:rsidP="00A832E8">
      <w:pPr>
        <w:pStyle w:val="heading1"/>
        <w:rPr>
          <w:lang w:eastAsia="zh-CN"/>
        </w:rPr>
      </w:pPr>
      <w:r>
        <w:rPr>
          <w:rFonts w:hint="eastAsia"/>
          <w:lang w:eastAsia="zh-CN"/>
        </w:rPr>
        <w:t>C</w:t>
      </w:r>
      <w:r>
        <w:rPr>
          <w:lang w:eastAsia="zh-CN"/>
        </w:rPr>
        <w:t>onclusion</w:t>
      </w:r>
    </w:p>
    <w:p w14:paraId="51633EE3" w14:textId="6770753C" w:rsidR="00A832E8" w:rsidRDefault="00A832E8" w:rsidP="00DA231D">
      <w:pPr>
        <w:ind w:firstLine="0"/>
        <w:rPr>
          <w:lang w:eastAsia="zh-CN"/>
        </w:rPr>
      </w:pPr>
    </w:p>
    <w:p w14:paraId="604E78C7" w14:textId="549D128A" w:rsidR="00A832E8" w:rsidRDefault="00A832E8" w:rsidP="00DA231D">
      <w:pPr>
        <w:ind w:firstLine="0"/>
        <w:rPr>
          <w:lang w:eastAsia="zh-CN"/>
        </w:rPr>
      </w:pPr>
    </w:p>
    <w:p w14:paraId="28DD1139" w14:textId="78697E47" w:rsidR="00A832E8" w:rsidRDefault="00DC3B43" w:rsidP="00DC3B43">
      <w:pPr>
        <w:pStyle w:val="heading1"/>
        <w:rPr>
          <w:lang w:eastAsia="zh-CN"/>
        </w:rPr>
      </w:pPr>
      <w:r>
        <w:rPr>
          <w:rFonts w:hint="eastAsia"/>
          <w:lang w:eastAsia="zh-CN"/>
        </w:rPr>
        <w:t>R</w:t>
      </w:r>
      <w:r>
        <w:rPr>
          <w:lang w:eastAsia="zh-CN"/>
        </w:rPr>
        <w:t>eference</w:t>
      </w:r>
    </w:p>
    <w:p w14:paraId="18B35B79" w14:textId="07D25570" w:rsidR="00A832E8" w:rsidRDefault="00DC3B43" w:rsidP="00DC3B43">
      <w:pPr>
        <w:pStyle w:val="referenceitem"/>
        <w:rPr>
          <w:lang w:eastAsia="zh-CN"/>
        </w:rPr>
      </w:pPr>
      <w:r w:rsidRPr="00DC3B43">
        <w:rPr>
          <w:lang w:eastAsia="zh-CN"/>
        </w:rPr>
        <w:t>arXiv:1505.04597 [cs.CV]</w:t>
      </w:r>
    </w:p>
    <w:p w14:paraId="4062C04B" w14:textId="50809F95" w:rsidR="00A832E8" w:rsidRDefault="00681936" w:rsidP="00681936">
      <w:pPr>
        <w:pStyle w:val="referenceitem"/>
        <w:rPr>
          <w:lang w:eastAsia="zh-CN"/>
        </w:rPr>
      </w:pPr>
      <w:r w:rsidRPr="00681936">
        <w:rPr>
          <w:lang w:eastAsia="zh-CN"/>
        </w:rPr>
        <w:t>https://www.jeremyjordan.me/semantic-segmentation/#loss</w:t>
      </w:r>
    </w:p>
    <w:p w14:paraId="2E5317B5" w14:textId="5EB29FF2" w:rsidR="00DC3B43" w:rsidRDefault="006D7FDB" w:rsidP="006D7FDB">
      <w:pPr>
        <w:pStyle w:val="referenceitem"/>
        <w:rPr>
          <w:lang w:eastAsia="zh-CN"/>
        </w:rPr>
      </w:pPr>
      <w:r w:rsidRPr="006D7FDB">
        <w:rPr>
          <w:lang w:eastAsia="zh-CN"/>
        </w:rPr>
        <w:t>https://www.analyticsvidhya.com/blog/2018/04/fundamentals-deep-learning-regularization-techniques/</w:t>
      </w:r>
    </w:p>
    <w:p w14:paraId="1144F40E" w14:textId="1D537D01" w:rsidR="006D7FDB" w:rsidRDefault="006D7FDB" w:rsidP="00DA231D">
      <w:pPr>
        <w:ind w:firstLine="0"/>
        <w:rPr>
          <w:lang w:eastAsia="zh-CN"/>
        </w:rPr>
      </w:pPr>
    </w:p>
    <w:p w14:paraId="26EF4085" w14:textId="438AE7C9" w:rsidR="006D7FDB" w:rsidRDefault="006D7FDB" w:rsidP="00DA231D">
      <w:pPr>
        <w:ind w:firstLine="0"/>
        <w:rPr>
          <w:lang w:eastAsia="zh-CN"/>
        </w:rPr>
      </w:pPr>
    </w:p>
    <w:p w14:paraId="42EAF012" w14:textId="77777777" w:rsidR="006D7FDB" w:rsidRPr="00581F5B" w:rsidRDefault="006D7FDB" w:rsidP="00DA231D">
      <w:pPr>
        <w:ind w:firstLine="0"/>
        <w:rPr>
          <w:lang w:eastAsia="zh-CN"/>
        </w:rPr>
      </w:pPr>
    </w:p>
    <w:sectPr w:rsidR="006D7FDB" w:rsidRPr="00581F5B"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16BCA2" w14:textId="77777777" w:rsidR="00FB6FDB" w:rsidRDefault="00FB6FDB">
      <w:r>
        <w:separator/>
      </w:r>
    </w:p>
  </w:endnote>
  <w:endnote w:type="continuationSeparator" w:id="0">
    <w:p w14:paraId="560C9F5A" w14:textId="77777777" w:rsidR="00FB6FDB" w:rsidRDefault="00FB6FD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Courier">
    <w:altName w:val="Courier New"/>
    <w:panose1 w:val="02070409020205020404"/>
    <w:charset w:val="00"/>
    <w:family w:val="modern"/>
    <w:pitch w:val="fixed"/>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63F3134" w14:textId="77777777" w:rsidR="00FB6FDB" w:rsidRDefault="00FB6FDB" w:rsidP="009A40EA">
      <w:r>
        <w:separator/>
      </w:r>
    </w:p>
  </w:footnote>
  <w:footnote w:type="continuationSeparator" w:id="0">
    <w:p w14:paraId="1C7DCAA1" w14:textId="77777777" w:rsidR="00FB6FDB" w:rsidRPr="009A40EA" w:rsidRDefault="00FB6FDB" w:rsidP="009A40EA">
      <w:r>
        <w:separator/>
      </w:r>
    </w:p>
  </w:footnote>
  <w:footnote w:type="continuationNotice" w:id="1">
    <w:p w14:paraId="651170A3" w14:textId="77777777" w:rsidR="00FB6FDB" w:rsidRPr="00C26F77" w:rsidRDefault="00FB6FDB" w:rsidP="005B21D1">
      <w:pPr>
        <w:spacing w:line="20" w:lineRule="exact"/>
        <w:rPr>
          <w:lang w:val="de-DE"/>
        </w:rPr>
      </w:pPr>
    </w:p>
  </w:footnote>
  <w:footnote w:id="2">
    <w:p w14:paraId="302C6DBB" w14:textId="74D7F3EF" w:rsidR="005B6026" w:rsidRDefault="005B6026">
      <w:pPr>
        <w:pStyle w:val="a8"/>
        <w:rPr>
          <w:lang w:eastAsia="zh-CN"/>
        </w:rPr>
      </w:pPr>
      <w:r>
        <w:rPr>
          <w:rStyle w:val="a5"/>
        </w:rPr>
        <w:t>*</w:t>
      </w:r>
      <w:r>
        <w:t xml:space="preserve"> </w:t>
      </w:r>
      <w:r>
        <w:rPr>
          <w:lang w:eastAsia="zh-CN"/>
        </w:rPr>
        <w:tab/>
      </w:r>
      <w:r w:rsidRPr="005B6026">
        <w:rPr>
          <w:lang w:eastAsia="zh-CN"/>
        </w:rPr>
        <w:t>https://github.com/imerlwx/mphy0041-cw-20091404/tree/main/cw2</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a"/>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a0"/>
      <w:lvlText w:val=""/>
      <w:lvlJc w:val="left"/>
      <w:pPr>
        <w:tabs>
          <w:tab w:val="num" w:pos="360"/>
        </w:tabs>
        <w:ind w:left="360" w:hanging="360"/>
      </w:pPr>
      <w:rPr>
        <w:rFonts w:ascii="Symbol" w:hAnsi="Symbol" w:hint="default"/>
      </w:rPr>
    </w:lvl>
  </w:abstractNum>
  <w:abstractNum w:abstractNumId="6"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7"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1" w15:restartNumberingAfterBreak="0">
    <w:nsid w:val="7D9521C8"/>
    <w:multiLevelType w:val="multilevel"/>
    <w:tmpl w:val="932A484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0"/>
  </w:num>
  <w:num w:numId="2">
    <w:abstractNumId w:val="9"/>
  </w:num>
  <w:num w:numId="3">
    <w:abstractNumId w:val="11"/>
  </w:num>
  <w:num w:numId="4">
    <w:abstractNumId w:val="5"/>
  </w:num>
  <w:num w:numId="5">
    <w:abstractNumId w:val="4"/>
  </w:num>
  <w:num w:numId="6">
    <w:abstractNumId w:val="7"/>
  </w:num>
  <w:num w:numId="7">
    <w:abstractNumId w:val="8"/>
  </w:num>
  <w:num w:numId="8">
    <w:abstractNumId w:val="7"/>
  </w:num>
  <w:num w:numId="9">
    <w:abstractNumId w:val="6"/>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2"/>
  </w:num>
  <w:num w:numId="13">
    <w:abstractNumId w:val="1"/>
  </w:num>
  <w:num w:numId="14">
    <w:abstractNumId w:val="0"/>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activeWritingStyle w:appName="MSWord" w:lang="de-DE" w:vendorID="64" w:dllVersion="6" w:nlCheck="1" w:checkStyle="1"/>
  <w:activeWritingStyle w:appName="MSWord" w:lang="en-US" w:vendorID="64" w:dllVersion="6" w:nlCheck="1" w:checkStyle="1"/>
  <w:activeWritingStyle w:appName="MSWord" w:lang="en-US" w:vendorID="64" w:dllVersion="4096" w:nlCheck="1" w:checkStyle="0"/>
  <w:activeWritingStyle w:appName="MSWord" w:lang="zh-CN" w:vendorID="64" w:dllVersion="0" w:nlCheck="1" w:checkStyle="1"/>
  <w:proofState w:spelling="clean" w:grammar="clean"/>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DA231D"/>
    <w:rsid w:val="0000048D"/>
    <w:rsid w:val="00010EB7"/>
    <w:rsid w:val="000110D3"/>
    <w:rsid w:val="000209FE"/>
    <w:rsid w:val="000310FD"/>
    <w:rsid w:val="00035058"/>
    <w:rsid w:val="00035168"/>
    <w:rsid w:val="00044B21"/>
    <w:rsid w:val="00052B81"/>
    <w:rsid w:val="00062340"/>
    <w:rsid w:val="00083617"/>
    <w:rsid w:val="000A1643"/>
    <w:rsid w:val="000A2D8B"/>
    <w:rsid w:val="000B553B"/>
    <w:rsid w:val="000C1161"/>
    <w:rsid w:val="000C5BDE"/>
    <w:rsid w:val="000D0BFA"/>
    <w:rsid w:val="000D63D0"/>
    <w:rsid w:val="000F273E"/>
    <w:rsid w:val="000F328B"/>
    <w:rsid w:val="001021E7"/>
    <w:rsid w:val="001106A4"/>
    <w:rsid w:val="00151772"/>
    <w:rsid w:val="00155D11"/>
    <w:rsid w:val="0015721A"/>
    <w:rsid w:val="0016340C"/>
    <w:rsid w:val="00166009"/>
    <w:rsid w:val="00171521"/>
    <w:rsid w:val="00176368"/>
    <w:rsid w:val="00191F31"/>
    <w:rsid w:val="00195587"/>
    <w:rsid w:val="001A4455"/>
    <w:rsid w:val="001B153F"/>
    <w:rsid w:val="001B39C5"/>
    <w:rsid w:val="001C02CA"/>
    <w:rsid w:val="001D545F"/>
    <w:rsid w:val="001E0632"/>
    <w:rsid w:val="001E62A6"/>
    <w:rsid w:val="001F17E9"/>
    <w:rsid w:val="001F6FC0"/>
    <w:rsid w:val="001F7036"/>
    <w:rsid w:val="00201E4F"/>
    <w:rsid w:val="002036A7"/>
    <w:rsid w:val="00203963"/>
    <w:rsid w:val="00205B9D"/>
    <w:rsid w:val="002060A7"/>
    <w:rsid w:val="00217118"/>
    <w:rsid w:val="00223838"/>
    <w:rsid w:val="00224F23"/>
    <w:rsid w:val="00225F63"/>
    <w:rsid w:val="0023323B"/>
    <w:rsid w:val="00243F19"/>
    <w:rsid w:val="00250774"/>
    <w:rsid w:val="002534C9"/>
    <w:rsid w:val="00260473"/>
    <w:rsid w:val="00260ABE"/>
    <w:rsid w:val="002641EF"/>
    <w:rsid w:val="002664DC"/>
    <w:rsid w:val="00266838"/>
    <w:rsid w:val="00271957"/>
    <w:rsid w:val="00272D44"/>
    <w:rsid w:val="00276B4D"/>
    <w:rsid w:val="00277590"/>
    <w:rsid w:val="00293EB7"/>
    <w:rsid w:val="00294524"/>
    <w:rsid w:val="002B15BE"/>
    <w:rsid w:val="002D20E2"/>
    <w:rsid w:val="002E597F"/>
    <w:rsid w:val="00307478"/>
    <w:rsid w:val="003167D9"/>
    <w:rsid w:val="00326742"/>
    <w:rsid w:val="0035042B"/>
    <w:rsid w:val="00350B43"/>
    <w:rsid w:val="0035505F"/>
    <w:rsid w:val="0035641D"/>
    <w:rsid w:val="00377C44"/>
    <w:rsid w:val="003800D9"/>
    <w:rsid w:val="00380AB1"/>
    <w:rsid w:val="00381C60"/>
    <w:rsid w:val="003911B6"/>
    <w:rsid w:val="003B3B8C"/>
    <w:rsid w:val="003C632C"/>
    <w:rsid w:val="003D75EF"/>
    <w:rsid w:val="003E18D7"/>
    <w:rsid w:val="003F00C7"/>
    <w:rsid w:val="003F423B"/>
    <w:rsid w:val="00410277"/>
    <w:rsid w:val="0041449A"/>
    <w:rsid w:val="00434415"/>
    <w:rsid w:val="0044743E"/>
    <w:rsid w:val="00461E3B"/>
    <w:rsid w:val="00462250"/>
    <w:rsid w:val="00495C43"/>
    <w:rsid w:val="004C13F4"/>
    <w:rsid w:val="004E1C03"/>
    <w:rsid w:val="004E42EA"/>
    <w:rsid w:val="004F4A36"/>
    <w:rsid w:val="004F5B7D"/>
    <w:rsid w:val="00510D06"/>
    <w:rsid w:val="0051685A"/>
    <w:rsid w:val="00531EEA"/>
    <w:rsid w:val="00544CE9"/>
    <w:rsid w:val="00550530"/>
    <w:rsid w:val="00570DAD"/>
    <w:rsid w:val="0058168B"/>
    <w:rsid w:val="00581F5B"/>
    <w:rsid w:val="00590615"/>
    <w:rsid w:val="00596272"/>
    <w:rsid w:val="005B0819"/>
    <w:rsid w:val="005B21D1"/>
    <w:rsid w:val="005B5A42"/>
    <w:rsid w:val="005B6026"/>
    <w:rsid w:val="005C091A"/>
    <w:rsid w:val="005D5B5A"/>
    <w:rsid w:val="005E464F"/>
    <w:rsid w:val="005E48C3"/>
    <w:rsid w:val="005F7FAC"/>
    <w:rsid w:val="006030DE"/>
    <w:rsid w:val="006035B8"/>
    <w:rsid w:val="006047C4"/>
    <w:rsid w:val="0060481B"/>
    <w:rsid w:val="00612056"/>
    <w:rsid w:val="006137BC"/>
    <w:rsid w:val="00624AD7"/>
    <w:rsid w:val="0062629C"/>
    <w:rsid w:val="00631C4A"/>
    <w:rsid w:val="00636A67"/>
    <w:rsid w:val="00643933"/>
    <w:rsid w:val="006444A9"/>
    <w:rsid w:val="00650B04"/>
    <w:rsid w:val="0065153E"/>
    <w:rsid w:val="0065419A"/>
    <w:rsid w:val="00662811"/>
    <w:rsid w:val="0066731E"/>
    <w:rsid w:val="00667582"/>
    <w:rsid w:val="006704F3"/>
    <w:rsid w:val="0067261D"/>
    <w:rsid w:val="00681936"/>
    <w:rsid w:val="00683327"/>
    <w:rsid w:val="00684867"/>
    <w:rsid w:val="00685452"/>
    <w:rsid w:val="006908D2"/>
    <w:rsid w:val="0069757F"/>
    <w:rsid w:val="006A0A6F"/>
    <w:rsid w:val="006B0CBA"/>
    <w:rsid w:val="006B168A"/>
    <w:rsid w:val="006D1F41"/>
    <w:rsid w:val="006D3BD7"/>
    <w:rsid w:val="006D49F3"/>
    <w:rsid w:val="006D7FDB"/>
    <w:rsid w:val="006E17E4"/>
    <w:rsid w:val="006E292B"/>
    <w:rsid w:val="006E3B9B"/>
    <w:rsid w:val="006E6166"/>
    <w:rsid w:val="006F602B"/>
    <w:rsid w:val="00701753"/>
    <w:rsid w:val="0070690C"/>
    <w:rsid w:val="00712B78"/>
    <w:rsid w:val="00715651"/>
    <w:rsid w:val="007313EA"/>
    <w:rsid w:val="0073504E"/>
    <w:rsid w:val="0073679E"/>
    <w:rsid w:val="007401A8"/>
    <w:rsid w:val="007463EA"/>
    <w:rsid w:val="007758E6"/>
    <w:rsid w:val="007834CA"/>
    <w:rsid w:val="00783CE4"/>
    <w:rsid w:val="007857EE"/>
    <w:rsid w:val="007871B2"/>
    <w:rsid w:val="00791866"/>
    <w:rsid w:val="00792288"/>
    <w:rsid w:val="00796AA8"/>
    <w:rsid w:val="00797C4F"/>
    <w:rsid w:val="007A34A0"/>
    <w:rsid w:val="007A7B7E"/>
    <w:rsid w:val="007A7F3B"/>
    <w:rsid w:val="007B19CB"/>
    <w:rsid w:val="007C36AF"/>
    <w:rsid w:val="007C3A93"/>
    <w:rsid w:val="00801438"/>
    <w:rsid w:val="008031D5"/>
    <w:rsid w:val="008108FB"/>
    <w:rsid w:val="00811F46"/>
    <w:rsid w:val="00821AE6"/>
    <w:rsid w:val="00840A7C"/>
    <w:rsid w:val="00840CA9"/>
    <w:rsid w:val="008741EE"/>
    <w:rsid w:val="008808E2"/>
    <w:rsid w:val="0088376F"/>
    <w:rsid w:val="0089088C"/>
    <w:rsid w:val="008B1227"/>
    <w:rsid w:val="008D1F3F"/>
    <w:rsid w:val="008E589A"/>
    <w:rsid w:val="008F6849"/>
    <w:rsid w:val="009043D1"/>
    <w:rsid w:val="0091033C"/>
    <w:rsid w:val="00914CBF"/>
    <w:rsid w:val="00917CE5"/>
    <w:rsid w:val="009211A4"/>
    <w:rsid w:val="00934AB0"/>
    <w:rsid w:val="009424E7"/>
    <w:rsid w:val="00942A8F"/>
    <w:rsid w:val="00946462"/>
    <w:rsid w:val="00947640"/>
    <w:rsid w:val="00956CE3"/>
    <w:rsid w:val="0096634D"/>
    <w:rsid w:val="00967DFD"/>
    <w:rsid w:val="00977302"/>
    <w:rsid w:val="009A40EA"/>
    <w:rsid w:val="009A459C"/>
    <w:rsid w:val="009C5B85"/>
    <w:rsid w:val="009D67DB"/>
    <w:rsid w:val="009D765C"/>
    <w:rsid w:val="009E6619"/>
    <w:rsid w:val="009F6210"/>
    <w:rsid w:val="00A053DF"/>
    <w:rsid w:val="00A06CFF"/>
    <w:rsid w:val="00A27277"/>
    <w:rsid w:val="00A322D5"/>
    <w:rsid w:val="00A41CE2"/>
    <w:rsid w:val="00A503DB"/>
    <w:rsid w:val="00A54C71"/>
    <w:rsid w:val="00A63886"/>
    <w:rsid w:val="00A72C4A"/>
    <w:rsid w:val="00A7602B"/>
    <w:rsid w:val="00A771A3"/>
    <w:rsid w:val="00A832E8"/>
    <w:rsid w:val="00A92A92"/>
    <w:rsid w:val="00A9461B"/>
    <w:rsid w:val="00A94DE5"/>
    <w:rsid w:val="00A94EFE"/>
    <w:rsid w:val="00AA492B"/>
    <w:rsid w:val="00AB6359"/>
    <w:rsid w:val="00AD5FB8"/>
    <w:rsid w:val="00AE0675"/>
    <w:rsid w:val="00AF1FAE"/>
    <w:rsid w:val="00AF530B"/>
    <w:rsid w:val="00AF54B5"/>
    <w:rsid w:val="00B01D5B"/>
    <w:rsid w:val="00B119E6"/>
    <w:rsid w:val="00B11DB5"/>
    <w:rsid w:val="00B15BB0"/>
    <w:rsid w:val="00B26C8D"/>
    <w:rsid w:val="00B44797"/>
    <w:rsid w:val="00BA16DB"/>
    <w:rsid w:val="00BB07CA"/>
    <w:rsid w:val="00BB5FF6"/>
    <w:rsid w:val="00BC1154"/>
    <w:rsid w:val="00BE7D5D"/>
    <w:rsid w:val="00C025D3"/>
    <w:rsid w:val="00C2543E"/>
    <w:rsid w:val="00C26F77"/>
    <w:rsid w:val="00C40DC7"/>
    <w:rsid w:val="00C431E2"/>
    <w:rsid w:val="00C51D78"/>
    <w:rsid w:val="00C578FE"/>
    <w:rsid w:val="00C67087"/>
    <w:rsid w:val="00C7050A"/>
    <w:rsid w:val="00C757C0"/>
    <w:rsid w:val="00C75CE6"/>
    <w:rsid w:val="00C86689"/>
    <w:rsid w:val="00C91C26"/>
    <w:rsid w:val="00C94D83"/>
    <w:rsid w:val="00CA59F3"/>
    <w:rsid w:val="00CB2B00"/>
    <w:rsid w:val="00CB3349"/>
    <w:rsid w:val="00D0523D"/>
    <w:rsid w:val="00D07960"/>
    <w:rsid w:val="00D26481"/>
    <w:rsid w:val="00D41E65"/>
    <w:rsid w:val="00D42027"/>
    <w:rsid w:val="00D426E1"/>
    <w:rsid w:val="00D4296A"/>
    <w:rsid w:val="00D516C6"/>
    <w:rsid w:val="00D53D56"/>
    <w:rsid w:val="00D91CF8"/>
    <w:rsid w:val="00DA231D"/>
    <w:rsid w:val="00DB43EA"/>
    <w:rsid w:val="00DC3B43"/>
    <w:rsid w:val="00DD4D7F"/>
    <w:rsid w:val="00DE4E66"/>
    <w:rsid w:val="00E06313"/>
    <w:rsid w:val="00E258AE"/>
    <w:rsid w:val="00E34562"/>
    <w:rsid w:val="00E7224F"/>
    <w:rsid w:val="00E8179F"/>
    <w:rsid w:val="00E84A60"/>
    <w:rsid w:val="00E86FD2"/>
    <w:rsid w:val="00E9059A"/>
    <w:rsid w:val="00E95241"/>
    <w:rsid w:val="00E974CB"/>
    <w:rsid w:val="00EB0E58"/>
    <w:rsid w:val="00EC7549"/>
    <w:rsid w:val="00EE0EB6"/>
    <w:rsid w:val="00EF7699"/>
    <w:rsid w:val="00F13A13"/>
    <w:rsid w:val="00F3059F"/>
    <w:rsid w:val="00F30965"/>
    <w:rsid w:val="00F3374B"/>
    <w:rsid w:val="00F3698F"/>
    <w:rsid w:val="00F4401D"/>
    <w:rsid w:val="00F45D32"/>
    <w:rsid w:val="00F47E0E"/>
    <w:rsid w:val="00F523E6"/>
    <w:rsid w:val="00F80D8F"/>
    <w:rsid w:val="00F84FEA"/>
    <w:rsid w:val="00FA14AA"/>
    <w:rsid w:val="00FB6FDB"/>
    <w:rsid w:val="00FC2854"/>
    <w:rsid w:val="00FC6C48"/>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EB94257"/>
  <w15:chartTrackingRefBased/>
  <w15:docId w15:val="{5737A0AF-425A-488D-9944-6B049A5A0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等线"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1">
    <w:name w:val="Normal"/>
    <w:qFormat/>
    <w:rsid w:val="000F273E"/>
    <w:pPr>
      <w:overflowPunct w:val="0"/>
      <w:autoSpaceDE w:val="0"/>
      <w:autoSpaceDN w:val="0"/>
      <w:adjustRightInd w:val="0"/>
      <w:spacing w:line="240" w:lineRule="atLeast"/>
      <w:ind w:firstLine="227"/>
      <w:jc w:val="both"/>
      <w:textAlignment w:val="baseline"/>
    </w:pPr>
    <w:rPr>
      <w:lang w:eastAsia="de-DE"/>
    </w:rPr>
  </w:style>
  <w:style w:type="paragraph" w:styleId="1">
    <w:name w:val="heading 1"/>
    <w:basedOn w:val="a1"/>
    <w:next w:val="a1"/>
    <w:qFormat/>
    <w:rsid w:val="00F3059F"/>
    <w:pPr>
      <w:keepNext/>
      <w:keepLines/>
      <w:suppressAutoHyphens/>
      <w:spacing w:before="360" w:after="240" w:line="300" w:lineRule="atLeast"/>
      <w:ind w:left="567" w:hanging="567"/>
      <w:jc w:val="left"/>
      <w:outlineLvl w:val="0"/>
    </w:pPr>
    <w:rPr>
      <w:b/>
      <w:sz w:val="24"/>
    </w:rPr>
  </w:style>
  <w:style w:type="paragraph" w:styleId="2">
    <w:name w:val="heading 2"/>
    <w:basedOn w:val="a1"/>
    <w:next w:val="a1"/>
    <w:qFormat/>
    <w:rsid w:val="00F3059F"/>
    <w:pPr>
      <w:keepNext/>
      <w:keepLines/>
      <w:suppressAutoHyphens/>
      <w:spacing w:before="360" w:after="160"/>
      <w:ind w:left="567" w:hanging="567"/>
      <w:outlineLvl w:val="1"/>
    </w:pPr>
    <w:rPr>
      <w:b/>
    </w:rPr>
  </w:style>
  <w:style w:type="paragraph" w:styleId="3">
    <w:name w:val="heading 3"/>
    <w:basedOn w:val="a1"/>
    <w:next w:val="a1"/>
    <w:qFormat/>
    <w:rsid w:val="000F273E"/>
    <w:pPr>
      <w:spacing w:before="360"/>
      <w:ind w:firstLine="0"/>
      <w:outlineLvl w:val="2"/>
    </w:pPr>
  </w:style>
  <w:style w:type="paragraph" w:styleId="4">
    <w:name w:val="heading 4"/>
    <w:basedOn w:val="a1"/>
    <w:next w:val="a1"/>
    <w:qFormat/>
    <w:rsid w:val="006A0A6F"/>
    <w:pPr>
      <w:spacing w:before="240"/>
      <w:ind w:firstLine="0"/>
      <w:outlineLvl w:val="3"/>
    </w:pPr>
  </w:style>
  <w:style w:type="paragraph" w:styleId="5">
    <w:name w:val="heading 5"/>
    <w:basedOn w:val="a1"/>
    <w:next w:val="a1"/>
    <w:qFormat/>
    <w:rsid w:val="006A0A6F"/>
    <w:pPr>
      <w:spacing w:before="240"/>
      <w:ind w:firstLine="0"/>
      <w:outlineLvl w:val="4"/>
    </w:pPr>
  </w:style>
  <w:style w:type="paragraph" w:styleId="6">
    <w:name w:val="heading 6"/>
    <w:basedOn w:val="a1"/>
    <w:next w:val="a1"/>
    <w:qFormat/>
    <w:rsid w:val="006A0A6F"/>
    <w:pPr>
      <w:spacing w:before="240"/>
      <w:ind w:firstLine="0"/>
      <w:outlineLvl w:val="5"/>
    </w:pPr>
  </w:style>
  <w:style w:type="paragraph" w:styleId="7">
    <w:name w:val="heading 7"/>
    <w:basedOn w:val="a1"/>
    <w:next w:val="a1"/>
    <w:qFormat/>
    <w:rsid w:val="006A0A6F"/>
    <w:pPr>
      <w:spacing w:before="240"/>
      <w:ind w:firstLine="0"/>
      <w:outlineLvl w:val="6"/>
    </w:pPr>
  </w:style>
  <w:style w:type="paragraph" w:styleId="8">
    <w:name w:val="heading 8"/>
    <w:basedOn w:val="a1"/>
    <w:next w:val="a1"/>
    <w:qFormat/>
    <w:rsid w:val="006A0A6F"/>
    <w:pPr>
      <w:spacing w:before="240"/>
      <w:ind w:firstLine="0"/>
      <w:outlineLvl w:val="7"/>
    </w:pPr>
  </w:style>
  <w:style w:type="paragraph" w:styleId="9">
    <w:name w:val="heading 9"/>
    <w:basedOn w:val="a1"/>
    <w:next w:val="a1"/>
    <w:qFormat/>
    <w:rsid w:val="006A0A6F"/>
    <w:pPr>
      <w:spacing w:before="240"/>
      <w:ind w:firstLine="0"/>
      <w:outlineLvl w:val="8"/>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bstract">
    <w:name w:val="abstract"/>
    <w:basedOn w:val="a1"/>
    <w:rsid w:val="001C02CA"/>
    <w:pPr>
      <w:spacing w:before="600" w:after="360" w:line="220" w:lineRule="atLeast"/>
      <w:ind w:left="567" w:right="567" w:firstLine="0"/>
      <w:contextualSpacing/>
    </w:pPr>
    <w:rPr>
      <w:sz w:val="18"/>
    </w:rPr>
  </w:style>
  <w:style w:type="paragraph" w:customStyle="1" w:styleId="address">
    <w:name w:val="address"/>
    <w:basedOn w:val="a1"/>
    <w:rsid w:val="00662811"/>
    <w:pPr>
      <w:suppressAutoHyphens/>
      <w:spacing w:after="200" w:line="220" w:lineRule="atLeast"/>
      <w:ind w:firstLine="0"/>
      <w:contextualSpacing/>
      <w:jc w:val="center"/>
    </w:pPr>
    <w:rPr>
      <w:sz w:val="18"/>
    </w:rPr>
  </w:style>
  <w:style w:type="numbering" w:customStyle="1" w:styleId="arabnumitem">
    <w:name w:val="arabnumitem"/>
    <w:basedOn w:val="a4"/>
    <w:semiHidden/>
    <w:rsid w:val="00A503DB"/>
    <w:pPr>
      <w:numPr>
        <w:numId w:val="1"/>
      </w:numPr>
    </w:pPr>
  </w:style>
  <w:style w:type="paragraph" w:customStyle="1" w:styleId="author">
    <w:name w:val="author"/>
    <w:basedOn w:val="a1"/>
    <w:next w:val="address"/>
    <w:rsid w:val="00662811"/>
    <w:pPr>
      <w:suppressAutoHyphens/>
      <w:spacing w:after="200"/>
      <w:ind w:firstLine="0"/>
      <w:jc w:val="center"/>
    </w:pPr>
  </w:style>
  <w:style w:type="paragraph" w:customStyle="1" w:styleId="bulletitem">
    <w:name w:val="bulletitem"/>
    <w:basedOn w:val="a1"/>
    <w:rsid w:val="00715651"/>
    <w:pPr>
      <w:numPr>
        <w:numId w:val="8"/>
      </w:numPr>
      <w:spacing w:before="160" w:after="160"/>
      <w:contextualSpacing/>
    </w:pPr>
  </w:style>
  <w:style w:type="paragraph" w:customStyle="1" w:styleId="dashitem">
    <w:name w:val="dashitem"/>
    <w:basedOn w:val="a1"/>
    <w:rsid w:val="006137BC"/>
    <w:pPr>
      <w:numPr>
        <w:numId w:val="7"/>
      </w:numPr>
      <w:spacing w:before="160" w:after="160"/>
      <w:contextualSpacing/>
    </w:pPr>
  </w:style>
  <w:style w:type="character" w:customStyle="1" w:styleId="e-mail">
    <w:name w:val="e-mail"/>
    <w:rsid w:val="007A7B7E"/>
    <w:rPr>
      <w:rFonts w:ascii="Courier" w:hAnsi="Courier"/>
      <w:noProof/>
      <w:spacing w:val="-6"/>
      <w:lang w:val="en-US"/>
    </w:rPr>
  </w:style>
  <w:style w:type="paragraph" w:customStyle="1" w:styleId="equation">
    <w:name w:val="equation"/>
    <w:basedOn w:val="a1"/>
    <w:next w:val="a1"/>
    <w:rsid w:val="001C02CA"/>
    <w:pPr>
      <w:tabs>
        <w:tab w:val="center" w:pos="3289"/>
        <w:tab w:val="right" w:pos="6917"/>
      </w:tabs>
      <w:spacing w:before="160" w:after="160"/>
      <w:ind w:firstLine="0"/>
    </w:pPr>
  </w:style>
  <w:style w:type="paragraph" w:customStyle="1" w:styleId="figurecaption">
    <w:name w:val="figurecaption"/>
    <w:basedOn w:val="a1"/>
    <w:next w:val="a1"/>
    <w:rsid w:val="00E974CB"/>
    <w:pPr>
      <w:keepLines/>
      <w:spacing w:before="120" w:after="240" w:line="220" w:lineRule="atLeast"/>
      <w:ind w:firstLine="0"/>
      <w:jc w:val="center"/>
    </w:pPr>
    <w:rPr>
      <w:sz w:val="18"/>
    </w:rPr>
  </w:style>
  <w:style w:type="paragraph" w:customStyle="1" w:styleId="p1a">
    <w:name w:val="p1a"/>
    <w:basedOn w:val="a1"/>
    <w:rsid w:val="0073504E"/>
    <w:pPr>
      <w:ind w:firstLine="0"/>
    </w:pPr>
  </w:style>
  <w:style w:type="character" w:styleId="a5">
    <w:name w:val="footnote reference"/>
    <w:rsid w:val="00947640"/>
    <w:rPr>
      <w:position w:val="0"/>
      <w:vertAlign w:val="superscript"/>
    </w:rPr>
  </w:style>
  <w:style w:type="paragraph" w:customStyle="1" w:styleId="heading1">
    <w:name w:val="heading1"/>
    <w:basedOn w:val="1"/>
    <w:next w:val="a1"/>
    <w:rsid w:val="00C578FE"/>
    <w:pPr>
      <w:numPr>
        <w:numId w:val="2"/>
      </w:numPr>
      <w:tabs>
        <w:tab w:val="left" w:pos="567"/>
      </w:tabs>
    </w:pPr>
    <w:rPr>
      <w:bCs/>
    </w:rPr>
  </w:style>
  <w:style w:type="paragraph" w:customStyle="1" w:styleId="heading2">
    <w:name w:val="heading2"/>
    <w:basedOn w:val="2"/>
    <w:next w:val="a1"/>
    <w:rsid w:val="000C1161"/>
    <w:pPr>
      <w:numPr>
        <w:ilvl w:val="1"/>
        <w:numId w:val="2"/>
      </w:numPr>
    </w:pPr>
    <w:rPr>
      <w:bCs/>
      <w:iCs/>
    </w:rPr>
  </w:style>
  <w:style w:type="character" w:customStyle="1" w:styleId="heading3">
    <w:name w:val="heading3"/>
    <w:rsid w:val="00947640"/>
    <w:rPr>
      <w:b/>
    </w:rPr>
  </w:style>
  <w:style w:type="character" w:customStyle="1" w:styleId="heading4">
    <w:name w:val="heading4"/>
    <w:rsid w:val="00947640"/>
    <w:rPr>
      <w:i/>
    </w:rPr>
  </w:style>
  <w:style w:type="numbering" w:customStyle="1" w:styleId="headings">
    <w:name w:val="headings"/>
    <w:basedOn w:val="arabnumitem"/>
    <w:rsid w:val="000C1161"/>
    <w:pPr>
      <w:numPr>
        <w:numId w:val="2"/>
      </w:numPr>
    </w:pPr>
  </w:style>
  <w:style w:type="character" w:styleId="a6">
    <w:name w:val="Hyperlink"/>
    <w:rsid w:val="00947640"/>
    <w:rPr>
      <w:color w:val="auto"/>
      <w:u w:val="none"/>
    </w:rPr>
  </w:style>
  <w:style w:type="paragraph" w:customStyle="1" w:styleId="image">
    <w:name w:val="image"/>
    <w:basedOn w:val="a1"/>
    <w:next w:val="a1"/>
    <w:rsid w:val="001C02CA"/>
    <w:pPr>
      <w:spacing w:before="240" w:after="120"/>
      <w:ind w:firstLine="0"/>
      <w:jc w:val="center"/>
    </w:pPr>
  </w:style>
  <w:style w:type="table" w:styleId="a7">
    <w:name w:val="Table Grid"/>
    <w:basedOn w:val="a3"/>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a1"/>
    <w:rsid w:val="00A503DB"/>
    <w:pPr>
      <w:numPr>
        <w:numId w:val="17"/>
      </w:numPr>
      <w:spacing w:before="160" w:after="160"/>
      <w:contextualSpacing/>
    </w:pPr>
  </w:style>
  <w:style w:type="paragraph" w:styleId="a8">
    <w:name w:val="footnote text"/>
    <w:basedOn w:val="a1"/>
    <w:rsid w:val="0015721A"/>
    <w:pPr>
      <w:spacing w:line="220" w:lineRule="atLeast"/>
      <w:ind w:left="227" w:hanging="227"/>
    </w:pPr>
    <w:rPr>
      <w:sz w:val="18"/>
    </w:rPr>
  </w:style>
  <w:style w:type="paragraph" w:customStyle="1" w:styleId="programcode">
    <w:name w:val="programcode"/>
    <w:basedOn w:val="a1"/>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6D7FDB"/>
    <w:pPr>
      <w:numPr>
        <w:numId w:val="3"/>
      </w:numPr>
      <w:spacing w:line="220" w:lineRule="atLeast"/>
    </w:pPr>
    <w:rPr>
      <w:sz w:val="18"/>
    </w:rPr>
  </w:style>
  <w:style w:type="numbering" w:customStyle="1" w:styleId="referencelist">
    <w:name w:val="referencelist"/>
    <w:basedOn w:val="a4"/>
    <w:semiHidden/>
    <w:rsid w:val="00947640"/>
    <w:pPr>
      <w:numPr>
        <w:numId w:val="3"/>
      </w:numPr>
    </w:pPr>
  </w:style>
  <w:style w:type="paragraph" w:customStyle="1" w:styleId="runninghead-left">
    <w:name w:val="running head - left"/>
    <w:basedOn w:val="a1"/>
    <w:rsid w:val="001C02CA"/>
    <w:pPr>
      <w:ind w:firstLine="0"/>
      <w:jc w:val="left"/>
    </w:pPr>
    <w:rPr>
      <w:sz w:val="18"/>
      <w:szCs w:val="18"/>
    </w:rPr>
  </w:style>
  <w:style w:type="paragraph" w:customStyle="1" w:styleId="runninghead-right">
    <w:name w:val="running head - right"/>
    <w:basedOn w:val="a1"/>
    <w:rsid w:val="001C02CA"/>
    <w:pPr>
      <w:ind w:firstLine="0"/>
      <w:jc w:val="right"/>
    </w:pPr>
    <w:rPr>
      <w:bCs/>
      <w:sz w:val="18"/>
      <w:szCs w:val="18"/>
    </w:rPr>
  </w:style>
  <w:style w:type="character" w:styleId="a9">
    <w:name w:val="page number"/>
    <w:rsid w:val="00947640"/>
    <w:rPr>
      <w:sz w:val="18"/>
    </w:rPr>
  </w:style>
  <w:style w:type="paragraph" w:customStyle="1" w:styleId="10">
    <w:name w:val="标题1"/>
    <w:basedOn w:val="a1"/>
    <w:next w:val="author"/>
    <w:rsid w:val="0073504E"/>
    <w:pPr>
      <w:keepNext/>
      <w:keepLines/>
      <w:suppressAutoHyphens/>
      <w:spacing w:after="480" w:line="360" w:lineRule="atLeast"/>
      <w:ind w:firstLine="0"/>
      <w:jc w:val="center"/>
    </w:pPr>
    <w:rPr>
      <w:b/>
      <w:sz w:val="28"/>
    </w:rPr>
  </w:style>
  <w:style w:type="paragraph" w:customStyle="1" w:styleId="11">
    <w:name w:val="副标题1"/>
    <w:basedOn w:val="10"/>
    <w:next w:val="author"/>
    <w:rsid w:val="00947640"/>
    <w:pPr>
      <w:spacing w:before="120" w:line="280" w:lineRule="atLeast"/>
    </w:pPr>
    <w:rPr>
      <w:sz w:val="24"/>
    </w:rPr>
  </w:style>
  <w:style w:type="paragraph" w:customStyle="1" w:styleId="tablecaption">
    <w:name w:val="tablecaption"/>
    <w:basedOn w:val="a1"/>
    <w:next w:val="a1"/>
    <w:rsid w:val="00E974CB"/>
    <w:pPr>
      <w:keepNext/>
      <w:keepLines/>
      <w:spacing w:before="240" w:after="120" w:line="220" w:lineRule="atLeast"/>
      <w:ind w:firstLine="0"/>
      <w:jc w:val="center"/>
    </w:pPr>
    <w:rPr>
      <w:sz w:val="18"/>
      <w:lang w:val="de-DE"/>
    </w:rPr>
  </w:style>
  <w:style w:type="character" w:customStyle="1" w:styleId="url">
    <w:name w:val="url"/>
    <w:rsid w:val="00947640"/>
    <w:rPr>
      <w:rFonts w:ascii="Courier" w:hAnsi="Courier"/>
      <w:noProof/>
      <w:lang w:val="en-US"/>
    </w:rPr>
  </w:style>
  <w:style w:type="paragraph" w:styleId="aa">
    <w:name w:val="footer"/>
    <w:basedOn w:val="a1"/>
    <w:rsid w:val="009A40EA"/>
    <w:pPr>
      <w:tabs>
        <w:tab w:val="center" w:pos="4536"/>
        <w:tab w:val="right" w:pos="9072"/>
      </w:tabs>
    </w:pPr>
  </w:style>
  <w:style w:type="paragraph" w:styleId="a0">
    <w:name w:val="List Bullet"/>
    <w:basedOn w:val="a1"/>
    <w:rsid w:val="005E48C3"/>
    <w:pPr>
      <w:numPr>
        <w:numId w:val="4"/>
      </w:numPr>
      <w:spacing w:before="120" w:after="120"/>
      <w:contextualSpacing/>
    </w:pPr>
  </w:style>
  <w:style w:type="paragraph" w:styleId="a">
    <w:name w:val="List Number"/>
    <w:basedOn w:val="a1"/>
    <w:rsid w:val="00035058"/>
    <w:pPr>
      <w:numPr>
        <w:numId w:val="5"/>
      </w:numPr>
    </w:pPr>
  </w:style>
  <w:style w:type="numbering" w:customStyle="1" w:styleId="itemization1">
    <w:name w:val="itemization1"/>
    <w:basedOn w:val="a4"/>
    <w:semiHidden/>
    <w:rsid w:val="00715651"/>
    <w:pPr>
      <w:numPr>
        <w:numId w:val="6"/>
      </w:numPr>
    </w:pPr>
  </w:style>
  <w:style w:type="numbering" w:customStyle="1" w:styleId="itemization2">
    <w:name w:val="itemization2"/>
    <w:basedOn w:val="a4"/>
    <w:semiHidden/>
    <w:rsid w:val="00715651"/>
    <w:pPr>
      <w:numPr>
        <w:numId w:val="7"/>
      </w:numPr>
    </w:pPr>
  </w:style>
  <w:style w:type="paragraph" w:styleId="ab">
    <w:name w:val="header"/>
    <w:basedOn w:val="a1"/>
    <w:rsid w:val="0073679E"/>
    <w:pPr>
      <w:tabs>
        <w:tab w:val="center" w:pos="4536"/>
        <w:tab w:val="right" w:pos="9072"/>
      </w:tabs>
      <w:ind w:firstLine="0"/>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8917372">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E:\ucl\machine%20learning\ucl-ml%20for%20medical%20imaging\coursework\cw2\Microsoft+Word+2003+Proceedings+Templates\svlnproc1104.do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svlnproc1104</Template>
  <TotalTime>1094</TotalTime>
  <Pages>4</Pages>
  <Words>1206</Words>
  <Characters>6877</Characters>
  <Application>Microsoft Office Word</Application>
  <DocSecurity>0</DocSecurity>
  <Lines>57</Lines>
  <Paragraphs>16</Paragraphs>
  <ScaleCrop>false</ScaleCrop>
  <HeadingPairs>
    <vt:vector size="2" baseType="variant">
      <vt:variant>
        <vt:lpstr>Titel</vt:lpstr>
      </vt:variant>
      <vt:variant>
        <vt:i4>1</vt:i4>
      </vt:variant>
    </vt:vector>
  </HeadingPairs>
  <TitlesOfParts>
    <vt:vector size="1" baseType="lpstr">
      <vt:lpstr>Titel</vt:lpstr>
    </vt:vector>
  </TitlesOfParts>
  <Company>dataspect IT-Services</Company>
  <LinksUpToDate>false</LinksUpToDate>
  <CharactersWithSpaces>8067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Wengxi Li</dc:creator>
  <cp:keywords/>
  <dc:description/>
  <cp:lastModifiedBy>Li Wengxi</cp:lastModifiedBy>
  <cp:revision>69</cp:revision>
  <cp:lastPrinted>2011-02-21T09:47:00Z</cp:lastPrinted>
  <dcterms:created xsi:type="dcterms:W3CDTF">2021-05-13T05:56:00Z</dcterms:created>
  <dcterms:modified xsi:type="dcterms:W3CDTF">2021-05-14T03:04:00Z</dcterms:modified>
</cp:coreProperties>
</file>