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54617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A86888" w14:textId="43E3E941" w:rsidR="003C151F" w:rsidRDefault="003C151F">
          <w:pPr>
            <w:pStyle w:val="TOCHeading"/>
          </w:pPr>
          <w:r>
            <w:t>Contents</w:t>
          </w:r>
        </w:p>
        <w:p w14:paraId="3BA9F842" w14:textId="4E88255C" w:rsidR="0024043F" w:rsidRDefault="003C151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0017" w:history="1">
            <w:r w:rsidR="0024043F" w:rsidRPr="00E24D4E">
              <w:rPr>
                <w:rStyle w:val="Hyperlink"/>
                <w:noProof/>
              </w:rPr>
              <w:t>Introduction</w:t>
            </w:r>
            <w:r w:rsidR="0024043F">
              <w:rPr>
                <w:noProof/>
                <w:webHidden/>
              </w:rPr>
              <w:tab/>
            </w:r>
            <w:r w:rsidR="0024043F">
              <w:rPr>
                <w:noProof/>
                <w:webHidden/>
              </w:rPr>
              <w:fldChar w:fldCharType="begin"/>
            </w:r>
            <w:r w:rsidR="0024043F">
              <w:rPr>
                <w:noProof/>
                <w:webHidden/>
              </w:rPr>
              <w:instrText xml:space="preserve"> PAGEREF _Toc218510017 \h </w:instrText>
            </w:r>
            <w:r w:rsidR="0024043F">
              <w:rPr>
                <w:noProof/>
                <w:webHidden/>
              </w:rPr>
            </w:r>
            <w:r w:rsidR="0024043F">
              <w:rPr>
                <w:noProof/>
                <w:webHidden/>
              </w:rPr>
              <w:fldChar w:fldCharType="separate"/>
            </w:r>
            <w:r w:rsidR="0024043F">
              <w:rPr>
                <w:noProof/>
                <w:webHidden/>
              </w:rPr>
              <w:t>1</w:t>
            </w:r>
            <w:r w:rsidR="0024043F">
              <w:rPr>
                <w:noProof/>
                <w:webHidden/>
              </w:rPr>
              <w:fldChar w:fldCharType="end"/>
            </w:r>
          </w:hyperlink>
        </w:p>
        <w:p w14:paraId="02A5BE98" w14:textId="2F545E34" w:rsidR="0024043F" w:rsidRDefault="002404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510018" w:history="1">
            <w:r w:rsidRPr="00E24D4E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D6CB1" w14:textId="13AD5BC0" w:rsidR="0024043F" w:rsidRDefault="002404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510019" w:history="1">
            <w:r w:rsidRPr="00E24D4E">
              <w:rPr>
                <w:rStyle w:val="Hyperlink"/>
                <w:noProof/>
              </w:rPr>
              <w:t>High-Level pipeline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80DE" w14:textId="776793B8" w:rsidR="0024043F" w:rsidRDefault="002404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510020" w:history="1">
            <w:r w:rsidRPr="00E24D4E">
              <w:rPr>
                <w:rStyle w:val="Hyperlink"/>
                <w:noProof/>
              </w:rPr>
              <w:t>Step-by-Step Deployment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FA8D3" w14:textId="62B3F8E6" w:rsidR="0024043F" w:rsidRDefault="0024043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510021" w:history="1">
            <w:r w:rsidRPr="00E24D4E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FDDA" w14:textId="3A0CA150" w:rsidR="003C151F" w:rsidRDefault="003C151F">
          <w:r>
            <w:rPr>
              <w:b/>
              <w:bCs/>
              <w:noProof/>
            </w:rPr>
            <w:fldChar w:fldCharType="end"/>
          </w:r>
        </w:p>
      </w:sdtContent>
    </w:sdt>
    <w:p w14:paraId="1D3EA260" w14:textId="77777777" w:rsidR="008405CB" w:rsidRDefault="008405CB" w:rsidP="008405CB">
      <w:pPr>
        <w:pStyle w:val="NoSpacing"/>
      </w:pPr>
    </w:p>
    <w:p w14:paraId="0FF8C4F3" w14:textId="77777777" w:rsidR="008405CB" w:rsidRDefault="008405CB" w:rsidP="008405CB">
      <w:pPr>
        <w:pStyle w:val="NoSpacing"/>
      </w:pPr>
    </w:p>
    <w:p w14:paraId="7B13C697" w14:textId="64D1D4DE" w:rsidR="00F44EE2" w:rsidRDefault="00F44EE2" w:rsidP="004F3CA6">
      <w:pPr>
        <w:pStyle w:val="Heading1"/>
      </w:pPr>
    </w:p>
    <w:p w14:paraId="43115952" w14:textId="4FF527FB" w:rsidR="009D7B4B" w:rsidRDefault="00C24EC0" w:rsidP="004F3CA6">
      <w:pPr>
        <w:pStyle w:val="Heading1"/>
      </w:pPr>
      <w:bookmarkStart w:id="0" w:name="_Toc218510017"/>
      <w:r>
        <w:t>I</w:t>
      </w:r>
      <w:r w:rsidR="004F3CA6">
        <w:t>ntroduction</w:t>
      </w:r>
      <w:bookmarkEnd w:id="0"/>
    </w:p>
    <w:p w14:paraId="482D2959" w14:textId="77777777" w:rsidR="00195C29" w:rsidRPr="00195C29" w:rsidRDefault="00195C29" w:rsidP="00195C29"/>
    <w:p w14:paraId="59610914" w14:textId="11F465E6" w:rsidR="002F0F0E" w:rsidRPr="002F0F0E" w:rsidRDefault="00F44EE2" w:rsidP="00195C29">
      <w:r w:rsidRPr="00F44EE2">
        <w:t xml:space="preserve">This document provides a </w:t>
      </w:r>
      <w:r w:rsidRPr="00F44EE2">
        <w:rPr>
          <w:b/>
          <w:bCs/>
        </w:rPr>
        <w:t>simple, step-by-step guide</w:t>
      </w:r>
      <w:r w:rsidRPr="00F44EE2">
        <w:t xml:space="preserve"> to deploy applications using the </w:t>
      </w:r>
      <w:r w:rsidRPr="00195C29">
        <w:t>established</w:t>
      </w:r>
      <w:r w:rsidRPr="00F44EE2">
        <w:t xml:space="preserve"> </w:t>
      </w:r>
      <w:r w:rsidRPr="00F44EE2">
        <w:rPr>
          <w:b/>
          <w:bCs/>
        </w:rPr>
        <w:t>CI/CD pipeline</w:t>
      </w:r>
      <w:r w:rsidRPr="00F44EE2">
        <w:t xml:space="preserve"> for DFCC, as part of the </w:t>
      </w:r>
      <w:r w:rsidRPr="00F44EE2">
        <w:rPr>
          <w:b/>
          <w:bCs/>
        </w:rPr>
        <w:t>Integration Modernization Project</w:t>
      </w:r>
      <w:r w:rsidRPr="00F44EE2">
        <w:t>. It is intended for developers, QA engineers, and operations teams who need a clear and consistent deployment process.</w:t>
      </w:r>
    </w:p>
    <w:p w14:paraId="36783B41" w14:textId="28450E93" w:rsidR="00AD2300" w:rsidRDefault="002F0F0E" w:rsidP="002F0F0E">
      <w:pPr>
        <w:pStyle w:val="Heading1"/>
      </w:pPr>
      <w:bookmarkStart w:id="1" w:name="_Toc218510018"/>
      <w:r w:rsidRPr="002F0F0E">
        <w:t>Prerequisites</w:t>
      </w:r>
      <w:bookmarkEnd w:id="1"/>
    </w:p>
    <w:p w14:paraId="62D8006B" w14:textId="599F6313" w:rsidR="002F0F0E" w:rsidRPr="002F0F0E" w:rsidRDefault="002F0F0E" w:rsidP="002F0F0E">
      <w:r w:rsidRPr="002F0F0E">
        <w:t>Before starting a deployment, ensure the following are in place:</w:t>
      </w:r>
    </w:p>
    <w:p w14:paraId="1395033B" w14:textId="4E245632" w:rsidR="002F0F0E" w:rsidRPr="002F0F0E" w:rsidRDefault="002F0F0E" w:rsidP="002F0F0E">
      <w:pPr>
        <w:numPr>
          <w:ilvl w:val="0"/>
          <w:numId w:val="18"/>
        </w:numPr>
      </w:pPr>
      <w:r w:rsidRPr="002F0F0E">
        <w:t xml:space="preserve">Access to the </w:t>
      </w:r>
      <w:r w:rsidRPr="002F0F0E">
        <w:rPr>
          <w:b/>
          <w:bCs/>
        </w:rPr>
        <w:t>source code repository</w:t>
      </w:r>
    </w:p>
    <w:p w14:paraId="5EBB3642" w14:textId="29CBCD60" w:rsidR="002F0F0E" w:rsidRPr="002F0F0E" w:rsidRDefault="00916F0C" w:rsidP="002F0F0E">
      <w:pPr>
        <w:numPr>
          <w:ilvl w:val="0"/>
          <w:numId w:val="18"/>
        </w:numPr>
      </w:pPr>
      <w:r>
        <w:t>Required groovy functions</w:t>
      </w:r>
    </w:p>
    <w:p w14:paraId="48447052" w14:textId="118DBAAA" w:rsidR="002F0F0E" w:rsidRPr="002F0F0E" w:rsidRDefault="002F0F0E" w:rsidP="002F0F0E">
      <w:pPr>
        <w:numPr>
          <w:ilvl w:val="0"/>
          <w:numId w:val="18"/>
        </w:numPr>
      </w:pPr>
      <w:r w:rsidRPr="002F0F0E">
        <w:t xml:space="preserve">Application configuration values (environment variables, </w:t>
      </w:r>
      <w:r>
        <w:t>override properties</w:t>
      </w:r>
      <w:r w:rsidRPr="002F0F0E">
        <w:t>)</w:t>
      </w:r>
    </w:p>
    <w:p w14:paraId="0495D129" w14:textId="05FA4E30" w:rsidR="002F0F0E" w:rsidRPr="002F0F0E" w:rsidRDefault="002F0F0E" w:rsidP="002F0F0E">
      <w:pPr>
        <w:numPr>
          <w:ilvl w:val="0"/>
          <w:numId w:val="18"/>
        </w:numPr>
      </w:pPr>
      <w:r w:rsidRPr="002F0F0E">
        <w:t xml:space="preserve">Target </w:t>
      </w:r>
      <w:r w:rsidR="004059A9" w:rsidRPr="002F0F0E">
        <w:t>environmental</w:t>
      </w:r>
      <w:r w:rsidRPr="002F0F0E">
        <w:t xml:space="preserve"> availability</w:t>
      </w:r>
    </w:p>
    <w:p w14:paraId="46288CF0" w14:textId="4BFFE8E0" w:rsidR="002F0F0E" w:rsidRDefault="002F0F0E" w:rsidP="006F6167">
      <w:pPr>
        <w:numPr>
          <w:ilvl w:val="0"/>
          <w:numId w:val="18"/>
        </w:numPr>
      </w:pPr>
      <w:r w:rsidRPr="002F0F0E">
        <w:t>Artifact repository access</w:t>
      </w:r>
    </w:p>
    <w:p w14:paraId="1E5B27A1" w14:textId="2513297F" w:rsidR="004C479B" w:rsidRDefault="004059A9" w:rsidP="004059A9">
      <w:pPr>
        <w:pStyle w:val="Heading1"/>
      </w:pPr>
      <w:bookmarkStart w:id="2" w:name="_Toc218510019"/>
      <w:r w:rsidRPr="004059A9">
        <w:lastRenderedPageBreak/>
        <w:t xml:space="preserve">High-Level </w:t>
      </w:r>
      <w:r w:rsidR="00B93D67">
        <w:t>pipeline</w:t>
      </w:r>
      <w:r w:rsidRPr="004059A9">
        <w:t xml:space="preserve"> Flow</w:t>
      </w:r>
      <w:bookmarkEnd w:id="2"/>
    </w:p>
    <w:p w14:paraId="5EF64FE7" w14:textId="2AD694BC" w:rsidR="00AD63BB" w:rsidRDefault="00B93D67" w:rsidP="004C479B">
      <w:r>
        <w:rPr>
          <w:noProof/>
        </w:rPr>
        <w:drawing>
          <wp:anchor distT="0" distB="0" distL="114300" distR="114300" simplePos="0" relativeHeight="251658240" behindDoc="0" locked="0" layoutInCell="1" allowOverlap="1" wp14:anchorId="43E93BE4" wp14:editId="7B0AA643">
            <wp:simplePos x="0" y="0"/>
            <wp:positionH relativeFrom="margin">
              <wp:align>center</wp:align>
            </wp:positionH>
            <wp:positionV relativeFrom="paragraph">
              <wp:posOffset>254000</wp:posOffset>
            </wp:positionV>
            <wp:extent cx="3162300" cy="2980690"/>
            <wp:effectExtent l="0" t="0" r="0" b="0"/>
            <wp:wrapTopAndBottom/>
            <wp:docPr id="44142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F66E" w14:textId="1A7A31A6" w:rsidR="003D5F91" w:rsidRDefault="003D5F91" w:rsidP="00B93D67">
      <w:pPr>
        <w:pStyle w:val="ListParagraph"/>
        <w:numPr>
          <w:ilvl w:val="0"/>
          <w:numId w:val="19"/>
        </w:numPr>
      </w:pPr>
      <w:r>
        <w:t>The pipeline script is defined as following,</w:t>
      </w:r>
      <w:r>
        <w:br/>
      </w:r>
    </w:p>
    <w:p w14:paraId="0AA92D75" w14:textId="083166C6" w:rsidR="00D56481" w:rsidRDefault="00B93D67" w:rsidP="00B93D67">
      <w:pPr>
        <w:pStyle w:val="ListParagraph"/>
        <w:numPr>
          <w:ilvl w:val="0"/>
          <w:numId w:val="19"/>
        </w:numPr>
      </w:pPr>
      <w:r>
        <w:t>All the required functions are stored as groovy files and are maintained at a bitbucket repository called “</w:t>
      </w:r>
      <w:r w:rsidRPr="009868F2">
        <w:rPr>
          <w:b/>
          <w:bCs/>
        </w:rPr>
        <w:t>jenkins-shared-library</w:t>
      </w:r>
      <w:r>
        <w:t>”</w:t>
      </w:r>
      <w:r w:rsidR="00DB2DEF">
        <w:t xml:space="preserve"> (branch: master)</w:t>
      </w:r>
      <w:r>
        <w:t xml:space="preserve"> inside </w:t>
      </w:r>
      <w:r w:rsidRPr="009868F2">
        <w:rPr>
          <w:b/>
          <w:bCs/>
        </w:rPr>
        <w:t>ESB_upgrade</w:t>
      </w:r>
      <w:r>
        <w:t>.</w:t>
      </w:r>
    </w:p>
    <w:p w14:paraId="2EB4E526" w14:textId="1E5115F3" w:rsidR="00B93D67" w:rsidRDefault="00DB2DEF" w:rsidP="00B93D67">
      <w:pPr>
        <w:pStyle w:val="ListParagraph"/>
      </w:pPr>
      <w:r>
        <w:rPr>
          <w:noProof/>
        </w:rPr>
        <w:drawing>
          <wp:inline distT="0" distB="0" distL="0" distR="0" wp14:anchorId="27C3D72E" wp14:editId="3DB45419">
            <wp:extent cx="6052193" cy="3185160"/>
            <wp:effectExtent l="0" t="0" r="5715" b="0"/>
            <wp:docPr id="47564332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4332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016" cy="319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DF21" w14:textId="08DCC61C" w:rsidR="00B93D67" w:rsidRDefault="00DB2DEF" w:rsidP="00B93D67">
      <w:pPr>
        <w:pStyle w:val="ListParagraph"/>
      </w:pPr>
      <w:r w:rsidRPr="00DB2DEF">
        <w:lastRenderedPageBreak/>
        <w:drawing>
          <wp:inline distT="0" distB="0" distL="0" distR="0" wp14:anchorId="18A8C377" wp14:editId="2402723F">
            <wp:extent cx="5943600" cy="2798445"/>
            <wp:effectExtent l="0" t="0" r="0" b="1905"/>
            <wp:docPr id="862226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66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778A" w14:textId="4BCC07D9" w:rsidR="00472A24" w:rsidRPr="000E05D3" w:rsidRDefault="00472A24" w:rsidP="00472A24">
      <w:pPr>
        <w:ind w:left="1080"/>
      </w:pPr>
    </w:p>
    <w:p w14:paraId="5941E463" w14:textId="77777777" w:rsidR="00074632" w:rsidRDefault="00074632" w:rsidP="00B10631">
      <w:pPr>
        <w:jc w:val="both"/>
      </w:pPr>
    </w:p>
    <w:p w14:paraId="0963D9E3" w14:textId="77777777" w:rsidR="009E116C" w:rsidRDefault="009E116C" w:rsidP="00B10631">
      <w:pPr>
        <w:jc w:val="both"/>
      </w:pPr>
    </w:p>
    <w:p w14:paraId="02E75166" w14:textId="77777777" w:rsidR="009E116C" w:rsidRPr="009E116C" w:rsidRDefault="009E116C" w:rsidP="00DB2DEF">
      <w:pPr>
        <w:pStyle w:val="Heading1"/>
      </w:pPr>
      <w:bookmarkStart w:id="3" w:name="_Toc218510020"/>
      <w:r w:rsidRPr="009E116C">
        <w:t>Step-by-Step Deployment Guide</w:t>
      </w:r>
      <w:bookmarkEnd w:id="3"/>
    </w:p>
    <w:p w14:paraId="7F2A7AAF" w14:textId="77777777" w:rsidR="009E116C" w:rsidRP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t>Step 1: Make a Code Change</w:t>
      </w:r>
    </w:p>
    <w:p w14:paraId="1BB19A78" w14:textId="77777777" w:rsidR="009E116C" w:rsidRPr="009E116C" w:rsidRDefault="009E116C" w:rsidP="009E116C">
      <w:pPr>
        <w:numPr>
          <w:ilvl w:val="0"/>
          <w:numId w:val="20"/>
        </w:numPr>
        <w:jc w:val="both"/>
      </w:pPr>
      <w:r w:rsidRPr="009E116C">
        <w:t>Update application code or configuration in the assigned branch.</w:t>
      </w:r>
    </w:p>
    <w:p w14:paraId="077FA0A0" w14:textId="63D8F9A0" w:rsidR="009E116C" w:rsidRPr="009E116C" w:rsidRDefault="009E116C" w:rsidP="009E116C">
      <w:pPr>
        <w:numPr>
          <w:ilvl w:val="0"/>
          <w:numId w:val="20"/>
        </w:numPr>
        <w:jc w:val="both"/>
      </w:pPr>
      <w:r w:rsidRPr="009E116C">
        <w:t>Follow the agreed branching strategy.</w:t>
      </w:r>
    </w:p>
    <w:p w14:paraId="4641C1FD" w14:textId="77777777" w:rsidR="009E116C" w:rsidRP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t>Step 2: Commit and Push Code</w:t>
      </w:r>
    </w:p>
    <w:p w14:paraId="63BBD2A9" w14:textId="77777777" w:rsidR="009E116C" w:rsidRPr="009E116C" w:rsidRDefault="009E116C" w:rsidP="009E116C">
      <w:pPr>
        <w:numPr>
          <w:ilvl w:val="0"/>
          <w:numId w:val="21"/>
        </w:numPr>
        <w:jc w:val="both"/>
      </w:pPr>
      <w:r w:rsidRPr="009E116C">
        <w:t>Commit changes with a clear message.</w:t>
      </w:r>
    </w:p>
    <w:p w14:paraId="378D8FBC" w14:textId="77777777" w:rsidR="009E116C" w:rsidRPr="00DB2DEF" w:rsidRDefault="009E116C" w:rsidP="009E116C">
      <w:pPr>
        <w:numPr>
          <w:ilvl w:val="0"/>
          <w:numId w:val="21"/>
        </w:numPr>
        <w:jc w:val="both"/>
        <w:rPr>
          <w:u w:val="single"/>
        </w:rPr>
      </w:pPr>
      <w:r w:rsidRPr="009E116C">
        <w:t>Push the code to the remote repository.</w:t>
      </w:r>
    </w:p>
    <w:p w14:paraId="21472169" w14:textId="4C568A22" w:rsidR="00DB2DEF" w:rsidRPr="00DB2DEF" w:rsidRDefault="00DB2DEF" w:rsidP="009E116C">
      <w:pPr>
        <w:numPr>
          <w:ilvl w:val="0"/>
          <w:numId w:val="21"/>
        </w:numPr>
        <w:jc w:val="both"/>
        <w:rPr>
          <w:u w:val="single"/>
        </w:rPr>
      </w:pPr>
      <w:r w:rsidRPr="00A83531">
        <w:t>Pipeline build mainly focuses on master branch of source code repository.</w:t>
      </w:r>
    </w:p>
    <w:p w14:paraId="62A3B93A" w14:textId="77777777" w:rsidR="009E116C" w:rsidRPr="009E116C" w:rsidRDefault="00000000" w:rsidP="009E116C">
      <w:pPr>
        <w:jc w:val="both"/>
      </w:pPr>
      <w:r>
        <w:pict w14:anchorId="2774841F">
          <v:rect id="_x0000_i1025" style="width:0;height:1.5pt" o:hralign="center" o:hrstd="t" o:hr="t" fillcolor="#a0a0a0" stroked="f"/>
        </w:pict>
      </w:r>
    </w:p>
    <w:p w14:paraId="3E05E214" w14:textId="49E4F50F" w:rsidR="009E116C" w:rsidRP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t xml:space="preserve">Step 3: </w:t>
      </w:r>
      <w:r w:rsidR="00216E7A">
        <w:rPr>
          <w:b/>
          <w:bCs/>
        </w:rPr>
        <w:t>Access</w:t>
      </w:r>
      <w:r w:rsidR="00491AD2">
        <w:rPr>
          <w:b/>
          <w:bCs/>
        </w:rPr>
        <w:t>ing</w:t>
      </w:r>
      <w:r w:rsidR="00216E7A">
        <w:rPr>
          <w:b/>
          <w:bCs/>
        </w:rPr>
        <w:t xml:space="preserve"> the Jenkins UI</w:t>
      </w:r>
    </w:p>
    <w:p w14:paraId="02BEE459" w14:textId="43EC0720" w:rsidR="009E116C" w:rsidRPr="009E116C" w:rsidRDefault="00216E7A" w:rsidP="009E116C">
      <w:pPr>
        <w:jc w:val="both"/>
      </w:pPr>
      <w:r>
        <w:t xml:space="preserve">This can be accessed with </w:t>
      </w:r>
      <w:r>
        <w:t>VDI (</w:t>
      </w:r>
      <w:r w:rsidRPr="009B5500">
        <w:rPr>
          <w:b/>
          <w:bCs/>
        </w:rPr>
        <w:t>192.168.199.22</w:t>
      </w:r>
      <w:r>
        <w:t>)</w:t>
      </w:r>
      <w:r>
        <w:t xml:space="preserve"> using the Remote Desktop Connection </w:t>
      </w:r>
      <w:r w:rsidR="00DC3BB2">
        <w:t>on Windows.</w:t>
      </w:r>
    </w:p>
    <w:p w14:paraId="704ADDF4" w14:textId="148B3E86" w:rsidR="009E116C" w:rsidRPr="009E116C" w:rsidRDefault="00216E7A" w:rsidP="009E116C">
      <w:pPr>
        <w:numPr>
          <w:ilvl w:val="0"/>
          <w:numId w:val="22"/>
        </w:numPr>
        <w:jc w:val="both"/>
      </w:pPr>
      <w:r>
        <w:t>Open any appropriate web browser (</w:t>
      </w:r>
      <w:r w:rsidR="006C49C8" w:rsidRPr="009E116C">
        <w:t>e.g.</w:t>
      </w:r>
      <w:r w:rsidR="006C49C8" w:rsidRPr="009E116C">
        <w:t xml:space="preserve">, </w:t>
      </w:r>
      <w:r w:rsidR="006C49C8">
        <w:t>Google</w:t>
      </w:r>
      <w:r>
        <w:t xml:space="preserve"> Chrome)</w:t>
      </w:r>
    </w:p>
    <w:p w14:paraId="0331DF9E" w14:textId="3CF2BB9B" w:rsidR="009E116C" w:rsidRDefault="00216E7A" w:rsidP="009E116C">
      <w:pPr>
        <w:numPr>
          <w:ilvl w:val="0"/>
          <w:numId w:val="22"/>
        </w:numPr>
        <w:jc w:val="both"/>
      </w:pPr>
      <w:r>
        <w:lastRenderedPageBreak/>
        <w:t>Use the following details to access Jenkins UI,</w:t>
      </w:r>
    </w:p>
    <w:p w14:paraId="624E8291" w14:textId="14669B0E" w:rsidR="00216E7A" w:rsidRDefault="00216E7A" w:rsidP="00216E7A">
      <w:pPr>
        <w:numPr>
          <w:ilvl w:val="1"/>
          <w:numId w:val="22"/>
        </w:numPr>
        <w:jc w:val="both"/>
      </w:pPr>
      <w:r>
        <w:t xml:space="preserve">Jenkins UI: </w:t>
      </w:r>
      <w:r w:rsidRPr="00216E7A">
        <w:t>http://10.18.51.139:8080/</w:t>
      </w:r>
    </w:p>
    <w:p w14:paraId="192E6534" w14:textId="6E8459CA" w:rsidR="00216E7A" w:rsidRDefault="00216E7A" w:rsidP="00216E7A">
      <w:pPr>
        <w:numPr>
          <w:ilvl w:val="1"/>
          <w:numId w:val="22"/>
        </w:numPr>
        <w:jc w:val="both"/>
      </w:pPr>
      <w:r>
        <w:t>Username: admin</w:t>
      </w:r>
    </w:p>
    <w:p w14:paraId="44A1ED50" w14:textId="12E54904" w:rsidR="00216E7A" w:rsidRDefault="00216E7A" w:rsidP="00216E7A">
      <w:pPr>
        <w:numPr>
          <w:ilvl w:val="1"/>
          <w:numId w:val="22"/>
        </w:numPr>
        <w:jc w:val="both"/>
      </w:pPr>
      <w:r>
        <w:t>Password: dfccAdmin</w:t>
      </w:r>
    </w:p>
    <w:p w14:paraId="7C4108BE" w14:textId="0AEAE2FD" w:rsidR="00216E7A" w:rsidRPr="009E116C" w:rsidRDefault="00216E7A" w:rsidP="00216E7A">
      <w:pPr>
        <w:ind w:left="1080"/>
        <w:jc w:val="both"/>
      </w:pPr>
      <w:r>
        <w:rPr>
          <w:noProof/>
        </w:rPr>
        <w:drawing>
          <wp:inline distT="0" distB="0" distL="0" distR="0" wp14:anchorId="25319239" wp14:editId="2E47ABD1">
            <wp:extent cx="5943600" cy="3854450"/>
            <wp:effectExtent l="0" t="0" r="0" b="0"/>
            <wp:docPr id="6483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7243" w14:textId="50DA3FF9" w:rsidR="009E116C" w:rsidRDefault="00216E7A" w:rsidP="009E116C">
      <w:pPr>
        <w:numPr>
          <w:ilvl w:val="0"/>
          <w:numId w:val="22"/>
        </w:numPr>
        <w:jc w:val="both"/>
      </w:pPr>
      <w:r>
        <w:t xml:space="preserve">Once the login is successful, </w:t>
      </w:r>
      <w:r w:rsidR="009B5500">
        <w:t>the</w:t>
      </w:r>
      <w:r>
        <w:t xml:space="preserve"> dashboa</w:t>
      </w:r>
      <w:r w:rsidR="003436D8">
        <w:t>rd will be loaded</w:t>
      </w:r>
      <w:r w:rsidR="00DC3BB2">
        <w:t>.</w:t>
      </w:r>
    </w:p>
    <w:p w14:paraId="36E019A2" w14:textId="6E2EDA69" w:rsidR="003436D8" w:rsidRPr="009E116C" w:rsidRDefault="003436D8" w:rsidP="003436D8">
      <w:pPr>
        <w:ind w:left="720"/>
        <w:jc w:val="both"/>
      </w:pPr>
      <w:r>
        <w:rPr>
          <w:noProof/>
        </w:rPr>
        <w:drawing>
          <wp:inline distT="0" distB="0" distL="0" distR="0" wp14:anchorId="54B27A2D" wp14:editId="68CAB9AB">
            <wp:extent cx="5943600" cy="1892300"/>
            <wp:effectExtent l="0" t="0" r="0" b="0"/>
            <wp:docPr id="1604832767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2767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7BDA" w14:textId="77777777" w:rsidR="009E116C" w:rsidRPr="009E116C" w:rsidRDefault="00000000" w:rsidP="009E116C">
      <w:pPr>
        <w:jc w:val="both"/>
      </w:pPr>
      <w:r>
        <w:pict w14:anchorId="3BFD6936">
          <v:rect id="_x0000_i1026" style="width:0;height:1.5pt" o:hralign="center" o:hrstd="t" o:hr="t" fillcolor="#a0a0a0" stroked="f"/>
        </w:pict>
      </w:r>
    </w:p>
    <w:p w14:paraId="5EB347AA" w14:textId="027F6218" w:rsidR="009E116C" w:rsidRP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t xml:space="preserve">Step 4: </w:t>
      </w:r>
      <w:r w:rsidR="003436D8">
        <w:rPr>
          <w:b/>
          <w:bCs/>
        </w:rPr>
        <w:t>Build</w:t>
      </w:r>
      <w:r w:rsidR="00491AD2">
        <w:rPr>
          <w:b/>
          <w:bCs/>
        </w:rPr>
        <w:t>ing</w:t>
      </w:r>
      <w:r w:rsidR="003436D8">
        <w:rPr>
          <w:b/>
          <w:bCs/>
        </w:rPr>
        <w:t xml:space="preserve"> pipeline</w:t>
      </w:r>
    </w:p>
    <w:p w14:paraId="1ED12D0F" w14:textId="5FD51C21" w:rsidR="009E116C" w:rsidRDefault="003436D8" w:rsidP="009E116C">
      <w:pPr>
        <w:numPr>
          <w:ilvl w:val="0"/>
          <w:numId w:val="24"/>
        </w:numPr>
        <w:jc w:val="both"/>
      </w:pPr>
      <w:r>
        <w:lastRenderedPageBreak/>
        <w:t>Click on the dfcc-ci-cd</w:t>
      </w:r>
      <w:r w:rsidR="00DC3BB2">
        <w:t>.</w:t>
      </w:r>
    </w:p>
    <w:p w14:paraId="4745095B" w14:textId="018D89E9" w:rsidR="00491AD2" w:rsidRDefault="00491AD2" w:rsidP="00491AD2">
      <w:pPr>
        <w:ind w:left="720"/>
        <w:jc w:val="both"/>
      </w:pPr>
      <w:r>
        <w:rPr>
          <w:noProof/>
        </w:rPr>
        <w:drawing>
          <wp:inline distT="0" distB="0" distL="0" distR="0" wp14:anchorId="64C9F468" wp14:editId="6F9A247A">
            <wp:extent cx="5943600" cy="1821815"/>
            <wp:effectExtent l="0" t="0" r="0" b="6985"/>
            <wp:docPr id="760313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B093" w14:textId="449CC52B" w:rsidR="003436D8" w:rsidRDefault="003436D8" w:rsidP="003436D8">
      <w:pPr>
        <w:numPr>
          <w:ilvl w:val="0"/>
          <w:numId w:val="24"/>
        </w:numPr>
        <w:jc w:val="both"/>
      </w:pPr>
      <w:r>
        <w:t>On the next page, click on “</w:t>
      </w:r>
      <w:r w:rsidRPr="009B5500">
        <w:rPr>
          <w:b/>
          <w:bCs/>
        </w:rPr>
        <w:t>Build with Parameters</w:t>
      </w:r>
      <w:r>
        <w:t>” button on the left side.</w:t>
      </w:r>
    </w:p>
    <w:p w14:paraId="1C8A188E" w14:textId="5464B7B9" w:rsidR="003436D8" w:rsidRPr="009E116C" w:rsidRDefault="003436D8" w:rsidP="003436D8">
      <w:pPr>
        <w:ind w:left="720"/>
        <w:jc w:val="both"/>
      </w:pPr>
    </w:p>
    <w:p w14:paraId="30CDD3B9" w14:textId="77777777" w:rsidR="009E116C" w:rsidRPr="009E116C" w:rsidRDefault="00000000" w:rsidP="009E116C">
      <w:pPr>
        <w:jc w:val="both"/>
      </w:pPr>
      <w:r>
        <w:pict w14:anchorId="03BA0F31">
          <v:rect id="_x0000_i1027" style="width:0;height:1.5pt" o:hralign="center" o:hrstd="t" o:hr="t" fillcolor="#a0a0a0" stroked="f"/>
        </w:pict>
      </w:r>
    </w:p>
    <w:p w14:paraId="634036D3" w14:textId="71F31D4C" w:rsidR="009E116C" w:rsidRP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t xml:space="preserve">Step 5: </w:t>
      </w:r>
      <w:r w:rsidR="003436D8">
        <w:rPr>
          <w:b/>
          <w:bCs/>
        </w:rPr>
        <w:t>Enter</w:t>
      </w:r>
      <w:r w:rsidR="00491AD2">
        <w:rPr>
          <w:b/>
          <w:bCs/>
        </w:rPr>
        <w:t>ing</w:t>
      </w:r>
      <w:r w:rsidR="003436D8">
        <w:rPr>
          <w:b/>
          <w:bCs/>
        </w:rPr>
        <w:t xml:space="preserve"> the required parameters</w:t>
      </w:r>
    </w:p>
    <w:p w14:paraId="31841598" w14:textId="2B499A42" w:rsidR="009E116C" w:rsidRDefault="003436D8" w:rsidP="009E116C">
      <w:pPr>
        <w:numPr>
          <w:ilvl w:val="0"/>
          <w:numId w:val="25"/>
        </w:numPr>
        <w:jc w:val="both"/>
      </w:pPr>
      <w:r>
        <w:t>On the next page, required parameters need to be filled before building.</w:t>
      </w:r>
    </w:p>
    <w:p w14:paraId="75D08B1A" w14:textId="1554514F" w:rsidR="003436D8" w:rsidRPr="009E116C" w:rsidRDefault="003436D8" w:rsidP="003436D8">
      <w:pPr>
        <w:ind w:left="720"/>
        <w:jc w:val="both"/>
      </w:pPr>
      <w:r>
        <w:rPr>
          <w:noProof/>
        </w:rPr>
        <w:drawing>
          <wp:inline distT="0" distB="0" distL="0" distR="0" wp14:anchorId="007DB901" wp14:editId="4542D0BA">
            <wp:extent cx="5943600" cy="3308985"/>
            <wp:effectExtent l="0" t="0" r="0" b="5715"/>
            <wp:docPr id="15380252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252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59A1" w14:textId="1C95FB0F" w:rsidR="009E116C" w:rsidRDefault="003436D8" w:rsidP="000A6750">
      <w:pPr>
        <w:numPr>
          <w:ilvl w:val="0"/>
          <w:numId w:val="25"/>
        </w:numPr>
        <w:jc w:val="both"/>
      </w:pPr>
      <w:r>
        <w:t>Then click the “</w:t>
      </w:r>
      <w:r w:rsidRPr="009B5500">
        <w:rPr>
          <w:b/>
          <w:bCs/>
        </w:rPr>
        <w:t>Build</w:t>
      </w:r>
      <w:r>
        <w:t>” button.</w:t>
      </w:r>
    </w:p>
    <w:p w14:paraId="2736E3BD" w14:textId="026B4A10" w:rsidR="00047008" w:rsidRPr="009E116C" w:rsidRDefault="00047008" w:rsidP="00047008">
      <w:pPr>
        <w:ind w:left="720"/>
        <w:jc w:val="both"/>
      </w:pPr>
    </w:p>
    <w:p w14:paraId="416D4523" w14:textId="77777777" w:rsidR="009E116C" w:rsidRPr="009E116C" w:rsidRDefault="00000000" w:rsidP="009E116C">
      <w:pPr>
        <w:jc w:val="both"/>
      </w:pPr>
      <w:r>
        <w:pict w14:anchorId="13E584B9">
          <v:rect id="_x0000_i1028" style="width:0;height:1.5pt" o:hralign="center" o:hrstd="t" o:hr="t" fillcolor="#a0a0a0" stroked="f"/>
        </w:pict>
      </w:r>
    </w:p>
    <w:p w14:paraId="18022CC7" w14:textId="25038B28" w:rsidR="009E116C" w:rsidRDefault="009E116C" w:rsidP="009E116C">
      <w:pPr>
        <w:jc w:val="both"/>
        <w:rPr>
          <w:b/>
          <w:bCs/>
        </w:rPr>
      </w:pPr>
      <w:r w:rsidRPr="009E116C">
        <w:rPr>
          <w:b/>
          <w:bCs/>
        </w:rPr>
        <w:lastRenderedPageBreak/>
        <w:t xml:space="preserve">Step 6: </w:t>
      </w:r>
      <w:r w:rsidR="00491AD2">
        <w:rPr>
          <w:b/>
          <w:bCs/>
        </w:rPr>
        <w:t>Checking pipeline logs</w:t>
      </w:r>
    </w:p>
    <w:p w14:paraId="73B20179" w14:textId="77777777" w:rsidR="005B23A9" w:rsidRDefault="005B23A9" w:rsidP="005B23A9">
      <w:pPr>
        <w:numPr>
          <w:ilvl w:val="0"/>
          <w:numId w:val="22"/>
        </w:numPr>
        <w:jc w:val="both"/>
      </w:pPr>
      <w:r w:rsidRPr="007A7174">
        <w:t xml:space="preserve">Click </w:t>
      </w:r>
      <w:r>
        <w:t>on the running pipeline on the Builds section on the left side of the screen.</w:t>
      </w:r>
    </w:p>
    <w:p w14:paraId="43881A5F" w14:textId="690508B3" w:rsidR="005B23A9" w:rsidRDefault="005B23A9" w:rsidP="005B23A9">
      <w:pPr>
        <w:pStyle w:val="ListParagraph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12BA069" wp14:editId="359EC896">
            <wp:extent cx="5943600" cy="2209165"/>
            <wp:effectExtent l="0" t="0" r="0" b="635"/>
            <wp:docPr id="561987634" name="Picture 3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7634" name="Picture 3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3479" w14:textId="77777777" w:rsidR="005B23A9" w:rsidRDefault="005B23A9" w:rsidP="005B23A9">
      <w:pPr>
        <w:pStyle w:val="ListParagraph"/>
        <w:jc w:val="both"/>
        <w:rPr>
          <w:b/>
          <w:bCs/>
        </w:rPr>
      </w:pPr>
    </w:p>
    <w:p w14:paraId="39EB4ACB" w14:textId="0DA514AE" w:rsidR="005B23A9" w:rsidRDefault="005B23A9" w:rsidP="005B23A9">
      <w:pPr>
        <w:pStyle w:val="ListParagraph"/>
        <w:numPr>
          <w:ilvl w:val="0"/>
          <w:numId w:val="22"/>
        </w:numPr>
        <w:jc w:val="both"/>
      </w:pPr>
      <w:r w:rsidRPr="005B23A9">
        <w:t>On the next page, click on the “</w:t>
      </w:r>
      <w:r w:rsidRPr="009B5500">
        <w:rPr>
          <w:b/>
          <w:bCs/>
        </w:rPr>
        <w:t>Console Output</w:t>
      </w:r>
      <w:r w:rsidRPr="005B23A9">
        <w:t>” button to see the pipeline logs</w:t>
      </w:r>
      <w:r w:rsidR="00DC3BB2">
        <w:t>.</w:t>
      </w:r>
    </w:p>
    <w:p w14:paraId="24A295FE" w14:textId="3A0A1863" w:rsidR="0041539D" w:rsidRPr="005B23A9" w:rsidRDefault="0041539D" w:rsidP="0041539D">
      <w:pPr>
        <w:pStyle w:val="ListParagraph"/>
        <w:jc w:val="both"/>
      </w:pPr>
      <w:r>
        <w:rPr>
          <w:noProof/>
        </w:rPr>
        <w:drawing>
          <wp:inline distT="0" distB="0" distL="0" distR="0" wp14:anchorId="5107B36D" wp14:editId="1EDA6A54">
            <wp:extent cx="5943600" cy="3097530"/>
            <wp:effectExtent l="0" t="0" r="0" b="7620"/>
            <wp:docPr id="122656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7D92" w14:textId="77777777" w:rsidR="009E116C" w:rsidRPr="009E116C" w:rsidRDefault="00000000" w:rsidP="009E116C">
      <w:pPr>
        <w:jc w:val="both"/>
      </w:pPr>
      <w:r>
        <w:pict w14:anchorId="67217057">
          <v:rect id="_x0000_i1029" style="width:0;height:1.5pt" o:hralign="center" o:hrstd="t" o:hr="t" fillcolor="#a0a0a0" stroked="f"/>
        </w:pict>
      </w:r>
    </w:p>
    <w:p w14:paraId="430552D5" w14:textId="77777777" w:rsidR="00F01F07" w:rsidRDefault="00F01F07" w:rsidP="00B87483">
      <w:pPr>
        <w:pStyle w:val="Heading1"/>
      </w:pPr>
    </w:p>
    <w:p w14:paraId="21038B48" w14:textId="77777777" w:rsidR="0024043F" w:rsidRPr="0024043F" w:rsidRDefault="0024043F" w:rsidP="0024043F"/>
    <w:p w14:paraId="50C7529F" w14:textId="35EC3DA2" w:rsidR="009E116C" w:rsidRPr="009E116C" w:rsidRDefault="009E116C" w:rsidP="00B87483">
      <w:pPr>
        <w:pStyle w:val="Heading1"/>
      </w:pPr>
      <w:bookmarkStart w:id="4" w:name="_Toc218510021"/>
      <w:r w:rsidRPr="009E116C">
        <w:lastRenderedPageBreak/>
        <w:t>Summary</w:t>
      </w:r>
      <w:bookmarkEnd w:id="4"/>
    </w:p>
    <w:p w14:paraId="09B977AE" w14:textId="77777777" w:rsidR="009E116C" w:rsidRPr="009E116C" w:rsidRDefault="009E116C" w:rsidP="009E116C">
      <w:pPr>
        <w:jc w:val="both"/>
      </w:pPr>
      <w:r w:rsidRPr="009E116C">
        <w:t>The DFCC CI/CD pipeline enables:</w:t>
      </w:r>
    </w:p>
    <w:p w14:paraId="2B310BF4" w14:textId="4D6DDDAD" w:rsidR="009E116C" w:rsidRPr="009E116C" w:rsidRDefault="009E116C" w:rsidP="009E116C">
      <w:pPr>
        <w:numPr>
          <w:ilvl w:val="0"/>
          <w:numId w:val="31"/>
        </w:numPr>
        <w:jc w:val="both"/>
      </w:pPr>
      <w:r w:rsidRPr="009E116C">
        <w:t>Automated, repeatable deployments</w:t>
      </w:r>
      <w:r w:rsidR="00F01F07">
        <w:t>.</w:t>
      </w:r>
    </w:p>
    <w:p w14:paraId="238C7B16" w14:textId="67CA0D51" w:rsidR="009E116C" w:rsidRDefault="009E116C" w:rsidP="00B87483">
      <w:pPr>
        <w:numPr>
          <w:ilvl w:val="0"/>
          <w:numId w:val="31"/>
        </w:numPr>
        <w:jc w:val="both"/>
      </w:pPr>
      <w:r w:rsidRPr="009E116C">
        <w:t>Improved release reliability</w:t>
      </w:r>
      <w:r w:rsidR="00F01F07">
        <w:t>.</w:t>
      </w:r>
    </w:p>
    <w:p w14:paraId="4BE69290" w14:textId="4BC53689" w:rsidR="00F01F07" w:rsidRDefault="00F01F07" w:rsidP="00B87483">
      <w:pPr>
        <w:numPr>
          <w:ilvl w:val="0"/>
          <w:numId w:val="31"/>
        </w:numPr>
        <w:jc w:val="both"/>
      </w:pPr>
      <w:r w:rsidRPr="00F01F07">
        <w:t>Standardized deployment process across environments</w:t>
      </w:r>
      <w:r>
        <w:t>.</w:t>
      </w:r>
    </w:p>
    <w:p w14:paraId="3F6CC5C2" w14:textId="12BF30F1" w:rsidR="00F01F07" w:rsidRDefault="00F01F07" w:rsidP="00B87483">
      <w:pPr>
        <w:numPr>
          <w:ilvl w:val="0"/>
          <w:numId w:val="31"/>
        </w:numPr>
        <w:jc w:val="both"/>
      </w:pPr>
      <w:r w:rsidRPr="00F01F07">
        <w:t>Reduced manual intervention and human error</w:t>
      </w:r>
      <w:r>
        <w:t>.</w:t>
      </w:r>
    </w:p>
    <w:p w14:paraId="6DC2FA94" w14:textId="68C2C2FC" w:rsidR="00F01F07" w:rsidRDefault="00F01F07" w:rsidP="00B87483">
      <w:pPr>
        <w:numPr>
          <w:ilvl w:val="0"/>
          <w:numId w:val="31"/>
        </w:numPr>
        <w:jc w:val="both"/>
      </w:pPr>
      <w:r w:rsidRPr="00F01F07">
        <w:t>Faster feedback through automated build and deployment logs</w:t>
      </w:r>
      <w:r>
        <w:t>.</w:t>
      </w:r>
    </w:p>
    <w:p w14:paraId="0BD52F5B" w14:textId="219B957E" w:rsidR="00F01F07" w:rsidRDefault="00F01F07" w:rsidP="00F01F07">
      <w:pPr>
        <w:numPr>
          <w:ilvl w:val="0"/>
          <w:numId w:val="31"/>
        </w:numPr>
        <w:jc w:val="both"/>
      </w:pPr>
      <w:r w:rsidRPr="00F01F07">
        <w:t>Consistent artifact generation and versioning</w:t>
      </w:r>
      <w:r>
        <w:t>.</w:t>
      </w:r>
    </w:p>
    <w:p w14:paraId="2603EE00" w14:textId="2E586550" w:rsidR="00F01F07" w:rsidRDefault="00F01F07" w:rsidP="00B87483">
      <w:pPr>
        <w:numPr>
          <w:ilvl w:val="0"/>
          <w:numId w:val="31"/>
        </w:numPr>
        <w:jc w:val="both"/>
      </w:pPr>
      <w:r w:rsidRPr="00F01F07">
        <w:t>Centralized management of pipeline logic via shared Groovy libraries</w:t>
      </w:r>
      <w:r>
        <w:t>.</w:t>
      </w:r>
    </w:p>
    <w:p w14:paraId="7932BFC4" w14:textId="65D4C362" w:rsidR="00F01F07" w:rsidRDefault="00F01F07" w:rsidP="00B87483">
      <w:pPr>
        <w:numPr>
          <w:ilvl w:val="0"/>
          <w:numId w:val="31"/>
        </w:numPr>
        <w:jc w:val="both"/>
      </w:pPr>
      <w:r w:rsidRPr="00F01F07">
        <w:t>Better collaboration between Development, QA, and Operations teams</w:t>
      </w:r>
      <w:r>
        <w:t>.</w:t>
      </w:r>
    </w:p>
    <w:p w14:paraId="7D408B35" w14:textId="609C4375" w:rsidR="00F01F07" w:rsidRPr="009E116C" w:rsidRDefault="00F01F07" w:rsidP="00B87483">
      <w:pPr>
        <w:numPr>
          <w:ilvl w:val="0"/>
          <w:numId w:val="31"/>
        </w:numPr>
        <w:jc w:val="both"/>
      </w:pPr>
      <w:r w:rsidRPr="00F01F07">
        <w:t>Alignment with CI/CD best practices under the Integration Modernization Project</w:t>
      </w:r>
      <w:r>
        <w:t>.</w:t>
      </w:r>
    </w:p>
    <w:sectPr w:rsidR="00F01F07" w:rsidRPr="009E1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3E8"/>
    <w:multiLevelType w:val="hybridMultilevel"/>
    <w:tmpl w:val="B28672A4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72957"/>
    <w:multiLevelType w:val="multilevel"/>
    <w:tmpl w:val="38A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60BC"/>
    <w:multiLevelType w:val="multilevel"/>
    <w:tmpl w:val="8CA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4F57"/>
    <w:multiLevelType w:val="multilevel"/>
    <w:tmpl w:val="09D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17C40"/>
    <w:multiLevelType w:val="multilevel"/>
    <w:tmpl w:val="DFC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54439"/>
    <w:multiLevelType w:val="multilevel"/>
    <w:tmpl w:val="E24E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E3F15"/>
    <w:multiLevelType w:val="multilevel"/>
    <w:tmpl w:val="86D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62872"/>
    <w:multiLevelType w:val="hybridMultilevel"/>
    <w:tmpl w:val="9C2CE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75F92"/>
    <w:multiLevelType w:val="multilevel"/>
    <w:tmpl w:val="6DF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17466"/>
    <w:multiLevelType w:val="multilevel"/>
    <w:tmpl w:val="5B2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9163C"/>
    <w:multiLevelType w:val="multilevel"/>
    <w:tmpl w:val="51FE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15843"/>
    <w:multiLevelType w:val="hybridMultilevel"/>
    <w:tmpl w:val="B4E07E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368F1"/>
    <w:multiLevelType w:val="hybridMultilevel"/>
    <w:tmpl w:val="4F061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474563"/>
    <w:multiLevelType w:val="multilevel"/>
    <w:tmpl w:val="321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6848"/>
    <w:multiLevelType w:val="multilevel"/>
    <w:tmpl w:val="B44A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5397F"/>
    <w:multiLevelType w:val="hybridMultilevel"/>
    <w:tmpl w:val="F792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5749F"/>
    <w:multiLevelType w:val="hybridMultilevel"/>
    <w:tmpl w:val="4A5C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47453"/>
    <w:multiLevelType w:val="hybridMultilevel"/>
    <w:tmpl w:val="B7F01E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1465C1"/>
    <w:multiLevelType w:val="multilevel"/>
    <w:tmpl w:val="DDA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72088"/>
    <w:multiLevelType w:val="multilevel"/>
    <w:tmpl w:val="6CB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2B7CFE"/>
    <w:multiLevelType w:val="multilevel"/>
    <w:tmpl w:val="00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75D3D"/>
    <w:multiLevelType w:val="hybridMultilevel"/>
    <w:tmpl w:val="5DE8E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8B1048"/>
    <w:multiLevelType w:val="hybridMultilevel"/>
    <w:tmpl w:val="AE904E82"/>
    <w:lvl w:ilvl="0" w:tplc="0809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3" w15:restartNumberingAfterBreak="0">
    <w:nsid w:val="5D5145F8"/>
    <w:multiLevelType w:val="multilevel"/>
    <w:tmpl w:val="F03E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0162B"/>
    <w:multiLevelType w:val="multilevel"/>
    <w:tmpl w:val="2CD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C709D"/>
    <w:multiLevelType w:val="multilevel"/>
    <w:tmpl w:val="EC3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526D6"/>
    <w:multiLevelType w:val="multilevel"/>
    <w:tmpl w:val="3D4C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20DBC"/>
    <w:multiLevelType w:val="multilevel"/>
    <w:tmpl w:val="4B2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C5D28"/>
    <w:multiLevelType w:val="hybridMultilevel"/>
    <w:tmpl w:val="1C00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CBCCD2"/>
    <w:multiLevelType w:val="hybridMultilevel"/>
    <w:tmpl w:val="2176367E"/>
    <w:lvl w:ilvl="0" w:tplc="0AD03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5E5C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09C9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6A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89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62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6C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E2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81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1855ED"/>
    <w:multiLevelType w:val="multilevel"/>
    <w:tmpl w:val="577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972866">
    <w:abstractNumId w:val="2"/>
  </w:num>
  <w:num w:numId="2" w16cid:durableId="216747418">
    <w:abstractNumId w:val="26"/>
  </w:num>
  <w:num w:numId="3" w16cid:durableId="153766967">
    <w:abstractNumId w:val="13"/>
  </w:num>
  <w:num w:numId="4" w16cid:durableId="711152430">
    <w:abstractNumId w:val="21"/>
  </w:num>
  <w:num w:numId="5" w16cid:durableId="89394757">
    <w:abstractNumId w:val="29"/>
  </w:num>
  <w:num w:numId="6" w16cid:durableId="583684563">
    <w:abstractNumId w:val="0"/>
  </w:num>
  <w:num w:numId="7" w16cid:durableId="959608297">
    <w:abstractNumId w:val="17"/>
  </w:num>
  <w:num w:numId="8" w16cid:durableId="383795813">
    <w:abstractNumId w:val="22"/>
  </w:num>
  <w:num w:numId="9" w16cid:durableId="932394491">
    <w:abstractNumId w:val="11"/>
  </w:num>
  <w:num w:numId="10" w16cid:durableId="699864163">
    <w:abstractNumId w:val="6"/>
  </w:num>
  <w:num w:numId="11" w16cid:durableId="935097856">
    <w:abstractNumId w:val="20"/>
  </w:num>
  <w:num w:numId="12" w16cid:durableId="216598063">
    <w:abstractNumId w:val="10"/>
  </w:num>
  <w:num w:numId="13" w16cid:durableId="339237243">
    <w:abstractNumId w:val="30"/>
  </w:num>
  <w:num w:numId="14" w16cid:durableId="763258447">
    <w:abstractNumId w:val="12"/>
  </w:num>
  <w:num w:numId="15" w16cid:durableId="246809324">
    <w:abstractNumId w:val="15"/>
  </w:num>
  <w:num w:numId="16" w16cid:durableId="1643998505">
    <w:abstractNumId w:val="7"/>
  </w:num>
  <w:num w:numId="17" w16cid:durableId="1612319310">
    <w:abstractNumId w:val="28"/>
  </w:num>
  <w:num w:numId="18" w16cid:durableId="405615279">
    <w:abstractNumId w:val="1"/>
  </w:num>
  <w:num w:numId="19" w16cid:durableId="2025938611">
    <w:abstractNumId w:val="16"/>
  </w:num>
  <w:num w:numId="20" w16cid:durableId="522482175">
    <w:abstractNumId w:val="4"/>
  </w:num>
  <w:num w:numId="21" w16cid:durableId="2033720682">
    <w:abstractNumId w:val="5"/>
  </w:num>
  <w:num w:numId="22" w16cid:durableId="1251306813">
    <w:abstractNumId w:val="8"/>
  </w:num>
  <w:num w:numId="23" w16cid:durableId="1433864815">
    <w:abstractNumId w:val="9"/>
  </w:num>
  <w:num w:numId="24" w16cid:durableId="1463964306">
    <w:abstractNumId w:val="25"/>
  </w:num>
  <w:num w:numId="25" w16cid:durableId="1828589580">
    <w:abstractNumId w:val="27"/>
  </w:num>
  <w:num w:numId="26" w16cid:durableId="1603146374">
    <w:abstractNumId w:val="19"/>
  </w:num>
  <w:num w:numId="27" w16cid:durableId="1100679898">
    <w:abstractNumId w:val="24"/>
  </w:num>
  <w:num w:numId="28" w16cid:durableId="716734454">
    <w:abstractNumId w:val="3"/>
  </w:num>
  <w:num w:numId="29" w16cid:durableId="708182386">
    <w:abstractNumId w:val="23"/>
  </w:num>
  <w:num w:numId="30" w16cid:durableId="551966677">
    <w:abstractNumId w:val="14"/>
  </w:num>
  <w:num w:numId="31" w16cid:durableId="8722321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53"/>
    <w:rsid w:val="00023AFD"/>
    <w:rsid w:val="00047008"/>
    <w:rsid w:val="00066A15"/>
    <w:rsid w:val="00066FAC"/>
    <w:rsid w:val="00074632"/>
    <w:rsid w:val="000A071D"/>
    <w:rsid w:val="000A330A"/>
    <w:rsid w:val="000A3E00"/>
    <w:rsid w:val="000A6750"/>
    <w:rsid w:val="000D53B2"/>
    <w:rsid w:val="000E05D3"/>
    <w:rsid w:val="000F2617"/>
    <w:rsid w:val="00100BA3"/>
    <w:rsid w:val="001036A3"/>
    <w:rsid w:val="001071BB"/>
    <w:rsid w:val="00114872"/>
    <w:rsid w:val="001210E8"/>
    <w:rsid w:val="00155B3A"/>
    <w:rsid w:val="00165901"/>
    <w:rsid w:val="00177AD1"/>
    <w:rsid w:val="00177E63"/>
    <w:rsid w:val="00181522"/>
    <w:rsid w:val="00195C29"/>
    <w:rsid w:val="001970FF"/>
    <w:rsid w:val="001A54C3"/>
    <w:rsid w:val="001A5BE5"/>
    <w:rsid w:val="001B1815"/>
    <w:rsid w:val="001B4CDD"/>
    <w:rsid w:val="001C5DAD"/>
    <w:rsid w:val="001F122A"/>
    <w:rsid w:val="0020084A"/>
    <w:rsid w:val="00203271"/>
    <w:rsid w:val="0020785A"/>
    <w:rsid w:val="00214608"/>
    <w:rsid w:val="00216E7A"/>
    <w:rsid w:val="002205A7"/>
    <w:rsid w:val="00220D84"/>
    <w:rsid w:val="002275FE"/>
    <w:rsid w:val="00233505"/>
    <w:rsid w:val="0024043F"/>
    <w:rsid w:val="0025590C"/>
    <w:rsid w:val="002610A9"/>
    <w:rsid w:val="002615EE"/>
    <w:rsid w:val="002631F1"/>
    <w:rsid w:val="00264D0F"/>
    <w:rsid w:val="002916F0"/>
    <w:rsid w:val="002921F7"/>
    <w:rsid w:val="002A3A0E"/>
    <w:rsid w:val="002B4ECE"/>
    <w:rsid w:val="002D3B91"/>
    <w:rsid w:val="002F072D"/>
    <w:rsid w:val="002F0F0E"/>
    <w:rsid w:val="002F54E1"/>
    <w:rsid w:val="00300A93"/>
    <w:rsid w:val="00314010"/>
    <w:rsid w:val="003436D8"/>
    <w:rsid w:val="0034522D"/>
    <w:rsid w:val="003462D5"/>
    <w:rsid w:val="00346F34"/>
    <w:rsid w:val="00350F91"/>
    <w:rsid w:val="003638FD"/>
    <w:rsid w:val="00381ECD"/>
    <w:rsid w:val="003839D4"/>
    <w:rsid w:val="0038784B"/>
    <w:rsid w:val="00394F12"/>
    <w:rsid w:val="003A0CAD"/>
    <w:rsid w:val="003B1A53"/>
    <w:rsid w:val="003C151F"/>
    <w:rsid w:val="003C54B8"/>
    <w:rsid w:val="003D4A0D"/>
    <w:rsid w:val="003D5F91"/>
    <w:rsid w:val="003E0852"/>
    <w:rsid w:val="003E5EC1"/>
    <w:rsid w:val="004059A9"/>
    <w:rsid w:val="0041539D"/>
    <w:rsid w:val="00424208"/>
    <w:rsid w:val="00433044"/>
    <w:rsid w:val="00441340"/>
    <w:rsid w:val="004557E2"/>
    <w:rsid w:val="00463C0C"/>
    <w:rsid w:val="00471B60"/>
    <w:rsid w:val="00472A24"/>
    <w:rsid w:val="00482CAC"/>
    <w:rsid w:val="00491AD2"/>
    <w:rsid w:val="004933B1"/>
    <w:rsid w:val="004954CD"/>
    <w:rsid w:val="004A0F24"/>
    <w:rsid w:val="004A2ACC"/>
    <w:rsid w:val="004A2DE1"/>
    <w:rsid w:val="004A480B"/>
    <w:rsid w:val="004C3189"/>
    <w:rsid w:val="004C479B"/>
    <w:rsid w:val="004C75A5"/>
    <w:rsid w:val="004D29E2"/>
    <w:rsid w:val="004E04A4"/>
    <w:rsid w:val="004E4A70"/>
    <w:rsid w:val="004F3CA6"/>
    <w:rsid w:val="00500DF3"/>
    <w:rsid w:val="0051057C"/>
    <w:rsid w:val="00510BDA"/>
    <w:rsid w:val="00512066"/>
    <w:rsid w:val="00512960"/>
    <w:rsid w:val="00520D17"/>
    <w:rsid w:val="0052151D"/>
    <w:rsid w:val="00526AA1"/>
    <w:rsid w:val="005431AC"/>
    <w:rsid w:val="00543976"/>
    <w:rsid w:val="00544E8D"/>
    <w:rsid w:val="00563879"/>
    <w:rsid w:val="005804D6"/>
    <w:rsid w:val="005A2061"/>
    <w:rsid w:val="005A6EE7"/>
    <w:rsid w:val="005B23A9"/>
    <w:rsid w:val="005B45F2"/>
    <w:rsid w:val="005D0053"/>
    <w:rsid w:val="005D2565"/>
    <w:rsid w:val="005F332C"/>
    <w:rsid w:val="00602DFB"/>
    <w:rsid w:val="0060404F"/>
    <w:rsid w:val="00613048"/>
    <w:rsid w:val="00614F4E"/>
    <w:rsid w:val="00615683"/>
    <w:rsid w:val="006159C0"/>
    <w:rsid w:val="00636CBF"/>
    <w:rsid w:val="00637544"/>
    <w:rsid w:val="00641FE0"/>
    <w:rsid w:val="00644E21"/>
    <w:rsid w:val="00661E62"/>
    <w:rsid w:val="0068777D"/>
    <w:rsid w:val="006A1BCD"/>
    <w:rsid w:val="006A69D3"/>
    <w:rsid w:val="006B2737"/>
    <w:rsid w:val="006C49C8"/>
    <w:rsid w:val="006C54DC"/>
    <w:rsid w:val="006D4861"/>
    <w:rsid w:val="00703738"/>
    <w:rsid w:val="00704139"/>
    <w:rsid w:val="007077E5"/>
    <w:rsid w:val="00726609"/>
    <w:rsid w:val="007360D4"/>
    <w:rsid w:val="00736A49"/>
    <w:rsid w:val="00742353"/>
    <w:rsid w:val="0074300A"/>
    <w:rsid w:val="007466A7"/>
    <w:rsid w:val="00762A91"/>
    <w:rsid w:val="00763529"/>
    <w:rsid w:val="007720A1"/>
    <w:rsid w:val="00775EF4"/>
    <w:rsid w:val="00794315"/>
    <w:rsid w:val="007978E0"/>
    <w:rsid w:val="007A077C"/>
    <w:rsid w:val="007A2DBB"/>
    <w:rsid w:val="007A7174"/>
    <w:rsid w:val="007C30E3"/>
    <w:rsid w:val="007D0E10"/>
    <w:rsid w:val="007D3836"/>
    <w:rsid w:val="007D7B87"/>
    <w:rsid w:val="007E1CB7"/>
    <w:rsid w:val="007E20EF"/>
    <w:rsid w:val="007E5F0A"/>
    <w:rsid w:val="007E7399"/>
    <w:rsid w:val="00807A94"/>
    <w:rsid w:val="0081366A"/>
    <w:rsid w:val="00815089"/>
    <w:rsid w:val="00815621"/>
    <w:rsid w:val="008357A1"/>
    <w:rsid w:val="008400F5"/>
    <w:rsid w:val="008405CB"/>
    <w:rsid w:val="00844F78"/>
    <w:rsid w:val="00845CFA"/>
    <w:rsid w:val="008524FC"/>
    <w:rsid w:val="00855567"/>
    <w:rsid w:val="00875F93"/>
    <w:rsid w:val="00880636"/>
    <w:rsid w:val="0088520B"/>
    <w:rsid w:val="00892A11"/>
    <w:rsid w:val="008A0CFC"/>
    <w:rsid w:val="008A1017"/>
    <w:rsid w:val="008A2EE1"/>
    <w:rsid w:val="008A5634"/>
    <w:rsid w:val="008A5F48"/>
    <w:rsid w:val="008A6589"/>
    <w:rsid w:val="008B4B27"/>
    <w:rsid w:val="008C318C"/>
    <w:rsid w:val="008D51BD"/>
    <w:rsid w:val="008E2371"/>
    <w:rsid w:val="008F1031"/>
    <w:rsid w:val="0091122C"/>
    <w:rsid w:val="00914686"/>
    <w:rsid w:val="00916F0C"/>
    <w:rsid w:val="00920411"/>
    <w:rsid w:val="00934FC4"/>
    <w:rsid w:val="009353A3"/>
    <w:rsid w:val="00935713"/>
    <w:rsid w:val="00964E68"/>
    <w:rsid w:val="00971AD6"/>
    <w:rsid w:val="009728D7"/>
    <w:rsid w:val="00976EA0"/>
    <w:rsid w:val="0098099D"/>
    <w:rsid w:val="00984447"/>
    <w:rsid w:val="009868F2"/>
    <w:rsid w:val="00987BB6"/>
    <w:rsid w:val="009911F0"/>
    <w:rsid w:val="00993336"/>
    <w:rsid w:val="009A38FA"/>
    <w:rsid w:val="009B0A80"/>
    <w:rsid w:val="009B5500"/>
    <w:rsid w:val="009C0C53"/>
    <w:rsid w:val="009C59CB"/>
    <w:rsid w:val="009C6C2C"/>
    <w:rsid w:val="009D7B4B"/>
    <w:rsid w:val="009E116C"/>
    <w:rsid w:val="00A0223D"/>
    <w:rsid w:val="00A14082"/>
    <w:rsid w:val="00A16C7F"/>
    <w:rsid w:val="00A22DA8"/>
    <w:rsid w:val="00A404FA"/>
    <w:rsid w:val="00A61183"/>
    <w:rsid w:val="00A62199"/>
    <w:rsid w:val="00A75C87"/>
    <w:rsid w:val="00A769EF"/>
    <w:rsid w:val="00A80B69"/>
    <w:rsid w:val="00A8154C"/>
    <w:rsid w:val="00A824BB"/>
    <w:rsid w:val="00A83531"/>
    <w:rsid w:val="00A83964"/>
    <w:rsid w:val="00A8736D"/>
    <w:rsid w:val="00A90196"/>
    <w:rsid w:val="00AA3CB6"/>
    <w:rsid w:val="00AB5131"/>
    <w:rsid w:val="00AC7F22"/>
    <w:rsid w:val="00AD2300"/>
    <w:rsid w:val="00AD63BB"/>
    <w:rsid w:val="00AE301F"/>
    <w:rsid w:val="00AE4A5B"/>
    <w:rsid w:val="00B036C6"/>
    <w:rsid w:val="00B10631"/>
    <w:rsid w:val="00B15BE6"/>
    <w:rsid w:val="00B20D4D"/>
    <w:rsid w:val="00B22A23"/>
    <w:rsid w:val="00B470C7"/>
    <w:rsid w:val="00B86268"/>
    <w:rsid w:val="00B8656B"/>
    <w:rsid w:val="00B86BDA"/>
    <w:rsid w:val="00B87483"/>
    <w:rsid w:val="00B93D67"/>
    <w:rsid w:val="00BA001F"/>
    <w:rsid w:val="00BB60AF"/>
    <w:rsid w:val="00BD1F15"/>
    <w:rsid w:val="00BD3850"/>
    <w:rsid w:val="00BD612E"/>
    <w:rsid w:val="00BE65C6"/>
    <w:rsid w:val="00BF203E"/>
    <w:rsid w:val="00BF2D9A"/>
    <w:rsid w:val="00C04EE3"/>
    <w:rsid w:val="00C12082"/>
    <w:rsid w:val="00C24EC0"/>
    <w:rsid w:val="00C25A4A"/>
    <w:rsid w:val="00C27CE8"/>
    <w:rsid w:val="00C452E8"/>
    <w:rsid w:val="00C6141B"/>
    <w:rsid w:val="00C6410F"/>
    <w:rsid w:val="00C710B0"/>
    <w:rsid w:val="00C7205E"/>
    <w:rsid w:val="00C728B1"/>
    <w:rsid w:val="00C76B74"/>
    <w:rsid w:val="00C7733E"/>
    <w:rsid w:val="00C85B89"/>
    <w:rsid w:val="00C9156B"/>
    <w:rsid w:val="00CA3877"/>
    <w:rsid w:val="00CA5F06"/>
    <w:rsid w:val="00CA6A04"/>
    <w:rsid w:val="00CA7052"/>
    <w:rsid w:val="00CD013D"/>
    <w:rsid w:val="00CE7F44"/>
    <w:rsid w:val="00D03C08"/>
    <w:rsid w:val="00D075EF"/>
    <w:rsid w:val="00D14DE6"/>
    <w:rsid w:val="00D15A4C"/>
    <w:rsid w:val="00D207B7"/>
    <w:rsid w:val="00D21603"/>
    <w:rsid w:val="00D22DCA"/>
    <w:rsid w:val="00D36BF4"/>
    <w:rsid w:val="00D427AF"/>
    <w:rsid w:val="00D42893"/>
    <w:rsid w:val="00D45F28"/>
    <w:rsid w:val="00D52730"/>
    <w:rsid w:val="00D56481"/>
    <w:rsid w:val="00D57669"/>
    <w:rsid w:val="00D6539B"/>
    <w:rsid w:val="00D65542"/>
    <w:rsid w:val="00D92C4F"/>
    <w:rsid w:val="00D93A0B"/>
    <w:rsid w:val="00D96366"/>
    <w:rsid w:val="00D97554"/>
    <w:rsid w:val="00DA234F"/>
    <w:rsid w:val="00DA2871"/>
    <w:rsid w:val="00DA54DD"/>
    <w:rsid w:val="00DB2DEF"/>
    <w:rsid w:val="00DC3BB2"/>
    <w:rsid w:val="00DD2DCA"/>
    <w:rsid w:val="00DE1CF1"/>
    <w:rsid w:val="00DE2E7B"/>
    <w:rsid w:val="00DE3B9A"/>
    <w:rsid w:val="00DF5C44"/>
    <w:rsid w:val="00E051E9"/>
    <w:rsid w:val="00E16026"/>
    <w:rsid w:val="00E23C4F"/>
    <w:rsid w:val="00E3072B"/>
    <w:rsid w:val="00E30EC4"/>
    <w:rsid w:val="00E501A4"/>
    <w:rsid w:val="00E6094E"/>
    <w:rsid w:val="00E60F5C"/>
    <w:rsid w:val="00E92739"/>
    <w:rsid w:val="00EB1968"/>
    <w:rsid w:val="00ED0695"/>
    <w:rsid w:val="00F01F07"/>
    <w:rsid w:val="00F2084E"/>
    <w:rsid w:val="00F211EF"/>
    <w:rsid w:val="00F21B4F"/>
    <w:rsid w:val="00F23871"/>
    <w:rsid w:val="00F2769E"/>
    <w:rsid w:val="00F3321E"/>
    <w:rsid w:val="00F44EE2"/>
    <w:rsid w:val="00F47A16"/>
    <w:rsid w:val="00F52AB6"/>
    <w:rsid w:val="00F64655"/>
    <w:rsid w:val="00F66C01"/>
    <w:rsid w:val="00F74CA5"/>
    <w:rsid w:val="00F957FF"/>
    <w:rsid w:val="00FB0C45"/>
    <w:rsid w:val="00FC2742"/>
    <w:rsid w:val="00FD22EE"/>
    <w:rsid w:val="00FE248B"/>
    <w:rsid w:val="00FE30CC"/>
    <w:rsid w:val="00F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3BA3"/>
  <w15:chartTrackingRefBased/>
  <w15:docId w15:val="{D28D5387-CDCA-4A11-8D40-77D0CD86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0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C0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C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405C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3C151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15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151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C151F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24EC0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B93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6F289-D0CC-475E-AE22-2653A0BA4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2069</TotalTime>
  <Pages>7</Pages>
  <Words>406</Words>
  <Characters>2619</Characters>
  <Application>Microsoft Office Word</Application>
  <DocSecurity>0</DocSecurity>
  <Lines>93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Yasothar A</dc:creator>
  <cp:keywords/>
  <dc:description/>
  <cp:lastModifiedBy>Imesh Senanayake</cp:lastModifiedBy>
  <cp:revision>311</cp:revision>
  <dcterms:created xsi:type="dcterms:W3CDTF">2025-05-04T07:28:00Z</dcterms:created>
  <dcterms:modified xsi:type="dcterms:W3CDTF">2026-01-05T07:24:00Z</dcterms:modified>
</cp:coreProperties>
</file>