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E1A7A"/>
    <w:p w14:paraId="1DE477BE">
      <w:pPr>
        <w:rPr>
          <w:b/>
          <w:bCs/>
        </w:rPr>
      </w:pPr>
      <w:r>
        <w:rPr>
          <w:rFonts w:hint="eastAsia"/>
          <w:b/>
          <w:bCs/>
        </w:rPr>
        <w:t xml:space="preserve">行政批复任职资格相关字段提取目标： </w:t>
      </w:r>
    </w:p>
    <w:p w14:paraId="00ECDCC5">
      <w:r>
        <w:rPr>
          <w:rFonts w:hint="eastAsia"/>
        </w:rPr>
        <w:t>1、需要根据附件2021至今_part01的标题和内容两个字段，提取以下内容</w:t>
      </w:r>
    </w:p>
    <w:p w14:paraId="78F5519E">
      <w:r>
        <w:rPr>
          <w:rFonts w:hint="eastAsia"/>
        </w:rPr>
        <w:t>（1）类型：机构更名、公司单位筹建、公司/部门开业、修改章程、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任职资格</w:t>
      </w:r>
      <w:r>
        <w:rPr>
          <w:rFonts w:hint="eastAsia"/>
        </w:rPr>
        <w:t>、发行产品、变更营业场所、撤销公司/部门；</w:t>
      </w:r>
    </w:p>
    <w:p w14:paraId="644970DB"/>
    <w:p w14:paraId="3124B66E">
      <w:r>
        <w:rPr>
          <w:rFonts w:hint="eastAsia"/>
        </w:rPr>
        <w:t>（2）如果类型被判定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任职资格</w:t>
      </w:r>
      <w:r>
        <w:rPr>
          <w:rFonts w:hint="eastAsia"/>
        </w:rPr>
        <w:t>，需要额外新增2个字段“职位”、“高管姓名”</w:t>
      </w:r>
    </w:p>
    <w:p w14:paraId="58ACA5D3">
      <w:r>
        <w:rPr>
          <w:rFonts w:hint="eastAsia"/>
        </w:rPr>
        <w:t>这两个字段通常来自于标题，需要从标题提取这两个字段，然后进行校验。</w:t>
      </w:r>
    </w:p>
    <w:p w14:paraId="69F8E262">
      <w:bookmarkStart w:id="0" w:name="_GoBack"/>
      <w:bookmarkEnd w:id="0"/>
    </w:p>
    <w:p w14:paraId="17ADE3D9">
      <w:r>
        <w:rPr>
          <w:rFonts w:hint="eastAsia"/>
        </w:rPr>
        <w:t>2、单独输出一个“任职资格”excel sheet；原来表格基础上新增两列“职位”“高管姓名”</w:t>
      </w:r>
    </w:p>
    <w:p w14:paraId="2071E9AE">
      <w:r>
        <w:rPr>
          <w:rFonts w:hint="eastAsia"/>
        </w:rPr>
        <w:t>（1）同一个人可能有多个职位；如果是多个职位，放在同一个单元用分号隔开；</w:t>
      </w:r>
    </w:p>
    <w:p w14:paraId="2BC5554F">
      <w:r>
        <w:rPr>
          <w:rFonts w:hint="eastAsia"/>
        </w:rPr>
        <w:t>（2）如果同一个批复有多个姓名，那么需要新增一行来展示。其他字段重复，比如标题、被许可单位、发文日期等。</w:t>
      </w:r>
    </w:p>
    <w:p w14:paraId="465F8986">
      <w:r>
        <w:rPr>
          <w:rFonts w:hint="eastAsia"/>
        </w:rPr>
        <w:t>（3）提取职位信息不能</w:t>
      </w:r>
      <w:r>
        <w:rPr>
          <w:rFonts w:hint="eastAsia"/>
          <w:lang w:val="en-US" w:eastAsia="zh-CN"/>
        </w:rPr>
        <w:t>截断</w:t>
      </w:r>
      <w:r>
        <w:rPr>
          <w:rFonts w:hint="eastAsia"/>
        </w:rPr>
        <w:t>。比如本来是“副董事长”，不能错误提取为“董事长”；</w:t>
      </w:r>
    </w:p>
    <w:p w14:paraId="40073BA0">
      <w:r>
        <w:rPr>
          <w:rFonts w:hint="eastAsia"/>
        </w:rPr>
        <w:t>本来是副行长，不能错误提取为“行长”；</w:t>
      </w:r>
    </w:p>
    <w:p w14:paraId="7EB921EA"/>
    <w:p w14:paraId="49ACECAF">
      <w:r>
        <w:rPr>
          <w:rFonts w:hint="eastAsia"/>
        </w:rPr>
        <w:t>（4）其他注意事项</w:t>
      </w:r>
    </w:p>
    <w:p w14:paraId="72085637">
      <w:r>
        <w:rPr>
          <w:rFonts w:hint="eastAsia"/>
        </w:rPr>
        <w:t>输出的提取结果“内容”字段不要输出，否则excel表格太大了；</w:t>
      </w:r>
    </w:p>
    <w:p w14:paraId="4A1EEC5D"/>
    <w:p w14:paraId="40F16618"/>
    <w:p w14:paraId="473E5D1A">
      <w:r>
        <w:rPr>
          <w:rFonts w:hint="eastAsia"/>
          <w:b/>
          <w:bCs/>
        </w:rPr>
        <w:t>3. 高管姓名任务目标</w:t>
      </w:r>
    </w:p>
    <w:p w14:paraId="0C5AC75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基于行政批复标题，提取任职资格类批复中的高管姓名，并回填到 Excel：</w:t>
      </w:r>
    </w:p>
    <w:p w14:paraId="3A521CCC"/>
    <w:p w14:paraId="22E1BA61">
      <w:pPr>
        <w:rPr>
          <w:b/>
          <w:bCs/>
        </w:rPr>
      </w:pPr>
      <w:r>
        <w:rPr>
          <w:rFonts w:hint="eastAsia"/>
          <w:b/>
          <w:bCs/>
        </w:rPr>
        <w:t>4 当前版本的标题提取高管姓名核心原则</w:t>
      </w:r>
    </w:p>
    <w:p w14:paraId="3467D707">
      <w:r>
        <w:rPr>
          <w:rFonts w:hint="eastAsia"/>
        </w:rPr>
        <w:t>### 4.1核心思路不是“直接猜姓名”，而是：</w:t>
      </w:r>
    </w:p>
    <w:p w14:paraId="737DCB12"/>
    <w:p w14:paraId="47F8B233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我只是开个头，后面的逻辑你自己不断通过codex优化提取逻辑，试错。</w:t>
      </w:r>
    </w:p>
    <w:p w14:paraId="184CA7DD">
      <w:pPr>
        <w:rPr>
          <w:rFonts w:hint="eastAsia"/>
          <w:color w:val="0000FF"/>
          <w:lang w:val="en-US" w:eastAsia="zh-CN"/>
        </w:rPr>
      </w:pPr>
    </w:p>
    <w:p w14:paraId="27B4FA8E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估计还需要单独整理一个张excel用来整理详细提取规则，或者正则，给codex参考。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57827"/>
    <w:rsid w:val="002A2226"/>
    <w:rsid w:val="002B05E8"/>
    <w:rsid w:val="00687290"/>
    <w:rsid w:val="006E63AD"/>
    <w:rsid w:val="00F11022"/>
    <w:rsid w:val="00F628B3"/>
    <w:rsid w:val="06215A05"/>
    <w:rsid w:val="093728E9"/>
    <w:rsid w:val="09881C89"/>
    <w:rsid w:val="0B447CF6"/>
    <w:rsid w:val="0DB57827"/>
    <w:rsid w:val="18BC4BA4"/>
    <w:rsid w:val="1E360274"/>
    <w:rsid w:val="28FF3C4D"/>
    <w:rsid w:val="311B3971"/>
    <w:rsid w:val="36872280"/>
    <w:rsid w:val="3AA840F1"/>
    <w:rsid w:val="3AED069B"/>
    <w:rsid w:val="4337755D"/>
    <w:rsid w:val="49FF304C"/>
    <w:rsid w:val="4A565F4E"/>
    <w:rsid w:val="4E675877"/>
    <w:rsid w:val="4F80460F"/>
    <w:rsid w:val="56011605"/>
    <w:rsid w:val="57E8139B"/>
    <w:rsid w:val="5A815857"/>
    <w:rsid w:val="5C3969D3"/>
    <w:rsid w:val="5D9C1DCF"/>
    <w:rsid w:val="5EC01983"/>
    <w:rsid w:val="61A57D5F"/>
    <w:rsid w:val="66273A0E"/>
    <w:rsid w:val="6F936F0B"/>
    <w:rsid w:val="7DBA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649</Words>
  <Characters>704</Characters>
  <Lines>35</Lines>
  <Paragraphs>10</Paragraphs>
  <TotalTime>72</TotalTime>
  <ScaleCrop>false</ScaleCrop>
  <LinksUpToDate>false</LinksUpToDate>
  <CharactersWithSpaces>710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2026-06-03T02:13:00Z</dcterms:created>
  <dc:creator>法询金融</dc:creator>
  <cp:lastModifiedBy>法询金融</cp:lastModifiedBy>
  <dcterms:modified xsi:type="dcterms:W3CDTF">2026-06-19T07:44:11Z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B7402A3494E147C083602F5F1A083625_13</vt:lpwstr>
  </property>
  <property fmtid="{D5CDD505-2E9C-101B-9397-08002B2CF9AE}" pid="4" name="KSOTemplateDocerSaveRecord">
    <vt:lpwstr>eyJoZGlkIjoiYTlmOWZlNTk4MmQ1ZDA0YTdjMTUxMzdmODYwMGIyYzgiLCJ1c2VySWQiOiIxMDE3NTM1MDM4In0=</vt:lpwstr>
  </property>
</Properties>
</file>