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Docstrings &amp; Commit Message</w:t>
      </w:r>
    </w:p>
    <w:p>
      <w:r>
        <w:rPr>
          <w:i/>
          <w:color w:val="666666"/>
          <w:sz w:val="22"/>
        </w:rPr>
        <w:t>Module 2 Project  ·  Documenting and Summarizing the Implementation</w:t>
      </w:r>
    </w:p>
    <w:p>
      <w:r>
        <w:t>This document records two finishing steps for the PawPal+ logic layer: adding one-line docstrings to every method in pawpal_system.py, and writing a commit message that summarizes the implementation for version control.</w:t>
      </w:r>
    </w:p>
    <w:p>
      <w:pPr>
        <w:pStyle w:val="Heading1"/>
      </w:pPr>
      <w:r>
        <w:t>Part 1 — Method Docstrings</w:t>
      </w:r>
    </w:p>
    <w:p>
      <w:r>
        <w:t>A docstring is a short string placed as the first line inside a function, method, or class. Python stores it as the object's __doc__ attribute, and tools like help(), IDEs, and documentation generators read it automatically. One-line docstrings make each method self-explanatory: a reader (or a teammate, or a future you) can understand what a method does without reading its body.</w:t>
      </w:r>
    </w:p>
    <w:p>
      <w:pPr>
        <w:pStyle w:val="Heading2"/>
      </w:pPr>
      <w:r>
        <w:t>Format used</w:t>
      </w:r>
    </w:p>
    <w:p>
      <w:r>
        <w:t>Each docstring is a single sentence in triple quotes, written in the imperative or descriptive mood, that states what the method does:</w:t>
      </w:r>
    </w:p>
    <w:p>
      <w:r>
        <w:rPr>
          <w:rFonts w:ascii="Consolas" w:hAnsi="Consolas"/>
          <w:sz w:val="18"/>
        </w:rPr>
        <w:t>def mark_complete(self) -&gt; None:</w:t>
        <w:br/>
        <w:t xml:space="preserve">    """Mark this task as completed."""</w:t>
        <w:br/>
        <w:t xml:space="preserve">    self.completed = True</w:t>
      </w:r>
    </w:p>
    <w:p>
      <w:r>
        <w:t>Constructors (__init__) are intentionally left without a docstring, which is a common Python convention because the class-level docstring already describes the object being built.</w:t>
      </w:r>
    </w:p>
    <w:p>
      <w:pPr>
        <w:pStyle w:val="Heading2"/>
      </w:pPr>
      <w:r>
        <w:t>Docstrings by class</w:t>
      </w:r>
    </w:p>
    <w:p>
      <w:pPr>
        <w:pStyle w:val="Heading3"/>
      </w:pPr>
      <w:r>
        <w:t>Module-level helpers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parse_hhmm()</w:t>
            </w:r>
          </w:p>
        </w:tc>
        <w:tc>
          <w:tcPr>
            <w:tcW w:type="dxa" w:w="4320"/>
          </w:tcPr>
          <w:p>
            <w:r>
              <w:t>Parse an 'HH:MM' string into minutes since midnight, or None if invalid.</w:t>
            </w:r>
          </w:p>
        </w:tc>
      </w:tr>
      <w:tr>
        <w:tc>
          <w:tcPr>
            <w:tcW w:type="dxa" w:w="4320"/>
          </w:tcPr>
          <w:p>
            <w:r>
              <w:t>fmt_minutes()</w:t>
            </w:r>
          </w:p>
        </w:tc>
        <w:tc>
          <w:tcPr>
            <w:tcW w:type="dxa" w:w="4320"/>
          </w:tcPr>
          <w:p>
            <w:r>
              <w:t>Format minutes-since-midnight as an 'HH:MM' string.</w:t>
            </w:r>
          </w:p>
        </w:tc>
      </w:tr>
    </w:tbl>
    <w:p/>
    <w:p>
      <w:pPr>
        <w:pStyle w:val="Heading3"/>
      </w:pPr>
      <w:r>
        <w:t>Task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update_details()</w:t>
            </w:r>
          </w:p>
        </w:tc>
        <w:tc>
          <w:tcPr>
            <w:tcW w:type="dxa" w:w="4320"/>
          </w:tcPr>
          <w:p>
            <w:r>
              <w:t>Update one or more task attributes in place.</w:t>
            </w:r>
          </w:p>
        </w:tc>
      </w:tr>
      <w:tr>
        <w:tc>
          <w:tcPr>
            <w:tcW w:type="dxa" w:w="4320"/>
          </w:tcPr>
          <w:p>
            <w:r>
              <w:t>mark_complete()</w:t>
            </w:r>
          </w:p>
        </w:tc>
        <w:tc>
          <w:tcPr>
            <w:tcW w:type="dxa" w:w="4320"/>
          </w:tcPr>
          <w:p>
            <w:r>
              <w:t>Mark this task as completed.</w:t>
            </w:r>
          </w:p>
        </w:tc>
      </w:tr>
      <w:tr>
        <w:tc>
          <w:tcPr>
            <w:tcW w:type="dxa" w:w="4320"/>
          </w:tcPr>
          <w:p>
            <w:r>
              <w:t>get_priority_score()</w:t>
            </w:r>
          </w:p>
        </w:tc>
        <w:tc>
          <w:tcPr>
            <w:tcW w:type="dxa" w:w="4320"/>
          </w:tcPr>
          <w:p>
            <w:r>
              <w:t>Return a numeric score for this task's priority (higher = sooner).</w:t>
            </w:r>
          </w:p>
        </w:tc>
      </w:tr>
      <w:tr>
        <w:tc>
          <w:tcPr>
            <w:tcW w:type="dxa" w:w="4320"/>
          </w:tcPr>
          <w:p>
            <w:r>
              <w:t>preferred_minutes()</w:t>
            </w:r>
          </w:p>
        </w:tc>
        <w:tc>
          <w:tcPr>
            <w:tcW w:type="dxa" w:w="4320"/>
          </w:tcPr>
          <w:p>
            <w:r>
              <w:t>Return preferred_time as minutes-since-midnight, or None if unset/loose.</w:t>
            </w:r>
          </w:p>
        </w:tc>
      </w:tr>
    </w:tbl>
    <w:p/>
    <w:p>
      <w:pPr>
        <w:pStyle w:val="Heading3"/>
      </w:pPr>
      <w:r>
        <w:t>Pet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add_task()</w:t>
            </w:r>
          </w:p>
        </w:tc>
        <w:tc>
          <w:tcPr>
            <w:tcW w:type="dxa" w:w="4320"/>
          </w:tcPr>
          <w:p>
            <w:r>
              <w:t>Add a care task to this pet and stamp it with this pet's name.</w:t>
            </w:r>
          </w:p>
        </w:tc>
      </w:tr>
      <w:tr>
        <w:tc>
          <w:tcPr>
            <w:tcW w:type="dxa" w:w="4320"/>
          </w:tcPr>
          <w:p>
            <w:r>
              <w:t>_find_task()</w:t>
            </w:r>
          </w:p>
        </w:tc>
        <w:tc>
          <w:tcPr>
            <w:tcW w:type="dxa" w:w="4320"/>
          </w:tcPr>
          <w:p>
            <w:r>
              <w:t>Return the task with the given id, or raise KeyError if not found.</w:t>
            </w:r>
          </w:p>
        </w:tc>
      </w:tr>
      <w:tr>
        <w:tc>
          <w:tcPr>
            <w:tcW w:type="dxa" w:w="4320"/>
          </w:tcPr>
          <w:p>
            <w:r>
              <w:t>edit_task()</w:t>
            </w:r>
          </w:p>
        </w:tc>
        <w:tc>
          <w:tcPr>
            <w:tcW w:type="dxa" w:w="4320"/>
          </w:tcPr>
          <w:p>
            <w:r>
              <w:t>Edit an existing task identified by its stable task_id.</w:t>
            </w:r>
          </w:p>
        </w:tc>
      </w:tr>
      <w:tr>
        <w:tc>
          <w:tcPr>
            <w:tcW w:type="dxa" w:w="4320"/>
          </w:tcPr>
          <w:p>
            <w:r>
              <w:t>remove_task()</w:t>
            </w:r>
          </w:p>
        </w:tc>
        <w:tc>
          <w:tcPr>
            <w:tcW w:type="dxa" w:w="4320"/>
          </w:tcPr>
          <w:p>
            <w:r>
              <w:t>Remove a task from this pet by its stable task_id.</w:t>
            </w:r>
          </w:p>
        </w:tc>
      </w:tr>
      <w:tr>
        <w:tc>
          <w:tcPr>
            <w:tcW w:type="dxa" w:w="4320"/>
          </w:tcPr>
          <w:p>
            <w:r>
              <w:t>get_task_list()</w:t>
            </w:r>
          </w:p>
        </w:tc>
        <w:tc>
          <w:tcPr>
            <w:tcW w:type="dxa" w:w="4320"/>
          </w:tcPr>
          <w:p>
            <w:r>
              <w:t>Return the list of tasks for this pet.</w:t>
            </w:r>
          </w:p>
        </w:tc>
      </w:tr>
    </w:tbl>
    <w:p/>
    <w:p>
      <w:pPr>
        <w:pStyle w:val="Heading3"/>
      </w:pPr>
      <w:r>
        <w:t>Owner</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add_pet()</w:t>
            </w:r>
          </w:p>
        </w:tc>
        <w:tc>
          <w:tcPr>
            <w:tcW w:type="dxa" w:w="4320"/>
          </w:tcPr>
          <w:p>
            <w:r>
              <w:t>Add a pet to this owner.</w:t>
            </w:r>
          </w:p>
        </w:tc>
      </w:tr>
      <w:tr>
        <w:tc>
          <w:tcPr>
            <w:tcW w:type="dxa" w:w="4320"/>
          </w:tcPr>
          <w:p>
            <w:r>
              <w:t>update_preferences()</w:t>
            </w:r>
          </w:p>
        </w:tc>
        <w:tc>
          <w:tcPr>
            <w:tcW w:type="dxa" w:w="4320"/>
          </w:tcPr>
          <w:p>
            <w:r>
              <w:t>Update the owner's preferences.</w:t>
            </w:r>
          </w:p>
        </w:tc>
      </w:tr>
      <w:tr>
        <w:tc>
          <w:tcPr>
            <w:tcW w:type="dxa" w:w="4320"/>
          </w:tcPr>
          <w:p>
            <w:r>
              <w:t>get_available_slots()</w:t>
            </w:r>
          </w:p>
        </w:tc>
        <w:tc>
          <w:tcPr>
            <w:tcW w:type="dxa" w:w="4320"/>
          </w:tcPr>
          <w:p>
            <w:r>
              <w:t>Return the owner's available time windows.</w:t>
            </w:r>
          </w:p>
        </w:tc>
      </w:tr>
      <w:tr>
        <w:tc>
          <w:tcPr>
            <w:tcW w:type="dxa" w:w="4320"/>
          </w:tcPr>
          <w:p>
            <w:r>
              <w:t>get_all_tasks()</w:t>
            </w:r>
          </w:p>
        </w:tc>
        <w:tc>
          <w:tcPr>
            <w:tcW w:type="dxa" w:w="4320"/>
          </w:tcPr>
          <w:p>
            <w:r>
              <w:t>Return every task across all of this owner's pets (for scheduling).</w:t>
            </w:r>
          </w:p>
        </w:tc>
      </w:tr>
    </w:tbl>
    <w:p/>
    <w:p>
      <w:pPr>
        <w:pStyle w:val="Heading3"/>
      </w:pPr>
      <w:r>
        <w:t>DailySchedule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add_task_to_plan()</w:t>
            </w:r>
          </w:p>
        </w:tc>
        <w:tc>
          <w:tcPr>
            <w:tcW w:type="dxa" w:w="4320"/>
          </w:tcPr>
          <w:p>
            <w:r>
              <w:t>Place a task into the plan at a given 'HH:MM' start time.</w:t>
            </w:r>
          </w:p>
        </w:tc>
      </w:tr>
      <w:tr>
        <w:tc>
          <w:tcPr>
            <w:tcW w:type="dxa" w:w="4320"/>
          </w:tcPr>
          <w:p>
            <w:r>
              <w:t>add_reason()</w:t>
            </w:r>
          </w:p>
        </w:tc>
        <w:tc>
          <w:tcPr>
            <w:tcW w:type="dxa" w:w="4320"/>
          </w:tcPr>
          <w:p>
            <w:r>
              <w:t>Append a line of scheduling reasoning.</w:t>
            </w:r>
          </w:p>
        </w:tc>
      </w:tr>
      <w:tr>
        <w:tc>
          <w:tcPr>
            <w:tcW w:type="dxa" w:w="4320"/>
          </w:tcPr>
          <w:p>
            <w:r>
              <w:t>_ordered()</w:t>
            </w:r>
          </w:p>
        </w:tc>
        <w:tc>
          <w:tcPr>
            <w:tcW w:type="dxa" w:w="4320"/>
          </w:tcPr>
          <w:p>
            <w:r>
              <w:t>Scheduled tasks ordered by their assigned start time.</w:t>
            </w:r>
          </w:p>
        </w:tc>
      </w:tr>
      <w:tr>
        <w:tc>
          <w:tcPr>
            <w:tcW w:type="dxa" w:w="4320"/>
          </w:tcPr>
          <w:p>
            <w:r>
              <w:t>display_schedule()</w:t>
            </w:r>
          </w:p>
        </w:tc>
        <w:tc>
          <w:tcPr>
            <w:tcW w:type="dxa" w:w="4320"/>
          </w:tcPr>
          <w:p>
            <w:r>
              <w:t>Return a human-readable view of the schedule (README sample format).</w:t>
            </w:r>
          </w:p>
        </w:tc>
      </w:tr>
      <w:tr>
        <w:tc>
          <w:tcPr>
            <w:tcW w:type="dxa" w:w="4320"/>
          </w:tcPr>
          <w:p>
            <w:r>
              <w:t>summarize_reasoning()</w:t>
            </w:r>
          </w:p>
        </w:tc>
        <w:tc>
          <w:tcPr>
            <w:tcW w:type="dxa" w:w="4320"/>
          </w:tcPr>
          <w:p>
            <w:r>
              <w:t>Explain why tasks were placed where they were.</w:t>
            </w:r>
          </w:p>
        </w:tc>
      </w:tr>
    </w:tbl>
    <w:p/>
    <w:p>
      <w:pPr>
        <w:pStyle w:val="Heading3"/>
      </w:pPr>
      <w:r>
        <w:t>Scheduler</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Docstring</w:t>
            </w:r>
          </w:p>
        </w:tc>
      </w:tr>
      <w:tr>
        <w:tc>
          <w:tcPr>
            <w:tcW w:type="dxa" w:w="4320"/>
          </w:tcPr>
          <w:p>
            <w:r>
              <w:t>_gather_tasks()</w:t>
            </w:r>
          </w:p>
        </w:tc>
        <w:tc>
          <w:tcPr>
            <w:tcW w:type="dxa" w:w="4320"/>
          </w:tcPr>
          <w:p>
            <w:r>
              <w:t>Collect incomplete tasks from the scheduler's pets.</w:t>
            </w:r>
          </w:p>
        </w:tc>
      </w:tr>
      <w:tr>
        <w:tc>
          <w:tcPr>
            <w:tcW w:type="dxa" w:w="4320"/>
          </w:tcPr>
          <w:p>
            <w:r>
              <w:t>_windows()</w:t>
            </w:r>
          </w:p>
        </w:tc>
        <w:tc>
          <w:tcPr>
            <w:tcW w:type="dxa" w:w="4320"/>
          </w:tcPr>
          <w:p>
            <w:r>
              <w:t>Parse the owner's availability into sorted (start, end) minute ranges.</w:t>
            </w:r>
          </w:p>
        </w:tc>
      </w:tr>
      <w:tr>
        <w:tc>
          <w:tcPr>
            <w:tcW w:type="dxa" w:w="4320"/>
          </w:tcPr>
          <w:p>
            <w:r>
              <w:t>sort_tasks()</w:t>
            </w:r>
          </w:p>
        </w:tc>
        <w:tc>
          <w:tcPr>
            <w:tcW w:type="dxa" w:w="4320"/>
          </w:tcPr>
          <w:p>
            <w:r>
              <w:t>Order tasks by priority (high first), then preferred time, then duration.</w:t>
            </w:r>
          </w:p>
        </w:tc>
      </w:tr>
      <w:tr>
        <w:tc>
          <w:tcPr>
            <w:tcW w:type="dxa" w:w="4320"/>
          </w:tcPr>
          <w:p>
            <w:r>
              <w:t>filter_tasks()</w:t>
            </w:r>
          </w:p>
        </w:tc>
        <w:tc>
          <w:tcPr>
            <w:tcW w:type="dxa" w:w="4320"/>
          </w:tcPr>
          <w:p>
            <w:r>
              <w:t>Drop tasks that can never fit (completed, non-positive, or too long).</w:t>
            </w:r>
          </w:p>
        </w:tc>
      </w:tr>
      <w:tr>
        <w:tc>
          <w:tcPr>
            <w:tcW w:type="dxa" w:w="4320"/>
          </w:tcPr>
          <w:p>
            <w:r>
              <w:t>build_schedule()</w:t>
            </w:r>
          </w:p>
        </w:tc>
        <w:tc>
          <w:tcPr>
            <w:tcW w:type="dxa" w:w="4320"/>
          </w:tcPr>
          <w:p>
            <w:r>
              <w:t>Build and return the daily schedule with reasoning.</w:t>
            </w:r>
          </w:p>
        </w:tc>
      </w:tr>
      <w:tr>
        <w:tc>
          <w:tcPr>
            <w:tcW w:type="dxa" w:w="4320"/>
          </w:tcPr>
          <w:p>
            <w:r>
              <w:t>_place()</w:t>
            </w:r>
          </w:p>
        </w:tc>
        <w:tc>
          <w:tcPr>
            <w:tcW w:type="dxa" w:w="4320"/>
          </w:tcPr>
          <w:p>
            <w:r>
              <w:t>First-fit a task from the current window onward.</w:t>
            </w:r>
          </w:p>
        </w:tc>
      </w:tr>
      <w:tr>
        <w:tc>
          <w:tcPr>
            <w:tcW w:type="dxa" w:w="4320"/>
          </w:tcPr>
          <w:p>
            <w:r>
              <w:t>explain_plan()</w:t>
            </w:r>
          </w:p>
        </w:tc>
        <w:tc>
          <w:tcPr>
            <w:tcW w:type="dxa" w:w="4320"/>
          </w:tcPr>
          <w:p>
            <w:r>
              <w:t>Build a plan and return its reasoning as text.</w:t>
            </w:r>
          </w:p>
        </w:tc>
      </w:tr>
    </w:tbl>
    <w:p/>
    <w:p>
      <w:r>
        <w:rPr>
          <w:b/>
        </w:rPr>
        <w:t xml:space="preserve">Why this matters: </w:t>
      </w:r>
      <w:r>
        <w:t>Clear docstrings make the code readable and maintainable, help the IDE show inline hints, and let anyone understand the public interface of each class without stepping through the logic. They also make it easier to connect the logic layer to the Streamlit UI later, because each method's purpose is already documented.</w:t>
      </w:r>
    </w:p>
    <w:p>
      <w:pPr>
        <w:pStyle w:val="Heading1"/>
      </w:pPr>
      <w:r>
        <w:t>Part 2 — Commit Message</w:t>
      </w:r>
    </w:p>
    <w:p>
      <w:r>
        <w:t>A commit message summarizes a set of changes saved to version control (git). A good message has a short subject line that says what changed, followed by a body with bullet points giving the details. This makes the project history easy to read and helps reviewers understand each change.</w:t>
      </w:r>
    </w:p>
    <w:p>
      <w:pPr>
        <w:pStyle w:val="Heading2"/>
      </w:pPr>
      <w:r>
        <w:t>The commit message</w:t>
      </w:r>
    </w:p>
    <w:p>
      <w:r>
        <w:rPr>
          <w:rFonts w:ascii="Consolas" w:hAnsi="Consolas"/>
          <w:sz w:val="18"/>
        </w:rPr>
        <w:t>feat: implement PawPal+ logic layer and CLI verification</w:t>
        <w:br/>
        <w:br/>
        <w:t>Translate the UML design into a working backend (pawpal_system.py) and</w:t>
        <w:br/>
        <w:t>verify it end-to-end before touching the Streamlit UI.</w:t>
        <w:br/>
        <w:br/>
        <w:t>- Task/Pet/DailySchedule as dataclasses; Owner and Scheduler as classes</w:t>
        <w:br/>
        <w:t>- Scheduler pools tasks across all of an owner's pets (Owner 1--* Pet)</w:t>
        <w:br/>
        <w:t>- Sort by priority, then preferred time, then duration</w:t>
        <w:br/>
        <w:t>- Greedy first-fit packing into clock-time availability windows</w:t>
        <w:br/>
        <w:t>- Skip tasks that can't fit and record human-readable reasoning</w:t>
        <w:br/>
        <w:t>- Stable task_id for unambiguous edit/remove; lazy state gathering</w:t>
        <w:br/>
        <w:t>- Add main.py testing ground and tests/test_pawpal.py (2 passing tests)</w:t>
        <w:br/>
        <w:t>- One-line docstrings on all methods</w:t>
      </w:r>
    </w:p>
    <w:p>
      <w:pPr>
        <w:pStyle w:val="Heading2"/>
      </w:pPr>
      <w:r>
        <w:t>How to use it</w:t>
      </w:r>
    </w:p>
    <w:p>
      <w:r>
        <w:t>The subject line uses the Conventional Commits style: the 'feat:' prefix marks this as a new feature. To apply the commit in VS Code:</w:t>
      </w:r>
    </w:p>
    <w:p>
      <w:pPr>
        <w:pStyle w:val="ListNumber"/>
      </w:pPr>
      <w:r>
        <w:t>Open the Source Control tab (the branch icon in the left sidebar).</w:t>
      </w:r>
    </w:p>
    <w:p>
      <w:pPr>
        <w:pStyle w:val="ListNumber"/>
      </w:pPr>
      <w:r>
        <w:t>Stage the changed files (the + icon next to each file, or 'Stage All Changes').</w:t>
      </w:r>
    </w:p>
    <w:p>
      <w:pPr>
        <w:pStyle w:val="ListNumber"/>
      </w:pPr>
      <w:r>
        <w:t>Type or paste the commit message into the message box at the top.</w:t>
      </w:r>
    </w:p>
    <w:p>
      <w:pPr>
        <w:pStyle w:val="ListNumber"/>
      </w:pPr>
      <w:r>
        <w:t>Click the Commit (checkmark) button.</w:t>
      </w:r>
    </w:p>
    <w:p>
      <w:r>
        <w:rPr>
          <w:b/>
        </w:rPr>
        <w:t xml:space="preserve">Note: </w:t>
      </w:r>
      <w:r>
        <w:t>The project folder is not yet a git repository. Running 'git init' once (or clicking 'Initialize Repository' in the Source Control tab) enables version control. A .gitignore should also exclude the .venv/ folders and __pycache__ so only project files are committed.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