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3468" w14:textId="4C820040" w:rsidR="0066112F" w:rsidRPr="00A208BC" w:rsidRDefault="00CF4CF6" w:rsidP="002A430A">
      <w:pPr>
        <w:jc w:val="center"/>
        <w:rPr>
          <w:rFonts w:ascii="Arial" w:hAnsi="Arial" w:cs="Arial"/>
          <w:sz w:val="13"/>
        </w:rPr>
      </w:pPr>
      <w:bookmarkStart w:id="0" w:name="_Hlk525554569"/>
      <w:bookmarkStart w:id="1" w:name="_Toc508358441"/>
      <w:bookmarkStart w:id="2" w:name="_Toc508359055"/>
      <w:bookmarkStart w:id="3" w:name="_Toc508358331"/>
      <w:bookmarkStart w:id="4" w:name="_Toc508358361"/>
      <w:r>
        <w:rPr>
          <w:rFonts w:ascii="Arial" w:hAnsi="Arial" w:cs="Arial"/>
          <w:noProof/>
          <w:sz w:val="13"/>
        </w:rPr>
        <w:drawing>
          <wp:inline distT="0" distB="0" distL="0" distR="0" wp14:anchorId="32506B65" wp14:editId="3C13A7B2">
            <wp:extent cx="6571451" cy="2486025"/>
            <wp:effectExtent l="0" t="0" r="1270" b="0"/>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581248" cy="2489731"/>
                    </a:xfrm>
                    <a:prstGeom prst="rect">
                      <a:avLst/>
                    </a:prstGeom>
                  </pic:spPr>
                </pic:pic>
              </a:graphicData>
            </a:graphic>
          </wp:inline>
        </w:drawing>
      </w:r>
    </w:p>
    <w:p w14:paraId="57271AA4" w14:textId="0F205AED" w:rsidR="00374655" w:rsidRPr="00A208BC" w:rsidRDefault="002E4DA2" w:rsidP="005F6AF0">
      <w:pPr>
        <w:pStyle w:val="a3"/>
        <w:rPr>
          <w:rFonts w:ascii="Arial" w:hAnsi="Arial" w:cs="Arial"/>
          <w:color w:val="03B585"/>
        </w:rPr>
      </w:pPr>
      <w:r w:rsidRPr="733DF580">
        <w:rPr>
          <w:rFonts w:ascii="Arial" w:hAnsi="Arial" w:cs="Arial"/>
          <w:color w:val="03B585"/>
        </w:rPr>
        <w:t xml:space="preserve">IPA: </w:t>
      </w:r>
      <w:r w:rsidR="007D5E3A" w:rsidRPr="733DF580">
        <w:rPr>
          <w:rFonts w:ascii="Arial" w:hAnsi="Arial" w:cs="Arial"/>
          <w:color w:val="03B585"/>
        </w:rPr>
        <w:t>RF Front-</w:t>
      </w:r>
      <w:r w:rsidR="00F97983">
        <w:rPr>
          <w:rFonts w:ascii="Arial" w:hAnsi="Arial" w:cs="Arial"/>
          <w:color w:val="03B585"/>
        </w:rPr>
        <w:t>E</w:t>
      </w:r>
      <w:r w:rsidR="007D5E3A" w:rsidRPr="733DF580">
        <w:rPr>
          <w:rFonts w:ascii="Arial" w:hAnsi="Arial" w:cs="Arial"/>
          <w:color w:val="03B585"/>
        </w:rPr>
        <w:t>nd Validation Reference Architecture</w:t>
      </w:r>
      <w:r w:rsidR="00F97983">
        <w:rPr>
          <w:rFonts w:ascii="Arial" w:hAnsi="Arial" w:cs="Arial"/>
          <w:color w:val="03B585"/>
        </w:rPr>
        <w:t xml:space="preserve"> </w:t>
      </w:r>
      <w:r w:rsidR="004759FE" w:rsidRPr="733DF580">
        <w:rPr>
          <w:rFonts w:ascii="Arial" w:hAnsi="Arial" w:cs="Arial"/>
          <w:color w:val="03B585"/>
        </w:rPr>
        <w:t>2</w:t>
      </w:r>
      <w:r w:rsidR="00F97983">
        <w:rPr>
          <w:rFonts w:ascii="Arial" w:hAnsi="Arial" w:cs="Arial"/>
          <w:color w:val="03B585"/>
        </w:rPr>
        <w:t>4.0</w:t>
      </w:r>
    </w:p>
    <w:p w14:paraId="13286EF4" w14:textId="218EA3F5" w:rsidR="00004C34" w:rsidRPr="00004C34" w:rsidRDefault="00224D91" w:rsidP="00004C34">
      <w:pPr>
        <w:pStyle w:val="a3"/>
        <w:spacing w:before="200" w:after="360"/>
        <w:rPr>
          <w:rStyle w:val="aff4"/>
          <w:rFonts w:ascii="Arial" w:hAnsi="Arial" w:cs="Arial"/>
          <w:caps/>
        </w:rPr>
      </w:pPr>
      <w:r>
        <w:rPr>
          <w:rFonts w:ascii="Arial" w:hAnsi="Arial" w:cs="Arial"/>
          <w:color w:val="044123"/>
          <w:kern w:val="0"/>
          <w:sz w:val="32"/>
          <w:szCs w:val="24"/>
        </w:rPr>
        <w:t xml:space="preserve">Go </w:t>
      </w:r>
      <w:r w:rsidR="002B3F20" w:rsidRPr="002B3F20">
        <w:rPr>
          <w:rFonts w:ascii="Arial" w:hAnsi="Arial" w:cs="Arial"/>
          <w:color w:val="044123"/>
          <w:kern w:val="0"/>
          <w:sz w:val="32"/>
          <w:szCs w:val="24"/>
        </w:rPr>
        <w:t xml:space="preserve">Faster from Interactive </w:t>
      </w:r>
      <w:r>
        <w:rPr>
          <w:rFonts w:ascii="Arial" w:hAnsi="Arial" w:cs="Arial"/>
          <w:color w:val="044123"/>
          <w:kern w:val="0"/>
          <w:sz w:val="32"/>
          <w:szCs w:val="24"/>
        </w:rPr>
        <w:t>RF Power Amplifier</w:t>
      </w:r>
      <w:r w:rsidR="00D410C1">
        <w:rPr>
          <w:rFonts w:ascii="Arial" w:hAnsi="Arial" w:cs="Arial"/>
          <w:color w:val="044123"/>
          <w:kern w:val="0"/>
          <w:sz w:val="32"/>
          <w:szCs w:val="24"/>
        </w:rPr>
        <w:t xml:space="preserve"> </w:t>
      </w:r>
      <w:r w:rsidR="002B3F20" w:rsidRPr="002B3F20">
        <w:rPr>
          <w:rFonts w:ascii="Arial" w:hAnsi="Arial" w:cs="Arial"/>
          <w:color w:val="044123"/>
          <w:kern w:val="0"/>
          <w:sz w:val="32"/>
          <w:szCs w:val="24"/>
        </w:rPr>
        <w:t>Bring-up to Extensive Automated Validation</w:t>
      </w:r>
    </w:p>
    <w:p w14:paraId="2AACDAF7" w14:textId="29B15577" w:rsidR="00DA4BD0" w:rsidRPr="00A208BC" w:rsidRDefault="00DA4BD0" w:rsidP="00004C34">
      <w:pPr>
        <w:pStyle w:val="a3"/>
        <w:contextualSpacing/>
        <w:rPr>
          <w:rStyle w:val="aff4"/>
          <w:rFonts w:ascii="Arial" w:hAnsi="Arial" w:cs="Arial"/>
          <w:b/>
          <w:caps/>
          <w:color w:val="03B585"/>
        </w:rPr>
      </w:pPr>
      <w:r w:rsidRPr="00A208BC">
        <w:rPr>
          <w:rStyle w:val="aff4"/>
          <w:rFonts w:ascii="Arial" w:hAnsi="Arial" w:cs="Arial"/>
          <w:color w:val="03B585"/>
        </w:rPr>
        <w:t>Executive Summary:</w:t>
      </w:r>
    </w:p>
    <w:p w14:paraId="104CE54A" w14:textId="5A330679" w:rsidR="00AC54B4" w:rsidRPr="008E0FC5" w:rsidRDefault="00F66EBB" w:rsidP="005F6AF0">
      <w:pPr>
        <w:rPr>
          <w:rFonts w:ascii="Arial" w:hAnsi="Arial" w:cs="Arial"/>
          <w:sz w:val="22"/>
          <w:szCs w:val="22"/>
        </w:rPr>
      </w:pPr>
      <w:r w:rsidRPr="008E0FC5">
        <w:rPr>
          <w:rFonts w:ascii="Arial" w:hAnsi="Arial" w:cs="Arial"/>
          <w:sz w:val="22"/>
          <w:szCs w:val="22"/>
        </w:rPr>
        <w:t xml:space="preserve">NI’s </w:t>
      </w:r>
      <w:hyperlink r:id="rId14">
        <w:r w:rsidRPr="008E0FC5">
          <w:rPr>
            <w:rStyle w:val="ab"/>
            <w:rFonts w:ascii="Arial" w:hAnsi="Arial" w:cs="Arial"/>
            <w:sz w:val="22"/>
            <w:szCs w:val="22"/>
          </w:rPr>
          <w:t xml:space="preserve">RF Front-end Validation </w:t>
        </w:r>
        <w:r w:rsidR="31913EAB" w:rsidRPr="008E0FC5">
          <w:rPr>
            <w:rStyle w:val="ab"/>
            <w:rFonts w:ascii="Arial" w:hAnsi="Arial" w:cs="Arial"/>
            <w:sz w:val="22"/>
            <w:szCs w:val="22"/>
          </w:rPr>
          <w:t>Reference A</w:t>
        </w:r>
        <w:r w:rsidRPr="008E0FC5">
          <w:rPr>
            <w:rStyle w:val="ab"/>
            <w:rFonts w:ascii="Arial" w:hAnsi="Arial" w:cs="Arial"/>
            <w:sz w:val="22"/>
            <w:szCs w:val="22"/>
          </w:rPr>
          <w:t>rchitecture</w:t>
        </w:r>
      </w:hyperlink>
      <w:r w:rsidRPr="008E0FC5">
        <w:rPr>
          <w:rFonts w:ascii="Arial" w:hAnsi="Arial" w:cs="Arial"/>
          <w:sz w:val="22"/>
          <w:szCs w:val="22"/>
        </w:rPr>
        <w:t xml:space="preserve"> simplifies workflow</w:t>
      </w:r>
      <w:r w:rsidR="00D521B2" w:rsidRPr="008E0FC5">
        <w:rPr>
          <w:rFonts w:ascii="Arial" w:hAnsi="Arial" w:cs="Arial"/>
          <w:sz w:val="22"/>
          <w:szCs w:val="22"/>
        </w:rPr>
        <w:t>s</w:t>
      </w:r>
      <w:r w:rsidRPr="008E0FC5">
        <w:rPr>
          <w:rFonts w:ascii="Arial" w:hAnsi="Arial" w:cs="Arial"/>
          <w:sz w:val="22"/>
          <w:szCs w:val="22"/>
        </w:rPr>
        <w:t xml:space="preserve"> </w:t>
      </w:r>
      <w:r w:rsidR="006A4197" w:rsidRPr="008E0FC5">
        <w:rPr>
          <w:rFonts w:ascii="Arial" w:hAnsi="Arial" w:cs="Arial"/>
          <w:sz w:val="22"/>
          <w:szCs w:val="22"/>
        </w:rPr>
        <w:t>and accelerate</w:t>
      </w:r>
      <w:r w:rsidR="1F8E6728" w:rsidRPr="008E0FC5">
        <w:rPr>
          <w:rFonts w:ascii="Arial" w:hAnsi="Arial" w:cs="Arial"/>
          <w:sz w:val="22"/>
          <w:szCs w:val="22"/>
        </w:rPr>
        <w:t>s</w:t>
      </w:r>
      <w:r w:rsidR="006A4197" w:rsidRPr="008E0FC5">
        <w:rPr>
          <w:rFonts w:ascii="Arial" w:hAnsi="Arial" w:cs="Arial"/>
          <w:sz w:val="22"/>
          <w:szCs w:val="22"/>
        </w:rPr>
        <w:t xml:space="preserve"> validation </w:t>
      </w:r>
      <w:r w:rsidR="00D521B2" w:rsidRPr="008E0FC5">
        <w:rPr>
          <w:rFonts w:ascii="Arial" w:hAnsi="Arial" w:cs="Arial"/>
          <w:sz w:val="22"/>
          <w:szCs w:val="22"/>
        </w:rPr>
        <w:t>of</w:t>
      </w:r>
      <w:r w:rsidRPr="008E0FC5">
        <w:rPr>
          <w:rFonts w:ascii="Arial" w:hAnsi="Arial" w:cs="Arial"/>
          <w:sz w:val="22"/>
          <w:szCs w:val="22"/>
        </w:rPr>
        <w:t xml:space="preserve"> wideband RF </w:t>
      </w:r>
      <w:r w:rsidR="00D410C1" w:rsidRPr="008E0FC5">
        <w:rPr>
          <w:rFonts w:ascii="Arial" w:hAnsi="Arial" w:cs="Arial"/>
          <w:sz w:val="22"/>
          <w:szCs w:val="22"/>
        </w:rPr>
        <w:t>power amplifiers (PAs)</w:t>
      </w:r>
      <w:r w:rsidRPr="008E0FC5">
        <w:rPr>
          <w:rFonts w:ascii="Arial" w:hAnsi="Arial" w:cs="Arial"/>
          <w:sz w:val="22"/>
          <w:szCs w:val="22"/>
        </w:rPr>
        <w:t xml:space="preserve"> for demanding applications, like 5G </w:t>
      </w:r>
      <w:r w:rsidR="00766E7A" w:rsidRPr="008E0FC5">
        <w:rPr>
          <w:rFonts w:ascii="Arial" w:hAnsi="Arial" w:cs="Arial"/>
          <w:sz w:val="22"/>
          <w:szCs w:val="22"/>
        </w:rPr>
        <w:t xml:space="preserve">NR </w:t>
      </w:r>
      <w:r w:rsidRPr="008E0FC5">
        <w:rPr>
          <w:rFonts w:ascii="Arial" w:hAnsi="Arial" w:cs="Arial"/>
          <w:sz w:val="22"/>
          <w:szCs w:val="22"/>
        </w:rPr>
        <w:t xml:space="preserve">and Wi-Fi </w:t>
      </w:r>
      <w:r w:rsidR="00844359" w:rsidRPr="008E0FC5">
        <w:rPr>
          <w:rFonts w:ascii="Arial" w:hAnsi="Arial" w:cs="Arial"/>
          <w:sz w:val="22"/>
          <w:szCs w:val="22"/>
        </w:rPr>
        <w:t>7</w:t>
      </w:r>
      <w:r w:rsidR="00BD586A" w:rsidRPr="008E0FC5">
        <w:rPr>
          <w:rFonts w:ascii="Arial" w:hAnsi="Arial" w:cs="Arial"/>
          <w:sz w:val="22"/>
          <w:szCs w:val="22"/>
        </w:rPr>
        <w:t>.</w:t>
      </w:r>
      <w:r w:rsidR="00780D60" w:rsidRPr="008E0FC5">
        <w:rPr>
          <w:rFonts w:ascii="Arial" w:hAnsi="Arial" w:cs="Arial"/>
          <w:sz w:val="22"/>
          <w:szCs w:val="22"/>
        </w:rPr>
        <w:t xml:space="preserve"> </w:t>
      </w:r>
      <w:r w:rsidR="00BD586A" w:rsidRPr="008E0FC5">
        <w:rPr>
          <w:rFonts w:ascii="Arial" w:hAnsi="Arial" w:cs="Arial"/>
          <w:sz w:val="22"/>
          <w:szCs w:val="22"/>
        </w:rPr>
        <w:t>It gives</w:t>
      </w:r>
      <w:r w:rsidR="000300D6" w:rsidRPr="008E0FC5">
        <w:rPr>
          <w:rFonts w:ascii="Arial" w:hAnsi="Arial" w:cs="Arial"/>
          <w:sz w:val="22"/>
          <w:szCs w:val="22"/>
        </w:rPr>
        <w:t xml:space="preserve"> users cockpit-like control of their test bench for interactive and automated validation</w:t>
      </w:r>
      <w:r w:rsidRPr="008E0FC5">
        <w:rPr>
          <w:rFonts w:ascii="Arial" w:hAnsi="Arial" w:cs="Arial"/>
          <w:sz w:val="22"/>
          <w:szCs w:val="22"/>
        </w:rPr>
        <w:t>.</w:t>
      </w:r>
    </w:p>
    <w:p w14:paraId="0890DC69" w14:textId="77777777" w:rsidR="00FD3D4F" w:rsidRPr="008E0FC5" w:rsidRDefault="00FD3D4F" w:rsidP="00A56870">
      <w:pPr>
        <w:rPr>
          <w:rFonts w:ascii="Arial" w:hAnsi="Arial" w:cs="Arial"/>
          <w:sz w:val="22"/>
          <w:szCs w:val="22"/>
        </w:rPr>
      </w:pPr>
    </w:p>
    <w:p w14:paraId="06265154" w14:textId="35AD8953" w:rsidR="23531D09" w:rsidRDefault="23531D09" w:rsidP="1C2588AD">
      <w:pPr>
        <w:rPr>
          <w:rFonts w:ascii="Arial" w:hAnsi="Arial" w:cs="Arial"/>
          <w:sz w:val="22"/>
          <w:szCs w:val="22"/>
        </w:rPr>
      </w:pPr>
      <w:r w:rsidRPr="1C2588AD">
        <w:rPr>
          <w:rFonts w:ascii="Arial" w:hAnsi="Arial" w:cs="Arial"/>
          <w:sz w:val="22"/>
          <w:szCs w:val="22"/>
        </w:rPr>
        <w:t>RFIC Test Software,</w:t>
      </w:r>
      <w:r w:rsidR="1349EEEF" w:rsidRPr="1C2588AD">
        <w:rPr>
          <w:rFonts w:ascii="Arial" w:hAnsi="Arial" w:cs="Arial"/>
          <w:sz w:val="22"/>
          <w:szCs w:val="22"/>
        </w:rPr>
        <w:t xml:space="preserve"> the core</w:t>
      </w:r>
      <w:r w:rsidRPr="1C2588AD">
        <w:rPr>
          <w:rFonts w:ascii="Arial" w:hAnsi="Arial" w:cs="Arial"/>
          <w:sz w:val="22"/>
          <w:szCs w:val="22"/>
        </w:rPr>
        <w:t xml:space="preserve"> software in the RFFE Validation Reference Architecture, brings with it new features for GaN (Gallium Nitride) PA validation in version 24.0, enabling smoother workflows and measurements for these higher power PAs, as well as minor UI enhancements in the RFIC Soft Front Panel. Among these changes is support for oscilloscope measurements to enable fast and highly synchronized DC measurements required for GaN PAs that are not possible with DMMs. These features together with similar features included in previous releases, such as </w:t>
      </w:r>
      <w:r w:rsidR="2DA4C935" w:rsidRPr="1C2588AD">
        <w:rPr>
          <w:rFonts w:ascii="Arial" w:hAnsi="Arial" w:cs="Arial"/>
          <w:sz w:val="22"/>
          <w:szCs w:val="22"/>
        </w:rPr>
        <w:t xml:space="preserve">integrated </w:t>
      </w:r>
      <w:r w:rsidRPr="1C2588AD">
        <w:rPr>
          <w:rFonts w:ascii="Arial" w:hAnsi="Arial" w:cs="Arial"/>
          <w:sz w:val="22"/>
          <w:szCs w:val="22"/>
        </w:rPr>
        <w:t>system compensation and support for external driver amplifiers, make RFIC Test Software a capable and versatile tool for infrastructure, or GaN, PA validation.</w:t>
      </w:r>
    </w:p>
    <w:p w14:paraId="49E58140" w14:textId="77777777" w:rsidR="00B01528" w:rsidRPr="00B01528" w:rsidRDefault="00B01528" w:rsidP="733DF580">
      <w:pPr>
        <w:rPr>
          <w:rFonts w:ascii="Arial" w:hAnsi="Arial" w:cs="Arial"/>
          <w:sz w:val="22"/>
          <w:szCs w:val="22"/>
        </w:rPr>
      </w:pPr>
    </w:p>
    <w:sdt>
      <w:sdtPr>
        <w:rPr>
          <w:rFonts w:ascii="Arial" w:hAnsi="Arial" w:cs="Arial"/>
          <w:color w:val="03B585"/>
          <w:sz w:val="28"/>
          <w:szCs w:val="28"/>
        </w:rPr>
        <w:alias w:val="Author"/>
        <w:tag w:val=""/>
        <w:id w:val="66854117"/>
        <w:dataBinding w:prefixMappings="xmlns:ns0='http://purl.org/dc/elements/1.1/' xmlns:ns1='http://schemas.openxmlformats.org/package/2006/metadata/core-properties' " w:xpath="/ns1:coreProperties[1]/ns0:creator[1]" w:storeItemID="{6C3C8BC8-F283-45AE-878A-BAB7291924A1}"/>
        <w:text/>
      </w:sdtPr>
      <w:sdtContent>
        <w:p w14:paraId="4468DC52" w14:textId="77777777" w:rsidR="001666FB" w:rsidRPr="00A208BC" w:rsidRDefault="001666FB" w:rsidP="005F6AF0">
          <w:pPr>
            <w:pStyle w:val="af4"/>
            <w:rPr>
              <w:rFonts w:ascii="Arial" w:hAnsi="Arial" w:cs="Arial"/>
              <w:color w:val="03B585"/>
              <w:sz w:val="28"/>
              <w:szCs w:val="28"/>
            </w:rPr>
          </w:pPr>
          <w:r w:rsidRPr="00A208BC">
            <w:rPr>
              <w:rFonts w:ascii="Arial" w:hAnsi="Arial" w:cs="Arial"/>
              <w:color w:val="03B585"/>
              <w:sz w:val="28"/>
              <w:szCs w:val="28"/>
            </w:rPr>
            <w:t>Contacts:</w:t>
          </w:r>
        </w:p>
      </w:sdtContent>
    </w:sdt>
    <w:p w14:paraId="72AF6B5D" w14:textId="13734F83" w:rsidR="001666FB" w:rsidRDefault="00E97510" w:rsidP="1F557A11">
      <w:pPr>
        <w:pStyle w:val="af4"/>
        <w:rPr>
          <w:rFonts w:ascii="Arial" w:hAnsi="Arial" w:cs="Arial"/>
          <w:color w:val="044123"/>
          <w:sz w:val="18"/>
          <w:szCs w:val="18"/>
        </w:rPr>
      </w:pPr>
      <w:r>
        <w:rPr>
          <w:rFonts w:ascii="Arial" w:hAnsi="Arial" w:cs="Arial"/>
          <w:color w:val="044123"/>
          <w:sz w:val="18"/>
          <w:szCs w:val="18"/>
        </w:rPr>
        <w:t>Semi RF ADV Business Line Lead</w:t>
      </w:r>
      <w:r w:rsidR="001666FB" w:rsidRPr="668B00FD">
        <w:rPr>
          <w:rFonts w:ascii="Arial" w:hAnsi="Arial" w:cs="Arial"/>
          <w:color w:val="044123"/>
          <w:sz w:val="18"/>
          <w:szCs w:val="18"/>
        </w:rPr>
        <w:t xml:space="preserve">: </w:t>
      </w:r>
      <w:r w:rsidR="00237A93">
        <w:rPr>
          <w:rFonts w:ascii="Arial" w:hAnsi="Arial" w:cs="Arial"/>
          <w:color w:val="044123"/>
          <w:sz w:val="18"/>
          <w:szCs w:val="18"/>
        </w:rPr>
        <w:t xml:space="preserve">Cristian </w:t>
      </w:r>
      <w:r w:rsidR="00B73290" w:rsidRPr="00B73290">
        <w:rPr>
          <w:rFonts w:ascii="Arial" w:hAnsi="Arial" w:cs="Arial"/>
          <w:color w:val="044123"/>
          <w:sz w:val="18"/>
          <w:szCs w:val="18"/>
        </w:rPr>
        <w:t>Muresan</w:t>
      </w:r>
    </w:p>
    <w:p w14:paraId="1C564E2F" w14:textId="58C4C19C" w:rsidR="00E97510" w:rsidRDefault="00E97510" w:rsidP="1F557A11">
      <w:pPr>
        <w:pStyle w:val="af4"/>
        <w:rPr>
          <w:rFonts w:ascii="Arial" w:hAnsi="Arial" w:cs="Arial"/>
          <w:color w:val="044123"/>
          <w:sz w:val="18"/>
          <w:szCs w:val="18"/>
        </w:rPr>
      </w:pPr>
      <w:r>
        <w:rPr>
          <w:rFonts w:ascii="Arial" w:hAnsi="Arial" w:cs="Arial"/>
          <w:color w:val="044123"/>
          <w:sz w:val="18"/>
          <w:szCs w:val="18"/>
        </w:rPr>
        <w:t>Business Manager, AMER: Joel Carroll</w:t>
      </w:r>
    </w:p>
    <w:p w14:paraId="781C72E6" w14:textId="570DE7D7" w:rsidR="00B56048" w:rsidRPr="00A208BC" w:rsidRDefault="00B56048" w:rsidP="1F557A11">
      <w:pPr>
        <w:pStyle w:val="af4"/>
        <w:rPr>
          <w:rFonts w:ascii="Arial" w:hAnsi="Arial" w:cs="Arial"/>
          <w:color w:val="595959" w:themeColor="text1" w:themeTint="A6"/>
          <w:sz w:val="18"/>
          <w:szCs w:val="18"/>
        </w:rPr>
      </w:pPr>
      <w:r>
        <w:rPr>
          <w:rFonts w:ascii="Arial" w:hAnsi="Arial" w:cs="Arial"/>
          <w:color w:val="044123"/>
          <w:sz w:val="18"/>
          <w:szCs w:val="18"/>
        </w:rPr>
        <w:t>Business Manager, APAC: Phil Ouyang</w:t>
      </w:r>
    </w:p>
    <w:p w14:paraId="4883BDAA" w14:textId="56AD296D" w:rsidR="00B01528" w:rsidRDefault="00633784" w:rsidP="668B00FD">
      <w:pPr>
        <w:pStyle w:val="af4"/>
        <w:rPr>
          <w:rFonts w:ascii="Arial" w:hAnsi="Arial" w:cs="Arial"/>
          <w:color w:val="044123"/>
          <w:sz w:val="18"/>
          <w:szCs w:val="18"/>
        </w:rPr>
      </w:pPr>
      <w:r>
        <w:rPr>
          <w:rFonts w:ascii="Arial" w:hAnsi="Arial" w:cs="Arial"/>
          <w:color w:val="044123"/>
          <w:sz w:val="18"/>
          <w:szCs w:val="18"/>
        </w:rPr>
        <w:t xml:space="preserve">SEBU </w:t>
      </w:r>
      <w:r w:rsidR="00B01528">
        <w:rPr>
          <w:rFonts w:ascii="Arial" w:hAnsi="Arial" w:cs="Arial"/>
          <w:color w:val="044123"/>
          <w:sz w:val="18"/>
          <w:szCs w:val="18"/>
        </w:rPr>
        <w:t>System Architect: Paulo Lamas</w:t>
      </w:r>
    </w:p>
    <w:p w14:paraId="7AAF4776" w14:textId="1D38C09A" w:rsidR="00B56048" w:rsidRPr="00B56048" w:rsidRDefault="00000000" w:rsidP="668B00FD">
      <w:pPr>
        <w:pStyle w:val="af4"/>
        <w:rPr>
          <w:rFonts w:ascii="Arial" w:hAnsi="Arial" w:cs="Arial"/>
          <w:color w:val="595959" w:themeColor="text1" w:themeTint="A6"/>
          <w:sz w:val="18"/>
          <w:szCs w:val="18"/>
        </w:rPr>
      </w:pPr>
      <w:sdt>
        <w:sdtPr>
          <w:rPr>
            <w:rFonts w:ascii="Arial" w:hAnsi="Arial" w:cs="Arial"/>
            <w:color w:val="044123"/>
            <w:sz w:val="18"/>
            <w:szCs w:val="18"/>
          </w:rPr>
          <w:alias w:val="Email"/>
          <w:tag w:val="Email"/>
          <w:id w:val="-1123228009"/>
          <w:placeholder>
            <w:docPart w:val="E5F3DD0FA652448A8A481FC864326689"/>
          </w:placeholder>
          <w:dataBinding w:prefixMappings="xmlns:ns0='http://schemas.microsoft.com/office/2006/coverPageProps' " w:xpath="/ns0:CoverPageProperties[1]/ns0:CompanyEmail[1]" w:storeItemID="{55AF091B-3C7A-41E3-B477-F2FDAA23CFDA}"/>
          <w:text/>
        </w:sdtPr>
        <w:sdtContent>
          <w:r w:rsidR="00B56048">
            <w:rPr>
              <w:rFonts w:ascii="Arial" w:hAnsi="Arial" w:cs="Arial"/>
              <w:color w:val="044123"/>
              <w:sz w:val="18"/>
              <w:szCs w:val="18"/>
            </w:rPr>
            <w:t>Semi</w:t>
          </w:r>
          <w:r w:rsidR="00A775DB">
            <w:rPr>
              <w:rFonts w:ascii="Arial" w:hAnsi="Arial" w:cs="Arial"/>
              <w:color w:val="044123"/>
              <w:sz w:val="18"/>
              <w:szCs w:val="18"/>
            </w:rPr>
            <w:t xml:space="preserve"> RF ADV Technical</w:t>
          </w:r>
          <w:r w:rsidR="00B56048" w:rsidRPr="00A208BC">
            <w:rPr>
              <w:rFonts w:ascii="Arial" w:hAnsi="Arial" w:cs="Arial"/>
              <w:color w:val="044123"/>
              <w:sz w:val="18"/>
              <w:szCs w:val="18"/>
            </w:rPr>
            <w:t xml:space="preserve"> Marketer:</w:t>
          </w:r>
        </w:sdtContent>
      </w:sdt>
      <w:r w:rsidR="00B56048">
        <w:rPr>
          <w:rFonts w:ascii="Arial" w:hAnsi="Arial" w:cs="Arial"/>
          <w:color w:val="044123"/>
          <w:sz w:val="18"/>
          <w:szCs w:val="18"/>
        </w:rPr>
        <w:t xml:space="preserve"> </w:t>
      </w:r>
      <w:r w:rsidR="00B56048" w:rsidRPr="00A208BC">
        <w:rPr>
          <w:rFonts w:ascii="Arial" w:hAnsi="Arial" w:cs="Arial"/>
          <w:color w:val="044123"/>
          <w:sz w:val="18"/>
          <w:szCs w:val="18"/>
        </w:rPr>
        <w:t>A</w:t>
      </w:r>
      <w:r w:rsidR="00B56048">
        <w:rPr>
          <w:rFonts w:ascii="Arial" w:hAnsi="Arial" w:cs="Arial"/>
          <w:color w:val="044123"/>
          <w:sz w:val="18"/>
          <w:szCs w:val="18"/>
        </w:rPr>
        <w:t>lejandro Escobar Calderon</w:t>
      </w:r>
    </w:p>
    <w:p w14:paraId="01C542E6" w14:textId="0939F9D0" w:rsidR="008E0FC5" w:rsidRDefault="2CE0A4EF" w:rsidP="668B00FD">
      <w:pPr>
        <w:pStyle w:val="af4"/>
        <w:rPr>
          <w:rFonts w:ascii="Arial" w:hAnsi="Arial" w:cs="Arial"/>
          <w:color w:val="044123"/>
          <w:sz w:val="18"/>
          <w:szCs w:val="18"/>
        </w:rPr>
      </w:pPr>
      <w:r w:rsidRPr="668B00FD">
        <w:rPr>
          <w:rFonts w:ascii="Arial" w:hAnsi="Arial" w:cs="Arial"/>
          <w:color w:val="044123"/>
          <w:sz w:val="18"/>
          <w:szCs w:val="18"/>
        </w:rPr>
        <w:t>SEBU Systems R&amp;D Technical Lead: Hanrock Wan</w:t>
      </w:r>
      <w:r w:rsidR="008E0FC5">
        <w:rPr>
          <w:rFonts w:ascii="Arial" w:hAnsi="Arial" w:cs="Arial"/>
          <w:color w:val="044123"/>
          <w:sz w:val="18"/>
          <w:szCs w:val="18"/>
        </w:rPr>
        <w:t>g</w:t>
      </w:r>
    </w:p>
    <w:p w14:paraId="5830E06E" w14:textId="09E7DDC3" w:rsidR="00661C94" w:rsidRDefault="00661C94" w:rsidP="668B00FD">
      <w:pPr>
        <w:pStyle w:val="af4"/>
        <w:rPr>
          <w:rFonts w:ascii="Arial" w:hAnsi="Arial" w:cs="Arial"/>
          <w:color w:val="044123"/>
          <w:sz w:val="18"/>
          <w:szCs w:val="18"/>
        </w:rPr>
      </w:pPr>
    </w:p>
    <w:p w14:paraId="4FCFB5F7" w14:textId="29EE7566" w:rsidR="00F7437A" w:rsidRDefault="001666FB" w:rsidP="00D410C1">
      <w:pPr>
        <w:pStyle w:val="af4"/>
        <w:rPr>
          <w:rFonts w:ascii="Arial" w:hAnsi="Arial" w:cs="Arial"/>
          <w:color w:val="595959" w:themeColor="text1" w:themeTint="A6"/>
          <w:sz w:val="18"/>
          <w:szCs w:val="18"/>
        </w:rPr>
      </w:pPr>
      <w:r w:rsidRPr="00A208BC">
        <w:rPr>
          <w:rFonts w:ascii="Arial" w:hAnsi="Arial" w:cs="Arial"/>
          <w:color w:val="595959" w:themeColor="text1" w:themeTint="A6"/>
          <w:sz w:val="18"/>
          <w:szCs w:val="18"/>
        </w:rPr>
        <w:t>Last Updated:</w:t>
      </w:r>
      <w:r w:rsidR="00917AED" w:rsidRPr="00A208BC">
        <w:rPr>
          <w:rFonts w:ascii="Arial" w:hAnsi="Arial" w:cs="Arial"/>
          <w:color w:val="595959" w:themeColor="text1" w:themeTint="A6"/>
          <w:sz w:val="18"/>
          <w:szCs w:val="18"/>
        </w:rPr>
        <w:t xml:space="preserve"> </w:t>
      </w:r>
      <w:r w:rsidR="00917AED" w:rsidRPr="00A208BC">
        <w:rPr>
          <w:rFonts w:ascii="Arial" w:hAnsi="Arial" w:cs="Arial"/>
          <w:color w:val="595959" w:themeColor="text1" w:themeTint="A6"/>
          <w:sz w:val="18"/>
          <w:szCs w:val="18"/>
        </w:rPr>
        <w:fldChar w:fldCharType="begin"/>
      </w:r>
      <w:r w:rsidR="00917AED" w:rsidRPr="00A208BC">
        <w:rPr>
          <w:rFonts w:ascii="Arial" w:hAnsi="Arial" w:cs="Arial"/>
          <w:color w:val="595959" w:themeColor="text1" w:themeTint="A6"/>
          <w:sz w:val="18"/>
          <w:szCs w:val="18"/>
        </w:rPr>
        <w:instrText xml:space="preserve"> DATE \@ "MMMM d, yyyy" </w:instrText>
      </w:r>
      <w:r w:rsidR="00917AED" w:rsidRPr="00A208BC">
        <w:rPr>
          <w:rFonts w:ascii="Arial" w:hAnsi="Arial" w:cs="Arial"/>
          <w:color w:val="595959" w:themeColor="text1" w:themeTint="A6"/>
          <w:sz w:val="18"/>
          <w:szCs w:val="18"/>
        </w:rPr>
        <w:fldChar w:fldCharType="separate"/>
      </w:r>
      <w:r w:rsidR="000B02DE">
        <w:rPr>
          <w:rFonts w:ascii="Arial" w:hAnsi="Arial" w:cs="Arial"/>
          <w:noProof/>
          <w:color w:val="595959" w:themeColor="text1" w:themeTint="A6"/>
          <w:sz w:val="18"/>
          <w:szCs w:val="18"/>
        </w:rPr>
        <w:t>February 17, 2025</w:t>
      </w:r>
      <w:r w:rsidR="00917AED" w:rsidRPr="00A208BC">
        <w:rPr>
          <w:rFonts w:ascii="Arial" w:hAnsi="Arial" w:cs="Arial"/>
          <w:color w:val="595959" w:themeColor="text1" w:themeTint="A6"/>
          <w:sz w:val="18"/>
          <w:szCs w:val="18"/>
        </w:rPr>
        <w:fldChar w:fldCharType="end"/>
      </w:r>
    </w:p>
    <w:p w14:paraId="4D0D90DA" w14:textId="77777777" w:rsidR="008E0FC5" w:rsidRDefault="008E0FC5" w:rsidP="00D410C1">
      <w:pPr>
        <w:pStyle w:val="af4"/>
        <w:rPr>
          <w:rFonts w:ascii="Arial" w:hAnsi="Arial" w:cs="Arial"/>
          <w:color w:val="595959" w:themeColor="text1" w:themeTint="A6"/>
          <w:sz w:val="18"/>
          <w:szCs w:val="18"/>
        </w:rPr>
      </w:pPr>
    </w:p>
    <w:p w14:paraId="2E8AF49C" w14:textId="77777777" w:rsidR="008E0FC5" w:rsidRDefault="008E0FC5" w:rsidP="00D410C1">
      <w:pPr>
        <w:pStyle w:val="af4"/>
        <w:rPr>
          <w:rFonts w:ascii="Arial" w:hAnsi="Arial" w:cs="Arial"/>
          <w:color w:val="595959" w:themeColor="text1" w:themeTint="A6"/>
          <w:sz w:val="18"/>
          <w:szCs w:val="18"/>
        </w:rPr>
      </w:pPr>
    </w:p>
    <w:p w14:paraId="00746F32" w14:textId="77777777" w:rsidR="008E0FC5" w:rsidRDefault="008E0FC5" w:rsidP="00D410C1">
      <w:pPr>
        <w:pStyle w:val="af4"/>
        <w:rPr>
          <w:rFonts w:ascii="Arial" w:hAnsi="Arial" w:cs="Arial"/>
          <w:color w:val="595959" w:themeColor="text1" w:themeTint="A6"/>
          <w:sz w:val="18"/>
          <w:szCs w:val="18"/>
        </w:rPr>
      </w:pPr>
    </w:p>
    <w:p w14:paraId="367DA307" w14:textId="77777777" w:rsidR="0008753F" w:rsidRDefault="0008753F" w:rsidP="00D410C1">
      <w:pPr>
        <w:pStyle w:val="af4"/>
        <w:rPr>
          <w:rFonts w:ascii="Arial" w:hAnsi="Arial" w:cs="Arial"/>
          <w:color w:val="595959" w:themeColor="text1" w:themeTint="A6"/>
          <w:sz w:val="18"/>
          <w:szCs w:val="18"/>
        </w:rPr>
      </w:pPr>
    </w:p>
    <w:p w14:paraId="11E0479C" w14:textId="77777777" w:rsidR="008E0FC5" w:rsidRDefault="008E0FC5" w:rsidP="00D410C1">
      <w:pPr>
        <w:pStyle w:val="af4"/>
        <w:rPr>
          <w:rFonts w:ascii="Arial" w:hAnsi="Arial" w:cs="Arial"/>
          <w:color w:val="595959" w:themeColor="text1" w:themeTint="A6"/>
          <w:sz w:val="18"/>
          <w:szCs w:val="18"/>
        </w:rPr>
      </w:pPr>
    </w:p>
    <w:p w14:paraId="523A8288" w14:textId="769867B6" w:rsidR="00EA6BFA" w:rsidRPr="00A208BC" w:rsidRDefault="00EA6BFA" w:rsidP="00EA6BFA">
      <w:pPr>
        <w:pStyle w:val="1"/>
        <w:rPr>
          <w:rFonts w:ascii="Arial" w:hAnsi="Arial" w:cs="Arial"/>
        </w:rPr>
      </w:pPr>
      <w:r w:rsidRPr="00A208BC">
        <w:rPr>
          <w:rFonts w:ascii="Arial" w:hAnsi="Arial" w:cs="Arial"/>
        </w:rPr>
        <w:t>When?</w:t>
      </w:r>
    </w:p>
    <w:p w14:paraId="29AE72C6" w14:textId="77777777" w:rsidR="00EA6BFA" w:rsidRPr="00A208BC" w:rsidRDefault="00EA6BFA" w:rsidP="00EA6BFA">
      <w:pPr>
        <w:pStyle w:val="2"/>
        <w:rPr>
          <w:rFonts w:ascii="Arial" w:hAnsi="Arial" w:cs="Arial"/>
        </w:rPr>
      </w:pPr>
      <w:r w:rsidRPr="00A208BC">
        <w:rPr>
          <w:rFonts w:ascii="Arial" w:hAnsi="Arial" w:cs="Arial"/>
        </w:rPr>
        <w:t>Important Dates:</w:t>
      </w:r>
    </w:p>
    <w:p w14:paraId="2A554B1A" w14:textId="77777777" w:rsidR="0089390C" w:rsidRPr="00A208BC" w:rsidRDefault="0089390C" w:rsidP="00EA6BFA">
      <w:pPr>
        <w:pStyle w:val="af4"/>
        <w:rPr>
          <w:rFonts w:ascii="Arial" w:hAnsi="Arial" w:cs="Arial"/>
        </w:rPr>
      </w:pPr>
    </w:p>
    <w:tbl>
      <w:tblPr>
        <w:tblStyle w:val="3-1"/>
        <w:tblW w:w="8905" w:type="dxa"/>
        <w:jc w:val="center"/>
        <w:tblBorders>
          <w:top w:val="single" w:sz="4" w:space="0" w:color="03B585"/>
          <w:left w:val="single" w:sz="4" w:space="0" w:color="03B585"/>
          <w:bottom w:val="single" w:sz="4" w:space="0" w:color="03B585"/>
          <w:right w:val="single" w:sz="4" w:space="0" w:color="03B585"/>
          <w:insideH w:val="single" w:sz="4" w:space="0" w:color="03B585"/>
          <w:insideV w:val="single" w:sz="4" w:space="0" w:color="03B585"/>
        </w:tblBorders>
        <w:tblLook w:val="04A0" w:firstRow="1" w:lastRow="0" w:firstColumn="1" w:lastColumn="0" w:noHBand="0" w:noVBand="1"/>
      </w:tblPr>
      <w:tblGrid>
        <w:gridCol w:w="1998"/>
        <w:gridCol w:w="6907"/>
      </w:tblGrid>
      <w:tr w:rsidR="00EA6BFA" w:rsidRPr="00A208BC" w14:paraId="2D929CF5" w14:textId="77777777" w:rsidTr="397D1F0D">
        <w:trPr>
          <w:cnfStyle w:val="100000000000" w:firstRow="1" w:lastRow="0" w:firstColumn="0" w:lastColumn="0" w:oddVBand="0" w:evenVBand="0" w:oddHBand="0" w:evenHBand="0" w:firstRowFirstColumn="0" w:firstRowLastColumn="0" w:lastRowFirstColumn="0" w:lastRowLastColumn="0"/>
          <w:trHeight w:val="409"/>
          <w:jc w:val="center"/>
        </w:trPr>
        <w:tc>
          <w:tcPr>
            <w:cnfStyle w:val="001000000100" w:firstRow="0" w:lastRow="0" w:firstColumn="1" w:lastColumn="0" w:oddVBand="0" w:evenVBand="0" w:oddHBand="0" w:evenHBand="0" w:firstRowFirstColumn="1" w:firstRowLastColumn="0" w:lastRowFirstColumn="0" w:lastRowLastColumn="0"/>
            <w:tcW w:w="1998" w:type="dxa"/>
            <w:shd w:val="clear" w:color="auto" w:fill="03B585"/>
          </w:tcPr>
          <w:p w14:paraId="5A4B77F2" w14:textId="17259E9D" w:rsidR="00EA6BFA" w:rsidRPr="00A208BC" w:rsidRDefault="00EA6BFA" w:rsidP="00DA4E1A">
            <w:pPr>
              <w:pStyle w:val="af4"/>
              <w:rPr>
                <w:rFonts w:ascii="Arial" w:hAnsi="Arial" w:cs="Arial"/>
                <w:color w:val="F6F6F6"/>
              </w:rPr>
            </w:pPr>
            <w:r w:rsidRPr="397D1F0D">
              <w:rPr>
                <w:rFonts w:ascii="Arial" w:hAnsi="Arial" w:cs="Arial"/>
                <w:color w:val="F6F6F6"/>
              </w:rPr>
              <w:t>Date</w:t>
            </w:r>
          </w:p>
        </w:tc>
        <w:tc>
          <w:tcPr>
            <w:tcW w:w="6907" w:type="dxa"/>
            <w:shd w:val="clear" w:color="auto" w:fill="03B585"/>
          </w:tcPr>
          <w:p w14:paraId="1C456724" w14:textId="77777777" w:rsidR="00EA6BFA" w:rsidRPr="00A208BC" w:rsidRDefault="00EA6BFA" w:rsidP="00DA4E1A">
            <w:pPr>
              <w:pStyle w:val="af4"/>
              <w:cnfStyle w:val="100000000000" w:firstRow="1" w:lastRow="0" w:firstColumn="0" w:lastColumn="0" w:oddVBand="0" w:evenVBand="0" w:oddHBand="0" w:evenHBand="0" w:firstRowFirstColumn="0" w:firstRowLastColumn="0" w:lastRowFirstColumn="0" w:lastRowLastColumn="0"/>
              <w:rPr>
                <w:rFonts w:ascii="Arial" w:hAnsi="Arial" w:cs="Arial"/>
                <w:color w:val="F6F6F6"/>
              </w:rPr>
            </w:pPr>
            <w:r w:rsidRPr="00A208BC">
              <w:rPr>
                <w:rFonts w:ascii="Arial" w:hAnsi="Arial" w:cs="Arial"/>
                <w:color w:val="F6F6F6"/>
              </w:rPr>
              <w:t>Detail</w:t>
            </w:r>
          </w:p>
        </w:tc>
      </w:tr>
      <w:tr w:rsidR="00EA6BFA" w:rsidRPr="00A208BC" w14:paraId="24E8F21D" w14:textId="77777777" w:rsidTr="397D1F0D">
        <w:trPr>
          <w:cnfStyle w:val="000000100000" w:firstRow="0" w:lastRow="0" w:firstColumn="0" w:lastColumn="0" w:oddVBand="0" w:evenVBand="0" w:oddHBand="1"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1998" w:type="dxa"/>
          </w:tcPr>
          <w:p w14:paraId="6C9C246A" w14:textId="0344602C" w:rsidR="00EA6BFA" w:rsidRPr="00A208BC" w:rsidRDefault="00A775DB" w:rsidP="00DA4E1A">
            <w:pPr>
              <w:pStyle w:val="af4"/>
              <w:rPr>
                <w:rFonts w:ascii="Arial" w:hAnsi="Arial" w:cs="Arial"/>
              </w:rPr>
            </w:pPr>
            <w:r>
              <w:rPr>
                <w:rFonts w:ascii="Arial" w:hAnsi="Arial" w:cs="Arial"/>
                <w:b w:val="0"/>
                <w:bCs w:val="0"/>
                <w:color w:val="000000" w:themeColor="text1"/>
                <w:sz w:val="18"/>
                <w:szCs w:val="18"/>
              </w:rPr>
              <w:t>August</w:t>
            </w:r>
            <w:r w:rsidR="00E97510">
              <w:rPr>
                <w:rFonts w:ascii="Arial" w:hAnsi="Arial" w:cs="Arial"/>
                <w:b w:val="0"/>
                <w:bCs w:val="0"/>
                <w:color w:val="000000" w:themeColor="text1"/>
                <w:sz w:val="18"/>
                <w:szCs w:val="18"/>
              </w:rPr>
              <w:t xml:space="preserve"> </w:t>
            </w:r>
            <w:r>
              <w:rPr>
                <w:rFonts w:ascii="Arial" w:hAnsi="Arial" w:cs="Arial"/>
                <w:b w:val="0"/>
                <w:bCs w:val="0"/>
                <w:color w:val="000000" w:themeColor="text1"/>
                <w:sz w:val="18"/>
                <w:szCs w:val="18"/>
              </w:rPr>
              <w:t>7</w:t>
            </w:r>
            <w:r w:rsidR="23D5F4AE" w:rsidRPr="668B00FD">
              <w:rPr>
                <w:rFonts w:ascii="Arial" w:hAnsi="Arial" w:cs="Arial"/>
                <w:b w:val="0"/>
                <w:bCs w:val="0"/>
                <w:color w:val="000000" w:themeColor="text1"/>
                <w:sz w:val="18"/>
                <w:szCs w:val="18"/>
              </w:rPr>
              <w:t>, 202</w:t>
            </w:r>
            <w:r w:rsidR="002C4263">
              <w:rPr>
                <w:rFonts w:ascii="Arial" w:hAnsi="Arial" w:cs="Arial"/>
                <w:b w:val="0"/>
                <w:bCs w:val="0"/>
                <w:color w:val="000000" w:themeColor="text1"/>
                <w:sz w:val="18"/>
                <w:szCs w:val="18"/>
              </w:rPr>
              <w:t>4</w:t>
            </w:r>
          </w:p>
        </w:tc>
        <w:tc>
          <w:tcPr>
            <w:tcW w:w="6907" w:type="dxa"/>
            <w:shd w:val="clear" w:color="auto" w:fill="FFFFFF" w:themeFill="background1"/>
          </w:tcPr>
          <w:p w14:paraId="3D2DE64D" w14:textId="5C7CEC3F" w:rsidR="00EA6BFA" w:rsidRPr="00A208BC" w:rsidRDefault="19D13A25" w:rsidP="1A77EA50">
            <w:pPr>
              <w:pStyle w:val="af4"/>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668B00FD">
              <w:rPr>
                <w:rFonts w:ascii="Arial" w:eastAsia="Arial" w:hAnsi="Arial" w:cs="Arial"/>
                <w:sz w:val="18"/>
                <w:szCs w:val="18"/>
              </w:rPr>
              <w:t>RFIC Test Software 2</w:t>
            </w:r>
            <w:r w:rsidR="00E97510">
              <w:rPr>
                <w:rFonts w:ascii="Arial" w:eastAsia="Arial" w:hAnsi="Arial" w:cs="Arial"/>
                <w:sz w:val="18"/>
                <w:szCs w:val="18"/>
              </w:rPr>
              <w:t>4.0</w:t>
            </w:r>
            <w:r w:rsidR="2FA4AA75" w:rsidRPr="668B00FD">
              <w:rPr>
                <w:rFonts w:ascii="Arial" w:eastAsia="Arial" w:hAnsi="Arial" w:cs="Arial"/>
                <w:sz w:val="18"/>
                <w:szCs w:val="18"/>
              </w:rPr>
              <w:t xml:space="preserve"> </w:t>
            </w:r>
            <w:r w:rsidRPr="668B00FD">
              <w:rPr>
                <w:rFonts w:ascii="Arial" w:eastAsia="Arial" w:hAnsi="Arial" w:cs="Arial"/>
                <w:sz w:val="18"/>
                <w:szCs w:val="18"/>
              </w:rPr>
              <w:t>First Available Date</w:t>
            </w:r>
          </w:p>
        </w:tc>
      </w:tr>
      <w:tr w:rsidR="00B73290" w:rsidRPr="00A208BC" w14:paraId="2745B57A" w14:textId="77777777" w:rsidTr="397D1F0D">
        <w:trPr>
          <w:trHeight w:val="409"/>
          <w:jc w:val="center"/>
        </w:trPr>
        <w:tc>
          <w:tcPr>
            <w:cnfStyle w:val="001000000000" w:firstRow="0" w:lastRow="0" w:firstColumn="1" w:lastColumn="0" w:oddVBand="0" w:evenVBand="0" w:oddHBand="0" w:evenHBand="0" w:firstRowFirstColumn="0" w:firstRowLastColumn="0" w:lastRowFirstColumn="0" w:lastRowLastColumn="0"/>
            <w:tcW w:w="1998" w:type="dxa"/>
          </w:tcPr>
          <w:p w14:paraId="179D09B8" w14:textId="627B65A6" w:rsidR="00B73290" w:rsidRPr="00A208BC" w:rsidRDefault="00A775DB" w:rsidP="00B73290">
            <w:pPr>
              <w:pStyle w:val="af4"/>
              <w:rPr>
                <w:rFonts w:ascii="Arial" w:hAnsi="Arial" w:cs="Arial"/>
              </w:rPr>
            </w:pPr>
            <w:r>
              <w:rPr>
                <w:rFonts w:ascii="Arial" w:hAnsi="Arial" w:cs="Arial"/>
                <w:b w:val="0"/>
                <w:bCs w:val="0"/>
                <w:color w:val="000000" w:themeColor="text1"/>
                <w:sz w:val="18"/>
                <w:szCs w:val="18"/>
              </w:rPr>
              <w:t>August</w:t>
            </w:r>
            <w:r w:rsidR="00E97510">
              <w:rPr>
                <w:rFonts w:ascii="Arial" w:hAnsi="Arial" w:cs="Arial"/>
                <w:b w:val="0"/>
                <w:bCs w:val="0"/>
                <w:color w:val="000000" w:themeColor="text1"/>
                <w:sz w:val="18"/>
                <w:szCs w:val="18"/>
              </w:rPr>
              <w:t xml:space="preserve"> </w:t>
            </w:r>
            <w:r>
              <w:rPr>
                <w:rFonts w:ascii="Arial" w:hAnsi="Arial" w:cs="Arial"/>
                <w:b w:val="0"/>
                <w:bCs w:val="0"/>
                <w:color w:val="000000" w:themeColor="text1"/>
                <w:sz w:val="18"/>
                <w:szCs w:val="18"/>
              </w:rPr>
              <w:t>8</w:t>
            </w:r>
            <w:r w:rsidR="00B73290" w:rsidRPr="668B00FD">
              <w:rPr>
                <w:rFonts w:ascii="Arial" w:hAnsi="Arial" w:cs="Arial"/>
                <w:b w:val="0"/>
                <w:bCs w:val="0"/>
                <w:color w:val="000000" w:themeColor="text1"/>
                <w:sz w:val="18"/>
                <w:szCs w:val="18"/>
              </w:rPr>
              <w:t>, 202</w:t>
            </w:r>
            <w:r w:rsidR="00B73290">
              <w:rPr>
                <w:rFonts w:ascii="Arial" w:hAnsi="Arial" w:cs="Arial"/>
                <w:b w:val="0"/>
                <w:bCs w:val="0"/>
                <w:color w:val="000000" w:themeColor="text1"/>
                <w:sz w:val="18"/>
                <w:szCs w:val="18"/>
              </w:rPr>
              <w:t>4</w:t>
            </w:r>
          </w:p>
        </w:tc>
        <w:tc>
          <w:tcPr>
            <w:tcW w:w="6907" w:type="dxa"/>
            <w:shd w:val="clear" w:color="auto" w:fill="FFFFFF" w:themeFill="background1"/>
          </w:tcPr>
          <w:p w14:paraId="7E8AA0BF" w14:textId="182D5424" w:rsidR="00B73290" w:rsidRPr="00A208BC" w:rsidRDefault="00B73290" w:rsidP="00B73290">
            <w:pPr>
              <w:pStyle w:val="af4"/>
              <w:cnfStyle w:val="000000000000" w:firstRow="0" w:lastRow="0" w:firstColumn="0" w:lastColumn="0" w:oddVBand="0" w:evenVBand="0" w:oddHBand="0" w:evenHBand="0" w:firstRowFirstColumn="0" w:firstRowLastColumn="0" w:lastRowFirstColumn="0" w:lastRowLastColumn="0"/>
              <w:rPr>
                <w:rFonts w:ascii="Arial" w:hAnsi="Arial" w:cs="Arial"/>
              </w:rPr>
            </w:pPr>
            <w:r w:rsidRPr="00A208BC">
              <w:rPr>
                <w:rFonts w:ascii="Arial" w:hAnsi="Arial" w:cs="Arial"/>
                <w:color w:val="000000"/>
                <w:sz w:val="18"/>
                <w:szCs w:val="27"/>
              </w:rPr>
              <w:t>IPA Sent</w:t>
            </w:r>
          </w:p>
        </w:tc>
      </w:tr>
    </w:tbl>
    <w:p w14:paraId="77AF5CA3" w14:textId="77777777" w:rsidR="0008753F" w:rsidRDefault="0008753F" w:rsidP="0008753F"/>
    <w:p w14:paraId="1E6A9022" w14:textId="34248281" w:rsidR="003E32DE" w:rsidRPr="00A208BC" w:rsidRDefault="00D54042" w:rsidP="003E32DE">
      <w:pPr>
        <w:pStyle w:val="1"/>
        <w:rPr>
          <w:rFonts w:ascii="Arial" w:hAnsi="Arial" w:cs="Arial"/>
        </w:rPr>
      </w:pPr>
      <w:r w:rsidRPr="00A208BC">
        <w:rPr>
          <w:rFonts w:ascii="Arial" w:hAnsi="Arial" w:cs="Arial"/>
        </w:rPr>
        <w:t>Who</w:t>
      </w:r>
      <w:r w:rsidR="003E32DE" w:rsidRPr="00A208BC">
        <w:rPr>
          <w:rFonts w:ascii="Arial" w:hAnsi="Arial" w:cs="Arial"/>
        </w:rPr>
        <w:t>:</w:t>
      </w:r>
    </w:p>
    <w:p w14:paraId="002EB8F2" w14:textId="04F156EC" w:rsidR="00F66109" w:rsidRPr="00A208BC" w:rsidRDefault="00034BA7" w:rsidP="00317796">
      <w:pPr>
        <w:pStyle w:val="2"/>
        <w:spacing w:before="120" w:after="120"/>
        <w:rPr>
          <w:rFonts w:ascii="Arial" w:hAnsi="Arial" w:cs="Arial"/>
        </w:rPr>
      </w:pPr>
      <w:r w:rsidRPr="00A208BC">
        <w:rPr>
          <w:rFonts w:ascii="Arial" w:hAnsi="Arial" w:cs="Arial"/>
        </w:rPr>
        <w:t>Industries</w:t>
      </w:r>
      <w:r w:rsidR="00D203D3" w:rsidRPr="00A208BC">
        <w:rPr>
          <w:rFonts w:ascii="Arial" w:hAnsi="Arial" w:cs="Arial"/>
        </w:rPr>
        <w:t xml:space="preserve"> and Application</w:t>
      </w:r>
      <w:r w:rsidRPr="00A208BC">
        <w:rPr>
          <w:rFonts w:ascii="Arial" w:hAnsi="Arial" w:cs="Arial"/>
        </w:rPr>
        <w:t xml:space="preserve"> Alignment</w:t>
      </w:r>
    </w:p>
    <w:tbl>
      <w:tblPr>
        <w:tblStyle w:val="af6"/>
        <w:tblW w:w="10790" w:type="dxa"/>
        <w:tblBorders>
          <w:top w:val="single" w:sz="4" w:space="0" w:color="044123"/>
          <w:left w:val="single" w:sz="4" w:space="0" w:color="044123"/>
          <w:bottom w:val="single" w:sz="4" w:space="0" w:color="044123"/>
          <w:right w:val="single" w:sz="4" w:space="0" w:color="044123"/>
          <w:insideH w:val="single" w:sz="4" w:space="0" w:color="044123"/>
          <w:insideV w:val="single" w:sz="4" w:space="0" w:color="044123"/>
        </w:tblBorders>
        <w:tblLook w:val="04A0" w:firstRow="1" w:lastRow="0" w:firstColumn="1" w:lastColumn="0" w:noHBand="0" w:noVBand="1"/>
      </w:tblPr>
      <w:tblGrid>
        <w:gridCol w:w="2697"/>
        <w:gridCol w:w="3060"/>
        <w:gridCol w:w="3330"/>
        <w:gridCol w:w="1703"/>
      </w:tblGrid>
      <w:tr w:rsidR="008D0C46" w:rsidRPr="00A208BC" w14:paraId="173A0B0C" w14:textId="77777777" w:rsidTr="3FF1F8A0">
        <w:tc>
          <w:tcPr>
            <w:tcW w:w="2697" w:type="dxa"/>
            <w:shd w:val="clear" w:color="auto" w:fill="03B585"/>
            <w:vAlign w:val="center"/>
          </w:tcPr>
          <w:p w14:paraId="3417177D" w14:textId="77777777" w:rsidR="008D0C46" w:rsidRPr="00661C94" w:rsidRDefault="008D0C46" w:rsidP="008D0C46">
            <w:pPr>
              <w:jc w:val="center"/>
              <w:rPr>
                <w:rFonts w:ascii="Arial" w:hAnsi="Arial" w:cs="Arial"/>
                <w:b/>
                <w:color w:val="F6F6F6"/>
                <w:sz w:val="22"/>
                <w:szCs w:val="22"/>
              </w:rPr>
            </w:pPr>
            <w:r w:rsidRPr="00661C94">
              <w:rPr>
                <w:rStyle w:val="ab"/>
                <w:rFonts w:ascii="Arial" w:hAnsi="Arial" w:cs="Arial"/>
                <w:b/>
                <w:color w:val="F6F6F6"/>
                <w:sz w:val="22"/>
                <w:szCs w:val="22"/>
                <w:u w:val="none"/>
              </w:rPr>
              <w:t>Aero/Defense/Gov</w:t>
            </w:r>
          </w:p>
        </w:tc>
        <w:tc>
          <w:tcPr>
            <w:tcW w:w="3060" w:type="dxa"/>
            <w:shd w:val="clear" w:color="auto" w:fill="03B585"/>
            <w:vAlign w:val="center"/>
          </w:tcPr>
          <w:p w14:paraId="74ECDDE4" w14:textId="77777777" w:rsidR="008D0C46" w:rsidRPr="00661C94" w:rsidRDefault="008D0C46" w:rsidP="008D0C46">
            <w:pPr>
              <w:jc w:val="center"/>
              <w:rPr>
                <w:rFonts w:ascii="Arial" w:hAnsi="Arial" w:cs="Arial"/>
                <w:b/>
                <w:color w:val="F6F6F6"/>
                <w:sz w:val="22"/>
                <w:szCs w:val="22"/>
              </w:rPr>
            </w:pPr>
            <w:r w:rsidRPr="00661C94">
              <w:rPr>
                <w:rFonts w:ascii="Arial" w:hAnsi="Arial" w:cs="Arial"/>
                <w:b/>
                <w:color w:val="F6F6F6"/>
                <w:sz w:val="22"/>
                <w:szCs w:val="22"/>
              </w:rPr>
              <w:t>Semiconductor</w:t>
            </w:r>
          </w:p>
        </w:tc>
        <w:tc>
          <w:tcPr>
            <w:tcW w:w="3330" w:type="dxa"/>
            <w:shd w:val="clear" w:color="auto" w:fill="03B585"/>
            <w:vAlign w:val="center"/>
          </w:tcPr>
          <w:p w14:paraId="3E09589B" w14:textId="77777777" w:rsidR="008D0C46" w:rsidRPr="00661C94" w:rsidRDefault="008D0C46" w:rsidP="008D0C46">
            <w:pPr>
              <w:jc w:val="center"/>
              <w:rPr>
                <w:rFonts w:ascii="Arial" w:hAnsi="Arial" w:cs="Arial"/>
                <w:b/>
                <w:color w:val="F6F6F6"/>
                <w:sz w:val="22"/>
                <w:szCs w:val="22"/>
              </w:rPr>
            </w:pPr>
            <w:r w:rsidRPr="00661C94">
              <w:rPr>
                <w:rFonts w:ascii="Arial" w:hAnsi="Arial" w:cs="Arial"/>
                <w:b/>
                <w:color w:val="F6F6F6"/>
                <w:sz w:val="22"/>
                <w:szCs w:val="22"/>
              </w:rPr>
              <w:t>Transportation</w:t>
            </w:r>
          </w:p>
        </w:tc>
        <w:tc>
          <w:tcPr>
            <w:tcW w:w="1703" w:type="dxa"/>
            <w:shd w:val="clear" w:color="auto" w:fill="03B585"/>
            <w:vAlign w:val="center"/>
          </w:tcPr>
          <w:p w14:paraId="079917FD" w14:textId="26350723" w:rsidR="008D0C46" w:rsidRPr="00A208BC" w:rsidRDefault="008D0C46" w:rsidP="008D0C46">
            <w:pPr>
              <w:jc w:val="center"/>
              <w:rPr>
                <w:rFonts w:ascii="Arial" w:hAnsi="Arial" w:cs="Arial"/>
                <w:b/>
                <w:bCs/>
                <w:color w:val="F6F6F6"/>
              </w:rPr>
            </w:pPr>
            <w:r w:rsidRPr="00A208BC">
              <w:rPr>
                <w:rFonts w:ascii="Arial" w:hAnsi="Arial" w:cs="Arial"/>
                <w:b/>
                <w:bCs/>
                <w:color w:val="F6F6F6"/>
              </w:rPr>
              <w:t>Energy</w:t>
            </w:r>
          </w:p>
        </w:tc>
      </w:tr>
      <w:tr w:rsidR="008D0C46" w:rsidRPr="00A208BC" w14:paraId="5230B05C" w14:textId="77777777" w:rsidTr="0008753F">
        <w:tc>
          <w:tcPr>
            <w:tcW w:w="2697" w:type="dxa"/>
            <w:shd w:val="clear" w:color="auto" w:fill="auto"/>
          </w:tcPr>
          <w:p w14:paraId="28C67F70" w14:textId="02A8A7B1" w:rsidR="008D0C46" w:rsidRPr="00661C94" w:rsidRDefault="2C96B72F" w:rsidP="06B87065">
            <w:pPr>
              <w:jc w:val="center"/>
              <w:rPr>
                <w:rFonts w:ascii="Arial" w:hAnsi="Arial" w:cs="Arial"/>
                <w:sz w:val="22"/>
                <w:szCs w:val="22"/>
              </w:rPr>
            </w:pPr>
            <w:r w:rsidRPr="00661C94">
              <w:rPr>
                <w:rFonts w:ascii="Arial" w:hAnsi="Arial" w:cs="Arial"/>
                <w:sz w:val="22"/>
                <w:szCs w:val="22"/>
              </w:rPr>
              <w:t xml:space="preserve">General-purpose </w:t>
            </w:r>
            <w:r w:rsidR="00B10D25" w:rsidRPr="00661C94">
              <w:rPr>
                <w:rFonts w:ascii="Arial" w:hAnsi="Arial" w:cs="Arial"/>
                <w:sz w:val="22"/>
                <w:szCs w:val="22"/>
              </w:rPr>
              <w:t>RF Power amplifiers</w:t>
            </w:r>
          </w:p>
        </w:tc>
        <w:tc>
          <w:tcPr>
            <w:tcW w:w="3060" w:type="dxa"/>
            <w:shd w:val="clear" w:color="auto" w:fill="auto"/>
          </w:tcPr>
          <w:p w14:paraId="20122DFA" w14:textId="69EE6FBF" w:rsidR="008D0C46" w:rsidRPr="00661C94" w:rsidRDefault="6EA77785" w:rsidP="3FF1F8A0">
            <w:pPr>
              <w:jc w:val="center"/>
              <w:rPr>
                <w:rFonts w:ascii="Arial" w:hAnsi="Arial" w:cs="Arial"/>
                <w:b/>
                <w:color w:val="000000" w:themeColor="text1"/>
                <w:sz w:val="22"/>
                <w:szCs w:val="22"/>
              </w:rPr>
            </w:pPr>
            <w:r w:rsidRPr="00661C94">
              <w:rPr>
                <w:rFonts w:ascii="Arial" w:hAnsi="Arial" w:cs="Arial"/>
                <w:b/>
                <w:bCs/>
                <w:color w:val="000000" w:themeColor="text1"/>
                <w:sz w:val="22"/>
                <w:szCs w:val="22"/>
              </w:rPr>
              <w:t xml:space="preserve">5G </w:t>
            </w:r>
            <w:r w:rsidR="4F43D486" w:rsidRPr="00661C94">
              <w:rPr>
                <w:rFonts w:ascii="Arial" w:hAnsi="Arial" w:cs="Arial"/>
                <w:b/>
                <w:bCs/>
                <w:color w:val="000000" w:themeColor="text1"/>
                <w:sz w:val="22"/>
                <w:szCs w:val="22"/>
              </w:rPr>
              <w:t xml:space="preserve">UE </w:t>
            </w:r>
            <w:r w:rsidR="5EEFEE82" w:rsidRPr="00661C94">
              <w:rPr>
                <w:rFonts w:ascii="Arial" w:hAnsi="Arial" w:cs="Arial"/>
                <w:b/>
                <w:bCs/>
                <w:color w:val="000000" w:themeColor="text1"/>
                <w:sz w:val="22"/>
                <w:szCs w:val="22"/>
              </w:rPr>
              <w:t xml:space="preserve">RF </w:t>
            </w:r>
            <w:r w:rsidR="00F42FAB" w:rsidRPr="00661C94">
              <w:rPr>
                <w:rFonts w:ascii="Arial" w:hAnsi="Arial" w:cs="Arial"/>
                <w:b/>
                <w:bCs/>
                <w:color w:val="000000" w:themeColor="text1"/>
                <w:sz w:val="22"/>
                <w:szCs w:val="22"/>
              </w:rPr>
              <w:t>PAs</w:t>
            </w:r>
          </w:p>
          <w:p w14:paraId="24262DB6" w14:textId="2BAAB58B" w:rsidR="008D0C46" w:rsidRPr="00661C94" w:rsidRDefault="28DAE485" w:rsidP="23C81A7C">
            <w:pPr>
              <w:jc w:val="center"/>
              <w:rPr>
                <w:rFonts w:ascii="Arial" w:hAnsi="Arial" w:cs="Arial"/>
                <w:b/>
                <w:color w:val="000000" w:themeColor="text1"/>
                <w:sz w:val="22"/>
                <w:szCs w:val="22"/>
              </w:rPr>
            </w:pPr>
            <w:r w:rsidRPr="00661C94">
              <w:rPr>
                <w:rFonts w:ascii="Arial" w:hAnsi="Arial" w:cs="Arial"/>
                <w:b/>
                <w:color w:val="000000" w:themeColor="text1"/>
                <w:sz w:val="22"/>
                <w:szCs w:val="22"/>
              </w:rPr>
              <w:t xml:space="preserve"> </w:t>
            </w:r>
            <w:r w:rsidR="48021C64" w:rsidRPr="00661C94">
              <w:rPr>
                <w:rFonts w:ascii="Arial" w:hAnsi="Arial" w:cs="Arial"/>
                <w:b/>
                <w:color w:val="000000" w:themeColor="text1"/>
                <w:sz w:val="22"/>
                <w:szCs w:val="22"/>
              </w:rPr>
              <w:t>H</w:t>
            </w:r>
            <w:r w:rsidR="1228705A" w:rsidRPr="00661C94">
              <w:rPr>
                <w:rFonts w:ascii="Arial" w:hAnsi="Arial" w:cs="Arial"/>
                <w:b/>
                <w:color w:val="000000" w:themeColor="text1"/>
                <w:sz w:val="22"/>
                <w:szCs w:val="22"/>
              </w:rPr>
              <w:t xml:space="preserve">igh-power </w:t>
            </w:r>
            <w:r w:rsidR="3355BFF7" w:rsidRPr="00661C94">
              <w:rPr>
                <w:rFonts w:ascii="Arial" w:hAnsi="Arial" w:cs="Arial"/>
                <w:b/>
                <w:color w:val="000000" w:themeColor="text1"/>
                <w:sz w:val="22"/>
                <w:szCs w:val="22"/>
              </w:rPr>
              <w:t xml:space="preserve">RF </w:t>
            </w:r>
            <w:r w:rsidR="00F42FAB" w:rsidRPr="00661C94">
              <w:rPr>
                <w:rFonts w:ascii="Arial" w:hAnsi="Arial" w:cs="Arial"/>
                <w:b/>
                <w:bCs/>
                <w:color w:val="000000" w:themeColor="text1"/>
                <w:sz w:val="22"/>
                <w:szCs w:val="22"/>
              </w:rPr>
              <w:t>I</w:t>
            </w:r>
            <w:r w:rsidRPr="00661C94">
              <w:rPr>
                <w:rFonts w:ascii="Arial" w:hAnsi="Arial" w:cs="Arial"/>
                <w:b/>
                <w:bCs/>
                <w:color w:val="000000" w:themeColor="text1"/>
                <w:sz w:val="22"/>
                <w:szCs w:val="22"/>
              </w:rPr>
              <w:t>nfrastructure</w:t>
            </w:r>
            <w:r w:rsidR="4F1AED3F" w:rsidRPr="00661C94">
              <w:rPr>
                <w:rFonts w:ascii="Arial" w:hAnsi="Arial" w:cs="Arial"/>
                <w:b/>
                <w:color w:val="000000" w:themeColor="text1"/>
                <w:sz w:val="22"/>
                <w:szCs w:val="22"/>
              </w:rPr>
              <w:t xml:space="preserve"> </w:t>
            </w:r>
            <w:r w:rsidR="0008753F">
              <w:rPr>
                <w:rFonts w:ascii="Arial" w:hAnsi="Arial" w:cs="Arial"/>
                <w:b/>
                <w:color w:val="000000" w:themeColor="text1"/>
                <w:sz w:val="22"/>
                <w:szCs w:val="22"/>
              </w:rPr>
              <w:t xml:space="preserve">(GaN) </w:t>
            </w:r>
            <w:r w:rsidR="4F1AED3F" w:rsidRPr="00661C94">
              <w:rPr>
                <w:rFonts w:ascii="Arial" w:hAnsi="Arial" w:cs="Arial"/>
                <w:b/>
                <w:color w:val="000000" w:themeColor="text1"/>
                <w:sz w:val="22"/>
                <w:szCs w:val="22"/>
              </w:rPr>
              <w:t>PAs</w:t>
            </w:r>
          </w:p>
          <w:p w14:paraId="6213A861" w14:textId="110BD431" w:rsidR="008D0C46" w:rsidRPr="00661C94" w:rsidRDefault="793F534F" w:rsidP="23C81A7C">
            <w:pPr>
              <w:jc w:val="center"/>
              <w:rPr>
                <w:rFonts w:ascii="Arial" w:hAnsi="Arial" w:cs="Arial"/>
                <w:b/>
                <w:color w:val="000000" w:themeColor="text1"/>
                <w:sz w:val="22"/>
                <w:szCs w:val="22"/>
              </w:rPr>
            </w:pPr>
            <w:r w:rsidRPr="00661C94">
              <w:rPr>
                <w:rFonts w:ascii="Arial" w:hAnsi="Arial" w:cs="Arial"/>
                <w:b/>
                <w:color w:val="000000" w:themeColor="text1"/>
                <w:sz w:val="22"/>
                <w:szCs w:val="22"/>
              </w:rPr>
              <w:t xml:space="preserve">WLAN </w:t>
            </w:r>
            <w:r w:rsidR="0008753F">
              <w:rPr>
                <w:rFonts w:ascii="Arial" w:hAnsi="Arial" w:cs="Arial"/>
                <w:b/>
                <w:color w:val="000000" w:themeColor="text1"/>
                <w:sz w:val="22"/>
                <w:szCs w:val="22"/>
              </w:rPr>
              <w:t>PAs</w:t>
            </w:r>
          </w:p>
        </w:tc>
        <w:tc>
          <w:tcPr>
            <w:tcW w:w="3330" w:type="dxa"/>
            <w:shd w:val="clear" w:color="auto" w:fill="auto"/>
          </w:tcPr>
          <w:p w14:paraId="272F7006" w14:textId="6FA2F0A3" w:rsidR="008D0C46" w:rsidRPr="00661C94" w:rsidRDefault="008D0C46" w:rsidP="008D0C46">
            <w:pPr>
              <w:rPr>
                <w:rFonts w:ascii="Arial" w:hAnsi="Arial" w:cs="Arial"/>
                <w:sz w:val="22"/>
                <w:szCs w:val="22"/>
              </w:rPr>
            </w:pPr>
          </w:p>
        </w:tc>
        <w:tc>
          <w:tcPr>
            <w:tcW w:w="1703" w:type="dxa"/>
            <w:shd w:val="clear" w:color="auto" w:fill="auto"/>
          </w:tcPr>
          <w:p w14:paraId="61E96766" w14:textId="5F21BA7A" w:rsidR="008D0C46" w:rsidRPr="00A208BC" w:rsidRDefault="008D0C46" w:rsidP="008D0C46">
            <w:pPr>
              <w:rPr>
                <w:rFonts w:ascii="Arial" w:hAnsi="Arial" w:cs="Arial"/>
                <w:color w:val="000000" w:themeColor="text1"/>
              </w:rPr>
            </w:pPr>
          </w:p>
        </w:tc>
      </w:tr>
      <w:tr w:rsidR="008D0C46" w:rsidRPr="00A208BC" w14:paraId="0F22E27F" w14:textId="77777777" w:rsidTr="3FF1F8A0">
        <w:tc>
          <w:tcPr>
            <w:tcW w:w="2697" w:type="dxa"/>
            <w:shd w:val="clear" w:color="auto" w:fill="03B585"/>
            <w:vAlign w:val="center"/>
          </w:tcPr>
          <w:p w14:paraId="68FF8E3A" w14:textId="0655652C" w:rsidR="008D0C46" w:rsidRPr="00661C94" w:rsidRDefault="008D0C46" w:rsidP="008D0C46">
            <w:pPr>
              <w:jc w:val="center"/>
              <w:rPr>
                <w:rFonts w:ascii="Arial" w:hAnsi="Arial" w:cs="Arial"/>
                <w:color w:val="F6F6F6"/>
                <w:sz w:val="22"/>
                <w:szCs w:val="22"/>
              </w:rPr>
            </w:pPr>
            <w:r w:rsidRPr="00661C94">
              <w:rPr>
                <w:rFonts w:ascii="Arial" w:hAnsi="Arial" w:cs="Arial"/>
                <w:b/>
                <w:color w:val="F6F6F6"/>
                <w:sz w:val="22"/>
                <w:szCs w:val="22"/>
              </w:rPr>
              <w:t>Electrical Machinery/Equipment</w:t>
            </w:r>
          </w:p>
        </w:tc>
        <w:tc>
          <w:tcPr>
            <w:tcW w:w="3060" w:type="dxa"/>
            <w:shd w:val="clear" w:color="auto" w:fill="03B585"/>
            <w:vAlign w:val="center"/>
          </w:tcPr>
          <w:p w14:paraId="2F0024BB" w14:textId="769DF15B" w:rsidR="008D0C46" w:rsidRPr="00661C94" w:rsidRDefault="008D0C46" w:rsidP="008D0C46">
            <w:pPr>
              <w:jc w:val="center"/>
              <w:rPr>
                <w:rFonts w:ascii="Arial" w:hAnsi="Arial" w:cs="Arial"/>
                <w:b/>
                <w:color w:val="F6F6F6"/>
                <w:sz w:val="22"/>
                <w:szCs w:val="22"/>
              </w:rPr>
            </w:pPr>
            <w:r w:rsidRPr="00661C94">
              <w:rPr>
                <w:rFonts w:ascii="Arial" w:hAnsi="Arial" w:cs="Arial"/>
                <w:b/>
                <w:color w:val="F6F6F6"/>
                <w:sz w:val="22"/>
                <w:szCs w:val="22"/>
              </w:rPr>
              <w:t>Academic Teaching</w:t>
            </w:r>
          </w:p>
        </w:tc>
        <w:tc>
          <w:tcPr>
            <w:tcW w:w="3330" w:type="dxa"/>
            <w:shd w:val="clear" w:color="auto" w:fill="03B585"/>
            <w:vAlign w:val="center"/>
          </w:tcPr>
          <w:p w14:paraId="338DF5B9" w14:textId="2D25E096" w:rsidR="008D0C46" w:rsidRPr="00661C94" w:rsidRDefault="008D0C46" w:rsidP="008D0C46">
            <w:pPr>
              <w:pStyle w:val="af4"/>
              <w:contextualSpacing/>
              <w:jc w:val="center"/>
              <w:rPr>
                <w:rFonts w:ascii="Arial" w:hAnsi="Arial" w:cs="Arial"/>
                <w:color w:val="F6F6F6"/>
                <w:sz w:val="22"/>
                <w:szCs w:val="22"/>
              </w:rPr>
            </w:pPr>
            <w:r w:rsidRPr="00661C94">
              <w:rPr>
                <w:rFonts w:ascii="Arial" w:hAnsi="Arial" w:cs="Arial"/>
                <w:b/>
                <w:color w:val="F6F6F6"/>
                <w:sz w:val="22"/>
                <w:szCs w:val="22"/>
              </w:rPr>
              <w:t>Electronics (non-Semi)</w:t>
            </w:r>
          </w:p>
        </w:tc>
        <w:tc>
          <w:tcPr>
            <w:tcW w:w="1703" w:type="dxa"/>
            <w:shd w:val="clear" w:color="auto" w:fill="03B585"/>
            <w:vAlign w:val="center"/>
          </w:tcPr>
          <w:p w14:paraId="6818813D" w14:textId="321EEECC" w:rsidR="008D0C46" w:rsidRPr="00A208BC" w:rsidRDefault="008D0C46" w:rsidP="008D0C46">
            <w:pPr>
              <w:jc w:val="center"/>
              <w:rPr>
                <w:rFonts w:ascii="Arial" w:hAnsi="Arial" w:cs="Arial"/>
                <w:b/>
                <w:bCs/>
                <w:color w:val="F6F6F6"/>
              </w:rPr>
            </w:pPr>
            <w:r w:rsidRPr="00A208BC">
              <w:rPr>
                <w:rFonts w:ascii="Arial" w:hAnsi="Arial" w:cs="Arial"/>
                <w:b/>
                <w:bCs/>
                <w:color w:val="F6F6F6"/>
              </w:rPr>
              <w:t>Life Sciences</w:t>
            </w:r>
          </w:p>
        </w:tc>
      </w:tr>
      <w:tr w:rsidR="008D0C46" w:rsidRPr="00A208BC" w14:paraId="59CF37BA" w14:textId="77777777" w:rsidTr="0008753F">
        <w:tc>
          <w:tcPr>
            <w:tcW w:w="2697" w:type="dxa"/>
            <w:shd w:val="clear" w:color="auto" w:fill="auto"/>
            <w:vAlign w:val="center"/>
          </w:tcPr>
          <w:p w14:paraId="5AABE7FB" w14:textId="77777777" w:rsidR="008D0C46" w:rsidRPr="00661C94" w:rsidRDefault="008D0C46" w:rsidP="008D0C46">
            <w:pPr>
              <w:rPr>
                <w:rFonts w:ascii="Arial" w:hAnsi="Arial" w:cs="Arial"/>
                <w:b/>
                <w:color w:val="000000" w:themeColor="text1"/>
                <w:sz w:val="22"/>
                <w:szCs w:val="22"/>
              </w:rPr>
            </w:pPr>
          </w:p>
        </w:tc>
        <w:tc>
          <w:tcPr>
            <w:tcW w:w="3060" w:type="dxa"/>
            <w:shd w:val="clear" w:color="auto" w:fill="auto"/>
            <w:vAlign w:val="center"/>
          </w:tcPr>
          <w:p w14:paraId="0FEF5CDB" w14:textId="77777777" w:rsidR="008D0C46" w:rsidRPr="00661C94" w:rsidRDefault="008D0C46" w:rsidP="008D0C46">
            <w:pPr>
              <w:jc w:val="center"/>
              <w:rPr>
                <w:rFonts w:ascii="Arial" w:hAnsi="Arial" w:cs="Arial"/>
                <w:b/>
                <w:color w:val="000000" w:themeColor="text1"/>
                <w:sz w:val="22"/>
                <w:szCs w:val="22"/>
              </w:rPr>
            </w:pPr>
          </w:p>
        </w:tc>
        <w:tc>
          <w:tcPr>
            <w:tcW w:w="3330" w:type="dxa"/>
            <w:shd w:val="clear" w:color="auto" w:fill="auto"/>
            <w:vAlign w:val="center"/>
          </w:tcPr>
          <w:p w14:paraId="6CC9FAC6" w14:textId="0D962F44" w:rsidR="008D0C46" w:rsidRPr="00661C94" w:rsidRDefault="00845A20" w:rsidP="008D0C46">
            <w:pPr>
              <w:pStyle w:val="af4"/>
              <w:jc w:val="center"/>
              <w:rPr>
                <w:rFonts w:ascii="Arial" w:hAnsi="Arial" w:cs="Arial"/>
                <w:b/>
                <w:sz w:val="22"/>
                <w:szCs w:val="22"/>
              </w:rPr>
            </w:pPr>
            <w:r w:rsidRPr="00661C94">
              <w:rPr>
                <w:rFonts w:ascii="Arial" w:hAnsi="Arial" w:cs="Arial"/>
                <w:b/>
                <w:sz w:val="22"/>
                <w:szCs w:val="22"/>
              </w:rPr>
              <w:t>Radio heads with infrastructure r</w:t>
            </w:r>
            <w:r w:rsidR="00B10D25" w:rsidRPr="00661C94">
              <w:rPr>
                <w:rFonts w:ascii="Arial" w:hAnsi="Arial" w:cs="Arial"/>
                <w:b/>
                <w:sz w:val="22"/>
                <w:szCs w:val="22"/>
              </w:rPr>
              <w:t>eference designs</w:t>
            </w:r>
          </w:p>
        </w:tc>
        <w:tc>
          <w:tcPr>
            <w:tcW w:w="1703" w:type="dxa"/>
            <w:shd w:val="clear" w:color="auto" w:fill="auto"/>
            <w:vAlign w:val="center"/>
          </w:tcPr>
          <w:p w14:paraId="1BA66722" w14:textId="77777777" w:rsidR="008D0C46" w:rsidRPr="00A208BC" w:rsidRDefault="008D0C46" w:rsidP="008D0C46">
            <w:pPr>
              <w:rPr>
                <w:rFonts w:ascii="Arial" w:hAnsi="Arial" w:cs="Arial"/>
                <w:b/>
                <w:bCs/>
                <w:color w:val="000000" w:themeColor="text1"/>
              </w:rPr>
            </w:pPr>
          </w:p>
        </w:tc>
      </w:tr>
    </w:tbl>
    <w:p w14:paraId="0370CE65" w14:textId="473653FF" w:rsidR="00C37B8C" w:rsidRDefault="0097644F" w:rsidP="00DC7458">
      <w:pPr>
        <w:pStyle w:val="1"/>
        <w:rPr>
          <w:rFonts w:ascii="Arial" w:hAnsi="Arial" w:cs="Arial"/>
        </w:rPr>
      </w:pPr>
      <w:r w:rsidRPr="1A77EA50">
        <w:rPr>
          <w:rFonts w:ascii="Arial" w:hAnsi="Arial" w:cs="Arial"/>
        </w:rPr>
        <w:t>What is it?</w:t>
      </w:r>
    </w:p>
    <w:p w14:paraId="3E3AC4CB" w14:textId="4B0016CB" w:rsidR="1A77EA50" w:rsidRDefault="1A77EA50" w:rsidP="1A77EA50">
      <w:pPr>
        <w:pStyle w:val="2"/>
        <w:rPr>
          <w:rFonts w:ascii="Arial" w:hAnsi="Arial" w:cs="Arial"/>
        </w:rPr>
      </w:pPr>
      <w:r w:rsidRPr="668B00FD">
        <w:rPr>
          <w:rFonts w:ascii="Arial" w:hAnsi="Arial" w:cs="Arial"/>
        </w:rPr>
        <w:t>IPA History</w:t>
      </w:r>
    </w:p>
    <w:p w14:paraId="23F1A53A" w14:textId="77777777" w:rsidR="008F4725" w:rsidRDefault="008F4725" w:rsidP="668B00FD">
      <w:pPr>
        <w:rPr>
          <w:rFonts w:ascii="Arial" w:eastAsia="Arial" w:hAnsi="Arial" w:cs="Arial"/>
        </w:rPr>
        <w:sectPr w:rsidR="008F4725" w:rsidSect="005C3606">
          <w:headerReference w:type="default" r:id="rId15"/>
          <w:footerReference w:type="even" r:id="rId16"/>
          <w:footerReference w:type="default" r:id="rId17"/>
          <w:headerReference w:type="first" r:id="rId18"/>
          <w:footerReference w:type="first" r:id="rId19"/>
          <w:pgSz w:w="12240" w:h="15840"/>
          <w:pgMar w:top="720" w:right="720" w:bottom="720" w:left="720" w:header="0" w:footer="0" w:gutter="0"/>
          <w:pgNumType w:start="1"/>
          <w:cols w:space="720"/>
          <w:titlePg/>
          <w:docGrid w:linePitch="360"/>
        </w:sectPr>
      </w:pPr>
    </w:p>
    <w:p w14:paraId="44A83837" w14:textId="77777777" w:rsidR="00FB0C00" w:rsidRDefault="00FB0C00" w:rsidP="009A3C5D">
      <w:pPr>
        <w:rPr>
          <w:rFonts w:ascii="Arial" w:eastAsia="Arial" w:hAnsi="Arial" w:cs="Arial"/>
          <w:sz w:val="22"/>
          <w:szCs w:val="22"/>
        </w:rPr>
      </w:pPr>
    </w:p>
    <w:p w14:paraId="2194B6D0" w14:textId="5E796EF5" w:rsidR="00E97510" w:rsidRDefault="00127EBC" w:rsidP="009A3C5D">
      <w:pPr>
        <w:rPr>
          <w:rFonts w:ascii="Arial" w:eastAsia="Arial" w:hAnsi="Arial" w:cs="Arial"/>
          <w:sz w:val="22"/>
          <w:szCs w:val="22"/>
        </w:rPr>
      </w:pPr>
      <w:r>
        <w:rPr>
          <w:rFonts w:ascii="Arial" w:eastAsia="Arial" w:hAnsi="Arial" w:cs="Arial"/>
          <w:sz w:val="22"/>
          <w:szCs w:val="22"/>
        </w:rPr>
        <w:t xml:space="preserve">February 6, 2024 </w:t>
      </w:r>
      <w:r w:rsidR="00624AA8">
        <w:rPr>
          <w:rFonts w:ascii="Arial" w:eastAsia="Arial" w:hAnsi="Arial" w:cs="Arial"/>
          <w:sz w:val="22"/>
          <w:szCs w:val="22"/>
        </w:rPr>
        <w:t>–</w:t>
      </w:r>
      <w:r>
        <w:rPr>
          <w:rFonts w:ascii="Arial" w:eastAsia="Arial" w:hAnsi="Arial" w:cs="Arial"/>
          <w:sz w:val="22"/>
          <w:szCs w:val="22"/>
        </w:rPr>
        <w:t xml:space="preserve"> </w:t>
      </w:r>
      <w:hyperlink r:id="rId20" w:history="1">
        <w:r w:rsidR="00DE4304" w:rsidRPr="00DE4304">
          <w:rPr>
            <w:rStyle w:val="ab"/>
            <w:rFonts w:ascii="Arial" w:eastAsia="Arial" w:hAnsi="Arial" w:cs="Arial"/>
            <w:sz w:val="22"/>
            <w:szCs w:val="22"/>
          </w:rPr>
          <w:t>RFFE Version 23.5</w:t>
        </w:r>
      </w:hyperlink>
    </w:p>
    <w:p w14:paraId="5324AA6D" w14:textId="6985EDD9" w:rsidR="009A3C5D" w:rsidRPr="00661C94" w:rsidRDefault="009A3C5D" w:rsidP="009A3C5D">
      <w:pPr>
        <w:rPr>
          <w:rFonts w:ascii="Arial" w:eastAsia="Arial" w:hAnsi="Arial" w:cs="Arial"/>
          <w:sz w:val="22"/>
          <w:szCs w:val="22"/>
        </w:rPr>
      </w:pPr>
      <w:r w:rsidRPr="00661C94">
        <w:rPr>
          <w:rFonts w:ascii="Arial" w:eastAsia="Arial" w:hAnsi="Arial" w:cs="Arial"/>
          <w:sz w:val="22"/>
          <w:szCs w:val="22"/>
        </w:rPr>
        <w:t xml:space="preserve">September 18, 2023 </w:t>
      </w:r>
      <w:r w:rsidR="00624AA8">
        <w:rPr>
          <w:rFonts w:ascii="Arial" w:eastAsia="Arial" w:hAnsi="Arial" w:cs="Arial"/>
          <w:sz w:val="22"/>
          <w:szCs w:val="22"/>
        </w:rPr>
        <w:t>–</w:t>
      </w:r>
      <w:r w:rsidRPr="00661C94">
        <w:rPr>
          <w:rFonts w:ascii="Arial" w:eastAsia="Arial" w:hAnsi="Arial" w:cs="Arial"/>
          <w:sz w:val="22"/>
          <w:szCs w:val="22"/>
        </w:rPr>
        <w:t xml:space="preserve"> </w:t>
      </w:r>
      <w:hyperlink r:id="rId21" w:history="1">
        <w:r w:rsidR="00432691">
          <w:rPr>
            <w:rStyle w:val="ab"/>
            <w:rFonts w:ascii="Arial" w:eastAsia="Arial" w:hAnsi="Arial" w:cs="Arial"/>
            <w:sz w:val="22"/>
            <w:szCs w:val="22"/>
          </w:rPr>
          <w:t>RFFE Version 23.0</w:t>
        </w:r>
      </w:hyperlink>
    </w:p>
    <w:p w14:paraId="58660692" w14:textId="42DC85C9" w:rsidR="009C0A53" w:rsidRPr="00661C94" w:rsidRDefault="009C0A53" w:rsidP="668B00FD">
      <w:pPr>
        <w:rPr>
          <w:rFonts w:ascii="Arial" w:eastAsia="Arial" w:hAnsi="Arial" w:cs="Arial"/>
          <w:sz w:val="22"/>
          <w:szCs w:val="22"/>
        </w:rPr>
      </w:pPr>
      <w:r w:rsidRPr="00661C94">
        <w:rPr>
          <w:rFonts w:ascii="Arial" w:eastAsia="Arial" w:hAnsi="Arial" w:cs="Arial"/>
          <w:sz w:val="22"/>
          <w:szCs w:val="22"/>
        </w:rPr>
        <w:t xml:space="preserve">March 6, 2023 </w:t>
      </w:r>
      <w:r w:rsidR="00624AA8">
        <w:rPr>
          <w:rFonts w:ascii="Arial" w:eastAsia="Arial" w:hAnsi="Arial" w:cs="Arial"/>
          <w:sz w:val="22"/>
          <w:szCs w:val="22"/>
        </w:rPr>
        <w:t>–</w:t>
      </w:r>
      <w:r w:rsidRPr="00661C94">
        <w:rPr>
          <w:rFonts w:ascii="Arial" w:eastAsia="Arial" w:hAnsi="Arial" w:cs="Arial"/>
          <w:sz w:val="22"/>
          <w:szCs w:val="22"/>
        </w:rPr>
        <w:t xml:space="preserve"> </w:t>
      </w:r>
      <w:hyperlink r:id="rId22" w:history="1">
        <w:r w:rsidR="00432691">
          <w:rPr>
            <w:rStyle w:val="ab"/>
            <w:rFonts w:ascii="Arial" w:eastAsia="Arial" w:hAnsi="Arial" w:cs="Arial"/>
            <w:sz w:val="22"/>
            <w:szCs w:val="22"/>
          </w:rPr>
          <w:t>RFFE Version 22.5</w:t>
        </w:r>
      </w:hyperlink>
    </w:p>
    <w:p w14:paraId="6D4DEFAC" w14:textId="1687BE29" w:rsidR="4A2E31FD" w:rsidRPr="00661C94" w:rsidRDefault="4A2E31FD" w:rsidP="668B00FD">
      <w:pPr>
        <w:rPr>
          <w:rStyle w:val="ab"/>
          <w:rFonts w:ascii="Arial" w:eastAsia="Arial" w:hAnsi="Arial" w:cs="Arial"/>
          <w:sz w:val="22"/>
          <w:szCs w:val="22"/>
        </w:rPr>
      </w:pPr>
      <w:r w:rsidRPr="00661C94">
        <w:rPr>
          <w:rFonts w:ascii="Arial" w:eastAsia="Arial" w:hAnsi="Arial" w:cs="Arial"/>
          <w:sz w:val="22"/>
          <w:szCs w:val="22"/>
        </w:rPr>
        <w:t xml:space="preserve">August 30, 2022 </w:t>
      </w:r>
      <w:r w:rsidR="00624AA8">
        <w:rPr>
          <w:rFonts w:ascii="Arial" w:eastAsia="Arial" w:hAnsi="Arial" w:cs="Arial"/>
          <w:sz w:val="22"/>
          <w:szCs w:val="22"/>
        </w:rPr>
        <w:t>–</w:t>
      </w:r>
      <w:r w:rsidRPr="00661C94">
        <w:rPr>
          <w:rFonts w:ascii="Arial" w:eastAsia="Arial" w:hAnsi="Arial" w:cs="Arial"/>
          <w:sz w:val="22"/>
          <w:szCs w:val="22"/>
        </w:rPr>
        <w:t xml:space="preserve"> </w:t>
      </w:r>
      <w:hyperlink r:id="rId23">
        <w:r w:rsidR="00432691">
          <w:rPr>
            <w:rStyle w:val="ab"/>
            <w:rFonts w:ascii="Arial" w:eastAsia="Arial" w:hAnsi="Arial" w:cs="Arial"/>
            <w:sz w:val="22"/>
            <w:szCs w:val="22"/>
          </w:rPr>
          <w:t>RFFE Version 22.0</w:t>
        </w:r>
      </w:hyperlink>
    </w:p>
    <w:p w14:paraId="6D82C9D8" w14:textId="77777777" w:rsidR="00981892" w:rsidRDefault="00981892" w:rsidP="668B00FD">
      <w:pPr>
        <w:rPr>
          <w:rFonts w:ascii="Arial" w:eastAsia="Arial" w:hAnsi="Arial" w:cs="Arial"/>
        </w:rPr>
      </w:pPr>
    </w:p>
    <w:p w14:paraId="1A3F78EF" w14:textId="77777777" w:rsidR="00FB0C00" w:rsidRDefault="00FB0C00" w:rsidP="1A77EA50">
      <w:pPr>
        <w:rPr>
          <w:rFonts w:ascii="Arial" w:eastAsia="Arial" w:hAnsi="Arial" w:cs="Arial"/>
          <w:sz w:val="22"/>
          <w:szCs w:val="22"/>
        </w:rPr>
      </w:pPr>
    </w:p>
    <w:p w14:paraId="2411A165" w14:textId="76B7FB54" w:rsidR="1A77EA50" w:rsidRPr="00661C94" w:rsidRDefault="4F1070DD" w:rsidP="1A77EA50">
      <w:pPr>
        <w:rPr>
          <w:rStyle w:val="ab"/>
          <w:rFonts w:ascii="Arial" w:eastAsia="Arial" w:hAnsi="Arial" w:cs="Arial"/>
          <w:sz w:val="22"/>
          <w:szCs w:val="22"/>
        </w:rPr>
      </w:pPr>
      <w:r w:rsidRPr="00661C94">
        <w:rPr>
          <w:rFonts w:ascii="Arial" w:eastAsia="Arial" w:hAnsi="Arial" w:cs="Arial"/>
          <w:sz w:val="22"/>
          <w:szCs w:val="22"/>
        </w:rPr>
        <w:t xml:space="preserve">March 17, 2022 </w:t>
      </w:r>
      <w:r w:rsidR="00624AA8">
        <w:rPr>
          <w:rFonts w:ascii="Arial" w:eastAsia="Arial" w:hAnsi="Arial" w:cs="Arial"/>
          <w:sz w:val="22"/>
          <w:szCs w:val="22"/>
        </w:rPr>
        <w:t>–</w:t>
      </w:r>
      <w:r w:rsidRPr="00661C94">
        <w:rPr>
          <w:rFonts w:ascii="Arial" w:eastAsia="Arial" w:hAnsi="Arial" w:cs="Arial"/>
          <w:sz w:val="22"/>
          <w:szCs w:val="22"/>
        </w:rPr>
        <w:t xml:space="preserve"> </w:t>
      </w:r>
      <w:hyperlink r:id="rId24">
        <w:r w:rsidR="00432691">
          <w:rPr>
            <w:rStyle w:val="ab"/>
            <w:rFonts w:ascii="Arial" w:eastAsia="Arial" w:hAnsi="Arial" w:cs="Arial"/>
            <w:sz w:val="22"/>
            <w:szCs w:val="22"/>
          </w:rPr>
          <w:t>RFFE Version 21.5</w:t>
        </w:r>
      </w:hyperlink>
    </w:p>
    <w:p w14:paraId="677F532C" w14:textId="0F1CEC50" w:rsidR="009A3C5D" w:rsidRPr="00661C94" w:rsidRDefault="009A3C5D" w:rsidP="009A3C5D">
      <w:pPr>
        <w:rPr>
          <w:rFonts w:ascii="Arial" w:eastAsia="Arial" w:hAnsi="Arial" w:cs="Arial"/>
          <w:sz w:val="22"/>
          <w:szCs w:val="22"/>
        </w:rPr>
      </w:pPr>
      <w:r w:rsidRPr="00661C94">
        <w:rPr>
          <w:rFonts w:ascii="Arial" w:eastAsia="Arial" w:hAnsi="Arial" w:cs="Arial"/>
          <w:sz w:val="22"/>
          <w:szCs w:val="22"/>
        </w:rPr>
        <w:t xml:space="preserve">September 21, 2021 </w:t>
      </w:r>
      <w:r w:rsidR="00624AA8">
        <w:rPr>
          <w:rFonts w:ascii="Arial" w:eastAsia="Arial" w:hAnsi="Arial" w:cs="Arial"/>
          <w:sz w:val="22"/>
          <w:szCs w:val="22"/>
        </w:rPr>
        <w:t>–</w:t>
      </w:r>
      <w:r w:rsidRPr="00661C94">
        <w:rPr>
          <w:rFonts w:ascii="Arial" w:eastAsia="Arial" w:hAnsi="Arial" w:cs="Arial"/>
          <w:sz w:val="22"/>
          <w:szCs w:val="22"/>
        </w:rPr>
        <w:t xml:space="preserve"> </w:t>
      </w:r>
      <w:hyperlink r:id="rId25">
        <w:r w:rsidR="00432691">
          <w:rPr>
            <w:rStyle w:val="ab"/>
            <w:rFonts w:ascii="Arial" w:eastAsia="Arial" w:hAnsi="Arial" w:cs="Arial"/>
            <w:sz w:val="22"/>
            <w:szCs w:val="22"/>
          </w:rPr>
          <w:t>Version 21.0</w:t>
        </w:r>
      </w:hyperlink>
    </w:p>
    <w:p w14:paraId="6CECC847" w14:textId="5E005D1D" w:rsidR="00A57468" w:rsidRDefault="00A57468" w:rsidP="1A77EA50">
      <w:pPr>
        <w:rPr>
          <w:rStyle w:val="ab"/>
          <w:rFonts w:ascii="Arial" w:eastAsia="Arial" w:hAnsi="Arial" w:cs="Arial"/>
          <w:sz w:val="22"/>
          <w:szCs w:val="22"/>
        </w:rPr>
      </w:pPr>
      <w:r w:rsidRPr="00661C94">
        <w:rPr>
          <w:rFonts w:ascii="Arial" w:eastAsia="Arial" w:hAnsi="Arial" w:cs="Arial"/>
          <w:sz w:val="22"/>
          <w:szCs w:val="22"/>
        </w:rPr>
        <w:t xml:space="preserve">August 31, 2020 </w:t>
      </w:r>
      <w:r w:rsidR="00624AA8">
        <w:rPr>
          <w:rFonts w:ascii="Arial" w:eastAsia="Arial" w:hAnsi="Arial" w:cs="Arial"/>
          <w:sz w:val="22"/>
          <w:szCs w:val="22"/>
        </w:rPr>
        <w:t>–</w:t>
      </w:r>
      <w:r w:rsidRPr="00661C94">
        <w:rPr>
          <w:rFonts w:ascii="Arial" w:eastAsia="Arial" w:hAnsi="Arial" w:cs="Arial"/>
          <w:sz w:val="22"/>
          <w:szCs w:val="22"/>
        </w:rPr>
        <w:t xml:space="preserve"> </w:t>
      </w:r>
      <w:hyperlink r:id="rId26">
        <w:r w:rsidR="00432691">
          <w:rPr>
            <w:rStyle w:val="ab"/>
            <w:rFonts w:ascii="Arial" w:eastAsia="Arial" w:hAnsi="Arial" w:cs="Arial"/>
            <w:sz w:val="22"/>
            <w:szCs w:val="22"/>
          </w:rPr>
          <w:t>RFFE Version 20.0</w:t>
        </w:r>
      </w:hyperlink>
    </w:p>
    <w:p w14:paraId="1D8C789B" w14:textId="77777777" w:rsidR="00FB0C00" w:rsidRPr="00661C94" w:rsidRDefault="00FB0C00" w:rsidP="1A77EA50">
      <w:pPr>
        <w:rPr>
          <w:rFonts w:ascii="Arial" w:eastAsia="Arial" w:hAnsi="Arial" w:cs="Arial"/>
          <w:sz w:val="22"/>
          <w:szCs w:val="22"/>
        </w:rPr>
      </w:pPr>
    </w:p>
    <w:p w14:paraId="085C58D9" w14:textId="77777777" w:rsidR="00C53769" w:rsidRPr="00FB0C00" w:rsidRDefault="00C53769" w:rsidP="00FB0C00">
      <w:pPr>
        <w:pStyle w:val="af4"/>
        <w:sectPr w:rsidR="00C53769" w:rsidRPr="00FB0C00" w:rsidSect="00C53769">
          <w:headerReference w:type="default" r:id="rId27"/>
          <w:type w:val="continuous"/>
          <w:pgSz w:w="12240" w:h="15840"/>
          <w:pgMar w:top="720" w:right="720" w:bottom="720" w:left="720" w:header="0" w:footer="0" w:gutter="0"/>
          <w:pgNumType w:start="1"/>
          <w:cols w:num="2" w:space="720"/>
          <w:titlePg/>
          <w:docGrid w:linePitch="360"/>
        </w:sectPr>
      </w:pPr>
    </w:p>
    <w:p w14:paraId="5B254FE4" w14:textId="352840AA" w:rsidR="1A77EA50" w:rsidRDefault="1A77EA50" w:rsidP="1A77EA50">
      <w:pPr>
        <w:pStyle w:val="2"/>
        <w:rPr>
          <w:rFonts w:ascii="Arial" w:hAnsi="Arial" w:cs="Arial"/>
        </w:rPr>
        <w:sectPr w:rsidR="1A77EA50" w:rsidSect="000951EF">
          <w:headerReference w:type="default" r:id="rId28"/>
          <w:type w:val="continuous"/>
          <w:pgSz w:w="12240" w:h="15840"/>
          <w:pgMar w:top="720" w:right="720" w:bottom="720" w:left="720" w:header="720" w:footer="720" w:gutter="0"/>
          <w:cols w:space="720"/>
          <w:titlePg/>
        </w:sectPr>
      </w:pPr>
      <w:r w:rsidRPr="1A77EA50">
        <w:rPr>
          <w:rFonts w:ascii="Arial" w:hAnsi="Arial" w:cs="Arial"/>
        </w:rPr>
        <w:t>Overvie</w:t>
      </w:r>
      <w:r w:rsidR="000B4EE0">
        <w:rPr>
          <w:rFonts w:ascii="Arial" w:hAnsi="Arial" w:cs="Arial"/>
        </w:rPr>
        <w:t>w</w:t>
      </w:r>
    </w:p>
    <w:p w14:paraId="4BD0D008" w14:textId="77777777" w:rsidR="000951EF" w:rsidRDefault="000951EF" w:rsidP="002E1F22">
      <w:pPr>
        <w:rPr>
          <w:rFonts w:ascii="Arial" w:hAnsi="Arial" w:cs="Arial"/>
        </w:rPr>
        <w:sectPr w:rsidR="000951EF" w:rsidSect="00C53769">
          <w:headerReference w:type="default" r:id="rId29"/>
          <w:footerReference w:type="default" r:id="rId30"/>
          <w:footerReference w:type="first" r:id="rId31"/>
          <w:type w:val="continuous"/>
          <w:pgSz w:w="12240" w:h="15840"/>
          <w:pgMar w:top="720" w:right="720" w:bottom="720" w:left="720" w:header="0" w:footer="0" w:gutter="0"/>
          <w:pgNumType w:start="1"/>
          <w:cols w:space="720"/>
          <w:titlePg/>
          <w:docGrid w:linePitch="360"/>
        </w:sectPr>
      </w:pPr>
    </w:p>
    <w:p w14:paraId="1B120151" w14:textId="0C0B2CAF" w:rsidR="00EF67FA" w:rsidRPr="00661C94" w:rsidRDefault="00821E7E" w:rsidP="002E1F22">
      <w:pPr>
        <w:rPr>
          <w:rFonts w:ascii="Arial" w:hAnsi="Arial" w:cs="Arial"/>
          <w:sz w:val="22"/>
          <w:szCs w:val="22"/>
        </w:rPr>
      </w:pPr>
      <w:r w:rsidRPr="00661C94">
        <w:rPr>
          <w:rFonts w:ascii="Arial" w:hAnsi="Arial" w:cs="Arial"/>
          <w:sz w:val="22"/>
          <w:szCs w:val="22"/>
        </w:rPr>
        <w:t>T</w:t>
      </w:r>
      <w:r w:rsidR="0088506E" w:rsidRPr="00661C94">
        <w:rPr>
          <w:rFonts w:ascii="Arial" w:hAnsi="Arial" w:cs="Arial"/>
          <w:sz w:val="22"/>
          <w:szCs w:val="22"/>
        </w:rPr>
        <w:t xml:space="preserve">he </w:t>
      </w:r>
      <w:r w:rsidR="00C63E72" w:rsidRPr="00661C94">
        <w:rPr>
          <w:rFonts w:ascii="Arial" w:hAnsi="Arial" w:cs="Arial"/>
          <w:sz w:val="22"/>
          <w:szCs w:val="22"/>
        </w:rPr>
        <w:t xml:space="preserve">RFIC Test Software, at the center of the </w:t>
      </w:r>
      <w:hyperlink r:id="rId32">
        <w:r w:rsidR="0088506E" w:rsidRPr="00661C94">
          <w:rPr>
            <w:rStyle w:val="ab"/>
            <w:rFonts w:ascii="Arial" w:hAnsi="Arial" w:cs="Arial"/>
            <w:sz w:val="22"/>
            <w:szCs w:val="22"/>
          </w:rPr>
          <w:t xml:space="preserve">RFFE Validation </w:t>
        </w:r>
        <w:r w:rsidR="762F8F1C" w:rsidRPr="00661C94">
          <w:rPr>
            <w:rStyle w:val="ab"/>
            <w:rFonts w:ascii="Arial" w:hAnsi="Arial" w:cs="Arial"/>
            <w:sz w:val="22"/>
            <w:szCs w:val="22"/>
          </w:rPr>
          <w:t>Reference A</w:t>
        </w:r>
        <w:r w:rsidR="0088506E" w:rsidRPr="00661C94">
          <w:rPr>
            <w:rStyle w:val="ab"/>
            <w:rFonts w:ascii="Arial" w:hAnsi="Arial" w:cs="Arial"/>
            <w:sz w:val="22"/>
            <w:szCs w:val="22"/>
          </w:rPr>
          <w:t>rchitecture</w:t>
        </w:r>
      </w:hyperlink>
      <w:r w:rsidR="00C63E72" w:rsidRPr="00661C94">
        <w:rPr>
          <w:rStyle w:val="ab"/>
          <w:rFonts w:ascii="Arial" w:hAnsi="Arial" w:cs="Arial"/>
          <w:sz w:val="22"/>
          <w:szCs w:val="22"/>
        </w:rPr>
        <w:t>,</w:t>
      </w:r>
      <w:r w:rsidR="0088506E" w:rsidRPr="00661C94">
        <w:rPr>
          <w:rFonts w:ascii="Arial" w:hAnsi="Arial" w:cs="Arial"/>
          <w:sz w:val="22"/>
          <w:szCs w:val="22"/>
        </w:rPr>
        <w:t xml:space="preserve"> combines the power of the PXI platform, SMUs, AWGs, </w:t>
      </w:r>
      <w:r w:rsidR="00E95B14" w:rsidRPr="00661C94">
        <w:rPr>
          <w:rFonts w:ascii="Arial" w:hAnsi="Arial" w:cs="Arial"/>
          <w:sz w:val="22"/>
          <w:szCs w:val="22"/>
        </w:rPr>
        <w:t>s</w:t>
      </w:r>
      <w:r w:rsidR="0088506E" w:rsidRPr="00661C94">
        <w:rPr>
          <w:rFonts w:ascii="Arial" w:hAnsi="Arial" w:cs="Arial"/>
          <w:sz w:val="22"/>
          <w:szCs w:val="22"/>
        </w:rPr>
        <w:t>copes and the VST (</w:t>
      </w:r>
      <w:r w:rsidR="00D20E68" w:rsidRPr="00661C94">
        <w:rPr>
          <w:rFonts w:ascii="Arial" w:hAnsi="Arial" w:cs="Arial"/>
          <w:sz w:val="22"/>
          <w:szCs w:val="22"/>
        </w:rPr>
        <w:t xml:space="preserve">PXIe-5842, </w:t>
      </w:r>
      <w:r w:rsidR="0088506E" w:rsidRPr="00661C94">
        <w:rPr>
          <w:rFonts w:ascii="Arial" w:hAnsi="Arial" w:cs="Arial"/>
          <w:sz w:val="22"/>
          <w:szCs w:val="22"/>
        </w:rPr>
        <w:t>PXIe-5841, PXIe-5830 and PXIe-5831)</w:t>
      </w:r>
      <w:r w:rsidR="000241AD" w:rsidRPr="00661C94">
        <w:rPr>
          <w:rFonts w:ascii="Arial" w:hAnsi="Arial" w:cs="Arial"/>
          <w:sz w:val="22"/>
          <w:szCs w:val="22"/>
        </w:rPr>
        <w:t>.</w:t>
      </w:r>
      <w:r w:rsidR="0088506E" w:rsidRPr="00661C94">
        <w:rPr>
          <w:rFonts w:ascii="Arial" w:hAnsi="Arial" w:cs="Arial"/>
          <w:sz w:val="22"/>
          <w:szCs w:val="22"/>
        </w:rPr>
        <w:t xml:space="preserve"> </w:t>
      </w:r>
      <w:r w:rsidR="000241AD" w:rsidRPr="00661C94">
        <w:rPr>
          <w:rFonts w:ascii="Arial" w:hAnsi="Arial" w:cs="Arial"/>
          <w:sz w:val="22"/>
          <w:szCs w:val="22"/>
        </w:rPr>
        <w:t>It</w:t>
      </w:r>
      <w:r w:rsidR="0088506E" w:rsidRPr="00661C94">
        <w:rPr>
          <w:rFonts w:ascii="Arial" w:hAnsi="Arial" w:cs="Arial"/>
          <w:sz w:val="22"/>
          <w:szCs w:val="22"/>
        </w:rPr>
        <w:t xml:space="preserve"> enable</w:t>
      </w:r>
      <w:r w:rsidR="000241AD" w:rsidRPr="00661C94">
        <w:rPr>
          <w:rFonts w:ascii="Arial" w:hAnsi="Arial" w:cs="Arial"/>
          <w:sz w:val="22"/>
          <w:szCs w:val="22"/>
        </w:rPr>
        <w:t>s</w:t>
      </w:r>
      <w:r w:rsidR="0088506E" w:rsidRPr="00661C94">
        <w:rPr>
          <w:rFonts w:ascii="Arial" w:hAnsi="Arial" w:cs="Arial"/>
          <w:sz w:val="22"/>
          <w:szCs w:val="22"/>
        </w:rPr>
        <w:t xml:space="preserve"> engineers working on wideband RF </w:t>
      </w:r>
      <w:r w:rsidR="00DE4304" w:rsidRPr="00661C94">
        <w:rPr>
          <w:rFonts w:ascii="Arial" w:hAnsi="Arial" w:cs="Arial"/>
          <w:sz w:val="22"/>
          <w:szCs w:val="22"/>
        </w:rPr>
        <w:t>front ends</w:t>
      </w:r>
      <w:r w:rsidR="0088506E" w:rsidRPr="00661C94">
        <w:rPr>
          <w:rFonts w:ascii="Arial" w:hAnsi="Arial" w:cs="Arial"/>
          <w:sz w:val="22"/>
          <w:szCs w:val="22"/>
        </w:rPr>
        <w:t xml:space="preserve"> to bring up and validate their new designs</w:t>
      </w:r>
      <w:r w:rsidR="000241AD" w:rsidRPr="00661C94">
        <w:rPr>
          <w:rFonts w:ascii="Arial" w:hAnsi="Arial" w:cs="Arial"/>
          <w:sz w:val="22"/>
          <w:szCs w:val="22"/>
        </w:rPr>
        <w:t xml:space="preserve"> quickly</w:t>
      </w:r>
      <w:r w:rsidR="0088506E" w:rsidRPr="00661C94">
        <w:rPr>
          <w:rFonts w:ascii="Arial" w:hAnsi="Arial" w:cs="Arial"/>
          <w:sz w:val="22"/>
          <w:szCs w:val="22"/>
        </w:rPr>
        <w:t>.</w:t>
      </w:r>
      <w:r w:rsidR="00780D60" w:rsidRPr="00661C94">
        <w:rPr>
          <w:rFonts w:ascii="Arial" w:hAnsi="Arial" w:cs="Arial"/>
          <w:sz w:val="22"/>
          <w:szCs w:val="22"/>
        </w:rPr>
        <w:t xml:space="preserve"> </w:t>
      </w:r>
      <w:r w:rsidR="00DF4DE0" w:rsidRPr="00661C94">
        <w:rPr>
          <w:rFonts w:ascii="Arial" w:hAnsi="Arial" w:cs="Arial"/>
          <w:sz w:val="22"/>
          <w:szCs w:val="22"/>
        </w:rPr>
        <w:t xml:space="preserve">Acting as a control and visualization cockpit, RFIC </w:t>
      </w:r>
      <w:r w:rsidR="008D04B2">
        <w:rPr>
          <w:rFonts w:ascii="Arial" w:hAnsi="Arial" w:cs="Arial"/>
          <w:sz w:val="22"/>
          <w:szCs w:val="22"/>
        </w:rPr>
        <w:t>T</w:t>
      </w:r>
      <w:r w:rsidR="00DF4DE0" w:rsidRPr="00661C94">
        <w:rPr>
          <w:rFonts w:ascii="Arial" w:hAnsi="Arial" w:cs="Arial"/>
          <w:sz w:val="22"/>
          <w:szCs w:val="22"/>
        </w:rPr>
        <w:t xml:space="preserve">est </w:t>
      </w:r>
      <w:r w:rsidR="008D04B2">
        <w:rPr>
          <w:rFonts w:ascii="Arial" w:hAnsi="Arial" w:cs="Arial"/>
          <w:sz w:val="22"/>
          <w:szCs w:val="22"/>
        </w:rPr>
        <w:t>S</w:t>
      </w:r>
      <w:r w:rsidR="00DF4DE0" w:rsidRPr="00661C94">
        <w:rPr>
          <w:rFonts w:ascii="Arial" w:hAnsi="Arial" w:cs="Arial"/>
          <w:sz w:val="22"/>
          <w:szCs w:val="22"/>
        </w:rPr>
        <w:t>oftware</w:t>
      </w:r>
      <w:r w:rsidR="002E1F22" w:rsidRPr="00661C94">
        <w:rPr>
          <w:rFonts w:ascii="Arial" w:hAnsi="Arial" w:cs="Arial"/>
          <w:sz w:val="22"/>
          <w:szCs w:val="22"/>
        </w:rPr>
        <w:t xml:space="preserve"> simplifies</w:t>
      </w:r>
      <w:r w:rsidR="00EF67FA" w:rsidRPr="00661C94">
        <w:rPr>
          <w:rFonts w:ascii="Arial" w:hAnsi="Arial" w:cs="Arial"/>
          <w:sz w:val="22"/>
          <w:szCs w:val="22"/>
        </w:rPr>
        <w:t>:</w:t>
      </w:r>
    </w:p>
    <w:p w14:paraId="077844C0" w14:textId="4DCE5FCD" w:rsidR="435ADFDD" w:rsidRDefault="435ADFDD" w:rsidP="435ADFDD">
      <w:pPr>
        <w:rPr>
          <w:rFonts w:ascii="Arial" w:hAnsi="Arial" w:cs="Arial"/>
        </w:rPr>
      </w:pPr>
    </w:p>
    <w:p w14:paraId="7B4B3B1A" w14:textId="3B8F7EAF" w:rsidR="00EF67FA" w:rsidRPr="00661C94" w:rsidRDefault="00EF67FA" w:rsidP="00781C3D">
      <w:pPr>
        <w:pStyle w:val="af1"/>
        <w:numPr>
          <w:ilvl w:val="0"/>
          <w:numId w:val="11"/>
        </w:numPr>
        <w:rPr>
          <w:rFonts w:ascii="Arial" w:hAnsi="Arial" w:cs="Arial"/>
          <w:sz w:val="22"/>
          <w:szCs w:val="22"/>
        </w:rPr>
      </w:pPr>
      <w:r w:rsidRPr="00661C94">
        <w:rPr>
          <w:rFonts w:ascii="Arial" w:hAnsi="Arial" w:cs="Arial"/>
          <w:sz w:val="22"/>
          <w:szCs w:val="22"/>
        </w:rPr>
        <w:t>T</w:t>
      </w:r>
      <w:r w:rsidR="00127211" w:rsidRPr="00661C94">
        <w:rPr>
          <w:rFonts w:ascii="Arial" w:hAnsi="Arial" w:cs="Arial"/>
          <w:sz w:val="22"/>
          <w:szCs w:val="22"/>
        </w:rPr>
        <w:t>he</w:t>
      </w:r>
      <w:r w:rsidR="002E1F22" w:rsidRPr="00661C94">
        <w:rPr>
          <w:rFonts w:ascii="Arial" w:hAnsi="Arial" w:cs="Arial"/>
          <w:sz w:val="22"/>
          <w:szCs w:val="22"/>
        </w:rPr>
        <w:t xml:space="preserve"> generation of complex LTE, 5G, and WLAN waveforms</w:t>
      </w:r>
    </w:p>
    <w:p w14:paraId="4BBA5D4A" w14:textId="0AEFEAF0" w:rsidR="00FC4A57" w:rsidRDefault="00EF67FA" w:rsidP="00FC4A57">
      <w:pPr>
        <w:pStyle w:val="af1"/>
        <w:numPr>
          <w:ilvl w:val="0"/>
          <w:numId w:val="11"/>
        </w:numPr>
        <w:rPr>
          <w:rFonts w:ascii="Arial" w:hAnsi="Arial" w:cs="Arial"/>
          <w:sz w:val="22"/>
          <w:szCs w:val="22"/>
        </w:rPr>
      </w:pPr>
      <w:r w:rsidRPr="00661C94">
        <w:rPr>
          <w:rFonts w:ascii="Arial" w:hAnsi="Arial" w:cs="Arial"/>
          <w:sz w:val="22"/>
          <w:szCs w:val="22"/>
        </w:rPr>
        <w:t>Analysis</w:t>
      </w:r>
      <w:r w:rsidR="002E1F22" w:rsidRPr="00661C94">
        <w:rPr>
          <w:rFonts w:ascii="Arial" w:hAnsi="Arial" w:cs="Arial"/>
          <w:sz w:val="22"/>
          <w:szCs w:val="22"/>
        </w:rPr>
        <w:t xml:space="preserve"> of key </w:t>
      </w:r>
      <w:r w:rsidR="009C781A" w:rsidRPr="00661C94">
        <w:rPr>
          <w:rFonts w:ascii="Arial" w:hAnsi="Arial" w:cs="Arial"/>
          <w:sz w:val="22"/>
          <w:szCs w:val="22"/>
        </w:rPr>
        <w:t>p</w:t>
      </w:r>
      <w:r w:rsidR="002E1F22" w:rsidRPr="00661C94">
        <w:rPr>
          <w:rFonts w:ascii="Arial" w:hAnsi="Arial" w:cs="Arial"/>
          <w:sz w:val="22"/>
          <w:szCs w:val="22"/>
        </w:rPr>
        <w:t xml:space="preserve">ower </w:t>
      </w:r>
      <w:r w:rsidR="009C781A" w:rsidRPr="00661C94">
        <w:rPr>
          <w:rFonts w:ascii="Arial" w:hAnsi="Arial" w:cs="Arial"/>
          <w:sz w:val="22"/>
          <w:szCs w:val="22"/>
        </w:rPr>
        <w:t>a</w:t>
      </w:r>
      <w:r w:rsidR="002E1F22" w:rsidRPr="00661C94">
        <w:rPr>
          <w:rFonts w:ascii="Arial" w:hAnsi="Arial" w:cs="Arial"/>
          <w:sz w:val="22"/>
          <w:szCs w:val="22"/>
        </w:rPr>
        <w:t>mplifier metrics, such as Gain, AC</w:t>
      </w:r>
      <w:r w:rsidR="29E084CB" w:rsidRPr="00661C94">
        <w:rPr>
          <w:rFonts w:ascii="Arial" w:hAnsi="Arial" w:cs="Arial"/>
          <w:sz w:val="22"/>
          <w:szCs w:val="22"/>
        </w:rPr>
        <w:t>P</w:t>
      </w:r>
      <w:r w:rsidR="002E1F22" w:rsidRPr="00661C94">
        <w:rPr>
          <w:rFonts w:ascii="Arial" w:hAnsi="Arial" w:cs="Arial"/>
          <w:sz w:val="22"/>
          <w:szCs w:val="22"/>
        </w:rPr>
        <w:t>, EVM, AM/AM, AM/PM</w:t>
      </w:r>
      <w:r w:rsidR="0F718FCF" w:rsidRPr="00661C94">
        <w:rPr>
          <w:rFonts w:ascii="Arial" w:hAnsi="Arial" w:cs="Arial"/>
          <w:sz w:val="22"/>
          <w:szCs w:val="22"/>
        </w:rPr>
        <w:t>, Power added efficiency (PAE)</w:t>
      </w:r>
    </w:p>
    <w:p w14:paraId="7FA6F925" w14:textId="2C7D523F" w:rsidR="00FC4A57" w:rsidRPr="00FC4A57" w:rsidRDefault="00FC4A57" w:rsidP="00FC4A57">
      <w:pPr>
        <w:pStyle w:val="af1"/>
        <w:numPr>
          <w:ilvl w:val="0"/>
          <w:numId w:val="11"/>
        </w:numPr>
        <w:rPr>
          <w:rFonts w:ascii="Arial" w:hAnsi="Arial" w:cs="Arial"/>
          <w:sz w:val="22"/>
          <w:szCs w:val="22"/>
        </w:rPr>
      </w:pPr>
      <w:r>
        <w:rPr>
          <w:rFonts w:ascii="Arial" w:hAnsi="Arial" w:cs="Arial"/>
          <w:sz w:val="22"/>
          <w:szCs w:val="22"/>
        </w:rPr>
        <w:t>Test of high-power cellular infrastructure (GaN) PAs that require additional</w:t>
      </w:r>
    </w:p>
    <w:p w14:paraId="0F640DDD" w14:textId="52D0CDE1" w:rsidR="00281B76" w:rsidRPr="00661C94" w:rsidRDefault="0DEB34B4" w:rsidP="00781C3D">
      <w:pPr>
        <w:pStyle w:val="af1"/>
        <w:numPr>
          <w:ilvl w:val="0"/>
          <w:numId w:val="11"/>
        </w:numPr>
        <w:rPr>
          <w:rFonts w:ascii="Arial" w:hAnsi="Arial" w:cs="Arial"/>
          <w:sz w:val="22"/>
          <w:szCs w:val="22"/>
        </w:rPr>
      </w:pPr>
      <w:r w:rsidRPr="00661C94">
        <w:rPr>
          <w:rFonts w:ascii="Arial" w:hAnsi="Arial" w:cs="Arial"/>
          <w:sz w:val="22"/>
          <w:szCs w:val="22"/>
        </w:rPr>
        <w:t xml:space="preserve">Support for testing PAs under DPD conditions using both </w:t>
      </w:r>
      <w:r w:rsidR="614C768C" w:rsidRPr="00661C94">
        <w:rPr>
          <w:rFonts w:ascii="Arial" w:hAnsi="Arial" w:cs="Arial"/>
          <w:sz w:val="22"/>
          <w:szCs w:val="22"/>
        </w:rPr>
        <w:t>classic models such as Look-up Table (LUT), Memory Polynomial (MP)</w:t>
      </w:r>
      <w:r w:rsidR="004A285F" w:rsidRPr="00661C94">
        <w:rPr>
          <w:rFonts w:ascii="Arial" w:hAnsi="Arial" w:cs="Arial"/>
          <w:sz w:val="22"/>
          <w:szCs w:val="22"/>
        </w:rPr>
        <w:t>,</w:t>
      </w:r>
      <w:r w:rsidR="614C768C" w:rsidRPr="00661C94">
        <w:rPr>
          <w:rFonts w:ascii="Arial" w:hAnsi="Arial" w:cs="Arial"/>
          <w:sz w:val="22"/>
          <w:szCs w:val="22"/>
        </w:rPr>
        <w:t xml:space="preserve"> Generalized Memory Polynomial (GMP)</w:t>
      </w:r>
      <w:r w:rsidRPr="00661C94">
        <w:rPr>
          <w:rFonts w:ascii="Arial" w:hAnsi="Arial" w:cs="Arial"/>
          <w:sz w:val="22"/>
          <w:szCs w:val="22"/>
        </w:rPr>
        <w:t xml:space="preserve"> and </w:t>
      </w:r>
      <w:r w:rsidR="00DE4304" w:rsidRPr="00661C94">
        <w:rPr>
          <w:rFonts w:ascii="Arial" w:hAnsi="Arial" w:cs="Arial"/>
          <w:sz w:val="22"/>
          <w:szCs w:val="22"/>
        </w:rPr>
        <w:t>customer defined</w:t>
      </w:r>
      <w:r w:rsidRPr="00661C94">
        <w:rPr>
          <w:rFonts w:ascii="Arial" w:hAnsi="Arial" w:cs="Arial"/>
          <w:sz w:val="22"/>
          <w:szCs w:val="22"/>
        </w:rPr>
        <w:t xml:space="preserve"> DPD algorithms</w:t>
      </w:r>
      <w:r w:rsidR="004A285F" w:rsidRPr="00661C94">
        <w:rPr>
          <w:rFonts w:ascii="Arial" w:hAnsi="Arial" w:cs="Arial"/>
          <w:sz w:val="22"/>
          <w:szCs w:val="22"/>
        </w:rPr>
        <w:t xml:space="preserve">, as well as </w:t>
      </w:r>
      <w:r w:rsidR="00D67599" w:rsidRPr="00661C94">
        <w:rPr>
          <w:rFonts w:ascii="Arial" w:hAnsi="Arial" w:cs="Arial"/>
          <w:sz w:val="22"/>
          <w:szCs w:val="22"/>
        </w:rPr>
        <w:t>Iterative Learning Control DPD (</w:t>
      </w:r>
      <w:r w:rsidR="001A324F" w:rsidRPr="00661C94">
        <w:rPr>
          <w:rFonts w:ascii="Arial" w:hAnsi="Arial" w:cs="Arial"/>
          <w:sz w:val="22"/>
          <w:szCs w:val="22"/>
        </w:rPr>
        <w:t>I</w:t>
      </w:r>
      <w:r w:rsidR="00D67599" w:rsidRPr="00661C94">
        <w:rPr>
          <w:rFonts w:ascii="Arial" w:hAnsi="Arial" w:cs="Arial"/>
          <w:sz w:val="22"/>
          <w:szCs w:val="22"/>
        </w:rPr>
        <w:t>LC DPD</w:t>
      </w:r>
      <w:r w:rsidR="00D22363" w:rsidRPr="00661C94">
        <w:rPr>
          <w:rFonts w:ascii="Arial" w:hAnsi="Arial" w:cs="Arial"/>
          <w:sz w:val="22"/>
          <w:szCs w:val="22"/>
        </w:rPr>
        <w:t>)</w:t>
      </w:r>
      <w:r w:rsidR="00D67599" w:rsidRPr="00661C94">
        <w:rPr>
          <w:rFonts w:ascii="Arial" w:hAnsi="Arial" w:cs="Arial"/>
          <w:sz w:val="22"/>
          <w:szCs w:val="22"/>
        </w:rPr>
        <w:t xml:space="preserve"> and </w:t>
      </w:r>
      <w:r w:rsidR="004A285F" w:rsidRPr="00661C94">
        <w:rPr>
          <w:rFonts w:ascii="Arial" w:hAnsi="Arial" w:cs="Arial"/>
          <w:sz w:val="22"/>
          <w:szCs w:val="22"/>
        </w:rPr>
        <w:t>third</w:t>
      </w:r>
      <w:r w:rsidR="0008753F">
        <w:rPr>
          <w:rFonts w:ascii="Arial" w:hAnsi="Arial" w:cs="Arial"/>
          <w:sz w:val="22"/>
          <w:szCs w:val="22"/>
        </w:rPr>
        <w:t>-</w:t>
      </w:r>
      <w:r w:rsidR="004A285F" w:rsidRPr="00661C94">
        <w:rPr>
          <w:rFonts w:ascii="Arial" w:hAnsi="Arial" w:cs="Arial"/>
          <w:sz w:val="22"/>
          <w:szCs w:val="22"/>
        </w:rPr>
        <w:t>party DPD like N</w:t>
      </w:r>
      <w:r w:rsidR="004A285F" w:rsidRPr="00661C94">
        <w:rPr>
          <w:rFonts w:ascii="Arial" w:hAnsi="Arial" w:cs="Arial" w:hint="eastAsia"/>
          <w:sz w:val="22"/>
          <w:szCs w:val="22"/>
        </w:rPr>
        <w:t>a</w:t>
      </w:r>
      <w:r w:rsidR="004A285F" w:rsidRPr="00661C94">
        <w:rPr>
          <w:rFonts w:ascii="Arial" w:hAnsi="Arial" w:cs="Arial"/>
          <w:sz w:val="22"/>
          <w:szCs w:val="22"/>
        </w:rPr>
        <w:t xml:space="preserve">noSemi </w:t>
      </w:r>
      <w:r w:rsidR="001A324F" w:rsidRPr="00661C94">
        <w:rPr>
          <w:rFonts w:ascii="Arial" w:hAnsi="Arial" w:cs="Arial"/>
          <w:sz w:val="22"/>
          <w:szCs w:val="22"/>
        </w:rPr>
        <w:t xml:space="preserve">DPD, </w:t>
      </w:r>
      <w:r w:rsidR="0008753F">
        <w:rPr>
          <w:rFonts w:ascii="Arial" w:hAnsi="Arial" w:cs="Arial"/>
          <w:sz w:val="22"/>
          <w:szCs w:val="22"/>
        </w:rPr>
        <w:t xml:space="preserve">and </w:t>
      </w:r>
      <w:r w:rsidR="001A324F" w:rsidRPr="00661C94">
        <w:rPr>
          <w:rFonts w:ascii="Arial" w:hAnsi="Arial" w:cs="Arial"/>
          <w:sz w:val="22"/>
          <w:szCs w:val="22"/>
        </w:rPr>
        <w:t>AMD (Xilinx) DPD</w:t>
      </w:r>
      <w:r w:rsidR="002E1F22" w:rsidRPr="00661C94">
        <w:rPr>
          <w:rFonts w:ascii="Arial" w:hAnsi="Arial" w:cs="Arial" w:hint="eastAsia"/>
          <w:sz w:val="22"/>
          <w:szCs w:val="22"/>
        </w:rPr>
        <w:t>.</w:t>
      </w:r>
    </w:p>
    <w:p w14:paraId="1B9C15F5" w14:textId="5A8E2D7F" w:rsidR="435ADFDD" w:rsidRPr="00661C94" w:rsidRDefault="435ADFDD" w:rsidP="435ADFDD">
      <w:pPr>
        <w:rPr>
          <w:rFonts w:ascii="Arial" w:hAnsi="Arial" w:cs="Arial"/>
          <w:sz w:val="22"/>
          <w:szCs w:val="22"/>
        </w:rPr>
      </w:pPr>
    </w:p>
    <w:p w14:paraId="6D7E3282" w14:textId="3C8540ED" w:rsidR="002E1F22" w:rsidRDefault="002E1F22" w:rsidP="00281B76">
      <w:pPr>
        <w:rPr>
          <w:rFonts w:ascii="Arial" w:hAnsi="Arial" w:cs="Arial"/>
          <w:sz w:val="22"/>
          <w:szCs w:val="22"/>
        </w:rPr>
      </w:pPr>
      <w:r w:rsidRPr="00661C94">
        <w:rPr>
          <w:rFonts w:ascii="Arial" w:hAnsi="Arial" w:cs="Arial"/>
          <w:sz w:val="22"/>
          <w:szCs w:val="22"/>
        </w:rPr>
        <w:t>The RFIC soft front panel can also run detailed frequency, power and load sweeps</w:t>
      </w:r>
      <w:r w:rsidR="00281B76" w:rsidRPr="00661C94">
        <w:rPr>
          <w:rFonts w:ascii="Arial" w:hAnsi="Arial" w:cs="Arial"/>
          <w:sz w:val="22"/>
          <w:szCs w:val="22"/>
        </w:rPr>
        <w:t xml:space="preserve"> without </w:t>
      </w:r>
      <w:r w:rsidRPr="00661C94">
        <w:rPr>
          <w:rFonts w:ascii="Arial" w:hAnsi="Arial" w:cs="Arial"/>
          <w:sz w:val="22"/>
          <w:szCs w:val="22"/>
        </w:rPr>
        <w:t>coding required</w:t>
      </w:r>
      <w:r w:rsidR="00281B76" w:rsidRPr="00661C94">
        <w:rPr>
          <w:rFonts w:ascii="Arial" w:hAnsi="Arial" w:cs="Arial"/>
          <w:sz w:val="22"/>
          <w:szCs w:val="22"/>
        </w:rPr>
        <w:t xml:space="preserve">. </w:t>
      </w:r>
      <w:r w:rsidRPr="00661C94">
        <w:rPr>
          <w:rFonts w:ascii="Arial" w:hAnsi="Arial" w:cs="Arial"/>
          <w:sz w:val="22"/>
          <w:szCs w:val="22"/>
        </w:rPr>
        <w:t>Additionally, it gives engineers</w:t>
      </w:r>
      <w:r w:rsidR="00281B76" w:rsidRPr="00661C94">
        <w:rPr>
          <w:rFonts w:ascii="Arial" w:hAnsi="Arial" w:cs="Arial"/>
          <w:sz w:val="22"/>
          <w:szCs w:val="22"/>
        </w:rPr>
        <w:t xml:space="preserve"> the</w:t>
      </w:r>
      <w:r w:rsidRPr="00661C94">
        <w:rPr>
          <w:rFonts w:ascii="Arial" w:hAnsi="Arial" w:cs="Arial"/>
          <w:sz w:val="22"/>
          <w:szCs w:val="22"/>
        </w:rPr>
        <w:t xml:space="preserve"> integrated control of instruments needed to validate Envelope Tracking (ET) DUTs with ease.</w:t>
      </w:r>
    </w:p>
    <w:p w14:paraId="79676704" w14:textId="1AC96031" w:rsidR="00661C94" w:rsidRPr="00661C94" w:rsidRDefault="00661C94" w:rsidP="00281B76">
      <w:pPr>
        <w:rPr>
          <w:rFonts w:ascii="Arial" w:hAnsi="Arial" w:cs="Arial"/>
          <w:sz w:val="22"/>
          <w:szCs w:val="22"/>
        </w:rPr>
      </w:pPr>
    </w:p>
    <w:p w14:paraId="367F1D7D" w14:textId="6B6C11A6" w:rsidR="002E1F22" w:rsidRPr="00661C94" w:rsidRDefault="002E1F22" w:rsidP="002E1F22">
      <w:pPr>
        <w:rPr>
          <w:rFonts w:ascii="Arial" w:hAnsi="Arial" w:cs="Arial"/>
          <w:sz w:val="22"/>
          <w:szCs w:val="22"/>
        </w:rPr>
      </w:pPr>
      <w:r w:rsidRPr="00661C94">
        <w:rPr>
          <w:rFonts w:ascii="Arial" w:hAnsi="Arial" w:cs="Arial"/>
          <w:sz w:val="22"/>
          <w:szCs w:val="22"/>
        </w:rPr>
        <w:lastRenderedPageBreak/>
        <w:t xml:space="preserve">The RFFE Validation reference architecture can run PA validation scenarios under non-ideal, non-50 Ω load impedances </w:t>
      </w:r>
      <w:r w:rsidR="00342CE7">
        <w:rPr>
          <w:rFonts w:ascii="Arial" w:hAnsi="Arial" w:cs="Arial"/>
          <w:sz w:val="22"/>
          <w:szCs w:val="22"/>
        </w:rPr>
        <w:t>with integrated</w:t>
      </w:r>
      <w:r w:rsidRPr="00661C94">
        <w:rPr>
          <w:rFonts w:ascii="Arial" w:hAnsi="Arial" w:cs="Arial"/>
          <w:sz w:val="22"/>
          <w:szCs w:val="22"/>
        </w:rPr>
        <w:t xml:space="preserve"> support</w:t>
      </w:r>
      <w:r w:rsidR="00342CE7">
        <w:rPr>
          <w:rFonts w:ascii="Arial" w:hAnsi="Arial" w:cs="Arial"/>
          <w:sz w:val="22"/>
          <w:szCs w:val="22"/>
        </w:rPr>
        <w:t xml:space="preserve"> and</w:t>
      </w:r>
      <w:r w:rsidRPr="00661C94">
        <w:rPr>
          <w:rFonts w:ascii="Arial" w:hAnsi="Arial" w:cs="Arial"/>
          <w:sz w:val="22"/>
          <w:szCs w:val="22"/>
        </w:rPr>
        <w:t xml:space="preserve"> integrated control of Focus Microwave </w:t>
      </w:r>
      <w:r w:rsidR="00342CE7">
        <w:rPr>
          <w:rFonts w:ascii="Arial" w:hAnsi="Arial" w:cs="Arial"/>
          <w:sz w:val="22"/>
          <w:szCs w:val="22"/>
        </w:rPr>
        <w:t>and Maury Micro</w:t>
      </w:r>
      <w:r w:rsidR="00DA5178">
        <w:rPr>
          <w:rFonts w:ascii="Arial" w:hAnsi="Arial" w:cs="Arial"/>
          <w:sz w:val="22"/>
          <w:szCs w:val="22"/>
        </w:rPr>
        <w:t xml:space="preserve">wave </w:t>
      </w:r>
      <w:r w:rsidRPr="00661C94">
        <w:rPr>
          <w:rFonts w:ascii="Arial" w:hAnsi="Arial" w:cs="Arial"/>
          <w:sz w:val="22"/>
          <w:szCs w:val="22"/>
        </w:rPr>
        <w:t>load tuners.</w:t>
      </w:r>
      <w:r w:rsidR="00DA5178">
        <w:rPr>
          <w:rFonts w:ascii="Arial" w:hAnsi="Arial" w:cs="Arial"/>
          <w:sz w:val="22"/>
          <w:szCs w:val="22"/>
        </w:rPr>
        <w:t xml:space="preserve"> Support is limited to ceratin models, please see</w:t>
      </w:r>
      <w:r w:rsidR="00F143BA">
        <w:rPr>
          <w:rFonts w:ascii="Arial" w:hAnsi="Arial" w:cs="Arial"/>
          <w:sz w:val="22"/>
          <w:szCs w:val="22"/>
        </w:rPr>
        <w:t xml:space="preserve"> the </w:t>
      </w:r>
      <w:hyperlink r:id="rId33" w:history="1">
        <w:r w:rsidR="00F143BA" w:rsidRPr="00F143BA">
          <w:rPr>
            <w:rStyle w:val="ab"/>
            <w:rFonts w:ascii="Arial" w:hAnsi="Arial" w:cs="Arial"/>
            <w:sz w:val="22"/>
            <w:szCs w:val="22"/>
          </w:rPr>
          <w:t>sales training</w:t>
        </w:r>
      </w:hyperlink>
      <w:r w:rsidR="00F143BA">
        <w:rPr>
          <w:rFonts w:ascii="Arial" w:hAnsi="Arial" w:cs="Arial"/>
          <w:sz w:val="22"/>
          <w:szCs w:val="22"/>
        </w:rPr>
        <w:t xml:space="preserve"> for more detailed information.</w:t>
      </w:r>
    </w:p>
    <w:p w14:paraId="2AC72AB2" w14:textId="2E0D34D1" w:rsidR="435ADFDD" w:rsidRDefault="435ADFDD" w:rsidP="435ADFDD">
      <w:pPr>
        <w:rPr>
          <w:rFonts w:ascii="Arial" w:hAnsi="Arial" w:cs="Arial"/>
        </w:rPr>
      </w:pPr>
    </w:p>
    <w:p w14:paraId="45138C29" w14:textId="7287F546" w:rsidR="0088506E" w:rsidRPr="00661C94" w:rsidRDefault="0088506E" w:rsidP="009B646B">
      <w:pPr>
        <w:rPr>
          <w:rFonts w:ascii="Arial" w:hAnsi="Arial" w:cs="Arial"/>
          <w:sz w:val="22"/>
          <w:szCs w:val="22"/>
        </w:rPr>
      </w:pPr>
      <w:r w:rsidRPr="00661C94">
        <w:rPr>
          <w:rFonts w:ascii="Arial" w:hAnsi="Arial" w:cs="Arial"/>
          <w:sz w:val="22"/>
          <w:szCs w:val="22"/>
        </w:rPr>
        <w:t xml:space="preserve">Incorporating </w:t>
      </w:r>
      <w:r w:rsidR="009C1C8D" w:rsidRPr="00661C94">
        <w:rPr>
          <w:rFonts w:ascii="Arial" w:hAnsi="Arial" w:cs="Arial"/>
          <w:sz w:val="22"/>
          <w:szCs w:val="22"/>
        </w:rPr>
        <w:t>the Semiconductor Device Control add-on for InstrumentStudio,</w:t>
      </w:r>
      <w:r w:rsidR="00B57D66" w:rsidRPr="00661C94">
        <w:rPr>
          <w:rFonts w:ascii="Arial" w:hAnsi="Arial" w:cs="Arial"/>
          <w:sz w:val="22"/>
          <w:szCs w:val="22"/>
        </w:rPr>
        <w:t xml:space="preserve"> </w:t>
      </w:r>
      <w:r w:rsidRPr="00661C94">
        <w:rPr>
          <w:rFonts w:ascii="Arial" w:hAnsi="Arial" w:cs="Arial"/>
          <w:sz w:val="22"/>
          <w:szCs w:val="22"/>
        </w:rPr>
        <w:t>the RFIC Test software gives engineers</w:t>
      </w:r>
      <w:r w:rsidR="008617D6" w:rsidRPr="00661C94">
        <w:rPr>
          <w:rFonts w:ascii="Arial" w:hAnsi="Arial" w:cs="Arial"/>
          <w:sz w:val="22"/>
          <w:szCs w:val="22"/>
        </w:rPr>
        <w:t xml:space="preserve"> </w:t>
      </w:r>
      <w:r w:rsidR="00023634" w:rsidRPr="00661C94">
        <w:rPr>
          <w:rFonts w:ascii="Arial" w:hAnsi="Arial" w:cs="Arial"/>
          <w:sz w:val="22"/>
          <w:szCs w:val="22"/>
        </w:rPr>
        <w:t>a simple way to implement</w:t>
      </w:r>
      <w:r w:rsidRPr="00661C94">
        <w:rPr>
          <w:rFonts w:ascii="Arial" w:hAnsi="Arial" w:cs="Arial"/>
          <w:sz w:val="22"/>
          <w:szCs w:val="22"/>
        </w:rPr>
        <w:t xml:space="preserve"> </w:t>
      </w:r>
      <w:r w:rsidR="002F557E" w:rsidRPr="00661C94">
        <w:rPr>
          <w:rFonts w:ascii="Arial" w:hAnsi="Arial" w:cs="Arial"/>
          <w:sz w:val="22"/>
          <w:szCs w:val="22"/>
        </w:rPr>
        <w:t xml:space="preserve">digital </w:t>
      </w:r>
      <w:r w:rsidR="008617D6" w:rsidRPr="00661C94">
        <w:rPr>
          <w:rFonts w:ascii="Arial" w:hAnsi="Arial" w:cs="Arial"/>
          <w:sz w:val="22"/>
          <w:szCs w:val="22"/>
        </w:rPr>
        <w:t xml:space="preserve">DUT </w:t>
      </w:r>
      <w:r w:rsidRPr="00661C94">
        <w:rPr>
          <w:rFonts w:ascii="Arial" w:hAnsi="Arial" w:cs="Arial"/>
          <w:sz w:val="22"/>
          <w:szCs w:val="22"/>
        </w:rPr>
        <w:t>control</w:t>
      </w:r>
      <w:r w:rsidR="008617D6" w:rsidRPr="00661C94">
        <w:rPr>
          <w:rFonts w:ascii="Arial" w:hAnsi="Arial" w:cs="Arial"/>
          <w:sz w:val="22"/>
          <w:szCs w:val="22"/>
        </w:rPr>
        <w:t xml:space="preserve"> and accurate </w:t>
      </w:r>
      <w:r w:rsidR="003D0B84" w:rsidRPr="00661C94">
        <w:rPr>
          <w:rFonts w:ascii="Arial" w:hAnsi="Arial" w:cs="Arial"/>
          <w:sz w:val="22"/>
          <w:szCs w:val="22"/>
        </w:rPr>
        <w:t>triggering for dynamic ON/OFF measurements</w:t>
      </w:r>
      <w:r w:rsidR="00846E4B" w:rsidRPr="00661C94">
        <w:rPr>
          <w:rFonts w:ascii="Arial" w:hAnsi="Arial" w:cs="Arial"/>
          <w:sz w:val="22"/>
          <w:szCs w:val="22"/>
        </w:rPr>
        <w:t xml:space="preserve"> using MIPI RFFE and SPI digital protocols</w:t>
      </w:r>
      <w:r w:rsidRPr="00661C94">
        <w:rPr>
          <w:rFonts w:ascii="Arial" w:hAnsi="Arial" w:cs="Arial"/>
          <w:sz w:val="22"/>
          <w:szCs w:val="22"/>
        </w:rPr>
        <w:t>.</w:t>
      </w:r>
    </w:p>
    <w:p w14:paraId="788E44AE" w14:textId="28E89B2E" w:rsidR="435ADFDD" w:rsidRPr="00661C94" w:rsidRDefault="435ADFDD" w:rsidP="435ADFDD">
      <w:pPr>
        <w:rPr>
          <w:rFonts w:ascii="Arial" w:hAnsi="Arial" w:cs="Arial"/>
          <w:sz w:val="22"/>
          <w:szCs w:val="22"/>
        </w:rPr>
      </w:pPr>
    </w:p>
    <w:p w14:paraId="7E82D3F2" w14:textId="036F8851" w:rsidR="00B9256E" w:rsidRPr="00661C94" w:rsidRDefault="0088506E" w:rsidP="009B646B">
      <w:pPr>
        <w:rPr>
          <w:rFonts w:ascii="Arial" w:hAnsi="Arial" w:cs="Arial"/>
          <w:sz w:val="22"/>
          <w:szCs w:val="22"/>
        </w:rPr>
      </w:pPr>
      <w:r w:rsidRPr="00661C94">
        <w:rPr>
          <w:rFonts w:ascii="Arial" w:hAnsi="Arial" w:cs="Arial"/>
          <w:sz w:val="22"/>
          <w:szCs w:val="22"/>
        </w:rPr>
        <w:t>The Automation Wizard included in the RFIC Test Software can take users from interactive validation to fully automated PA characterization in minutes, rather than days. With just a couple of clicks, this Automation Wizard generates intuitive, easy-to-follow test code modules in the form of Reference Design Libraries in both LabVIEW and .NET, and sample test sequences in TestStand to simplify the process of automating the most common RF measurements of power amplifiers, including code for DPD linearization.</w:t>
      </w:r>
      <w:r w:rsidR="00780D60" w:rsidRPr="00661C94">
        <w:rPr>
          <w:rFonts w:ascii="Arial" w:hAnsi="Arial" w:cs="Arial"/>
          <w:sz w:val="22"/>
          <w:szCs w:val="22"/>
        </w:rPr>
        <w:t xml:space="preserve"> </w:t>
      </w:r>
      <w:r w:rsidRPr="00661C94">
        <w:rPr>
          <w:rFonts w:ascii="Arial" w:hAnsi="Arial" w:cs="Arial"/>
          <w:sz w:val="22"/>
          <w:szCs w:val="22"/>
        </w:rPr>
        <w:t>The software also installs a large set of code examples in LabVIEW and .NET to give engineers a solid start if they want to write their own code modules.</w:t>
      </w:r>
      <w:r w:rsidR="00780D60" w:rsidRPr="00661C94">
        <w:rPr>
          <w:rFonts w:ascii="Arial" w:hAnsi="Arial" w:cs="Arial"/>
          <w:sz w:val="22"/>
          <w:szCs w:val="22"/>
        </w:rPr>
        <w:t xml:space="preserve"> </w:t>
      </w:r>
    </w:p>
    <w:p w14:paraId="00892A03" w14:textId="77777777" w:rsidR="0064175F" w:rsidRPr="009B646B" w:rsidRDefault="0064175F" w:rsidP="009B646B">
      <w:pPr>
        <w:rPr>
          <w:rFonts w:ascii="Arial" w:hAnsi="Arial" w:cs="Arial"/>
        </w:rPr>
      </w:pPr>
    </w:p>
    <w:p w14:paraId="71E5561E" w14:textId="25258CC9" w:rsidR="00882884" w:rsidRPr="00B9256E" w:rsidRDefault="009E69CA" w:rsidP="00B9256E">
      <w:pPr>
        <w:pStyle w:val="2"/>
        <w:rPr>
          <w:rFonts w:ascii="Arial" w:hAnsi="Arial" w:cs="Arial"/>
        </w:rPr>
      </w:pPr>
      <w:r w:rsidRPr="397D1F0D">
        <w:rPr>
          <w:rFonts w:ascii="Arial" w:hAnsi="Arial" w:cs="Arial"/>
        </w:rPr>
        <w:t>N</w:t>
      </w:r>
      <w:r w:rsidR="000B4EE0">
        <w:rPr>
          <w:rFonts w:ascii="Arial" w:hAnsi="Arial" w:cs="Arial"/>
        </w:rPr>
        <w:t>ew</w:t>
      </w:r>
      <w:r w:rsidRPr="397D1F0D">
        <w:rPr>
          <w:rFonts w:ascii="Arial" w:hAnsi="Arial" w:cs="Arial"/>
        </w:rPr>
        <w:t xml:space="preserve"> Features</w:t>
      </w:r>
      <w:bookmarkEnd w:id="0"/>
    </w:p>
    <w:p w14:paraId="7188B65E" w14:textId="77777777" w:rsidR="00E1416F" w:rsidRDefault="00E1416F" w:rsidP="00882884">
      <w:pPr>
        <w:spacing w:after="160" w:line="259" w:lineRule="auto"/>
        <w:rPr>
          <w:rFonts w:ascii="Arial" w:hAnsi="Arial" w:cs="Arial"/>
        </w:rPr>
      </w:pPr>
    </w:p>
    <w:p w14:paraId="4B75B547" w14:textId="67BC4DB2" w:rsidR="008E0FC5" w:rsidRDefault="008E0FC5" w:rsidP="00882884">
      <w:pPr>
        <w:spacing w:after="160" w:line="259" w:lineRule="auto"/>
        <w:rPr>
          <w:rFonts w:ascii="Arial" w:hAnsi="Arial" w:cs="Arial"/>
          <w:sz w:val="22"/>
          <w:szCs w:val="22"/>
        </w:rPr>
      </w:pPr>
      <w:r>
        <w:rPr>
          <w:rFonts w:ascii="Arial" w:hAnsi="Arial" w:cs="Arial"/>
          <w:sz w:val="22"/>
          <w:szCs w:val="22"/>
        </w:rPr>
        <w:t>New features in RFIC Test Software 24.0:</w:t>
      </w:r>
    </w:p>
    <w:p w14:paraId="54D16B80" w14:textId="7347A463" w:rsidR="00BF6BD5" w:rsidRDefault="00BF6BD5" w:rsidP="00BF6BD5">
      <w:pPr>
        <w:pStyle w:val="af1"/>
        <w:numPr>
          <w:ilvl w:val="0"/>
          <w:numId w:val="40"/>
        </w:numPr>
        <w:spacing w:after="160" w:line="259" w:lineRule="auto"/>
        <w:rPr>
          <w:rFonts w:ascii="Arial" w:hAnsi="Arial" w:cs="Arial"/>
          <w:sz w:val="22"/>
          <w:szCs w:val="22"/>
        </w:rPr>
      </w:pPr>
      <w:r>
        <w:rPr>
          <w:rFonts w:ascii="Arial" w:hAnsi="Arial" w:cs="Arial"/>
          <w:sz w:val="22"/>
          <w:szCs w:val="22"/>
        </w:rPr>
        <w:t xml:space="preserve">Support for exporting VST reference clock in RFIC Test </w:t>
      </w:r>
      <w:r w:rsidR="00C279EF">
        <w:rPr>
          <w:rFonts w:ascii="Arial" w:hAnsi="Arial" w:cs="Arial"/>
          <w:sz w:val="22"/>
          <w:szCs w:val="22"/>
        </w:rPr>
        <w:t>S</w:t>
      </w:r>
      <w:r>
        <w:rPr>
          <w:rFonts w:ascii="Arial" w:hAnsi="Arial" w:cs="Arial"/>
          <w:sz w:val="22"/>
          <w:szCs w:val="22"/>
        </w:rPr>
        <w:t>oftware</w:t>
      </w:r>
    </w:p>
    <w:p w14:paraId="2F283245" w14:textId="26F68E7A" w:rsidR="00A573FD" w:rsidRDefault="00A573FD" w:rsidP="00A573FD">
      <w:pPr>
        <w:pStyle w:val="af1"/>
        <w:numPr>
          <w:ilvl w:val="1"/>
          <w:numId w:val="40"/>
        </w:numPr>
        <w:spacing w:after="160" w:line="259" w:lineRule="auto"/>
        <w:rPr>
          <w:rFonts w:ascii="Arial" w:hAnsi="Arial" w:cs="Arial"/>
          <w:sz w:val="22"/>
          <w:szCs w:val="22"/>
        </w:rPr>
      </w:pPr>
      <w:r>
        <w:rPr>
          <w:rFonts w:ascii="Arial" w:hAnsi="Arial" w:cs="Arial"/>
          <w:sz w:val="22"/>
          <w:szCs w:val="22"/>
        </w:rPr>
        <w:t xml:space="preserve">Internal clock onboard VST is better than the </w:t>
      </w:r>
      <w:r w:rsidR="00E808A1">
        <w:rPr>
          <w:rFonts w:ascii="Arial" w:hAnsi="Arial" w:cs="Arial"/>
          <w:sz w:val="22"/>
          <w:szCs w:val="22"/>
        </w:rPr>
        <w:t>V</w:t>
      </w:r>
      <w:r>
        <w:rPr>
          <w:rFonts w:ascii="Arial" w:hAnsi="Arial" w:cs="Arial"/>
          <w:sz w:val="22"/>
          <w:szCs w:val="22"/>
        </w:rPr>
        <w:t>CXO clock in the PXI chassis</w:t>
      </w:r>
    </w:p>
    <w:p w14:paraId="3C9C78F3" w14:textId="52A2DDD5" w:rsidR="00A573FD" w:rsidRDefault="00A573FD" w:rsidP="00A573FD">
      <w:pPr>
        <w:pStyle w:val="af1"/>
        <w:numPr>
          <w:ilvl w:val="1"/>
          <w:numId w:val="40"/>
        </w:numPr>
        <w:spacing w:after="160" w:line="259" w:lineRule="auto"/>
        <w:rPr>
          <w:rFonts w:ascii="Arial" w:hAnsi="Arial" w:cs="Arial"/>
          <w:sz w:val="22"/>
          <w:szCs w:val="22"/>
        </w:rPr>
      </w:pPr>
      <w:r>
        <w:rPr>
          <w:rFonts w:ascii="Arial" w:hAnsi="Arial" w:cs="Arial"/>
          <w:sz w:val="22"/>
          <w:szCs w:val="22"/>
        </w:rPr>
        <w:t xml:space="preserve">With this feature, users can now use the VST onboard clock as the </w:t>
      </w:r>
      <w:r w:rsidR="0095055C">
        <w:rPr>
          <w:rFonts w:ascii="Arial" w:hAnsi="Arial" w:cs="Arial"/>
          <w:sz w:val="22"/>
          <w:szCs w:val="22"/>
        </w:rPr>
        <w:t>reference clock for all other instruments</w:t>
      </w:r>
    </w:p>
    <w:p w14:paraId="3288DD63" w14:textId="3C7226BD" w:rsidR="00CF6915" w:rsidRDefault="00DA5178" w:rsidP="00CF6915">
      <w:pPr>
        <w:spacing w:after="160" w:line="259" w:lineRule="auto"/>
        <w:jc w:val="center"/>
        <w:rPr>
          <w:rFonts w:ascii="Arial" w:hAnsi="Arial" w:cs="Arial"/>
          <w:sz w:val="22"/>
          <w:szCs w:val="22"/>
        </w:rPr>
      </w:pPr>
      <w:r>
        <w:rPr>
          <w:rFonts w:ascii="Arial" w:hAnsi="Arial" w:cs="Arial"/>
          <w:sz w:val="22"/>
          <w:szCs w:val="22"/>
        </w:rPr>
        <w:t>su</w:t>
      </w:r>
      <w:r w:rsidR="00CF6915" w:rsidRPr="00CF6915">
        <w:rPr>
          <w:rFonts w:ascii="Arial" w:hAnsi="Arial" w:cs="Arial"/>
          <w:noProof/>
          <w:sz w:val="22"/>
          <w:szCs w:val="22"/>
        </w:rPr>
        <w:drawing>
          <wp:inline distT="0" distB="0" distL="0" distR="0" wp14:anchorId="5F01A6B2" wp14:editId="27532030">
            <wp:extent cx="3714750" cy="1934956"/>
            <wp:effectExtent l="0" t="0" r="0" b="8255"/>
            <wp:docPr id="113668189" name="Picture 3" descr="A screenshot of a computer&#10;&#10;Description automatically generated">
              <a:extLst xmlns:a="http://schemas.openxmlformats.org/drawingml/2006/main">
                <a:ext uri="{FF2B5EF4-FFF2-40B4-BE49-F238E27FC236}">
                  <a16:creationId xmlns:a16="http://schemas.microsoft.com/office/drawing/2014/main" id="{A4519903-D785-AF6D-6446-BF209657CF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189" name="Picture 3" descr="A screenshot of a computer&#10;&#10;Description automatically generated">
                      <a:extLst>
                        <a:ext uri="{FF2B5EF4-FFF2-40B4-BE49-F238E27FC236}">
                          <a16:creationId xmlns:a16="http://schemas.microsoft.com/office/drawing/2014/main" id="{A4519903-D785-AF6D-6446-BF209657CF73}"/>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730242" cy="1943025"/>
                    </a:xfrm>
                    <a:prstGeom prst="rect">
                      <a:avLst/>
                    </a:prstGeom>
                  </pic:spPr>
                </pic:pic>
              </a:graphicData>
            </a:graphic>
          </wp:inline>
        </w:drawing>
      </w:r>
    </w:p>
    <w:p w14:paraId="1DB002B7" w14:textId="43D71C56" w:rsidR="00CF6915" w:rsidRDefault="00CF6915" w:rsidP="00CF6915">
      <w:pPr>
        <w:spacing w:after="160" w:line="259" w:lineRule="auto"/>
        <w:jc w:val="center"/>
        <w:rPr>
          <w:rFonts w:ascii="Arial" w:hAnsi="Arial" w:cs="Arial"/>
          <w:sz w:val="22"/>
          <w:szCs w:val="22"/>
        </w:rPr>
      </w:pPr>
      <w:r>
        <w:rPr>
          <w:rFonts w:ascii="Arial" w:hAnsi="Arial" w:cs="Arial"/>
          <w:sz w:val="22"/>
          <w:szCs w:val="22"/>
        </w:rPr>
        <w:t>Screenshot of UI enabling exporting of VST (RefOut)</w:t>
      </w:r>
      <w:r w:rsidR="00060565">
        <w:rPr>
          <w:rFonts w:ascii="Arial" w:hAnsi="Arial" w:cs="Arial"/>
          <w:sz w:val="22"/>
          <w:szCs w:val="22"/>
        </w:rPr>
        <w:t xml:space="preserve"> clock</w:t>
      </w:r>
    </w:p>
    <w:p w14:paraId="0B65BAE2" w14:textId="77777777" w:rsidR="00B56048" w:rsidRPr="00CF6915" w:rsidRDefault="00B56048" w:rsidP="005E4ED3">
      <w:pPr>
        <w:spacing w:after="160" w:line="259" w:lineRule="auto"/>
        <w:rPr>
          <w:rFonts w:ascii="Arial" w:hAnsi="Arial" w:cs="Arial"/>
          <w:sz w:val="22"/>
          <w:szCs w:val="22"/>
        </w:rPr>
      </w:pPr>
    </w:p>
    <w:p w14:paraId="446E9FCF" w14:textId="5E302FB2" w:rsidR="006B09BD" w:rsidRDefault="00281F19" w:rsidP="00281F19">
      <w:pPr>
        <w:pStyle w:val="af1"/>
        <w:numPr>
          <w:ilvl w:val="0"/>
          <w:numId w:val="40"/>
        </w:numPr>
        <w:spacing w:after="160" w:line="259" w:lineRule="auto"/>
        <w:rPr>
          <w:rFonts w:ascii="Arial" w:hAnsi="Arial" w:cs="Arial"/>
          <w:sz w:val="22"/>
          <w:szCs w:val="22"/>
        </w:rPr>
      </w:pPr>
      <w:r>
        <w:rPr>
          <w:rFonts w:ascii="Arial" w:hAnsi="Arial" w:cs="Arial"/>
          <w:sz w:val="22"/>
          <w:szCs w:val="22"/>
        </w:rPr>
        <w:t xml:space="preserve">Support for </w:t>
      </w:r>
      <w:r w:rsidR="00B56048">
        <w:rPr>
          <w:rFonts w:ascii="Arial" w:hAnsi="Arial" w:cs="Arial"/>
          <w:sz w:val="22"/>
          <w:szCs w:val="22"/>
        </w:rPr>
        <w:t>o</w:t>
      </w:r>
      <w:r>
        <w:rPr>
          <w:rFonts w:ascii="Arial" w:hAnsi="Arial" w:cs="Arial"/>
          <w:sz w:val="22"/>
          <w:szCs w:val="22"/>
        </w:rPr>
        <w:t xml:space="preserve">scilloscope </w:t>
      </w:r>
      <w:r w:rsidR="006B09BD">
        <w:rPr>
          <w:rFonts w:ascii="Arial" w:hAnsi="Arial" w:cs="Arial"/>
          <w:sz w:val="22"/>
          <w:szCs w:val="22"/>
        </w:rPr>
        <w:t>measurements in RFIC SFP</w:t>
      </w:r>
    </w:p>
    <w:p w14:paraId="0E40B845" w14:textId="0BEF5D27" w:rsidR="00047174" w:rsidRPr="00047174" w:rsidRDefault="00047174" w:rsidP="00047174">
      <w:pPr>
        <w:pStyle w:val="af1"/>
        <w:numPr>
          <w:ilvl w:val="1"/>
          <w:numId w:val="40"/>
        </w:numPr>
        <w:spacing w:after="160" w:line="259" w:lineRule="auto"/>
        <w:rPr>
          <w:rFonts w:ascii="Arial" w:hAnsi="Arial" w:cs="Arial"/>
          <w:sz w:val="22"/>
          <w:szCs w:val="22"/>
        </w:rPr>
      </w:pPr>
      <w:r w:rsidRPr="00047174">
        <w:rPr>
          <w:rFonts w:ascii="Arial" w:hAnsi="Arial" w:cs="Arial"/>
          <w:sz w:val="22"/>
          <w:szCs w:val="22"/>
        </w:rPr>
        <w:t>Measuring quiescent bias means measuring instantaneous current curve and voltage curve</w:t>
      </w:r>
      <w:r>
        <w:rPr>
          <w:rFonts w:ascii="Arial" w:hAnsi="Arial" w:cs="Arial"/>
          <w:sz w:val="22"/>
          <w:szCs w:val="22"/>
        </w:rPr>
        <w:t xml:space="preserve"> with an oscilloscope</w:t>
      </w:r>
    </w:p>
    <w:p w14:paraId="2254A23A" w14:textId="4E657824" w:rsidR="00C54BDC" w:rsidRDefault="006B09BD" w:rsidP="006B09BD">
      <w:pPr>
        <w:pStyle w:val="af1"/>
        <w:numPr>
          <w:ilvl w:val="1"/>
          <w:numId w:val="40"/>
        </w:numPr>
        <w:spacing w:after="160" w:line="259" w:lineRule="auto"/>
        <w:rPr>
          <w:rFonts w:ascii="Arial" w:hAnsi="Arial" w:cs="Arial"/>
          <w:sz w:val="22"/>
          <w:szCs w:val="22"/>
        </w:rPr>
      </w:pPr>
      <w:r>
        <w:rPr>
          <w:rFonts w:ascii="Arial" w:hAnsi="Arial" w:cs="Arial"/>
          <w:sz w:val="22"/>
          <w:szCs w:val="22"/>
        </w:rPr>
        <w:t>New Power vs time</w:t>
      </w:r>
      <w:r w:rsidR="00C54BDC">
        <w:rPr>
          <w:rFonts w:ascii="Arial" w:hAnsi="Arial" w:cs="Arial"/>
          <w:sz w:val="22"/>
          <w:szCs w:val="22"/>
        </w:rPr>
        <w:t xml:space="preserve"> and</w:t>
      </w:r>
      <w:r>
        <w:rPr>
          <w:rFonts w:ascii="Arial" w:hAnsi="Arial" w:cs="Arial"/>
          <w:sz w:val="22"/>
          <w:szCs w:val="22"/>
        </w:rPr>
        <w:t xml:space="preserve"> </w:t>
      </w:r>
      <w:r w:rsidR="00C54BDC">
        <w:rPr>
          <w:rFonts w:ascii="Arial" w:hAnsi="Arial" w:cs="Arial"/>
          <w:sz w:val="22"/>
          <w:szCs w:val="22"/>
        </w:rPr>
        <w:t xml:space="preserve">DC power graphs that highlight visualize current (I) and voltage (V) curves </w:t>
      </w:r>
    </w:p>
    <w:p w14:paraId="76DFBCAC" w14:textId="3831CEE0" w:rsidR="00281F19" w:rsidRDefault="00C54BDC" w:rsidP="006B09BD">
      <w:pPr>
        <w:pStyle w:val="af1"/>
        <w:numPr>
          <w:ilvl w:val="1"/>
          <w:numId w:val="40"/>
        </w:numPr>
        <w:spacing w:after="160" w:line="259" w:lineRule="auto"/>
        <w:rPr>
          <w:rFonts w:ascii="Arial" w:hAnsi="Arial" w:cs="Arial"/>
          <w:sz w:val="22"/>
          <w:szCs w:val="22"/>
        </w:rPr>
      </w:pPr>
      <w:r>
        <w:rPr>
          <w:rFonts w:ascii="Arial" w:hAnsi="Arial" w:cs="Arial"/>
          <w:sz w:val="22"/>
          <w:szCs w:val="22"/>
        </w:rPr>
        <w:t>Oscilloscope measurements can be configured in a similar way to how SMU and DMM are configured in the soft front panel</w:t>
      </w:r>
    </w:p>
    <w:p w14:paraId="24682BF2" w14:textId="6F7DF679" w:rsidR="0095055C" w:rsidRDefault="0095055C" w:rsidP="006B09BD">
      <w:pPr>
        <w:pStyle w:val="af1"/>
        <w:numPr>
          <w:ilvl w:val="1"/>
          <w:numId w:val="40"/>
        </w:numPr>
        <w:spacing w:after="160" w:line="259" w:lineRule="auto"/>
        <w:rPr>
          <w:rFonts w:ascii="Arial" w:hAnsi="Arial" w:cs="Arial"/>
          <w:sz w:val="22"/>
          <w:szCs w:val="22"/>
        </w:rPr>
      </w:pPr>
      <w:r>
        <w:rPr>
          <w:rFonts w:ascii="Arial" w:hAnsi="Arial" w:cs="Arial"/>
          <w:sz w:val="22"/>
          <w:szCs w:val="22"/>
        </w:rPr>
        <w:t xml:space="preserve">Allows </w:t>
      </w:r>
      <w:r w:rsidR="00C1145F">
        <w:rPr>
          <w:rFonts w:ascii="Arial" w:hAnsi="Arial" w:cs="Arial"/>
          <w:sz w:val="22"/>
          <w:szCs w:val="22"/>
        </w:rPr>
        <w:t>for fast IV measurements that were not possible with DMMs. This is critical to capture “</w:t>
      </w:r>
      <w:r w:rsidR="00EC69C9">
        <w:rPr>
          <w:rFonts w:ascii="Arial" w:hAnsi="Arial" w:cs="Arial"/>
          <w:sz w:val="22"/>
          <w:szCs w:val="22"/>
        </w:rPr>
        <w:t>jump moment”</w:t>
      </w:r>
      <w:r w:rsidR="00047174">
        <w:rPr>
          <w:rFonts w:ascii="Arial" w:hAnsi="Arial" w:cs="Arial"/>
          <w:sz w:val="22"/>
          <w:szCs w:val="22"/>
        </w:rPr>
        <w:t xml:space="preserve"> that is characteristic of GaN power amplifiers</w:t>
      </w:r>
    </w:p>
    <w:p w14:paraId="02C694C3" w14:textId="1AD53AB8" w:rsidR="116A6F8A" w:rsidRDefault="116A6F8A" w:rsidP="27A02C25">
      <w:pPr>
        <w:pStyle w:val="af1"/>
        <w:numPr>
          <w:ilvl w:val="1"/>
          <w:numId w:val="40"/>
        </w:numPr>
        <w:spacing w:after="160" w:line="259" w:lineRule="auto"/>
        <w:rPr>
          <w:rFonts w:ascii="Arial" w:hAnsi="Arial" w:cs="Arial"/>
          <w:sz w:val="22"/>
          <w:szCs w:val="22"/>
        </w:rPr>
      </w:pPr>
      <w:r w:rsidRPr="27A02C25">
        <w:rPr>
          <w:rFonts w:ascii="Arial" w:hAnsi="Arial" w:cs="Arial"/>
          <w:sz w:val="22"/>
          <w:szCs w:val="22"/>
        </w:rPr>
        <w:t>Support has been validated for the PXIe-5162 oscilloscope. While other instruments using the DC-Power driver should work, they have not been tested</w:t>
      </w:r>
    </w:p>
    <w:p w14:paraId="1FFF2100" w14:textId="1BF3DEC8" w:rsidR="00F51B26" w:rsidRDefault="00CF59C5" w:rsidP="00CF59C5">
      <w:pPr>
        <w:spacing w:after="160" w:line="259" w:lineRule="auto"/>
        <w:jc w:val="center"/>
        <w:rPr>
          <w:rFonts w:ascii="Arial" w:hAnsi="Arial" w:cs="Arial"/>
          <w:sz w:val="22"/>
          <w:szCs w:val="22"/>
          <w:highlight w:val="yellow"/>
        </w:rPr>
      </w:pPr>
      <w:r w:rsidRPr="00CF59C5">
        <w:rPr>
          <w:rFonts w:ascii="Arial" w:hAnsi="Arial" w:cs="Arial"/>
          <w:noProof/>
          <w:sz w:val="22"/>
          <w:szCs w:val="22"/>
          <w:highlight w:val="yellow"/>
        </w:rPr>
        <w:drawing>
          <wp:inline distT="0" distB="0" distL="0" distR="0" wp14:anchorId="75B67053" wp14:editId="563F685A">
            <wp:extent cx="6167887" cy="3104929"/>
            <wp:effectExtent l="0" t="0" r="4445" b="635"/>
            <wp:docPr id="1026" name="Picture 2" descr="A screenshot of a computer&#10;&#10;Description automatically generated">
              <a:extLst xmlns:a="http://schemas.openxmlformats.org/drawingml/2006/main">
                <a:ext uri="{FF2B5EF4-FFF2-40B4-BE49-F238E27FC236}">
                  <a16:creationId xmlns:a16="http://schemas.microsoft.com/office/drawing/2014/main" id="{06B20A3D-00C7-5F2B-F722-F4E1B3047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screenshot of a computer&#10;&#10;Description automatically generated">
                      <a:extLst>
                        <a:ext uri="{FF2B5EF4-FFF2-40B4-BE49-F238E27FC236}">
                          <a16:creationId xmlns:a16="http://schemas.microsoft.com/office/drawing/2014/main" id="{06B20A3D-00C7-5F2B-F722-F4E1B304779E}"/>
                        </a:ext>
                      </a:extLst>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b="817"/>
                    <a:stretch/>
                  </pic:blipFill>
                  <pic:spPr bwMode="auto">
                    <a:xfrm>
                      <a:off x="0" y="0"/>
                      <a:ext cx="6172906" cy="3107455"/>
                    </a:xfrm>
                    <a:prstGeom prst="rect">
                      <a:avLst/>
                    </a:prstGeom>
                    <a:noFill/>
                    <a:ln>
                      <a:noFill/>
                    </a:ln>
                    <a:extLst>
                      <a:ext uri="{53640926-AAD7-44D8-BBD7-CCE9431645EC}">
                        <a14:shadowObscured xmlns:a14="http://schemas.microsoft.com/office/drawing/2010/main"/>
                      </a:ext>
                    </a:extLst>
                  </pic:spPr>
                </pic:pic>
              </a:graphicData>
            </a:graphic>
          </wp:inline>
        </w:drawing>
      </w:r>
    </w:p>
    <w:p w14:paraId="05BE9BD2" w14:textId="7707A025" w:rsidR="00F51B26" w:rsidRPr="00060565" w:rsidRDefault="00060565" w:rsidP="00060565">
      <w:pPr>
        <w:spacing w:after="160" w:line="259" w:lineRule="auto"/>
        <w:jc w:val="center"/>
        <w:rPr>
          <w:rFonts w:ascii="Arial" w:hAnsi="Arial" w:cs="Arial"/>
          <w:sz w:val="22"/>
          <w:szCs w:val="22"/>
        </w:rPr>
      </w:pPr>
      <w:r w:rsidRPr="00060565">
        <w:rPr>
          <w:rFonts w:ascii="Arial" w:hAnsi="Arial" w:cs="Arial"/>
          <w:sz w:val="22"/>
          <w:szCs w:val="22"/>
        </w:rPr>
        <w:t>DC measurements configuration in RFIC UI</w:t>
      </w:r>
    </w:p>
    <w:p w14:paraId="19C79257" w14:textId="73382A87" w:rsidR="00C279EF" w:rsidRPr="002A00A9" w:rsidRDefault="00743F2C" w:rsidP="00C279EF">
      <w:pPr>
        <w:spacing w:after="160" w:line="259" w:lineRule="auto"/>
        <w:rPr>
          <w:rFonts w:ascii="Arial" w:hAnsi="Arial" w:cs="Arial"/>
          <w:sz w:val="22"/>
          <w:szCs w:val="22"/>
        </w:rPr>
      </w:pPr>
      <w:r>
        <w:rPr>
          <w:rFonts w:ascii="Arial" w:hAnsi="Arial" w:cs="Arial"/>
          <w:sz w:val="22"/>
          <w:szCs w:val="22"/>
        </w:rPr>
        <w:t>Oscilloscope support is a crucial feature for validation of GaN power amplifiers. The fast current and voltage ‘jumps’ and tight synchronization required means scopes are necessary to properly understand GaN PA performance.</w:t>
      </w:r>
    </w:p>
    <w:p w14:paraId="15232D59" w14:textId="45056095" w:rsidR="00DA0212" w:rsidRPr="00A560D4" w:rsidRDefault="000B4EE0" w:rsidP="00A560D4">
      <w:pPr>
        <w:pStyle w:val="2"/>
        <w:rPr>
          <w:rFonts w:ascii="Arial" w:hAnsi="Arial" w:cs="Arial"/>
        </w:rPr>
      </w:pPr>
      <w:r>
        <w:rPr>
          <w:rFonts w:ascii="Arial" w:hAnsi="Arial" w:cs="Arial"/>
        </w:rPr>
        <w:t>Value Proposition</w:t>
      </w:r>
    </w:p>
    <w:p w14:paraId="38F8223A" w14:textId="77777777" w:rsidR="00E1416F" w:rsidRDefault="00E1416F">
      <w:pPr>
        <w:rPr>
          <w:rFonts w:ascii="Arial" w:hAnsi="Arial" w:cs="Arial"/>
        </w:rPr>
      </w:pPr>
    </w:p>
    <w:p w14:paraId="7513A635" w14:textId="421C1E15" w:rsidR="000C3A41" w:rsidRDefault="00B15B37">
      <w:pPr>
        <w:rPr>
          <w:rFonts w:ascii="Arial" w:hAnsi="Arial" w:cs="Arial"/>
        </w:rPr>
      </w:pPr>
      <w:r w:rsidRPr="027890D5">
        <w:rPr>
          <w:rFonts w:ascii="Arial" w:hAnsi="Arial" w:cs="Arial"/>
          <w:sz w:val="22"/>
          <w:szCs w:val="22"/>
        </w:rPr>
        <w:t xml:space="preserve">The RFFE Validation </w:t>
      </w:r>
      <w:r w:rsidR="00387E60">
        <w:rPr>
          <w:rFonts w:ascii="Arial" w:hAnsi="Arial" w:cs="Arial"/>
          <w:sz w:val="22"/>
          <w:szCs w:val="22"/>
        </w:rPr>
        <w:t>R</w:t>
      </w:r>
      <w:r w:rsidRPr="027890D5">
        <w:rPr>
          <w:rFonts w:ascii="Arial" w:hAnsi="Arial" w:cs="Arial"/>
          <w:sz w:val="22"/>
          <w:szCs w:val="22"/>
        </w:rPr>
        <w:t xml:space="preserve">eference </w:t>
      </w:r>
      <w:r w:rsidR="00387E60">
        <w:rPr>
          <w:rFonts w:ascii="Arial" w:hAnsi="Arial" w:cs="Arial"/>
          <w:sz w:val="22"/>
          <w:szCs w:val="22"/>
        </w:rPr>
        <w:t>A</w:t>
      </w:r>
      <w:r w:rsidRPr="027890D5">
        <w:rPr>
          <w:rFonts w:ascii="Arial" w:hAnsi="Arial" w:cs="Arial"/>
          <w:sz w:val="22"/>
          <w:szCs w:val="22"/>
        </w:rPr>
        <w:t>rchitecture gives engineers a cost-effective, integrated, and easy-to-automate test bench for fast validation of the latest wideband PAs.</w:t>
      </w:r>
      <w:r w:rsidR="00780D60" w:rsidRPr="027890D5">
        <w:rPr>
          <w:rFonts w:ascii="Arial" w:hAnsi="Arial" w:cs="Arial"/>
          <w:sz w:val="22"/>
          <w:szCs w:val="22"/>
        </w:rPr>
        <w:t xml:space="preserve"> </w:t>
      </w:r>
      <w:r w:rsidR="000B4497" w:rsidRPr="027890D5">
        <w:rPr>
          <w:rFonts w:ascii="Arial" w:hAnsi="Arial" w:cs="Arial"/>
          <w:sz w:val="22"/>
          <w:szCs w:val="22"/>
        </w:rPr>
        <w:t xml:space="preserve">With </w:t>
      </w:r>
      <w:r w:rsidRPr="027890D5">
        <w:rPr>
          <w:rFonts w:ascii="Arial" w:hAnsi="Arial" w:cs="Arial"/>
          <w:sz w:val="22"/>
          <w:szCs w:val="22"/>
        </w:rPr>
        <w:t>the RFIC test software, engineers can go from manual DUT bring</w:t>
      </w:r>
      <w:r w:rsidR="000B4497" w:rsidRPr="027890D5">
        <w:rPr>
          <w:rFonts w:ascii="Arial" w:hAnsi="Arial" w:cs="Arial"/>
          <w:sz w:val="22"/>
          <w:szCs w:val="22"/>
        </w:rPr>
        <w:t>-</w:t>
      </w:r>
      <w:r w:rsidRPr="027890D5">
        <w:rPr>
          <w:rFonts w:ascii="Arial" w:hAnsi="Arial" w:cs="Arial"/>
          <w:sz w:val="22"/>
          <w:szCs w:val="22"/>
        </w:rPr>
        <w:t xml:space="preserve">up to interactive validation, and then to extensive automated validation sequences much </w:t>
      </w:r>
      <w:r w:rsidR="003C75F5" w:rsidRPr="027890D5">
        <w:rPr>
          <w:rFonts w:ascii="Arial" w:hAnsi="Arial" w:cs="Arial"/>
          <w:sz w:val="22"/>
          <w:szCs w:val="22"/>
        </w:rPr>
        <w:t>more quickly</w:t>
      </w:r>
      <w:r w:rsidRPr="027890D5">
        <w:rPr>
          <w:rFonts w:ascii="Arial" w:hAnsi="Arial" w:cs="Arial"/>
          <w:sz w:val="22"/>
          <w:szCs w:val="22"/>
        </w:rPr>
        <w:t>.</w:t>
      </w:r>
    </w:p>
    <w:p w14:paraId="59A099AE" w14:textId="77777777" w:rsidR="00387E60" w:rsidRDefault="00387E60">
      <w:pPr>
        <w:rPr>
          <w:rFonts w:ascii="Arial" w:hAnsi="Arial" w:cs="Arial"/>
        </w:rPr>
      </w:pPr>
    </w:p>
    <w:p w14:paraId="5ACF0BF5" w14:textId="59D5390A" w:rsidR="00387E60" w:rsidRPr="00D8359F" w:rsidRDefault="00387E60">
      <w:pPr>
        <w:rPr>
          <w:rFonts w:ascii="Arial" w:hAnsi="Arial" w:cs="Arial"/>
          <w:sz w:val="22"/>
          <w:szCs w:val="22"/>
        </w:rPr>
      </w:pPr>
      <w:r w:rsidRPr="00D8359F">
        <w:rPr>
          <w:rFonts w:ascii="Arial" w:hAnsi="Arial" w:cs="Arial"/>
          <w:sz w:val="22"/>
          <w:szCs w:val="22"/>
        </w:rPr>
        <w:t xml:space="preserve">RFIC Test Software is </w:t>
      </w:r>
      <w:r w:rsidR="00D8359F" w:rsidRPr="00D8359F">
        <w:rPr>
          <w:rFonts w:ascii="Arial" w:hAnsi="Arial" w:cs="Arial"/>
          <w:sz w:val="22"/>
          <w:szCs w:val="22"/>
        </w:rPr>
        <w:t>a</w:t>
      </w:r>
      <w:r w:rsidRPr="00D8359F">
        <w:rPr>
          <w:rFonts w:ascii="Arial" w:hAnsi="Arial" w:cs="Arial"/>
          <w:sz w:val="22"/>
          <w:szCs w:val="22"/>
        </w:rPr>
        <w:t xml:space="preserve"> versatile software that connects PXI VSTs, SMUs, digital pattern instruments, </w:t>
      </w:r>
      <w:r w:rsidR="00536D47" w:rsidRPr="00D8359F">
        <w:rPr>
          <w:rFonts w:ascii="Arial" w:hAnsi="Arial" w:cs="Arial"/>
          <w:sz w:val="22"/>
          <w:szCs w:val="22"/>
        </w:rPr>
        <w:t>oscilloscopes, and third-party hardware such as lo</w:t>
      </w:r>
      <w:r w:rsidR="00D8359F">
        <w:rPr>
          <w:rFonts w:ascii="Arial" w:hAnsi="Arial" w:cs="Arial"/>
          <w:sz w:val="22"/>
          <w:szCs w:val="22"/>
        </w:rPr>
        <w:t>a</w:t>
      </w:r>
      <w:r w:rsidR="00536D47" w:rsidRPr="00D8359F">
        <w:rPr>
          <w:rFonts w:ascii="Arial" w:hAnsi="Arial" w:cs="Arial"/>
          <w:sz w:val="22"/>
          <w:szCs w:val="22"/>
        </w:rPr>
        <w:t xml:space="preserve">d-pull tuners into one interactive software experience. This tailors </w:t>
      </w:r>
      <w:r w:rsidR="00D8359F" w:rsidRPr="00D8359F">
        <w:rPr>
          <w:rFonts w:ascii="Arial" w:hAnsi="Arial" w:cs="Arial"/>
          <w:sz w:val="22"/>
          <w:szCs w:val="22"/>
        </w:rPr>
        <w:t>a test system for PA validation and makes it easy to get started with PXI VSTs for RF test.</w:t>
      </w:r>
    </w:p>
    <w:p w14:paraId="07CE7B38" w14:textId="77777777" w:rsidR="00E1416F" w:rsidRPr="00A208BC" w:rsidRDefault="00E1416F">
      <w:pPr>
        <w:rPr>
          <w:rFonts w:ascii="Arial" w:hAnsi="Arial" w:cs="Arial"/>
        </w:rPr>
      </w:pPr>
    </w:p>
    <w:p w14:paraId="493E7497" w14:textId="58F0EEBE" w:rsidR="00D74817" w:rsidRPr="00A208BC" w:rsidRDefault="00D74817" w:rsidP="00D74817">
      <w:pPr>
        <w:pStyle w:val="2"/>
        <w:rPr>
          <w:rFonts w:ascii="Arial" w:hAnsi="Arial" w:cs="Arial"/>
        </w:rPr>
      </w:pPr>
      <w:r w:rsidRPr="00A208BC">
        <w:rPr>
          <w:rFonts w:ascii="Arial" w:hAnsi="Arial" w:cs="Arial"/>
        </w:rPr>
        <w:t>Pricing, Licensing, &amp; Discounting</w:t>
      </w:r>
      <w:r w:rsidR="0060544F" w:rsidRPr="00A208BC">
        <w:rPr>
          <w:rFonts w:ascii="Arial" w:hAnsi="Arial" w:cs="Arial"/>
        </w:rPr>
        <w:t xml:space="preserve"> </w:t>
      </w:r>
    </w:p>
    <w:p w14:paraId="6A5FD6DC" w14:textId="77777777" w:rsidR="00E1416F" w:rsidRDefault="00E1416F" w:rsidP="001A6152">
      <w:pPr>
        <w:rPr>
          <w:rFonts w:ascii="Arial" w:hAnsi="Arial" w:cs="Arial"/>
          <w:color w:val="000000" w:themeColor="text1"/>
        </w:rPr>
      </w:pPr>
    </w:p>
    <w:p w14:paraId="5B65C635" w14:textId="537F4AEF" w:rsidR="00085FD7" w:rsidRDefault="007015C1" w:rsidP="001A6152">
      <w:pPr>
        <w:rPr>
          <w:rFonts w:ascii="Arial" w:hAnsi="Arial" w:cs="Arial"/>
          <w:color w:val="000000" w:themeColor="text1"/>
          <w:sz w:val="22"/>
          <w:szCs w:val="22"/>
        </w:rPr>
      </w:pPr>
      <w:r w:rsidRPr="7F63210F">
        <w:rPr>
          <w:rFonts w:ascii="Arial" w:hAnsi="Arial" w:cs="Arial"/>
          <w:color w:val="000000" w:themeColor="text1"/>
          <w:sz w:val="22"/>
          <w:szCs w:val="22"/>
        </w:rPr>
        <w:t xml:space="preserve">The software backbone of the RFFE Validation </w:t>
      </w:r>
      <w:r w:rsidR="00DE4304">
        <w:rPr>
          <w:rFonts w:ascii="Arial" w:hAnsi="Arial" w:cs="Arial"/>
          <w:color w:val="000000" w:themeColor="text1"/>
          <w:sz w:val="22"/>
          <w:szCs w:val="22"/>
        </w:rPr>
        <w:t>R</w:t>
      </w:r>
      <w:r w:rsidRPr="7F63210F">
        <w:rPr>
          <w:rFonts w:ascii="Arial" w:hAnsi="Arial" w:cs="Arial"/>
          <w:color w:val="000000" w:themeColor="text1"/>
          <w:sz w:val="22"/>
          <w:szCs w:val="22"/>
        </w:rPr>
        <w:t xml:space="preserve">eference </w:t>
      </w:r>
      <w:r w:rsidR="00DE4304">
        <w:rPr>
          <w:rFonts w:ascii="Arial" w:hAnsi="Arial" w:cs="Arial"/>
          <w:color w:val="000000" w:themeColor="text1"/>
          <w:sz w:val="22"/>
          <w:szCs w:val="22"/>
        </w:rPr>
        <w:t>A</w:t>
      </w:r>
      <w:r w:rsidRPr="7F63210F">
        <w:rPr>
          <w:rFonts w:ascii="Arial" w:hAnsi="Arial" w:cs="Arial"/>
          <w:color w:val="000000" w:themeColor="text1"/>
          <w:sz w:val="22"/>
          <w:szCs w:val="22"/>
        </w:rPr>
        <w:t xml:space="preserve">rchitecture is the </w:t>
      </w:r>
      <w:hyperlink r:id="rId36">
        <w:r w:rsidRPr="7F63210F">
          <w:rPr>
            <w:rStyle w:val="ab"/>
            <w:rFonts w:ascii="Arial" w:hAnsi="Arial" w:cs="Arial"/>
            <w:sz w:val="22"/>
            <w:szCs w:val="22"/>
          </w:rPr>
          <w:t>RFIC Test Software</w:t>
        </w:r>
      </w:hyperlink>
      <w:r w:rsidRPr="7F63210F">
        <w:rPr>
          <w:rFonts w:ascii="Arial" w:hAnsi="Arial" w:cs="Arial"/>
          <w:color w:val="000000" w:themeColor="text1"/>
          <w:sz w:val="22"/>
          <w:szCs w:val="22"/>
        </w:rPr>
        <w:t>.</w:t>
      </w:r>
      <w:r w:rsidR="00780D60" w:rsidRPr="7F63210F">
        <w:rPr>
          <w:rFonts w:ascii="Arial" w:hAnsi="Arial" w:cs="Arial"/>
          <w:color w:val="000000" w:themeColor="text1"/>
          <w:sz w:val="22"/>
          <w:szCs w:val="22"/>
        </w:rPr>
        <w:t xml:space="preserve"> </w:t>
      </w:r>
      <w:r w:rsidR="00924157" w:rsidRPr="7F63210F">
        <w:rPr>
          <w:rFonts w:ascii="Arial" w:hAnsi="Arial" w:cs="Arial"/>
          <w:color w:val="000000" w:themeColor="text1"/>
          <w:sz w:val="22"/>
          <w:szCs w:val="22"/>
        </w:rPr>
        <w:t>This software is licensed on a yearly subscription basis.</w:t>
      </w:r>
    </w:p>
    <w:p w14:paraId="663FAF0C" w14:textId="6126C863" w:rsidR="435ADFDD" w:rsidRDefault="435ADFDD" w:rsidP="435ADFDD">
      <w:pPr>
        <w:rPr>
          <w:rFonts w:ascii="Arial" w:hAnsi="Arial" w:cs="Arial"/>
          <w:color w:val="000000" w:themeColor="text1"/>
          <w:sz w:val="22"/>
          <w:szCs w:val="22"/>
        </w:rPr>
      </w:pPr>
    </w:p>
    <w:p w14:paraId="032C2B70" w14:textId="7E8C9CE6" w:rsidR="00B015E2" w:rsidRPr="007015C1" w:rsidRDefault="007015C1" w:rsidP="001A6152">
      <w:pPr>
        <w:rPr>
          <w:rFonts w:ascii="Arial" w:hAnsi="Arial" w:cs="Arial"/>
          <w:sz w:val="22"/>
          <w:szCs w:val="22"/>
        </w:rPr>
      </w:pPr>
      <w:r w:rsidRPr="7F63210F">
        <w:rPr>
          <w:rFonts w:ascii="Arial" w:hAnsi="Arial" w:cs="Arial"/>
          <w:color w:val="000000" w:themeColor="text1"/>
          <w:sz w:val="22"/>
          <w:szCs w:val="22"/>
        </w:rPr>
        <w:t xml:space="preserve">Customers can install </w:t>
      </w:r>
      <w:r w:rsidR="00A406F4" w:rsidRPr="7F63210F">
        <w:rPr>
          <w:rFonts w:ascii="Arial" w:hAnsi="Arial" w:cs="Arial"/>
          <w:color w:val="000000" w:themeColor="text1"/>
          <w:sz w:val="22"/>
          <w:szCs w:val="22"/>
        </w:rPr>
        <w:t xml:space="preserve">a base version of </w:t>
      </w:r>
      <w:r w:rsidRPr="7F63210F">
        <w:rPr>
          <w:rFonts w:ascii="Arial" w:hAnsi="Arial" w:cs="Arial"/>
          <w:color w:val="000000" w:themeColor="text1"/>
          <w:sz w:val="22"/>
          <w:szCs w:val="22"/>
        </w:rPr>
        <w:t>the RFIC Test Software for free</w:t>
      </w:r>
      <w:r w:rsidR="00170C43">
        <w:rPr>
          <w:rFonts w:ascii="Arial" w:hAnsi="Arial" w:cs="Arial"/>
          <w:color w:val="000000" w:themeColor="text1"/>
          <w:sz w:val="22"/>
          <w:szCs w:val="22"/>
        </w:rPr>
        <w:t xml:space="preserve">. </w:t>
      </w:r>
      <w:r w:rsidRPr="7F63210F">
        <w:rPr>
          <w:rFonts w:ascii="Arial" w:hAnsi="Arial" w:cs="Arial"/>
          <w:color w:val="000000" w:themeColor="text1"/>
          <w:sz w:val="22"/>
          <w:szCs w:val="22"/>
        </w:rPr>
        <w:t>They can use</w:t>
      </w:r>
      <w:r w:rsidR="00E33C26" w:rsidRPr="7F63210F">
        <w:rPr>
          <w:rFonts w:ascii="Arial" w:hAnsi="Arial" w:cs="Arial"/>
          <w:color w:val="000000" w:themeColor="text1"/>
          <w:sz w:val="22"/>
          <w:szCs w:val="22"/>
        </w:rPr>
        <w:t xml:space="preserve"> the base license (free) of</w:t>
      </w:r>
      <w:r w:rsidRPr="7F63210F">
        <w:rPr>
          <w:rFonts w:ascii="Arial" w:hAnsi="Arial" w:cs="Arial"/>
          <w:color w:val="000000" w:themeColor="text1"/>
          <w:sz w:val="22"/>
          <w:szCs w:val="22"/>
        </w:rPr>
        <w:t xml:space="preserve"> this software to run</w:t>
      </w:r>
      <w:r w:rsidR="001A6152" w:rsidRPr="7F63210F">
        <w:rPr>
          <w:rFonts w:ascii="Arial" w:hAnsi="Arial" w:cs="Arial"/>
          <w:color w:val="000000" w:themeColor="text1"/>
          <w:sz w:val="22"/>
          <w:szCs w:val="22"/>
        </w:rPr>
        <w:t xml:space="preserve"> common, spectral</w:t>
      </w:r>
      <w:r w:rsidRPr="7F63210F">
        <w:rPr>
          <w:rFonts w:ascii="Arial" w:hAnsi="Arial" w:cs="Arial"/>
          <w:color w:val="000000" w:themeColor="text1"/>
          <w:sz w:val="22"/>
          <w:szCs w:val="22"/>
        </w:rPr>
        <w:t xml:space="preserve"> RF tests with generic waveforms (non-standard based)</w:t>
      </w:r>
      <w:r w:rsidR="00030F37" w:rsidRPr="7F63210F">
        <w:rPr>
          <w:rFonts w:ascii="Arial" w:hAnsi="Arial" w:cs="Arial"/>
          <w:color w:val="000000" w:themeColor="text1"/>
          <w:sz w:val="22"/>
          <w:szCs w:val="22"/>
        </w:rPr>
        <w:t xml:space="preserve">, and </w:t>
      </w:r>
      <w:r w:rsidR="001A6152" w:rsidRPr="7F63210F">
        <w:rPr>
          <w:rFonts w:ascii="Arial" w:hAnsi="Arial" w:cs="Arial"/>
          <w:color w:val="000000" w:themeColor="text1"/>
          <w:sz w:val="22"/>
          <w:szCs w:val="22"/>
        </w:rPr>
        <w:t>to execute measurements for power amplifiers, such as AM/AM, AM/PM, P1dB, and gai</w:t>
      </w:r>
      <w:r w:rsidR="00030F37" w:rsidRPr="7F63210F">
        <w:rPr>
          <w:rFonts w:ascii="Arial" w:hAnsi="Arial" w:cs="Arial"/>
          <w:color w:val="000000" w:themeColor="text1"/>
          <w:sz w:val="22"/>
          <w:szCs w:val="22"/>
        </w:rPr>
        <w:t>n.</w:t>
      </w:r>
      <w:r w:rsidR="00A4610D" w:rsidRPr="7F63210F">
        <w:rPr>
          <w:rFonts w:ascii="Arial" w:hAnsi="Arial" w:cs="Arial"/>
          <w:color w:val="000000" w:themeColor="text1"/>
          <w:sz w:val="22"/>
          <w:szCs w:val="22"/>
        </w:rPr>
        <w:t xml:space="preserve"> </w:t>
      </w:r>
      <w:r w:rsidR="00C134A9" w:rsidRPr="7F63210F">
        <w:rPr>
          <w:rFonts w:ascii="Arial" w:hAnsi="Arial" w:cs="Arial"/>
          <w:color w:val="000000" w:themeColor="text1"/>
          <w:sz w:val="22"/>
          <w:szCs w:val="22"/>
        </w:rPr>
        <w:t>To work</w:t>
      </w:r>
      <w:r w:rsidR="001A6152" w:rsidRPr="7F63210F">
        <w:rPr>
          <w:rFonts w:ascii="Arial" w:hAnsi="Arial" w:cs="Arial"/>
          <w:color w:val="000000" w:themeColor="text1"/>
          <w:sz w:val="22"/>
          <w:szCs w:val="22"/>
        </w:rPr>
        <w:t xml:space="preserve"> with 5G, LTE, and Wi-Fi signals, customers will need to </w:t>
      </w:r>
      <w:r w:rsidR="00C134A9" w:rsidRPr="7F63210F">
        <w:rPr>
          <w:rFonts w:ascii="Arial" w:hAnsi="Arial" w:cs="Arial"/>
          <w:color w:val="000000" w:themeColor="text1"/>
          <w:sz w:val="22"/>
          <w:szCs w:val="22"/>
        </w:rPr>
        <w:t xml:space="preserve">purchase </w:t>
      </w:r>
      <w:r w:rsidR="001A6152" w:rsidRPr="7F63210F">
        <w:rPr>
          <w:rFonts w:ascii="Arial" w:hAnsi="Arial" w:cs="Arial"/>
          <w:color w:val="000000" w:themeColor="text1"/>
          <w:sz w:val="22"/>
          <w:szCs w:val="22"/>
        </w:rPr>
        <w:t>and install the respective RFmx Licenses. To use the Nano</w:t>
      </w:r>
      <w:r w:rsidR="00705220">
        <w:rPr>
          <w:rFonts w:ascii="Arial" w:hAnsi="Arial" w:cs="Arial"/>
          <w:color w:val="000000" w:themeColor="text1"/>
          <w:sz w:val="22"/>
          <w:szCs w:val="22"/>
        </w:rPr>
        <w:t>S</w:t>
      </w:r>
      <w:r w:rsidR="001A6152" w:rsidRPr="7F63210F">
        <w:rPr>
          <w:rFonts w:ascii="Arial" w:hAnsi="Arial" w:cs="Arial"/>
          <w:color w:val="000000" w:themeColor="text1"/>
          <w:sz w:val="22"/>
          <w:szCs w:val="22"/>
        </w:rPr>
        <w:t>emi linearization algorithms, customers will have to purchase and install from the NI Tools Network</w:t>
      </w:r>
      <w:r w:rsidR="56A7F454" w:rsidRPr="7F63210F">
        <w:rPr>
          <w:rFonts w:ascii="Arial" w:hAnsi="Arial" w:cs="Arial"/>
          <w:color w:val="000000" w:themeColor="text1"/>
          <w:sz w:val="22"/>
          <w:szCs w:val="22"/>
        </w:rPr>
        <w:t>, and for RFFE MIPI control in RFIC, customers will need a license for Semi Device Control (</w:t>
      </w:r>
      <w:r w:rsidR="00E40F41" w:rsidRPr="7F63210F">
        <w:rPr>
          <w:rFonts w:ascii="Arial" w:hAnsi="Arial" w:cs="Arial"/>
          <w:color w:val="000000" w:themeColor="text1"/>
          <w:sz w:val="22"/>
          <w:szCs w:val="22"/>
        </w:rPr>
        <w:t>B</w:t>
      </w:r>
      <w:r w:rsidR="56A7F454" w:rsidRPr="7F63210F">
        <w:rPr>
          <w:rFonts w:ascii="Arial" w:hAnsi="Arial" w:cs="Arial"/>
          <w:color w:val="000000" w:themeColor="text1"/>
          <w:sz w:val="22"/>
          <w:szCs w:val="22"/>
        </w:rPr>
        <w:t>ase or Pro).</w:t>
      </w:r>
      <w:r w:rsidR="00A4610D" w:rsidRPr="7F63210F">
        <w:rPr>
          <w:rFonts w:ascii="Arial" w:hAnsi="Arial" w:cs="Arial"/>
          <w:color w:val="000000" w:themeColor="text1"/>
          <w:sz w:val="22"/>
          <w:szCs w:val="22"/>
        </w:rPr>
        <w:t xml:space="preserve"> </w:t>
      </w:r>
      <w:r w:rsidR="00B015E2" w:rsidRPr="7F63210F">
        <w:rPr>
          <w:rFonts w:ascii="Arial" w:hAnsi="Arial" w:cs="Arial"/>
          <w:color w:val="000000" w:themeColor="text1"/>
          <w:sz w:val="22"/>
          <w:szCs w:val="22"/>
        </w:rPr>
        <w:t xml:space="preserve">To get the Cross-correlation EVM measurement capability, they will need </w:t>
      </w:r>
      <w:r w:rsidR="00924157" w:rsidRPr="7F63210F">
        <w:rPr>
          <w:rFonts w:ascii="Arial" w:hAnsi="Arial" w:cs="Arial"/>
          <w:color w:val="000000" w:themeColor="text1"/>
          <w:sz w:val="22"/>
          <w:szCs w:val="22"/>
        </w:rPr>
        <w:t>a subscription to the</w:t>
      </w:r>
      <w:r w:rsidR="00B015E2" w:rsidRPr="7F63210F">
        <w:rPr>
          <w:rFonts w:ascii="Arial" w:hAnsi="Arial" w:cs="Arial"/>
          <w:color w:val="000000" w:themeColor="text1"/>
          <w:sz w:val="22"/>
          <w:szCs w:val="22"/>
        </w:rPr>
        <w:t xml:space="preserve"> professional version of the</w:t>
      </w:r>
      <w:r w:rsidR="00924157" w:rsidRPr="7F63210F">
        <w:rPr>
          <w:rFonts w:ascii="Arial" w:hAnsi="Arial" w:cs="Arial"/>
          <w:color w:val="000000" w:themeColor="text1"/>
          <w:sz w:val="22"/>
          <w:szCs w:val="22"/>
        </w:rPr>
        <w:t xml:space="preserve"> RFIC </w:t>
      </w:r>
      <w:r w:rsidR="00030F37" w:rsidRPr="7F63210F">
        <w:rPr>
          <w:rFonts w:ascii="Arial" w:hAnsi="Arial" w:cs="Arial"/>
          <w:color w:val="000000" w:themeColor="text1"/>
          <w:sz w:val="22"/>
          <w:szCs w:val="22"/>
        </w:rPr>
        <w:t>T</w:t>
      </w:r>
      <w:r w:rsidR="00924157" w:rsidRPr="7F63210F">
        <w:rPr>
          <w:rFonts w:ascii="Arial" w:hAnsi="Arial" w:cs="Arial"/>
          <w:color w:val="000000" w:themeColor="text1"/>
          <w:sz w:val="22"/>
          <w:szCs w:val="22"/>
        </w:rPr>
        <w:t>est</w:t>
      </w:r>
      <w:r w:rsidR="00B015E2" w:rsidRPr="7F63210F">
        <w:rPr>
          <w:rFonts w:ascii="Arial" w:hAnsi="Arial" w:cs="Arial"/>
          <w:color w:val="000000" w:themeColor="text1"/>
          <w:sz w:val="22"/>
          <w:szCs w:val="22"/>
        </w:rPr>
        <w:t xml:space="preserve"> </w:t>
      </w:r>
      <w:r w:rsidR="00030F37" w:rsidRPr="7F63210F">
        <w:rPr>
          <w:rFonts w:ascii="Arial" w:hAnsi="Arial" w:cs="Arial"/>
          <w:color w:val="000000" w:themeColor="text1"/>
          <w:sz w:val="22"/>
          <w:szCs w:val="22"/>
        </w:rPr>
        <w:t>S</w:t>
      </w:r>
      <w:r w:rsidR="00B015E2" w:rsidRPr="7F63210F">
        <w:rPr>
          <w:rFonts w:ascii="Arial" w:hAnsi="Arial" w:cs="Arial"/>
          <w:color w:val="000000" w:themeColor="text1"/>
          <w:sz w:val="22"/>
          <w:szCs w:val="22"/>
        </w:rPr>
        <w:t>oftware.</w:t>
      </w:r>
      <w:r w:rsidR="003D22E7" w:rsidRPr="7F63210F">
        <w:rPr>
          <w:rFonts w:ascii="Arial" w:hAnsi="Arial" w:cs="Arial"/>
          <w:sz w:val="22"/>
          <w:szCs w:val="22"/>
        </w:rPr>
        <w:t xml:space="preserve"> Alternatively, customers can purchase </w:t>
      </w:r>
      <w:r w:rsidR="007966BC" w:rsidRPr="7F63210F">
        <w:rPr>
          <w:rFonts w:ascii="Arial" w:hAnsi="Arial" w:cs="Arial"/>
          <w:sz w:val="22"/>
          <w:szCs w:val="22"/>
        </w:rPr>
        <w:t>a stand-alone license for the Cross-correlation algorithm only.</w:t>
      </w:r>
    </w:p>
    <w:p w14:paraId="1662FEA7" w14:textId="3B978535" w:rsidR="435ADFDD" w:rsidRDefault="435ADFDD" w:rsidP="435ADFDD">
      <w:pPr>
        <w:rPr>
          <w:rFonts w:ascii="Arial" w:hAnsi="Arial" w:cs="Arial"/>
          <w:sz w:val="22"/>
          <w:szCs w:val="22"/>
        </w:rPr>
      </w:pPr>
    </w:p>
    <w:p w14:paraId="7D8AA0A4" w14:textId="3E9B09BB" w:rsidR="00A406F4" w:rsidRPr="005A12AE" w:rsidRDefault="00CB181A" w:rsidP="00A406F4">
      <w:pPr>
        <w:rPr>
          <w:rFonts w:ascii="Arial" w:hAnsi="Arial" w:cs="Arial"/>
          <w:b/>
          <w:sz w:val="22"/>
          <w:szCs w:val="22"/>
        </w:rPr>
      </w:pPr>
      <w:hyperlink r:id="rId37">
        <w:r w:rsidRPr="005A12AE">
          <w:rPr>
            <w:rStyle w:val="ab"/>
            <w:rFonts w:ascii="Arial" w:hAnsi="Arial" w:cs="Arial"/>
            <w:sz w:val="22"/>
            <w:szCs w:val="22"/>
          </w:rPr>
          <w:t>RFIC Test Software</w:t>
        </w:r>
      </w:hyperlink>
      <w:r w:rsidRPr="7F63210F">
        <w:rPr>
          <w:rFonts w:ascii="Arial" w:hAnsi="Arial" w:cs="Arial"/>
          <w:color w:val="000000" w:themeColor="text1"/>
          <w:sz w:val="22"/>
          <w:szCs w:val="22"/>
        </w:rPr>
        <w:t xml:space="preserve"> </w:t>
      </w:r>
      <w:r w:rsidRPr="7F63210F">
        <w:rPr>
          <w:rFonts w:ascii="Arial" w:hAnsi="Arial" w:cs="Arial"/>
          <w:b/>
          <w:sz w:val="22"/>
          <w:szCs w:val="22"/>
        </w:rPr>
        <w:t>Professional</w:t>
      </w:r>
      <w:r w:rsidR="00DA035D" w:rsidRPr="7F63210F">
        <w:rPr>
          <w:rFonts w:ascii="Arial" w:hAnsi="Arial" w:cs="Arial"/>
          <w:b/>
          <w:sz w:val="22"/>
          <w:szCs w:val="22"/>
        </w:rPr>
        <w:t xml:space="preserve"> </w:t>
      </w:r>
      <w:r w:rsidR="00C43146" w:rsidRPr="7F63210F">
        <w:rPr>
          <w:rFonts w:ascii="Arial" w:hAnsi="Arial" w:cs="Arial"/>
          <w:sz w:val="22"/>
          <w:szCs w:val="22"/>
        </w:rPr>
        <w:t>&lt;</w:t>
      </w:r>
      <w:r w:rsidR="00DA035D" w:rsidRPr="7F63210F">
        <w:rPr>
          <w:rFonts w:ascii="Arial" w:hAnsi="Arial" w:cs="Arial"/>
          <w:sz w:val="22"/>
          <w:szCs w:val="22"/>
        </w:rPr>
        <w:t>PN</w:t>
      </w:r>
      <w:r w:rsidR="00C43146" w:rsidRPr="7F63210F">
        <w:rPr>
          <w:rFonts w:ascii="Arial" w:hAnsi="Arial" w:cs="Arial"/>
          <w:sz w:val="22"/>
          <w:szCs w:val="22"/>
        </w:rPr>
        <w:t>:</w:t>
      </w:r>
      <w:r w:rsidR="00DA035D" w:rsidRPr="027890D5">
        <w:rPr>
          <w:rFonts w:ascii="Arial" w:eastAsiaTheme="minorEastAsia" w:hAnsi="Arial" w:cs="Arial"/>
          <w:sz w:val="22"/>
          <w:szCs w:val="22"/>
        </w:rPr>
        <w:t>787917-35</w:t>
      </w:r>
      <w:r w:rsidR="00C43146" w:rsidRPr="7F63210F">
        <w:rPr>
          <w:rFonts w:ascii="Arial" w:hAnsi="Arial" w:cs="Arial"/>
          <w:sz w:val="22"/>
          <w:szCs w:val="22"/>
        </w:rPr>
        <w:t>&gt;</w:t>
      </w:r>
      <w:r w:rsidRPr="7F63210F">
        <w:rPr>
          <w:rFonts w:ascii="Arial" w:hAnsi="Arial" w:cs="Arial"/>
          <w:sz w:val="22"/>
          <w:szCs w:val="22"/>
        </w:rPr>
        <w:t xml:space="preserve">, which offers </w:t>
      </w:r>
      <w:r w:rsidR="00A406F4" w:rsidRPr="7F63210F">
        <w:rPr>
          <w:rFonts w:ascii="Arial" w:hAnsi="Arial" w:cs="Arial"/>
          <w:sz w:val="22"/>
          <w:szCs w:val="22"/>
        </w:rPr>
        <w:t>advanced functionality</w:t>
      </w:r>
      <w:r w:rsidRPr="7F63210F">
        <w:rPr>
          <w:rFonts w:ascii="Arial" w:hAnsi="Arial" w:cs="Arial"/>
          <w:sz w:val="22"/>
          <w:szCs w:val="22"/>
        </w:rPr>
        <w:t xml:space="preserve">, </w:t>
      </w:r>
      <w:r w:rsidR="00A406F4" w:rsidRPr="7F63210F">
        <w:rPr>
          <w:rFonts w:ascii="Arial" w:hAnsi="Arial" w:cs="Arial"/>
          <w:sz w:val="22"/>
          <w:szCs w:val="22"/>
        </w:rPr>
        <w:t xml:space="preserve">requires a </w:t>
      </w:r>
      <w:r w:rsidR="001A6152" w:rsidRPr="7F63210F">
        <w:rPr>
          <w:rFonts w:ascii="Arial" w:hAnsi="Arial" w:cs="Arial"/>
          <w:b/>
          <w:sz w:val="22"/>
          <w:szCs w:val="22"/>
        </w:rPr>
        <w:t>$</w:t>
      </w:r>
      <w:r w:rsidR="00690E92" w:rsidRPr="7F63210F">
        <w:rPr>
          <w:rFonts w:ascii="Arial" w:hAnsi="Arial" w:cs="Arial"/>
          <w:b/>
          <w:sz w:val="22"/>
          <w:szCs w:val="22"/>
        </w:rPr>
        <w:t>7,0</w:t>
      </w:r>
      <w:r w:rsidR="00565318" w:rsidRPr="7F63210F">
        <w:rPr>
          <w:rFonts w:ascii="Arial" w:hAnsi="Arial" w:cs="Arial"/>
          <w:b/>
          <w:sz w:val="22"/>
          <w:szCs w:val="22"/>
        </w:rPr>
        <w:t>57</w:t>
      </w:r>
      <w:r w:rsidR="004C37B6" w:rsidRPr="7F63210F">
        <w:rPr>
          <w:rFonts w:ascii="Arial" w:hAnsi="Arial" w:cs="Arial"/>
          <w:sz w:val="22"/>
          <w:szCs w:val="22"/>
        </w:rPr>
        <w:t xml:space="preserve"> </w:t>
      </w:r>
      <w:r w:rsidR="00051C5B" w:rsidRPr="7F63210F">
        <w:rPr>
          <w:rFonts w:ascii="Arial" w:hAnsi="Arial" w:cs="Arial"/>
          <w:sz w:val="22"/>
          <w:szCs w:val="22"/>
        </w:rPr>
        <w:t xml:space="preserve">annual </w:t>
      </w:r>
      <w:r w:rsidR="003C416F" w:rsidRPr="7F63210F">
        <w:rPr>
          <w:rFonts w:ascii="Arial" w:hAnsi="Arial" w:cs="Arial"/>
          <w:sz w:val="22"/>
          <w:szCs w:val="22"/>
        </w:rPr>
        <w:t>su</w:t>
      </w:r>
      <w:r w:rsidR="003C416F" w:rsidRPr="005A12AE">
        <w:rPr>
          <w:rFonts w:ascii="Arial" w:hAnsi="Arial" w:cs="Arial"/>
          <w:sz w:val="22"/>
          <w:szCs w:val="22"/>
        </w:rPr>
        <w:t xml:space="preserve">bscription </w:t>
      </w:r>
      <w:r w:rsidR="00A406F4" w:rsidRPr="005A12AE">
        <w:rPr>
          <w:rFonts w:ascii="Arial" w:hAnsi="Arial" w:cs="Arial"/>
          <w:sz w:val="22"/>
          <w:szCs w:val="22"/>
        </w:rPr>
        <w:t>license.</w:t>
      </w:r>
      <w:r w:rsidR="003A23CC" w:rsidRPr="005A12AE">
        <w:rPr>
          <w:rFonts w:ascii="Arial" w:hAnsi="Arial" w:cs="Arial"/>
          <w:sz w:val="22"/>
          <w:szCs w:val="22"/>
        </w:rPr>
        <w:t xml:space="preserve"> </w:t>
      </w:r>
      <w:r w:rsidRPr="005A12AE">
        <w:rPr>
          <w:rFonts w:ascii="Arial" w:hAnsi="Arial" w:cs="Arial"/>
          <w:sz w:val="22"/>
          <w:szCs w:val="22"/>
        </w:rPr>
        <w:t>The following table summarizes the free vs. licensed functionalit</w:t>
      </w:r>
      <w:r w:rsidR="00725286" w:rsidRPr="005A12AE">
        <w:rPr>
          <w:rFonts w:ascii="Arial" w:hAnsi="Arial" w:cs="Arial"/>
          <w:sz w:val="22"/>
          <w:szCs w:val="22"/>
        </w:rPr>
        <w:t>ies</w:t>
      </w:r>
      <w:r w:rsidRPr="005A12AE">
        <w:rPr>
          <w:rFonts w:ascii="Arial" w:hAnsi="Arial" w:cs="Arial"/>
          <w:sz w:val="22"/>
          <w:szCs w:val="22"/>
        </w:rPr>
        <w:t>:</w:t>
      </w:r>
    </w:p>
    <w:tbl>
      <w:tblPr>
        <w:tblW w:w="10702" w:type="dxa"/>
        <w:tblCellMar>
          <w:left w:w="0" w:type="dxa"/>
          <w:right w:w="0" w:type="dxa"/>
        </w:tblCellMar>
        <w:tblLook w:val="0600" w:firstRow="0" w:lastRow="0" w:firstColumn="0" w:lastColumn="0" w:noHBand="1" w:noVBand="1"/>
      </w:tblPr>
      <w:tblGrid>
        <w:gridCol w:w="5572"/>
        <w:gridCol w:w="2148"/>
        <w:gridCol w:w="2982"/>
      </w:tblGrid>
      <w:tr w:rsidR="0086299A" w:rsidRPr="0086299A" w14:paraId="6A356086" w14:textId="77777777" w:rsidTr="00331E23">
        <w:trPr>
          <w:trHeight w:val="617"/>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hideMark/>
          </w:tcPr>
          <w:p w14:paraId="07B9C772" w14:textId="77777777" w:rsidR="0086299A" w:rsidRPr="00270C15" w:rsidRDefault="0086299A" w:rsidP="0086299A">
            <w:pPr>
              <w:jc w:val="center"/>
              <w:textAlignment w:val="top"/>
              <w:rPr>
                <w:rFonts w:ascii="Arial" w:eastAsia="Arial" w:hAnsi="Arial" w:cs="Arial"/>
                <w:sz w:val="22"/>
                <w:szCs w:val="22"/>
              </w:rPr>
            </w:pPr>
            <w:r w:rsidRPr="7F63210F">
              <w:rPr>
                <w:rFonts w:ascii="Arial" w:eastAsia="Arial" w:hAnsi="Arial" w:cs="Arial"/>
                <w:color w:val="000000"/>
                <w:kern w:val="24"/>
                <w:sz w:val="22"/>
                <w:szCs w:val="22"/>
              </w:rPr>
              <w:t>Measurement and Feature</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7D250E91" w14:textId="571238FA" w:rsidR="0086299A" w:rsidRPr="00270C15" w:rsidRDefault="00AA0127" w:rsidP="0086299A">
            <w:pPr>
              <w:jc w:val="center"/>
              <w:textAlignment w:val="top"/>
              <w:rPr>
                <w:rFonts w:ascii="Arial" w:eastAsia="Arial" w:hAnsi="Arial" w:cs="Arial"/>
                <w:sz w:val="22"/>
                <w:szCs w:val="22"/>
              </w:rPr>
            </w:pPr>
            <w:r w:rsidRPr="7F63210F">
              <w:rPr>
                <w:rFonts w:ascii="Arial" w:eastAsia="Arial" w:hAnsi="Arial" w:cs="Arial"/>
                <w:color w:val="000000"/>
                <w:kern w:val="24"/>
                <w:sz w:val="22"/>
                <w:szCs w:val="22"/>
              </w:rPr>
              <w:t>RFIC Test Software Base</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2D3520BB" w14:textId="1209DD92" w:rsidR="0086299A" w:rsidRPr="00270C15" w:rsidRDefault="00BC5F1F" w:rsidP="0086299A">
            <w:pPr>
              <w:jc w:val="center"/>
              <w:textAlignment w:val="top"/>
              <w:rPr>
                <w:rFonts w:ascii="Arial" w:eastAsia="Arial" w:hAnsi="Arial" w:cs="Arial"/>
                <w:sz w:val="22"/>
                <w:szCs w:val="22"/>
              </w:rPr>
            </w:pPr>
            <w:r w:rsidRPr="7F63210F">
              <w:rPr>
                <w:rFonts w:ascii="Arial" w:eastAsia="Arial" w:hAnsi="Arial" w:cs="Arial"/>
                <w:color w:val="000000"/>
                <w:kern w:val="24"/>
                <w:sz w:val="22"/>
                <w:szCs w:val="22"/>
              </w:rPr>
              <w:t>RFIC Test Software Professional</w:t>
            </w:r>
          </w:p>
        </w:tc>
      </w:tr>
      <w:tr w:rsidR="004A2474" w:rsidRPr="0086299A" w14:paraId="795EED9B" w14:textId="77777777" w:rsidTr="00270C15">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0DA1376A" w14:textId="00340D68" w:rsidR="004A2474" w:rsidRPr="00270C15" w:rsidRDefault="004A2474" w:rsidP="004A2474">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RFmx Power Amplifier (signal generation and analysis for PA test)</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CD79B65" w14:textId="4AF386CF" w:rsidR="004A2474" w:rsidRPr="00270C15" w:rsidRDefault="006B0A1F" w:rsidP="004A2474">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7671733D" w14:textId="29779365" w:rsidR="004A2474" w:rsidRPr="00270C15" w:rsidRDefault="004A2474" w:rsidP="004A247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86299A" w:rsidRPr="0086299A" w14:paraId="2AB9AB7A"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hideMark/>
          </w:tcPr>
          <w:p w14:paraId="1CC4F688" w14:textId="77777777" w:rsidR="0086299A" w:rsidRPr="00270C15" w:rsidRDefault="0086299A"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General spectral measurements</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4B3290EE"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7C2B7879"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F90F8C" w:rsidRPr="0086299A" w14:paraId="4EDF9F51"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BF798A4" w14:textId="2D978584" w:rsidR="00F90F8C" w:rsidRPr="00270C15" w:rsidRDefault="00F90F8C" w:rsidP="00F90F8C">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Software-based power servo</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64A7B467" w14:textId="534FEB7A" w:rsidR="00F90F8C" w:rsidRPr="00270C15" w:rsidRDefault="00F90F8C" w:rsidP="00F90F8C">
            <w:pPr>
              <w:jc w:val="center"/>
              <w:textAlignment w:val="top"/>
              <w:rPr>
                <w:rFonts w:ascii="Arial" w:eastAsia="Arial" w:hAnsi="Arial" w:cs="Arial"/>
                <w:color w:val="121911"/>
                <w:kern w:val="24"/>
                <w:sz w:val="22"/>
                <w:szCs w:val="22"/>
              </w:rPr>
            </w:pPr>
            <w:r w:rsidRPr="00270C15">
              <w:rPr>
                <w:rFonts w:ascii="Arial" w:eastAsia="Arial" w:hAnsi="Arial" w:cs="Arial"/>
                <w:color w:val="121911"/>
                <w:kern w:val="24"/>
                <w:sz w:val="22"/>
                <w:szCs w:val="22"/>
              </w:rPr>
              <w:t>Excludes power meter-based servo</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10C0C8AF" w14:textId="203E1BE8" w:rsidR="00F90F8C" w:rsidRPr="00270C15" w:rsidRDefault="00F90F8C" w:rsidP="00F90F8C">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86299A" w:rsidRPr="0086299A" w14:paraId="593706AB"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hideMark/>
          </w:tcPr>
          <w:p w14:paraId="2FF421FE" w14:textId="3E4F8144" w:rsidR="0086299A" w:rsidRPr="00270C15" w:rsidRDefault="0086299A"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Transmission power (TXP</w:t>
            </w:r>
            <w:r w:rsidR="00F90F8C" w:rsidRPr="00270C15">
              <w:rPr>
                <w:rFonts w:ascii="Arial" w:eastAsia="Arial" w:hAnsi="Arial" w:cs="Arial"/>
                <w:color w:val="000000"/>
                <w:kern w:val="24"/>
                <w:sz w:val="22"/>
                <w:szCs w:val="22"/>
              </w:rPr>
              <w:t>)</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43C8C95E"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5DA3350C"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7322A4" w:rsidRPr="0086299A" w14:paraId="0868C26B"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139F6181" w14:textId="27F1D975" w:rsidR="007322A4" w:rsidRPr="00270C15" w:rsidRDefault="007322A4" w:rsidP="007322A4">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A</w:t>
            </w:r>
            <w:r w:rsidRPr="00270C15">
              <w:rPr>
                <w:rFonts w:ascii="Arial" w:eastAsia="Arial" w:hAnsi="Arial" w:cs="Arial" w:hint="eastAsia"/>
                <w:color w:val="000000"/>
                <w:kern w:val="24"/>
                <w:sz w:val="22"/>
                <w:szCs w:val="22"/>
              </w:rPr>
              <w:t>d</w:t>
            </w:r>
            <w:r w:rsidRPr="00270C15">
              <w:rPr>
                <w:rFonts w:ascii="Arial" w:eastAsia="Arial" w:hAnsi="Arial" w:cs="Arial"/>
                <w:color w:val="000000"/>
                <w:kern w:val="24"/>
                <w:sz w:val="22"/>
                <w:szCs w:val="22"/>
              </w:rPr>
              <w:t>jacent channel power (ACP)</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646C5D2A" w14:textId="73B7E66E" w:rsidR="007322A4" w:rsidRPr="00270C15" w:rsidRDefault="007322A4" w:rsidP="007322A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themeColor="text1"/>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2C3F0327" w14:textId="711006B7" w:rsidR="007322A4" w:rsidRPr="00270C15" w:rsidRDefault="007322A4" w:rsidP="007322A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themeColor="text1"/>
                <w:sz w:val="22"/>
                <w:szCs w:val="22"/>
              </w:rPr>
              <w:t>✓</w:t>
            </w:r>
          </w:p>
        </w:tc>
      </w:tr>
      <w:tr w:rsidR="007322A4" w:rsidRPr="0086299A" w14:paraId="51778C80"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53469173" w14:textId="48621EF7" w:rsidR="007322A4" w:rsidRPr="00270C15" w:rsidRDefault="00BE4A20" w:rsidP="007322A4">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Modulation accuracy (ModAcc - including EVM)</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5546D619" w14:textId="319DED5D" w:rsidR="007322A4" w:rsidRPr="00270C15" w:rsidRDefault="007322A4" w:rsidP="007322A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themeColor="text1"/>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19905773" w14:textId="12A7C4F5" w:rsidR="007322A4" w:rsidRPr="00270C15" w:rsidRDefault="007322A4" w:rsidP="007322A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themeColor="text1"/>
                <w:sz w:val="22"/>
                <w:szCs w:val="22"/>
              </w:rPr>
              <w:t>✓</w:t>
            </w:r>
          </w:p>
        </w:tc>
      </w:tr>
      <w:tr w:rsidR="00896ED7" w:rsidRPr="0086299A" w14:paraId="7771B7DE" w14:textId="77777777" w:rsidTr="00331E23">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5514AEA5" w14:textId="59A9ED77" w:rsidR="00896ED7" w:rsidRPr="00270C15" w:rsidRDefault="00896ED7" w:rsidP="00896ED7">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Spectral emission mask (SEM)</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157CC3A4" w14:textId="21868B03" w:rsidR="00896ED7" w:rsidRPr="00270C15" w:rsidRDefault="00896ED7" w:rsidP="00896ED7">
            <w:pPr>
              <w:jc w:val="center"/>
              <w:textAlignment w:val="top"/>
              <w:rPr>
                <w:rFonts w:ascii="Arial" w:eastAsia="Arial" w:hAnsi="Arial" w:cs="Arial"/>
                <w:color w:val="000000" w:themeColor="text1"/>
                <w:sz w:val="22"/>
                <w:szCs w:val="22"/>
              </w:rPr>
            </w:pPr>
            <w:r w:rsidRPr="00270C15">
              <w:rPr>
                <w:rFonts w:ascii="Segoe UI Symbol" w:eastAsia="Arial" w:hAnsi="Segoe UI Symbol" w:cs="Segoe UI Symbol"/>
                <w:color w:val="000000" w:themeColor="text1"/>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6E6A19EE" w14:textId="418FAB43" w:rsidR="00896ED7" w:rsidRPr="00270C15" w:rsidRDefault="00896ED7" w:rsidP="00896ED7">
            <w:pPr>
              <w:jc w:val="center"/>
              <w:textAlignment w:val="top"/>
              <w:rPr>
                <w:rFonts w:ascii="Arial" w:eastAsia="Arial" w:hAnsi="Arial" w:cs="Arial"/>
                <w:color w:val="000000" w:themeColor="text1"/>
                <w:sz w:val="22"/>
                <w:szCs w:val="22"/>
              </w:rPr>
            </w:pPr>
            <w:r w:rsidRPr="00270C15">
              <w:rPr>
                <w:rFonts w:ascii="Segoe UI Symbol" w:eastAsia="Arial" w:hAnsi="Segoe UI Symbol" w:cs="Segoe UI Symbol"/>
                <w:color w:val="000000" w:themeColor="text1"/>
                <w:sz w:val="22"/>
                <w:szCs w:val="22"/>
              </w:rPr>
              <w:t>✓</w:t>
            </w:r>
          </w:p>
        </w:tc>
      </w:tr>
      <w:tr w:rsidR="0086299A" w:rsidRPr="0086299A" w14:paraId="266937ED" w14:textId="77777777" w:rsidTr="0084509C">
        <w:trPr>
          <w:trHeight w:val="345"/>
        </w:trPr>
        <w:tc>
          <w:tcPr>
            <w:tcW w:w="5572"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hideMark/>
          </w:tcPr>
          <w:p w14:paraId="2F07AAE2" w14:textId="77777777" w:rsidR="0086299A" w:rsidRPr="00270C15" w:rsidRDefault="0086299A"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AM-to-AM (AMAM) and AM-to-PM (AMPM)</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hideMark/>
          </w:tcPr>
          <w:p w14:paraId="017E1EDB" w14:textId="77777777" w:rsidR="0084509C" w:rsidRDefault="0084509C" w:rsidP="0086299A">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r>
              <w:rPr>
                <w:rFonts w:ascii="Arial" w:eastAsia="Arial" w:hAnsi="Arial" w:cs="Arial"/>
                <w:color w:val="000000"/>
                <w:kern w:val="24"/>
                <w:sz w:val="22"/>
                <w:szCs w:val="22"/>
              </w:rPr>
              <w:t xml:space="preserve"> </w:t>
            </w:r>
          </w:p>
          <w:p w14:paraId="543374FF" w14:textId="67C8BB33" w:rsidR="0086299A" w:rsidRPr="00270C15" w:rsidRDefault="0084509C" w:rsidP="0086299A">
            <w:pPr>
              <w:jc w:val="center"/>
              <w:textAlignment w:val="top"/>
              <w:rPr>
                <w:rFonts w:ascii="Arial" w:eastAsia="Arial" w:hAnsi="Arial" w:cs="Arial"/>
                <w:sz w:val="22"/>
                <w:szCs w:val="22"/>
              </w:rPr>
            </w:pPr>
            <w:r>
              <w:rPr>
                <w:rFonts w:ascii="Arial" w:eastAsia="Arial" w:hAnsi="Arial" w:cs="Arial"/>
                <w:color w:val="000000"/>
                <w:kern w:val="24"/>
                <w:sz w:val="22"/>
                <w:szCs w:val="22"/>
              </w:rPr>
              <w:t>(Need RFmx PA license)</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34EDEB50"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86299A" w:rsidRPr="0086299A" w14:paraId="1D238E56" w14:textId="77777777" w:rsidTr="0084509C">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hideMark/>
          </w:tcPr>
          <w:p w14:paraId="2D934D19" w14:textId="77777777" w:rsidR="0086299A" w:rsidRPr="00270C15" w:rsidRDefault="0086299A"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Digital predistortion (DPD)</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hideMark/>
          </w:tcPr>
          <w:p w14:paraId="1EFF284F" w14:textId="77777777" w:rsidR="0084509C" w:rsidRDefault="0084509C" w:rsidP="0084509C">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r>
              <w:rPr>
                <w:rFonts w:ascii="Arial" w:eastAsia="Arial" w:hAnsi="Arial" w:cs="Arial"/>
                <w:color w:val="000000"/>
                <w:kern w:val="24"/>
                <w:sz w:val="22"/>
                <w:szCs w:val="22"/>
              </w:rPr>
              <w:t xml:space="preserve"> </w:t>
            </w:r>
          </w:p>
          <w:p w14:paraId="0701954C" w14:textId="3DBA1C71" w:rsidR="0086299A" w:rsidRPr="00270C15" w:rsidRDefault="0084509C" w:rsidP="0084509C">
            <w:pPr>
              <w:jc w:val="center"/>
              <w:textAlignment w:val="top"/>
              <w:rPr>
                <w:rFonts w:ascii="Arial" w:eastAsia="Arial" w:hAnsi="Arial" w:cs="Arial"/>
                <w:sz w:val="22"/>
                <w:szCs w:val="22"/>
              </w:rPr>
            </w:pPr>
            <w:r>
              <w:rPr>
                <w:rFonts w:ascii="Arial" w:eastAsia="Arial" w:hAnsi="Arial" w:cs="Arial"/>
                <w:color w:val="000000"/>
                <w:kern w:val="24"/>
                <w:sz w:val="22"/>
                <w:szCs w:val="22"/>
              </w:rPr>
              <w:t>(Need RFmx PA license)</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5C3FF840" w14:textId="2222C074"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7A0E5E" w:rsidRPr="0086299A" w14:paraId="0155B581" w14:textId="77777777" w:rsidTr="00270C15">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4D29C8F" w14:textId="046A91BF" w:rsidR="007A0E5E" w:rsidRPr="00270C15" w:rsidRDefault="007A0E5E" w:rsidP="007A0E5E">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Load pull</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4ECD07A5" w14:textId="6BB682E6" w:rsidR="007A0E5E" w:rsidRPr="00270C15" w:rsidRDefault="007A0E5E" w:rsidP="007A0E5E">
            <w:pPr>
              <w:jc w:val="center"/>
              <w:textAlignment w:val="top"/>
              <w:rPr>
                <w:rFonts w:ascii="Arial" w:eastAsia="Arial" w:hAnsi="Arial" w:cs="Arial"/>
                <w:color w:val="000000"/>
                <w:kern w:val="24"/>
                <w:sz w:val="22"/>
                <w:szCs w:val="22"/>
              </w:rPr>
            </w:pPr>
            <w:r w:rsidRPr="00270C15">
              <w:rPr>
                <w:rFonts w:ascii="Arial" w:eastAsia="Arial" w:hAnsi="Arial" w:cs="Arial"/>
                <w:color w:val="121911"/>
                <w:kern w:val="24"/>
                <w:sz w:val="22"/>
                <w:szCs w:val="22"/>
              </w:rPr>
              <w:t xml:space="preserve">Single point only, </w:t>
            </w:r>
            <w:r w:rsidR="00181A14" w:rsidRPr="00270C15">
              <w:rPr>
                <w:rFonts w:ascii="Arial" w:eastAsia="Arial" w:hAnsi="Arial" w:cs="Arial"/>
                <w:color w:val="121911"/>
                <w:kern w:val="24"/>
                <w:sz w:val="22"/>
                <w:szCs w:val="22"/>
              </w:rPr>
              <w:t>excludes sweeping</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2AAB1BC9" w14:textId="4AA8BA47" w:rsidR="007A0E5E" w:rsidRPr="00270C15" w:rsidRDefault="007A0E5E" w:rsidP="007A0E5E">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181A14" w:rsidRPr="0086299A" w14:paraId="6E0FAC1D" w14:textId="77777777" w:rsidTr="00677F91">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5020D447" w14:textId="3A2C4E36" w:rsidR="00181A14" w:rsidRPr="00270C15" w:rsidRDefault="00181A14" w:rsidP="00181A14">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 xml:space="preserve">Power added efficiency (PAE) </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167C8D66" w14:textId="50C14595" w:rsidR="00181A14" w:rsidRPr="00270C15" w:rsidRDefault="00181A14" w:rsidP="00181A14">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43494CAF" w14:textId="21974869" w:rsidR="00181A14" w:rsidRPr="00270C15" w:rsidRDefault="00181A14" w:rsidP="00181A14">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D9704C" w:rsidRPr="0086299A" w14:paraId="39512600" w14:textId="77777777" w:rsidTr="00677F91">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6A4ACCDE" w14:textId="7FCD04E5" w:rsidR="00D9704C" w:rsidRPr="00270C15" w:rsidRDefault="00D9704C" w:rsidP="00D9704C">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Dynamic EVM (DEVM)</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52A255E9" w14:textId="7741B2BC" w:rsidR="00D9704C" w:rsidRPr="00270C15" w:rsidRDefault="00D9704C" w:rsidP="00D9704C">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38C6AFC0" w14:textId="2E72C591" w:rsidR="00D9704C" w:rsidRPr="00270C15" w:rsidRDefault="00D9704C" w:rsidP="00D9704C">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D9704C" w:rsidRPr="0086299A" w14:paraId="03CEE6DC" w14:textId="77777777" w:rsidTr="00677F91">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92BB240" w14:textId="0D43CE0F" w:rsidR="00D9704C" w:rsidRPr="00270C15" w:rsidRDefault="00D9704C" w:rsidP="00D9704C">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Envelope tracking (ET)</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1C6242CE" w14:textId="7D44DF40" w:rsidR="00D9704C" w:rsidRPr="00270C15" w:rsidRDefault="00D9704C" w:rsidP="00D9704C">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00A98E90" w14:textId="5635973B" w:rsidR="00D9704C" w:rsidRPr="00270C15" w:rsidRDefault="00D9704C" w:rsidP="00D9704C">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D9704C" w:rsidRPr="0086299A" w14:paraId="46F1F07A" w14:textId="77777777" w:rsidTr="0084509C">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tcPr>
          <w:p w14:paraId="337B3069" w14:textId="6263717B" w:rsidR="00D9704C" w:rsidRPr="00270C15" w:rsidRDefault="00D9704C" w:rsidP="00D9704C">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Crest factor reduction (pre-DPD and post-DPD)</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hemeFill="background1"/>
            <w:tcMar>
              <w:top w:w="59" w:type="dxa"/>
              <w:left w:w="59" w:type="dxa"/>
              <w:bottom w:w="59" w:type="dxa"/>
              <w:right w:w="59" w:type="dxa"/>
            </w:tcMar>
          </w:tcPr>
          <w:p w14:paraId="1EDE330C" w14:textId="77777777" w:rsidR="0084509C" w:rsidRPr="0084509C" w:rsidRDefault="0084509C" w:rsidP="0084509C">
            <w:pPr>
              <w:jc w:val="center"/>
              <w:textAlignment w:val="top"/>
              <w:rPr>
                <w:rFonts w:ascii="Arial" w:eastAsia="Arial" w:hAnsi="Arial" w:cs="Arial"/>
                <w:color w:val="000000"/>
                <w:kern w:val="24"/>
                <w:sz w:val="22"/>
                <w:szCs w:val="22"/>
              </w:rPr>
            </w:pPr>
            <w:r w:rsidRPr="0084509C">
              <w:rPr>
                <w:rFonts w:ascii="Arial" w:eastAsia="Arial" w:hAnsi="Arial" w:cs="Arial"/>
                <w:color w:val="000000"/>
                <w:kern w:val="24"/>
                <w:sz w:val="22"/>
                <w:szCs w:val="22"/>
              </w:rPr>
              <w:t xml:space="preserve">— </w:t>
            </w:r>
          </w:p>
          <w:p w14:paraId="17FCEAC0" w14:textId="4D590410" w:rsidR="00D9704C" w:rsidRPr="0084509C" w:rsidRDefault="0084509C" w:rsidP="0084509C">
            <w:pPr>
              <w:jc w:val="center"/>
              <w:textAlignment w:val="top"/>
              <w:rPr>
                <w:rFonts w:ascii="Arial" w:eastAsia="Arial" w:hAnsi="Arial" w:cs="Arial"/>
                <w:color w:val="000000"/>
                <w:kern w:val="24"/>
                <w:sz w:val="22"/>
                <w:szCs w:val="22"/>
              </w:rPr>
            </w:pPr>
            <w:r w:rsidRPr="0084509C">
              <w:rPr>
                <w:rFonts w:ascii="Arial" w:eastAsia="Arial" w:hAnsi="Arial" w:cs="Arial"/>
                <w:color w:val="000000"/>
                <w:kern w:val="24"/>
                <w:sz w:val="22"/>
                <w:szCs w:val="22"/>
                <w:shd w:val="clear" w:color="auto" w:fill="FFFFFF" w:themeFill="background1"/>
              </w:rPr>
              <w:t>(Need RFmx PA license)</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5CC6853A" w14:textId="1549D4DC" w:rsidR="00D9704C" w:rsidRPr="00270C15" w:rsidRDefault="00D9704C" w:rsidP="00D9704C">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D9704C" w:rsidRPr="0086299A" w14:paraId="0200ADE4" w14:textId="77777777" w:rsidTr="00270C15">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4AA357DB" w14:textId="5D594472" w:rsidR="00D9704C" w:rsidRPr="00270C15" w:rsidRDefault="00D9704C" w:rsidP="00D9704C">
            <w:pP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Swept measurements (power, frequency, load-pull)</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776E36BC" w14:textId="44A3AFB1" w:rsidR="00D9704C" w:rsidRPr="00270C15" w:rsidRDefault="00D9704C" w:rsidP="00D9704C">
            <w:pPr>
              <w:jc w:val="center"/>
              <w:textAlignment w:val="top"/>
              <w:rPr>
                <w:rFonts w:ascii="Arial" w:eastAsia="Arial" w:hAnsi="Arial" w:cs="Arial"/>
                <w:color w:val="000000"/>
                <w:kern w:val="24"/>
                <w:sz w:val="22"/>
                <w:szCs w:val="22"/>
              </w:rPr>
            </w:pPr>
            <w:r w:rsidRPr="00270C15">
              <w:rPr>
                <w:rFonts w:ascii="Arial" w:eastAsia="Arial" w:hAnsi="Arial" w:cs="Arial"/>
                <w:color w:val="000000"/>
                <w:kern w:val="24"/>
                <w:sz w:val="22"/>
                <w:szCs w:val="22"/>
              </w:rPr>
              <w:t>Power sweeping only</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5A36C3C1" w14:textId="5697F0D1" w:rsidR="00D9704C" w:rsidRPr="00270C15" w:rsidRDefault="00D9704C" w:rsidP="00D9704C">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r>
      <w:tr w:rsidR="0086299A" w:rsidRPr="0086299A" w14:paraId="2ECD78A4" w14:textId="77777777" w:rsidTr="00270C15">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8183FF9" w14:textId="21706531" w:rsidR="0086299A" w:rsidRPr="00270C15" w:rsidRDefault="00812968"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Complementary cumulative distribution function (CCDF)</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555B1F47" w14:textId="400363D2" w:rsidR="0086299A" w:rsidRPr="00270C15" w:rsidRDefault="00812968" w:rsidP="0086299A">
            <w:pPr>
              <w:jc w:val="center"/>
              <w:textAlignment w:val="top"/>
              <w:rPr>
                <w:rFonts w:ascii="Arial" w:eastAsia="Arial" w:hAnsi="Arial" w:cs="Arial"/>
                <w:b/>
                <w:sz w:val="22"/>
                <w:szCs w:val="22"/>
              </w:rPr>
            </w:pPr>
            <w:r w:rsidRPr="00270C15">
              <w:rPr>
                <w:rFonts w:ascii="Segoe UI Symbol" w:eastAsia="Arial" w:hAnsi="Segoe UI Symbol" w:cs="Segoe UI Symbo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5CDD3F2D" w14:textId="5D1936C5"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86299A" w:rsidRPr="0086299A" w14:paraId="651F1D5D" w14:textId="77777777" w:rsidTr="00D9704C">
        <w:trPr>
          <w:trHeight w:val="313"/>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1B99F682" w14:textId="19B6285A" w:rsidR="0086299A" w:rsidRPr="00270C15" w:rsidRDefault="00617429"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Routing RFIC triggers to external (non-PXI) instruments</w:t>
            </w:r>
            <w:r w:rsidRPr="00270C15">
              <w:rPr>
                <w:rFonts w:ascii="Arial" w:eastAsia="Arial" w:hAnsi="Arial" w:cs="Arial"/>
                <w:color w:val="044123"/>
                <w:sz w:val="22"/>
                <w:szCs w:val="22"/>
              </w:rPr>
              <w:t xml:space="preserve">  </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7C92A547" w14:textId="7C36D145" w:rsidR="0086299A" w:rsidRPr="00270C15" w:rsidRDefault="0086299A" w:rsidP="0086299A">
            <w:pPr>
              <w:jc w:val="center"/>
              <w:textAlignment w:val="top"/>
              <w:rPr>
                <w:rFonts w:ascii="Arial" w:eastAsia="Arial" w:hAnsi="Arial" w:cs="Arial"/>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1F49967E" w14:textId="5E073655"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86299A" w:rsidRPr="0086299A" w14:paraId="5D71619A" w14:textId="77777777" w:rsidTr="00677F91">
        <w:trPr>
          <w:trHeight w:val="398"/>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hideMark/>
          </w:tcPr>
          <w:p w14:paraId="08CA9BF8" w14:textId="6A226674" w:rsidR="0086299A" w:rsidRPr="00270C15" w:rsidRDefault="0086299A" w:rsidP="0086299A">
            <w:pPr>
              <w:textAlignment w:val="top"/>
              <w:rPr>
                <w:rFonts w:ascii="Arial" w:eastAsia="Arial" w:hAnsi="Arial" w:cs="Arial"/>
                <w:sz w:val="22"/>
                <w:szCs w:val="22"/>
              </w:rPr>
            </w:pPr>
            <w:r w:rsidRPr="00270C15">
              <w:rPr>
                <w:rFonts w:ascii="Arial" w:eastAsia="Arial" w:hAnsi="Arial" w:cs="Arial"/>
                <w:color w:val="000000"/>
                <w:kern w:val="24"/>
                <w:sz w:val="22"/>
                <w:szCs w:val="22"/>
              </w:rPr>
              <w:t>Cross-correlation EVM</w:t>
            </w:r>
            <w:r w:rsidR="00514236" w:rsidRPr="00270C15">
              <w:rPr>
                <w:rFonts w:ascii="Arial" w:eastAsia="Arial" w:hAnsi="Arial" w:cs="Arial"/>
                <w:color w:val="000000"/>
                <w:kern w:val="24"/>
                <w:sz w:val="22"/>
                <w:szCs w:val="22"/>
              </w:rPr>
              <w:t xml:space="preserve"> </w:t>
            </w:r>
            <w:r w:rsidR="00514236" w:rsidRPr="00270C15">
              <w:rPr>
                <w:rFonts w:ascii="Arial" w:eastAsia="Arial" w:hAnsi="Arial" w:cs="Arial" w:hint="eastAsia"/>
                <w:color w:val="000000"/>
                <w:kern w:val="24"/>
                <w:sz w:val="22"/>
                <w:szCs w:val="22"/>
              </w:rPr>
              <w:t>opti</w:t>
            </w:r>
            <w:r w:rsidR="00514236" w:rsidRPr="00270C15">
              <w:rPr>
                <w:rFonts w:ascii="Arial" w:eastAsia="Arial" w:hAnsi="Arial" w:cs="Arial"/>
                <w:color w:val="000000"/>
                <w:kern w:val="24"/>
                <w:sz w:val="22"/>
                <w:szCs w:val="22"/>
              </w:rPr>
              <w:t>mization</w:t>
            </w:r>
          </w:p>
        </w:tc>
        <w:tc>
          <w:tcPr>
            <w:tcW w:w="2148"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hideMark/>
          </w:tcPr>
          <w:p w14:paraId="5FCE40F3" w14:textId="77777777" w:rsidR="0086299A" w:rsidRPr="00270C15" w:rsidRDefault="0086299A" w:rsidP="0086299A">
            <w:pPr>
              <w:jc w:val="center"/>
              <w:textAlignment w:val="top"/>
              <w:rPr>
                <w:rFonts w:ascii="Arial" w:eastAsia="Arial" w:hAnsi="Arial" w:cs="Arial"/>
                <w:sz w:val="22"/>
                <w:szCs w:val="22"/>
              </w:rPr>
            </w:pPr>
            <w:r w:rsidRPr="00270C15">
              <w:rPr>
                <w:rFonts w:ascii="Arial" w:eastAsia="Arial" w:hAnsi="Arial" w:cs="Aria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hideMark/>
          </w:tcPr>
          <w:p w14:paraId="0B5BD7C5" w14:textId="77777777" w:rsidR="0086299A" w:rsidRPr="00270C15" w:rsidRDefault="0086299A" w:rsidP="0086299A">
            <w:pPr>
              <w:jc w:val="center"/>
              <w:textAlignment w:val="top"/>
              <w:rPr>
                <w:rFonts w:ascii="Arial" w:eastAsia="Arial" w:hAnsi="Arial" w:cs="Arial"/>
                <w:sz w:val="22"/>
                <w:szCs w:val="22"/>
              </w:rPr>
            </w:pPr>
            <w:r w:rsidRPr="00270C15">
              <w:rPr>
                <w:rFonts w:ascii="Segoe UI Symbol" w:eastAsia="Arial" w:hAnsi="Segoe UI Symbol" w:cs="Segoe UI Symbol"/>
                <w:color w:val="000000"/>
                <w:kern w:val="24"/>
                <w:sz w:val="22"/>
                <w:szCs w:val="22"/>
              </w:rPr>
              <w:t>✓</w:t>
            </w:r>
          </w:p>
        </w:tc>
      </w:tr>
      <w:tr w:rsidR="00AE51F4" w:rsidRPr="0086299A" w14:paraId="1DE676E1" w14:textId="77777777" w:rsidTr="00AB07CA">
        <w:trPr>
          <w:trHeight w:val="398"/>
        </w:trPr>
        <w:tc>
          <w:tcPr>
            <w:tcW w:w="5572" w:type="dxa"/>
            <w:tcBorders>
              <w:top w:val="single" w:sz="8" w:space="0" w:color="A3A3A3"/>
              <w:left w:val="single" w:sz="8" w:space="0" w:color="A3A3A3"/>
              <w:bottom w:val="single" w:sz="8" w:space="0" w:color="A3A3A3"/>
              <w:right w:val="single" w:sz="8" w:space="0" w:color="A3A3A3"/>
            </w:tcBorders>
            <w:shd w:val="clear" w:color="auto" w:fill="auto"/>
            <w:tcMar>
              <w:top w:w="59" w:type="dxa"/>
              <w:left w:w="59" w:type="dxa"/>
              <w:bottom w:w="59" w:type="dxa"/>
              <w:right w:w="59" w:type="dxa"/>
            </w:tcMar>
          </w:tcPr>
          <w:p w14:paraId="022575F7" w14:textId="6941DE52" w:rsidR="00AE51F4" w:rsidRPr="00270C15" w:rsidRDefault="00AE51F4" w:rsidP="0086299A">
            <w:pPr>
              <w:textAlignment w:val="top"/>
              <w:rPr>
                <w:rFonts w:ascii="Arial" w:eastAsia="Arial" w:hAnsi="Arial" w:cs="Arial"/>
                <w:color w:val="000000"/>
                <w:kern w:val="24"/>
                <w:sz w:val="22"/>
                <w:szCs w:val="22"/>
              </w:rPr>
            </w:pPr>
            <w:r>
              <w:rPr>
                <w:rFonts w:ascii="Arial" w:eastAsia="Arial" w:hAnsi="Arial" w:cs="Arial"/>
                <w:color w:val="000000"/>
                <w:kern w:val="24"/>
                <w:sz w:val="22"/>
                <w:szCs w:val="22"/>
              </w:rPr>
              <w:t>DC instantaneous current and voltage measurements</w:t>
            </w:r>
          </w:p>
        </w:tc>
        <w:tc>
          <w:tcPr>
            <w:tcW w:w="2148"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722B3282" w14:textId="42EB9102" w:rsidR="00AE51F4" w:rsidRPr="00270C15" w:rsidRDefault="00AB07CA" w:rsidP="0086299A">
            <w:pPr>
              <w:jc w:val="center"/>
              <w:textAlignment w:val="top"/>
              <w:rPr>
                <w:rFonts w:ascii="Arial" w:eastAsia="Arial" w:hAnsi="Arial" w:cs="Arial"/>
                <w:color w:val="000000"/>
                <w:kern w:val="24"/>
                <w:sz w:val="22"/>
                <w:szCs w:val="22"/>
              </w:rPr>
            </w:pPr>
            <w:r w:rsidRPr="00270C15">
              <w:rPr>
                <w:rFonts w:ascii="Segoe UI Symbol" w:eastAsia="Arial" w:hAnsi="Segoe UI Symbol" w:cs="Segoe UI Symbol"/>
                <w:color w:val="000000"/>
                <w:kern w:val="24"/>
                <w:sz w:val="22"/>
                <w:szCs w:val="22"/>
              </w:rPr>
              <w:t>✓</w:t>
            </w:r>
          </w:p>
        </w:tc>
        <w:tc>
          <w:tcPr>
            <w:tcW w:w="2982" w:type="dxa"/>
            <w:tcBorders>
              <w:top w:val="single" w:sz="8" w:space="0" w:color="A3A3A3"/>
              <w:left w:val="single" w:sz="8" w:space="0" w:color="A3A3A3"/>
              <w:bottom w:val="single" w:sz="8" w:space="0" w:color="A3A3A3"/>
              <w:right w:val="single" w:sz="8" w:space="0" w:color="A3A3A3"/>
            </w:tcBorders>
            <w:shd w:val="clear" w:color="auto" w:fill="97F9C9"/>
            <w:tcMar>
              <w:top w:w="59" w:type="dxa"/>
              <w:left w:w="59" w:type="dxa"/>
              <w:bottom w:w="59" w:type="dxa"/>
              <w:right w:w="59" w:type="dxa"/>
            </w:tcMar>
          </w:tcPr>
          <w:p w14:paraId="7E3DA4C1" w14:textId="30082120" w:rsidR="00AE51F4" w:rsidRPr="00270C15" w:rsidRDefault="00AB07CA" w:rsidP="0086299A">
            <w:pPr>
              <w:jc w:val="center"/>
              <w:textAlignment w:val="top"/>
              <w:rPr>
                <w:rFonts w:ascii="Segoe UI Symbol" w:eastAsia="Arial" w:hAnsi="Segoe UI Symbol" w:cs="Segoe UI Symbol"/>
                <w:color w:val="000000"/>
                <w:kern w:val="24"/>
                <w:sz w:val="22"/>
                <w:szCs w:val="22"/>
              </w:rPr>
            </w:pPr>
            <w:r w:rsidRPr="00270C15">
              <w:rPr>
                <w:rFonts w:ascii="Segoe UI Symbol" w:eastAsia="Arial" w:hAnsi="Segoe UI Symbol" w:cs="Segoe UI Symbol"/>
                <w:color w:val="000000"/>
                <w:kern w:val="24"/>
                <w:sz w:val="22"/>
                <w:szCs w:val="22"/>
              </w:rPr>
              <w:t>✓</w:t>
            </w:r>
          </w:p>
        </w:tc>
      </w:tr>
    </w:tbl>
    <w:p w14:paraId="41AA0D17" w14:textId="77777777" w:rsidR="00E1416F" w:rsidRDefault="00E1416F" w:rsidP="001A6152">
      <w:pPr>
        <w:rPr>
          <w:rFonts w:ascii="Arial" w:hAnsi="Arial" w:cs="Arial"/>
          <w:color w:val="000000" w:themeColor="text1"/>
        </w:rPr>
      </w:pPr>
    </w:p>
    <w:p w14:paraId="274D9E60" w14:textId="37047931" w:rsidR="001A6152" w:rsidRPr="005A12AE" w:rsidRDefault="001A6152" w:rsidP="001A6152">
      <w:pPr>
        <w:rPr>
          <w:rFonts w:ascii="Arial" w:hAnsi="Arial" w:cs="Arial"/>
          <w:color w:val="000000" w:themeColor="text1"/>
          <w:sz w:val="22"/>
          <w:szCs w:val="22"/>
        </w:rPr>
      </w:pPr>
      <w:r w:rsidRPr="005A12AE">
        <w:rPr>
          <w:rFonts w:ascii="Arial" w:hAnsi="Arial" w:cs="Arial"/>
          <w:color w:val="000000" w:themeColor="text1"/>
          <w:sz w:val="22"/>
          <w:szCs w:val="22"/>
        </w:rPr>
        <w:t xml:space="preserve">See the RFFE Validation reference architecture </w:t>
      </w:r>
      <w:hyperlink r:id="rId38">
        <w:r w:rsidR="00F21EC6" w:rsidRPr="005A12AE">
          <w:rPr>
            <w:rStyle w:val="ab"/>
            <w:rFonts w:ascii="Arial" w:hAnsi="Arial" w:cs="Arial"/>
            <w:sz w:val="22"/>
            <w:szCs w:val="22"/>
          </w:rPr>
          <w:t>Sales Training</w:t>
        </w:r>
      </w:hyperlink>
      <w:r w:rsidRPr="005A12AE">
        <w:rPr>
          <w:rFonts w:ascii="Arial" w:hAnsi="Arial" w:cs="Arial"/>
          <w:color w:val="000000" w:themeColor="text1"/>
          <w:sz w:val="22"/>
          <w:szCs w:val="22"/>
        </w:rPr>
        <w:t xml:space="preserve"> to help you determine what components to recommend for different customer needs.</w:t>
      </w:r>
    </w:p>
    <w:p w14:paraId="7DEF7592" w14:textId="77777777" w:rsidR="005A12AE" w:rsidRPr="005A12AE" w:rsidRDefault="005A12AE" w:rsidP="001A6152">
      <w:pPr>
        <w:rPr>
          <w:rFonts w:ascii="Arial" w:hAnsi="Arial" w:cs="Arial"/>
          <w:color w:val="000000" w:themeColor="text1"/>
          <w:sz w:val="22"/>
          <w:szCs w:val="22"/>
        </w:rPr>
      </w:pPr>
    </w:p>
    <w:p w14:paraId="2E96FFE2" w14:textId="7A71BDBD" w:rsidR="0B8EB308" w:rsidRPr="005A12AE" w:rsidRDefault="0B8EB308" w:rsidP="4C7F7F20">
      <w:pPr>
        <w:rPr>
          <w:rFonts w:ascii="Arial" w:hAnsi="Arial" w:cs="Arial"/>
          <w:color w:val="000000" w:themeColor="text1"/>
          <w:sz w:val="22"/>
          <w:szCs w:val="22"/>
        </w:rPr>
      </w:pPr>
      <w:r w:rsidRPr="005A12AE">
        <w:rPr>
          <w:rFonts w:ascii="Arial" w:hAnsi="Arial" w:cs="Arial"/>
          <w:color w:val="000000" w:themeColor="text1"/>
          <w:sz w:val="22"/>
          <w:szCs w:val="22"/>
        </w:rPr>
        <w:t>The central piece of hardware for the RFFE Validation Reference Architecture is N</w:t>
      </w:r>
      <w:r w:rsidR="3BB169BA" w:rsidRPr="005A12AE">
        <w:rPr>
          <w:rFonts w:ascii="Arial" w:hAnsi="Arial" w:cs="Arial"/>
          <w:color w:val="000000" w:themeColor="text1"/>
          <w:sz w:val="22"/>
          <w:szCs w:val="22"/>
        </w:rPr>
        <w:t>I’</w:t>
      </w:r>
      <w:r w:rsidRPr="005A12AE">
        <w:rPr>
          <w:rFonts w:ascii="Arial" w:hAnsi="Arial" w:cs="Arial"/>
          <w:color w:val="000000" w:themeColor="text1"/>
          <w:sz w:val="22"/>
          <w:szCs w:val="22"/>
        </w:rPr>
        <w:t>s third ge</w:t>
      </w:r>
      <w:r w:rsidR="4BF777ED" w:rsidRPr="005A12AE">
        <w:rPr>
          <w:rFonts w:ascii="Arial" w:hAnsi="Arial" w:cs="Arial"/>
          <w:color w:val="000000" w:themeColor="text1"/>
          <w:sz w:val="22"/>
          <w:szCs w:val="22"/>
        </w:rPr>
        <w:t xml:space="preserve">neration </w:t>
      </w:r>
      <w:r w:rsidRPr="005A12AE">
        <w:rPr>
          <w:rFonts w:ascii="Arial" w:hAnsi="Arial" w:cs="Arial"/>
          <w:color w:val="000000" w:themeColor="text1"/>
          <w:sz w:val="22"/>
          <w:szCs w:val="22"/>
        </w:rPr>
        <w:t>VST,</w:t>
      </w:r>
      <w:r w:rsidR="7917B829" w:rsidRPr="005A12AE">
        <w:rPr>
          <w:rFonts w:ascii="Arial" w:hAnsi="Arial" w:cs="Arial"/>
          <w:color w:val="000000" w:themeColor="text1"/>
          <w:sz w:val="22"/>
          <w:szCs w:val="22"/>
        </w:rPr>
        <w:t xml:space="preserve"> the </w:t>
      </w:r>
      <w:hyperlink r:id="rId39">
        <w:r w:rsidR="7917B829" w:rsidRPr="005A12AE">
          <w:rPr>
            <w:rStyle w:val="ab"/>
            <w:rFonts w:ascii="Arial" w:hAnsi="Arial" w:cs="Arial"/>
            <w:sz w:val="22"/>
            <w:szCs w:val="22"/>
          </w:rPr>
          <w:t>PXIe-5842</w:t>
        </w:r>
      </w:hyperlink>
      <w:r w:rsidR="7917B829" w:rsidRPr="005A12AE">
        <w:rPr>
          <w:rFonts w:ascii="Arial" w:hAnsi="Arial" w:cs="Arial"/>
          <w:color w:val="000000" w:themeColor="text1"/>
          <w:sz w:val="22"/>
          <w:szCs w:val="22"/>
        </w:rPr>
        <w:t xml:space="preserve">. </w:t>
      </w:r>
      <w:r w:rsidR="43914453" w:rsidRPr="005A12AE">
        <w:rPr>
          <w:rFonts w:ascii="Arial" w:hAnsi="Arial" w:cs="Arial"/>
          <w:color w:val="000000" w:themeColor="text1"/>
          <w:sz w:val="22"/>
          <w:szCs w:val="22"/>
        </w:rPr>
        <w:t>With best-in-class frequency coverage, bandwidth, and RF performance, the P</w:t>
      </w:r>
      <w:r w:rsidR="19163421" w:rsidRPr="005A12AE">
        <w:rPr>
          <w:rFonts w:ascii="Arial" w:hAnsi="Arial" w:cs="Arial"/>
          <w:color w:val="000000" w:themeColor="text1"/>
          <w:sz w:val="22"/>
          <w:szCs w:val="22"/>
        </w:rPr>
        <w:t>XI</w:t>
      </w:r>
      <w:r w:rsidR="43914453" w:rsidRPr="005A12AE">
        <w:rPr>
          <w:rFonts w:ascii="Arial" w:hAnsi="Arial" w:cs="Arial"/>
          <w:color w:val="000000" w:themeColor="text1"/>
          <w:sz w:val="22"/>
          <w:szCs w:val="22"/>
        </w:rPr>
        <w:t xml:space="preserve">e-5842 brings </w:t>
      </w:r>
      <w:r w:rsidR="4CF0FE34" w:rsidRPr="005A12AE">
        <w:rPr>
          <w:rFonts w:ascii="Arial" w:hAnsi="Arial" w:cs="Arial"/>
          <w:color w:val="000000" w:themeColor="text1"/>
          <w:sz w:val="22"/>
          <w:szCs w:val="22"/>
        </w:rPr>
        <w:t>industry</w:t>
      </w:r>
      <w:r w:rsidR="43914453" w:rsidRPr="005A12AE">
        <w:rPr>
          <w:rFonts w:ascii="Arial" w:hAnsi="Arial" w:cs="Arial"/>
          <w:color w:val="000000" w:themeColor="text1"/>
          <w:sz w:val="22"/>
          <w:szCs w:val="22"/>
        </w:rPr>
        <w:t xml:space="preserve">-leading EVM </w:t>
      </w:r>
      <w:r w:rsidR="715F9BA7" w:rsidRPr="005A12AE">
        <w:rPr>
          <w:rFonts w:ascii="Arial" w:hAnsi="Arial" w:cs="Arial"/>
          <w:color w:val="000000" w:themeColor="text1"/>
          <w:sz w:val="22"/>
          <w:szCs w:val="22"/>
        </w:rPr>
        <w:t>measurements, simplified measurements configurations, and full coverage of all Wi-Fi, 5G FR-1 and 5G FR-2 frequency bands.</w:t>
      </w:r>
    </w:p>
    <w:p w14:paraId="1A85CB19" w14:textId="77777777" w:rsidR="005A12AE" w:rsidRPr="005A12AE" w:rsidRDefault="005A12AE" w:rsidP="4C7F7F20">
      <w:pPr>
        <w:rPr>
          <w:rFonts w:ascii="Arial" w:hAnsi="Arial" w:cs="Arial"/>
          <w:color w:val="000000" w:themeColor="text1"/>
          <w:sz w:val="22"/>
          <w:szCs w:val="22"/>
        </w:rPr>
      </w:pPr>
    </w:p>
    <w:p w14:paraId="5271713C" w14:textId="694E3899" w:rsidR="715F9BA7" w:rsidRPr="005A12AE" w:rsidRDefault="715F9BA7" w:rsidP="4C7F7F20">
      <w:pPr>
        <w:rPr>
          <w:rFonts w:ascii="Arial" w:hAnsi="Arial" w:cs="Arial"/>
          <w:color w:val="000000" w:themeColor="text1"/>
          <w:sz w:val="22"/>
          <w:szCs w:val="22"/>
        </w:rPr>
      </w:pPr>
      <w:r w:rsidRPr="7A2D95E7">
        <w:rPr>
          <w:rFonts w:ascii="Arial" w:hAnsi="Arial" w:cs="Arial"/>
          <w:color w:val="000000" w:themeColor="text1"/>
          <w:sz w:val="22"/>
          <w:szCs w:val="22"/>
        </w:rPr>
        <w:t xml:space="preserve">For more in-depth information on the PXIe-5842, please refer to the VST </w:t>
      </w:r>
      <w:hyperlink r:id="rId40">
        <w:r w:rsidRPr="7A2D95E7">
          <w:rPr>
            <w:rStyle w:val="ab"/>
            <w:rFonts w:ascii="Arial" w:hAnsi="Arial" w:cs="Arial"/>
            <w:sz w:val="22"/>
            <w:szCs w:val="22"/>
          </w:rPr>
          <w:t>Showpad</w:t>
        </w:r>
      </w:hyperlink>
      <w:r w:rsidRPr="7A2D95E7">
        <w:rPr>
          <w:rFonts w:ascii="Arial" w:hAnsi="Arial" w:cs="Arial"/>
          <w:color w:val="000000" w:themeColor="text1"/>
          <w:sz w:val="22"/>
          <w:szCs w:val="22"/>
        </w:rPr>
        <w:t xml:space="preserve"> page</w:t>
      </w:r>
      <w:r w:rsidR="7A08BFDF" w:rsidRPr="7A2D95E7">
        <w:rPr>
          <w:rFonts w:ascii="Arial" w:hAnsi="Arial" w:cs="Arial"/>
          <w:color w:val="000000" w:themeColor="text1"/>
          <w:sz w:val="22"/>
          <w:szCs w:val="22"/>
        </w:rPr>
        <w:t>.</w:t>
      </w:r>
    </w:p>
    <w:p w14:paraId="648FBA3A" w14:textId="77777777" w:rsidR="009A3805" w:rsidRDefault="009A3805" w:rsidP="62C6F5C2">
      <w:pPr>
        <w:rPr>
          <w:rFonts w:ascii="Arial" w:hAnsi="Arial" w:cs="Arial"/>
          <w:b/>
          <w:color w:val="000000" w:themeColor="text1"/>
          <w:sz w:val="22"/>
          <w:szCs w:val="22"/>
        </w:rPr>
      </w:pPr>
    </w:p>
    <w:p w14:paraId="77576508" w14:textId="4B141161" w:rsidR="519D36CE" w:rsidRPr="005A12AE" w:rsidRDefault="519D36CE" w:rsidP="62C6F5C2">
      <w:pPr>
        <w:rPr>
          <w:rFonts w:ascii="Arial" w:hAnsi="Arial" w:cs="Arial"/>
          <w:color w:val="000000" w:themeColor="text1"/>
          <w:sz w:val="22"/>
          <w:szCs w:val="22"/>
        </w:rPr>
      </w:pPr>
      <w:r w:rsidRPr="005A12AE">
        <w:rPr>
          <w:rFonts w:ascii="Arial" w:hAnsi="Arial" w:cs="Arial"/>
          <w:b/>
          <w:color w:val="000000" w:themeColor="text1"/>
          <w:sz w:val="22"/>
          <w:szCs w:val="22"/>
        </w:rPr>
        <w:t xml:space="preserve">*NOTE: </w:t>
      </w:r>
      <w:r w:rsidR="009A3805">
        <w:rPr>
          <w:rFonts w:ascii="Arial" w:hAnsi="Arial" w:cs="Arial"/>
          <w:color w:val="000000" w:themeColor="text1"/>
          <w:sz w:val="22"/>
          <w:szCs w:val="22"/>
        </w:rPr>
        <w:t xml:space="preserve">New versions </w:t>
      </w:r>
      <w:r w:rsidR="0E09775C" w:rsidRPr="005A12AE">
        <w:rPr>
          <w:rFonts w:ascii="Arial" w:hAnsi="Arial" w:cs="Arial"/>
          <w:color w:val="000000" w:themeColor="text1"/>
          <w:sz w:val="22"/>
          <w:szCs w:val="22"/>
        </w:rPr>
        <w:t>of RFIC T</w:t>
      </w:r>
      <w:r w:rsidR="008C5630" w:rsidRPr="005A12AE">
        <w:rPr>
          <w:rFonts w:ascii="Arial" w:hAnsi="Arial" w:cs="Arial"/>
          <w:color w:val="000000" w:themeColor="text1"/>
          <w:sz w:val="22"/>
          <w:szCs w:val="22"/>
        </w:rPr>
        <w:t>est</w:t>
      </w:r>
      <w:r w:rsidR="0E09775C" w:rsidRPr="005A12AE">
        <w:rPr>
          <w:rFonts w:ascii="Arial" w:hAnsi="Arial" w:cs="Arial"/>
          <w:color w:val="000000" w:themeColor="text1"/>
          <w:sz w:val="22"/>
          <w:szCs w:val="22"/>
        </w:rPr>
        <w:t xml:space="preserve"> Software </w:t>
      </w:r>
      <w:r w:rsidR="009A3805">
        <w:rPr>
          <w:rFonts w:ascii="Arial" w:hAnsi="Arial" w:cs="Arial"/>
          <w:color w:val="000000" w:themeColor="text1"/>
          <w:sz w:val="22"/>
          <w:szCs w:val="22"/>
        </w:rPr>
        <w:t xml:space="preserve">Professional </w:t>
      </w:r>
      <w:r w:rsidR="0E09775C" w:rsidRPr="005A12AE">
        <w:rPr>
          <w:rFonts w:ascii="Arial" w:hAnsi="Arial" w:cs="Arial"/>
          <w:color w:val="000000" w:themeColor="text1"/>
          <w:sz w:val="22"/>
          <w:szCs w:val="22"/>
        </w:rPr>
        <w:t>now activate a license for RFmx Power Amplifie</w:t>
      </w:r>
      <w:r w:rsidR="008C5630" w:rsidRPr="005A12AE">
        <w:rPr>
          <w:rFonts w:ascii="Arial" w:hAnsi="Arial" w:cs="Arial"/>
          <w:color w:val="000000" w:themeColor="text1"/>
          <w:sz w:val="22"/>
          <w:szCs w:val="22"/>
        </w:rPr>
        <w:t>r.</w:t>
      </w:r>
    </w:p>
    <w:p w14:paraId="7027D87E" w14:textId="77777777" w:rsidR="006F54F3" w:rsidRDefault="006F54F3" w:rsidP="62C6F5C2">
      <w:pPr>
        <w:rPr>
          <w:rFonts w:ascii="Arial" w:hAnsi="Arial" w:cs="Arial"/>
          <w:color w:val="000000" w:themeColor="text1"/>
        </w:rPr>
      </w:pPr>
    </w:p>
    <w:p w14:paraId="361A9D15" w14:textId="58708FD8" w:rsidR="68808DC0" w:rsidRDefault="2E2E8932" w:rsidP="3B2D9A6F">
      <w:pPr>
        <w:pStyle w:val="2"/>
        <w:rPr>
          <w:rFonts w:ascii="Arial" w:hAnsi="Arial" w:cs="Arial"/>
        </w:rPr>
      </w:pPr>
      <w:r w:rsidRPr="3B2D9A6F">
        <w:rPr>
          <w:rFonts w:ascii="Arial" w:hAnsi="Arial" w:cs="Arial"/>
        </w:rPr>
        <w:t>Offering Operationalization (O2)</w:t>
      </w:r>
    </w:p>
    <w:p w14:paraId="21AFEF59" w14:textId="0715330D" w:rsidR="7A668C7F" w:rsidRDefault="7A668C7F" w:rsidP="7A668C7F">
      <w:pPr>
        <w:spacing w:line="240" w:lineRule="exact"/>
        <w:rPr>
          <w:rFonts w:ascii="Arial" w:eastAsia="Arial" w:hAnsi="Arial" w:cs="Arial"/>
          <w:color w:val="043620"/>
          <w:sz w:val="22"/>
          <w:szCs w:val="22"/>
        </w:rPr>
      </w:pPr>
    </w:p>
    <w:p w14:paraId="10327030" w14:textId="3171CC28" w:rsidR="78A969CD" w:rsidRPr="005A12AE" w:rsidRDefault="50DA7A0B" w:rsidP="78A969CD">
      <w:pPr>
        <w:spacing w:line="240" w:lineRule="exact"/>
        <w:rPr>
          <w:rFonts w:ascii="Arial" w:eastAsia="Arial" w:hAnsi="Arial" w:cs="Arial"/>
          <w:color w:val="000000" w:themeColor="text1"/>
          <w:sz w:val="22"/>
          <w:szCs w:val="22"/>
        </w:rPr>
      </w:pPr>
      <w:r w:rsidRPr="005A12AE">
        <w:rPr>
          <w:rFonts w:ascii="Arial" w:eastAsia="Arial" w:hAnsi="Arial" w:cs="Arial"/>
          <w:color w:val="000000" w:themeColor="text1"/>
          <w:sz w:val="22"/>
          <w:szCs w:val="22"/>
        </w:rPr>
        <w:t>O2 (Offering Operationalization) is a new part number scheme created to simplify solution quoting, connect opportunity dollars to market segments, and streamline operational process needed to build, deliver, and implement solutions to customers.</w:t>
      </w:r>
    </w:p>
    <w:p w14:paraId="4FCF3609" w14:textId="6AF89619" w:rsidR="7A668C7F" w:rsidRPr="005A12AE" w:rsidRDefault="7A668C7F" w:rsidP="7A668C7F">
      <w:pPr>
        <w:spacing w:line="240" w:lineRule="exact"/>
        <w:rPr>
          <w:rFonts w:ascii="Arial" w:eastAsia="Arial" w:hAnsi="Arial" w:cs="Arial"/>
          <w:color w:val="000000" w:themeColor="text1"/>
          <w:sz w:val="22"/>
          <w:szCs w:val="22"/>
        </w:rPr>
      </w:pPr>
    </w:p>
    <w:p w14:paraId="7A1634DF" w14:textId="79CC5139" w:rsidR="00F41ED7" w:rsidRPr="005A12AE" w:rsidRDefault="00F41ED7" w:rsidP="7A668C7F">
      <w:pPr>
        <w:pStyle w:val="af1"/>
        <w:numPr>
          <w:ilvl w:val="0"/>
          <w:numId w:val="11"/>
        </w:numPr>
        <w:spacing w:line="240" w:lineRule="exact"/>
        <w:rPr>
          <w:rFonts w:ascii="Arial" w:eastAsia="Arial" w:hAnsi="Arial" w:cs="Arial"/>
          <w:color w:val="000000" w:themeColor="text1"/>
          <w:sz w:val="22"/>
          <w:szCs w:val="22"/>
        </w:rPr>
      </w:pPr>
      <w:r w:rsidRPr="005A12AE">
        <w:rPr>
          <w:rFonts w:ascii="Arial" w:eastAsia="Arial" w:hAnsi="Arial" w:cs="Arial"/>
          <w:color w:val="000000" w:themeColor="text1"/>
          <w:sz w:val="22"/>
          <w:szCs w:val="22"/>
        </w:rPr>
        <w:t>Nothing about the offering features or capabilities has changed</w:t>
      </w:r>
      <w:r w:rsidR="00BC447B" w:rsidRPr="005A12AE">
        <w:rPr>
          <w:rFonts w:ascii="Arial" w:eastAsia="Arial" w:hAnsi="Arial" w:cs="Arial"/>
          <w:color w:val="000000" w:themeColor="text1"/>
          <w:sz w:val="22"/>
          <w:szCs w:val="22"/>
        </w:rPr>
        <w:t>.</w:t>
      </w:r>
    </w:p>
    <w:p w14:paraId="31015916" w14:textId="705D9723" w:rsidR="4E9F2AD7" w:rsidRPr="005A12AE" w:rsidRDefault="567484AE" w:rsidP="7A668C7F">
      <w:pPr>
        <w:pStyle w:val="af1"/>
        <w:numPr>
          <w:ilvl w:val="0"/>
          <w:numId w:val="11"/>
        </w:numPr>
        <w:spacing w:line="240" w:lineRule="exact"/>
        <w:rPr>
          <w:rFonts w:ascii="Arial" w:eastAsia="Arial" w:hAnsi="Arial" w:cs="Arial"/>
          <w:color w:val="000000" w:themeColor="text1"/>
          <w:sz w:val="22"/>
          <w:szCs w:val="22"/>
        </w:rPr>
      </w:pPr>
      <w:r w:rsidRPr="005A12AE">
        <w:rPr>
          <w:rFonts w:ascii="Arial" w:eastAsia="Arial" w:hAnsi="Arial" w:cs="Arial"/>
          <w:color w:val="000000" w:themeColor="text1"/>
          <w:sz w:val="22"/>
          <w:szCs w:val="22"/>
        </w:rPr>
        <w:t xml:space="preserve">'Base' </w:t>
      </w:r>
      <w:r w:rsidR="00E1255B">
        <w:rPr>
          <w:rFonts w:ascii="Arial" w:eastAsia="Arial" w:hAnsi="Arial" w:cs="Arial"/>
          <w:color w:val="000000" w:themeColor="text1"/>
          <w:sz w:val="22"/>
          <w:szCs w:val="22"/>
        </w:rPr>
        <w:t xml:space="preserve">or bundle </w:t>
      </w:r>
      <w:r w:rsidRPr="005A12AE">
        <w:rPr>
          <w:rFonts w:ascii="Arial" w:eastAsia="Arial" w:hAnsi="Arial" w:cs="Arial"/>
          <w:color w:val="000000" w:themeColor="text1"/>
          <w:sz w:val="22"/>
          <w:szCs w:val="22"/>
        </w:rPr>
        <w:t>part numbers will contain everything a customer needs to get started (chassis, controller, VST)</w:t>
      </w:r>
    </w:p>
    <w:p w14:paraId="57DDE005" w14:textId="5A4F2A5D" w:rsidR="4E9F2AD7" w:rsidRPr="005A12AE" w:rsidRDefault="567484AE" w:rsidP="7A668C7F">
      <w:pPr>
        <w:pStyle w:val="af1"/>
        <w:numPr>
          <w:ilvl w:val="0"/>
          <w:numId w:val="11"/>
        </w:numPr>
        <w:spacing w:line="240" w:lineRule="exact"/>
        <w:rPr>
          <w:rFonts w:ascii="Arial" w:eastAsia="Arial" w:hAnsi="Arial" w:cs="Arial"/>
          <w:color w:val="000000" w:themeColor="text1"/>
          <w:sz w:val="22"/>
          <w:szCs w:val="22"/>
        </w:rPr>
      </w:pPr>
      <w:r w:rsidRPr="005A12AE">
        <w:rPr>
          <w:rFonts w:ascii="Arial" w:eastAsia="Arial" w:hAnsi="Arial" w:cs="Arial"/>
          <w:color w:val="000000" w:themeColor="text1"/>
          <w:sz w:val="22"/>
          <w:szCs w:val="22"/>
        </w:rPr>
        <w:t>Optional add-ons include VSTs, SMU, digital instruments, etc. that customers may need on top of this</w:t>
      </w:r>
      <w:r w:rsidR="00BC447B" w:rsidRPr="005A12AE">
        <w:rPr>
          <w:rFonts w:ascii="Arial" w:eastAsia="Arial" w:hAnsi="Arial" w:cs="Arial"/>
          <w:color w:val="000000" w:themeColor="text1"/>
          <w:sz w:val="22"/>
          <w:szCs w:val="22"/>
        </w:rPr>
        <w:t>.</w:t>
      </w:r>
    </w:p>
    <w:p w14:paraId="442B316B" w14:textId="569BA5E8" w:rsidR="4E9F2AD7" w:rsidRPr="005A12AE" w:rsidRDefault="567484AE" w:rsidP="7A668C7F">
      <w:pPr>
        <w:pStyle w:val="af1"/>
        <w:numPr>
          <w:ilvl w:val="0"/>
          <w:numId w:val="11"/>
        </w:numPr>
        <w:spacing w:line="240" w:lineRule="exact"/>
        <w:rPr>
          <w:rFonts w:ascii="Arial" w:eastAsia="Arial" w:hAnsi="Arial" w:cs="Arial"/>
          <w:color w:val="000000" w:themeColor="text1"/>
          <w:sz w:val="22"/>
          <w:szCs w:val="22"/>
        </w:rPr>
      </w:pPr>
      <w:r w:rsidRPr="005A12AE">
        <w:rPr>
          <w:rFonts w:ascii="Arial" w:eastAsia="Arial" w:hAnsi="Arial" w:cs="Arial"/>
          <w:b/>
          <w:color w:val="000000" w:themeColor="text1"/>
          <w:sz w:val="22"/>
          <w:szCs w:val="22"/>
        </w:rPr>
        <w:t xml:space="preserve">Software is currently not included </w:t>
      </w:r>
      <w:r w:rsidRPr="005A12AE">
        <w:rPr>
          <w:rFonts w:ascii="Arial" w:eastAsia="Arial" w:hAnsi="Arial" w:cs="Arial"/>
          <w:color w:val="000000" w:themeColor="text1"/>
          <w:sz w:val="22"/>
          <w:szCs w:val="22"/>
        </w:rPr>
        <w:t>in base part numbers and must be added separately</w:t>
      </w:r>
      <w:r w:rsidR="00BC447B" w:rsidRPr="005A12AE">
        <w:rPr>
          <w:rFonts w:ascii="Arial" w:eastAsia="Arial" w:hAnsi="Arial" w:cs="Arial"/>
          <w:color w:val="000000" w:themeColor="text1"/>
          <w:sz w:val="22"/>
          <w:szCs w:val="22"/>
        </w:rPr>
        <w:t>.</w:t>
      </w:r>
    </w:p>
    <w:p w14:paraId="237B7FA1" w14:textId="211B249D" w:rsidR="4E9F2AD7" w:rsidRPr="005A12AE" w:rsidRDefault="4E9F2AD7" w:rsidP="00807041">
      <w:pPr>
        <w:spacing w:line="240" w:lineRule="exact"/>
        <w:rPr>
          <w:rFonts w:ascii="Arial" w:eastAsia="Arial" w:hAnsi="Arial" w:cs="Arial"/>
          <w:color w:val="000000" w:themeColor="text1"/>
          <w:sz w:val="22"/>
          <w:szCs w:val="22"/>
        </w:rPr>
      </w:pPr>
    </w:p>
    <w:p w14:paraId="46C1E4E6" w14:textId="1A8D0481" w:rsidR="00977CA7" w:rsidRPr="005A12AE" w:rsidRDefault="003F37E5" w:rsidP="27A02C25">
      <w:pPr>
        <w:spacing w:line="240" w:lineRule="exact"/>
        <w:rPr>
          <w:rFonts w:ascii="Arial" w:eastAsia="Arial" w:hAnsi="Arial" w:cs="Arial"/>
          <w:color w:val="000000" w:themeColor="text1"/>
          <w:sz w:val="22"/>
          <w:szCs w:val="22"/>
        </w:rPr>
      </w:pPr>
      <w:r w:rsidRPr="005A12AE">
        <w:rPr>
          <w:rFonts w:ascii="Arial" w:eastAsia="Arial" w:hAnsi="Arial" w:cs="Arial"/>
          <w:color w:val="000000" w:themeColor="text1"/>
          <w:sz w:val="22"/>
          <w:szCs w:val="22"/>
        </w:rPr>
        <w:t>The RFFE Validation Reference Architecture will include Offering Operationalization (O2) part numbers, is now orderable.</w:t>
      </w:r>
      <w:r w:rsidR="00500D03" w:rsidRPr="005A12AE">
        <w:rPr>
          <w:rFonts w:ascii="Arial" w:eastAsia="Arial" w:hAnsi="Arial" w:cs="Arial"/>
          <w:color w:val="000000" w:themeColor="text1"/>
          <w:sz w:val="22"/>
          <w:szCs w:val="22"/>
        </w:rPr>
        <w:t xml:space="preserve"> </w:t>
      </w:r>
      <w:r w:rsidR="057E64AF" w:rsidRPr="005A12AE">
        <w:rPr>
          <w:rFonts w:ascii="Arial" w:eastAsia="Arial" w:hAnsi="Arial" w:cs="Arial"/>
          <w:color w:val="000000" w:themeColor="text1"/>
          <w:sz w:val="22"/>
          <w:szCs w:val="22"/>
        </w:rPr>
        <w:t>Pricing var</w:t>
      </w:r>
      <w:r w:rsidR="14D58EA0" w:rsidRPr="005A12AE">
        <w:rPr>
          <w:rFonts w:ascii="Arial" w:eastAsia="Arial" w:hAnsi="Arial" w:cs="Arial"/>
          <w:color w:val="000000" w:themeColor="text1"/>
          <w:sz w:val="22"/>
          <w:szCs w:val="22"/>
        </w:rPr>
        <w:t>ies based on the value of a given bundle and the market segment which it is intended to serve. Please refer to the</w:t>
      </w:r>
      <w:r w:rsidR="14D58EA0" w:rsidRPr="005A12AE">
        <w:rPr>
          <w:rFonts w:ascii="Arial" w:hAnsi="Arial" w:cs="Arial"/>
          <w:color w:val="000000" w:themeColor="text1"/>
          <w:sz w:val="22"/>
          <w:szCs w:val="22"/>
        </w:rPr>
        <w:t xml:space="preserve"> </w:t>
      </w:r>
      <w:hyperlink r:id="rId41">
        <w:r w:rsidR="14D58EA0" w:rsidRPr="00270C15">
          <w:rPr>
            <w:rStyle w:val="ab"/>
            <w:rFonts w:ascii="Arial" w:hAnsi="Arial" w:cs="Arial"/>
            <w:color w:val="4472C4" w:themeColor="accent1"/>
            <w:sz w:val="22"/>
            <w:szCs w:val="22"/>
          </w:rPr>
          <w:t>RFFE Validation Sales Training</w:t>
        </w:r>
      </w:hyperlink>
      <w:r w:rsidR="14D58EA0" w:rsidRPr="005A12AE">
        <w:rPr>
          <w:rFonts w:ascii="Arial" w:hAnsi="Arial" w:cs="Arial"/>
          <w:color w:val="000000" w:themeColor="text1"/>
          <w:sz w:val="22"/>
          <w:szCs w:val="22"/>
        </w:rPr>
        <w:t xml:space="preserve"> </w:t>
      </w:r>
      <w:r w:rsidR="14D58EA0" w:rsidRPr="005A12AE">
        <w:rPr>
          <w:rFonts w:ascii="Arial" w:eastAsia="Arial" w:hAnsi="Arial" w:cs="Arial"/>
          <w:color w:val="000000" w:themeColor="text1"/>
          <w:sz w:val="22"/>
          <w:szCs w:val="22"/>
        </w:rPr>
        <w:t>for more information</w:t>
      </w:r>
      <w:r w:rsidR="3925A927" w:rsidRPr="005A12AE">
        <w:rPr>
          <w:rFonts w:ascii="Arial" w:eastAsia="Arial" w:hAnsi="Arial" w:cs="Arial"/>
          <w:color w:val="000000" w:themeColor="text1"/>
          <w:sz w:val="22"/>
          <w:szCs w:val="22"/>
        </w:rPr>
        <w:t xml:space="preserve"> on pricing and specific bundles, when those become available.</w:t>
      </w:r>
    </w:p>
    <w:p w14:paraId="6E01C71C" w14:textId="4FA2A913" w:rsidR="6DA2812B" w:rsidRPr="005A12AE" w:rsidRDefault="6DA2812B" w:rsidP="6DA2812B">
      <w:pPr>
        <w:pStyle w:val="paragraph"/>
        <w:spacing w:before="0" w:beforeAutospacing="0" w:after="0" w:afterAutospacing="0"/>
        <w:rPr>
          <w:rFonts w:ascii="Arial" w:hAnsi="Arial" w:cs="Arial"/>
          <w:sz w:val="22"/>
          <w:szCs w:val="22"/>
        </w:rPr>
      </w:pPr>
    </w:p>
    <w:p w14:paraId="07C01A9D" w14:textId="04585B35" w:rsidR="002A4B15" w:rsidRPr="002A4B15" w:rsidRDefault="0041230F" w:rsidP="002A4B15">
      <w:pPr>
        <w:pStyle w:val="1"/>
        <w:rPr>
          <w:rFonts w:ascii="Arial" w:hAnsi="Arial" w:cs="Arial"/>
        </w:rPr>
      </w:pPr>
      <w:r w:rsidRPr="00A208BC">
        <w:rPr>
          <w:rFonts w:ascii="Arial" w:hAnsi="Arial" w:cs="Arial"/>
        </w:rPr>
        <w:t>Why?</w:t>
      </w:r>
      <w:r w:rsidR="00072C68" w:rsidRPr="00A208BC">
        <w:rPr>
          <w:rFonts w:ascii="Arial" w:hAnsi="Arial" w:cs="Arial"/>
        </w:rPr>
        <w:t xml:space="preserve"> </w:t>
      </w:r>
    </w:p>
    <w:p w14:paraId="750CA98E" w14:textId="7EAB8A22" w:rsidR="00A115EC" w:rsidRDefault="00A115EC" w:rsidP="001E35C6">
      <w:pPr>
        <w:pStyle w:val="2"/>
        <w:rPr>
          <w:rFonts w:ascii="Arial" w:hAnsi="Arial" w:cs="Arial"/>
        </w:rPr>
      </w:pPr>
      <w:r w:rsidRPr="00A208BC">
        <w:rPr>
          <w:rFonts w:ascii="Arial" w:hAnsi="Arial" w:cs="Arial"/>
        </w:rPr>
        <w:t>Market Context</w:t>
      </w:r>
    </w:p>
    <w:p w14:paraId="12E2E203" w14:textId="77777777" w:rsidR="002A4B15" w:rsidRPr="002A4B15" w:rsidRDefault="002A4B15" w:rsidP="002A4B15"/>
    <w:p w14:paraId="2F57B106" w14:textId="1ECA9744" w:rsidR="00982400" w:rsidRPr="005A12AE" w:rsidRDefault="00982400" w:rsidP="00B508BB">
      <w:pPr>
        <w:rPr>
          <w:rFonts w:ascii="Arial" w:hAnsi="Arial" w:cs="Arial"/>
          <w:color w:val="000000" w:themeColor="text1"/>
          <w:sz w:val="22"/>
          <w:szCs w:val="22"/>
        </w:rPr>
      </w:pPr>
      <w:bookmarkStart w:id="5" w:name="_Hlk524976568"/>
      <w:r w:rsidRPr="005A12AE">
        <w:rPr>
          <w:rFonts w:ascii="Arial" w:hAnsi="Arial" w:cs="Arial"/>
          <w:color w:val="000000" w:themeColor="text1"/>
          <w:sz w:val="22"/>
          <w:szCs w:val="22"/>
        </w:rPr>
        <w:t xml:space="preserve">New </w:t>
      </w:r>
      <w:r w:rsidR="00C02A14" w:rsidRPr="005A12AE">
        <w:rPr>
          <w:rFonts w:ascii="Arial" w:hAnsi="Arial" w:cs="Arial"/>
          <w:color w:val="000000" w:themeColor="text1"/>
          <w:sz w:val="22"/>
          <w:szCs w:val="22"/>
        </w:rPr>
        <w:t xml:space="preserve">RF Front-end </w:t>
      </w:r>
      <w:r w:rsidRPr="005A12AE">
        <w:rPr>
          <w:rFonts w:ascii="Arial" w:hAnsi="Arial" w:cs="Arial"/>
          <w:color w:val="000000" w:themeColor="text1"/>
          <w:sz w:val="22"/>
          <w:szCs w:val="22"/>
        </w:rPr>
        <w:t>designs for wideband</w:t>
      </w:r>
      <w:r w:rsidR="00C02A14" w:rsidRPr="005A12AE">
        <w:rPr>
          <w:rFonts w:ascii="Arial" w:hAnsi="Arial" w:cs="Arial"/>
          <w:color w:val="000000" w:themeColor="text1"/>
          <w:sz w:val="22"/>
          <w:szCs w:val="22"/>
        </w:rPr>
        <w:t xml:space="preserve"> wireless</w:t>
      </w:r>
      <w:r w:rsidRPr="005A12AE">
        <w:rPr>
          <w:rFonts w:ascii="Arial" w:hAnsi="Arial" w:cs="Arial"/>
          <w:color w:val="000000" w:themeColor="text1"/>
          <w:sz w:val="22"/>
          <w:szCs w:val="22"/>
        </w:rPr>
        <w:t xml:space="preserve"> </w:t>
      </w:r>
      <w:r w:rsidR="0016104A" w:rsidRPr="005A12AE">
        <w:rPr>
          <w:rFonts w:ascii="Arial" w:hAnsi="Arial" w:cs="Arial"/>
          <w:color w:val="000000" w:themeColor="text1"/>
          <w:sz w:val="22"/>
          <w:szCs w:val="22"/>
        </w:rPr>
        <w:t xml:space="preserve">standards like 5G and Wi-Fi </w:t>
      </w:r>
      <w:r w:rsidR="00B36D96" w:rsidRPr="005A12AE">
        <w:rPr>
          <w:rFonts w:ascii="Arial" w:hAnsi="Arial" w:cs="Arial"/>
          <w:color w:val="000000" w:themeColor="text1"/>
          <w:sz w:val="22"/>
          <w:szCs w:val="22"/>
        </w:rPr>
        <w:t>7</w:t>
      </w:r>
      <w:r w:rsidR="0016104A" w:rsidRPr="005A12AE">
        <w:rPr>
          <w:rFonts w:ascii="Arial" w:hAnsi="Arial" w:cs="Arial"/>
          <w:color w:val="000000" w:themeColor="text1"/>
          <w:sz w:val="22"/>
          <w:szCs w:val="22"/>
        </w:rPr>
        <w:t xml:space="preserve"> need extensive validation efforts.</w:t>
      </w:r>
      <w:r w:rsidR="00780D60" w:rsidRPr="005A12AE">
        <w:rPr>
          <w:rFonts w:ascii="Arial" w:hAnsi="Arial" w:cs="Arial"/>
          <w:color w:val="000000" w:themeColor="text1"/>
          <w:sz w:val="22"/>
          <w:szCs w:val="22"/>
        </w:rPr>
        <w:t xml:space="preserve"> </w:t>
      </w:r>
      <w:r w:rsidR="001A6152" w:rsidRPr="005A12AE">
        <w:rPr>
          <w:rFonts w:ascii="Arial" w:hAnsi="Arial" w:cs="Arial"/>
          <w:color w:val="000000" w:themeColor="text1"/>
          <w:sz w:val="22"/>
          <w:szCs w:val="22"/>
        </w:rPr>
        <w:t xml:space="preserve">Engineers </w:t>
      </w:r>
      <w:r w:rsidR="0016104A" w:rsidRPr="005A12AE">
        <w:rPr>
          <w:rFonts w:ascii="Arial" w:hAnsi="Arial" w:cs="Arial"/>
          <w:color w:val="000000" w:themeColor="text1"/>
          <w:sz w:val="22"/>
          <w:szCs w:val="22"/>
        </w:rPr>
        <w:t xml:space="preserve">need to understand the performance of these </w:t>
      </w:r>
      <w:r w:rsidR="00C02A14" w:rsidRPr="005A12AE">
        <w:rPr>
          <w:rFonts w:ascii="Arial" w:hAnsi="Arial" w:cs="Arial"/>
          <w:color w:val="000000" w:themeColor="text1"/>
          <w:sz w:val="22"/>
          <w:szCs w:val="22"/>
        </w:rPr>
        <w:t>RFICs, including design, valid</w:t>
      </w:r>
      <w:r w:rsidR="00897282" w:rsidRPr="005A12AE">
        <w:rPr>
          <w:rFonts w:ascii="Arial" w:hAnsi="Arial" w:cs="Arial"/>
          <w:color w:val="000000" w:themeColor="text1"/>
          <w:sz w:val="22"/>
          <w:szCs w:val="22"/>
        </w:rPr>
        <w:t>ation, and application engineering teams.</w:t>
      </w:r>
      <w:r w:rsidR="00780D60" w:rsidRPr="005A12AE">
        <w:rPr>
          <w:rFonts w:ascii="Arial" w:hAnsi="Arial" w:cs="Arial"/>
          <w:color w:val="000000" w:themeColor="text1"/>
          <w:sz w:val="22"/>
          <w:szCs w:val="22"/>
        </w:rPr>
        <w:t xml:space="preserve"> </w:t>
      </w:r>
      <w:r w:rsidR="00897282" w:rsidRPr="005A12AE">
        <w:rPr>
          <w:rFonts w:ascii="Arial" w:hAnsi="Arial" w:cs="Arial"/>
          <w:color w:val="000000" w:themeColor="text1"/>
          <w:sz w:val="22"/>
          <w:szCs w:val="22"/>
        </w:rPr>
        <w:t xml:space="preserve">Not all engineers working with these designs </w:t>
      </w:r>
      <w:r w:rsidR="006F72A0" w:rsidRPr="005A12AE">
        <w:rPr>
          <w:rFonts w:ascii="Arial" w:hAnsi="Arial" w:cs="Arial"/>
          <w:color w:val="000000" w:themeColor="text1"/>
          <w:sz w:val="22"/>
          <w:szCs w:val="22"/>
        </w:rPr>
        <w:t>have the skills</w:t>
      </w:r>
      <w:r w:rsidR="001A6152" w:rsidRPr="005A12AE">
        <w:rPr>
          <w:rFonts w:ascii="Arial" w:hAnsi="Arial" w:cs="Arial"/>
          <w:color w:val="000000" w:themeColor="text1"/>
          <w:sz w:val="22"/>
          <w:szCs w:val="22"/>
        </w:rPr>
        <w:t xml:space="preserve"> or the time</w:t>
      </w:r>
      <w:r w:rsidR="006F72A0" w:rsidRPr="005A12AE">
        <w:rPr>
          <w:rFonts w:ascii="Arial" w:hAnsi="Arial" w:cs="Arial"/>
          <w:color w:val="000000" w:themeColor="text1"/>
          <w:sz w:val="22"/>
          <w:szCs w:val="22"/>
        </w:rPr>
        <w:t xml:space="preserve"> to automate their measurements, so </w:t>
      </w:r>
      <w:r w:rsidR="00A92B1A" w:rsidRPr="005A12AE">
        <w:rPr>
          <w:rFonts w:ascii="Arial" w:hAnsi="Arial" w:cs="Arial"/>
          <w:color w:val="000000" w:themeColor="text1"/>
          <w:sz w:val="22"/>
          <w:szCs w:val="22"/>
        </w:rPr>
        <w:t xml:space="preserve">they need tools to help them validate and characterize the performance of the </w:t>
      </w:r>
      <w:r w:rsidR="00E1255B" w:rsidRPr="005A12AE">
        <w:rPr>
          <w:rFonts w:ascii="Arial" w:hAnsi="Arial" w:cs="Arial"/>
          <w:color w:val="000000" w:themeColor="text1"/>
          <w:sz w:val="22"/>
          <w:szCs w:val="22"/>
        </w:rPr>
        <w:t>front ends</w:t>
      </w:r>
      <w:r w:rsidR="001A6152" w:rsidRPr="005A12AE">
        <w:rPr>
          <w:rFonts w:ascii="Arial" w:hAnsi="Arial" w:cs="Arial"/>
          <w:color w:val="000000" w:themeColor="text1"/>
          <w:sz w:val="22"/>
          <w:szCs w:val="22"/>
        </w:rPr>
        <w:t>.</w:t>
      </w:r>
    </w:p>
    <w:p w14:paraId="54D8C0CE" w14:textId="77777777" w:rsidR="005A12AE" w:rsidRPr="005A12AE" w:rsidRDefault="005A12AE" w:rsidP="00B508BB">
      <w:pPr>
        <w:rPr>
          <w:rFonts w:ascii="Arial" w:hAnsi="Arial" w:cs="Arial"/>
          <w:color w:val="000000" w:themeColor="text1"/>
          <w:sz w:val="22"/>
          <w:szCs w:val="22"/>
        </w:rPr>
      </w:pPr>
    </w:p>
    <w:p w14:paraId="09EF4C6B" w14:textId="2DBDF5DD" w:rsidR="00B508BB" w:rsidRPr="005A12AE" w:rsidRDefault="00B533EC" w:rsidP="00B508BB">
      <w:pPr>
        <w:rPr>
          <w:rFonts w:ascii="Arial" w:hAnsi="Arial" w:cs="Arial"/>
          <w:color w:val="000000" w:themeColor="text1"/>
          <w:sz w:val="22"/>
          <w:szCs w:val="22"/>
        </w:rPr>
      </w:pPr>
      <w:r w:rsidRPr="005A12AE">
        <w:rPr>
          <w:rFonts w:ascii="Arial" w:hAnsi="Arial" w:cs="Arial"/>
          <w:color w:val="000000" w:themeColor="text1"/>
          <w:sz w:val="22"/>
          <w:szCs w:val="22"/>
        </w:rPr>
        <w:t xml:space="preserve">NI’s RFIC </w:t>
      </w:r>
      <w:r w:rsidR="00A3630D" w:rsidRPr="005A12AE">
        <w:rPr>
          <w:rFonts w:ascii="Arial" w:hAnsi="Arial" w:cs="Arial"/>
          <w:color w:val="000000" w:themeColor="text1"/>
          <w:sz w:val="22"/>
          <w:szCs w:val="22"/>
        </w:rPr>
        <w:t xml:space="preserve">Test </w:t>
      </w:r>
      <w:r w:rsidRPr="005A12AE">
        <w:rPr>
          <w:rFonts w:ascii="Arial" w:hAnsi="Arial" w:cs="Arial"/>
          <w:color w:val="000000" w:themeColor="text1"/>
          <w:sz w:val="22"/>
          <w:szCs w:val="22"/>
        </w:rPr>
        <w:t>Software</w:t>
      </w:r>
      <w:r w:rsidR="009836D3" w:rsidRPr="005A12AE">
        <w:rPr>
          <w:rFonts w:ascii="Arial" w:hAnsi="Arial" w:cs="Arial"/>
          <w:color w:val="000000" w:themeColor="text1"/>
          <w:sz w:val="22"/>
          <w:szCs w:val="22"/>
        </w:rPr>
        <w:t xml:space="preserve"> m</w:t>
      </w:r>
      <w:r w:rsidRPr="005A12AE">
        <w:rPr>
          <w:rFonts w:ascii="Arial" w:hAnsi="Arial" w:cs="Arial"/>
          <w:color w:val="000000" w:themeColor="text1"/>
          <w:sz w:val="22"/>
          <w:szCs w:val="22"/>
        </w:rPr>
        <w:t xml:space="preserve">akes it easier to interact with new designs by controlling the SMUs, </w:t>
      </w:r>
      <w:r w:rsidR="0054777A" w:rsidRPr="005A12AE">
        <w:rPr>
          <w:rFonts w:ascii="Arial" w:hAnsi="Arial" w:cs="Arial"/>
          <w:color w:val="000000" w:themeColor="text1"/>
          <w:sz w:val="22"/>
          <w:szCs w:val="22"/>
        </w:rPr>
        <w:t>s</w:t>
      </w:r>
      <w:r w:rsidRPr="005A12AE">
        <w:rPr>
          <w:rFonts w:ascii="Arial" w:hAnsi="Arial" w:cs="Arial"/>
          <w:color w:val="000000" w:themeColor="text1"/>
          <w:sz w:val="22"/>
          <w:szCs w:val="22"/>
        </w:rPr>
        <w:t xml:space="preserve">copes, </w:t>
      </w:r>
      <w:r w:rsidR="009836D3" w:rsidRPr="005A12AE">
        <w:rPr>
          <w:rFonts w:ascii="Arial" w:hAnsi="Arial" w:cs="Arial"/>
          <w:color w:val="000000" w:themeColor="text1"/>
          <w:sz w:val="22"/>
          <w:szCs w:val="22"/>
        </w:rPr>
        <w:t xml:space="preserve">digital, </w:t>
      </w:r>
      <w:r w:rsidRPr="005A12AE">
        <w:rPr>
          <w:rFonts w:ascii="Arial" w:hAnsi="Arial" w:cs="Arial"/>
          <w:color w:val="000000" w:themeColor="text1"/>
          <w:sz w:val="22"/>
          <w:szCs w:val="22"/>
        </w:rPr>
        <w:t>triggering, and RF instrumentation directly from a single soft-front panel created precisely for RF front-end measurements.</w:t>
      </w:r>
      <w:r w:rsidR="00780D60" w:rsidRPr="005A12AE">
        <w:rPr>
          <w:rFonts w:ascii="Arial" w:hAnsi="Arial" w:cs="Arial"/>
          <w:color w:val="000000" w:themeColor="text1"/>
          <w:sz w:val="22"/>
          <w:szCs w:val="22"/>
        </w:rPr>
        <w:t xml:space="preserve"> </w:t>
      </w:r>
      <w:r w:rsidRPr="005A12AE">
        <w:rPr>
          <w:rFonts w:ascii="Arial" w:hAnsi="Arial" w:cs="Arial"/>
          <w:color w:val="000000" w:themeColor="text1"/>
          <w:sz w:val="22"/>
          <w:szCs w:val="22"/>
        </w:rPr>
        <w:t xml:space="preserve">Once they have proven the working condition of new DUTs, the RFIC software helps </w:t>
      </w:r>
      <w:r w:rsidR="001A6152" w:rsidRPr="005A12AE">
        <w:rPr>
          <w:rFonts w:ascii="Arial" w:hAnsi="Arial" w:cs="Arial"/>
          <w:color w:val="000000" w:themeColor="text1"/>
          <w:sz w:val="22"/>
          <w:szCs w:val="22"/>
        </w:rPr>
        <w:t>users</w:t>
      </w:r>
      <w:r w:rsidRPr="005A12AE">
        <w:rPr>
          <w:rFonts w:ascii="Arial" w:hAnsi="Arial" w:cs="Arial"/>
          <w:color w:val="000000" w:themeColor="text1"/>
          <w:sz w:val="22"/>
          <w:szCs w:val="22"/>
        </w:rPr>
        <w:t xml:space="preserve"> automate their validation sequences with intuitively written, ready-to-run code modules and sequences that cover many of their test cases.</w:t>
      </w:r>
      <w:r w:rsidR="005E08CF" w:rsidRPr="005A12AE">
        <w:rPr>
          <w:rFonts w:ascii="Arial" w:hAnsi="Arial" w:cs="Arial"/>
          <w:color w:val="000000" w:themeColor="text1"/>
          <w:sz w:val="22"/>
          <w:szCs w:val="22"/>
        </w:rPr>
        <w:t xml:space="preserve"> </w:t>
      </w:r>
    </w:p>
    <w:p w14:paraId="03A9DE39" w14:textId="77777777" w:rsidR="002A4B15" w:rsidRPr="00A208BC" w:rsidRDefault="002A4B15" w:rsidP="00B508BB">
      <w:pPr>
        <w:rPr>
          <w:rFonts w:ascii="Arial" w:hAnsi="Arial" w:cs="Arial"/>
          <w:color w:val="000000" w:themeColor="text1"/>
        </w:rPr>
      </w:pPr>
    </w:p>
    <w:bookmarkEnd w:id="5"/>
    <w:p w14:paraId="15BA7C2D" w14:textId="7709A112" w:rsidR="00AB1F0A" w:rsidRDefault="00AB1F0A" w:rsidP="00AB1F0A">
      <w:pPr>
        <w:pStyle w:val="2"/>
        <w:rPr>
          <w:rFonts w:ascii="Arial" w:hAnsi="Arial" w:cs="Arial"/>
        </w:rPr>
      </w:pPr>
      <w:r w:rsidRPr="00A208BC">
        <w:rPr>
          <w:rFonts w:ascii="Arial" w:hAnsi="Arial" w:cs="Arial"/>
        </w:rPr>
        <w:t>Alignment to Strategy (Why NI invested)</w:t>
      </w:r>
    </w:p>
    <w:p w14:paraId="1D0E5280" w14:textId="77777777" w:rsidR="002A4B15" w:rsidRPr="002A4B15" w:rsidRDefault="002A4B15" w:rsidP="002A4B15"/>
    <w:p w14:paraId="615DD555" w14:textId="7865F953" w:rsidR="00DF0DB5" w:rsidRPr="005A12AE" w:rsidRDefault="00DF0DB5" w:rsidP="00DF0DB5">
      <w:pPr>
        <w:rPr>
          <w:rFonts w:ascii="Arial" w:hAnsi="Arial" w:cs="Arial"/>
          <w:color w:val="000000" w:themeColor="text1"/>
          <w:sz w:val="22"/>
          <w:szCs w:val="22"/>
        </w:rPr>
      </w:pPr>
      <w:r w:rsidRPr="005A12AE">
        <w:rPr>
          <w:rFonts w:ascii="Arial" w:hAnsi="Arial" w:cs="Arial"/>
          <w:color w:val="000000" w:themeColor="text1"/>
          <w:sz w:val="22"/>
          <w:szCs w:val="22"/>
        </w:rPr>
        <w:t xml:space="preserve">This </w:t>
      </w:r>
      <w:r w:rsidR="54F6151A" w:rsidRPr="005A12AE">
        <w:rPr>
          <w:rFonts w:ascii="Arial" w:hAnsi="Arial" w:cs="Arial"/>
          <w:color w:val="000000" w:themeColor="text1"/>
          <w:sz w:val="22"/>
          <w:szCs w:val="22"/>
        </w:rPr>
        <w:t>solution</w:t>
      </w:r>
      <w:r w:rsidRPr="005A12AE">
        <w:rPr>
          <w:rFonts w:ascii="Arial" w:hAnsi="Arial" w:cs="Arial"/>
          <w:color w:val="000000" w:themeColor="text1"/>
          <w:sz w:val="22"/>
          <w:szCs w:val="22"/>
        </w:rPr>
        <w:t xml:space="preserve"> aligns with NI’s strategic focus on RF Semiconductor devices. Because it aggregates existing platform components and makes extensive use of platform advantages, such as PXIe SMUs, AWGs, Scopes, RF instruments, and backplane synchronization and triggering, we can offer customers a simpler, more integrated setup.</w:t>
      </w:r>
      <w:r w:rsidR="00780D60" w:rsidRPr="005A12AE">
        <w:rPr>
          <w:rFonts w:ascii="Arial" w:hAnsi="Arial" w:cs="Arial"/>
          <w:color w:val="000000" w:themeColor="text1"/>
          <w:sz w:val="22"/>
          <w:szCs w:val="22"/>
        </w:rPr>
        <w:t xml:space="preserve"> </w:t>
      </w:r>
      <w:r w:rsidRPr="005A12AE">
        <w:rPr>
          <w:rFonts w:ascii="Arial" w:hAnsi="Arial" w:cs="Arial"/>
          <w:color w:val="000000" w:themeColor="text1"/>
          <w:sz w:val="22"/>
          <w:szCs w:val="22"/>
        </w:rPr>
        <w:t>The RFIC software also speeds up our customers’ workflow, from bring-up to automated validation.</w:t>
      </w:r>
    </w:p>
    <w:p w14:paraId="111CB1D6" w14:textId="77777777" w:rsidR="002A4B15" w:rsidRPr="00DF0DB5" w:rsidRDefault="002A4B15" w:rsidP="00DF0DB5">
      <w:pPr>
        <w:rPr>
          <w:rFonts w:ascii="Arial" w:hAnsi="Arial" w:cs="Arial"/>
          <w:color w:val="000000" w:themeColor="text1"/>
        </w:rPr>
      </w:pPr>
    </w:p>
    <w:p w14:paraId="3AF12FCE" w14:textId="13EAC304" w:rsidR="001F3851" w:rsidRDefault="00AB1F0A" w:rsidP="001F3851">
      <w:pPr>
        <w:pStyle w:val="2"/>
        <w:rPr>
          <w:rFonts w:ascii="Arial" w:hAnsi="Arial" w:cs="Arial"/>
        </w:rPr>
      </w:pPr>
      <w:r w:rsidRPr="00A208BC">
        <w:rPr>
          <w:rFonts w:ascii="Arial" w:hAnsi="Arial" w:cs="Arial"/>
        </w:rPr>
        <w:t xml:space="preserve">Account Development </w:t>
      </w:r>
      <w:r w:rsidR="004B68C6" w:rsidRPr="00A208BC">
        <w:rPr>
          <w:rFonts w:ascii="Arial" w:hAnsi="Arial" w:cs="Arial"/>
        </w:rPr>
        <w:t>Value</w:t>
      </w:r>
    </w:p>
    <w:p w14:paraId="45B45674" w14:textId="77777777" w:rsidR="002A4B15" w:rsidRPr="002A4B15" w:rsidRDefault="002A4B15" w:rsidP="002A4B15"/>
    <w:bookmarkEnd w:id="1"/>
    <w:bookmarkEnd w:id="2"/>
    <w:bookmarkEnd w:id="3"/>
    <w:bookmarkEnd w:id="4"/>
    <w:p w14:paraId="31710227" w14:textId="587F0432" w:rsidR="002A316A" w:rsidRPr="005A12AE" w:rsidRDefault="002A316A" w:rsidP="002A316A">
      <w:pPr>
        <w:rPr>
          <w:rFonts w:ascii="Arial" w:hAnsi="Arial" w:cs="Arial"/>
          <w:color w:val="000000" w:themeColor="text1"/>
          <w:sz w:val="22"/>
          <w:szCs w:val="22"/>
        </w:rPr>
      </w:pPr>
      <w:r w:rsidRPr="005A12AE">
        <w:rPr>
          <w:rFonts w:ascii="Arial" w:hAnsi="Arial" w:cs="Arial"/>
          <w:color w:val="000000" w:themeColor="text1"/>
          <w:sz w:val="22"/>
          <w:szCs w:val="22"/>
        </w:rPr>
        <w:t xml:space="preserve">The RFFE Validation </w:t>
      </w:r>
      <w:r w:rsidR="3940676D" w:rsidRPr="005A12AE">
        <w:rPr>
          <w:rFonts w:ascii="Arial" w:hAnsi="Arial" w:cs="Arial"/>
          <w:color w:val="000000" w:themeColor="text1"/>
          <w:sz w:val="22"/>
          <w:szCs w:val="22"/>
        </w:rPr>
        <w:t>R</w:t>
      </w:r>
      <w:r w:rsidRPr="005A12AE">
        <w:rPr>
          <w:rFonts w:ascii="Arial" w:hAnsi="Arial" w:cs="Arial"/>
          <w:color w:val="000000" w:themeColor="text1"/>
          <w:sz w:val="22"/>
          <w:szCs w:val="22"/>
        </w:rPr>
        <w:t xml:space="preserve">eference </w:t>
      </w:r>
      <w:r w:rsidR="63DF31AA" w:rsidRPr="005A12AE">
        <w:rPr>
          <w:rFonts w:ascii="Arial" w:hAnsi="Arial" w:cs="Arial"/>
          <w:color w:val="000000" w:themeColor="text1"/>
          <w:sz w:val="22"/>
          <w:szCs w:val="22"/>
        </w:rPr>
        <w:t>A</w:t>
      </w:r>
      <w:r w:rsidRPr="005A12AE">
        <w:rPr>
          <w:rFonts w:ascii="Arial" w:hAnsi="Arial" w:cs="Arial"/>
          <w:color w:val="000000" w:themeColor="text1"/>
          <w:sz w:val="22"/>
          <w:szCs w:val="22"/>
        </w:rPr>
        <w:t xml:space="preserve">rchitecture can be used to demonstrate additional capabilities of the VSTs (including </w:t>
      </w:r>
      <w:r w:rsidR="51F092E4" w:rsidRPr="005A12AE">
        <w:rPr>
          <w:rFonts w:ascii="Arial" w:hAnsi="Arial" w:cs="Arial"/>
          <w:color w:val="000000" w:themeColor="text1"/>
          <w:sz w:val="22"/>
          <w:szCs w:val="22"/>
        </w:rPr>
        <w:t xml:space="preserve">frequency extended </w:t>
      </w:r>
      <w:r w:rsidRPr="005A12AE">
        <w:rPr>
          <w:rFonts w:ascii="Arial" w:hAnsi="Arial" w:cs="Arial"/>
          <w:color w:val="000000" w:themeColor="text1"/>
          <w:sz w:val="22"/>
          <w:szCs w:val="22"/>
        </w:rPr>
        <w:t>VST</w:t>
      </w:r>
      <w:r w:rsidR="21AE6021" w:rsidRPr="005A12AE">
        <w:rPr>
          <w:rFonts w:ascii="Arial" w:hAnsi="Arial" w:cs="Arial"/>
          <w:color w:val="000000" w:themeColor="text1"/>
          <w:sz w:val="22"/>
          <w:szCs w:val="22"/>
        </w:rPr>
        <w:t>s</w:t>
      </w:r>
      <w:r w:rsidRPr="005A12AE">
        <w:rPr>
          <w:rFonts w:ascii="Arial" w:hAnsi="Arial" w:cs="Arial"/>
          <w:color w:val="000000" w:themeColor="text1"/>
          <w:sz w:val="22"/>
          <w:szCs w:val="22"/>
        </w:rPr>
        <w:t>) and our RFmx software, helping us get to other design, validation, and test groups focusing on other aspects of the RF signal chain, such as transceivers and system-level test.</w:t>
      </w:r>
    </w:p>
    <w:p w14:paraId="66B4D284" w14:textId="77777777" w:rsidR="005A12AE" w:rsidRPr="005A12AE" w:rsidRDefault="005A12AE" w:rsidP="002A316A">
      <w:pPr>
        <w:rPr>
          <w:rFonts w:ascii="Arial" w:hAnsi="Arial" w:cs="Arial"/>
          <w:color w:val="000000" w:themeColor="text1"/>
          <w:sz w:val="22"/>
          <w:szCs w:val="22"/>
        </w:rPr>
      </w:pPr>
    </w:p>
    <w:p w14:paraId="4F5FBBF8" w14:textId="570BF129" w:rsidR="00F34C30" w:rsidRPr="005A12AE" w:rsidRDefault="00F34C30" w:rsidP="002A316A">
      <w:pPr>
        <w:rPr>
          <w:rFonts w:ascii="Arial" w:hAnsi="Arial" w:cs="Arial"/>
          <w:color w:val="000000" w:themeColor="text1"/>
          <w:sz w:val="22"/>
          <w:szCs w:val="22"/>
        </w:rPr>
      </w:pPr>
      <w:r w:rsidRPr="005A12AE">
        <w:rPr>
          <w:rFonts w:ascii="Arial" w:hAnsi="Arial" w:cs="Arial"/>
          <w:color w:val="000000" w:themeColor="text1"/>
          <w:sz w:val="22"/>
          <w:szCs w:val="22"/>
        </w:rPr>
        <w:t xml:space="preserve">The </w:t>
      </w:r>
      <w:r w:rsidR="5AD52126" w:rsidRPr="005A12AE">
        <w:rPr>
          <w:rFonts w:ascii="Arial" w:hAnsi="Arial" w:cs="Arial"/>
          <w:color w:val="000000" w:themeColor="text1"/>
          <w:sz w:val="22"/>
          <w:szCs w:val="22"/>
        </w:rPr>
        <w:t>high-level</w:t>
      </w:r>
      <w:r w:rsidRPr="005A12AE">
        <w:rPr>
          <w:rFonts w:ascii="Arial" w:hAnsi="Arial" w:cs="Arial"/>
          <w:color w:val="000000" w:themeColor="text1"/>
          <w:sz w:val="22"/>
          <w:szCs w:val="22"/>
        </w:rPr>
        <w:t xml:space="preserve"> of </w:t>
      </w:r>
      <w:r w:rsidR="44815904" w:rsidRPr="005A12AE">
        <w:rPr>
          <w:rFonts w:ascii="Arial" w:hAnsi="Arial" w:cs="Arial"/>
          <w:color w:val="000000" w:themeColor="text1"/>
          <w:sz w:val="22"/>
          <w:szCs w:val="22"/>
        </w:rPr>
        <w:t>reuse</w:t>
      </w:r>
      <w:r w:rsidRPr="005A12AE">
        <w:rPr>
          <w:rFonts w:ascii="Arial" w:hAnsi="Arial" w:cs="Arial"/>
          <w:color w:val="000000" w:themeColor="text1"/>
          <w:sz w:val="22"/>
          <w:szCs w:val="22"/>
        </w:rPr>
        <w:t xml:space="preserve"> and </w:t>
      </w:r>
      <w:r w:rsidR="0C59AEBA" w:rsidRPr="005A12AE">
        <w:rPr>
          <w:rFonts w:ascii="Arial" w:hAnsi="Arial" w:cs="Arial"/>
          <w:color w:val="000000" w:themeColor="text1"/>
          <w:sz w:val="22"/>
          <w:szCs w:val="22"/>
        </w:rPr>
        <w:t>flexibility</w:t>
      </w:r>
      <w:r w:rsidRPr="005A12AE">
        <w:rPr>
          <w:rFonts w:ascii="Arial" w:hAnsi="Arial" w:cs="Arial"/>
          <w:color w:val="000000" w:themeColor="text1"/>
          <w:sz w:val="22"/>
          <w:szCs w:val="22"/>
        </w:rPr>
        <w:t xml:space="preserve"> offered from the PXIe-5842 also makes this </w:t>
      </w:r>
      <w:r w:rsidR="00842F2B" w:rsidRPr="005A12AE">
        <w:rPr>
          <w:rFonts w:ascii="Arial" w:hAnsi="Arial" w:cs="Arial"/>
          <w:color w:val="000000" w:themeColor="text1"/>
          <w:sz w:val="22"/>
          <w:szCs w:val="22"/>
        </w:rPr>
        <w:t>a great opti</w:t>
      </w:r>
      <w:r w:rsidR="1AA5DFB5" w:rsidRPr="005A12AE">
        <w:rPr>
          <w:rFonts w:ascii="Arial" w:hAnsi="Arial" w:cs="Arial"/>
          <w:color w:val="000000" w:themeColor="text1"/>
          <w:sz w:val="22"/>
          <w:szCs w:val="22"/>
        </w:rPr>
        <w:t xml:space="preserve">on for applications that need to consolidate a wide range of test requirements, with the ability to include Wi-Fi, 5G, and </w:t>
      </w:r>
      <w:r w:rsidR="210C7619" w:rsidRPr="005A12AE">
        <w:rPr>
          <w:rFonts w:ascii="Arial" w:hAnsi="Arial" w:cs="Arial"/>
          <w:color w:val="000000" w:themeColor="text1"/>
          <w:sz w:val="22"/>
          <w:szCs w:val="22"/>
        </w:rPr>
        <w:t>Bluetooth and UWB test all on the same bench.</w:t>
      </w:r>
    </w:p>
    <w:p w14:paraId="34C061D9" w14:textId="77777777" w:rsidR="002A4B15" w:rsidRPr="002A316A" w:rsidRDefault="002A4B15" w:rsidP="002A316A">
      <w:pPr>
        <w:rPr>
          <w:rFonts w:ascii="Arial" w:hAnsi="Arial" w:cs="Arial"/>
          <w:color w:val="000000" w:themeColor="text1"/>
        </w:rPr>
      </w:pPr>
    </w:p>
    <w:p w14:paraId="4D182EB7" w14:textId="6AB3AAEC" w:rsidR="00DD1021" w:rsidRPr="00A208BC" w:rsidRDefault="00937D29" w:rsidP="1A77EA50">
      <w:pPr>
        <w:pStyle w:val="1"/>
        <w:rPr>
          <w:rFonts w:ascii="Arial" w:hAnsi="Arial" w:cs="Arial"/>
        </w:rPr>
      </w:pPr>
      <w:r w:rsidRPr="1A77EA50">
        <w:rPr>
          <w:rFonts w:ascii="Arial" w:hAnsi="Arial" w:cs="Arial"/>
        </w:rPr>
        <w:t>How?</w:t>
      </w:r>
    </w:p>
    <w:p w14:paraId="6A2C1FB5" w14:textId="6193B814" w:rsidR="00106D0E" w:rsidRDefault="00106D0E" w:rsidP="00501F8F">
      <w:pPr>
        <w:pStyle w:val="2"/>
        <w:rPr>
          <w:rFonts w:ascii="Arial" w:hAnsi="Arial" w:cs="Arial"/>
        </w:rPr>
      </w:pPr>
      <w:r w:rsidRPr="00A208BC">
        <w:rPr>
          <w:rFonts w:ascii="Arial" w:hAnsi="Arial" w:cs="Arial"/>
        </w:rPr>
        <w:t xml:space="preserve">Sales </w:t>
      </w:r>
      <w:r w:rsidR="00875C10" w:rsidRPr="00A208BC">
        <w:rPr>
          <w:rFonts w:ascii="Arial" w:hAnsi="Arial" w:cs="Arial"/>
        </w:rPr>
        <w:t xml:space="preserve">&amp; Partner </w:t>
      </w:r>
      <w:r w:rsidRPr="00A208BC">
        <w:rPr>
          <w:rFonts w:ascii="Arial" w:hAnsi="Arial" w:cs="Arial"/>
        </w:rPr>
        <w:t>Enablement Resource Links</w:t>
      </w:r>
    </w:p>
    <w:p w14:paraId="257CC16D" w14:textId="77777777" w:rsidR="002A4B15" w:rsidRPr="002A4B15" w:rsidRDefault="002A4B15" w:rsidP="002A4B15"/>
    <w:p w14:paraId="67BAAA7B" w14:textId="7CD46EC3" w:rsidR="00DB44C8" w:rsidRPr="005A12AE" w:rsidRDefault="00DB44C8" w:rsidP="00781C3D">
      <w:pPr>
        <w:pStyle w:val="af1"/>
        <w:numPr>
          <w:ilvl w:val="0"/>
          <w:numId w:val="8"/>
        </w:numPr>
        <w:rPr>
          <w:rStyle w:val="ab"/>
          <w:rFonts w:ascii="Arial" w:eastAsia="Arial" w:hAnsi="Arial" w:cs="Arial"/>
          <w:color w:val="00B050"/>
          <w:sz w:val="22"/>
          <w:szCs w:val="22"/>
          <w:u w:val="none"/>
        </w:rPr>
      </w:pPr>
      <w:hyperlink r:id="rId42">
        <w:r w:rsidRPr="005A12AE">
          <w:rPr>
            <w:rStyle w:val="ab"/>
            <w:rFonts w:ascii="Arial" w:eastAsia="Arial" w:hAnsi="Arial" w:cs="Arial"/>
            <w:b/>
            <w:sz w:val="22"/>
            <w:szCs w:val="22"/>
          </w:rPr>
          <w:t>RFFE Validation Showpad Page</w:t>
        </w:r>
      </w:hyperlink>
    </w:p>
    <w:p w14:paraId="4F267CFC" w14:textId="6C118EB2" w:rsidR="00AC63C0" w:rsidRPr="005A12AE" w:rsidRDefault="00401CE8" w:rsidP="00781C3D">
      <w:pPr>
        <w:pStyle w:val="af1"/>
        <w:numPr>
          <w:ilvl w:val="0"/>
          <w:numId w:val="8"/>
        </w:numPr>
        <w:rPr>
          <w:rFonts w:ascii="Arial" w:eastAsia="Arial" w:hAnsi="Arial" w:cs="Arial"/>
          <w:color w:val="00B050"/>
          <w:sz w:val="22"/>
          <w:szCs w:val="22"/>
        </w:rPr>
      </w:pPr>
      <w:hyperlink r:id="rId43" w:history="1">
        <w:r w:rsidRPr="005A12AE">
          <w:rPr>
            <w:rStyle w:val="ab"/>
            <w:rFonts w:ascii="Arial" w:eastAsia="Arial" w:hAnsi="Arial" w:cs="Arial"/>
            <w:b/>
            <w:sz w:val="22"/>
            <w:szCs w:val="22"/>
          </w:rPr>
          <w:t>The Complete Learning Journey of RFIC Test Software</w:t>
        </w:r>
      </w:hyperlink>
    </w:p>
    <w:p w14:paraId="7F2B280A" w14:textId="77777777" w:rsidR="00DB44C8" w:rsidRPr="005A12AE" w:rsidRDefault="00DB44C8" w:rsidP="00781C3D">
      <w:pPr>
        <w:pStyle w:val="af1"/>
        <w:numPr>
          <w:ilvl w:val="0"/>
          <w:numId w:val="8"/>
        </w:numPr>
        <w:rPr>
          <w:rFonts w:ascii="Arial" w:eastAsia="Arial" w:hAnsi="Arial" w:cs="Arial"/>
          <w:b/>
          <w:color w:val="00B050"/>
          <w:sz w:val="22"/>
          <w:szCs w:val="22"/>
        </w:rPr>
      </w:pPr>
      <w:r w:rsidRPr="005A12AE">
        <w:rPr>
          <w:rFonts w:ascii="Arial" w:eastAsia="Arial" w:hAnsi="Arial" w:cs="Arial"/>
          <w:b/>
          <w:sz w:val="22"/>
          <w:szCs w:val="22"/>
        </w:rPr>
        <w:t>Quick Links:</w:t>
      </w:r>
    </w:p>
    <w:p w14:paraId="35AC1566" w14:textId="378734E2" w:rsidR="00DB44C8" w:rsidRPr="005A12AE" w:rsidRDefault="00DB44C8" w:rsidP="00781C3D">
      <w:pPr>
        <w:pStyle w:val="af1"/>
        <w:numPr>
          <w:ilvl w:val="1"/>
          <w:numId w:val="9"/>
        </w:numPr>
        <w:rPr>
          <w:rFonts w:ascii="Arial" w:eastAsia="Arial" w:hAnsi="Arial" w:cs="Arial"/>
          <w:sz w:val="22"/>
          <w:szCs w:val="22"/>
        </w:rPr>
      </w:pPr>
      <w:hyperlink r:id="rId44">
        <w:r w:rsidRPr="005A12AE">
          <w:rPr>
            <w:rStyle w:val="ab"/>
            <w:rFonts w:ascii="Arial" w:eastAsia="Arial" w:hAnsi="Arial" w:cs="Arial"/>
            <w:sz w:val="22"/>
            <w:szCs w:val="22"/>
          </w:rPr>
          <w:t>RFFE Validation application page on ni.com</w:t>
        </w:r>
      </w:hyperlink>
    </w:p>
    <w:p w14:paraId="7A22901B" w14:textId="5FB83248" w:rsidR="00DB44C8" w:rsidRPr="005A12AE" w:rsidRDefault="00DB44C8" w:rsidP="00781C3D">
      <w:pPr>
        <w:pStyle w:val="af1"/>
        <w:numPr>
          <w:ilvl w:val="1"/>
          <w:numId w:val="9"/>
        </w:numPr>
        <w:rPr>
          <w:rStyle w:val="ab"/>
          <w:rFonts w:ascii="Arial" w:eastAsia="Arial" w:hAnsi="Arial" w:cs="Arial"/>
          <w:color w:val="auto"/>
          <w:sz w:val="22"/>
          <w:szCs w:val="22"/>
          <w:u w:val="none"/>
        </w:rPr>
      </w:pPr>
      <w:hyperlink r:id="rId45">
        <w:r w:rsidRPr="005A12AE">
          <w:rPr>
            <w:rStyle w:val="ab"/>
            <w:rFonts w:ascii="Arial" w:eastAsia="Arial" w:hAnsi="Arial" w:cs="Arial"/>
            <w:sz w:val="22"/>
            <w:szCs w:val="22"/>
          </w:rPr>
          <w:t xml:space="preserve">Solution </w:t>
        </w:r>
        <w:r w:rsidR="753146D4" w:rsidRPr="005A12AE">
          <w:rPr>
            <w:rStyle w:val="ab"/>
            <w:rFonts w:ascii="Arial" w:eastAsia="Arial" w:hAnsi="Arial" w:cs="Arial"/>
            <w:sz w:val="22"/>
            <w:szCs w:val="22"/>
          </w:rPr>
          <w:t>Brochure</w:t>
        </w:r>
      </w:hyperlink>
    </w:p>
    <w:p w14:paraId="599A7559" w14:textId="77777777" w:rsidR="002A4B15" w:rsidRPr="002A4B15" w:rsidRDefault="002A4B15" w:rsidP="002A4B15">
      <w:pPr>
        <w:rPr>
          <w:rFonts w:ascii="Arial" w:eastAsia="Arial" w:hAnsi="Arial" w:cs="Arial"/>
        </w:rPr>
      </w:pPr>
    </w:p>
    <w:p w14:paraId="04AC78E0" w14:textId="5CCCEB00" w:rsidR="002A4B15" w:rsidRPr="002A4B15" w:rsidRDefault="00501F8F" w:rsidP="002A4B15">
      <w:pPr>
        <w:pStyle w:val="2"/>
        <w:rPr>
          <w:rFonts w:ascii="Arial" w:hAnsi="Arial" w:cs="Arial"/>
        </w:rPr>
      </w:pPr>
      <w:r w:rsidRPr="00A208BC">
        <w:rPr>
          <w:rFonts w:ascii="Arial" w:hAnsi="Arial" w:cs="Arial"/>
        </w:rPr>
        <w:t>Customer Email Templates</w:t>
      </w:r>
    </w:p>
    <w:p w14:paraId="428F2963" w14:textId="77777777" w:rsidR="006D15F4" w:rsidRDefault="006D15F4" w:rsidP="1A77EA50">
      <w:pPr>
        <w:rPr>
          <w:rFonts w:ascii="Arial" w:eastAsia="Arial" w:hAnsi="Arial" w:cs="Arial"/>
        </w:rPr>
      </w:pPr>
    </w:p>
    <w:p w14:paraId="10E9B3DB" w14:textId="4A1B7DBA" w:rsidR="00867F97" w:rsidRPr="006D15F4" w:rsidRDefault="00E96760" w:rsidP="1A77EA50">
      <w:pPr>
        <w:rPr>
          <w:rFonts w:ascii="Arial" w:eastAsia="Arial" w:hAnsi="Arial" w:cs="Arial"/>
          <w:sz w:val="22"/>
          <w:szCs w:val="22"/>
        </w:rPr>
      </w:pPr>
      <w:r w:rsidRPr="006D15F4">
        <w:rPr>
          <w:rFonts w:ascii="Arial" w:eastAsia="Arial" w:hAnsi="Arial" w:cs="Arial"/>
          <w:sz w:val="22"/>
          <w:szCs w:val="22"/>
        </w:rPr>
        <w:t xml:space="preserve">Visit </w:t>
      </w:r>
      <w:hyperlink r:id="rId46">
        <w:r w:rsidRPr="006D15F4">
          <w:rPr>
            <w:rStyle w:val="ab"/>
            <w:rFonts w:ascii="Arial" w:eastAsia="Arial" w:hAnsi="Arial" w:cs="Arial"/>
            <w:sz w:val="22"/>
            <w:szCs w:val="22"/>
          </w:rPr>
          <w:t>RFFE Email Templates</w:t>
        </w:r>
      </w:hyperlink>
      <w:r w:rsidRPr="006D15F4">
        <w:rPr>
          <w:rFonts w:ascii="Arial" w:eastAsia="Arial" w:hAnsi="Arial" w:cs="Arial"/>
          <w:sz w:val="22"/>
          <w:szCs w:val="22"/>
        </w:rPr>
        <w:t xml:space="preserve"> </w:t>
      </w:r>
      <w:r w:rsidR="00867F97">
        <w:rPr>
          <w:rFonts w:ascii="Arial" w:eastAsia="Arial" w:hAnsi="Arial" w:cs="Arial"/>
          <w:sz w:val="22"/>
          <w:szCs w:val="22"/>
        </w:rPr>
        <w:t xml:space="preserve">or </w:t>
      </w:r>
      <w:hyperlink r:id="rId47" w:history="1">
        <w:r w:rsidR="00867F97" w:rsidRPr="00320F6D">
          <w:rPr>
            <w:rStyle w:val="ab"/>
            <w:rFonts w:ascii="Arial" w:eastAsia="Arial" w:hAnsi="Arial" w:cs="Arial"/>
            <w:sz w:val="22"/>
            <w:szCs w:val="22"/>
          </w:rPr>
          <w:t>PXIe-5842 Email Templates</w:t>
        </w:r>
      </w:hyperlink>
      <w:r w:rsidR="00867F97">
        <w:rPr>
          <w:rFonts w:ascii="Arial" w:eastAsia="Arial" w:hAnsi="Arial" w:cs="Arial"/>
          <w:sz w:val="22"/>
          <w:szCs w:val="22"/>
        </w:rPr>
        <w:t xml:space="preserve"> </w:t>
      </w:r>
      <w:r w:rsidRPr="006D15F4">
        <w:rPr>
          <w:rFonts w:ascii="Arial" w:eastAsia="Arial" w:hAnsi="Arial" w:cs="Arial"/>
          <w:sz w:val="22"/>
          <w:szCs w:val="22"/>
        </w:rPr>
        <w:t>for various outreach email options.</w:t>
      </w:r>
    </w:p>
    <w:p w14:paraId="1B30F0E4" w14:textId="77777777" w:rsidR="006D15F4" w:rsidRPr="006D15F4" w:rsidRDefault="006D15F4" w:rsidP="1A77EA50">
      <w:pPr>
        <w:rPr>
          <w:rFonts w:ascii="Arial" w:eastAsia="Arial" w:hAnsi="Arial" w:cs="Arial"/>
          <w:sz w:val="22"/>
          <w:szCs w:val="22"/>
        </w:rPr>
      </w:pPr>
    </w:p>
    <w:p w14:paraId="51D37FD1" w14:textId="7E728952" w:rsidR="003C2A5B" w:rsidRPr="006D15F4" w:rsidRDefault="00222968" w:rsidP="00E96760">
      <w:pPr>
        <w:jc w:val="center"/>
        <w:rPr>
          <w:rFonts w:ascii="Arial" w:hAnsi="Arial" w:cs="Arial"/>
          <w:sz w:val="22"/>
          <w:szCs w:val="22"/>
        </w:rPr>
      </w:pPr>
      <w:r w:rsidRPr="006D15F4">
        <w:rPr>
          <w:rFonts w:ascii="Arial" w:hAnsi="Arial" w:cs="Arial"/>
          <w:sz w:val="22"/>
          <w:szCs w:val="22"/>
        </w:rPr>
        <w:t xml:space="preserve">- End of Document </w:t>
      </w:r>
      <w:r w:rsidR="003C2A5B" w:rsidRPr="006D15F4">
        <w:rPr>
          <w:rFonts w:ascii="Arial" w:hAnsi="Arial" w:cs="Arial"/>
          <w:sz w:val="22"/>
          <w:szCs w:val="22"/>
        </w:rPr>
        <w:t>–</w:t>
      </w:r>
      <w:r w:rsidRPr="006D15F4">
        <w:rPr>
          <w:rFonts w:ascii="Arial" w:hAnsi="Arial" w:cs="Arial"/>
          <w:sz w:val="22"/>
          <w:szCs w:val="22"/>
        </w:rPr>
        <w:t xml:space="preserve"> </w:t>
      </w:r>
    </w:p>
    <w:sectPr w:rsidR="003C2A5B" w:rsidRPr="006D15F4" w:rsidSect="00C53769">
      <w:headerReference w:type="default" r:id="rId48"/>
      <w:footerReference w:type="default" r:id="rId49"/>
      <w:footerReference w:type="first" r:id="rId50"/>
      <w:type w:val="continuous"/>
      <w:pgSz w:w="12240" w:h="15840"/>
      <w:pgMar w:top="720" w:right="720" w:bottom="720" w:left="720"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A506" w14:textId="77777777" w:rsidR="008C3CC9" w:rsidRDefault="008C3CC9" w:rsidP="006008BA">
      <w:r>
        <w:separator/>
      </w:r>
    </w:p>
  </w:endnote>
  <w:endnote w:type="continuationSeparator" w:id="0">
    <w:p w14:paraId="1FCF4C76" w14:textId="77777777" w:rsidR="008C3CC9" w:rsidRDefault="008C3CC9" w:rsidP="006008BA">
      <w:r>
        <w:continuationSeparator/>
      </w:r>
    </w:p>
  </w:endnote>
  <w:endnote w:type="continuationNotice" w:id="1">
    <w:p w14:paraId="314EDEFA" w14:textId="77777777" w:rsidR="008C3CC9" w:rsidRDefault="008C3C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13E9" w14:textId="039124DC" w:rsidR="00E34778" w:rsidRDefault="00E34778">
    <w:pPr>
      <w:pStyle w:val="a9"/>
    </w:pPr>
    <w:r>
      <w:rPr>
        <w:noProof/>
      </w:rPr>
      <mc:AlternateContent>
        <mc:Choice Requires="wps">
          <w:drawing>
            <wp:anchor distT="0" distB="0" distL="0" distR="0" simplePos="0" relativeHeight="251658240" behindDoc="0" locked="0" layoutInCell="1" allowOverlap="1" wp14:anchorId="723FBD12" wp14:editId="2F2D448B">
              <wp:simplePos x="635" y="635"/>
              <wp:positionH relativeFrom="rightMargin">
                <wp:align>right</wp:align>
              </wp:positionH>
              <wp:positionV relativeFrom="paragraph">
                <wp:posOffset>635</wp:posOffset>
              </wp:positionV>
              <wp:extent cx="443865" cy="443865"/>
              <wp:effectExtent l="0" t="0" r="0" b="9525"/>
              <wp:wrapSquare wrapText="bothSides"/>
              <wp:docPr id="3" name="Text Box 3"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1CAD22E" w14:textId="5CEDF06C" w:rsidR="00E34778" w:rsidRPr="00E34778" w:rsidRDefault="00E34778">
                          <w:pPr>
                            <w:rPr>
                              <w:rFonts w:ascii="Calibri" w:eastAsia="Calibri" w:hAnsi="Calibri" w:cs="Calibri"/>
                              <w:noProof/>
                              <w:color w:val="000000"/>
                            </w:rPr>
                          </w:pPr>
                          <w:r w:rsidRPr="00E34778">
                            <w:rPr>
                              <w:rFonts w:ascii="Calibri" w:eastAsia="Calibri" w:hAnsi="Calibri" w:cs="Calibri"/>
                              <w:noProof/>
                              <w:color w:val="00000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23FBD12">
              <v:stroke joinstyle="miter"/>
              <v:path gradientshapeok="t" o:connecttype="rect"/>
            </v:shapetype>
            <v:shape id="Text Box 3"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alt="INTERNAL - NI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">
              <v:textbox style="mso-fit-shape-to-text:t" inset="0,0,5pt,0">
                <w:txbxContent>
                  <w:p w:rsidRPr="00E34778" w:rsidR="00E34778" w:rsidRDefault="00E34778" w14:paraId="01CAD22E" w14:textId="5CEDF06C">
                    <w:pPr>
                      <w:rPr>
                        <w:rFonts w:ascii="Calibri" w:hAnsi="Calibri" w:eastAsia="Calibri" w:cs="Calibri"/>
                        <w:noProof/>
                        <w:color w:val="000000"/>
                      </w:rPr>
                    </w:pPr>
                    <w:r w:rsidRPr="00E34778">
                      <w:rPr>
                        <w:rFonts w:ascii="Calibri" w:hAnsi="Calibri" w:eastAsia="Calibri" w:cs="Calibri"/>
                        <w:noProof/>
                        <w:color w:val="000000"/>
                      </w:rPr>
                      <w:t>INTERNAL - NI CONFIDENTIAL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Look w:val="04A0" w:firstRow="1" w:lastRow="0" w:firstColumn="1" w:lastColumn="0" w:noHBand="0" w:noVBand="1"/>
    </w:tblPr>
    <w:tblGrid>
      <w:gridCol w:w="3596"/>
      <w:gridCol w:w="3597"/>
      <w:gridCol w:w="3597"/>
    </w:tblGrid>
    <w:tr w:rsidR="001B2B1E" w14:paraId="21921BF0" w14:textId="77777777" w:rsidTr="00AF1AD8">
      <w:trPr>
        <w:trHeight w:hRule="exact" w:val="461"/>
      </w:trPr>
      <w:tc>
        <w:tcPr>
          <w:tcW w:w="3596" w:type="dxa"/>
          <w:tcBorders>
            <w:top w:val="nil"/>
            <w:left w:val="nil"/>
            <w:bottom w:val="nil"/>
            <w:right w:val="nil"/>
          </w:tcBorders>
        </w:tcPr>
        <w:p w14:paraId="46F0D7A6" w14:textId="5ABB8079" w:rsidR="001B2B1E" w:rsidRPr="005C3606" w:rsidRDefault="00E34778" w:rsidP="001B2B1E">
          <w:pPr>
            <w:pStyle w:val="a9"/>
            <w:tabs>
              <w:tab w:val="right" w:pos="4680"/>
              <w:tab w:val="right" w:pos="10080"/>
              <w:tab w:val="right" w:pos="10656"/>
              <w:tab w:val="right" w:pos="10800"/>
            </w:tabs>
            <w:rPr>
              <w:sz w:val="18"/>
              <w:szCs w:val="18"/>
            </w:rPr>
          </w:pPr>
          <w:r>
            <w:rPr>
              <w:noProof/>
              <w:sz w:val="18"/>
              <w:szCs w:val="18"/>
            </w:rPr>
            <mc:AlternateContent>
              <mc:Choice Requires="wps">
                <w:drawing>
                  <wp:anchor distT="0" distB="0" distL="0" distR="0" simplePos="0" relativeHeight="251658241" behindDoc="0" locked="0" layoutInCell="1" allowOverlap="1" wp14:anchorId="3C5C1C81" wp14:editId="41F6AABE">
                    <wp:simplePos x="635" y="635"/>
                    <wp:positionH relativeFrom="rightMargin">
                      <wp:align>right</wp:align>
                    </wp:positionH>
                    <wp:positionV relativeFrom="paragraph">
                      <wp:posOffset>635</wp:posOffset>
                    </wp:positionV>
                    <wp:extent cx="443865" cy="443865"/>
                    <wp:effectExtent l="0" t="0" r="0" b="9525"/>
                    <wp:wrapSquare wrapText="bothSides"/>
                    <wp:docPr id="409836895" name="Text Box 409836895"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6091ED7" w14:textId="77777777" w:rsidR="00E34778" w:rsidRPr="00E34778" w:rsidRDefault="00E34778">
                                <w:pPr>
                                  <w:rPr>
                                    <w:rFonts w:ascii="Calibri" w:eastAsia="Calibri" w:hAnsi="Calibri" w:cs="Calibri"/>
                                    <w:noProof/>
                                    <w:color w:val="000000"/>
                                  </w:rPr>
                                </w:pPr>
                                <w:r w:rsidRPr="00E34778">
                                  <w:rPr>
                                    <w:rFonts w:ascii="Calibri" w:eastAsia="Calibri" w:hAnsi="Calibri" w:cs="Calibri"/>
                                    <w:noProof/>
                                    <w:color w:val="00000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C5C1C81">
                    <v:stroke joinstyle="miter"/>
                    <v:path gradientshapeok="t" o:connecttype="rect"/>
                  </v:shapetype>
                  <v:shape id="Text Box 409836895" style="position:absolute;margin-left:-16.25pt;margin-top:.05pt;width:34.95pt;height:34.95pt;z-index:251658241;visibility:visible;mso-wrap-style:none;mso-wrap-distance-left:0;mso-wrap-distance-top:0;mso-wrap-distance-right:0;mso-wrap-distance-bottom:0;mso-position-horizontal:right;mso-position-horizontal-relative:right-margin-area;mso-position-vertical:absolute;mso-position-vertical-relative:text;v-text-anchor:top" alt="INTERNAL - NI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">
                    <v:textbox style="mso-fit-shape-to-text:t" inset="0,0,5pt,0">
                      <w:txbxContent>
                        <w:p w:rsidRPr="00E34778" w:rsidR="00E34778" w:rsidRDefault="00E34778" w14:paraId="26091ED7" w14:textId="77777777">
                          <w:pPr>
                            <w:rPr>
                              <w:rFonts w:ascii="Calibri" w:hAnsi="Calibri" w:eastAsia="Calibri" w:cs="Calibri"/>
                              <w:noProof/>
                              <w:color w:val="000000"/>
                            </w:rPr>
                          </w:pPr>
                          <w:r w:rsidRPr="00E34778">
                            <w:rPr>
                              <w:rFonts w:ascii="Calibri" w:hAnsi="Calibri" w:eastAsia="Calibri" w:cs="Calibri"/>
                              <w:noProof/>
                              <w:color w:val="000000"/>
                            </w:rPr>
                            <w:t>INTERNAL - NI CONFIDENTIAL</w:t>
                          </w:r>
                        </w:p>
                      </w:txbxContent>
                    </v:textbox>
                    <w10:wrap type="square" anchorx="margin"/>
                  </v:shape>
                </w:pict>
              </mc:Fallback>
            </mc:AlternateContent>
          </w:r>
          <w:r w:rsidR="001B2B1E" w:rsidRPr="005C3606">
            <w:rPr>
              <w:sz w:val="18"/>
              <w:szCs w:val="18"/>
            </w:rPr>
            <w:t xml:space="preserve">Last Updated: </w:t>
          </w:r>
          <w:r w:rsidR="001B2B1E" w:rsidRPr="005C3606">
            <w:rPr>
              <w:sz w:val="18"/>
              <w:szCs w:val="18"/>
            </w:rPr>
            <w:fldChar w:fldCharType="begin"/>
          </w:r>
          <w:r w:rsidR="001B2B1E" w:rsidRPr="005C3606">
            <w:rPr>
              <w:sz w:val="18"/>
              <w:szCs w:val="18"/>
            </w:rPr>
            <w:instrText xml:space="preserve"> DATE \@ "MMMM d, yyyy" </w:instrText>
          </w:r>
          <w:r w:rsidR="001B2B1E" w:rsidRPr="005C3606">
            <w:rPr>
              <w:sz w:val="18"/>
              <w:szCs w:val="18"/>
            </w:rPr>
            <w:fldChar w:fldCharType="separate"/>
          </w:r>
          <w:r w:rsidR="000B02DE">
            <w:rPr>
              <w:noProof/>
              <w:sz w:val="18"/>
              <w:szCs w:val="18"/>
            </w:rPr>
            <w:t>February 17, 2025</w:t>
          </w:r>
          <w:r w:rsidR="001B2B1E" w:rsidRPr="005C3606">
            <w:rPr>
              <w:sz w:val="18"/>
              <w:szCs w:val="18"/>
            </w:rPr>
            <w:fldChar w:fldCharType="end"/>
          </w:r>
        </w:p>
      </w:tc>
      <w:tc>
        <w:tcPr>
          <w:tcW w:w="3597" w:type="dxa"/>
          <w:tcBorders>
            <w:top w:val="nil"/>
            <w:left w:val="nil"/>
            <w:bottom w:val="nil"/>
            <w:right w:val="nil"/>
          </w:tcBorders>
        </w:tcPr>
        <w:p w14:paraId="208DE854" w14:textId="77777777" w:rsidR="001B2B1E" w:rsidRPr="005C3606" w:rsidRDefault="00025078" w:rsidP="001B2B1E">
          <w:pPr>
            <w:pStyle w:val="a9"/>
            <w:tabs>
              <w:tab w:val="right" w:pos="4680"/>
              <w:tab w:val="right" w:pos="10080"/>
              <w:tab w:val="right" w:pos="10656"/>
              <w:tab w:val="right" w:pos="10800"/>
            </w:tabs>
            <w:jc w:val="center"/>
            <w:rPr>
              <w:sz w:val="18"/>
              <w:szCs w:val="18"/>
            </w:rPr>
          </w:pPr>
          <w:r>
            <w:rPr>
              <w:color w:val="FF0000"/>
              <w:sz w:val="18"/>
              <w:szCs w:val="18"/>
            </w:rPr>
            <w:t>NI</w:t>
          </w:r>
          <w:r w:rsidR="001B2B1E" w:rsidRPr="005C3606">
            <w:rPr>
              <w:color w:val="FF0000"/>
              <w:sz w:val="18"/>
              <w:szCs w:val="18"/>
            </w:rPr>
            <w:t xml:space="preserve"> CONFIDENTIAL</w:t>
          </w:r>
        </w:p>
      </w:tc>
      <w:tc>
        <w:tcPr>
          <w:tcW w:w="3597" w:type="dxa"/>
          <w:tcBorders>
            <w:top w:val="nil"/>
            <w:left w:val="nil"/>
            <w:bottom w:val="nil"/>
            <w:right w:val="nil"/>
          </w:tcBorders>
        </w:tcPr>
        <w:p w14:paraId="7F169D01" w14:textId="77777777" w:rsidR="001B2B1E" w:rsidRPr="005C3606" w:rsidRDefault="001B2B1E" w:rsidP="001B2B1E">
          <w:pPr>
            <w:pStyle w:val="a9"/>
            <w:tabs>
              <w:tab w:val="right" w:pos="4680"/>
              <w:tab w:val="right" w:pos="10080"/>
              <w:tab w:val="right" w:pos="10656"/>
              <w:tab w:val="right" w:pos="10800"/>
            </w:tabs>
            <w:jc w:val="right"/>
            <w:rPr>
              <w:sz w:val="18"/>
              <w:szCs w:val="18"/>
            </w:rPr>
          </w:pPr>
          <w:r w:rsidRPr="005C3606">
            <w:rPr>
              <w:sz w:val="18"/>
              <w:szCs w:val="18"/>
            </w:rPr>
            <w:t xml:space="preserve">Page </w:t>
          </w:r>
          <w:r w:rsidRPr="005C3606">
            <w:rPr>
              <w:noProof/>
              <w:sz w:val="18"/>
              <w:szCs w:val="18"/>
            </w:rPr>
            <w:fldChar w:fldCharType="begin"/>
          </w:r>
          <w:r w:rsidRPr="005C3606">
            <w:rPr>
              <w:sz w:val="18"/>
              <w:szCs w:val="18"/>
            </w:rPr>
            <w:instrText xml:space="preserve"> PAGE </w:instrText>
          </w:r>
          <w:r w:rsidRPr="005C3606">
            <w:rPr>
              <w:sz w:val="18"/>
              <w:szCs w:val="18"/>
            </w:rPr>
            <w:fldChar w:fldCharType="separate"/>
          </w:r>
          <w:r w:rsidRPr="005C3606">
            <w:rPr>
              <w:sz w:val="18"/>
              <w:szCs w:val="18"/>
            </w:rPr>
            <w:t>3</w:t>
          </w:r>
          <w:r w:rsidRPr="005C3606">
            <w:rPr>
              <w:noProof/>
              <w:sz w:val="18"/>
              <w:szCs w:val="18"/>
            </w:rPr>
            <w:fldChar w:fldCharType="end"/>
          </w:r>
          <w:r w:rsidRPr="005C3606">
            <w:rPr>
              <w:sz w:val="18"/>
              <w:szCs w:val="18"/>
            </w:rPr>
            <w:t xml:space="preserve"> of </w:t>
          </w:r>
          <w:r w:rsidRPr="005C3606">
            <w:rPr>
              <w:noProof/>
              <w:sz w:val="18"/>
              <w:szCs w:val="18"/>
            </w:rPr>
            <w:fldChar w:fldCharType="begin"/>
          </w:r>
          <w:r w:rsidRPr="005C3606">
            <w:rPr>
              <w:noProof/>
              <w:sz w:val="18"/>
              <w:szCs w:val="18"/>
            </w:rPr>
            <w:instrText xml:space="preserve"> NUMPAGES </w:instrText>
          </w:r>
          <w:r w:rsidRPr="005C3606">
            <w:rPr>
              <w:noProof/>
              <w:sz w:val="18"/>
              <w:szCs w:val="18"/>
            </w:rPr>
            <w:fldChar w:fldCharType="separate"/>
          </w:r>
          <w:r w:rsidRPr="005C3606">
            <w:rPr>
              <w:noProof/>
              <w:sz w:val="18"/>
              <w:szCs w:val="18"/>
            </w:rPr>
            <w:t>9</w:t>
          </w:r>
          <w:r w:rsidRPr="005C3606">
            <w:rPr>
              <w:noProof/>
              <w:sz w:val="18"/>
              <w:szCs w:val="18"/>
            </w:rPr>
            <w:fldChar w:fldCharType="end"/>
          </w:r>
        </w:p>
      </w:tc>
    </w:tr>
  </w:tbl>
  <w:p w14:paraId="67F6FC9B" w14:textId="77777777" w:rsidR="00FA7498" w:rsidRDefault="00FA7498" w:rsidP="006008BA">
    <w:pPr>
      <w:pStyle w:val="a9"/>
      <w:tabs>
        <w:tab w:val="clear" w:pos="9360"/>
      </w:tabs>
      <w:ind w:hanging="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Look w:val="04A0" w:firstRow="1" w:lastRow="0" w:firstColumn="1" w:lastColumn="0" w:noHBand="0" w:noVBand="1"/>
    </w:tblPr>
    <w:tblGrid>
      <w:gridCol w:w="10790"/>
    </w:tblGrid>
    <w:tr w:rsidR="001B2B1E" w:rsidRPr="005C3606" w14:paraId="36EAFAF9" w14:textId="77777777" w:rsidTr="001B2B1E">
      <w:trPr>
        <w:trHeight w:hRule="exact" w:val="461"/>
      </w:trPr>
      <w:tc>
        <w:tcPr>
          <w:tcW w:w="10790" w:type="dxa"/>
          <w:tcBorders>
            <w:top w:val="nil"/>
            <w:left w:val="nil"/>
            <w:bottom w:val="nil"/>
            <w:right w:val="nil"/>
          </w:tcBorders>
        </w:tcPr>
        <w:p w14:paraId="0908EFFA" w14:textId="77777777" w:rsidR="001B2B1E" w:rsidRPr="005C3606" w:rsidRDefault="00E34778" w:rsidP="001B2B1E">
          <w:pPr>
            <w:pStyle w:val="a9"/>
            <w:jc w:val="center"/>
            <w:rPr>
              <w:rStyle w:val="afe"/>
              <w:color w:val="FF0000"/>
              <w:sz w:val="18"/>
              <w:szCs w:val="18"/>
            </w:rPr>
          </w:pPr>
          <w:r>
            <w:rPr>
              <w:noProof/>
              <w:color w:val="FF0000"/>
              <w:sz w:val="18"/>
              <w:szCs w:val="18"/>
            </w:rPr>
            <mc:AlternateContent>
              <mc:Choice Requires="wps">
                <w:drawing>
                  <wp:anchor distT="0" distB="0" distL="0" distR="0" simplePos="0" relativeHeight="251658242" behindDoc="0" locked="0" layoutInCell="1" allowOverlap="1" wp14:anchorId="5AE6CE0D" wp14:editId="56F5BEE8">
                    <wp:simplePos x="635" y="635"/>
                    <wp:positionH relativeFrom="rightMargin">
                      <wp:align>right</wp:align>
                    </wp:positionH>
                    <wp:positionV relativeFrom="paragraph">
                      <wp:posOffset>635</wp:posOffset>
                    </wp:positionV>
                    <wp:extent cx="443865" cy="443865"/>
                    <wp:effectExtent l="0" t="0" r="0" b="9525"/>
                    <wp:wrapSquare wrapText="bothSides"/>
                    <wp:docPr id="2" name="Text Box 2"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4631A69" w14:textId="77777777" w:rsidR="00E34778" w:rsidRPr="00E34778" w:rsidRDefault="00E34778">
                                <w:pPr>
                                  <w:rPr>
                                    <w:rFonts w:ascii="Calibri" w:eastAsia="Calibri" w:hAnsi="Calibri" w:cs="Calibri"/>
                                    <w:noProof/>
                                    <w:color w:val="000000"/>
                                  </w:rPr>
                                </w:pPr>
                                <w:r w:rsidRPr="00E34778">
                                  <w:rPr>
                                    <w:rFonts w:ascii="Calibri" w:eastAsia="Calibri" w:hAnsi="Calibri" w:cs="Calibri"/>
                                    <w:noProof/>
                                    <w:color w:val="00000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5AE6CE0D">
                    <v:stroke joinstyle="miter"/>
                    <v:path gradientshapeok="t" o:connecttype="rect"/>
                  </v:shapetype>
                  <v:shape id="Text Box 2" style="position:absolute;left:0;text-align:left;margin-left:-16.25pt;margin-top:.05pt;width:34.95pt;height:34.95pt;z-index:251658242;visibility:visible;mso-wrap-style:none;mso-wrap-distance-left:0;mso-wrap-distance-top:0;mso-wrap-distance-right:0;mso-wrap-distance-bottom:0;mso-position-horizontal:right;mso-position-horizontal-relative:right-margin-area;mso-position-vertical:absolute;mso-position-vertical-relative:text;v-text-anchor:top" alt="INTERNAL - NI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">
                    <v:textbox style="mso-fit-shape-to-text:t" inset="0,0,5pt,0">
                      <w:txbxContent>
                        <w:p w:rsidRPr="00E34778" w:rsidR="00E34778" w:rsidRDefault="00E34778" w14:paraId="64631A69" w14:textId="77777777">
                          <w:pPr>
                            <w:rPr>
                              <w:rFonts w:ascii="Calibri" w:hAnsi="Calibri" w:eastAsia="Calibri" w:cs="Calibri"/>
                              <w:noProof/>
                              <w:color w:val="000000"/>
                            </w:rPr>
                          </w:pPr>
                          <w:r w:rsidRPr="00E34778">
                            <w:rPr>
                              <w:rFonts w:ascii="Calibri" w:hAnsi="Calibri" w:eastAsia="Calibri" w:cs="Calibri"/>
                              <w:noProof/>
                              <w:color w:val="000000"/>
                            </w:rPr>
                            <w:t>INTERNAL - NI CONFIDENTIAL</w:t>
                          </w:r>
                        </w:p>
                      </w:txbxContent>
                    </v:textbox>
                    <w10:wrap type="square" anchorx="margin"/>
                  </v:shape>
                </w:pict>
              </mc:Fallback>
            </mc:AlternateContent>
          </w:r>
          <w:r w:rsidR="001B2B1E" w:rsidRPr="005C3606">
            <w:rPr>
              <w:rStyle w:val="afe"/>
              <w:color w:val="FF0000"/>
              <w:sz w:val="18"/>
              <w:szCs w:val="18"/>
            </w:rPr>
            <w:t>National Instruments CONFIDENTIAL</w:t>
          </w:r>
        </w:p>
      </w:tc>
    </w:tr>
  </w:tbl>
  <w:p w14:paraId="78CF50D0" w14:textId="77777777" w:rsidR="00FA7498" w:rsidRPr="005C3606" w:rsidRDefault="00FA7498" w:rsidP="00866D25">
    <w:pPr>
      <w:pStyle w:val="a9"/>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Look w:val="04A0" w:firstRow="1" w:lastRow="0" w:firstColumn="1" w:lastColumn="0" w:noHBand="0" w:noVBand="1"/>
    </w:tblPr>
    <w:tblGrid>
      <w:gridCol w:w="3596"/>
      <w:gridCol w:w="3597"/>
      <w:gridCol w:w="3597"/>
    </w:tblGrid>
    <w:tr w:rsidR="001B2B1E" w14:paraId="50ECD46D" w14:textId="77777777" w:rsidTr="00AF1AD8">
      <w:trPr>
        <w:trHeight w:hRule="exact" w:val="461"/>
      </w:trPr>
      <w:tc>
        <w:tcPr>
          <w:tcW w:w="3596" w:type="dxa"/>
          <w:tcBorders>
            <w:top w:val="nil"/>
            <w:left w:val="nil"/>
            <w:bottom w:val="nil"/>
            <w:right w:val="nil"/>
          </w:tcBorders>
        </w:tcPr>
        <w:p w14:paraId="3A6DB65A" w14:textId="03E91719" w:rsidR="001B2B1E" w:rsidRPr="005C3606" w:rsidRDefault="00E34778" w:rsidP="001B2B1E">
          <w:pPr>
            <w:pStyle w:val="a9"/>
            <w:tabs>
              <w:tab w:val="right" w:pos="4680"/>
              <w:tab w:val="right" w:pos="10080"/>
              <w:tab w:val="right" w:pos="10656"/>
              <w:tab w:val="right" w:pos="10800"/>
            </w:tabs>
            <w:rPr>
              <w:sz w:val="18"/>
              <w:szCs w:val="18"/>
            </w:rPr>
          </w:pPr>
          <w:r>
            <w:rPr>
              <w:noProof/>
              <w:sz w:val="18"/>
              <w:szCs w:val="18"/>
            </w:rPr>
            <mc:AlternateContent>
              <mc:Choice Requires="wps">
                <w:drawing>
                  <wp:anchor distT="0" distB="0" distL="0" distR="0" simplePos="0" relativeHeight="251658243" behindDoc="0" locked="0" layoutInCell="1" allowOverlap="1" wp14:anchorId="3C5C1C81" wp14:editId="41F6AABE">
                    <wp:simplePos x="635" y="635"/>
                    <wp:positionH relativeFrom="rightMargin">
                      <wp:align>right</wp:align>
                    </wp:positionH>
                    <wp:positionV relativeFrom="paragraph">
                      <wp:posOffset>635</wp:posOffset>
                    </wp:positionV>
                    <wp:extent cx="443865" cy="443865"/>
                    <wp:effectExtent l="0" t="0" r="0" b="9525"/>
                    <wp:wrapSquare wrapText="bothSides"/>
                    <wp:docPr id="1132138930" name="Text Box 1132138930"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2A18B66" w14:textId="77777777" w:rsidR="00E34778" w:rsidRPr="00E34778" w:rsidRDefault="00E34778">
                                <w:pPr>
                                  <w:rPr>
                                    <w:rFonts w:ascii="Calibri" w:eastAsia="Calibri" w:hAnsi="Calibri" w:cs="Calibri"/>
                                    <w:noProof/>
                                    <w:color w:val="000000"/>
                                  </w:rPr>
                                </w:pPr>
                                <w:r w:rsidRPr="00E34778">
                                  <w:rPr>
                                    <w:rFonts w:ascii="Calibri" w:eastAsia="Calibri" w:hAnsi="Calibri" w:cs="Calibri"/>
                                    <w:noProof/>
                                    <w:color w:val="00000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C5C1C81">
                    <v:stroke joinstyle="miter"/>
                    <v:path gradientshapeok="t" o:connecttype="rect"/>
                  </v:shapetype>
                  <v:shape id="Text Box 1132138930" style="position:absolute;margin-left:-16.25pt;margin-top:.05pt;width:34.95pt;height:34.95pt;z-index:251658243;visibility:visible;mso-wrap-style:none;mso-wrap-distance-left:0;mso-wrap-distance-top:0;mso-wrap-distance-right:0;mso-wrap-distance-bottom:0;mso-position-horizontal:right;mso-position-horizontal-relative:right-margin-area;mso-position-vertical:absolute;mso-position-vertical-relative:text;v-text-anchor:top" alt="INTERNAL - NI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">
                    <v:textbox style="mso-fit-shape-to-text:t" inset="0,0,5pt,0">
                      <w:txbxContent>
                        <w:p w:rsidRPr="00E34778" w:rsidR="00E34778" w:rsidRDefault="00E34778" w14:paraId="72A18B66" w14:textId="77777777">
                          <w:pPr>
                            <w:rPr>
                              <w:rFonts w:ascii="Calibri" w:hAnsi="Calibri" w:eastAsia="Calibri" w:cs="Calibri"/>
                              <w:noProof/>
                              <w:color w:val="000000"/>
                            </w:rPr>
                          </w:pPr>
                          <w:r w:rsidRPr="00E34778">
                            <w:rPr>
                              <w:rFonts w:ascii="Calibri" w:hAnsi="Calibri" w:eastAsia="Calibri" w:cs="Calibri"/>
                              <w:noProof/>
                              <w:color w:val="000000"/>
                            </w:rPr>
                            <w:t>INTERNAL - NI CONFIDENTIAL</w:t>
                          </w:r>
                        </w:p>
                      </w:txbxContent>
                    </v:textbox>
                    <w10:wrap type="square" anchorx="margin"/>
                  </v:shape>
                </w:pict>
              </mc:Fallback>
            </mc:AlternateContent>
          </w:r>
          <w:r w:rsidR="001B2B1E" w:rsidRPr="005C3606">
            <w:rPr>
              <w:sz w:val="18"/>
              <w:szCs w:val="18"/>
            </w:rPr>
            <w:t xml:space="preserve">Last Updated: </w:t>
          </w:r>
          <w:r w:rsidR="001B2B1E" w:rsidRPr="005C3606">
            <w:rPr>
              <w:sz w:val="18"/>
              <w:szCs w:val="18"/>
            </w:rPr>
            <w:fldChar w:fldCharType="begin"/>
          </w:r>
          <w:r w:rsidR="001B2B1E" w:rsidRPr="005C3606">
            <w:rPr>
              <w:sz w:val="18"/>
              <w:szCs w:val="18"/>
            </w:rPr>
            <w:instrText xml:space="preserve"> DATE \@ "MMMM d, yyyy" </w:instrText>
          </w:r>
          <w:r w:rsidR="001B2B1E" w:rsidRPr="005C3606">
            <w:rPr>
              <w:sz w:val="18"/>
              <w:szCs w:val="18"/>
            </w:rPr>
            <w:fldChar w:fldCharType="separate"/>
          </w:r>
          <w:r w:rsidR="000B02DE">
            <w:rPr>
              <w:noProof/>
              <w:sz w:val="18"/>
              <w:szCs w:val="18"/>
            </w:rPr>
            <w:t>February 17, 2025</w:t>
          </w:r>
          <w:r w:rsidR="001B2B1E" w:rsidRPr="005C3606">
            <w:rPr>
              <w:sz w:val="18"/>
              <w:szCs w:val="18"/>
            </w:rPr>
            <w:fldChar w:fldCharType="end"/>
          </w:r>
        </w:p>
      </w:tc>
      <w:tc>
        <w:tcPr>
          <w:tcW w:w="3597" w:type="dxa"/>
          <w:tcBorders>
            <w:top w:val="nil"/>
            <w:left w:val="nil"/>
            <w:bottom w:val="nil"/>
            <w:right w:val="nil"/>
          </w:tcBorders>
        </w:tcPr>
        <w:p w14:paraId="1DF95C8F" w14:textId="77777777" w:rsidR="001B2B1E" w:rsidRPr="005C3606" w:rsidRDefault="00025078" w:rsidP="001B2B1E">
          <w:pPr>
            <w:pStyle w:val="a9"/>
            <w:tabs>
              <w:tab w:val="right" w:pos="4680"/>
              <w:tab w:val="right" w:pos="10080"/>
              <w:tab w:val="right" w:pos="10656"/>
              <w:tab w:val="right" w:pos="10800"/>
            </w:tabs>
            <w:jc w:val="center"/>
            <w:rPr>
              <w:sz w:val="18"/>
              <w:szCs w:val="18"/>
            </w:rPr>
          </w:pPr>
          <w:r>
            <w:rPr>
              <w:color w:val="FF0000"/>
              <w:sz w:val="18"/>
              <w:szCs w:val="18"/>
            </w:rPr>
            <w:t>NI</w:t>
          </w:r>
          <w:r w:rsidR="001B2B1E" w:rsidRPr="005C3606">
            <w:rPr>
              <w:color w:val="FF0000"/>
              <w:sz w:val="18"/>
              <w:szCs w:val="18"/>
            </w:rPr>
            <w:t xml:space="preserve"> CONFIDENTIAL</w:t>
          </w:r>
        </w:p>
      </w:tc>
      <w:tc>
        <w:tcPr>
          <w:tcW w:w="3597" w:type="dxa"/>
          <w:tcBorders>
            <w:top w:val="nil"/>
            <w:left w:val="nil"/>
            <w:bottom w:val="nil"/>
            <w:right w:val="nil"/>
          </w:tcBorders>
        </w:tcPr>
        <w:p w14:paraId="0260A6D4" w14:textId="77777777" w:rsidR="001B2B1E" w:rsidRPr="005C3606" w:rsidRDefault="001B2B1E" w:rsidP="001B2B1E">
          <w:pPr>
            <w:pStyle w:val="a9"/>
            <w:tabs>
              <w:tab w:val="right" w:pos="4680"/>
              <w:tab w:val="right" w:pos="10080"/>
              <w:tab w:val="right" w:pos="10656"/>
              <w:tab w:val="right" w:pos="10800"/>
            </w:tabs>
            <w:jc w:val="right"/>
            <w:rPr>
              <w:sz w:val="18"/>
              <w:szCs w:val="18"/>
            </w:rPr>
          </w:pPr>
          <w:r w:rsidRPr="005C3606">
            <w:rPr>
              <w:sz w:val="18"/>
              <w:szCs w:val="18"/>
            </w:rPr>
            <w:t xml:space="preserve">Page </w:t>
          </w:r>
          <w:r w:rsidRPr="005C3606">
            <w:rPr>
              <w:noProof/>
              <w:sz w:val="18"/>
              <w:szCs w:val="18"/>
            </w:rPr>
            <w:fldChar w:fldCharType="begin"/>
          </w:r>
          <w:r w:rsidRPr="005C3606">
            <w:rPr>
              <w:sz w:val="18"/>
              <w:szCs w:val="18"/>
            </w:rPr>
            <w:instrText xml:space="preserve"> PAGE </w:instrText>
          </w:r>
          <w:r w:rsidRPr="005C3606">
            <w:rPr>
              <w:sz w:val="18"/>
              <w:szCs w:val="18"/>
            </w:rPr>
            <w:fldChar w:fldCharType="separate"/>
          </w:r>
          <w:r w:rsidRPr="005C3606">
            <w:rPr>
              <w:sz w:val="18"/>
              <w:szCs w:val="18"/>
            </w:rPr>
            <w:t>3</w:t>
          </w:r>
          <w:r w:rsidRPr="005C3606">
            <w:rPr>
              <w:noProof/>
              <w:sz w:val="18"/>
              <w:szCs w:val="18"/>
            </w:rPr>
            <w:fldChar w:fldCharType="end"/>
          </w:r>
          <w:r w:rsidRPr="005C3606">
            <w:rPr>
              <w:sz w:val="18"/>
              <w:szCs w:val="18"/>
            </w:rPr>
            <w:t xml:space="preserve"> of </w:t>
          </w:r>
          <w:r w:rsidRPr="005C3606">
            <w:rPr>
              <w:noProof/>
              <w:sz w:val="18"/>
              <w:szCs w:val="18"/>
            </w:rPr>
            <w:fldChar w:fldCharType="begin"/>
          </w:r>
          <w:r w:rsidRPr="005C3606">
            <w:rPr>
              <w:noProof/>
              <w:sz w:val="18"/>
              <w:szCs w:val="18"/>
            </w:rPr>
            <w:instrText xml:space="preserve"> NUMPAGES </w:instrText>
          </w:r>
          <w:r w:rsidRPr="005C3606">
            <w:rPr>
              <w:noProof/>
              <w:sz w:val="18"/>
              <w:szCs w:val="18"/>
            </w:rPr>
            <w:fldChar w:fldCharType="separate"/>
          </w:r>
          <w:r w:rsidRPr="005C3606">
            <w:rPr>
              <w:noProof/>
              <w:sz w:val="18"/>
              <w:szCs w:val="18"/>
            </w:rPr>
            <w:t>9</w:t>
          </w:r>
          <w:r w:rsidRPr="005C3606">
            <w:rPr>
              <w:noProof/>
              <w:sz w:val="18"/>
              <w:szCs w:val="18"/>
            </w:rPr>
            <w:fldChar w:fldCharType="end"/>
          </w:r>
        </w:p>
      </w:tc>
    </w:tr>
  </w:tbl>
  <w:p w14:paraId="00FF4596" w14:textId="77777777" w:rsidR="008F4725" w:rsidRDefault="008F4725">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2FDC" w14:textId="77777777" w:rsidR="008F4725" w:rsidRDefault="008F4725">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Look w:val="04A0" w:firstRow="1" w:lastRow="0" w:firstColumn="1" w:lastColumn="0" w:noHBand="0" w:noVBand="1"/>
    </w:tblPr>
    <w:tblGrid>
      <w:gridCol w:w="3596"/>
      <w:gridCol w:w="3597"/>
      <w:gridCol w:w="3597"/>
    </w:tblGrid>
    <w:tr w:rsidR="001B2B1E" w14:paraId="71CC1106" w14:textId="77777777" w:rsidTr="00AF1AD8">
      <w:trPr>
        <w:trHeight w:hRule="exact" w:val="461"/>
      </w:trPr>
      <w:tc>
        <w:tcPr>
          <w:tcW w:w="3596" w:type="dxa"/>
          <w:tcBorders>
            <w:top w:val="nil"/>
            <w:left w:val="nil"/>
            <w:bottom w:val="nil"/>
            <w:right w:val="nil"/>
          </w:tcBorders>
        </w:tcPr>
        <w:p w14:paraId="57177334" w14:textId="67A83185" w:rsidR="001B2B1E" w:rsidRPr="005C3606" w:rsidRDefault="00E34778" w:rsidP="001B2B1E">
          <w:pPr>
            <w:pStyle w:val="a9"/>
            <w:tabs>
              <w:tab w:val="right" w:pos="4680"/>
              <w:tab w:val="right" w:pos="10080"/>
              <w:tab w:val="right" w:pos="10656"/>
              <w:tab w:val="right" w:pos="10800"/>
            </w:tabs>
            <w:rPr>
              <w:sz w:val="18"/>
              <w:szCs w:val="18"/>
            </w:rPr>
          </w:pPr>
          <w:r>
            <w:rPr>
              <w:noProof/>
              <w:sz w:val="18"/>
              <w:szCs w:val="18"/>
            </w:rPr>
            <mc:AlternateContent>
              <mc:Choice Requires="wps">
                <w:drawing>
                  <wp:anchor distT="0" distB="0" distL="0" distR="0" simplePos="0" relativeHeight="251658244" behindDoc="0" locked="0" layoutInCell="1" allowOverlap="1" wp14:anchorId="3C5C1C81" wp14:editId="41F6AABE">
                    <wp:simplePos x="635" y="635"/>
                    <wp:positionH relativeFrom="rightMargin">
                      <wp:align>right</wp:align>
                    </wp:positionH>
                    <wp:positionV relativeFrom="paragraph">
                      <wp:posOffset>635</wp:posOffset>
                    </wp:positionV>
                    <wp:extent cx="443865" cy="443865"/>
                    <wp:effectExtent l="0" t="0" r="0" b="9525"/>
                    <wp:wrapSquare wrapText="bothSides"/>
                    <wp:docPr id="4" name="Text Box 4"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5D16F37" w14:textId="3EA458FD" w:rsidR="00E34778" w:rsidRPr="00E34778" w:rsidRDefault="00E34778">
                                <w:pPr>
                                  <w:rPr>
                                    <w:rFonts w:ascii="Calibri" w:eastAsia="Calibri" w:hAnsi="Calibri" w:cs="Calibri"/>
                                    <w:noProof/>
                                    <w:color w:val="000000"/>
                                  </w:rPr>
                                </w:pPr>
                                <w:r w:rsidRPr="00E34778">
                                  <w:rPr>
                                    <w:rFonts w:ascii="Calibri" w:eastAsia="Calibri" w:hAnsi="Calibri" w:cs="Calibri"/>
                                    <w:noProof/>
                                    <w:color w:val="00000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C5C1C81">
                    <v:stroke joinstyle="miter"/>
                    <v:path gradientshapeok="t" o:connecttype="rect"/>
                  </v:shapetype>
                  <v:shape id="Text Box 4" style="position:absolute;margin-left:-16.25pt;margin-top:.05pt;width:34.95pt;height:34.95pt;z-index:251658244;visibility:visible;mso-wrap-style:none;mso-wrap-distance-left:0;mso-wrap-distance-top:0;mso-wrap-distance-right:0;mso-wrap-distance-bottom:0;mso-position-horizontal:right;mso-position-horizontal-relative:right-margin-area;mso-position-vertical:absolute;mso-position-vertical-relative:text;v-text-anchor:top" alt="INTERNAL - NI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">
                    <v:textbox style="mso-fit-shape-to-text:t" inset="0,0,5pt,0">
                      <w:txbxContent>
                        <w:p w:rsidRPr="00E34778" w:rsidR="00E34778" w:rsidRDefault="00E34778" w14:paraId="35D16F37" w14:textId="3EA458FD">
                          <w:pPr>
                            <w:rPr>
                              <w:rFonts w:ascii="Calibri" w:hAnsi="Calibri" w:eastAsia="Calibri" w:cs="Calibri"/>
                              <w:noProof/>
                              <w:color w:val="000000"/>
                            </w:rPr>
                          </w:pPr>
                          <w:r w:rsidRPr="00E34778">
                            <w:rPr>
                              <w:rFonts w:ascii="Calibri" w:hAnsi="Calibri" w:eastAsia="Calibri" w:cs="Calibri"/>
                              <w:noProof/>
                              <w:color w:val="000000"/>
                            </w:rPr>
                            <w:t>INTERNAL - NI CONFIDENTIAL</w:t>
                          </w:r>
                        </w:p>
                      </w:txbxContent>
                    </v:textbox>
                    <w10:wrap type="square" anchorx="margin"/>
                  </v:shape>
                </w:pict>
              </mc:Fallback>
            </mc:AlternateContent>
          </w:r>
          <w:r w:rsidR="001B2B1E" w:rsidRPr="005C3606">
            <w:rPr>
              <w:sz w:val="18"/>
              <w:szCs w:val="18"/>
            </w:rPr>
            <w:t xml:space="preserve"> </w:t>
          </w:r>
          <w:r w:rsidR="001B2B1E" w:rsidRPr="005C3606">
            <w:rPr>
              <w:sz w:val="18"/>
              <w:szCs w:val="18"/>
            </w:rPr>
            <w:fldChar w:fldCharType="begin"/>
          </w:r>
          <w:r w:rsidR="001B2B1E" w:rsidRPr="005C3606">
            <w:rPr>
              <w:sz w:val="18"/>
              <w:szCs w:val="18"/>
            </w:rPr>
            <w:instrText xml:space="preserve"> DATE \@ "MMMM d, yyyy" </w:instrText>
          </w:r>
          <w:r w:rsidR="001B2B1E" w:rsidRPr="005C3606">
            <w:rPr>
              <w:sz w:val="18"/>
              <w:szCs w:val="18"/>
            </w:rPr>
            <w:fldChar w:fldCharType="separate"/>
          </w:r>
          <w:r w:rsidR="000B02DE">
            <w:rPr>
              <w:noProof/>
              <w:sz w:val="18"/>
              <w:szCs w:val="18"/>
            </w:rPr>
            <w:t>February 17, 2025</w:t>
          </w:r>
          <w:r w:rsidR="001B2B1E" w:rsidRPr="005C3606">
            <w:rPr>
              <w:sz w:val="18"/>
              <w:szCs w:val="18"/>
            </w:rPr>
            <w:fldChar w:fldCharType="end"/>
          </w:r>
        </w:p>
      </w:tc>
      <w:tc>
        <w:tcPr>
          <w:tcW w:w="3597" w:type="dxa"/>
          <w:tcBorders>
            <w:top w:val="nil"/>
            <w:left w:val="nil"/>
            <w:bottom w:val="nil"/>
            <w:right w:val="nil"/>
          </w:tcBorders>
        </w:tcPr>
        <w:p w14:paraId="39AB879B" w14:textId="629B0D9F" w:rsidR="001B2B1E" w:rsidRPr="005C3606" w:rsidRDefault="001B2B1E" w:rsidP="001B2B1E">
          <w:pPr>
            <w:pStyle w:val="a9"/>
            <w:tabs>
              <w:tab w:val="right" w:pos="4680"/>
              <w:tab w:val="right" w:pos="10080"/>
              <w:tab w:val="right" w:pos="10656"/>
              <w:tab w:val="right" w:pos="10800"/>
            </w:tabs>
            <w:jc w:val="center"/>
            <w:rPr>
              <w:sz w:val="18"/>
              <w:szCs w:val="18"/>
            </w:rPr>
          </w:pPr>
        </w:p>
      </w:tc>
      <w:tc>
        <w:tcPr>
          <w:tcW w:w="3597" w:type="dxa"/>
          <w:tcBorders>
            <w:top w:val="nil"/>
            <w:left w:val="nil"/>
            <w:bottom w:val="nil"/>
            <w:right w:val="nil"/>
          </w:tcBorders>
        </w:tcPr>
        <w:p w14:paraId="047E0680" w14:textId="5E75ECE9" w:rsidR="001B2B1E" w:rsidRPr="00C050FF" w:rsidRDefault="001B2B1E" w:rsidP="001B2B1E">
          <w:pPr>
            <w:pStyle w:val="a9"/>
            <w:tabs>
              <w:tab w:val="right" w:pos="4680"/>
              <w:tab w:val="right" w:pos="10080"/>
              <w:tab w:val="right" w:pos="10656"/>
              <w:tab w:val="right" w:pos="10800"/>
            </w:tabs>
            <w:jc w:val="right"/>
            <w:rPr>
              <w:sz w:val="18"/>
              <w:szCs w:val="18"/>
            </w:rPr>
          </w:pPr>
          <w:r w:rsidRPr="00C050FF">
            <w:rPr>
              <w:sz w:val="18"/>
              <w:szCs w:val="18"/>
            </w:rPr>
            <w:t xml:space="preserve">Page </w:t>
          </w:r>
          <w:r w:rsidRPr="00C050FF">
            <w:rPr>
              <w:noProof/>
              <w:sz w:val="18"/>
              <w:szCs w:val="18"/>
            </w:rPr>
            <w:fldChar w:fldCharType="begin"/>
          </w:r>
          <w:r w:rsidRPr="00C050FF">
            <w:rPr>
              <w:sz w:val="18"/>
              <w:szCs w:val="18"/>
            </w:rPr>
            <w:instrText xml:space="preserve"> PAGE </w:instrText>
          </w:r>
          <w:r w:rsidRPr="00C050FF">
            <w:rPr>
              <w:sz w:val="18"/>
              <w:szCs w:val="18"/>
            </w:rPr>
            <w:fldChar w:fldCharType="separate"/>
          </w:r>
          <w:r w:rsidRPr="00C050FF">
            <w:rPr>
              <w:sz w:val="18"/>
              <w:szCs w:val="18"/>
            </w:rPr>
            <w:t>3</w:t>
          </w:r>
          <w:r w:rsidRPr="00C050FF">
            <w:rPr>
              <w:noProof/>
              <w:sz w:val="18"/>
              <w:szCs w:val="18"/>
            </w:rPr>
            <w:fldChar w:fldCharType="end"/>
          </w:r>
          <w:r w:rsidRPr="00C050FF">
            <w:rPr>
              <w:sz w:val="18"/>
              <w:szCs w:val="18"/>
            </w:rPr>
            <w:t xml:space="preserve"> of </w:t>
          </w:r>
          <w:r w:rsidRPr="00C050FF">
            <w:rPr>
              <w:noProof/>
              <w:sz w:val="18"/>
              <w:szCs w:val="18"/>
            </w:rPr>
            <w:fldChar w:fldCharType="begin"/>
          </w:r>
          <w:r w:rsidRPr="00C050FF">
            <w:rPr>
              <w:noProof/>
              <w:sz w:val="18"/>
              <w:szCs w:val="18"/>
            </w:rPr>
            <w:instrText xml:space="preserve"> NUMPAGES </w:instrText>
          </w:r>
          <w:r w:rsidRPr="00C050FF">
            <w:rPr>
              <w:noProof/>
              <w:sz w:val="18"/>
              <w:szCs w:val="18"/>
            </w:rPr>
            <w:fldChar w:fldCharType="separate"/>
          </w:r>
          <w:r w:rsidRPr="00C050FF">
            <w:rPr>
              <w:noProof/>
              <w:sz w:val="18"/>
              <w:szCs w:val="18"/>
            </w:rPr>
            <w:t>9</w:t>
          </w:r>
          <w:r w:rsidRPr="00C050FF">
            <w:rPr>
              <w:noProof/>
              <w:sz w:val="18"/>
              <w:szCs w:val="18"/>
            </w:rPr>
            <w:fldChar w:fldCharType="end"/>
          </w:r>
        </w:p>
      </w:tc>
    </w:tr>
  </w:tbl>
  <w:p w14:paraId="4A5FC80F" w14:textId="77777777" w:rsidR="00187404" w:rsidRDefault="00187404">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CFB4" w14:textId="77777777" w:rsidR="00187404" w:rsidRDefault="001874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4DFA2" w14:textId="77777777" w:rsidR="008C3CC9" w:rsidRDefault="008C3CC9" w:rsidP="006008BA">
      <w:r>
        <w:separator/>
      </w:r>
    </w:p>
  </w:footnote>
  <w:footnote w:type="continuationSeparator" w:id="0">
    <w:p w14:paraId="4A7863EC" w14:textId="77777777" w:rsidR="008C3CC9" w:rsidRDefault="008C3CC9" w:rsidP="006008BA">
      <w:r>
        <w:continuationSeparator/>
      </w:r>
    </w:p>
  </w:footnote>
  <w:footnote w:type="continuationNotice" w:id="1">
    <w:p w14:paraId="5CAC7535" w14:textId="77777777" w:rsidR="008C3CC9" w:rsidRDefault="008C3C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9E88F9D" w14:paraId="39F55B4D" w14:textId="77777777" w:rsidTr="79E88F9D">
      <w:trPr>
        <w:trHeight w:val="300"/>
      </w:trPr>
      <w:tc>
        <w:tcPr>
          <w:tcW w:w="3600" w:type="dxa"/>
        </w:tcPr>
        <w:p w14:paraId="0A7F4997" w14:textId="3BAA5510" w:rsidR="79E88F9D" w:rsidRDefault="79E88F9D" w:rsidP="79E88F9D">
          <w:pPr>
            <w:pStyle w:val="a7"/>
            <w:ind w:left="-115"/>
          </w:pPr>
        </w:p>
      </w:tc>
      <w:tc>
        <w:tcPr>
          <w:tcW w:w="3600" w:type="dxa"/>
        </w:tcPr>
        <w:p w14:paraId="2B2BDB1E" w14:textId="5D195DD3" w:rsidR="79E88F9D" w:rsidRDefault="79E88F9D" w:rsidP="79E88F9D">
          <w:pPr>
            <w:pStyle w:val="a7"/>
            <w:jc w:val="center"/>
          </w:pPr>
        </w:p>
      </w:tc>
      <w:tc>
        <w:tcPr>
          <w:tcW w:w="3600" w:type="dxa"/>
        </w:tcPr>
        <w:p w14:paraId="7256FD9A" w14:textId="48FD0CB1" w:rsidR="79E88F9D" w:rsidRDefault="79E88F9D" w:rsidP="79E88F9D">
          <w:pPr>
            <w:pStyle w:val="a7"/>
            <w:ind w:right="-115"/>
            <w:jc w:val="right"/>
          </w:pPr>
        </w:p>
      </w:tc>
    </w:tr>
  </w:tbl>
  <w:p w14:paraId="0E0B33C3" w14:textId="4ED964CF" w:rsidR="003970B9" w:rsidRDefault="003970B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600"/>
      <w:gridCol w:w="3600"/>
      <w:gridCol w:w="3600"/>
    </w:tblGrid>
    <w:tr w:rsidR="00FA7498" w14:paraId="0B363662" w14:textId="77777777" w:rsidTr="4228CF8B">
      <w:tc>
        <w:tcPr>
          <w:tcW w:w="3600" w:type="dxa"/>
        </w:tcPr>
        <w:p w14:paraId="04DB436D" w14:textId="68E20C72" w:rsidR="00FA7498" w:rsidRDefault="00FA7498" w:rsidP="4228CF8B">
          <w:pPr>
            <w:pStyle w:val="a7"/>
            <w:ind w:left="-115"/>
          </w:pPr>
        </w:p>
      </w:tc>
      <w:tc>
        <w:tcPr>
          <w:tcW w:w="3600" w:type="dxa"/>
        </w:tcPr>
        <w:p w14:paraId="217252FE" w14:textId="48CEED3D" w:rsidR="00FA7498" w:rsidRDefault="00FA7498" w:rsidP="4228CF8B">
          <w:pPr>
            <w:pStyle w:val="a7"/>
            <w:jc w:val="center"/>
          </w:pPr>
        </w:p>
      </w:tc>
      <w:tc>
        <w:tcPr>
          <w:tcW w:w="3600" w:type="dxa"/>
        </w:tcPr>
        <w:p w14:paraId="189C4E2C" w14:textId="7EE67D7B" w:rsidR="00FA7498" w:rsidRDefault="00FA7498" w:rsidP="4228CF8B">
          <w:pPr>
            <w:pStyle w:val="a7"/>
            <w:ind w:right="-115"/>
            <w:jc w:val="right"/>
          </w:pPr>
        </w:p>
      </w:tc>
    </w:tr>
  </w:tbl>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5C3606" w14:paraId="12095B5D" w14:textId="77777777" w:rsidTr="00493C27">
      <w:trPr>
        <w:trHeight w:val="1296"/>
      </w:trPr>
      <w:tc>
        <w:tcPr>
          <w:tcW w:w="10790" w:type="dxa"/>
        </w:tcPr>
        <w:p w14:paraId="7A1EFE29" w14:textId="4E24AD86" w:rsidR="005C3606" w:rsidRDefault="005C3606" w:rsidP="00C53769">
          <w:pPr>
            <w:pStyle w:val="a7"/>
            <w:jc w:val="center"/>
          </w:pPr>
        </w:p>
      </w:tc>
    </w:tr>
    <w:tr w:rsidR="005C3606" w14:paraId="62321B55" w14:textId="77777777" w:rsidTr="00493C27">
      <w:tc>
        <w:tcPr>
          <w:tcW w:w="10790" w:type="dxa"/>
        </w:tcPr>
        <w:p w14:paraId="0C02CAFE" w14:textId="29CE08B4" w:rsidR="005C3606" w:rsidRPr="005C3606" w:rsidRDefault="005C3606" w:rsidP="00493C27">
          <w:pPr>
            <w:jc w:val="center"/>
            <w:rPr>
              <w:color w:val="0A60A3"/>
              <w:u w:val="single" w:color="4472C4" w:themeColor="accent1"/>
            </w:rPr>
          </w:pPr>
        </w:p>
      </w:tc>
    </w:tr>
  </w:tbl>
  <w:p w14:paraId="12055A60" w14:textId="449B3306" w:rsidR="00493C27" w:rsidRPr="00493C27" w:rsidRDefault="00493C27" w:rsidP="00493C27">
    <w:pPr>
      <w:pStyle w:val="a7"/>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80"/>
      <w:gridCol w:w="1680"/>
      <w:gridCol w:w="1680"/>
    </w:tblGrid>
    <w:tr w:rsidR="79E88F9D" w14:paraId="4FD20ED3" w14:textId="77777777" w:rsidTr="79E88F9D">
      <w:trPr>
        <w:trHeight w:val="300"/>
      </w:trPr>
      <w:tc>
        <w:tcPr>
          <w:tcW w:w="1680" w:type="dxa"/>
        </w:tcPr>
        <w:p w14:paraId="4713ABC1" w14:textId="14B7C339" w:rsidR="79E88F9D" w:rsidRDefault="79E88F9D" w:rsidP="79E88F9D">
          <w:pPr>
            <w:pStyle w:val="a7"/>
            <w:ind w:left="-115"/>
          </w:pPr>
        </w:p>
      </w:tc>
      <w:tc>
        <w:tcPr>
          <w:tcW w:w="1680" w:type="dxa"/>
        </w:tcPr>
        <w:p w14:paraId="257DBCF8" w14:textId="35AEB8B6" w:rsidR="79E88F9D" w:rsidRDefault="79E88F9D" w:rsidP="79E88F9D">
          <w:pPr>
            <w:pStyle w:val="a7"/>
            <w:jc w:val="center"/>
          </w:pPr>
        </w:p>
      </w:tc>
      <w:tc>
        <w:tcPr>
          <w:tcW w:w="1680" w:type="dxa"/>
        </w:tcPr>
        <w:p w14:paraId="0A2B8BAB" w14:textId="02D160C5" w:rsidR="79E88F9D" w:rsidRDefault="79E88F9D" w:rsidP="79E88F9D">
          <w:pPr>
            <w:pStyle w:val="a7"/>
            <w:ind w:right="-115"/>
            <w:jc w:val="right"/>
          </w:pPr>
        </w:p>
      </w:tc>
    </w:tr>
  </w:tbl>
  <w:p w14:paraId="1C7DC544" w14:textId="796ADCB4" w:rsidR="003970B9" w:rsidRDefault="003970B9">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9E88F9D" w14:paraId="11FB8270" w14:textId="77777777" w:rsidTr="79E88F9D">
      <w:trPr>
        <w:trHeight w:val="300"/>
      </w:trPr>
      <w:tc>
        <w:tcPr>
          <w:tcW w:w="3600" w:type="dxa"/>
        </w:tcPr>
        <w:p w14:paraId="7D7DFD67" w14:textId="5E119665" w:rsidR="79E88F9D" w:rsidRDefault="79E88F9D" w:rsidP="79E88F9D">
          <w:pPr>
            <w:pStyle w:val="a7"/>
            <w:ind w:left="-115"/>
          </w:pPr>
        </w:p>
      </w:tc>
      <w:tc>
        <w:tcPr>
          <w:tcW w:w="3600" w:type="dxa"/>
        </w:tcPr>
        <w:p w14:paraId="6FEAB598" w14:textId="043EF72D" w:rsidR="79E88F9D" w:rsidRDefault="79E88F9D" w:rsidP="79E88F9D">
          <w:pPr>
            <w:pStyle w:val="a7"/>
            <w:jc w:val="center"/>
          </w:pPr>
        </w:p>
      </w:tc>
      <w:tc>
        <w:tcPr>
          <w:tcW w:w="3600" w:type="dxa"/>
        </w:tcPr>
        <w:p w14:paraId="06F5947E" w14:textId="7ED4E083" w:rsidR="79E88F9D" w:rsidRDefault="79E88F9D" w:rsidP="79E88F9D">
          <w:pPr>
            <w:pStyle w:val="a7"/>
            <w:ind w:right="-115"/>
            <w:jc w:val="right"/>
          </w:pPr>
        </w:p>
      </w:tc>
    </w:tr>
  </w:tbl>
  <w:p w14:paraId="2DD8F79D" w14:textId="60DD45A1" w:rsidR="003970B9" w:rsidRDefault="003970B9">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9E88F9D" w14:paraId="42F5CCDE" w14:textId="77777777" w:rsidTr="79E88F9D">
      <w:trPr>
        <w:trHeight w:val="300"/>
      </w:trPr>
      <w:tc>
        <w:tcPr>
          <w:tcW w:w="3600" w:type="dxa"/>
        </w:tcPr>
        <w:p w14:paraId="3D19AF66" w14:textId="1DB902C5" w:rsidR="79E88F9D" w:rsidRDefault="79E88F9D" w:rsidP="79E88F9D">
          <w:pPr>
            <w:pStyle w:val="a7"/>
            <w:ind w:left="-115"/>
          </w:pPr>
        </w:p>
      </w:tc>
      <w:tc>
        <w:tcPr>
          <w:tcW w:w="3600" w:type="dxa"/>
        </w:tcPr>
        <w:p w14:paraId="660D1360" w14:textId="06A0226A" w:rsidR="79E88F9D" w:rsidRDefault="79E88F9D" w:rsidP="79E88F9D">
          <w:pPr>
            <w:pStyle w:val="a7"/>
            <w:jc w:val="center"/>
          </w:pPr>
        </w:p>
      </w:tc>
      <w:tc>
        <w:tcPr>
          <w:tcW w:w="3600" w:type="dxa"/>
        </w:tcPr>
        <w:p w14:paraId="3B945AAA" w14:textId="1B484892" w:rsidR="79E88F9D" w:rsidRDefault="79E88F9D" w:rsidP="79E88F9D">
          <w:pPr>
            <w:pStyle w:val="a7"/>
            <w:ind w:right="-115"/>
            <w:jc w:val="right"/>
          </w:pPr>
        </w:p>
      </w:tc>
    </w:tr>
  </w:tbl>
  <w:p w14:paraId="7BFDA777" w14:textId="6C3C1399" w:rsidR="003970B9" w:rsidRDefault="003970B9">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9E88F9D" w14:paraId="05CDCF8F" w14:textId="77777777" w:rsidTr="79E88F9D">
      <w:trPr>
        <w:trHeight w:val="300"/>
      </w:trPr>
      <w:tc>
        <w:tcPr>
          <w:tcW w:w="3600" w:type="dxa"/>
        </w:tcPr>
        <w:p w14:paraId="5F344CE8" w14:textId="72362F51" w:rsidR="79E88F9D" w:rsidRDefault="79E88F9D" w:rsidP="79E88F9D">
          <w:pPr>
            <w:pStyle w:val="a7"/>
            <w:ind w:left="-115"/>
          </w:pPr>
        </w:p>
      </w:tc>
      <w:tc>
        <w:tcPr>
          <w:tcW w:w="3600" w:type="dxa"/>
        </w:tcPr>
        <w:p w14:paraId="707C2449" w14:textId="678A6662" w:rsidR="79E88F9D" w:rsidRDefault="79E88F9D" w:rsidP="79E88F9D">
          <w:pPr>
            <w:pStyle w:val="a7"/>
            <w:jc w:val="center"/>
          </w:pPr>
        </w:p>
      </w:tc>
      <w:tc>
        <w:tcPr>
          <w:tcW w:w="3600" w:type="dxa"/>
        </w:tcPr>
        <w:p w14:paraId="16B02BA5" w14:textId="04B56563" w:rsidR="79E88F9D" w:rsidRDefault="79E88F9D" w:rsidP="79E88F9D">
          <w:pPr>
            <w:pStyle w:val="a7"/>
            <w:ind w:right="-115"/>
            <w:jc w:val="right"/>
          </w:pPr>
        </w:p>
      </w:tc>
    </w:tr>
  </w:tbl>
  <w:p w14:paraId="3C1785D0" w14:textId="1BDB4FEF" w:rsidR="003970B9" w:rsidRDefault="003970B9">
    <w:pPr>
      <w:pStyle w:val="a7"/>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A32"/>
    <w:multiLevelType w:val="hybridMultilevel"/>
    <w:tmpl w:val="EE805244"/>
    <w:lvl w:ilvl="0" w:tplc="82EC3CBC">
      <w:start w:val="1"/>
      <w:numFmt w:val="bullet"/>
      <w:lvlText w:val="•"/>
      <w:lvlJc w:val="left"/>
      <w:pPr>
        <w:tabs>
          <w:tab w:val="num" w:pos="720"/>
        </w:tabs>
        <w:ind w:left="720" w:hanging="360"/>
      </w:pPr>
      <w:rPr>
        <w:rFonts w:ascii="Arial" w:hAnsi="Arial" w:hint="default"/>
      </w:rPr>
    </w:lvl>
    <w:lvl w:ilvl="1" w:tplc="4F7CDD46" w:tentative="1">
      <w:start w:val="1"/>
      <w:numFmt w:val="bullet"/>
      <w:lvlText w:val="•"/>
      <w:lvlJc w:val="left"/>
      <w:pPr>
        <w:tabs>
          <w:tab w:val="num" w:pos="1440"/>
        </w:tabs>
        <w:ind w:left="1440" w:hanging="360"/>
      </w:pPr>
      <w:rPr>
        <w:rFonts w:ascii="Arial" w:hAnsi="Arial" w:hint="default"/>
      </w:rPr>
    </w:lvl>
    <w:lvl w:ilvl="2" w:tplc="404059B8" w:tentative="1">
      <w:start w:val="1"/>
      <w:numFmt w:val="bullet"/>
      <w:lvlText w:val="•"/>
      <w:lvlJc w:val="left"/>
      <w:pPr>
        <w:tabs>
          <w:tab w:val="num" w:pos="2160"/>
        </w:tabs>
        <w:ind w:left="2160" w:hanging="360"/>
      </w:pPr>
      <w:rPr>
        <w:rFonts w:ascii="Arial" w:hAnsi="Arial" w:hint="default"/>
      </w:rPr>
    </w:lvl>
    <w:lvl w:ilvl="3" w:tplc="5502B212" w:tentative="1">
      <w:start w:val="1"/>
      <w:numFmt w:val="bullet"/>
      <w:lvlText w:val="•"/>
      <w:lvlJc w:val="left"/>
      <w:pPr>
        <w:tabs>
          <w:tab w:val="num" w:pos="2880"/>
        </w:tabs>
        <w:ind w:left="2880" w:hanging="360"/>
      </w:pPr>
      <w:rPr>
        <w:rFonts w:ascii="Arial" w:hAnsi="Arial" w:hint="default"/>
      </w:rPr>
    </w:lvl>
    <w:lvl w:ilvl="4" w:tplc="D8A836C8" w:tentative="1">
      <w:start w:val="1"/>
      <w:numFmt w:val="bullet"/>
      <w:lvlText w:val="•"/>
      <w:lvlJc w:val="left"/>
      <w:pPr>
        <w:tabs>
          <w:tab w:val="num" w:pos="3600"/>
        </w:tabs>
        <w:ind w:left="3600" w:hanging="360"/>
      </w:pPr>
      <w:rPr>
        <w:rFonts w:ascii="Arial" w:hAnsi="Arial" w:hint="default"/>
      </w:rPr>
    </w:lvl>
    <w:lvl w:ilvl="5" w:tplc="0A9A04AA" w:tentative="1">
      <w:start w:val="1"/>
      <w:numFmt w:val="bullet"/>
      <w:lvlText w:val="•"/>
      <w:lvlJc w:val="left"/>
      <w:pPr>
        <w:tabs>
          <w:tab w:val="num" w:pos="4320"/>
        </w:tabs>
        <w:ind w:left="4320" w:hanging="360"/>
      </w:pPr>
      <w:rPr>
        <w:rFonts w:ascii="Arial" w:hAnsi="Arial" w:hint="default"/>
      </w:rPr>
    </w:lvl>
    <w:lvl w:ilvl="6" w:tplc="3D30A812" w:tentative="1">
      <w:start w:val="1"/>
      <w:numFmt w:val="bullet"/>
      <w:lvlText w:val="•"/>
      <w:lvlJc w:val="left"/>
      <w:pPr>
        <w:tabs>
          <w:tab w:val="num" w:pos="5040"/>
        </w:tabs>
        <w:ind w:left="5040" w:hanging="360"/>
      </w:pPr>
      <w:rPr>
        <w:rFonts w:ascii="Arial" w:hAnsi="Arial" w:hint="default"/>
      </w:rPr>
    </w:lvl>
    <w:lvl w:ilvl="7" w:tplc="5C8CF932" w:tentative="1">
      <w:start w:val="1"/>
      <w:numFmt w:val="bullet"/>
      <w:lvlText w:val="•"/>
      <w:lvlJc w:val="left"/>
      <w:pPr>
        <w:tabs>
          <w:tab w:val="num" w:pos="5760"/>
        </w:tabs>
        <w:ind w:left="5760" w:hanging="360"/>
      </w:pPr>
      <w:rPr>
        <w:rFonts w:ascii="Arial" w:hAnsi="Arial" w:hint="default"/>
      </w:rPr>
    </w:lvl>
    <w:lvl w:ilvl="8" w:tplc="99B2E9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41454D"/>
    <w:multiLevelType w:val="hybridMultilevel"/>
    <w:tmpl w:val="AD6C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88CCA"/>
    <w:multiLevelType w:val="hybridMultilevel"/>
    <w:tmpl w:val="7EF4D1EE"/>
    <w:lvl w:ilvl="0" w:tplc="3F1A1CCA">
      <w:start w:val="1"/>
      <w:numFmt w:val="bullet"/>
      <w:lvlText w:val=""/>
      <w:lvlJc w:val="left"/>
      <w:pPr>
        <w:ind w:left="720" w:hanging="360"/>
      </w:pPr>
      <w:rPr>
        <w:rFonts w:ascii="Symbol" w:hAnsi="Symbol" w:hint="default"/>
      </w:rPr>
    </w:lvl>
    <w:lvl w:ilvl="1" w:tplc="C7849AB4">
      <w:start w:val="1"/>
      <w:numFmt w:val="bullet"/>
      <w:lvlText w:val="o"/>
      <w:lvlJc w:val="left"/>
      <w:pPr>
        <w:ind w:left="1440" w:hanging="360"/>
      </w:pPr>
      <w:rPr>
        <w:rFonts w:ascii="Courier New" w:hAnsi="Courier New" w:hint="default"/>
      </w:rPr>
    </w:lvl>
    <w:lvl w:ilvl="2" w:tplc="86C6ECA6">
      <w:start w:val="1"/>
      <w:numFmt w:val="bullet"/>
      <w:lvlText w:val=""/>
      <w:lvlJc w:val="left"/>
      <w:pPr>
        <w:ind w:left="2160" w:hanging="360"/>
      </w:pPr>
      <w:rPr>
        <w:rFonts w:ascii="Wingdings" w:hAnsi="Wingdings" w:hint="default"/>
      </w:rPr>
    </w:lvl>
    <w:lvl w:ilvl="3" w:tplc="4D3A3A58">
      <w:start w:val="1"/>
      <w:numFmt w:val="bullet"/>
      <w:lvlText w:val=""/>
      <w:lvlJc w:val="left"/>
      <w:pPr>
        <w:ind w:left="2880" w:hanging="360"/>
      </w:pPr>
      <w:rPr>
        <w:rFonts w:ascii="Symbol" w:hAnsi="Symbol" w:hint="default"/>
      </w:rPr>
    </w:lvl>
    <w:lvl w:ilvl="4" w:tplc="B852B636">
      <w:start w:val="1"/>
      <w:numFmt w:val="bullet"/>
      <w:lvlText w:val="o"/>
      <w:lvlJc w:val="left"/>
      <w:pPr>
        <w:ind w:left="3600" w:hanging="360"/>
      </w:pPr>
      <w:rPr>
        <w:rFonts w:ascii="Courier New" w:hAnsi="Courier New" w:hint="default"/>
      </w:rPr>
    </w:lvl>
    <w:lvl w:ilvl="5" w:tplc="BAC6CBB6">
      <w:start w:val="1"/>
      <w:numFmt w:val="bullet"/>
      <w:lvlText w:val=""/>
      <w:lvlJc w:val="left"/>
      <w:pPr>
        <w:ind w:left="4320" w:hanging="360"/>
      </w:pPr>
      <w:rPr>
        <w:rFonts w:ascii="Wingdings" w:hAnsi="Wingdings" w:hint="default"/>
      </w:rPr>
    </w:lvl>
    <w:lvl w:ilvl="6" w:tplc="94E211C4">
      <w:start w:val="1"/>
      <w:numFmt w:val="bullet"/>
      <w:lvlText w:val=""/>
      <w:lvlJc w:val="left"/>
      <w:pPr>
        <w:ind w:left="5040" w:hanging="360"/>
      </w:pPr>
      <w:rPr>
        <w:rFonts w:ascii="Symbol" w:hAnsi="Symbol" w:hint="default"/>
      </w:rPr>
    </w:lvl>
    <w:lvl w:ilvl="7" w:tplc="F7980762">
      <w:start w:val="1"/>
      <w:numFmt w:val="bullet"/>
      <w:lvlText w:val="o"/>
      <w:lvlJc w:val="left"/>
      <w:pPr>
        <w:ind w:left="5760" w:hanging="360"/>
      </w:pPr>
      <w:rPr>
        <w:rFonts w:ascii="Courier New" w:hAnsi="Courier New" w:hint="default"/>
      </w:rPr>
    </w:lvl>
    <w:lvl w:ilvl="8" w:tplc="7FAEA24A">
      <w:start w:val="1"/>
      <w:numFmt w:val="bullet"/>
      <w:lvlText w:val=""/>
      <w:lvlJc w:val="left"/>
      <w:pPr>
        <w:ind w:left="6480" w:hanging="360"/>
      </w:pPr>
      <w:rPr>
        <w:rFonts w:ascii="Wingdings" w:hAnsi="Wingdings" w:hint="default"/>
      </w:rPr>
    </w:lvl>
  </w:abstractNum>
  <w:abstractNum w:abstractNumId="3" w15:restartNumberingAfterBreak="0">
    <w:nsid w:val="069E0C22"/>
    <w:multiLevelType w:val="hybridMultilevel"/>
    <w:tmpl w:val="6EDC6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63417"/>
    <w:multiLevelType w:val="hybridMultilevel"/>
    <w:tmpl w:val="3A8C92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885D93"/>
    <w:multiLevelType w:val="hybridMultilevel"/>
    <w:tmpl w:val="34DC46CA"/>
    <w:lvl w:ilvl="0" w:tplc="21947268">
      <w:start w:val="1"/>
      <w:numFmt w:val="bullet"/>
      <w:lvlText w:val="•"/>
      <w:lvlJc w:val="left"/>
      <w:pPr>
        <w:tabs>
          <w:tab w:val="num" w:pos="720"/>
        </w:tabs>
        <w:ind w:left="720" w:hanging="360"/>
      </w:pPr>
      <w:rPr>
        <w:rFonts w:ascii="Arial" w:hAnsi="Arial" w:hint="default"/>
      </w:rPr>
    </w:lvl>
    <w:lvl w:ilvl="1" w:tplc="582AC4B4">
      <w:numFmt w:val="bullet"/>
      <w:lvlText w:val="–"/>
      <w:lvlJc w:val="left"/>
      <w:pPr>
        <w:tabs>
          <w:tab w:val="num" w:pos="1440"/>
        </w:tabs>
        <w:ind w:left="1440" w:hanging="360"/>
      </w:pPr>
      <w:rPr>
        <w:rFonts w:ascii="Arial" w:hAnsi="Arial" w:hint="default"/>
      </w:rPr>
    </w:lvl>
    <w:lvl w:ilvl="2" w:tplc="A6A6CC38" w:tentative="1">
      <w:start w:val="1"/>
      <w:numFmt w:val="bullet"/>
      <w:lvlText w:val="•"/>
      <w:lvlJc w:val="left"/>
      <w:pPr>
        <w:tabs>
          <w:tab w:val="num" w:pos="2160"/>
        </w:tabs>
        <w:ind w:left="2160" w:hanging="360"/>
      </w:pPr>
      <w:rPr>
        <w:rFonts w:ascii="Arial" w:hAnsi="Arial" w:hint="default"/>
      </w:rPr>
    </w:lvl>
    <w:lvl w:ilvl="3" w:tplc="02EA1D40" w:tentative="1">
      <w:start w:val="1"/>
      <w:numFmt w:val="bullet"/>
      <w:lvlText w:val="•"/>
      <w:lvlJc w:val="left"/>
      <w:pPr>
        <w:tabs>
          <w:tab w:val="num" w:pos="2880"/>
        </w:tabs>
        <w:ind w:left="2880" w:hanging="360"/>
      </w:pPr>
      <w:rPr>
        <w:rFonts w:ascii="Arial" w:hAnsi="Arial" w:hint="default"/>
      </w:rPr>
    </w:lvl>
    <w:lvl w:ilvl="4" w:tplc="A7DE7200" w:tentative="1">
      <w:start w:val="1"/>
      <w:numFmt w:val="bullet"/>
      <w:lvlText w:val="•"/>
      <w:lvlJc w:val="left"/>
      <w:pPr>
        <w:tabs>
          <w:tab w:val="num" w:pos="3600"/>
        </w:tabs>
        <w:ind w:left="3600" w:hanging="360"/>
      </w:pPr>
      <w:rPr>
        <w:rFonts w:ascii="Arial" w:hAnsi="Arial" w:hint="default"/>
      </w:rPr>
    </w:lvl>
    <w:lvl w:ilvl="5" w:tplc="DC1EE30E" w:tentative="1">
      <w:start w:val="1"/>
      <w:numFmt w:val="bullet"/>
      <w:lvlText w:val="•"/>
      <w:lvlJc w:val="left"/>
      <w:pPr>
        <w:tabs>
          <w:tab w:val="num" w:pos="4320"/>
        </w:tabs>
        <w:ind w:left="4320" w:hanging="360"/>
      </w:pPr>
      <w:rPr>
        <w:rFonts w:ascii="Arial" w:hAnsi="Arial" w:hint="default"/>
      </w:rPr>
    </w:lvl>
    <w:lvl w:ilvl="6" w:tplc="1EDC405E" w:tentative="1">
      <w:start w:val="1"/>
      <w:numFmt w:val="bullet"/>
      <w:lvlText w:val="•"/>
      <w:lvlJc w:val="left"/>
      <w:pPr>
        <w:tabs>
          <w:tab w:val="num" w:pos="5040"/>
        </w:tabs>
        <w:ind w:left="5040" w:hanging="360"/>
      </w:pPr>
      <w:rPr>
        <w:rFonts w:ascii="Arial" w:hAnsi="Arial" w:hint="default"/>
      </w:rPr>
    </w:lvl>
    <w:lvl w:ilvl="7" w:tplc="A4B2EEB4" w:tentative="1">
      <w:start w:val="1"/>
      <w:numFmt w:val="bullet"/>
      <w:lvlText w:val="•"/>
      <w:lvlJc w:val="left"/>
      <w:pPr>
        <w:tabs>
          <w:tab w:val="num" w:pos="5760"/>
        </w:tabs>
        <w:ind w:left="5760" w:hanging="360"/>
      </w:pPr>
      <w:rPr>
        <w:rFonts w:ascii="Arial" w:hAnsi="Arial" w:hint="default"/>
      </w:rPr>
    </w:lvl>
    <w:lvl w:ilvl="8" w:tplc="FDBEF02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DA2BB8"/>
    <w:multiLevelType w:val="hybridMultilevel"/>
    <w:tmpl w:val="FF342CF2"/>
    <w:lvl w:ilvl="0" w:tplc="8A186118">
      <w:start w:val="1"/>
      <w:numFmt w:val="bullet"/>
      <w:lvlText w:val="•"/>
      <w:lvlJc w:val="left"/>
      <w:pPr>
        <w:tabs>
          <w:tab w:val="num" w:pos="720"/>
        </w:tabs>
        <w:ind w:left="720" w:hanging="360"/>
      </w:pPr>
      <w:rPr>
        <w:rFonts w:ascii="Arial" w:hAnsi="Arial" w:hint="default"/>
      </w:rPr>
    </w:lvl>
    <w:lvl w:ilvl="1" w:tplc="47981DD2" w:tentative="1">
      <w:start w:val="1"/>
      <w:numFmt w:val="bullet"/>
      <w:lvlText w:val="•"/>
      <w:lvlJc w:val="left"/>
      <w:pPr>
        <w:tabs>
          <w:tab w:val="num" w:pos="1440"/>
        </w:tabs>
        <w:ind w:left="1440" w:hanging="360"/>
      </w:pPr>
      <w:rPr>
        <w:rFonts w:ascii="Arial" w:hAnsi="Arial" w:hint="default"/>
      </w:rPr>
    </w:lvl>
    <w:lvl w:ilvl="2" w:tplc="52305EFA" w:tentative="1">
      <w:start w:val="1"/>
      <w:numFmt w:val="bullet"/>
      <w:lvlText w:val="•"/>
      <w:lvlJc w:val="left"/>
      <w:pPr>
        <w:tabs>
          <w:tab w:val="num" w:pos="2160"/>
        </w:tabs>
        <w:ind w:left="2160" w:hanging="360"/>
      </w:pPr>
      <w:rPr>
        <w:rFonts w:ascii="Arial" w:hAnsi="Arial" w:hint="default"/>
      </w:rPr>
    </w:lvl>
    <w:lvl w:ilvl="3" w:tplc="F3A8FF7C" w:tentative="1">
      <w:start w:val="1"/>
      <w:numFmt w:val="bullet"/>
      <w:lvlText w:val="•"/>
      <w:lvlJc w:val="left"/>
      <w:pPr>
        <w:tabs>
          <w:tab w:val="num" w:pos="2880"/>
        </w:tabs>
        <w:ind w:left="2880" w:hanging="360"/>
      </w:pPr>
      <w:rPr>
        <w:rFonts w:ascii="Arial" w:hAnsi="Arial" w:hint="default"/>
      </w:rPr>
    </w:lvl>
    <w:lvl w:ilvl="4" w:tplc="E2EE8966" w:tentative="1">
      <w:start w:val="1"/>
      <w:numFmt w:val="bullet"/>
      <w:lvlText w:val="•"/>
      <w:lvlJc w:val="left"/>
      <w:pPr>
        <w:tabs>
          <w:tab w:val="num" w:pos="3600"/>
        </w:tabs>
        <w:ind w:left="3600" w:hanging="360"/>
      </w:pPr>
      <w:rPr>
        <w:rFonts w:ascii="Arial" w:hAnsi="Arial" w:hint="default"/>
      </w:rPr>
    </w:lvl>
    <w:lvl w:ilvl="5" w:tplc="7B8ADF8C" w:tentative="1">
      <w:start w:val="1"/>
      <w:numFmt w:val="bullet"/>
      <w:lvlText w:val="•"/>
      <w:lvlJc w:val="left"/>
      <w:pPr>
        <w:tabs>
          <w:tab w:val="num" w:pos="4320"/>
        </w:tabs>
        <w:ind w:left="4320" w:hanging="360"/>
      </w:pPr>
      <w:rPr>
        <w:rFonts w:ascii="Arial" w:hAnsi="Arial" w:hint="default"/>
      </w:rPr>
    </w:lvl>
    <w:lvl w:ilvl="6" w:tplc="BF385084" w:tentative="1">
      <w:start w:val="1"/>
      <w:numFmt w:val="bullet"/>
      <w:lvlText w:val="•"/>
      <w:lvlJc w:val="left"/>
      <w:pPr>
        <w:tabs>
          <w:tab w:val="num" w:pos="5040"/>
        </w:tabs>
        <w:ind w:left="5040" w:hanging="360"/>
      </w:pPr>
      <w:rPr>
        <w:rFonts w:ascii="Arial" w:hAnsi="Arial" w:hint="default"/>
      </w:rPr>
    </w:lvl>
    <w:lvl w:ilvl="7" w:tplc="6494FD8A" w:tentative="1">
      <w:start w:val="1"/>
      <w:numFmt w:val="bullet"/>
      <w:lvlText w:val="•"/>
      <w:lvlJc w:val="left"/>
      <w:pPr>
        <w:tabs>
          <w:tab w:val="num" w:pos="5760"/>
        </w:tabs>
        <w:ind w:left="5760" w:hanging="360"/>
      </w:pPr>
      <w:rPr>
        <w:rFonts w:ascii="Arial" w:hAnsi="Arial" w:hint="default"/>
      </w:rPr>
    </w:lvl>
    <w:lvl w:ilvl="8" w:tplc="1BAAC59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AE07CB"/>
    <w:multiLevelType w:val="hybridMultilevel"/>
    <w:tmpl w:val="9D0681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5495444"/>
    <w:multiLevelType w:val="hybridMultilevel"/>
    <w:tmpl w:val="F5DED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F654C3"/>
    <w:multiLevelType w:val="hybridMultilevel"/>
    <w:tmpl w:val="FB56CECC"/>
    <w:lvl w:ilvl="0" w:tplc="19EA91E2">
      <w:start w:val="1"/>
      <w:numFmt w:val="bullet"/>
      <w:lvlText w:val="•"/>
      <w:lvlJc w:val="left"/>
      <w:pPr>
        <w:tabs>
          <w:tab w:val="num" w:pos="720"/>
        </w:tabs>
        <w:ind w:left="720" w:hanging="360"/>
      </w:pPr>
      <w:rPr>
        <w:rFonts w:ascii="Arial" w:hAnsi="Arial" w:hint="default"/>
      </w:rPr>
    </w:lvl>
    <w:lvl w:ilvl="1" w:tplc="FA38ED46">
      <w:start w:val="1"/>
      <w:numFmt w:val="bullet"/>
      <w:lvlText w:val="•"/>
      <w:lvlJc w:val="left"/>
      <w:pPr>
        <w:tabs>
          <w:tab w:val="num" w:pos="1440"/>
        </w:tabs>
        <w:ind w:left="1440" w:hanging="360"/>
      </w:pPr>
      <w:rPr>
        <w:rFonts w:ascii="Arial" w:hAnsi="Arial" w:hint="default"/>
      </w:rPr>
    </w:lvl>
    <w:lvl w:ilvl="2" w:tplc="5E5C627A" w:tentative="1">
      <w:start w:val="1"/>
      <w:numFmt w:val="bullet"/>
      <w:lvlText w:val="•"/>
      <w:lvlJc w:val="left"/>
      <w:pPr>
        <w:tabs>
          <w:tab w:val="num" w:pos="2160"/>
        </w:tabs>
        <w:ind w:left="2160" w:hanging="360"/>
      </w:pPr>
      <w:rPr>
        <w:rFonts w:ascii="Arial" w:hAnsi="Arial" w:hint="default"/>
      </w:rPr>
    </w:lvl>
    <w:lvl w:ilvl="3" w:tplc="69FED00C" w:tentative="1">
      <w:start w:val="1"/>
      <w:numFmt w:val="bullet"/>
      <w:lvlText w:val="•"/>
      <w:lvlJc w:val="left"/>
      <w:pPr>
        <w:tabs>
          <w:tab w:val="num" w:pos="2880"/>
        </w:tabs>
        <w:ind w:left="2880" w:hanging="360"/>
      </w:pPr>
      <w:rPr>
        <w:rFonts w:ascii="Arial" w:hAnsi="Arial" w:hint="default"/>
      </w:rPr>
    </w:lvl>
    <w:lvl w:ilvl="4" w:tplc="0DACC248" w:tentative="1">
      <w:start w:val="1"/>
      <w:numFmt w:val="bullet"/>
      <w:lvlText w:val="•"/>
      <w:lvlJc w:val="left"/>
      <w:pPr>
        <w:tabs>
          <w:tab w:val="num" w:pos="3600"/>
        </w:tabs>
        <w:ind w:left="3600" w:hanging="360"/>
      </w:pPr>
      <w:rPr>
        <w:rFonts w:ascii="Arial" w:hAnsi="Arial" w:hint="default"/>
      </w:rPr>
    </w:lvl>
    <w:lvl w:ilvl="5" w:tplc="B61A74F0" w:tentative="1">
      <w:start w:val="1"/>
      <w:numFmt w:val="bullet"/>
      <w:lvlText w:val="•"/>
      <w:lvlJc w:val="left"/>
      <w:pPr>
        <w:tabs>
          <w:tab w:val="num" w:pos="4320"/>
        </w:tabs>
        <w:ind w:left="4320" w:hanging="360"/>
      </w:pPr>
      <w:rPr>
        <w:rFonts w:ascii="Arial" w:hAnsi="Arial" w:hint="default"/>
      </w:rPr>
    </w:lvl>
    <w:lvl w:ilvl="6" w:tplc="A02060DC" w:tentative="1">
      <w:start w:val="1"/>
      <w:numFmt w:val="bullet"/>
      <w:lvlText w:val="•"/>
      <w:lvlJc w:val="left"/>
      <w:pPr>
        <w:tabs>
          <w:tab w:val="num" w:pos="5040"/>
        </w:tabs>
        <w:ind w:left="5040" w:hanging="360"/>
      </w:pPr>
      <w:rPr>
        <w:rFonts w:ascii="Arial" w:hAnsi="Arial" w:hint="default"/>
      </w:rPr>
    </w:lvl>
    <w:lvl w:ilvl="7" w:tplc="4B4E82BA" w:tentative="1">
      <w:start w:val="1"/>
      <w:numFmt w:val="bullet"/>
      <w:lvlText w:val="•"/>
      <w:lvlJc w:val="left"/>
      <w:pPr>
        <w:tabs>
          <w:tab w:val="num" w:pos="5760"/>
        </w:tabs>
        <w:ind w:left="5760" w:hanging="360"/>
      </w:pPr>
      <w:rPr>
        <w:rFonts w:ascii="Arial" w:hAnsi="Arial" w:hint="default"/>
      </w:rPr>
    </w:lvl>
    <w:lvl w:ilvl="8" w:tplc="AA5871F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B7E60C2"/>
    <w:multiLevelType w:val="hybridMultilevel"/>
    <w:tmpl w:val="6CDEFCD2"/>
    <w:lvl w:ilvl="0" w:tplc="C3984D18">
      <w:start w:val="1"/>
      <w:numFmt w:val="bullet"/>
      <w:lvlText w:val="•"/>
      <w:lvlJc w:val="left"/>
      <w:pPr>
        <w:tabs>
          <w:tab w:val="num" w:pos="720"/>
        </w:tabs>
        <w:ind w:left="720" w:hanging="360"/>
      </w:pPr>
      <w:rPr>
        <w:rFonts w:ascii="Arial" w:hAnsi="Arial" w:hint="default"/>
      </w:rPr>
    </w:lvl>
    <w:lvl w:ilvl="1" w:tplc="1B945E5E" w:tentative="1">
      <w:start w:val="1"/>
      <w:numFmt w:val="bullet"/>
      <w:lvlText w:val="•"/>
      <w:lvlJc w:val="left"/>
      <w:pPr>
        <w:tabs>
          <w:tab w:val="num" w:pos="1440"/>
        </w:tabs>
        <w:ind w:left="1440" w:hanging="360"/>
      </w:pPr>
      <w:rPr>
        <w:rFonts w:ascii="Arial" w:hAnsi="Arial" w:hint="default"/>
      </w:rPr>
    </w:lvl>
    <w:lvl w:ilvl="2" w:tplc="B47CA496" w:tentative="1">
      <w:start w:val="1"/>
      <w:numFmt w:val="bullet"/>
      <w:lvlText w:val="•"/>
      <w:lvlJc w:val="left"/>
      <w:pPr>
        <w:tabs>
          <w:tab w:val="num" w:pos="2160"/>
        </w:tabs>
        <w:ind w:left="2160" w:hanging="360"/>
      </w:pPr>
      <w:rPr>
        <w:rFonts w:ascii="Arial" w:hAnsi="Arial" w:hint="default"/>
      </w:rPr>
    </w:lvl>
    <w:lvl w:ilvl="3" w:tplc="ACBEA682" w:tentative="1">
      <w:start w:val="1"/>
      <w:numFmt w:val="bullet"/>
      <w:lvlText w:val="•"/>
      <w:lvlJc w:val="left"/>
      <w:pPr>
        <w:tabs>
          <w:tab w:val="num" w:pos="2880"/>
        </w:tabs>
        <w:ind w:left="2880" w:hanging="360"/>
      </w:pPr>
      <w:rPr>
        <w:rFonts w:ascii="Arial" w:hAnsi="Arial" w:hint="default"/>
      </w:rPr>
    </w:lvl>
    <w:lvl w:ilvl="4" w:tplc="3676CE08" w:tentative="1">
      <w:start w:val="1"/>
      <w:numFmt w:val="bullet"/>
      <w:lvlText w:val="•"/>
      <w:lvlJc w:val="left"/>
      <w:pPr>
        <w:tabs>
          <w:tab w:val="num" w:pos="3600"/>
        </w:tabs>
        <w:ind w:left="3600" w:hanging="360"/>
      </w:pPr>
      <w:rPr>
        <w:rFonts w:ascii="Arial" w:hAnsi="Arial" w:hint="default"/>
      </w:rPr>
    </w:lvl>
    <w:lvl w:ilvl="5" w:tplc="AE44D61C" w:tentative="1">
      <w:start w:val="1"/>
      <w:numFmt w:val="bullet"/>
      <w:lvlText w:val="•"/>
      <w:lvlJc w:val="left"/>
      <w:pPr>
        <w:tabs>
          <w:tab w:val="num" w:pos="4320"/>
        </w:tabs>
        <w:ind w:left="4320" w:hanging="360"/>
      </w:pPr>
      <w:rPr>
        <w:rFonts w:ascii="Arial" w:hAnsi="Arial" w:hint="default"/>
      </w:rPr>
    </w:lvl>
    <w:lvl w:ilvl="6" w:tplc="76C6299C" w:tentative="1">
      <w:start w:val="1"/>
      <w:numFmt w:val="bullet"/>
      <w:lvlText w:val="•"/>
      <w:lvlJc w:val="left"/>
      <w:pPr>
        <w:tabs>
          <w:tab w:val="num" w:pos="5040"/>
        </w:tabs>
        <w:ind w:left="5040" w:hanging="360"/>
      </w:pPr>
      <w:rPr>
        <w:rFonts w:ascii="Arial" w:hAnsi="Arial" w:hint="default"/>
      </w:rPr>
    </w:lvl>
    <w:lvl w:ilvl="7" w:tplc="C53060EA" w:tentative="1">
      <w:start w:val="1"/>
      <w:numFmt w:val="bullet"/>
      <w:lvlText w:val="•"/>
      <w:lvlJc w:val="left"/>
      <w:pPr>
        <w:tabs>
          <w:tab w:val="num" w:pos="5760"/>
        </w:tabs>
        <w:ind w:left="5760" w:hanging="360"/>
      </w:pPr>
      <w:rPr>
        <w:rFonts w:ascii="Arial" w:hAnsi="Arial" w:hint="default"/>
      </w:rPr>
    </w:lvl>
    <w:lvl w:ilvl="8" w:tplc="84124D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C286E3F"/>
    <w:multiLevelType w:val="hybridMultilevel"/>
    <w:tmpl w:val="8954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61D53"/>
    <w:multiLevelType w:val="hybridMultilevel"/>
    <w:tmpl w:val="E89C52FC"/>
    <w:lvl w:ilvl="0" w:tplc="FC38890E">
      <w:start w:val="1"/>
      <w:numFmt w:val="bullet"/>
      <w:lvlText w:val="o"/>
      <w:lvlJc w:val="left"/>
      <w:pPr>
        <w:ind w:left="1440" w:hanging="360"/>
      </w:pPr>
      <w:rPr>
        <w:rFonts w:ascii="Courier New" w:hAnsi="Courier New" w:hint="default"/>
      </w:rPr>
    </w:lvl>
    <w:lvl w:ilvl="1" w:tplc="8460E92A">
      <w:start w:val="1"/>
      <w:numFmt w:val="bullet"/>
      <w:lvlText w:val="o"/>
      <w:lvlJc w:val="left"/>
      <w:pPr>
        <w:ind w:left="1440" w:hanging="360"/>
      </w:pPr>
      <w:rPr>
        <w:rFonts w:ascii="Courier New" w:hAnsi="Courier New" w:hint="default"/>
      </w:rPr>
    </w:lvl>
    <w:lvl w:ilvl="2" w:tplc="AC52470A">
      <w:start w:val="1"/>
      <w:numFmt w:val="bullet"/>
      <w:lvlText w:val=""/>
      <w:lvlJc w:val="left"/>
      <w:pPr>
        <w:ind w:left="2160" w:hanging="360"/>
      </w:pPr>
      <w:rPr>
        <w:rFonts w:ascii="Wingdings" w:hAnsi="Wingdings" w:hint="default"/>
      </w:rPr>
    </w:lvl>
    <w:lvl w:ilvl="3" w:tplc="A9769E2C">
      <w:start w:val="1"/>
      <w:numFmt w:val="bullet"/>
      <w:lvlText w:val=""/>
      <w:lvlJc w:val="left"/>
      <w:pPr>
        <w:ind w:left="2880" w:hanging="360"/>
      </w:pPr>
      <w:rPr>
        <w:rFonts w:ascii="Symbol" w:hAnsi="Symbol" w:hint="default"/>
      </w:rPr>
    </w:lvl>
    <w:lvl w:ilvl="4" w:tplc="A5A05D28">
      <w:start w:val="1"/>
      <w:numFmt w:val="bullet"/>
      <w:lvlText w:val="o"/>
      <w:lvlJc w:val="left"/>
      <w:pPr>
        <w:ind w:left="3600" w:hanging="360"/>
      </w:pPr>
      <w:rPr>
        <w:rFonts w:ascii="Courier New" w:hAnsi="Courier New" w:hint="default"/>
      </w:rPr>
    </w:lvl>
    <w:lvl w:ilvl="5" w:tplc="23F85B80">
      <w:start w:val="1"/>
      <w:numFmt w:val="bullet"/>
      <w:lvlText w:val=""/>
      <w:lvlJc w:val="left"/>
      <w:pPr>
        <w:ind w:left="4320" w:hanging="360"/>
      </w:pPr>
      <w:rPr>
        <w:rFonts w:ascii="Wingdings" w:hAnsi="Wingdings" w:hint="default"/>
      </w:rPr>
    </w:lvl>
    <w:lvl w:ilvl="6" w:tplc="995CFEE0">
      <w:start w:val="1"/>
      <w:numFmt w:val="bullet"/>
      <w:lvlText w:val=""/>
      <w:lvlJc w:val="left"/>
      <w:pPr>
        <w:ind w:left="5040" w:hanging="360"/>
      </w:pPr>
      <w:rPr>
        <w:rFonts w:ascii="Symbol" w:hAnsi="Symbol" w:hint="default"/>
      </w:rPr>
    </w:lvl>
    <w:lvl w:ilvl="7" w:tplc="62A23B3C">
      <w:start w:val="1"/>
      <w:numFmt w:val="bullet"/>
      <w:lvlText w:val="o"/>
      <w:lvlJc w:val="left"/>
      <w:pPr>
        <w:ind w:left="5760" w:hanging="360"/>
      </w:pPr>
      <w:rPr>
        <w:rFonts w:ascii="Courier New" w:hAnsi="Courier New" w:hint="default"/>
      </w:rPr>
    </w:lvl>
    <w:lvl w:ilvl="8" w:tplc="E202F6A6">
      <w:start w:val="1"/>
      <w:numFmt w:val="bullet"/>
      <w:lvlText w:val=""/>
      <w:lvlJc w:val="left"/>
      <w:pPr>
        <w:ind w:left="6480" w:hanging="360"/>
      </w:pPr>
      <w:rPr>
        <w:rFonts w:ascii="Wingdings" w:hAnsi="Wingdings" w:hint="default"/>
      </w:rPr>
    </w:lvl>
  </w:abstractNum>
  <w:abstractNum w:abstractNumId="13" w15:restartNumberingAfterBreak="0">
    <w:nsid w:val="1FBC255F"/>
    <w:multiLevelType w:val="hybridMultilevel"/>
    <w:tmpl w:val="514C61C0"/>
    <w:lvl w:ilvl="0" w:tplc="CF22C098">
      <w:start w:val="1"/>
      <w:numFmt w:val="decimal"/>
      <w:lvlText w:val="%1."/>
      <w:lvlJc w:val="left"/>
      <w:pPr>
        <w:ind w:left="720" w:hanging="360"/>
      </w:pPr>
      <w:rPr>
        <w:rFonts w:hint="default"/>
      </w:rPr>
    </w:lvl>
    <w:lvl w:ilvl="1" w:tplc="CF22C098">
      <w:start w:val="1"/>
      <w:numFmt w:val="decimal"/>
      <w:lvlText w:val="%2."/>
      <w:lvlJc w:val="left"/>
      <w:pPr>
        <w:ind w:left="720" w:hanging="360"/>
      </w:pPr>
      <w:rPr>
        <w:rFonts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C73866"/>
    <w:multiLevelType w:val="multilevel"/>
    <w:tmpl w:val="E63C0C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0F50F19"/>
    <w:multiLevelType w:val="multilevel"/>
    <w:tmpl w:val="B1C66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9464A2"/>
    <w:multiLevelType w:val="hybridMultilevel"/>
    <w:tmpl w:val="E294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9E3DC3"/>
    <w:multiLevelType w:val="multilevel"/>
    <w:tmpl w:val="029C5D6E"/>
    <w:styleLink w:val="CurrentList1"/>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7E36390"/>
    <w:multiLevelType w:val="hybridMultilevel"/>
    <w:tmpl w:val="CC02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0F0F0F"/>
    <w:multiLevelType w:val="hybridMultilevel"/>
    <w:tmpl w:val="B7A26484"/>
    <w:lvl w:ilvl="0" w:tplc="70921D18">
      <w:start w:val="1"/>
      <w:numFmt w:val="bullet"/>
      <w:lvlText w:val="•"/>
      <w:lvlJc w:val="left"/>
      <w:pPr>
        <w:tabs>
          <w:tab w:val="num" w:pos="720"/>
        </w:tabs>
        <w:ind w:left="720" w:hanging="360"/>
      </w:pPr>
      <w:rPr>
        <w:rFonts w:ascii="Arial" w:hAnsi="Arial" w:hint="default"/>
      </w:rPr>
    </w:lvl>
    <w:lvl w:ilvl="1" w:tplc="8CDEC1B0" w:tentative="1">
      <w:start w:val="1"/>
      <w:numFmt w:val="bullet"/>
      <w:lvlText w:val="•"/>
      <w:lvlJc w:val="left"/>
      <w:pPr>
        <w:tabs>
          <w:tab w:val="num" w:pos="1440"/>
        </w:tabs>
        <w:ind w:left="1440" w:hanging="360"/>
      </w:pPr>
      <w:rPr>
        <w:rFonts w:ascii="Arial" w:hAnsi="Arial" w:hint="default"/>
      </w:rPr>
    </w:lvl>
    <w:lvl w:ilvl="2" w:tplc="0F06A20C" w:tentative="1">
      <w:start w:val="1"/>
      <w:numFmt w:val="bullet"/>
      <w:lvlText w:val="•"/>
      <w:lvlJc w:val="left"/>
      <w:pPr>
        <w:tabs>
          <w:tab w:val="num" w:pos="2160"/>
        </w:tabs>
        <w:ind w:left="2160" w:hanging="360"/>
      </w:pPr>
      <w:rPr>
        <w:rFonts w:ascii="Arial" w:hAnsi="Arial" w:hint="default"/>
      </w:rPr>
    </w:lvl>
    <w:lvl w:ilvl="3" w:tplc="550ADE6E" w:tentative="1">
      <w:start w:val="1"/>
      <w:numFmt w:val="bullet"/>
      <w:lvlText w:val="•"/>
      <w:lvlJc w:val="left"/>
      <w:pPr>
        <w:tabs>
          <w:tab w:val="num" w:pos="2880"/>
        </w:tabs>
        <w:ind w:left="2880" w:hanging="360"/>
      </w:pPr>
      <w:rPr>
        <w:rFonts w:ascii="Arial" w:hAnsi="Arial" w:hint="default"/>
      </w:rPr>
    </w:lvl>
    <w:lvl w:ilvl="4" w:tplc="A3E050D2" w:tentative="1">
      <w:start w:val="1"/>
      <w:numFmt w:val="bullet"/>
      <w:lvlText w:val="•"/>
      <w:lvlJc w:val="left"/>
      <w:pPr>
        <w:tabs>
          <w:tab w:val="num" w:pos="3600"/>
        </w:tabs>
        <w:ind w:left="3600" w:hanging="360"/>
      </w:pPr>
      <w:rPr>
        <w:rFonts w:ascii="Arial" w:hAnsi="Arial" w:hint="default"/>
      </w:rPr>
    </w:lvl>
    <w:lvl w:ilvl="5" w:tplc="E1144620" w:tentative="1">
      <w:start w:val="1"/>
      <w:numFmt w:val="bullet"/>
      <w:lvlText w:val="•"/>
      <w:lvlJc w:val="left"/>
      <w:pPr>
        <w:tabs>
          <w:tab w:val="num" w:pos="4320"/>
        </w:tabs>
        <w:ind w:left="4320" w:hanging="360"/>
      </w:pPr>
      <w:rPr>
        <w:rFonts w:ascii="Arial" w:hAnsi="Arial" w:hint="default"/>
      </w:rPr>
    </w:lvl>
    <w:lvl w:ilvl="6" w:tplc="CA966C9C" w:tentative="1">
      <w:start w:val="1"/>
      <w:numFmt w:val="bullet"/>
      <w:lvlText w:val="•"/>
      <w:lvlJc w:val="left"/>
      <w:pPr>
        <w:tabs>
          <w:tab w:val="num" w:pos="5040"/>
        </w:tabs>
        <w:ind w:left="5040" w:hanging="360"/>
      </w:pPr>
      <w:rPr>
        <w:rFonts w:ascii="Arial" w:hAnsi="Arial" w:hint="default"/>
      </w:rPr>
    </w:lvl>
    <w:lvl w:ilvl="7" w:tplc="0D42F9C0" w:tentative="1">
      <w:start w:val="1"/>
      <w:numFmt w:val="bullet"/>
      <w:lvlText w:val="•"/>
      <w:lvlJc w:val="left"/>
      <w:pPr>
        <w:tabs>
          <w:tab w:val="num" w:pos="5760"/>
        </w:tabs>
        <w:ind w:left="5760" w:hanging="360"/>
      </w:pPr>
      <w:rPr>
        <w:rFonts w:ascii="Arial" w:hAnsi="Arial" w:hint="default"/>
      </w:rPr>
    </w:lvl>
    <w:lvl w:ilvl="8" w:tplc="CC48A2D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8C41540"/>
    <w:multiLevelType w:val="hybridMultilevel"/>
    <w:tmpl w:val="D24089B4"/>
    <w:lvl w:ilvl="0" w:tplc="603EA73C">
      <w:start w:val="1"/>
      <w:numFmt w:val="bullet"/>
      <w:lvlText w:val=""/>
      <w:lvlJc w:val="left"/>
      <w:pPr>
        <w:tabs>
          <w:tab w:val="num" w:pos="720"/>
        </w:tabs>
        <w:ind w:left="720" w:hanging="360"/>
      </w:pPr>
      <w:rPr>
        <w:rFonts w:ascii="Symbol" w:hAnsi="Symbol" w:hint="default"/>
      </w:rPr>
    </w:lvl>
    <w:lvl w:ilvl="1" w:tplc="463CD144">
      <w:start w:val="1"/>
      <w:numFmt w:val="bullet"/>
      <w:lvlText w:val=""/>
      <w:lvlJc w:val="left"/>
      <w:pPr>
        <w:tabs>
          <w:tab w:val="num" w:pos="1440"/>
        </w:tabs>
        <w:ind w:left="1440" w:hanging="360"/>
      </w:pPr>
      <w:rPr>
        <w:rFonts w:ascii="Symbol" w:hAnsi="Symbol" w:hint="default"/>
      </w:rPr>
    </w:lvl>
    <w:lvl w:ilvl="2" w:tplc="DE7010EE" w:tentative="1">
      <w:start w:val="1"/>
      <w:numFmt w:val="bullet"/>
      <w:lvlText w:val=""/>
      <w:lvlJc w:val="left"/>
      <w:pPr>
        <w:tabs>
          <w:tab w:val="num" w:pos="2160"/>
        </w:tabs>
        <w:ind w:left="2160" w:hanging="360"/>
      </w:pPr>
      <w:rPr>
        <w:rFonts w:ascii="Symbol" w:hAnsi="Symbol" w:hint="default"/>
      </w:rPr>
    </w:lvl>
    <w:lvl w:ilvl="3" w:tplc="BB8C9412" w:tentative="1">
      <w:start w:val="1"/>
      <w:numFmt w:val="bullet"/>
      <w:lvlText w:val=""/>
      <w:lvlJc w:val="left"/>
      <w:pPr>
        <w:tabs>
          <w:tab w:val="num" w:pos="2880"/>
        </w:tabs>
        <w:ind w:left="2880" w:hanging="360"/>
      </w:pPr>
      <w:rPr>
        <w:rFonts w:ascii="Symbol" w:hAnsi="Symbol" w:hint="default"/>
      </w:rPr>
    </w:lvl>
    <w:lvl w:ilvl="4" w:tplc="E6481094" w:tentative="1">
      <w:start w:val="1"/>
      <w:numFmt w:val="bullet"/>
      <w:lvlText w:val=""/>
      <w:lvlJc w:val="left"/>
      <w:pPr>
        <w:tabs>
          <w:tab w:val="num" w:pos="3600"/>
        </w:tabs>
        <w:ind w:left="3600" w:hanging="360"/>
      </w:pPr>
      <w:rPr>
        <w:rFonts w:ascii="Symbol" w:hAnsi="Symbol" w:hint="default"/>
      </w:rPr>
    </w:lvl>
    <w:lvl w:ilvl="5" w:tplc="5D1EDC82" w:tentative="1">
      <w:start w:val="1"/>
      <w:numFmt w:val="bullet"/>
      <w:lvlText w:val=""/>
      <w:lvlJc w:val="left"/>
      <w:pPr>
        <w:tabs>
          <w:tab w:val="num" w:pos="4320"/>
        </w:tabs>
        <w:ind w:left="4320" w:hanging="360"/>
      </w:pPr>
      <w:rPr>
        <w:rFonts w:ascii="Symbol" w:hAnsi="Symbol" w:hint="default"/>
      </w:rPr>
    </w:lvl>
    <w:lvl w:ilvl="6" w:tplc="FBCC7D42" w:tentative="1">
      <w:start w:val="1"/>
      <w:numFmt w:val="bullet"/>
      <w:lvlText w:val=""/>
      <w:lvlJc w:val="left"/>
      <w:pPr>
        <w:tabs>
          <w:tab w:val="num" w:pos="5040"/>
        </w:tabs>
        <w:ind w:left="5040" w:hanging="360"/>
      </w:pPr>
      <w:rPr>
        <w:rFonts w:ascii="Symbol" w:hAnsi="Symbol" w:hint="default"/>
      </w:rPr>
    </w:lvl>
    <w:lvl w:ilvl="7" w:tplc="B20C06E6" w:tentative="1">
      <w:start w:val="1"/>
      <w:numFmt w:val="bullet"/>
      <w:lvlText w:val=""/>
      <w:lvlJc w:val="left"/>
      <w:pPr>
        <w:tabs>
          <w:tab w:val="num" w:pos="5760"/>
        </w:tabs>
        <w:ind w:left="5760" w:hanging="360"/>
      </w:pPr>
      <w:rPr>
        <w:rFonts w:ascii="Symbol" w:hAnsi="Symbol" w:hint="default"/>
      </w:rPr>
    </w:lvl>
    <w:lvl w:ilvl="8" w:tplc="0D1A0E5E"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2CCC3CBD"/>
    <w:multiLevelType w:val="hybridMultilevel"/>
    <w:tmpl w:val="7FFEC5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D8BBF01"/>
    <w:multiLevelType w:val="hybridMultilevel"/>
    <w:tmpl w:val="464657A4"/>
    <w:lvl w:ilvl="0" w:tplc="7FF8ED16">
      <w:start w:val="1"/>
      <w:numFmt w:val="bullet"/>
      <w:lvlText w:val=""/>
      <w:lvlJc w:val="left"/>
      <w:pPr>
        <w:ind w:left="720" w:hanging="360"/>
      </w:pPr>
      <w:rPr>
        <w:rFonts w:ascii="Symbol" w:hAnsi="Symbol" w:hint="default"/>
      </w:rPr>
    </w:lvl>
    <w:lvl w:ilvl="1" w:tplc="EDE02C0C">
      <w:start w:val="1"/>
      <w:numFmt w:val="bullet"/>
      <w:lvlText w:val="o"/>
      <w:lvlJc w:val="left"/>
      <w:pPr>
        <w:ind w:left="1440" w:hanging="360"/>
      </w:pPr>
      <w:rPr>
        <w:rFonts w:ascii="Courier New" w:hAnsi="Courier New" w:hint="default"/>
      </w:rPr>
    </w:lvl>
    <w:lvl w:ilvl="2" w:tplc="3948EDCE">
      <w:start w:val="1"/>
      <w:numFmt w:val="bullet"/>
      <w:lvlText w:val=""/>
      <w:lvlJc w:val="left"/>
      <w:pPr>
        <w:ind w:left="2160" w:hanging="360"/>
      </w:pPr>
      <w:rPr>
        <w:rFonts w:ascii="Wingdings" w:hAnsi="Wingdings" w:hint="default"/>
      </w:rPr>
    </w:lvl>
    <w:lvl w:ilvl="3" w:tplc="B9B6F19C">
      <w:start w:val="1"/>
      <w:numFmt w:val="bullet"/>
      <w:lvlText w:val=""/>
      <w:lvlJc w:val="left"/>
      <w:pPr>
        <w:ind w:left="2880" w:hanging="360"/>
      </w:pPr>
      <w:rPr>
        <w:rFonts w:ascii="Symbol" w:hAnsi="Symbol" w:hint="default"/>
      </w:rPr>
    </w:lvl>
    <w:lvl w:ilvl="4" w:tplc="A100F78E">
      <w:start w:val="1"/>
      <w:numFmt w:val="bullet"/>
      <w:lvlText w:val="o"/>
      <w:lvlJc w:val="left"/>
      <w:pPr>
        <w:ind w:left="3600" w:hanging="360"/>
      </w:pPr>
      <w:rPr>
        <w:rFonts w:ascii="Courier New" w:hAnsi="Courier New" w:hint="default"/>
      </w:rPr>
    </w:lvl>
    <w:lvl w:ilvl="5" w:tplc="A96069E8">
      <w:start w:val="1"/>
      <w:numFmt w:val="bullet"/>
      <w:lvlText w:val=""/>
      <w:lvlJc w:val="left"/>
      <w:pPr>
        <w:ind w:left="4320" w:hanging="360"/>
      </w:pPr>
      <w:rPr>
        <w:rFonts w:ascii="Wingdings" w:hAnsi="Wingdings" w:hint="default"/>
      </w:rPr>
    </w:lvl>
    <w:lvl w:ilvl="6" w:tplc="49E2E854">
      <w:start w:val="1"/>
      <w:numFmt w:val="bullet"/>
      <w:lvlText w:val=""/>
      <w:lvlJc w:val="left"/>
      <w:pPr>
        <w:ind w:left="5040" w:hanging="360"/>
      </w:pPr>
      <w:rPr>
        <w:rFonts w:ascii="Symbol" w:hAnsi="Symbol" w:hint="default"/>
      </w:rPr>
    </w:lvl>
    <w:lvl w:ilvl="7" w:tplc="64A8EB6E">
      <w:start w:val="1"/>
      <w:numFmt w:val="bullet"/>
      <w:lvlText w:val="o"/>
      <w:lvlJc w:val="left"/>
      <w:pPr>
        <w:ind w:left="5760" w:hanging="360"/>
      </w:pPr>
      <w:rPr>
        <w:rFonts w:ascii="Courier New" w:hAnsi="Courier New" w:hint="default"/>
      </w:rPr>
    </w:lvl>
    <w:lvl w:ilvl="8" w:tplc="5CF6ACF0">
      <w:start w:val="1"/>
      <w:numFmt w:val="bullet"/>
      <w:lvlText w:val=""/>
      <w:lvlJc w:val="left"/>
      <w:pPr>
        <w:ind w:left="6480" w:hanging="360"/>
      </w:pPr>
      <w:rPr>
        <w:rFonts w:ascii="Wingdings" w:hAnsi="Wingdings" w:hint="default"/>
      </w:rPr>
    </w:lvl>
  </w:abstractNum>
  <w:abstractNum w:abstractNumId="23" w15:restartNumberingAfterBreak="0">
    <w:nsid w:val="2EF814CF"/>
    <w:multiLevelType w:val="hybridMultilevel"/>
    <w:tmpl w:val="15E8A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1B82D59"/>
    <w:multiLevelType w:val="hybridMultilevel"/>
    <w:tmpl w:val="F4C6DC24"/>
    <w:lvl w:ilvl="0" w:tplc="073E19F2">
      <w:start w:val="1"/>
      <w:numFmt w:val="bullet"/>
      <w:lvlText w:val="•"/>
      <w:lvlJc w:val="left"/>
      <w:pPr>
        <w:tabs>
          <w:tab w:val="num" w:pos="720"/>
        </w:tabs>
        <w:ind w:left="720" w:hanging="360"/>
      </w:pPr>
      <w:rPr>
        <w:rFonts w:ascii="Arial" w:hAnsi="Arial" w:hint="default"/>
      </w:rPr>
    </w:lvl>
    <w:lvl w:ilvl="1" w:tplc="A42A7FD0" w:tentative="1">
      <w:start w:val="1"/>
      <w:numFmt w:val="bullet"/>
      <w:lvlText w:val="•"/>
      <w:lvlJc w:val="left"/>
      <w:pPr>
        <w:tabs>
          <w:tab w:val="num" w:pos="1440"/>
        </w:tabs>
        <w:ind w:left="1440" w:hanging="360"/>
      </w:pPr>
      <w:rPr>
        <w:rFonts w:ascii="Arial" w:hAnsi="Arial" w:hint="default"/>
      </w:rPr>
    </w:lvl>
    <w:lvl w:ilvl="2" w:tplc="B0AE82FE" w:tentative="1">
      <w:start w:val="1"/>
      <w:numFmt w:val="bullet"/>
      <w:lvlText w:val="•"/>
      <w:lvlJc w:val="left"/>
      <w:pPr>
        <w:tabs>
          <w:tab w:val="num" w:pos="2160"/>
        </w:tabs>
        <w:ind w:left="2160" w:hanging="360"/>
      </w:pPr>
      <w:rPr>
        <w:rFonts w:ascii="Arial" w:hAnsi="Arial" w:hint="default"/>
      </w:rPr>
    </w:lvl>
    <w:lvl w:ilvl="3" w:tplc="D2AA6540" w:tentative="1">
      <w:start w:val="1"/>
      <w:numFmt w:val="bullet"/>
      <w:lvlText w:val="•"/>
      <w:lvlJc w:val="left"/>
      <w:pPr>
        <w:tabs>
          <w:tab w:val="num" w:pos="2880"/>
        </w:tabs>
        <w:ind w:left="2880" w:hanging="360"/>
      </w:pPr>
      <w:rPr>
        <w:rFonts w:ascii="Arial" w:hAnsi="Arial" w:hint="default"/>
      </w:rPr>
    </w:lvl>
    <w:lvl w:ilvl="4" w:tplc="9E103150" w:tentative="1">
      <w:start w:val="1"/>
      <w:numFmt w:val="bullet"/>
      <w:lvlText w:val="•"/>
      <w:lvlJc w:val="left"/>
      <w:pPr>
        <w:tabs>
          <w:tab w:val="num" w:pos="3600"/>
        </w:tabs>
        <w:ind w:left="3600" w:hanging="360"/>
      </w:pPr>
      <w:rPr>
        <w:rFonts w:ascii="Arial" w:hAnsi="Arial" w:hint="default"/>
      </w:rPr>
    </w:lvl>
    <w:lvl w:ilvl="5" w:tplc="2EB2E1D4" w:tentative="1">
      <w:start w:val="1"/>
      <w:numFmt w:val="bullet"/>
      <w:lvlText w:val="•"/>
      <w:lvlJc w:val="left"/>
      <w:pPr>
        <w:tabs>
          <w:tab w:val="num" w:pos="4320"/>
        </w:tabs>
        <w:ind w:left="4320" w:hanging="360"/>
      </w:pPr>
      <w:rPr>
        <w:rFonts w:ascii="Arial" w:hAnsi="Arial" w:hint="default"/>
      </w:rPr>
    </w:lvl>
    <w:lvl w:ilvl="6" w:tplc="3042E272" w:tentative="1">
      <w:start w:val="1"/>
      <w:numFmt w:val="bullet"/>
      <w:lvlText w:val="•"/>
      <w:lvlJc w:val="left"/>
      <w:pPr>
        <w:tabs>
          <w:tab w:val="num" w:pos="5040"/>
        </w:tabs>
        <w:ind w:left="5040" w:hanging="360"/>
      </w:pPr>
      <w:rPr>
        <w:rFonts w:ascii="Arial" w:hAnsi="Arial" w:hint="default"/>
      </w:rPr>
    </w:lvl>
    <w:lvl w:ilvl="7" w:tplc="E3A01D96" w:tentative="1">
      <w:start w:val="1"/>
      <w:numFmt w:val="bullet"/>
      <w:lvlText w:val="•"/>
      <w:lvlJc w:val="left"/>
      <w:pPr>
        <w:tabs>
          <w:tab w:val="num" w:pos="5760"/>
        </w:tabs>
        <w:ind w:left="5760" w:hanging="360"/>
      </w:pPr>
      <w:rPr>
        <w:rFonts w:ascii="Arial" w:hAnsi="Arial" w:hint="default"/>
      </w:rPr>
    </w:lvl>
    <w:lvl w:ilvl="8" w:tplc="8AD22CF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F057113"/>
    <w:multiLevelType w:val="hybridMultilevel"/>
    <w:tmpl w:val="CAFCB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0A2FB3"/>
    <w:multiLevelType w:val="hybridMultilevel"/>
    <w:tmpl w:val="8CB461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89360F"/>
    <w:multiLevelType w:val="hybridMultilevel"/>
    <w:tmpl w:val="1A769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997447"/>
    <w:multiLevelType w:val="multilevel"/>
    <w:tmpl w:val="338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161576"/>
    <w:multiLevelType w:val="hybridMultilevel"/>
    <w:tmpl w:val="166C8E08"/>
    <w:lvl w:ilvl="0" w:tplc="5352F5A6">
      <w:start w:val="1"/>
      <w:numFmt w:val="bullet"/>
      <w:lvlText w:val="•"/>
      <w:lvlJc w:val="left"/>
      <w:pPr>
        <w:tabs>
          <w:tab w:val="num" w:pos="720"/>
        </w:tabs>
        <w:ind w:left="720" w:hanging="360"/>
      </w:pPr>
      <w:rPr>
        <w:rFonts w:ascii="Arial" w:hAnsi="Arial" w:hint="default"/>
      </w:rPr>
    </w:lvl>
    <w:lvl w:ilvl="1" w:tplc="A9220F94" w:tentative="1">
      <w:start w:val="1"/>
      <w:numFmt w:val="bullet"/>
      <w:lvlText w:val="•"/>
      <w:lvlJc w:val="left"/>
      <w:pPr>
        <w:tabs>
          <w:tab w:val="num" w:pos="1440"/>
        </w:tabs>
        <w:ind w:left="1440" w:hanging="360"/>
      </w:pPr>
      <w:rPr>
        <w:rFonts w:ascii="Arial" w:hAnsi="Arial" w:hint="default"/>
      </w:rPr>
    </w:lvl>
    <w:lvl w:ilvl="2" w:tplc="EDE2993C" w:tentative="1">
      <w:start w:val="1"/>
      <w:numFmt w:val="bullet"/>
      <w:lvlText w:val="•"/>
      <w:lvlJc w:val="left"/>
      <w:pPr>
        <w:tabs>
          <w:tab w:val="num" w:pos="2160"/>
        </w:tabs>
        <w:ind w:left="2160" w:hanging="360"/>
      </w:pPr>
      <w:rPr>
        <w:rFonts w:ascii="Arial" w:hAnsi="Arial" w:hint="default"/>
      </w:rPr>
    </w:lvl>
    <w:lvl w:ilvl="3" w:tplc="2ABE0BE4" w:tentative="1">
      <w:start w:val="1"/>
      <w:numFmt w:val="bullet"/>
      <w:lvlText w:val="•"/>
      <w:lvlJc w:val="left"/>
      <w:pPr>
        <w:tabs>
          <w:tab w:val="num" w:pos="2880"/>
        </w:tabs>
        <w:ind w:left="2880" w:hanging="360"/>
      </w:pPr>
      <w:rPr>
        <w:rFonts w:ascii="Arial" w:hAnsi="Arial" w:hint="default"/>
      </w:rPr>
    </w:lvl>
    <w:lvl w:ilvl="4" w:tplc="6B147280" w:tentative="1">
      <w:start w:val="1"/>
      <w:numFmt w:val="bullet"/>
      <w:lvlText w:val="•"/>
      <w:lvlJc w:val="left"/>
      <w:pPr>
        <w:tabs>
          <w:tab w:val="num" w:pos="3600"/>
        </w:tabs>
        <w:ind w:left="3600" w:hanging="360"/>
      </w:pPr>
      <w:rPr>
        <w:rFonts w:ascii="Arial" w:hAnsi="Arial" w:hint="default"/>
      </w:rPr>
    </w:lvl>
    <w:lvl w:ilvl="5" w:tplc="08226A50" w:tentative="1">
      <w:start w:val="1"/>
      <w:numFmt w:val="bullet"/>
      <w:lvlText w:val="•"/>
      <w:lvlJc w:val="left"/>
      <w:pPr>
        <w:tabs>
          <w:tab w:val="num" w:pos="4320"/>
        </w:tabs>
        <w:ind w:left="4320" w:hanging="360"/>
      </w:pPr>
      <w:rPr>
        <w:rFonts w:ascii="Arial" w:hAnsi="Arial" w:hint="default"/>
      </w:rPr>
    </w:lvl>
    <w:lvl w:ilvl="6" w:tplc="128039E0" w:tentative="1">
      <w:start w:val="1"/>
      <w:numFmt w:val="bullet"/>
      <w:lvlText w:val="•"/>
      <w:lvlJc w:val="left"/>
      <w:pPr>
        <w:tabs>
          <w:tab w:val="num" w:pos="5040"/>
        </w:tabs>
        <w:ind w:left="5040" w:hanging="360"/>
      </w:pPr>
      <w:rPr>
        <w:rFonts w:ascii="Arial" w:hAnsi="Arial" w:hint="default"/>
      </w:rPr>
    </w:lvl>
    <w:lvl w:ilvl="7" w:tplc="D8CC88CA" w:tentative="1">
      <w:start w:val="1"/>
      <w:numFmt w:val="bullet"/>
      <w:lvlText w:val="•"/>
      <w:lvlJc w:val="left"/>
      <w:pPr>
        <w:tabs>
          <w:tab w:val="num" w:pos="5760"/>
        </w:tabs>
        <w:ind w:left="5760" w:hanging="360"/>
      </w:pPr>
      <w:rPr>
        <w:rFonts w:ascii="Arial" w:hAnsi="Arial" w:hint="default"/>
      </w:rPr>
    </w:lvl>
    <w:lvl w:ilvl="8" w:tplc="4E627BE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B5D838D"/>
    <w:multiLevelType w:val="hybridMultilevel"/>
    <w:tmpl w:val="00AAB8B6"/>
    <w:lvl w:ilvl="0" w:tplc="A30C75D2">
      <w:start w:val="1"/>
      <w:numFmt w:val="bullet"/>
      <w:lvlText w:val=""/>
      <w:lvlJc w:val="left"/>
      <w:pPr>
        <w:ind w:left="720" w:hanging="360"/>
      </w:pPr>
      <w:rPr>
        <w:rFonts w:ascii="Symbol" w:hAnsi="Symbol" w:hint="default"/>
      </w:rPr>
    </w:lvl>
    <w:lvl w:ilvl="1" w:tplc="871CB474">
      <w:start w:val="1"/>
      <w:numFmt w:val="bullet"/>
      <w:lvlText w:val="o"/>
      <w:lvlJc w:val="left"/>
      <w:pPr>
        <w:ind w:left="1440" w:hanging="360"/>
      </w:pPr>
      <w:rPr>
        <w:rFonts w:ascii="Courier New" w:hAnsi="Courier New" w:hint="default"/>
      </w:rPr>
    </w:lvl>
    <w:lvl w:ilvl="2" w:tplc="72DA9560">
      <w:start w:val="1"/>
      <w:numFmt w:val="bullet"/>
      <w:lvlText w:val=""/>
      <w:lvlJc w:val="left"/>
      <w:pPr>
        <w:ind w:left="2160" w:hanging="360"/>
      </w:pPr>
      <w:rPr>
        <w:rFonts w:ascii="Wingdings" w:hAnsi="Wingdings" w:hint="default"/>
      </w:rPr>
    </w:lvl>
    <w:lvl w:ilvl="3" w:tplc="2DDA7CEE">
      <w:start w:val="1"/>
      <w:numFmt w:val="bullet"/>
      <w:lvlText w:val=""/>
      <w:lvlJc w:val="left"/>
      <w:pPr>
        <w:ind w:left="2880" w:hanging="360"/>
      </w:pPr>
      <w:rPr>
        <w:rFonts w:ascii="Symbol" w:hAnsi="Symbol" w:hint="default"/>
      </w:rPr>
    </w:lvl>
    <w:lvl w:ilvl="4" w:tplc="14F2CC9C">
      <w:start w:val="1"/>
      <w:numFmt w:val="bullet"/>
      <w:lvlText w:val="o"/>
      <w:lvlJc w:val="left"/>
      <w:pPr>
        <w:ind w:left="3600" w:hanging="360"/>
      </w:pPr>
      <w:rPr>
        <w:rFonts w:ascii="Courier New" w:hAnsi="Courier New" w:hint="default"/>
      </w:rPr>
    </w:lvl>
    <w:lvl w:ilvl="5" w:tplc="383CC1B2">
      <w:start w:val="1"/>
      <w:numFmt w:val="bullet"/>
      <w:lvlText w:val=""/>
      <w:lvlJc w:val="left"/>
      <w:pPr>
        <w:ind w:left="4320" w:hanging="360"/>
      </w:pPr>
      <w:rPr>
        <w:rFonts w:ascii="Wingdings" w:hAnsi="Wingdings" w:hint="default"/>
      </w:rPr>
    </w:lvl>
    <w:lvl w:ilvl="6" w:tplc="5420ACF4">
      <w:start w:val="1"/>
      <w:numFmt w:val="bullet"/>
      <w:lvlText w:val=""/>
      <w:lvlJc w:val="left"/>
      <w:pPr>
        <w:ind w:left="5040" w:hanging="360"/>
      </w:pPr>
      <w:rPr>
        <w:rFonts w:ascii="Symbol" w:hAnsi="Symbol" w:hint="default"/>
      </w:rPr>
    </w:lvl>
    <w:lvl w:ilvl="7" w:tplc="93E67982">
      <w:start w:val="1"/>
      <w:numFmt w:val="bullet"/>
      <w:lvlText w:val="o"/>
      <w:lvlJc w:val="left"/>
      <w:pPr>
        <w:ind w:left="5760" w:hanging="360"/>
      </w:pPr>
      <w:rPr>
        <w:rFonts w:ascii="Courier New" w:hAnsi="Courier New" w:hint="default"/>
      </w:rPr>
    </w:lvl>
    <w:lvl w:ilvl="8" w:tplc="F9281332">
      <w:start w:val="1"/>
      <w:numFmt w:val="bullet"/>
      <w:lvlText w:val=""/>
      <w:lvlJc w:val="left"/>
      <w:pPr>
        <w:ind w:left="6480" w:hanging="360"/>
      </w:pPr>
      <w:rPr>
        <w:rFonts w:ascii="Wingdings" w:hAnsi="Wingdings" w:hint="default"/>
      </w:rPr>
    </w:lvl>
  </w:abstractNum>
  <w:abstractNum w:abstractNumId="31" w15:restartNumberingAfterBreak="0">
    <w:nsid w:val="589A10FD"/>
    <w:multiLevelType w:val="hybridMultilevel"/>
    <w:tmpl w:val="FFFFFFFF"/>
    <w:lvl w:ilvl="0" w:tplc="536CAEFE">
      <w:start w:val="1"/>
      <w:numFmt w:val="bullet"/>
      <w:lvlText w:val=""/>
      <w:lvlJc w:val="left"/>
      <w:pPr>
        <w:ind w:left="720" w:hanging="360"/>
      </w:pPr>
      <w:rPr>
        <w:rFonts w:ascii="Symbol" w:hAnsi="Symbol" w:hint="default"/>
      </w:rPr>
    </w:lvl>
    <w:lvl w:ilvl="1" w:tplc="EE70C3EE">
      <w:start w:val="1"/>
      <w:numFmt w:val="bullet"/>
      <w:lvlText w:val="o"/>
      <w:lvlJc w:val="left"/>
      <w:pPr>
        <w:ind w:left="1440" w:hanging="360"/>
      </w:pPr>
      <w:rPr>
        <w:rFonts w:ascii="Courier New" w:hAnsi="Courier New" w:hint="default"/>
      </w:rPr>
    </w:lvl>
    <w:lvl w:ilvl="2" w:tplc="24F2E016">
      <w:start w:val="1"/>
      <w:numFmt w:val="bullet"/>
      <w:lvlText w:val=""/>
      <w:lvlJc w:val="left"/>
      <w:pPr>
        <w:ind w:left="2160" w:hanging="360"/>
      </w:pPr>
      <w:rPr>
        <w:rFonts w:ascii="Wingdings" w:hAnsi="Wingdings" w:hint="default"/>
      </w:rPr>
    </w:lvl>
    <w:lvl w:ilvl="3" w:tplc="707CD780">
      <w:start w:val="1"/>
      <w:numFmt w:val="bullet"/>
      <w:lvlText w:val=""/>
      <w:lvlJc w:val="left"/>
      <w:pPr>
        <w:ind w:left="2880" w:hanging="360"/>
      </w:pPr>
      <w:rPr>
        <w:rFonts w:ascii="Symbol" w:hAnsi="Symbol" w:hint="default"/>
      </w:rPr>
    </w:lvl>
    <w:lvl w:ilvl="4" w:tplc="CFC40720">
      <w:start w:val="1"/>
      <w:numFmt w:val="bullet"/>
      <w:lvlText w:val="o"/>
      <w:lvlJc w:val="left"/>
      <w:pPr>
        <w:ind w:left="3600" w:hanging="360"/>
      </w:pPr>
      <w:rPr>
        <w:rFonts w:ascii="Courier New" w:hAnsi="Courier New" w:hint="default"/>
      </w:rPr>
    </w:lvl>
    <w:lvl w:ilvl="5" w:tplc="AA70F7B8">
      <w:start w:val="1"/>
      <w:numFmt w:val="bullet"/>
      <w:lvlText w:val=""/>
      <w:lvlJc w:val="left"/>
      <w:pPr>
        <w:ind w:left="4320" w:hanging="360"/>
      </w:pPr>
      <w:rPr>
        <w:rFonts w:ascii="Wingdings" w:hAnsi="Wingdings" w:hint="default"/>
      </w:rPr>
    </w:lvl>
    <w:lvl w:ilvl="6" w:tplc="FA3A3DCE">
      <w:start w:val="1"/>
      <w:numFmt w:val="bullet"/>
      <w:lvlText w:val=""/>
      <w:lvlJc w:val="left"/>
      <w:pPr>
        <w:ind w:left="5040" w:hanging="360"/>
      </w:pPr>
      <w:rPr>
        <w:rFonts w:ascii="Symbol" w:hAnsi="Symbol" w:hint="default"/>
      </w:rPr>
    </w:lvl>
    <w:lvl w:ilvl="7" w:tplc="85AC8930">
      <w:start w:val="1"/>
      <w:numFmt w:val="bullet"/>
      <w:lvlText w:val="o"/>
      <w:lvlJc w:val="left"/>
      <w:pPr>
        <w:ind w:left="5760" w:hanging="360"/>
      </w:pPr>
      <w:rPr>
        <w:rFonts w:ascii="Courier New" w:hAnsi="Courier New" w:hint="default"/>
      </w:rPr>
    </w:lvl>
    <w:lvl w:ilvl="8" w:tplc="60F05576">
      <w:start w:val="1"/>
      <w:numFmt w:val="bullet"/>
      <w:lvlText w:val=""/>
      <w:lvlJc w:val="left"/>
      <w:pPr>
        <w:ind w:left="6480" w:hanging="360"/>
      </w:pPr>
      <w:rPr>
        <w:rFonts w:ascii="Wingdings" w:hAnsi="Wingdings" w:hint="default"/>
      </w:rPr>
    </w:lvl>
  </w:abstractNum>
  <w:abstractNum w:abstractNumId="32" w15:restartNumberingAfterBreak="0">
    <w:nsid w:val="5EFA5B3E"/>
    <w:multiLevelType w:val="hybridMultilevel"/>
    <w:tmpl w:val="201C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432559"/>
    <w:multiLevelType w:val="hybridMultilevel"/>
    <w:tmpl w:val="21B6BB48"/>
    <w:lvl w:ilvl="0" w:tplc="7278E9EC">
      <w:start w:val="1"/>
      <w:numFmt w:val="bullet"/>
      <w:lvlText w:val="•"/>
      <w:lvlJc w:val="left"/>
      <w:pPr>
        <w:tabs>
          <w:tab w:val="num" w:pos="720"/>
        </w:tabs>
        <w:ind w:left="720" w:hanging="360"/>
      </w:pPr>
      <w:rPr>
        <w:rFonts w:ascii="Arial" w:hAnsi="Arial" w:hint="default"/>
      </w:rPr>
    </w:lvl>
    <w:lvl w:ilvl="1" w:tplc="99A01EF0">
      <w:start w:val="1"/>
      <w:numFmt w:val="bullet"/>
      <w:lvlText w:val="•"/>
      <w:lvlJc w:val="left"/>
      <w:pPr>
        <w:tabs>
          <w:tab w:val="num" w:pos="1440"/>
        </w:tabs>
        <w:ind w:left="1440" w:hanging="360"/>
      </w:pPr>
      <w:rPr>
        <w:rFonts w:ascii="Arial" w:hAnsi="Arial" w:hint="default"/>
      </w:rPr>
    </w:lvl>
    <w:lvl w:ilvl="2" w:tplc="38CEB31A" w:tentative="1">
      <w:start w:val="1"/>
      <w:numFmt w:val="bullet"/>
      <w:lvlText w:val="•"/>
      <w:lvlJc w:val="left"/>
      <w:pPr>
        <w:tabs>
          <w:tab w:val="num" w:pos="2160"/>
        </w:tabs>
        <w:ind w:left="2160" w:hanging="360"/>
      </w:pPr>
      <w:rPr>
        <w:rFonts w:ascii="Arial" w:hAnsi="Arial" w:hint="default"/>
      </w:rPr>
    </w:lvl>
    <w:lvl w:ilvl="3" w:tplc="7D104AEE" w:tentative="1">
      <w:start w:val="1"/>
      <w:numFmt w:val="bullet"/>
      <w:lvlText w:val="•"/>
      <w:lvlJc w:val="left"/>
      <w:pPr>
        <w:tabs>
          <w:tab w:val="num" w:pos="2880"/>
        </w:tabs>
        <w:ind w:left="2880" w:hanging="360"/>
      </w:pPr>
      <w:rPr>
        <w:rFonts w:ascii="Arial" w:hAnsi="Arial" w:hint="default"/>
      </w:rPr>
    </w:lvl>
    <w:lvl w:ilvl="4" w:tplc="FE7A1C42" w:tentative="1">
      <w:start w:val="1"/>
      <w:numFmt w:val="bullet"/>
      <w:lvlText w:val="•"/>
      <w:lvlJc w:val="left"/>
      <w:pPr>
        <w:tabs>
          <w:tab w:val="num" w:pos="3600"/>
        </w:tabs>
        <w:ind w:left="3600" w:hanging="360"/>
      </w:pPr>
      <w:rPr>
        <w:rFonts w:ascii="Arial" w:hAnsi="Arial" w:hint="default"/>
      </w:rPr>
    </w:lvl>
    <w:lvl w:ilvl="5" w:tplc="8794AA44" w:tentative="1">
      <w:start w:val="1"/>
      <w:numFmt w:val="bullet"/>
      <w:lvlText w:val="•"/>
      <w:lvlJc w:val="left"/>
      <w:pPr>
        <w:tabs>
          <w:tab w:val="num" w:pos="4320"/>
        </w:tabs>
        <w:ind w:left="4320" w:hanging="360"/>
      </w:pPr>
      <w:rPr>
        <w:rFonts w:ascii="Arial" w:hAnsi="Arial" w:hint="default"/>
      </w:rPr>
    </w:lvl>
    <w:lvl w:ilvl="6" w:tplc="77F6ABA8" w:tentative="1">
      <w:start w:val="1"/>
      <w:numFmt w:val="bullet"/>
      <w:lvlText w:val="•"/>
      <w:lvlJc w:val="left"/>
      <w:pPr>
        <w:tabs>
          <w:tab w:val="num" w:pos="5040"/>
        </w:tabs>
        <w:ind w:left="5040" w:hanging="360"/>
      </w:pPr>
      <w:rPr>
        <w:rFonts w:ascii="Arial" w:hAnsi="Arial" w:hint="default"/>
      </w:rPr>
    </w:lvl>
    <w:lvl w:ilvl="7" w:tplc="CD76B3F8" w:tentative="1">
      <w:start w:val="1"/>
      <w:numFmt w:val="bullet"/>
      <w:lvlText w:val="•"/>
      <w:lvlJc w:val="left"/>
      <w:pPr>
        <w:tabs>
          <w:tab w:val="num" w:pos="5760"/>
        </w:tabs>
        <w:ind w:left="5760" w:hanging="360"/>
      </w:pPr>
      <w:rPr>
        <w:rFonts w:ascii="Arial" w:hAnsi="Arial" w:hint="default"/>
      </w:rPr>
    </w:lvl>
    <w:lvl w:ilvl="8" w:tplc="E4566D2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18B5236"/>
    <w:multiLevelType w:val="multilevel"/>
    <w:tmpl w:val="D1DC81BC"/>
    <w:styleLink w:val="CurrentList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9713BE"/>
    <w:multiLevelType w:val="hybridMultilevel"/>
    <w:tmpl w:val="2F368CB2"/>
    <w:lvl w:ilvl="0" w:tplc="24B4523A">
      <w:start w:val="1"/>
      <w:numFmt w:val="bullet"/>
      <w:lvlText w:val="•"/>
      <w:lvlJc w:val="left"/>
      <w:pPr>
        <w:tabs>
          <w:tab w:val="num" w:pos="720"/>
        </w:tabs>
        <w:ind w:left="720" w:hanging="360"/>
      </w:pPr>
      <w:rPr>
        <w:rFonts w:ascii="Arial" w:hAnsi="Arial" w:hint="default"/>
      </w:rPr>
    </w:lvl>
    <w:lvl w:ilvl="1" w:tplc="E0B06E3A" w:tentative="1">
      <w:start w:val="1"/>
      <w:numFmt w:val="bullet"/>
      <w:lvlText w:val="•"/>
      <w:lvlJc w:val="left"/>
      <w:pPr>
        <w:tabs>
          <w:tab w:val="num" w:pos="1440"/>
        </w:tabs>
        <w:ind w:left="1440" w:hanging="360"/>
      </w:pPr>
      <w:rPr>
        <w:rFonts w:ascii="Arial" w:hAnsi="Arial" w:hint="default"/>
      </w:rPr>
    </w:lvl>
    <w:lvl w:ilvl="2" w:tplc="3F6A30A2" w:tentative="1">
      <w:start w:val="1"/>
      <w:numFmt w:val="bullet"/>
      <w:lvlText w:val="•"/>
      <w:lvlJc w:val="left"/>
      <w:pPr>
        <w:tabs>
          <w:tab w:val="num" w:pos="2160"/>
        </w:tabs>
        <w:ind w:left="2160" w:hanging="360"/>
      </w:pPr>
      <w:rPr>
        <w:rFonts w:ascii="Arial" w:hAnsi="Arial" w:hint="default"/>
      </w:rPr>
    </w:lvl>
    <w:lvl w:ilvl="3" w:tplc="15885E76" w:tentative="1">
      <w:start w:val="1"/>
      <w:numFmt w:val="bullet"/>
      <w:lvlText w:val="•"/>
      <w:lvlJc w:val="left"/>
      <w:pPr>
        <w:tabs>
          <w:tab w:val="num" w:pos="2880"/>
        </w:tabs>
        <w:ind w:left="2880" w:hanging="360"/>
      </w:pPr>
      <w:rPr>
        <w:rFonts w:ascii="Arial" w:hAnsi="Arial" w:hint="default"/>
      </w:rPr>
    </w:lvl>
    <w:lvl w:ilvl="4" w:tplc="663685EA" w:tentative="1">
      <w:start w:val="1"/>
      <w:numFmt w:val="bullet"/>
      <w:lvlText w:val="•"/>
      <w:lvlJc w:val="left"/>
      <w:pPr>
        <w:tabs>
          <w:tab w:val="num" w:pos="3600"/>
        </w:tabs>
        <w:ind w:left="3600" w:hanging="360"/>
      </w:pPr>
      <w:rPr>
        <w:rFonts w:ascii="Arial" w:hAnsi="Arial" w:hint="default"/>
      </w:rPr>
    </w:lvl>
    <w:lvl w:ilvl="5" w:tplc="D2BC37E4" w:tentative="1">
      <w:start w:val="1"/>
      <w:numFmt w:val="bullet"/>
      <w:lvlText w:val="•"/>
      <w:lvlJc w:val="left"/>
      <w:pPr>
        <w:tabs>
          <w:tab w:val="num" w:pos="4320"/>
        </w:tabs>
        <w:ind w:left="4320" w:hanging="360"/>
      </w:pPr>
      <w:rPr>
        <w:rFonts w:ascii="Arial" w:hAnsi="Arial" w:hint="default"/>
      </w:rPr>
    </w:lvl>
    <w:lvl w:ilvl="6" w:tplc="773EF364" w:tentative="1">
      <w:start w:val="1"/>
      <w:numFmt w:val="bullet"/>
      <w:lvlText w:val="•"/>
      <w:lvlJc w:val="left"/>
      <w:pPr>
        <w:tabs>
          <w:tab w:val="num" w:pos="5040"/>
        </w:tabs>
        <w:ind w:left="5040" w:hanging="360"/>
      </w:pPr>
      <w:rPr>
        <w:rFonts w:ascii="Arial" w:hAnsi="Arial" w:hint="default"/>
      </w:rPr>
    </w:lvl>
    <w:lvl w:ilvl="7" w:tplc="01E2989C" w:tentative="1">
      <w:start w:val="1"/>
      <w:numFmt w:val="bullet"/>
      <w:lvlText w:val="•"/>
      <w:lvlJc w:val="left"/>
      <w:pPr>
        <w:tabs>
          <w:tab w:val="num" w:pos="5760"/>
        </w:tabs>
        <w:ind w:left="5760" w:hanging="360"/>
      </w:pPr>
      <w:rPr>
        <w:rFonts w:ascii="Arial" w:hAnsi="Arial" w:hint="default"/>
      </w:rPr>
    </w:lvl>
    <w:lvl w:ilvl="8" w:tplc="07BCF9C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417031C"/>
    <w:multiLevelType w:val="hybridMultilevel"/>
    <w:tmpl w:val="CF70A07A"/>
    <w:lvl w:ilvl="0" w:tplc="0688CBF4">
      <w:start w:val="1"/>
      <w:numFmt w:val="bullet"/>
      <w:lvlText w:val="•"/>
      <w:lvlJc w:val="left"/>
      <w:pPr>
        <w:tabs>
          <w:tab w:val="num" w:pos="720"/>
        </w:tabs>
        <w:ind w:left="720" w:hanging="360"/>
      </w:pPr>
      <w:rPr>
        <w:rFonts w:ascii="Arial" w:hAnsi="Arial" w:hint="default"/>
      </w:rPr>
    </w:lvl>
    <w:lvl w:ilvl="1" w:tplc="E40AD9EE" w:tentative="1">
      <w:start w:val="1"/>
      <w:numFmt w:val="bullet"/>
      <w:lvlText w:val="•"/>
      <w:lvlJc w:val="left"/>
      <w:pPr>
        <w:tabs>
          <w:tab w:val="num" w:pos="1440"/>
        </w:tabs>
        <w:ind w:left="1440" w:hanging="360"/>
      </w:pPr>
      <w:rPr>
        <w:rFonts w:ascii="Arial" w:hAnsi="Arial" w:hint="default"/>
      </w:rPr>
    </w:lvl>
    <w:lvl w:ilvl="2" w:tplc="163C7C66" w:tentative="1">
      <w:start w:val="1"/>
      <w:numFmt w:val="bullet"/>
      <w:lvlText w:val="•"/>
      <w:lvlJc w:val="left"/>
      <w:pPr>
        <w:tabs>
          <w:tab w:val="num" w:pos="2160"/>
        </w:tabs>
        <w:ind w:left="2160" w:hanging="360"/>
      </w:pPr>
      <w:rPr>
        <w:rFonts w:ascii="Arial" w:hAnsi="Arial" w:hint="default"/>
      </w:rPr>
    </w:lvl>
    <w:lvl w:ilvl="3" w:tplc="FC028094" w:tentative="1">
      <w:start w:val="1"/>
      <w:numFmt w:val="bullet"/>
      <w:lvlText w:val="•"/>
      <w:lvlJc w:val="left"/>
      <w:pPr>
        <w:tabs>
          <w:tab w:val="num" w:pos="2880"/>
        </w:tabs>
        <w:ind w:left="2880" w:hanging="360"/>
      </w:pPr>
      <w:rPr>
        <w:rFonts w:ascii="Arial" w:hAnsi="Arial" w:hint="default"/>
      </w:rPr>
    </w:lvl>
    <w:lvl w:ilvl="4" w:tplc="3E22EE96" w:tentative="1">
      <w:start w:val="1"/>
      <w:numFmt w:val="bullet"/>
      <w:lvlText w:val="•"/>
      <w:lvlJc w:val="left"/>
      <w:pPr>
        <w:tabs>
          <w:tab w:val="num" w:pos="3600"/>
        </w:tabs>
        <w:ind w:left="3600" w:hanging="360"/>
      </w:pPr>
      <w:rPr>
        <w:rFonts w:ascii="Arial" w:hAnsi="Arial" w:hint="default"/>
      </w:rPr>
    </w:lvl>
    <w:lvl w:ilvl="5" w:tplc="A3428902" w:tentative="1">
      <w:start w:val="1"/>
      <w:numFmt w:val="bullet"/>
      <w:lvlText w:val="•"/>
      <w:lvlJc w:val="left"/>
      <w:pPr>
        <w:tabs>
          <w:tab w:val="num" w:pos="4320"/>
        </w:tabs>
        <w:ind w:left="4320" w:hanging="360"/>
      </w:pPr>
      <w:rPr>
        <w:rFonts w:ascii="Arial" w:hAnsi="Arial" w:hint="default"/>
      </w:rPr>
    </w:lvl>
    <w:lvl w:ilvl="6" w:tplc="9FDE9C40" w:tentative="1">
      <w:start w:val="1"/>
      <w:numFmt w:val="bullet"/>
      <w:lvlText w:val="•"/>
      <w:lvlJc w:val="left"/>
      <w:pPr>
        <w:tabs>
          <w:tab w:val="num" w:pos="5040"/>
        </w:tabs>
        <w:ind w:left="5040" w:hanging="360"/>
      </w:pPr>
      <w:rPr>
        <w:rFonts w:ascii="Arial" w:hAnsi="Arial" w:hint="default"/>
      </w:rPr>
    </w:lvl>
    <w:lvl w:ilvl="7" w:tplc="BC269190" w:tentative="1">
      <w:start w:val="1"/>
      <w:numFmt w:val="bullet"/>
      <w:lvlText w:val="•"/>
      <w:lvlJc w:val="left"/>
      <w:pPr>
        <w:tabs>
          <w:tab w:val="num" w:pos="5760"/>
        </w:tabs>
        <w:ind w:left="5760" w:hanging="360"/>
      </w:pPr>
      <w:rPr>
        <w:rFonts w:ascii="Arial" w:hAnsi="Arial" w:hint="default"/>
      </w:rPr>
    </w:lvl>
    <w:lvl w:ilvl="8" w:tplc="A70E384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536A35F"/>
    <w:multiLevelType w:val="hybridMultilevel"/>
    <w:tmpl w:val="5636CA88"/>
    <w:lvl w:ilvl="0" w:tplc="5EFC426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463E3CBC">
      <w:start w:val="1"/>
      <w:numFmt w:val="bullet"/>
      <w:lvlText w:val=""/>
      <w:lvlJc w:val="left"/>
      <w:pPr>
        <w:ind w:left="2160" w:hanging="360"/>
      </w:pPr>
      <w:rPr>
        <w:rFonts w:ascii="Wingdings" w:hAnsi="Wingdings" w:hint="default"/>
      </w:rPr>
    </w:lvl>
    <w:lvl w:ilvl="3" w:tplc="62247DE0">
      <w:start w:val="1"/>
      <w:numFmt w:val="bullet"/>
      <w:lvlText w:val=""/>
      <w:lvlJc w:val="left"/>
      <w:pPr>
        <w:ind w:left="2880" w:hanging="360"/>
      </w:pPr>
      <w:rPr>
        <w:rFonts w:ascii="Symbol" w:hAnsi="Symbol" w:hint="default"/>
      </w:rPr>
    </w:lvl>
    <w:lvl w:ilvl="4" w:tplc="96EE9216">
      <w:start w:val="1"/>
      <w:numFmt w:val="bullet"/>
      <w:lvlText w:val="o"/>
      <w:lvlJc w:val="left"/>
      <w:pPr>
        <w:ind w:left="3600" w:hanging="360"/>
      </w:pPr>
      <w:rPr>
        <w:rFonts w:ascii="Courier New" w:hAnsi="Courier New" w:hint="default"/>
      </w:rPr>
    </w:lvl>
    <w:lvl w:ilvl="5" w:tplc="E27C4388">
      <w:start w:val="1"/>
      <w:numFmt w:val="bullet"/>
      <w:lvlText w:val=""/>
      <w:lvlJc w:val="left"/>
      <w:pPr>
        <w:ind w:left="4320" w:hanging="360"/>
      </w:pPr>
      <w:rPr>
        <w:rFonts w:ascii="Wingdings" w:hAnsi="Wingdings" w:hint="default"/>
      </w:rPr>
    </w:lvl>
    <w:lvl w:ilvl="6" w:tplc="195AD34A">
      <w:start w:val="1"/>
      <w:numFmt w:val="bullet"/>
      <w:lvlText w:val=""/>
      <w:lvlJc w:val="left"/>
      <w:pPr>
        <w:ind w:left="5040" w:hanging="360"/>
      </w:pPr>
      <w:rPr>
        <w:rFonts w:ascii="Symbol" w:hAnsi="Symbol" w:hint="default"/>
      </w:rPr>
    </w:lvl>
    <w:lvl w:ilvl="7" w:tplc="79ECD84A">
      <w:start w:val="1"/>
      <w:numFmt w:val="bullet"/>
      <w:lvlText w:val="o"/>
      <w:lvlJc w:val="left"/>
      <w:pPr>
        <w:ind w:left="5760" w:hanging="360"/>
      </w:pPr>
      <w:rPr>
        <w:rFonts w:ascii="Courier New" w:hAnsi="Courier New" w:hint="default"/>
      </w:rPr>
    </w:lvl>
    <w:lvl w:ilvl="8" w:tplc="07189D32">
      <w:start w:val="1"/>
      <w:numFmt w:val="bullet"/>
      <w:lvlText w:val=""/>
      <w:lvlJc w:val="left"/>
      <w:pPr>
        <w:ind w:left="6480" w:hanging="360"/>
      </w:pPr>
      <w:rPr>
        <w:rFonts w:ascii="Wingdings" w:hAnsi="Wingdings" w:hint="default"/>
      </w:rPr>
    </w:lvl>
  </w:abstractNum>
  <w:abstractNum w:abstractNumId="38" w15:restartNumberingAfterBreak="0">
    <w:nsid w:val="653871A3"/>
    <w:multiLevelType w:val="hybridMultilevel"/>
    <w:tmpl w:val="AEA6C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E01F3B"/>
    <w:multiLevelType w:val="hybridMultilevel"/>
    <w:tmpl w:val="858E1D24"/>
    <w:lvl w:ilvl="0" w:tplc="4D4A9BC0">
      <w:start w:val="1"/>
      <w:numFmt w:val="bullet"/>
      <w:lvlText w:val=""/>
      <w:lvlJc w:val="left"/>
      <w:pPr>
        <w:ind w:left="1080" w:hanging="360"/>
      </w:pPr>
      <w:rPr>
        <w:rFonts w:ascii="Symbol" w:hAnsi="Symbol"/>
      </w:rPr>
    </w:lvl>
    <w:lvl w:ilvl="1" w:tplc="BD9E0D58">
      <w:start w:val="1"/>
      <w:numFmt w:val="bullet"/>
      <w:lvlText w:val=""/>
      <w:lvlJc w:val="left"/>
      <w:pPr>
        <w:ind w:left="1080" w:hanging="360"/>
      </w:pPr>
      <w:rPr>
        <w:rFonts w:ascii="Symbol" w:hAnsi="Symbol"/>
      </w:rPr>
    </w:lvl>
    <w:lvl w:ilvl="2" w:tplc="4C944106">
      <w:start w:val="1"/>
      <w:numFmt w:val="bullet"/>
      <w:lvlText w:val=""/>
      <w:lvlJc w:val="left"/>
      <w:pPr>
        <w:ind w:left="1080" w:hanging="360"/>
      </w:pPr>
      <w:rPr>
        <w:rFonts w:ascii="Symbol" w:hAnsi="Symbol"/>
      </w:rPr>
    </w:lvl>
    <w:lvl w:ilvl="3" w:tplc="F0D845FC">
      <w:start w:val="1"/>
      <w:numFmt w:val="bullet"/>
      <w:lvlText w:val=""/>
      <w:lvlJc w:val="left"/>
      <w:pPr>
        <w:ind w:left="1080" w:hanging="360"/>
      </w:pPr>
      <w:rPr>
        <w:rFonts w:ascii="Symbol" w:hAnsi="Symbol"/>
      </w:rPr>
    </w:lvl>
    <w:lvl w:ilvl="4" w:tplc="3E4449F4">
      <w:start w:val="1"/>
      <w:numFmt w:val="bullet"/>
      <w:lvlText w:val=""/>
      <w:lvlJc w:val="left"/>
      <w:pPr>
        <w:ind w:left="1080" w:hanging="360"/>
      </w:pPr>
      <w:rPr>
        <w:rFonts w:ascii="Symbol" w:hAnsi="Symbol"/>
      </w:rPr>
    </w:lvl>
    <w:lvl w:ilvl="5" w:tplc="8E34CCBC">
      <w:start w:val="1"/>
      <w:numFmt w:val="bullet"/>
      <w:lvlText w:val=""/>
      <w:lvlJc w:val="left"/>
      <w:pPr>
        <w:ind w:left="1080" w:hanging="360"/>
      </w:pPr>
      <w:rPr>
        <w:rFonts w:ascii="Symbol" w:hAnsi="Symbol"/>
      </w:rPr>
    </w:lvl>
    <w:lvl w:ilvl="6" w:tplc="D3AE3902">
      <w:start w:val="1"/>
      <w:numFmt w:val="bullet"/>
      <w:lvlText w:val=""/>
      <w:lvlJc w:val="left"/>
      <w:pPr>
        <w:ind w:left="1080" w:hanging="360"/>
      </w:pPr>
      <w:rPr>
        <w:rFonts w:ascii="Symbol" w:hAnsi="Symbol"/>
      </w:rPr>
    </w:lvl>
    <w:lvl w:ilvl="7" w:tplc="5F28DB6E">
      <w:start w:val="1"/>
      <w:numFmt w:val="bullet"/>
      <w:lvlText w:val=""/>
      <w:lvlJc w:val="left"/>
      <w:pPr>
        <w:ind w:left="1080" w:hanging="360"/>
      </w:pPr>
      <w:rPr>
        <w:rFonts w:ascii="Symbol" w:hAnsi="Symbol"/>
      </w:rPr>
    </w:lvl>
    <w:lvl w:ilvl="8" w:tplc="AC3C2810">
      <w:start w:val="1"/>
      <w:numFmt w:val="bullet"/>
      <w:lvlText w:val=""/>
      <w:lvlJc w:val="left"/>
      <w:pPr>
        <w:ind w:left="1080" w:hanging="360"/>
      </w:pPr>
      <w:rPr>
        <w:rFonts w:ascii="Symbol" w:hAnsi="Symbol"/>
      </w:rPr>
    </w:lvl>
  </w:abstractNum>
  <w:abstractNum w:abstractNumId="40" w15:restartNumberingAfterBreak="0">
    <w:nsid w:val="6D0C3E7B"/>
    <w:multiLevelType w:val="hybridMultilevel"/>
    <w:tmpl w:val="5C246B7A"/>
    <w:lvl w:ilvl="0" w:tplc="85D84582">
      <w:start w:val="1"/>
      <w:numFmt w:val="bullet"/>
      <w:lvlText w:val="•"/>
      <w:lvlJc w:val="left"/>
      <w:pPr>
        <w:tabs>
          <w:tab w:val="num" w:pos="720"/>
        </w:tabs>
        <w:ind w:left="720" w:hanging="360"/>
      </w:pPr>
      <w:rPr>
        <w:rFonts w:ascii="Arial" w:hAnsi="Arial" w:hint="default"/>
      </w:rPr>
    </w:lvl>
    <w:lvl w:ilvl="1" w:tplc="1AEC5444">
      <w:start w:val="1"/>
      <w:numFmt w:val="bullet"/>
      <w:lvlText w:val="•"/>
      <w:lvlJc w:val="left"/>
      <w:pPr>
        <w:tabs>
          <w:tab w:val="num" w:pos="1440"/>
        </w:tabs>
        <w:ind w:left="1440" w:hanging="360"/>
      </w:pPr>
      <w:rPr>
        <w:rFonts w:ascii="Arial" w:hAnsi="Arial" w:hint="default"/>
      </w:rPr>
    </w:lvl>
    <w:lvl w:ilvl="2" w:tplc="2912E632" w:tentative="1">
      <w:start w:val="1"/>
      <w:numFmt w:val="bullet"/>
      <w:lvlText w:val="•"/>
      <w:lvlJc w:val="left"/>
      <w:pPr>
        <w:tabs>
          <w:tab w:val="num" w:pos="2160"/>
        </w:tabs>
        <w:ind w:left="2160" w:hanging="360"/>
      </w:pPr>
      <w:rPr>
        <w:rFonts w:ascii="Arial" w:hAnsi="Arial" w:hint="default"/>
      </w:rPr>
    </w:lvl>
    <w:lvl w:ilvl="3" w:tplc="ABF45D30" w:tentative="1">
      <w:start w:val="1"/>
      <w:numFmt w:val="bullet"/>
      <w:lvlText w:val="•"/>
      <w:lvlJc w:val="left"/>
      <w:pPr>
        <w:tabs>
          <w:tab w:val="num" w:pos="2880"/>
        </w:tabs>
        <w:ind w:left="2880" w:hanging="360"/>
      </w:pPr>
      <w:rPr>
        <w:rFonts w:ascii="Arial" w:hAnsi="Arial" w:hint="default"/>
      </w:rPr>
    </w:lvl>
    <w:lvl w:ilvl="4" w:tplc="76761354" w:tentative="1">
      <w:start w:val="1"/>
      <w:numFmt w:val="bullet"/>
      <w:lvlText w:val="•"/>
      <w:lvlJc w:val="left"/>
      <w:pPr>
        <w:tabs>
          <w:tab w:val="num" w:pos="3600"/>
        </w:tabs>
        <w:ind w:left="3600" w:hanging="360"/>
      </w:pPr>
      <w:rPr>
        <w:rFonts w:ascii="Arial" w:hAnsi="Arial" w:hint="default"/>
      </w:rPr>
    </w:lvl>
    <w:lvl w:ilvl="5" w:tplc="DBA86EBC" w:tentative="1">
      <w:start w:val="1"/>
      <w:numFmt w:val="bullet"/>
      <w:lvlText w:val="•"/>
      <w:lvlJc w:val="left"/>
      <w:pPr>
        <w:tabs>
          <w:tab w:val="num" w:pos="4320"/>
        </w:tabs>
        <w:ind w:left="4320" w:hanging="360"/>
      </w:pPr>
      <w:rPr>
        <w:rFonts w:ascii="Arial" w:hAnsi="Arial" w:hint="default"/>
      </w:rPr>
    </w:lvl>
    <w:lvl w:ilvl="6" w:tplc="B52252C8" w:tentative="1">
      <w:start w:val="1"/>
      <w:numFmt w:val="bullet"/>
      <w:lvlText w:val="•"/>
      <w:lvlJc w:val="left"/>
      <w:pPr>
        <w:tabs>
          <w:tab w:val="num" w:pos="5040"/>
        </w:tabs>
        <w:ind w:left="5040" w:hanging="360"/>
      </w:pPr>
      <w:rPr>
        <w:rFonts w:ascii="Arial" w:hAnsi="Arial" w:hint="default"/>
      </w:rPr>
    </w:lvl>
    <w:lvl w:ilvl="7" w:tplc="5B3EE770" w:tentative="1">
      <w:start w:val="1"/>
      <w:numFmt w:val="bullet"/>
      <w:lvlText w:val="•"/>
      <w:lvlJc w:val="left"/>
      <w:pPr>
        <w:tabs>
          <w:tab w:val="num" w:pos="5760"/>
        </w:tabs>
        <w:ind w:left="5760" w:hanging="360"/>
      </w:pPr>
      <w:rPr>
        <w:rFonts w:ascii="Arial" w:hAnsi="Arial" w:hint="default"/>
      </w:rPr>
    </w:lvl>
    <w:lvl w:ilvl="8" w:tplc="48F40E2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266003F"/>
    <w:multiLevelType w:val="hybridMultilevel"/>
    <w:tmpl w:val="BBB474B6"/>
    <w:lvl w:ilvl="0" w:tplc="4A564274">
      <w:start w:val="1"/>
      <w:numFmt w:val="bullet"/>
      <w:lvlText w:val=""/>
      <w:lvlJc w:val="left"/>
      <w:pPr>
        <w:ind w:left="1080" w:hanging="360"/>
      </w:pPr>
      <w:rPr>
        <w:rFonts w:ascii="Symbol" w:hAnsi="Symbol" w:hint="default"/>
        <w:color w:val="000000" w:themeColor="text1"/>
      </w:rPr>
    </w:lvl>
    <w:lvl w:ilvl="1" w:tplc="D5BAEF7A">
      <w:start w:val="1"/>
      <w:numFmt w:val="bullet"/>
      <w:lvlText w:val="o"/>
      <w:lvlJc w:val="left"/>
      <w:pPr>
        <w:ind w:left="1800" w:hanging="360"/>
      </w:pPr>
      <w:rPr>
        <w:rFonts w:ascii="Courier New" w:hAnsi="Courier New" w:cs="Courier New" w:hint="default"/>
        <w:color w:val="000000" w:themeColor="text1"/>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EBEAE2"/>
    <w:multiLevelType w:val="hybridMultilevel"/>
    <w:tmpl w:val="733C62D8"/>
    <w:lvl w:ilvl="0" w:tplc="894A64CA">
      <w:start w:val="1"/>
      <w:numFmt w:val="bullet"/>
      <w:lvlText w:val=""/>
      <w:lvlJc w:val="left"/>
      <w:pPr>
        <w:ind w:left="720" w:hanging="360"/>
      </w:pPr>
      <w:rPr>
        <w:rFonts w:ascii="Symbol" w:hAnsi="Symbol" w:hint="default"/>
      </w:rPr>
    </w:lvl>
    <w:lvl w:ilvl="1" w:tplc="F5429308">
      <w:start w:val="1"/>
      <w:numFmt w:val="bullet"/>
      <w:lvlText w:val="o"/>
      <w:lvlJc w:val="left"/>
      <w:pPr>
        <w:ind w:left="1440" w:hanging="360"/>
      </w:pPr>
      <w:rPr>
        <w:rFonts w:ascii="Courier New" w:hAnsi="Courier New" w:hint="default"/>
      </w:rPr>
    </w:lvl>
    <w:lvl w:ilvl="2" w:tplc="415243C4">
      <w:start w:val="1"/>
      <w:numFmt w:val="bullet"/>
      <w:lvlText w:val=""/>
      <w:lvlJc w:val="left"/>
      <w:pPr>
        <w:ind w:left="2160" w:hanging="360"/>
      </w:pPr>
      <w:rPr>
        <w:rFonts w:ascii="Wingdings" w:hAnsi="Wingdings" w:hint="default"/>
      </w:rPr>
    </w:lvl>
    <w:lvl w:ilvl="3" w:tplc="0B2AA604">
      <w:start w:val="1"/>
      <w:numFmt w:val="bullet"/>
      <w:lvlText w:val=""/>
      <w:lvlJc w:val="left"/>
      <w:pPr>
        <w:ind w:left="2880" w:hanging="360"/>
      </w:pPr>
      <w:rPr>
        <w:rFonts w:ascii="Symbol" w:hAnsi="Symbol" w:hint="default"/>
      </w:rPr>
    </w:lvl>
    <w:lvl w:ilvl="4" w:tplc="83E8D57E">
      <w:start w:val="1"/>
      <w:numFmt w:val="bullet"/>
      <w:lvlText w:val="o"/>
      <w:lvlJc w:val="left"/>
      <w:pPr>
        <w:ind w:left="3600" w:hanging="360"/>
      </w:pPr>
      <w:rPr>
        <w:rFonts w:ascii="Courier New" w:hAnsi="Courier New" w:hint="default"/>
      </w:rPr>
    </w:lvl>
    <w:lvl w:ilvl="5" w:tplc="04301ECC">
      <w:start w:val="1"/>
      <w:numFmt w:val="bullet"/>
      <w:lvlText w:val=""/>
      <w:lvlJc w:val="left"/>
      <w:pPr>
        <w:ind w:left="4320" w:hanging="360"/>
      </w:pPr>
      <w:rPr>
        <w:rFonts w:ascii="Wingdings" w:hAnsi="Wingdings" w:hint="default"/>
      </w:rPr>
    </w:lvl>
    <w:lvl w:ilvl="6" w:tplc="F35A6080">
      <w:start w:val="1"/>
      <w:numFmt w:val="bullet"/>
      <w:lvlText w:val=""/>
      <w:lvlJc w:val="left"/>
      <w:pPr>
        <w:ind w:left="5040" w:hanging="360"/>
      </w:pPr>
      <w:rPr>
        <w:rFonts w:ascii="Symbol" w:hAnsi="Symbol" w:hint="default"/>
      </w:rPr>
    </w:lvl>
    <w:lvl w:ilvl="7" w:tplc="84900A5A">
      <w:start w:val="1"/>
      <w:numFmt w:val="bullet"/>
      <w:lvlText w:val="o"/>
      <w:lvlJc w:val="left"/>
      <w:pPr>
        <w:ind w:left="5760" w:hanging="360"/>
      </w:pPr>
      <w:rPr>
        <w:rFonts w:ascii="Courier New" w:hAnsi="Courier New" w:hint="default"/>
      </w:rPr>
    </w:lvl>
    <w:lvl w:ilvl="8" w:tplc="75DAB45C">
      <w:start w:val="1"/>
      <w:numFmt w:val="bullet"/>
      <w:lvlText w:val=""/>
      <w:lvlJc w:val="left"/>
      <w:pPr>
        <w:ind w:left="6480" w:hanging="360"/>
      </w:pPr>
      <w:rPr>
        <w:rFonts w:ascii="Wingdings" w:hAnsi="Wingdings" w:hint="default"/>
      </w:rPr>
    </w:lvl>
  </w:abstractNum>
  <w:abstractNum w:abstractNumId="43" w15:restartNumberingAfterBreak="0">
    <w:nsid w:val="79AC1737"/>
    <w:multiLevelType w:val="hybridMultilevel"/>
    <w:tmpl w:val="B942C29E"/>
    <w:lvl w:ilvl="0" w:tplc="A9C8E28C">
      <w:start w:val="1"/>
      <w:numFmt w:val="bullet"/>
      <w:lvlText w:val="•"/>
      <w:lvlJc w:val="left"/>
      <w:pPr>
        <w:tabs>
          <w:tab w:val="num" w:pos="720"/>
        </w:tabs>
        <w:ind w:left="720" w:hanging="360"/>
      </w:pPr>
      <w:rPr>
        <w:rFonts w:ascii="Arial" w:hAnsi="Arial" w:hint="default"/>
      </w:rPr>
    </w:lvl>
    <w:lvl w:ilvl="1" w:tplc="A8B6F4AE">
      <w:numFmt w:val="bullet"/>
      <w:lvlText w:val="•"/>
      <w:lvlJc w:val="left"/>
      <w:pPr>
        <w:tabs>
          <w:tab w:val="num" w:pos="1440"/>
        </w:tabs>
        <w:ind w:left="1440" w:hanging="360"/>
      </w:pPr>
      <w:rPr>
        <w:rFonts w:ascii="Arial" w:hAnsi="Arial" w:hint="default"/>
      </w:rPr>
    </w:lvl>
    <w:lvl w:ilvl="2" w:tplc="7E422518" w:tentative="1">
      <w:start w:val="1"/>
      <w:numFmt w:val="bullet"/>
      <w:lvlText w:val="•"/>
      <w:lvlJc w:val="left"/>
      <w:pPr>
        <w:tabs>
          <w:tab w:val="num" w:pos="2160"/>
        </w:tabs>
        <w:ind w:left="2160" w:hanging="360"/>
      </w:pPr>
      <w:rPr>
        <w:rFonts w:ascii="Arial" w:hAnsi="Arial" w:hint="default"/>
      </w:rPr>
    </w:lvl>
    <w:lvl w:ilvl="3" w:tplc="69904DDC" w:tentative="1">
      <w:start w:val="1"/>
      <w:numFmt w:val="bullet"/>
      <w:lvlText w:val="•"/>
      <w:lvlJc w:val="left"/>
      <w:pPr>
        <w:tabs>
          <w:tab w:val="num" w:pos="2880"/>
        </w:tabs>
        <w:ind w:left="2880" w:hanging="360"/>
      </w:pPr>
      <w:rPr>
        <w:rFonts w:ascii="Arial" w:hAnsi="Arial" w:hint="default"/>
      </w:rPr>
    </w:lvl>
    <w:lvl w:ilvl="4" w:tplc="7CF66262" w:tentative="1">
      <w:start w:val="1"/>
      <w:numFmt w:val="bullet"/>
      <w:lvlText w:val="•"/>
      <w:lvlJc w:val="left"/>
      <w:pPr>
        <w:tabs>
          <w:tab w:val="num" w:pos="3600"/>
        </w:tabs>
        <w:ind w:left="3600" w:hanging="360"/>
      </w:pPr>
      <w:rPr>
        <w:rFonts w:ascii="Arial" w:hAnsi="Arial" w:hint="default"/>
      </w:rPr>
    </w:lvl>
    <w:lvl w:ilvl="5" w:tplc="A8AC5478" w:tentative="1">
      <w:start w:val="1"/>
      <w:numFmt w:val="bullet"/>
      <w:lvlText w:val="•"/>
      <w:lvlJc w:val="left"/>
      <w:pPr>
        <w:tabs>
          <w:tab w:val="num" w:pos="4320"/>
        </w:tabs>
        <w:ind w:left="4320" w:hanging="360"/>
      </w:pPr>
      <w:rPr>
        <w:rFonts w:ascii="Arial" w:hAnsi="Arial" w:hint="default"/>
      </w:rPr>
    </w:lvl>
    <w:lvl w:ilvl="6" w:tplc="F4B42B34" w:tentative="1">
      <w:start w:val="1"/>
      <w:numFmt w:val="bullet"/>
      <w:lvlText w:val="•"/>
      <w:lvlJc w:val="left"/>
      <w:pPr>
        <w:tabs>
          <w:tab w:val="num" w:pos="5040"/>
        </w:tabs>
        <w:ind w:left="5040" w:hanging="360"/>
      </w:pPr>
      <w:rPr>
        <w:rFonts w:ascii="Arial" w:hAnsi="Arial" w:hint="default"/>
      </w:rPr>
    </w:lvl>
    <w:lvl w:ilvl="7" w:tplc="BBCC1634" w:tentative="1">
      <w:start w:val="1"/>
      <w:numFmt w:val="bullet"/>
      <w:lvlText w:val="•"/>
      <w:lvlJc w:val="left"/>
      <w:pPr>
        <w:tabs>
          <w:tab w:val="num" w:pos="5760"/>
        </w:tabs>
        <w:ind w:left="5760" w:hanging="360"/>
      </w:pPr>
      <w:rPr>
        <w:rFonts w:ascii="Arial" w:hAnsi="Arial" w:hint="default"/>
      </w:rPr>
    </w:lvl>
    <w:lvl w:ilvl="8" w:tplc="0B2A870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2F71A3"/>
    <w:multiLevelType w:val="hybridMultilevel"/>
    <w:tmpl w:val="72325DDA"/>
    <w:lvl w:ilvl="0" w:tplc="DA72D606">
      <w:start w:val="1"/>
      <w:numFmt w:val="bullet"/>
      <w:lvlText w:val="•"/>
      <w:lvlJc w:val="left"/>
      <w:pPr>
        <w:tabs>
          <w:tab w:val="num" w:pos="720"/>
        </w:tabs>
        <w:ind w:left="720" w:hanging="360"/>
      </w:pPr>
      <w:rPr>
        <w:rFonts w:ascii="Arial" w:hAnsi="Arial" w:hint="default"/>
      </w:rPr>
    </w:lvl>
    <w:lvl w:ilvl="1" w:tplc="48926BBA">
      <w:numFmt w:val="bullet"/>
      <w:lvlText w:val="–"/>
      <w:lvlJc w:val="left"/>
      <w:pPr>
        <w:tabs>
          <w:tab w:val="num" w:pos="1440"/>
        </w:tabs>
        <w:ind w:left="1440" w:hanging="360"/>
      </w:pPr>
      <w:rPr>
        <w:rFonts w:ascii="Arial" w:hAnsi="Arial" w:hint="default"/>
      </w:rPr>
    </w:lvl>
    <w:lvl w:ilvl="2" w:tplc="19D2FE9A" w:tentative="1">
      <w:start w:val="1"/>
      <w:numFmt w:val="bullet"/>
      <w:lvlText w:val="•"/>
      <w:lvlJc w:val="left"/>
      <w:pPr>
        <w:tabs>
          <w:tab w:val="num" w:pos="2160"/>
        </w:tabs>
        <w:ind w:left="2160" w:hanging="360"/>
      </w:pPr>
      <w:rPr>
        <w:rFonts w:ascii="Arial" w:hAnsi="Arial" w:hint="default"/>
      </w:rPr>
    </w:lvl>
    <w:lvl w:ilvl="3" w:tplc="E0721D7E" w:tentative="1">
      <w:start w:val="1"/>
      <w:numFmt w:val="bullet"/>
      <w:lvlText w:val="•"/>
      <w:lvlJc w:val="left"/>
      <w:pPr>
        <w:tabs>
          <w:tab w:val="num" w:pos="2880"/>
        </w:tabs>
        <w:ind w:left="2880" w:hanging="360"/>
      </w:pPr>
      <w:rPr>
        <w:rFonts w:ascii="Arial" w:hAnsi="Arial" w:hint="default"/>
      </w:rPr>
    </w:lvl>
    <w:lvl w:ilvl="4" w:tplc="C3E80D2C" w:tentative="1">
      <w:start w:val="1"/>
      <w:numFmt w:val="bullet"/>
      <w:lvlText w:val="•"/>
      <w:lvlJc w:val="left"/>
      <w:pPr>
        <w:tabs>
          <w:tab w:val="num" w:pos="3600"/>
        </w:tabs>
        <w:ind w:left="3600" w:hanging="360"/>
      </w:pPr>
      <w:rPr>
        <w:rFonts w:ascii="Arial" w:hAnsi="Arial" w:hint="default"/>
      </w:rPr>
    </w:lvl>
    <w:lvl w:ilvl="5" w:tplc="CC7EB140" w:tentative="1">
      <w:start w:val="1"/>
      <w:numFmt w:val="bullet"/>
      <w:lvlText w:val="•"/>
      <w:lvlJc w:val="left"/>
      <w:pPr>
        <w:tabs>
          <w:tab w:val="num" w:pos="4320"/>
        </w:tabs>
        <w:ind w:left="4320" w:hanging="360"/>
      </w:pPr>
      <w:rPr>
        <w:rFonts w:ascii="Arial" w:hAnsi="Arial" w:hint="default"/>
      </w:rPr>
    </w:lvl>
    <w:lvl w:ilvl="6" w:tplc="57BAF0AC" w:tentative="1">
      <w:start w:val="1"/>
      <w:numFmt w:val="bullet"/>
      <w:lvlText w:val="•"/>
      <w:lvlJc w:val="left"/>
      <w:pPr>
        <w:tabs>
          <w:tab w:val="num" w:pos="5040"/>
        </w:tabs>
        <w:ind w:left="5040" w:hanging="360"/>
      </w:pPr>
      <w:rPr>
        <w:rFonts w:ascii="Arial" w:hAnsi="Arial" w:hint="default"/>
      </w:rPr>
    </w:lvl>
    <w:lvl w:ilvl="7" w:tplc="8CC61BA8" w:tentative="1">
      <w:start w:val="1"/>
      <w:numFmt w:val="bullet"/>
      <w:lvlText w:val="•"/>
      <w:lvlJc w:val="left"/>
      <w:pPr>
        <w:tabs>
          <w:tab w:val="num" w:pos="5760"/>
        </w:tabs>
        <w:ind w:left="5760" w:hanging="360"/>
      </w:pPr>
      <w:rPr>
        <w:rFonts w:ascii="Arial" w:hAnsi="Arial" w:hint="default"/>
      </w:rPr>
    </w:lvl>
    <w:lvl w:ilvl="8" w:tplc="495A5F2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FE9FBA9"/>
    <w:multiLevelType w:val="hybridMultilevel"/>
    <w:tmpl w:val="FFFFFFFF"/>
    <w:lvl w:ilvl="0" w:tplc="81F0472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77613DE">
      <w:start w:val="1"/>
      <w:numFmt w:val="bullet"/>
      <w:lvlText w:val=""/>
      <w:lvlJc w:val="left"/>
      <w:pPr>
        <w:ind w:left="2160" w:hanging="360"/>
      </w:pPr>
      <w:rPr>
        <w:rFonts w:ascii="Wingdings" w:hAnsi="Wingdings" w:hint="default"/>
      </w:rPr>
    </w:lvl>
    <w:lvl w:ilvl="3" w:tplc="844AAFE2">
      <w:start w:val="1"/>
      <w:numFmt w:val="bullet"/>
      <w:lvlText w:val=""/>
      <w:lvlJc w:val="left"/>
      <w:pPr>
        <w:ind w:left="2880" w:hanging="360"/>
      </w:pPr>
      <w:rPr>
        <w:rFonts w:ascii="Symbol" w:hAnsi="Symbol" w:hint="default"/>
      </w:rPr>
    </w:lvl>
    <w:lvl w:ilvl="4" w:tplc="E02EFD6C">
      <w:start w:val="1"/>
      <w:numFmt w:val="bullet"/>
      <w:lvlText w:val="o"/>
      <w:lvlJc w:val="left"/>
      <w:pPr>
        <w:ind w:left="3600" w:hanging="360"/>
      </w:pPr>
      <w:rPr>
        <w:rFonts w:ascii="Courier New" w:hAnsi="Courier New" w:hint="default"/>
      </w:rPr>
    </w:lvl>
    <w:lvl w:ilvl="5" w:tplc="9A58BEC6">
      <w:start w:val="1"/>
      <w:numFmt w:val="bullet"/>
      <w:lvlText w:val=""/>
      <w:lvlJc w:val="left"/>
      <w:pPr>
        <w:ind w:left="4320" w:hanging="360"/>
      </w:pPr>
      <w:rPr>
        <w:rFonts w:ascii="Wingdings" w:hAnsi="Wingdings" w:hint="default"/>
      </w:rPr>
    </w:lvl>
    <w:lvl w:ilvl="6" w:tplc="6256FA76">
      <w:start w:val="1"/>
      <w:numFmt w:val="bullet"/>
      <w:lvlText w:val=""/>
      <w:lvlJc w:val="left"/>
      <w:pPr>
        <w:ind w:left="5040" w:hanging="360"/>
      </w:pPr>
      <w:rPr>
        <w:rFonts w:ascii="Symbol" w:hAnsi="Symbol" w:hint="default"/>
      </w:rPr>
    </w:lvl>
    <w:lvl w:ilvl="7" w:tplc="1198577E">
      <w:start w:val="1"/>
      <w:numFmt w:val="bullet"/>
      <w:lvlText w:val="o"/>
      <w:lvlJc w:val="left"/>
      <w:pPr>
        <w:ind w:left="5760" w:hanging="360"/>
      </w:pPr>
      <w:rPr>
        <w:rFonts w:ascii="Courier New" w:hAnsi="Courier New" w:hint="default"/>
      </w:rPr>
    </w:lvl>
    <w:lvl w:ilvl="8" w:tplc="D38C584C">
      <w:start w:val="1"/>
      <w:numFmt w:val="bullet"/>
      <w:lvlText w:val=""/>
      <w:lvlJc w:val="left"/>
      <w:pPr>
        <w:ind w:left="6480" w:hanging="360"/>
      </w:pPr>
      <w:rPr>
        <w:rFonts w:ascii="Wingdings" w:hAnsi="Wingdings" w:hint="default"/>
      </w:rPr>
    </w:lvl>
  </w:abstractNum>
  <w:num w:numId="1" w16cid:durableId="266424408">
    <w:abstractNumId w:val="22"/>
  </w:num>
  <w:num w:numId="2" w16cid:durableId="1326200977">
    <w:abstractNumId w:val="30"/>
  </w:num>
  <w:num w:numId="3" w16cid:durableId="535193984">
    <w:abstractNumId w:val="42"/>
  </w:num>
  <w:num w:numId="4" w16cid:durableId="519517212">
    <w:abstractNumId w:val="12"/>
  </w:num>
  <w:num w:numId="5" w16cid:durableId="1559197060">
    <w:abstractNumId w:val="2"/>
  </w:num>
  <w:num w:numId="6" w16cid:durableId="2046902917">
    <w:abstractNumId w:val="37"/>
  </w:num>
  <w:num w:numId="7" w16cid:durableId="103578511">
    <w:abstractNumId w:val="45"/>
  </w:num>
  <w:num w:numId="8" w16cid:durableId="603806798">
    <w:abstractNumId w:val="41"/>
  </w:num>
  <w:num w:numId="9" w16cid:durableId="681278158">
    <w:abstractNumId w:val="26"/>
  </w:num>
  <w:num w:numId="10" w16cid:durableId="1359695564">
    <w:abstractNumId w:val="20"/>
  </w:num>
  <w:num w:numId="11" w16cid:durableId="1448155097">
    <w:abstractNumId w:val="1"/>
  </w:num>
  <w:num w:numId="12" w16cid:durableId="1805082472">
    <w:abstractNumId w:val="13"/>
  </w:num>
  <w:num w:numId="13" w16cid:durableId="1495561960">
    <w:abstractNumId w:val="43"/>
  </w:num>
  <w:num w:numId="14" w16cid:durableId="2066250106">
    <w:abstractNumId w:val="19"/>
  </w:num>
  <w:num w:numId="15" w16cid:durableId="194543360">
    <w:abstractNumId w:val="0"/>
  </w:num>
  <w:num w:numId="16" w16cid:durableId="2037803680">
    <w:abstractNumId w:val="21"/>
  </w:num>
  <w:num w:numId="17" w16cid:durableId="1263142966">
    <w:abstractNumId w:val="15"/>
  </w:num>
  <w:num w:numId="18" w16cid:durableId="1130827638">
    <w:abstractNumId w:val="14"/>
  </w:num>
  <w:num w:numId="19" w16cid:durableId="1510675010">
    <w:abstractNumId w:val="23"/>
  </w:num>
  <w:num w:numId="20" w16cid:durableId="883830008">
    <w:abstractNumId w:val="17"/>
  </w:num>
  <w:num w:numId="21" w16cid:durableId="1600406890">
    <w:abstractNumId w:val="34"/>
  </w:num>
  <w:num w:numId="22" w16cid:durableId="392702789">
    <w:abstractNumId w:val="18"/>
  </w:num>
  <w:num w:numId="23" w16cid:durableId="2000303480">
    <w:abstractNumId w:val="3"/>
  </w:num>
  <w:num w:numId="24" w16cid:durableId="104814182">
    <w:abstractNumId w:val="25"/>
  </w:num>
  <w:num w:numId="25" w16cid:durableId="1932547565">
    <w:abstractNumId w:val="31"/>
  </w:num>
  <w:num w:numId="26" w16cid:durableId="153184869">
    <w:abstractNumId w:val="40"/>
  </w:num>
  <w:num w:numId="27" w16cid:durableId="1884750862">
    <w:abstractNumId w:val="29"/>
  </w:num>
  <w:num w:numId="28" w16cid:durableId="54864080">
    <w:abstractNumId w:val="35"/>
  </w:num>
  <w:num w:numId="29" w16cid:durableId="392315338">
    <w:abstractNumId w:val="24"/>
  </w:num>
  <w:num w:numId="30" w16cid:durableId="399866224">
    <w:abstractNumId w:val="36"/>
  </w:num>
  <w:num w:numId="31" w16cid:durableId="541290186">
    <w:abstractNumId w:val="28"/>
  </w:num>
  <w:num w:numId="32" w16cid:durableId="2063869731">
    <w:abstractNumId w:val="33"/>
  </w:num>
  <w:num w:numId="33" w16cid:durableId="660427541">
    <w:abstractNumId w:val="7"/>
  </w:num>
  <w:num w:numId="34" w16cid:durableId="417021488">
    <w:abstractNumId w:val="4"/>
  </w:num>
  <w:num w:numId="35" w16cid:durableId="1246577072">
    <w:abstractNumId w:val="16"/>
  </w:num>
  <w:num w:numId="36" w16cid:durableId="1159811383">
    <w:abstractNumId w:val="11"/>
  </w:num>
  <w:num w:numId="37" w16cid:durableId="38093134">
    <w:abstractNumId w:val="9"/>
  </w:num>
  <w:num w:numId="38" w16cid:durableId="564805956">
    <w:abstractNumId w:val="39"/>
  </w:num>
  <w:num w:numId="39" w16cid:durableId="1098715347">
    <w:abstractNumId w:val="8"/>
  </w:num>
  <w:num w:numId="40" w16cid:durableId="607081950">
    <w:abstractNumId w:val="38"/>
  </w:num>
  <w:num w:numId="41" w16cid:durableId="976178419">
    <w:abstractNumId w:val="10"/>
  </w:num>
  <w:num w:numId="42" w16cid:durableId="1399815839">
    <w:abstractNumId w:val="44"/>
  </w:num>
  <w:num w:numId="43" w16cid:durableId="899898293">
    <w:abstractNumId w:val="6"/>
  </w:num>
  <w:num w:numId="44" w16cid:durableId="1111241899">
    <w:abstractNumId w:val="5"/>
  </w:num>
  <w:num w:numId="45" w16cid:durableId="667246150">
    <w:abstractNumId w:val="32"/>
  </w:num>
  <w:num w:numId="46" w16cid:durableId="1707095405">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51"/>
    <w:rsid w:val="000009B9"/>
    <w:rsid w:val="00001A13"/>
    <w:rsid w:val="0000270C"/>
    <w:rsid w:val="00002F78"/>
    <w:rsid w:val="00003518"/>
    <w:rsid w:val="00004C34"/>
    <w:rsid w:val="00005987"/>
    <w:rsid w:val="00005FDB"/>
    <w:rsid w:val="00007B25"/>
    <w:rsid w:val="00007F85"/>
    <w:rsid w:val="00010678"/>
    <w:rsid w:val="00010D9E"/>
    <w:rsid w:val="000121CA"/>
    <w:rsid w:val="000127E2"/>
    <w:rsid w:val="00013816"/>
    <w:rsid w:val="00014287"/>
    <w:rsid w:val="0001465E"/>
    <w:rsid w:val="000153E1"/>
    <w:rsid w:val="00015C83"/>
    <w:rsid w:val="00016408"/>
    <w:rsid w:val="00016C75"/>
    <w:rsid w:val="0001752A"/>
    <w:rsid w:val="00017643"/>
    <w:rsid w:val="00021B4D"/>
    <w:rsid w:val="00023634"/>
    <w:rsid w:val="000239CE"/>
    <w:rsid w:val="00023E85"/>
    <w:rsid w:val="000241AD"/>
    <w:rsid w:val="0002486E"/>
    <w:rsid w:val="00024FBD"/>
    <w:rsid w:val="00025078"/>
    <w:rsid w:val="00026A83"/>
    <w:rsid w:val="000300D6"/>
    <w:rsid w:val="0003015B"/>
    <w:rsid w:val="00030764"/>
    <w:rsid w:val="00030F37"/>
    <w:rsid w:val="000310D0"/>
    <w:rsid w:val="00031419"/>
    <w:rsid w:val="0003154A"/>
    <w:rsid w:val="00031B80"/>
    <w:rsid w:val="00031DE4"/>
    <w:rsid w:val="00033605"/>
    <w:rsid w:val="00034BA7"/>
    <w:rsid w:val="0003590B"/>
    <w:rsid w:val="0003627D"/>
    <w:rsid w:val="000362F2"/>
    <w:rsid w:val="00036FB3"/>
    <w:rsid w:val="000374D0"/>
    <w:rsid w:val="00037547"/>
    <w:rsid w:val="000377E1"/>
    <w:rsid w:val="00037A12"/>
    <w:rsid w:val="000384AD"/>
    <w:rsid w:val="0004090A"/>
    <w:rsid w:val="00041B6E"/>
    <w:rsid w:val="0004217E"/>
    <w:rsid w:val="00042CBF"/>
    <w:rsid w:val="00042D17"/>
    <w:rsid w:val="00043262"/>
    <w:rsid w:val="0004336D"/>
    <w:rsid w:val="000434AE"/>
    <w:rsid w:val="000439EE"/>
    <w:rsid w:val="00043EEF"/>
    <w:rsid w:val="0004458C"/>
    <w:rsid w:val="00044C3B"/>
    <w:rsid w:val="0004511E"/>
    <w:rsid w:val="000455EC"/>
    <w:rsid w:val="00046151"/>
    <w:rsid w:val="000461C8"/>
    <w:rsid w:val="00047174"/>
    <w:rsid w:val="000473DD"/>
    <w:rsid w:val="000475A7"/>
    <w:rsid w:val="0004774D"/>
    <w:rsid w:val="00047EFF"/>
    <w:rsid w:val="00051494"/>
    <w:rsid w:val="00051C5B"/>
    <w:rsid w:val="0005389C"/>
    <w:rsid w:val="00054A36"/>
    <w:rsid w:val="0005513D"/>
    <w:rsid w:val="00055475"/>
    <w:rsid w:val="00055EE8"/>
    <w:rsid w:val="00055F68"/>
    <w:rsid w:val="00056341"/>
    <w:rsid w:val="000564E4"/>
    <w:rsid w:val="00056873"/>
    <w:rsid w:val="00057763"/>
    <w:rsid w:val="00060565"/>
    <w:rsid w:val="00060990"/>
    <w:rsid w:val="00060F39"/>
    <w:rsid w:val="000613F1"/>
    <w:rsid w:val="00062079"/>
    <w:rsid w:val="000624D9"/>
    <w:rsid w:val="00062C57"/>
    <w:rsid w:val="00063083"/>
    <w:rsid w:val="000639B5"/>
    <w:rsid w:val="000639E4"/>
    <w:rsid w:val="00063ED9"/>
    <w:rsid w:val="00064667"/>
    <w:rsid w:val="00065248"/>
    <w:rsid w:val="00065C9F"/>
    <w:rsid w:val="00066053"/>
    <w:rsid w:val="00067AEA"/>
    <w:rsid w:val="00067B23"/>
    <w:rsid w:val="00067C89"/>
    <w:rsid w:val="00070931"/>
    <w:rsid w:val="000723A4"/>
    <w:rsid w:val="00072C40"/>
    <w:rsid w:val="00072C68"/>
    <w:rsid w:val="0007331E"/>
    <w:rsid w:val="0007371E"/>
    <w:rsid w:val="00073F10"/>
    <w:rsid w:val="00074BB7"/>
    <w:rsid w:val="00074CC9"/>
    <w:rsid w:val="00075368"/>
    <w:rsid w:val="0007731E"/>
    <w:rsid w:val="000773C3"/>
    <w:rsid w:val="0007757D"/>
    <w:rsid w:val="00080852"/>
    <w:rsid w:val="00083BBA"/>
    <w:rsid w:val="00083BC8"/>
    <w:rsid w:val="00085FD7"/>
    <w:rsid w:val="00085FF8"/>
    <w:rsid w:val="00086137"/>
    <w:rsid w:val="000867F3"/>
    <w:rsid w:val="0008753F"/>
    <w:rsid w:val="00090A2B"/>
    <w:rsid w:val="00091193"/>
    <w:rsid w:val="00091631"/>
    <w:rsid w:val="00092198"/>
    <w:rsid w:val="000923AB"/>
    <w:rsid w:val="00092822"/>
    <w:rsid w:val="00093411"/>
    <w:rsid w:val="000948B5"/>
    <w:rsid w:val="000951EF"/>
    <w:rsid w:val="000966A3"/>
    <w:rsid w:val="00096B3F"/>
    <w:rsid w:val="00097A43"/>
    <w:rsid w:val="00097CA9"/>
    <w:rsid w:val="000A007F"/>
    <w:rsid w:val="000A0249"/>
    <w:rsid w:val="000A02D6"/>
    <w:rsid w:val="000A06E0"/>
    <w:rsid w:val="000A16EA"/>
    <w:rsid w:val="000A255A"/>
    <w:rsid w:val="000A4266"/>
    <w:rsid w:val="000A45E8"/>
    <w:rsid w:val="000A4A56"/>
    <w:rsid w:val="000A561E"/>
    <w:rsid w:val="000A578D"/>
    <w:rsid w:val="000A719B"/>
    <w:rsid w:val="000A75B0"/>
    <w:rsid w:val="000B02DE"/>
    <w:rsid w:val="000B0CD6"/>
    <w:rsid w:val="000B11E1"/>
    <w:rsid w:val="000B1BF2"/>
    <w:rsid w:val="000B1F43"/>
    <w:rsid w:val="000B3D64"/>
    <w:rsid w:val="000B3D77"/>
    <w:rsid w:val="000B3F95"/>
    <w:rsid w:val="000B4497"/>
    <w:rsid w:val="000B4EE0"/>
    <w:rsid w:val="000B4EF8"/>
    <w:rsid w:val="000B6AA2"/>
    <w:rsid w:val="000B727B"/>
    <w:rsid w:val="000B743D"/>
    <w:rsid w:val="000B74E8"/>
    <w:rsid w:val="000B792F"/>
    <w:rsid w:val="000B79DA"/>
    <w:rsid w:val="000C0536"/>
    <w:rsid w:val="000C17E5"/>
    <w:rsid w:val="000C193F"/>
    <w:rsid w:val="000C23F3"/>
    <w:rsid w:val="000C34B1"/>
    <w:rsid w:val="000C3A41"/>
    <w:rsid w:val="000C4620"/>
    <w:rsid w:val="000C5166"/>
    <w:rsid w:val="000C5EF6"/>
    <w:rsid w:val="000C6C24"/>
    <w:rsid w:val="000C6C85"/>
    <w:rsid w:val="000C753D"/>
    <w:rsid w:val="000D025E"/>
    <w:rsid w:val="000D0E03"/>
    <w:rsid w:val="000D2992"/>
    <w:rsid w:val="000D3FA1"/>
    <w:rsid w:val="000D3FDB"/>
    <w:rsid w:val="000D4B9E"/>
    <w:rsid w:val="000D5A73"/>
    <w:rsid w:val="000D5BE1"/>
    <w:rsid w:val="000D623D"/>
    <w:rsid w:val="000D64A3"/>
    <w:rsid w:val="000D77EA"/>
    <w:rsid w:val="000D7B41"/>
    <w:rsid w:val="000E14A2"/>
    <w:rsid w:val="000E1941"/>
    <w:rsid w:val="000E297D"/>
    <w:rsid w:val="000E2F27"/>
    <w:rsid w:val="000E37A6"/>
    <w:rsid w:val="000E3B51"/>
    <w:rsid w:val="000E56AC"/>
    <w:rsid w:val="000E5FD4"/>
    <w:rsid w:val="000E6343"/>
    <w:rsid w:val="000E65BF"/>
    <w:rsid w:val="000E682E"/>
    <w:rsid w:val="000E6D99"/>
    <w:rsid w:val="000E6DE5"/>
    <w:rsid w:val="000F16D1"/>
    <w:rsid w:val="000F180E"/>
    <w:rsid w:val="000F2EC2"/>
    <w:rsid w:val="000F300B"/>
    <w:rsid w:val="000F3BA5"/>
    <w:rsid w:val="000F449C"/>
    <w:rsid w:val="000F52B3"/>
    <w:rsid w:val="000F5607"/>
    <w:rsid w:val="000F569F"/>
    <w:rsid w:val="000F62B9"/>
    <w:rsid w:val="000F6904"/>
    <w:rsid w:val="000F7ACB"/>
    <w:rsid w:val="00100E7B"/>
    <w:rsid w:val="0010127E"/>
    <w:rsid w:val="00101A3F"/>
    <w:rsid w:val="00101C71"/>
    <w:rsid w:val="00103508"/>
    <w:rsid w:val="001054C0"/>
    <w:rsid w:val="00105DE9"/>
    <w:rsid w:val="00105E76"/>
    <w:rsid w:val="00106296"/>
    <w:rsid w:val="0010648B"/>
    <w:rsid w:val="00106CBB"/>
    <w:rsid w:val="00106D0E"/>
    <w:rsid w:val="001071E2"/>
    <w:rsid w:val="001075A5"/>
    <w:rsid w:val="001075AF"/>
    <w:rsid w:val="00107905"/>
    <w:rsid w:val="00107F47"/>
    <w:rsid w:val="001103EC"/>
    <w:rsid w:val="00110C1A"/>
    <w:rsid w:val="0011312E"/>
    <w:rsid w:val="00113BC4"/>
    <w:rsid w:val="00114365"/>
    <w:rsid w:val="00114763"/>
    <w:rsid w:val="001149B9"/>
    <w:rsid w:val="00114CE7"/>
    <w:rsid w:val="00115206"/>
    <w:rsid w:val="001167C2"/>
    <w:rsid w:val="00116AC0"/>
    <w:rsid w:val="00117E9C"/>
    <w:rsid w:val="00120014"/>
    <w:rsid w:val="00120214"/>
    <w:rsid w:val="001212B1"/>
    <w:rsid w:val="001212C3"/>
    <w:rsid w:val="00121391"/>
    <w:rsid w:val="001216AE"/>
    <w:rsid w:val="00121803"/>
    <w:rsid w:val="00121917"/>
    <w:rsid w:val="00123219"/>
    <w:rsid w:val="00123552"/>
    <w:rsid w:val="00124309"/>
    <w:rsid w:val="00124808"/>
    <w:rsid w:val="00124A29"/>
    <w:rsid w:val="00124DC6"/>
    <w:rsid w:val="00125801"/>
    <w:rsid w:val="0012645A"/>
    <w:rsid w:val="001266CE"/>
    <w:rsid w:val="00127211"/>
    <w:rsid w:val="00127EBC"/>
    <w:rsid w:val="00127F53"/>
    <w:rsid w:val="00131559"/>
    <w:rsid w:val="0013267F"/>
    <w:rsid w:val="00132709"/>
    <w:rsid w:val="00133906"/>
    <w:rsid w:val="00133BA4"/>
    <w:rsid w:val="0013498B"/>
    <w:rsid w:val="00134F93"/>
    <w:rsid w:val="00135029"/>
    <w:rsid w:val="001358AC"/>
    <w:rsid w:val="001359DF"/>
    <w:rsid w:val="00136395"/>
    <w:rsid w:val="00137029"/>
    <w:rsid w:val="0014083F"/>
    <w:rsid w:val="00141D72"/>
    <w:rsid w:val="0014248B"/>
    <w:rsid w:val="00143819"/>
    <w:rsid w:val="00144A49"/>
    <w:rsid w:val="001454ED"/>
    <w:rsid w:val="00147359"/>
    <w:rsid w:val="00147934"/>
    <w:rsid w:val="001509F5"/>
    <w:rsid w:val="0015183F"/>
    <w:rsid w:val="001518E4"/>
    <w:rsid w:val="00151E01"/>
    <w:rsid w:val="00152217"/>
    <w:rsid w:val="001526D8"/>
    <w:rsid w:val="001528DA"/>
    <w:rsid w:val="00152CF7"/>
    <w:rsid w:val="001536D3"/>
    <w:rsid w:val="00153B1B"/>
    <w:rsid w:val="00153D2F"/>
    <w:rsid w:val="00153EB5"/>
    <w:rsid w:val="0015406F"/>
    <w:rsid w:val="00154B70"/>
    <w:rsid w:val="0015508E"/>
    <w:rsid w:val="0015513D"/>
    <w:rsid w:val="00156083"/>
    <w:rsid w:val="001562B2"/>
    <w:rsid w:val="00156657"/>
    <w:rsid w:val="00156C1A"/>
    <w:rsid w:val="00157EBC"/>
    <w:rsid w:val="00157FBA"/>
    <w:rsid w:val="0016018F"/>
    <w:rsid w:val="00160375"/>
    <w:rsid w:val="00160938"/>
    <w:rsid w:val="00160ADA"/>
    <w:rsid w:val="00160B00"/>
    <w:rsid w:val="00160B46"/>
    <w:rsid w:val="0016104A"/>
    <w:rsid w:val="0016114F"/>
    <w:rsid w:val="00162765"/>
    <w:rsid w:val="00163104"/>
    <w:rsid w:val="00163287"/>
    <w:rsid w:val="00163426"/>
    <w:rsid w:val="001635E6"/>
    <w:rsid w:val="00163C0B"/>
    <w:rsid w:val="00164070"/>
    <w:rsid w:val="001654DF"/>
    <w:rsid w:val="0016657B"/>
    <w:rsid w:val="001666FB"/>
    <w:rsid w:val="0016699B"/>
    <w:rsid w:val="00166BB9"/>
    <w:rsid w:val="00166D57"/>
    <w:rsid w:val="001673ED"/>
    <w:rsid w:val="0016768A"/>
    <w:rsid w:val="0016784A"/>
    <w:rsid w:val="00167C8A"/>
    <w:rsid w:val="00170833"/>
    <w:rsid w:val="00170ADB"/>
    <w:rsid w:val="00170B3C"/>
    <w:rsid w:val="00170C43"/>
    <w:rsid w:val="001725D0"/>
    <w:rsid w:val="00173D8E"/>
    <w:rsid w:val="00174097"/>
    <w:rsid w:val="001745F5"/>
    <w:rsid w:val="0017472C"/>
    <w:rsid w:val="0017628C"/>
    <w:rsid w:val="00176BF6"/>
    <w:rsid w:val="00176F20"/>
    <w:rsid w:val="00180522"/>
    <w:rsid w:val="00180FA7"/>
    <w:rsid w:val="001812AE"/>
    <w:rsid w:val="001819CC"/>
    <w:rsid w:val="00181A14"/>
    <w:rsid w:val="00182A89"/>
    <w:rsid w:val="00182F66"/>
    <w:rsid w:val="00183C74"/>
    <w:rsid w:val="00184559"/>
    <w:rsid w:val="00185018"/>
    <w:rsid w:val="00185120"/>
    <w:rsid w:val="00185C64"/>
    <w:rsid w:val="0018649D"/>
    <w:rsid w:val="00186DD5"/>
    <w:rsid w:val="00187404"/>
    <w:rsid w:val="001875CF"/>
    <w:rsid w:val="0019130F"/>
    <w:rsid w:val="001913CA"/>
    <w:rsid w:val="0019171A"/>
    <w:rsid w:val="001921BE"/>
    <w:rsid w:val="00192562"/>
    <w:rsid w:val="00192608"/>
    <w:rsid w:val="00192619"/>
    <w:rsid w:val="0019284E"/>
    <w:rsid w:val="00192A7A"/>
    <w:rsid w:val="0019474D"/>
    <w:rsid w:val="00194AD8"/>
    <w:rsid w:val="0019583D"/>
    <w:rsid w:val="00195ADC"/>
    <w:rsid w:val="001960C1"/>
    <w:rsid w:val="00196C7B"/>
    <w:rsid w:val="00197685"/>
    <w:rsid w:val="001A0C59"/>
    <w:rsid w:val="001A14DA"/>
    <w:rsid w:val="001A158D"/>
    <w:rsid w:val="001A2637"/>
    <w:rsid w:val="001A275F"/>
    <w:rsid w:val="001A2C19"/>
    <w:rsid w:val="001A324F"/>
    <w:rsid w:val="001A32B7"/>
    <w:rsid w:val="001A422B"/>
    <w:rsid w:val="001A446D"/>
    <w:rsid w:val="001A44ED"/>
    <w:rsid w:val="001A4CE2"/>
    <w:rsid w:val="001A5264"/>
    <w:rsid w:val="001A58A3"/>
    <w:rsid w:val="001A60E3"/>
    <w:rsid w:val="001A6152"/>
    <w:rsid w:val="001A6BC2"/>
    <w:rsid w:val="001A6E55"/>
    <w:rsid w:val="001A7BE0"/>
    <w:rsid w:val="001B161D"/>
    <w:rsid w:val="001B1C5B"/>
    <w:rsid w:val="001B2B1E"/>
    <w:rsid w:val="001B2C8C"/>
    <w:rsid w:val="001B3565"/>
    <w:rsid w:val="001B3936"/>
    <w:rsid w:val="001B3A49"/>
    <w:rsid w:val="001B6C04"/>
    <w:rsid w:val="001B6ECA"/>
    <w:rsid w:val="001B7679"/>
    <w:rsid w:val="001B77FC"/>
    <w:rsid w:val="001B7C84"/>
    <w:rsid w:val="001B7F41"/>
    <w:rsid w:val="001C0027"/>
    <w:rsid w:val="001C02D4"/>
    <w:rsid w:val="001C07EE"/>
    <w:rsid w:val="001C08F5"/>
    <w:rsid w:val="001C1579"/>
    <w:rsid w:val="001C1FC5"/>
    <w:rsid w:val="001C20AF"/>
    <w:rsid w:val="001C2134"/>
    <w:rsid w:val="001C2558"/>
    <w:rsid w:val="001C3C25"/>
    <w:rsid w:val="001C4D8C"/>
    <w:rsid w:val="001C5EB9"/>
    <w:rsid w:val="001C64E9"/>
    <w:rsid w:val="001C6FDC"/>
    <w:rsid w:val="001C7C74"/>
    <w:rsid w:val="001D0184"/>
    <w:rsid w:val="001D03B6"/>
    <w:rsid w:val="001D05DA"/>
    <w:rsid w:val="001D09A1"/>
    <w:rsid w:val="001D1112"/>
    <w:rsid w:val="001D11B8"/>
    <w:rsid w:val="001D1637"/>
    <w:rsid w:val="001D1F01"/>
    <w:rsid w:val="001D20C2"/>
    <w:rsid w:val="001D320B"/>
    <w:rsid w:val="001D322A"/>
    <w:rsid w:val="001D4AF4"/>
    <w:rsid w:val="001D526A"/>
    <w:rsid w:val="001D5365"/>
    <w:rsid w:val="001D55FA"/>
    <w:rsid w:val="001D62C3"/>
    <w:rsid w:val="001E06E7"/>
    <w:rsid w:val="001E0846"/>
    <w:rsid w:val="001E1072"/>
    <w:rsid w:val="001E1B1E"/>
    <w:rsid w:val="001E2009"/>
    <w:rsid w:val="001E29ED"/>
    <w:rsid w:val="001E2AB1"/>
    <w:rsid w:val="001E3259"/>
    <w:rsid w:val="001E3598"/>
    <w:rsid w:val="001E35C6"/>
    <w:rsid w:val="001E4850"/>
    <w:rsid w:val="001E4EA0"/>
    <w:rsid w:val="001E60EF"/>
    <w:rsid w:val="001E6BE9"/>
    <w:rsid w:val="001E6ED9"/>
    <w:rsid w:val="001F04ED"/>
    <w:rsid w:val="001F1458"/>
    <w:rsid w:val="001F18C7"/>
    <w:rsid w:val="001F26E2"/>
    <w:rsid w:val="001F29FC"/>
    <w:rsid w:val="001F2EBA"/>
    <w:rsid w:val="001F3616"/>
    <w:rsid w:val="001F37BD"/>
    <w:rsid w:val="001F37C8"/>
    <w:rsid w:val="001F3851"/>
    <w:rsid w:val="001F4318"/>
    <w:rsid w:val="001F4547"/>
    <w:rsid w:val="001F615E"/>
    <w:rsid w:val="001F6B24"/>
    <w:rsid w:val="001F7EED"/>
    <w:rsid w:val="00200899"/>
    <w:rsid w:val="002013C6"/>
    <w:rsid w:val="002023BE"/>
    <w:rsid w:val="00203C09"/>
    <w:rsid w:val="002040AF"/>
    <w:rsid w:val="00204C88"/>
    <w:rsid w:val="00204FAE"/>
    <w:rsid w:val="002060DB"/>
    <w:rsid w:val="00206EE2"/>
    <w:rsid w:val="00210BB4"/>
    <w:rsid w:val="00210CFE"/>
    <w:rsid w:val="00212BFD"/>
    <w:rsid w:val="00213EB6"/>
    <w:rsid w:val="00214F04"/>
    <w:rsid w:val="002150B1"/>
    <w:rsid w:val="002159F9"/>
    <w:rsid w:val="0021693D"/>
    <w:rsid w:val="00216C12"/>
    <w:rsid w:val="0022118B"/>
    <w:rsid w:val="002211AF"/>
    <w:rsid w:val="00221C97"/>
    <w:rsid w:val="0022238D"/>
    <w:rsid w:val="002226BF"/>
    <w:rsid w:val="00222968"/>
    <w:rsid w:val="002235E0"/>
    <w:rsid w:val="00224019"/>
    <w:rsid w:val="00224A85"/>
    <w:rsid w:val="00224D91"/>
    <w:rsid w:val="002258A6"/>
    <w:rsid w:val="002264E3"/>
    <w:rsid w:val="00227A38"/>
    <w:rsid w:val="00230300"/>
    <w:rsid w:val="002303F8"/>
    <w:rsid w:val="00230523"/>
    <w:rsid w:val="0023067A"/>
    <w:rsid w:val="002306EE"/>
    <w:rsid w:val="00231766"/>
    <w:rsid w:val="00231A80"/>
    <w:rsid w:val="00231C89"/>
    <w:rsid w:val="00231DAC"/>
    <w:rsid w:val="002321B7"/>
    <w:rsid w:val="00232366"/>
    <w:rsid w:val="0023249B"/>
    <w:rsid w:val="002330FF"/>
    <w:rsid w:val="002335F7"/>
    <w:rsid w:val="0023421C"/>
    <w:rsid w:val="00236579"/>
    <w:rsid w:val="00237A93"/>
    <w:rsid w:val="00237BE9"/>
    <w:rsid w:val="0024070B"/>
    <w:rsid w:val="00240F71"/>
    <w:rsid w:val="00240F9B"/>
    <w:rsid w:val="002421D3"/>
    <w:rsid w:val="00242442"/>
    <w:rsid w:val="002426CE"/>
    <w:rsid w:val="002430A4"/>
    <w:rsid w:val="00243994"/>
    <w:rsid w:val="002439A8"/>
    <w:rsid w:val="0024480E"/>
    <w:rsid w:val="00244E53"/>
    <w:rsid w:val="00245052"/>
    <w:rsid w:val="00246214"/>
    <w:rsid w:val="00246C07"/>
    <w:rsid w:val="00247096"/>
    <w:rsid w:val="002501F9"/>
    <w:rsid w:val="002504EF"/>
    <w:rsid w:val="002508D0"/>
    <w:rsid w:val="00250B91"/>
    <w:rsid w:val="00250F0A"/>
    <w:rsid w:val="00251014"/>
    <w:rsid w:val="0025235B"/>
    <w:rsid w:val="00252C28"/>
    <w:rsid w:val="00253D53"/>
    <w:rsid w:val="00254133"/>
    <w:rsid w:val="00254695"/>
    <w:rsid w:val="0025546B"/>
    <w:rsid w:val="002555D4"/>
    <w:rsid w:val="002566BA"/>
    <w:rsid w:val="0026013C"/>
    <w:rsid w:val="0026072A"/>
    <w:rsid w:val="002616DF"/>
    <w:rsid w:val="0026319D"/>
    <w:rsid w:val="00263B8A"/>
    <w:rsid w:val="00263D86"/>
    <w:rsid w:val="0026456A"/>
    <w:rsid w:val="00264F92"/>
    <w:rsid w:val="0026583B"/>
    <w:rsid w:val="00265C58"/>
    <w:rsid w:val="00266CBE"/>
    <w:rsid w:val="002677DC"/>
    <w:rsid w:val="002705AC"/>
    <w:rsid w:val="00270A5A"/>
    <w:rsid w:val="00270C15"/>
    <w:rsid w:val="0027302D"/>
    <w:rsid w:val="00273C32"/>
    <w:rsid w:val="002744B6"/>
    <w:rsid w:val="00274829"/>
    <w:rsid w:val="002750EA"/>
    <w:rsid w:val="00275224"/>
    <w:rsid w:val="0027552A"/>
    <w:rsid w:val="00275FA0"/>
    <w:rsid w:val="002801EA"/>
    <w:rsid w:val="00280348"/>
    <w:rsid w:val="002807A2"/>
    <w:rsid w:val="0028116E"/>
    <w:rsid w:val="00281B76"/>
    <w:rsid w:val="00281F19"/>
    <w:rsid w:val="002839E7"/>
    <w:rsid w:val="002848BC"/>
    <w:rsid w:val="00286D7E"/>
    <w:rsid w:val="00287DB9"/>
    <w:rsid w:val="00290A9E"/>
    <w:rsid w:val="00291B3C"/>
    <w:rsid w:val="00292C90"/>
    <w:rsid w:val="00293A3A"/>
    <w:rsid w:val="00293C6C"/>
    <w:rsid w:val="00294BF2"/>
    <w:rsid w:val="00294C16"/>
    <w:rsid w:val="00296D01"/>
    <w:rsid w:val="00296E6E"/>
    <w:rsid w:val="0029734D"/>
    <w:rsid w:val="00297752"/>
    <w:rsid w:val="00297825"/>
    <w:rsid w:val="002A006F"/>
    <w:rsid w:val="002A00A9"/>
    <w:rsid w:val="002A0CC1"/>
    <w:rsid w:val="002A15D5"/>
    <w:rsid w:val="002A1B5B"/>
    <w:rsid w:val="002A2042"/>
    <w:rsid w:val="002A2A1C"/>
    <w:rsid w:val="002A2D12"/>
    <w:rsid w:val="002A2E16"/>
    <w:rsid w:val="002A316A"/>
    <w:rsid w:val="002A3489"/>
    <w:rsid w:val="002A35F1"/>
    <w:rsid w:val="002A430A"/>
    <w:rsid w:val="002A494F"/>
    <w:rsid w:val="002A4B15"/>
    <w:rsid w:val="002A4B24"/>
    <w:rsid w:val="002A5576"/>
    <w:rsid w:val="002A5C59"/>
    <w:rsid w:val="002A6163"/>
    <w:rsid w:val="002A68F8"/>
    <w:rsid w:val="002A793C"/>
    <w:rsid w:val="002A7F92"/>
    <w:rsid w:val="002B2423"/>
    <w:rsid w:val="002B3C4A"/>
    <w:rsid w:val="002B3F20"/>
    <w:rsid w:val="002B5C5C"/>
    <w:rsid w:val="002B6A4A"/>
    <w:rsid w:val="002B7F0E"/>
    <w:rsid w:val="002C1E63"/>
    <w:rsid w:val="002C1FD7"/>
    <w:rsid w:val="002C207A"/>
    <w:rsid w:val="002C2899"/>
    <w:rsid w:val="002C2E60"/>
    <w:rsid w:val="002C31B1"/>
    <w:rsid w:val="002C3A86"/>
    <w:rsid w:val="002C4193"/>
    <w:rsid w:val="002C4263"/>
    <w:rsid w:val="002C4EC5"/>
    <w:rsid w:val="002C65D0"/>
    <w:rsid w:val="002C6EB3"/>
    <w:rsid w:val="002C7A9B"/>
    <w:rsid w:val="002C7C6C"/>
    <w:rsid w:val="002D1118"/>
    <w:rsid w:val="002D1168"/>
    <w:rsid w:val="002D34FE"/>
    <w:rsid w:val="002D3C41"/>
    <w:rsid w:val="002D4057"/>
    <w:rsid w:val="002D4419"/>
    <w:rsid w:val="002D452A"/>
    <w:rsid w:val="002D4787"/>
    <w:rsid w:val="002D4AB1"/>
    <w:rsid w:val="002D5592"/>
    <w:rsid w:val="002D650E"/>
    <w:rsid w:val="002D6DFC"/>
    <w:rsid w:val="002D6E6F"/>
    <w:rsid w:val="002D6EE7"/>
    <w:rsid w:val="002E1F22"/>
    <w:rsid w:val="002E20CD"/>
    <w:rsid w:val="002E2DDE"/>
    <w:rsid w:val="002E30B3"/>
    <w:rsid w:val="002E3BF6"/>
    <w:rsid w:val="002E4DA2"/>
    <w:rsid w:val="002E5471"/>
    <w:rsid w:val="002E695A"/>
    <w:rsid w:val="002E7F73"/>
    <w:rsid w:val="002F0148"/>
    <w:rsid w:val="002F0939"/>
    <w:rsid w:val="002F09CB"/>
    <w:rsid w:val="002F103D"/>
    <w:rsid w:val="002F1525"/>
    <w:rsid w:val="002F1B33"/>
    <w:rsid w:val="002F1D4B"/>
    <w:rsid w:val="002F3286"/>
    <w:rsid w:val="002F36FE"/>
    <w:rsid w:val="002F41B7"/>
    <w:rsid w:val="002F496F"/>
    <w:rsid w:val="002F557E"/>
    <w:rsid w:val="002F574D"/>
    <w:rsid w:val="002F62BF"/>
    <w:rsid w:val="002F78A2"/>
    <w:rsid w:val="002F79DD"/>
    <w:rsid w:val="0030024B"/>
    <w:rsid w:val="003006C0"/>
    <w:rsid w:val="003018A6"/>
    <w:rsid w:val="00302784"/>
    <w:rsid w:val="00303A31"/>
    <w:rsid w:val="00303DEE"/>
    <w:rsid w:val="00303ED7"/>
    <w:rsid w:val="003044E2"/>
    <w:rsid w:val="0030505D"/>
    <w:rsid w:val="003053D1"/>
    <w:rsid w:val="003063F1"/>
    <w:rsid w:val="003064E9"/>
    <w:rsid w:val="00306901"/>
    <w:rsid w:val="003075D5"/>
    <w:rsid w:val="00307901"/>
    <w:rsid w:val="00307D6A"/>
    <w:rsid w:val="00307EAE"/>
    <w:rsid w:val="00310C1D"/>
    <w:rsid w:val="003128FC"/>
    <w:rsid w:val="00313E7B"/>
    <w:rsid w:val="0031415C"/>
    <w:rsid w:val="003155F7"/>
    <w:rsid w:val="00315D4C"/>
    <w:rsid w:val="00316BBF"/>
    <w:rsid w:val="00317568"/>
    <w:rsid w:val="00317796"/>
    <w:rsid w:val="00317E11"/>
    <w:rsid w:val="00320433"/>
    <w:rsid w:val="00320F6D"/>
    <w:rsid w:val="0032122A"/>
    <w:rsid w:val="003226E0"/>
    <w:rsid w:val="0032294A"/>
    <w:rsid w:val="00324C39"/>
    <w:rsid w:val="0032540F"/>
    <w:rsid w:val="00326116"/>
    <w:rsid w:val="00326472"/>
    <w:rsid w:val="00326B3F"/>
    <w:rsid w:val="003303AF"/>
    <w:rsid w:val="00331199"/>
    <w:rsid w:val="00331E23"/>
    <w:rsid w:val="003327E0"/>
    <w:rsid w:val="003330EC"/>
    <w:rsid w:val="00333B33"/>
    <w:rsid w:val="00333C87"/>
    <w:rsid w:val="003343D1"/>
    <w:rsid w:val="00334AFF"/>
    <w:rsid w:val="00334B63"/>
    <w:rsid w:val="00335FD9"/>
    <w:rsid w:val="00337632"/>
    <w:rsid w:val="003377B2"/>
    <w:rsid w:val="00337AE8"/>
    <w:rsid w:val="00337E2A"/>
    <w:rsid w:val="003417B9"/>
    <w:rsid w:val="00341B2E"/>
    <w:rsid w:val="00342CE7"/>
    <w:rsid w:val="00342F20"/>
    <w:rsid w:val="00345018"/>
    <w:rsid w:val="003459BF"/>
    <w:rsid w:val="003474D5"/>
    <w:rsid w:val="00347B6E"/>
    <w:rsid w:val="00347E05"/>
    <w:rsid w:val="00351561"/>
    <w:rsid w:val="00351AB7"/>
    <w:rsid w:val="00351D14"/>
    <w:rsid w:val="003527DE"/>
    <w:rsid w:val="00352AA4"/>
    <w:rsid w:val="00353319"/>
    <w:rsid w:val="00353798"/>
    <w:rsid w:val="00353F4B"/>
    <w:rsid w:val="003544BD"/>
    <w:rsid w:val="00354B81"/>
    <w:rsid w:val="00354C37"/>
    <w:rsid w:val="003558C6"/>
    <w:rsid w:val="00355FDD"/>
    <w:rsid w:val="003560AB"/>
    <w:rsid w:val="003564EA"/>
    <w:rsid w:val="00356838"/>
    <w:rsid w:val="0035772F"/>
    <w:rsid w:val="0035794F"/>
    <w:rsid w:val="00357D47"/>
    <w:rsid w:val="00361298"/>
    <w:rsid w:val="00362861"/>
    <w:rsid w:val="0036286C"/>
    <w:rsid w:val="00362EB8"/>
    <w:rsid w:val="003637C8"/>
    <w:rsid w:val="00364EF0"/>
    <w:rsid w:val="003656BA"/>
    <w:rsid w:val="003671CE"/>
    <w:rsid w:val="00367740"/>
    <w:rsid w:val="00367A10"/>
    <w:rsid w:val="0037051D"/>
    <w:rsid w:val="003718C7"/>
    <w:rsid w:val="00371D66"/>
    <w:rsid w:val="00372D48"/>
    <w:rsid w:val="00372DEB"/>
    <w:rsid w:val="00373D6B"/>
    <w:rsid w:val="00374655"/>
    <w:rsid w:val="0037484C"/>
    <w:rsid w:val="0037593E"/>
    <w:rsid w:val="00375D26"/>
    <w:rsid w:val="00375E0F"/>
    <w:rsid w:val="00376622"/>
    <w:rsid w:val="003766DF"/>
    <w:rsid w:val="00376992"/>
    <w:rsid w:val="00376AEA"/>
    <w:rsid w:val="00376F03"/>
    <w:rsid w:val="00376F50"/>
    <w:rsid w:val="00377773"/>
    <w:rsid w:val="00377B3B"/>
    <w:rsid w:val="00380A64"/>
    <w:rsid w:val="00380F56"/>
    <w:rsid w:val="00381596"/>
    <w:rsid w:val="003816AC"/>
    <w:rsid w:val="00381A07"/>
    <w:rsid w:val="00382151"/>
    <w:rsid w:val="00382BE4"/>
    <w:rsid w:val="00383015"/>
    <w:rsid w:val="003836D5"/>
    <w:rsid w:val="003852AD"/>
    <w:rsid w:val="003857E9"/>
    <w:rsid w:val="003866A0"/>
    <w:rsid w:val="00386F9A"/>
    <w:rsid w:val="003872BC"/>
    <w:rsid w:val="00387E60"/>
    <w:rsid w:val="00390967"/>
    <w:rsid w:val="00390E51"/>
    <w:rsid w:val="00391007"/>
    <w:rsid w:val="0039126E"/>
    <w:rsid w:val="00391A9B"/>
    <w:rsid w:val="00392D9F"/>
    <w:rsid w:val="00392FEA"/>
    <w:rsid w:val="00393D6F"/>
    <w:rsid w:val="00395215"/>
    <w:rsid w:val="00395509"/>
    <w:rsid w:val="003966D1"/>
    <w:rsid w:val="00396869"/>
    <w:rsid w:val="00396CC5"/>
    <w:rsid w:val="003970B9"/>
    <w:rsid w:val="00397389"/>
    <w:rsid w:val="003A0576"/>
    <w:rsid w:val="003A1DF5"/>
    <w:rsid w:val="003A23CC"/>
    <w:rsid w:val="003A2E5F"/>
    <w:rsid w:val="003A2FD6"/>
    <w:rsid w:val="003A31C7"/>
    <w:rsid w:val="003A358F"/>
    <w:rsid w:val="003A440B"/>
    <w:rsid w:val="003A4E7A"/>
    <w:rsid w:val="003A690F"/>
    <w:rsid w:val="003A6A26"/>
    <w:rsid w:val="003A6FED"/>
    <w:rsid w:val="003A7320"/>
    <w:rsid w:val="003B2700"/>
    <w:rsid w:val="003B2C33"/>
    <w:rsid w:val="003B3C17"/>
    <w:rsid w:val="003B3D8F"/>
    <w:rsid w:val="003B7664"/>
    <w:rsid w:val="003B78C8"/>
    <w:rsid w:val="003C01D2"/>
    <w:rsid w:val="003C038D"/>
    <w:rsid w:val="003C0B43"/>
    <w:rsid w:val="003C14D3"/>
    <w:rsid w:val="003C186A"/>
    <w:rsid w:val="003C1F5C"/>
    <w:rsid w:val="003C21EB"/>
    <w:rsid w:val="003C25F2"/>
    <w:rsid w:val="003C2A5B"/>
    <w:rsid w:val="003C3B04"/>
    <w:rsid w:val="003C416F"/>
    <w:rsid w:val="003C4222"/>
    <w:rsid w:val="003C4328"/>
    <w:rsid w:val="003C48D8"/>
    <w:rsid w:val="003C565C"/>
    <w:rsid w:val="003C5C34"/>
    <w:rsid w:val="003C6F5E"/>
    <w:rsid w:val="003C75F5"/>
    <w:rsid w:val="003C7A1B"/>
    <w:rsid w:val="003C7FF4"/>
    <w:rsid w:val="003D00A6"/>
    <w:rsid w:val="003D0B84"/>
    <w:rsid w:val="003D1A84"/>
    <w:rsid w:val="003D22E7"/>
    <w:rsid w:val="003D22EB"/>
    <w:rsid w:val="003D2795"/>
    <w:rsid w:val="003D2FEF"/>
    <w:rsid w:val="003D41E7"/>
    <w:rsid w:val="003D518A"/>
    <w:rsid w:val="003D5796"/>
    <w:rsid w:val="003D6982"/>
    <w:rsid w:val="003D6F23"/>
    <w:rsid w:val="003D783F"/>
    <w:rsid w:val="003D78BD"/>
    <w:rsid w:val="003D79DD"/>
    <w:rsid w:val="003D7A98"/>
    <w:rsid w:val="003D7B0E"/>
    <w:rsid w:val="003D7C0A"/>
    <w:rsid w:val="003E1DD5"/>
    <w:rsid w:val="003E2910"/>
    <w:rsid w:val="003E32DE"/>
    <w:rsid w:val="003E3D3C"/>
    <w:rsid w:val="003E443F"/>
    <w:rsid w:val="003E4934"/>
    <w:rsid w:val="003E4C2F"/>
    <w:rsid w:val="003E6AFE"/>
    <w:rsid w:val="003E6D59"/>
    <w:rsid w:val="003E797D"/>
    <w:rsid w:val="003F0AF4"/>
    <w:rsid w:val="003F12FF"/>
    <w:rsid w:val="003F145F"/>
    <w:rsid w:val="003F1C82"/>
    <w:rsid w:val="003F2E49"/>
    <w:rsid w:val="003F37E5"/>
    <w:rsid w:val="003F3B97"/>
    <w:rsid w:val="003F3CC4"/>
    <w:rsid w:val="003F43CB"/>
    <w:rsid w:val="003F4446"/>
    <w:rsid w:val="003F73B2"/>
    <w:rsid w:val="003F78CE"/>
    <w:rsid w:val="003F79EA"/>
    <w:rsid w:val="00401CE8"/>
    <w:rsid w:val="00402588"/>
    <w:rsid w:val="00402B7B"/>
    <w:rsid w:val="00402BFB"/>
    <w:rsid w:val="004032DA"/>
    <w:rsid w:val="00404D85"/>
    <w:rsid w:val="00404E6F"/>
    <w:rsid w:val="00405FA6"/>
    <w:rsid w:val="00406627"/>
    <w:rsid w:val="0040755D"/>
    <w:rsid w:val="0040775F"/>
    <w:rsid w:val="00410258"/>
    <w:rsid w:val="00410D10"/>
    <w:rsid w:val="0041230F"/>
    <w:rsid w:val="004125D6"/>
    <w:rsid w:val="00412949"/>
    <w:rsid w:val="00412C80"/>
    <w:rsid w:val="00413FE4"/>
    <w:rsid w:val="004157AC"/>
    <w:rsid w:val="00415FF6"/>
    <w:rsid w:val="0041648C"/>
    <w:rsid w:val="0041693A"/>
    <w:rsid w:val="0042003D"/>
    <w:rsid w:val="004209FE"/>
    <w:rsid w:val="00420D92"/>
    <w:rsid w:val="00422428"/>
    <w:rsid w:val="0042247E"/>
    <w:rsid w:val="00422620"/>
    <w:rsid w:val="0042290C"/>
    <w:rsid w:val="004231F3"/>
    <w:rsid w:val="004239CB"/>
    <w:rsid w:val="00424AC6"/>
    <w:rsid w:val="0042578F"/>
    <w:rsid w:val="00425D5F"/>
    <w:rsid w:val="00426B14"/>
    <w:rsid w:val="00427516"/>
    <w:rsid w:val="00430A21"/>
    <w:rsid w:val="00431907"/>
    <w:rsid w:val="0043219B"/>
    <w:rsid w:val="0043224C"/>
    <w:rsid w:val="004323BF"/>
    <w:rsid w:val="00432612"/>
    <w:rsid w:val="00432691"/>
    <w:rsid w:val="00432B3C"/>
    <w:rsid w:val="004341FC"/>
    <w:rsid w:val="00434FF5"/>
    <w:rsid w:val="004358BF"/>
    <w:rsid w:val="00436B9F"/>
    <w:rsid w:val="0044042A"/>
    <w:rsid w:val="00441159"/>
    <w:rsid w:val="004428A7"/>
    <w:rsid w:val="00442BA2"/>
    <w:rsid w:val="00443D17"/>
    <w:rsid w:val="00443E54"/>
    <w:rsid w:val="00443EFD"/>
    <w:rsid w:val="00445E0E"/>
    <w:rsid w:val="00446179"/>
    <w:rsid w:val="004462D7"/>
    <w:rsid w:val="004463E2"/>
    <w:rsid w:val="004464BC"/>
    <w:rsid w:val="0044707B"/>
    <w:rsid w:val="00447606"/>
    <w:rsid w:val="00447AC2"/>
    <w:rsid w:val="00450BAB"/>
    <w:rsid w:val="00453334"/>
    <w:rsid w:val="00453B5A"/>
    <w:rsid w:val="00453CC7"/>
    <w:rsid w:val="00453F47"/>
    <w:rsid w:val="004557A5"/>
    <w:rsid w:val="00456C15"/>
    <w:rsid w:val="004612A3"/>
    <w:rsid w:val="00462C03"/>
    <w:rsid w:val="00462DE3"/>
    <w:rsid w:val="00462FC8"/>
    <w:rsid w:val="004633E9"/>
    <w:rsid w:val="00464660"/>
    <w:rsid w:val="00465811"/>
    <w:rsid w:val="00465F8A"/>
    <w:rsid w:val="00466F39"/>
    <w:rsid w:val="0047119D"/>
    <w:rsid w:val="004717BC"/>
    <w:rsid w:val="0047254D"/>
    <w:rsid w:val="00473BB6"/>
    <w:rsid w:val="004746CF"/>
    <w:rsid w:val="00474B0F"/>
    <w:rsid w:val="004759FE"/>
    <w:rsid w:val="00475A5A"/>
    <w:rsid w:val="00476074"/>
    <w:rsid w:val="00476B76"/>
    <w:rsid w:val="00476DE3"/>
    <w:rsid w:val="00476E0D"/>
    <w:rsid w:val="00476E99"/>
    <w:rsid w:val="0047733A"/>
    <w:rsid w:val="004773F4"/>
    <w:rsid w:val="00477D71"/>
    <w:rsid w:val="004813C7"/>
    <w:rsid w:val="0048181C"/>
    <w:rsid w:val="00481824"/>
    <w:rsid w:val="004829E0"/>
    <w:rsid w:val="00482DAA"/>
    <w:rsid w:val="00483414"/>
    <w:rsid w:val="0048378E"/>
    <w:rsid w:val="00483BAA"/>
    <w:rsid w:val="00484139"/>
    <w:rsid w:val="0048419D"/>
    <w:rsid w:val="00485579"/>
    <w:rsid w:val="00486CB4"/>
    <w:rsid w:val="004902F5"/>
    <w:rsid w:val="00490545"/>
    <w:rsid w:val="004914B5"/>
    <w:rsid w:val="00491932"/>
    <w:rsid w:val="00491A06"/>
    <w:rsid w:val="00491BC8"/>
    <w:rsid w:val="00491F22"/>
    <w:rsid w:val="0049289E"/>
    <w:rsid w:val="00492B24"/>
    <w:rsid w:val="00492B33"/>
    <w:rsid w:val="00493C27"/>
    <w:rsid w:val="00493D48"/>
    <w:rsid w:val="00493F95"/>
    <w:rsid w:val="004948E5"/>
    <w:rsid w:val="00494A82"/>
    <w:rsid w:val="00494A9A"/>
    <w:rsid w:val="00495A02"/>
    <w:rsid w:val="00495CAD"/>
    <w:rsid w:val="00497BB2"/>
    <w:rsid w:val="00497DD4"/>
    <w:rsid w:val="00497E22"/>
    <w:rsid w:val="004A14B6"/>
    <w:rsid w:val="004A1902"/>
    <w:rsid w:val="004A2474"/>
    <w:rsid w:val="004A25B9"/>
    <w:rsid w:val="004A279F"/>
    <w:rsid w:val="004A285F"/>
    <w:rsid w:val="004A2A1E"/>
    <w:rsid w:val="004A2C79"/>
    <w:rsid w:val="004A33A2"/>
    <w:rsid w:val="004A4486"/>
    <w:rsid w:val="004A4BF2"/>
    <w:rsid w:val="004A4ECA"/>
    <w:rsid w:val="004A51E4"/>
    <w:rsid w:val="004A536C"/>
    <w:rsid w:val="004A5F09"/>
    <w:rsid w:val="004A6A02"/>
    <w:rsid w:val="004A6A11"/>
    <w:rsid w:val="004A726D"/>
    <w:rsid w:val="004A7691"/>
    <w:rsid w:val="004B1A1D"/>
    <w:rsid w:val="004B27FE"/>
    <w:rsid w:val="004B29A2"/>
    <w:rsid w:val="004B2A02"/>
    <w:rsid w:val="004B343B"/>
    <w:rsid w:val="004B3486"/>
    <w:rsid w:val="004B3CB1"/>
    <w:rsid w:val="004B4205"/>
    <w:rsid w:val="004B45A8"/>
    <w:rsid w:val="004B4E90"/>
    <w:rsid w:val="004B578D"/>
    <w:rsid w:val="004B68C6"/>
    <w:rsid w:val="004B7281"/>
    <w:rsid w:val="004B78BA"/>
    <w:rsid w:val="004B7D9B"/>
    <w:rsid w:val="004B7F5D"/>
    <w:rsid w:val="004C0C96"/>
    <w:rsid w:val="004C2C92"/>
    <w:rsid w:val="004C37B6"/>
    <w:rsid w:val="004C39D1"/>
    <w:rsid w:val="004C3BEA"/>
    <w:rsid w:val="004C3DE3"/>
    <w:rsid w:val="004C41A8"/>
    <w:rsid w:val="004C442A"/>
    <w:rsid w:val="004C4D0E"/>
    <w:rsid w:val="004C5A31"/>
    <w:rsid w:val="004C5A91"/>
    <w:rsid w:val="004C5C81"/>
    <w:rsid w:val="004C6421"/>
    <w:rsid w:val="004C647F"/>
    <w:rsid w:val="004C6573"/>
    <w:rsid w:val="004C6A90"/>
    <w:rsid w:val="004C7330"/>
    <w:rsid w:val="004D0EE1"/>
    <w:rsid w:val="004D0F1F"/>
    <w:rsid w:val="004D138B"/>
    <w:rsid w:val="004D181D"/>
    <w:rsid w:val="004D1C0C"/>
    <w:rsid w:val="004D2050"/>
    <w:rsid w:val="004D236A"/>
    <w:rsid w:val="004D305A"/>
    <w:rsid w:val="004D37E9"/>
    <w:rsid w:val="004D43CF"/>
    <w:rsid w:val="004D46CE"/>
    <w:rsid w:val="004D49CA"/>
    <w:rsid w:val="004D4A15"/>
    <w:rsid w:val="004D4AF3"/>
    <w:rsid w:val="004D5B09"/>
    <w:rsid w:val="004D6350"/>
    <w:rsid w:val="004D77F7"/>
    <w:rsid w:val="004E1854"/>
    <w:rsid w:val="004E1D2E"/>
    <w:rsid w:val="004E3218"/>
    <w:rsid w:val="004E4A42"/>
    <w:rsid w:val="004E5667"/>
    <w:rsid w:val="004E5C06"/>
    <w:rsid w:val="004E67C2"/>
    <w:rsid w:val="004E7B3A"/>
    <w:rsid w:val="004F1ABE"/>
    <w:rsid w:val="004F3855"/>
    <w:rsid w:val="004F4156"/>
    <w:rsid w:val="004F4D96"/>
    <w:rsid w:val="004F58FD"/>
    <w:rsid w:val="004F5F61"/>
    <w:rsid w:val="004F653E"/>
    <w:rsid w:val="004F79CA"/>
    <w:rsid w:val="00500D03"/>
    <w:rsid w:val="00500F3B"/>
    <w:rsid w:val="005013B0"/>
    <w:rsid w:val="00501439"/>
    <w:rsid w:val="00501F8F"/>
    <w:rsid w:val="005029B3"/>
    <w:rsid w:val="005035B4"/>
    <w:rsid w:val="00504C7E"/>
    <w:rsid w:val="005052C8"/>
    <w:rsid w:val="005063A6"/>
    <w:rsid w:val="005065D9"/>
    <w:rsid w:val="005068E2"/>
    <w:rsid w:val="005069E0"/>
    <w:rsid w:val="00510F70"/>
    <w:rsid w:val="0051112A"/>
    <w:rsid w:val="0051150E"/>
    <w:rsid w:val="00511B24"/>
    <w:rsid w:val="00512197"/>
    <w:rsid w:val="0051226D"/>
    <w:rsid w:val="0051239F"/>
    <w:rsid w:val="0051270C"/>
    <w:rsid w:val="00512B58"/>
    <w:rsid w:val="00512BD2"/>
    <w:rsid w:val="00512D14"/>
    <w:rsid w:val="00513B81"/>
    <w:rsid w:val="00514236"/>
    <w:rsid w:val="005144F8"/>
    <w:rsid w:val="00514782"/>
    <w:rsid w:val="00515E44"/>
    <w:rsid w:val="00515FE2"/>
    <w:rsid w:val="00516555"/>
    <w:rsid w:val="0051655F"/>
    <w:rsid w:val="005166CA"/>
    <w:rsid w:val="00516D2C"/>
    <w:rsid w:val="00517E1B"/>
    <w:rsid w:val="00517E74"/>
    <w:rsid w:val="0052009D"/>
    <w:rsid w:val="005200E0"/>
    <w:rsid w:val="00520EA1"/>
    <w:rsid w:val="005212CF"/>
    <w:rsid w:val="00521320"/>
    <w:rsid w:val="005229F3"/>
    <w:rsid w:val="005240EB"/>
    <w:rsid w:val="00526B45"/>
    <w:rsid w:val="0052736C"/>
    <w:rsid w:val="00527979"/>
    <w:rsid w:val="00527DCA"/>
    <w:rsid w:val="00527DED"/>
    <w:rsid w:val="005304A5"/>
    <w:rsid w:val="0053065E"/>
    <w:rsid w:val="00530F8A"/>
    <w:rsid w:val="00531365"/>
    <w:rsid w:val="005319BE"/>
    <w:rsid w:val="00531D43"/>
    <w:rsid w:val="0053247A"/>
    <w:rsid w:val="00532F0A"/>
    <w:rsid w:val="00533D48"/>
    <w:rsid w:val="0053605B"/>
    <w:rsid w:val="00536A06"/>
    <w:rsid w:val="00536D47"/>
    <w:rsid w:val="00540669"/>
    <w:rsid w:val="00540D47"/>
    <w:rsid w:val="0054302D"/>
    <w:rsid w:val="00543578"/>
    <w:rsid w:val="0054387F"/>
    <w:rsid w:val="0054448A"/>
    <w:rsid w:val="0054586D"/>
    <w:rsid w:val="00545892"/>
    <w:rsid w:val="00545C3E"/>
    <w:rsid w:val="00545F13"/>
    <w:rsid w:val="00546AF1"/>
    <w:rsid w:val="00546E32"/>
    <w:rsid w:val="0054777A"/>
    <w:rsid w:val="00547FA0"/>
    <w:rsid w:val="00550CB4"/>
    <w:rsid w:val="00551195"/>
    <w:rsid w:val="00551532"/>
    <w:rsid w:val="00551ADC"/>
    <w:rsid w:val="00552057"/>
    <w:rsid w:val="0055341A"/>
    <w:rsid w:val="005536CD"/>
    <w:rsid w:val="0055422E"/>
    <w:rsid w:val="00555DE1"/>
    <w:rsid w:val="0055600E"/>
    <w:rsid w:val="005560EB"/>
    <w:rsid w:val="00556626"/>
    <w:rsid w:val="005566C3"/>
    <w:rsid w:val="00556AF6"/>
    <w:rsid w:val="00557381"/>
    <w:rsid w:val="00557600"/>
    <w:rsid w:val="005603D8"/>
    <w:rsid w:val="00560E2F"/>
    <w:rsid w:val="005634EA"/>
    <w:rsid w:val="00563C04"/>
    <w:rsid w:val="005641BA"/>
    <w:rsid w:val="00564234"/>
    <w:rsid w:val="00564281"/>
    <w:rsid w:val="00564AB6"/>
    <w:rsid w:val="00564BE5"/>
    <w:rsid w:val="00565318"/>
    <w:rsid w:val="005654BB"/>
    <w:rsid w:val="00565EE1"/>
    <w:rsid w:val="00565F17"/>
    <w:rsid w:val="00566439"/>
    <w:rsid w:val="0056736D"/>
    <w:rsid w:val="0056763E"/>
    <w:rsid w:val="00570515"/>
    <w:rsid w:val="00571A85"/>
    <w:rsid w:val="0057242A"/>
    <w:rsid w:val="005726F8"/>
    <w:rsid w:val="00572BAA"/>
    <w:rsid w:val="00572D27"/>
    <w:rsid w:val="00573A7B"/>
    <w:rsid w:val="00573C8E"/>
    <w:rsid w:val="00574FF8"/>
    <w:rsid w:val="00575CFA"/>
    <w:rsid w:val="005760E4"/>
    <w:rsid w:val="00576F37"/>
    <w:rsid w:val="00576FFB"/>
    <w:rsid w:val="0057713D"/>
    <w:rsid w:val="00577DCA"/>
    <w:rsid w:val="005801FF"/>
    <w:rsid w:val="0058023C"/>
    <w:rsid w:val="00580FBA"/>
    <w:rsid w:val="005813B7"/>
    <w:rsid w:val="00582A92"/>
    <w:rsid w:val="00582E97"/>
    <w:rsid w:val="00583137"/>
    <w:rsid w:val="00583C90"/>
    <w:rsid w:val="00583CEE"/>
    <w:rsid w:val="00584515"/>
    <w:rsid w:val="00584544"/>
    <w:rsid w:val="00584899"/>
    <w:rsid w:val="00585372"/>
    <w:rsid w:val="00585CE1"/>
    <w:rsid w:val="00586AF1"/>
    <w:rsid w:val="00586B81"/>
    <w:rsid w:val="00590F6D"/>
    <w:rsid w:val="0059215C"/>
    <w:rsid w:val="00592E21"/>
    <w:rsid w:val="005943E3"/>
    <w:rsid w:val="005948E5"/>
    <w:rsid w:val="00594E24"/>
    <w:rsid w:val="005951F1"/>
    <w:rsid w:val="0059599F"/>
    <w:rsid w:val="00596464"/>
    <w:rsid w:val="0059667D"/>
    <w:rsid w:val="00596864"/>
    <w:rsid w:val="005968EB"/>
    <w:rsid w:val="00596E8B"/>
    <w:rsid w:val="005977CE"/>
    <w:rsid w:val="005A119F"/>
    <w:rsid w:val="005A12AE"/>
    <w:rsid w:val="005A2283"/>
    <w:rsid w:val="005A2DFB"/>
    <w:rsid w:val="005A310C"/>
    <w:rsid w:val="005A3CB7"/>
    <w:rsid w:val="005A59CE"/>
    <w:rsid w:val="005A667E"/>
    <w:rsid w:val="005A6FF3"/>
    <w:rsid w:val="005A777A"/>
    <w:rsid w:val="005B0397"/>
    <w:rsid w:val="005B0530"/>
    <w:rsid w:val="005B081B"/>
    <w:rsid w:val="005B163F"/>
    <w:rsid w:val="005B1B53"/>
    <w:rsid w:val="005B1BC2"/>
    <w:rsid w:val="005B20F6"/>
    <w:rsid w:val="005B3811"/>
    <w:rsid w:val="005B3902"/>
    <w:rsid w:val="005B3999"/>
    <w:rsid w:val="005B3C64"/>
    <w:rsid w:val="005B41A8"/>
    <w:rsid w:val="005B463D"/>
    <w:rsid w:val="005B4A65"/>
    <w:rsid w:val="005B5245"/>
    <w:rsid w:val="005B57CB"/>
    <w:rsid w:val="005B5D38"/>
    <w:rsid w:val="005B697E"/>
    <w:rsid w:val="005B70CA"/>
    <w:rsid w:val="005B7BE2"/>
    <w:rsid w:val="005B7C30"/>
    <w:rsid w:val="005C16FA"/>
    <w:rsid w:val="005C208B"/>
    <w:rsid w:val="005C2286"/>
    <w:rsid w:val="005C2C59"/>
    <w:rsid w:val="005C3332"/>
    <w:rsid w:val="005C33EF"/>
    <w:rsid w:val="005C3606"/>
    <w:rsid w:val="005C3A5A"/>
    <w:rsid w:val="005C3ED2"/>
    <w:rsid w:val="005C41A5"/>
    <w:rsid w:val="005C44C2"/>
    <w:rsid w:val="005C60A8"/>
    <w:rsid w:val="005D11D7"/>
    <w:rsid w:val="005D1290"/>
    <w:rsid w:val="005D157A"/>
    <w:rsid w:val="005D1687"/>
    <w:rsid w:val="005D19D3"/>
    <w:rsid w:val="005D36BA"/>
    <w:rsid w:val="005D51BE"/>
    <w:rsid w:val="005D57A2"/>
    <w:rsid w:val="005D78C9"/>
    <w:rsid w:val="005D7D39"/>
    <w:rsid w:val="005E01CE"/>
    <w:rsid w:val="005E0835"/>
    <w:rsid w:val="005E08CF"/>
    <w:rsid w:val="005E094C"/>
    <w:rsid w:val="005E0B1F"/>
    <w:rsid w:val="005E0CF6"/>
    <w:rsid w:val="005E2A3C"/>
    <w:rsid w:val="005E2A64"/>
    <w:rsid w:val="005E2CF6"/>
    <w:rsid w:val="005E3393"/>
    <w:rsid w:val="005E350E"/>
    <w:rsid w:val="005E3D19"/>
    <w:rsid w:val="005E3F95"/>
    <w:rsid w:val="005E464D"/>
    <w:rsid w:val="005E4860"/>
    <w:rsid w:val="005E4E0D"/>
    <w:rsid w:val="005E4ED3"/>
    <w:rsid w:val="005E6408"/>
    <w:rsid w:val="005E6DFB"/>
    <w:rsid w:val="005E763F"/>
    <w:rsid w:val="005E7C52"/>
    <w:rsid w:val="005F005B"/>
    <w:rsid w:val="005F0416"/>
    <w:rsid w:val="005F1256"/>
    <w:rsid w:val="005F13B2"/>
    <w:rsid w:val="005F175D"/>
    <w:rsid w:val="005F1EF7"/>
    <w:rsid w:val="005F2A51"/>
    <w:rsid w:val="005F3105"/>
    <w:rsid w:val="005F338F"/>
    <w:rsid w:val="005F3460"/>
    <w:rsid w:val="005F3553"/>
    <w:rsid w:val="005F371F"/>
    <w:rsid w:val="005F3B57"/>
    <w:rsid w:val="005F6AF0"/>
    <w:rsid w:val="005F7225"/>
    <w:rsid w:val="005F732C"/>
    <w:rsid w:val="005F7933"/>
    <w:rsid w:val="006008BA"/>
    <w:rsid w:val="00601C7B"/>
    <w:rsid w:val="00601FFC"/>
    <w:rsid w:val="00602414"/>
    <w:rsid w:val="006028CB"/>
    <w:rsid w:val="00604265"/>
    <w:rsid w:val="006043A1"/>
    <w:rsid w:val="00605365"/>
    <w:rsid w:val="0060544F"/>
    <w:rsid w:val="006057C6"/>
    <w:rsid w:val="00605FFE"/>
    <w:rsid w:val="00606114"/>
    <w:rsid w:val="0060679A"/>
    <w:rsid w:val="00606A7B"/>
    <w:rsid w:val="006078B4"/>
    <w:rsid w:val="0061223E"/>
    <w:rsid w:val="00612E96"/>
    <w:rsid w:val="00613892"/>
    <w:rsid w:val="0061423D"/>
    <w:rsid w:val="00614416"/>
    <w:rsid w:val="00614657"/>
    <w:rsid w:val="00614A66"/>
    <w:rsid w:val="00616164"/>
    <w:rsid w:val="006164C7"/>
    <w:rsid w:val="006166FD"/>
    <w:rsid w:val="00616D7C"/>
    <w:rsid w:val="00616DD3"/>
    <w:rsid w:val="00617429"/>
    <w:rsid w:val="00620676"/>
    <w:rsid w:val="00621765"/>
    <w:rsid w:val="00623149"/>
    <w:rsid w:val="0062431B"/>
    <w:rsid w:val="00624AA8"/>
    <w:rsid w:val="00626622"/>
    <w:rsid w:val="00626881"/>
    <w:rsid w:val="00626C59"/>
    <w:rsid w:val="00626E09"/>
    <w:rsid w:val="00627416"/>
    <w:rsid w:val="006275E3"/>
    <w:rsid w:val="006300A1"/>
    <w:rsid w:val="006301A9"/>
    <w:rsid w:val="006303A8"/>
    <w:rsid w:val="00631ABB"/>
    <w:rsid w:val="00632CFA"/>
    <w:rsid w:val="0063346A"/>
    <w:rsid w:val="00633784"/>
    <w:rsid w:val="0063392B"/>
    <w:rsid w:val="006339C9"/>
    <w:rsid w:val="00633F99"/>
    <w:rsid w:val="0063447B"/>
    <w:rsid w:val="00635407"/>
    <w:rsid w:val="00635653"/>
    <w:rsid w:val="006367AB"/>
    <w:rsid w:val="0063703C"/>
    <w:rsid w:val="00637045"/>
    <w:rsid w:val="00637122"/>
    <w:rsid w:val="006377A6"/>
    <w:rsid w:val="00637E32"/>
    <w:rsid w:val="0064175F"/>
    <w:rsid w:val="006419BE"/>
    <w:rsid w:val="006422B0"/>
    <w:rsid w:val="0064270A"/>
    <w:rsid w:val="0064271B"/>
    <w:rsid w:val="006428F1"/>
    <w:rsid w:val="00642BF1"/>
    <w:rsid w:val="00644B1A"/>
    <w:rsid w:val="006455FD"/>
    <w:rsid w:val="00645A00"/>
    <w:rsid w:val="00646DCE"/>
    <w:rsid w:val="006477D1"/>
    <w:rsid w:val="00647FB3"/>
    <w:rsid w:val="00650D34"/>
    <w:rsid w:val="00650DD3"/>
    <w:rsid w:val="006512E3"/>
    <w:rsid w:val="006514FF"/>
    <w:rsid w:val="006517AC"/>
    <w:rsid w:val="006518D6"/>
    <w:rsid w:val="006518F0"/>
    <w:rsid w:val="00651ACD"/>
    <w:rsid w:val="00651B62"/>
    <w:rsid w:val="00653ADE"/>
    <w:rsid w:val="00654CAD"/>
    <w:rsid w:val="006556A6"/>
    <w:rsid w:val="00655980"/>
    <w:rsid w:val="00655D0D"/>
    <w:rsid w:val="00656507"/>
    <w:rsid w:val="006568F9"/>
    <w:rsid w:val="00656EA5"/>
    <w:rsid w:val="006575F5"/>
    <w:rsid w:val="00657C86"/>
    <w:rsid w:val="0066112F"/>
    <w:rsid w:val="006615C5"/>
    <w:rsid w:val="006615FE"/>
    <w:rsid w:val="00661C94"/>
    <w:rsid w:val="00661F66"/>
    <w:rsid w:val="00663D95"/>
    <w:rsid w:val="0066591B"/>
    <w:rsid w:val="00666240"/>
    <w:rsid w:val="00667512"/>
    <w:rsid w:val="00667E90"/>
    <w:rsid w:val="0067063C"/>
    <w:rsid w:val="006718E4"/>
    <w:rsid w:val="00671D2E"/>
    <w:rsid w:val="00671E0D"/>
    <w:rsid w:val="0067328B"/>
    <w:rsid w:val="00673BB9"/>
    <w:rsid w:val="00673D1A"/>
    <w:rsid w:val="0067461B"/>
    <w:rsid w:val="006746F8"/>
    <w:rsid w:val="00674B24"/>
    <w:rsid w:val="00674DFF"/>
    <w:rsid w:val="006753A7"/>
    <w:rsid w:val="006757F8"/>
    <w:rsid w:val="006758E9"/>
    <w:rsid w:val="00675E9A"/>
    <w:rsid w:val="00676B78"/>
    <w:rsid w:val="006771ED"/>
    <w:rsid w:val="00677B24"/>
    <w:rsid w:val="00677F91"/>
    <w:rsid w:val="00680057"/>
    <w:rsid w:val="0068006B"/>
    <w:rsid w:val="00680C0B"/>
    <w:rsid w:val="006813AF"/>
    <w:rsid w:val="00681421"/>
    <w:rsid w:val="006822CB"/>
    <w:rsid w:val="00682854"/>
    <w:rsid w:val="00682DA2"/>
    <w:rsid w:val="0068329E"/>
    <w:rsid w:val="006832DB"/>
    <w:rsid w:val="006834BF"/>
    <w:rsid w:val="00683CCB"/>
    <w:rsid w:val="00685175"/>
    <w:rsid w:val="00685501"/>
    <w:rsid w:val="006856A0"/>
    <w:rsid w:val="006866D6"/>
    <w:rsid w:val="00686713"/>
    <w:rsid w:val="0069077A"/>
    <w:rsid w:val="00690983"/>
    <w:rsid w:val="00690E92"/>
    <w:rsid w:val="006913AB"/>
    <w:rsid w:val="00692400"/>
    <w:rsid w:val="00692D8C"/>
    <w:rsid w:val="00693D3C"/>
    <w:rsid w:val="00693E4C"/>
    <w:rsid w:val="00696829"/>
    <w:rsid w:val="00696AC7"/>
    <w:rsid w:val="00697992"/>
    <w:rsid w:val="006A0C87"/>
    <w:rsid w:val="006A178C"/>
    <w:rsid w:val="006A17C8"/>
    <w:rsid w:val="006A25AF"/>
    <w:rsid w:val="006A27DD"/>
    <w:rsid w:val="006A38DC"/>
    <w:rsid w:val="006A3A00"/>
    <w:rsid w:val="006A4197"/>
    <w:rsid w:val="006A514D"/>
    <w:rsid w:val="006A55AA"/>
    <w:rsid w:val="006A5CBF"/>
    <w:rsid w:val="006A60E7"/>
    <w:rsid w:val="006A7188"/>
    <w:rsid w:val="006B04A8"/>
    <w:rsid w:val="006B054C"/>
    <w:rsid w:val="006B09BD"/>
    <w:rsid w:val="006B0A1F"/>
    <w:rsid w:val="006B0A69"/>
    <w:rsid w:val="006B189A"/>
    <w:rsid w:val="006B235E"/>
    <w:rsid w:val="006B26A7"/>
    <w:rsid w:val="006B3D30"/>
    <w:rsid w:val="006B3FFA"/>
    <w:rsid w:val="006B4BE4"/>
    <w:rsid w:val="006B5172"/>
    <w:rsid w:val="006B7928"/>
    <w:rsid w:val="006C15C1"/>
    <w:rsid w:val="006C2079"/>
    <w:rsid w:val="006C224B"/>
    <w:rsid w:val="006C386A"/>
    <w:rsid w:val="006C53B1"/>
    <w:rsid w:val="006C59FE"/>
    <w:rsid w:val="006C5D07"/>
    <w:rsid w:val="006C655C"/>
    <w:rsid w:val="006C6C0C"/>
    <w:rsid w:val="006C74F5"/>
    <w:rsid w:val="006C7851"/>
    <w:rsid w:val="006C7A7B"/>
    <w:rsid w:val="006C7D3C"/>
    <w:rsid w:val="006D019C"/>
    <w:rsid w:val="006D074F"/>
    <w:rsid w:val="006D1430"/>
    <w:rsid w:val="006D15B6"/>
    <w:rsid w:val="006D15F4"/>
    <w:rsid w:val="006D1B42"/>
    <w:rsid w:val="006D2076"/>
    <w:rsid w:val="006D2165"/>
    <w:rsid w:val="006D44FF"/>
    <w:rsid w:val="006D47E7"/>
    <w:rsid w:val="006D540E"/>
    <w:rsid w:val="006D5571"/>
    <w:rsid w:val="006D5B63"/>
    <w:rsid w:val="006D5C75"/>
    <w:rsid w:val="006D5E22"/>
    <w:rsid w:val="006D608E"/>
    <w:rsid w:val="006D6540"/>
    <w:rsid w:val="006D6BA9"/>
    <w:rsid w:val="006D7C1B"/>
    <w:rsid w:val="006E0525"/>
    <w:rsid w:val="006E2447"/>
    <w:rsid w:val="006E3FB6"/>
    <w:rsid w:val="006E40F8"/>
    <w:rsid w:val="006E423E"/>
    <w:rsid w:val="006E5785"/>
    <w:rsid w:val="006E6C78"/>
    <w:rsid w:val="006E7767"/>
    <w:rsid w:val="006E7BFF"/>
    <w:rsid w:val="006E7CC9"/>
    <w:rsid w:val="006F0F68"/>
    <w:rsid w:val="006F2115"/>
    <w:rsid w:val="006F2881"/>
    <w:rsid w:val="006F2D1A"/>
    <w:rsid w:val="006F373E"/>
    <w:rsid w:val="006F3ADC"/>
    <w:rsid w:val="006F3EB2"/>
    <w:rsid w:val="006F54F3"/>
    <w:rsid w:val="006F5EC1"/>
    <w:rsid w:val="006F6EF9"/>
    <w:rsid w:val="006F72A0"/>
    <w:rsid w:val="007003BA"/>
    <w:rsid w:val="0070054C"/>
    <w:rsid w:val="0070066D"/>
    <w:rsid w:val="007015C1"/>
    <w:rsid w:val="007017E0"/>
    <w:rsid w:val="007036E6"/>
    <w:rsid w:val="00704610"/>
    <w:rsid w:val="007046B9"/>
    <w:rsid w:val="00705220"/>
    <w:rsid w:val="007059B7"/>
    <w:rsid w:val="00706972"/>
    <w:rsid w:val="00707504"/>
    <w:rsid w:val="007108A3"/>
    <w:rsid w:val="007111AE"/>
    <w:rsid w:val="007121BE"/>
    <w:rsid w:val="00712E9B"/>
    <w:rsid w:val="00714E43"/>
    <w:rsid w:val="00714FB1"/>
    <w:rsid w:val="00715E6F"/>
    <w:rsid w:val="007169F2"/>
    <w:rsid w:val="007174B4"/>
    <w:rsid w:val="00717E48"/>
    <w:rsid w:val="007200A3"/>
    <w:rsid w:val="00721284"/>
    <w:rsid w:val="00722AE3"/>
    <w:rsid w:val="00722C78"/>
    <w:rsid w:val="00723A9A"/>
    <w:rsid w:val="00723E8B"/>
    <w:rsid w:val="007245AA"/>
    <w:rsid w:val="00724FF8"/>
    <w:rsid w:val="00725286"/>
    <w:rsid w:val="007253DC"/>
    <w:rsid w:val="00725969"/>
    <w:rsid w:val="00726010"/>
    <w:rsid w:val="0072675E"/>
    <w:rsid w:val="00726844"/>
    <w:rsid w:val="00727213"/>
    <w:rsid w:val="00727380"/>
    <w:rsid w:val="00727D0A"/>
    <w:rsid w:val="00727DBB"/>
    <w:rsid w:val="00731615"/>
    <w:rsid w:val="007319D7"/>
    <w:rsid w:val="007322A4"/>
    <w:rsid w:val="00732657"/>
    <w:rsid w:val="00732685"/>
    <w:rsid w:val="007326F1"/>
    <w:rsid w:val="0073326B"/>
    <w:rsid w:val="00733E4C"/>
    <w:rsid w:val="00733F95"/>
    <w:rsid w:val="0073444C"/>
    <w:rsid w:val="00734CA9"/>
    <w:rsid w:val="00735E72"/>
    <w:rsid w:val="00736115"/>
    <w:rsid w:val="00736481"/>
    <w:rsid w:val="0073720E"/>
    <w:rsid w:val="007376DF"/>
    <w:rsid w:val="00737B8C"/>
    <w:rsid w:val="00737BBA"/>
    <w:rsid w:val="0074267E"/>
    <w:rsid w:val="007429D3"/>
    <w:rsid w:val="00742BE1"/>
    <w:rsid w:val="007430E2"/>
    <w:rsid w:val="00743F2C"/>
    <w:rsid w:val="007448A1"/>
    <w:rsid w:val="00746B37"/>
    <w:rsid w:val="00746E1F"/>
    <w:rsid w:val="00747345"/>
    <w:rsid w:val="0075047A"/>
    <w:rsid w:val="00750C26"/>
    <w:rsid w:val="00751332"/>
    <w:rsid w:val="00751407"/>
    <w:rsid w:val="007518C5"/>
    <w:rsid w:val="007535F8"/>
    <w:rsid w:val="00753FFA"/>
    <w:rsid w:val="00754DA8"/>
    <w:rsid w:val="00755463"/>
    <w:rsid w:val="007558E3"/>
    <w:rsid w:val="00756249"/>
    <w:rsid w:val="00756360"/>
    <w:rsid w:val="007563BC"/>
    <w:rsid w:val="0075663F"/>
    <w:rsid w:val="0076000D"/>
    <w:rsid w:val="00760660"/>
    <w:rsid w:val="00761D0F"/>
    <w:rsid w:val="007632E8"/>
    <w:rsid w:val="00763DF1"/>
    <w:rsid w:val="00764D8E"/>
    <w:rsid w:val="00765024"/>
    <w:rsid w:val="0076529D"/>
    <w:rsid w:val="00765932"/>
    <w:rsid w:val="00766E7A"/>
    <w:rsid w:val="007672BE"/>
    <w:rsid w:val="00767D80"/>
    <w:rsid w:val="00770EAE"/>
    <w:rsid w:val="0077168E"/>
    <w:rsid w:val="007718C1"/>
    <w:rsid w:val="00773B5B"/>
    <w:rsid w:val="00774E36"/>
    <w:rsid w:val="0077593C"/>
    <w:rsid w:val="007778E6"/>
    <w:rsid w:val="0078004A"/>
    <w:rsid w:val="0078054E"/>
    <w:rsid w:val="00780980"/>
    <w:rsid w:val="00780D60"/>
    <w:rsid w:val="00781822"/>
    <w:rsid w:val="00781B6D"/>
    <w:rsid w:val="00781C3D"/>
    <w:rsid w:val="00783686"/>
    <w:rsid w:val="00783C2A"/>
    <w:rsid w:val="007850DE"/>
    <w:rsid w:val="007862F6"/>
    <w:rsid w:val="0078668F"/>
    <w:rsid w:val="00786E1E"/>
    <w:rsid w:val="00787666"/>
    <w:rsid w:val="00790CF5"/>
    <w:rsid w:val="00790D0C"/>
    <w:rsid w:val="00790E61"/>
    <w:rsid w:val="00791737"/>
    <w:rsid w:val="00792DF9"/>
    <w:rsid w:val="00792FE4"/>
    <w:rsid w:val="0079384E"/>
    <w:rsid w:val="0079426E"/>
    <w:rsid w:val="00794676"/>
    <w:rsid w:val="007947CD"/>
    <w:rsid w:val="00794F82"/>
    <w:rsid w:val="00796295"/>
    <w:rsid w:val="007966BC"/>
    <w:rsid w:val="00797148"/>
    <w:rsid w:val="007A021A"/>
    <w:rsid w:val="007A0E5E"/>
    <w:rsid w:val="007A1760"/>
    <w:rsid w:val="007A1A4C"/>
    <w:rsid w:val="007A1ADE"/>
    <w:rsid w:val="007A2BDC"/>
    <w:rsid w:val="007A37FF"/>
    <w:rsid w:val="007A4338"/>
    <w:rsid w:val="007A45CD"/>
    <w:rsid w:val="007A54DA"/>
    <w:rsid w:val="007A691E"/>
    <w:rsid w:val="007A7B65"/>
    <w:rsid w:val="007A7D41"/>
    <w:rsid w:val="007B052A"/>
    <w:rsid w:val="007B0B02"/>
    <w:rsid w:val="007B1252"/>
    <w:rsid w:val="007B150A"/>
    <w:rsid w:val="007B267C"/>
    <w:rsid w:val="007B364B"/>
    <w:rsid w:val="007B40F1"/>
    <w:rsid w:val="007B4793"/>
    <w:rsid w:val="007B51E9"/>
    <w:rsid w:val="007B551A"/>
    <w:rsid w:val="007B6BCD"/>
    <w:rsid w:val="007B71DA"/>
    <w:rsid w:val="007B7786"/>
    <w:rsid w:val="007C0912"/>
    <w:rsid w:val="007C09D1"/>
    <w:rsid w:val="007C1698"/>
    <w:rsid w:val="007C177E"/>
    <w:rsid w:val="007C17AA"/>
    <w:rsid w:val="007C1F34"/>
    <w:rsid w:val="007C28A7"/>
    <w:rsid w:val="007C2B31"/>
    <w:rsid w:val="007C2F63"/>
    <w:rsid w:val="007C302A"/>
    <w:rsid w:val="007C382B"/>
    <w:rsid w:val="007C42E4"/>
    <w:rsid w:val="007C4624"/>
    <w:rsid w:val="007C4665"/>
    <w:rsid w:val="007C4720"/>
    <w:rsid w:val="007C484B"/>
    <w:rsid w:val="007C6CC9"/>
    <w:rsid w:val="007C6F8C"/>
    <w:rsid w:val="007C7076"/>
    <w:rsid w:val="007C7D5E"/>
    <w:rsid w:val="007D06AB"/>
    <w:rsid w:val="007D07F0"/>
    <w:rsid w:val="007D24BA"/>
    <w:rsid w:val="007D2628"/>
    <w:rsid w:val="007D26DD"/>
    <w:rsid w:val="007D2F62"/>
    <w:rsid w:val="007D45CB"/>
    <w:rsid w:val="007D48E1"/>
    <w:rsid w:val="007D4EB1"/>
    <w:rsid w:val="007D5299"/>
    <w:rsid w:val="007D5842"/>
    <w:rsid w:val="007D5AB2"/>
    <w:rsid w:val="007D5E3A"/>
    <w:rsid w:val="007D79AC"/>
    <w:rsid w:val="007E09D6"/>
    <w:rsid w:val="007E0C81"/>
    <w:rsid w:val="007E0D4D"/>
    <w:rsid w:val="007E0D6B"/>
    <w:rsid w:val="007E0E5A"/>
    <w:rsid w:val="007E1679"/>
    <w:rsid w:val="007E384B"/>
    <w:rsid w:val="007E3B97"/>
    <w:rsid w:val="007E3D22"/>
    <w:rsid w:val="007E42BF"/>
    <w:rsid w:val="007E436A"/>
    <w:rsid w:val="007E65B8"/>
    <w:rsid w:val="007E785E"/>
    <w:rsid w:val="007E7EBA"/>
    <w:rsid w:val="007E7FBA"/>
    <w:rsid w:val="007F0AA5"/>
    <w:rsid w:val="007F0F80"/>
    <w:rsid w:val="007F290D"/>
    <w:rsid w:val="007F39B6"/>
    <w:rsid w:val="007F549D"/>
    <w:rsid w:val="007F58B9"/>
    <w:rsid w:val="007F5EEE"/>
    <w:rsid w:val="007F6115"/>
    <w:rsid w:val="007F61F3"/>
    <w:rsid w:val="007F6B6F"/>
    <w:rsid w:val="007F7BDE"/>
    <w:rsid w:val="00801264"/>
    <w:rsid w:val="008013FA"/>
    <w:rsid w:val="008024E0"/>
    <w:rsid w:val="00802612"/>
    <w:rsid w:val="008036EA"/>
    <w:rsid w:val="00803EFB"/>
    <w:rsid w:val="00803F0F"/>
    <w:rsid w:val="0080581D"/>
    <w:rsid w:val="008067A7"/>
    <w:rsid w:val="00807041"/>
    <w:rsid w:val="008070F1"/>
    <w:rsid w:val="00807305"/>
    <w:rsid w:val="0080734F"/>
    <w:rsid w:val="00807704"/>
    <w:rsid w:val="00807ECA"/>
    <w:rsid w:val="00807F0F"/>
    <w:rsid w:val="00807FC7"/>
    <w:rsid w:val="00810223"/>
    <w:rsid w:val="00811253"/>
    <w:rsid w:val="0081167F"/>
    <w:rsid w:val="00812224"/>
    <w:rsid w:val="00812968"/>
    <w:rsid w:val="00812A81"/>
    <w:rsid w:val="00814A27"/>
    <w:rsid w:val="00815155"/>
    <w:rsid w:val="008160E0"/>
    <w:rsid w:val="0082002A"/>
    <w:rsid w:val="00820C0D"/>
    <w:rsid w:val="00820CC5"/>
    <w:rsid w:val="008210EF"/>
    <w:rsid w:val="00821643"/>
    <w:rsid w:val="00821E7E"/>
    <w:rsid w:val="00822492"/>
    <w:rsid w:val="00822880"/>
    <w:rsid w:val="008234BD"/>
    <w:rsid w:val="0082437C"/>
    <w:rsid w:val="00824951"/>
    <w:rsid w:val="00824E02"/>
    <w:rsid w:val="00825F16"/>
    <w:rsid w:val="0082754A"/>
    <w:rsid w:val="00827712"/>
    <w:rsid w:val="00827944"/>
    <w:rsid w:val="00830505"/>
    <w:rsid w:val="00831AA4"/>
    <w:rsid w:val="0083209A"/>
    <w:rsid w:val="008329B8"/>
    <w:rsid w:val="00832BF7"/>
    <w:rsid w:val="00833C50"/>
    <w:rsid w:val="00834209"/>
    <w:rsid w:val="008354AD"/>
    <w:rsid w:val="00835561"/>
    <w:rsid w:val="0083583F"/>
    <w:rsid w:val="00835D2F"/>
    <w:rsid w:val="00835D73"/>
    <w:rsid w:val="00836152"/>
    <w:rsid w:val="008372A8"/>
    <w:rsid w:val="008376FA"/>
    <w:rsid w:val="00840BB2"/>
    <w:rsid w:val="00841B45"/>
    <w:rsid w:val="00842F2B"/>
    <w:rsid w:val="00843053"/>
    <w:rsid w:val="008436E7"/>
    <w:rsid w:val="008438F6"/>
    <w:rsid w:val="008439D7"/>
    <w:rsid w:val="00843D56"/>
    <w:rsid w:val="00844359"/>
    <w:rsid w:val="0084509C"/>
    <w:rsid w:val="00845A20"/>
    <w:rsid w:val="00846DA8"/>
    <w:rsid w:val="00846DB8"/>
    <w:rsid w:val="00846E4B"/>
    <w:rsid w:val="00846FB3"/>
    <w:rsid w:val="00847A87"/>
    <w:rsid w:val="00850180"/>
    <w:rsid w:val="0085072F"/>
    <w:rsid w:val="008508EA"/>
    <w:rsid w:val="00850B97"/>
    <w:rsid w:val="00852080"/>
    <w:rsid w:val="008522E6"/>
    <w:rsid w:val="008523A0"/>
    <w:rsid w:val="00852954"/>
    <w:rsid w:val="00853A31"/>
    <w:rsid w:val="0085437B"/>
    <w:rsid w:val="00855742"/>
    <w:rsid w:val="008605F5"/>
    <w:rsid w:val="008617CE"/>
    <w:rsid w:val="008617D6"/>
    <w:rsid w:val="008618F0"/>
    <w:rsid w:val="008623B1"/>
    <w:rsid w:val="00862686"/>
    <w:rsid w:val="0086299A"/>
    <w:rsid w:val="0086306E"/>
    <w:rsid w:val="00863ACF"/>
    <w:rsid w:val="00864160"/>
    <w:rsid w:val="00864290"/>
    <w:rsid w:val="0086515F"/>
    <w:rsid w:val="0086547A"/>
    <w:rsid w:val="00865773"/>
    <w:rsid w:val="0086581F"/>
    <w:rsid w:val="00865B0D"/>
    <w:rsid w:val="00866448"/>
    <w:rsid w:val="0086696B"/>
    <w:rsid w:val="00866D25"/>
    <w:rsid w:val="00867F97"/>
    <w:rsid w:val="008707F6"/>
    <w:rsid w:val="00871962"/>
    <w:rsid w:val="00872D55"/>
    <w:rsid w:val="00873971"/>
    <w:rsid w:val="00874C8F"/>
    <w:rsid w:val="00874D5D"/>
    <w:rsid w:val="00874DB6"/>
    <w:rsid w:val="00875011"/>
    <w:rsid w:val="00875121"/>
    <w:rsid w:val="00875983"/>
    <w:rsid w:val="00875C10"/>
    <w:rsid w:val="00875D72"/>
    <w:rsid w:val="008770F2"/>
    <w:rsid w:val="008777DC"/>
    <w:rsid w:val="00880035"/>
    <w:rsid w:val="008803EC"/>
    <w:rsid w:val="008804F2"/>
    <w:rsid w:val="00881796"/>
    <w:rsid w:val="0088209B"/>
    <w:rsid w:val="0088283E"/>
    <w:rsid w:val="00882884"/>
    <w:rsid w:val="00883A69"/>
    <w:rsid w:val="0088506E"/>
    <w:rsid w:val="008871A3"/>
    <w:rsid w:val="00887B2E"/>
    <w:rsid w:val="00887FED"/>
    <w:rsid w:val="0089165C"/>
    <w:rsid w:val="0089390C"/>
    <w:rsid w:val="00893A15"/>
    <w:rsid w:val="00895B1F"/>
    <w:rsid w:val="00895EC5"/>
    <w:rsid w:val="0089617B"/>
    <w:rsid w:val="00896ED7"/>
    <w:rsid w:val="00897124"/>
    <w:rsid w:val="00897282"/>
    <w:rsid w:val="008A0599"/>
    <w:rsid w:val="008A18B1"/>
    <w:rsid w:val="008A2823"/>
    <w:rsid w:val="008A285D"/>
    <w:rsid w:val="008A38A7"/>
    <w:rsid w:val="008A3D0A"/>
    <w:rsid w:val="008A41F6"/>
    <w:rsid w:val="008A4397"/>
    <w:rsid w:val="008A43AA"/>
    <w:rsid w:val="008A4B01"/>
    <w:rsid w:val="008A4D9A"/>
    <w:rsid w:val="008A57E8"/>
    <w:rsid w:val="008A5C96"/>
    <w:rsid w:val="008A7271"/>
    <w:rsid w:val="008B0418"/>
    <w:rsid w:val="008B050B"/>
    <w:rsid w:val="008B0676"/>
    <w:rsid w:val="008B0E29"/>
    <w:rsid w:val="008B0E92"/>
    <w:rsid w:val="008B1151"/>
    <w:rsid w:val="008B1161"/>
    <w:rsid w:val="008B14CE"/>
    <w:rsid w:val="008B27FC"/>
    <w:rsid w:val="008B32E5"/>
    <w:rsid w:val="008B3D11"/>
    <w:rsid w:val="008B4338"/>
    <w:rsid w:val="008B4B39"/>
    <w:rsid w:val="008B524D"/>
    <w:rsid w:val="008B69B1"/>
    <w:rsid w:val="008B6F33"/>
    <w:rsid w:val="008B7892"/>
    <w:rsid w:val="008C0A80"/>
    <w:rsid w:val="008C0C88"/>
    <w:rsid w:val="008C269A"/>
    <w:rsid w:val="008C3CC9"/>
    <w:rsid w:val="008C3EEB"/>
    <w:rsid w:val="008C4FEF"/>
    <w:rsid w:val="008C542B"/>
    <w:rsid w:val="008C5630"/>
    <w:rsid w:val="008C579E"/>
    <w:rsid w:val="008C679B"/>
    <w:rsid w:val="008D04B2"/>
    <w:rsid w:val="008D062C"/>
    <w:rsid w:val="008D0C46"/>
    <w:rsid w:val="008D10AE"/>
    <w:rsid w:val="008D342F"/>
    <w:rsid w:val="008D46B9"/>
    <w:rsid w:val="008D4A75"/>
    <w:rsid w:val="008D4E09"/>
    <w:rsid w:val="008D5378"/>
    <w:rsid w:val="008D5E94"/>
    <w:rsid w:val="008D6C73"/>
    <w:rsid w:val="008D7539"/>
    <w:rsid w:val="008E0399"/>
    <w:rsid w:val="008E07C2"/>
    <w:rsid w:val="008E0AD0"/>
    <w:rsid w:val="008E0C1B"/>
    <w:rsid w:val="008E0FC5"/>
    <w:rsid w:val="008E137D"/>
    <w:rsid w:val="008E1A63"/>
    <w:rsid w:val="008E1EC8"/>
    <w:rsid w:val="008E2D6B"/>
    <w:rsid w:val="008E2E68"/>
    <w:rsid w:val="008E2F7F"/>
    <w:rsid w:val="008E3AB9"/>
    <w:rsid w:val="008E3FA1"/>
    <w:rsid w:val="008E473C"/>
    <w:rsid w:val="008E49BD"/>
    <w:rsid w:val="008E4E07"/>
    <w:rsid w:val="008E7204"/>
    <w:rsid w:val="008E7391"/>
    <w:rsid w:val="008E73E2"/>
    <w:rsid w:val="008E74DE"/>
    <w:rsid w:val="008E7703"/>
    <w:rsid w:val="008F0E0F"/>
    <w:rsid w:val="008F0FE6"/>
    <w:rsid w:val="008F2B3E"/>
    <w:rsid w:val="008F304B"/>
    <w:rsid w:val="008F3B6C"/>
    <w:rsid w:val="008F4725"/>
    <w:rsid w:val="008F55C6"/>
    <w:rsid w:val="008F6812"/>
    <w:rsid w:val="008F69A6"/>
    <w:rsid w:val="008F6EA3"/>
    <w:rsid w:val="008F72D5"/>
    <w:rsid w:val="008F731D"/>
    <w:rsid w:val="0090004D"/>
    <w:rsid w:val="00900721"/>
    <w:rsid w:val="00901054"/>
    <w:rsid w:val="009010AA"/>
    <w:rsid w:val="00902D6E"/>
    <w:rsid w:val="00903719"/>
    <w:rsid w:val="00904236"/>
    <w:rsid w:val="00905464"/>
    <w:rsid w:val="0090548F"/>
    <w:rsid w:val="0090668E"/>
    <w:rsid w:val="00907843"/>
    <w:rsid w:val="009106B4"/>
    <w:rsid w:val="00911653"/>
    <w:rsid w:val="0091193A"/>
    <w:rsid w:val="009119BF"/>
    <w:rsid w:val="00912088"/>
    <w:rsid w:val="00913257"/>
    <w:rsid w:val="00913800"/>
    <w:rsid w:val="0091483E"/>
    <w:rsid w:val="009150D9"/>
    <w:rsid w:val="00915581"/>
    <w:rsid w:val="00917368"/>
    <w:rsid w:val="00917AED"/>
    <w:rsid w:val="009207FF"/>
    <w:rsid w:val="00920960"/>
    <w:rsid w:val="00920EAE"/>
    <w:rsid w:val="0092172E"/>
    <w:rsid w:val="009218B0"/>
    <w:rsid w:val="00921BE9"/>
    <w:rsid w:val="00921E5F"/>
    <w:rsid w:val="0092334A"/>
    <w:rsid w:val="00924157"/>
    <w:rsid w:val="0092459B"/>
    <w:rsid w:val="0092718E"/>
    <w:rsid w:val="00930116"/>
    <w:rsid w:val="00931695"/>
    <w:rsid w:val="00931EF5"/>
    <w:rsid w:val="009329AD"/>
    <w:rsid w:val="00932DB9"/>
    <w:rsid w:val="009330C8"/>
    <w:rsid w:val="00933B47"/>
    <w:rsid w:val="009340CC"/>
    <w:rsid w:val="0093430E"/>
    <w:rsid w:val="0093582E"/>
    <w:rsid w:val="00937967"/>
    <w:rsid w:val="00937D29"/>
    <w:rsid w:val="00937DEB"/>
    <w:rsid w:val="00937F23"/>
    <w:rsid w:val="0094150B"/>
    <w:rsid w:val="0094167D"/>
    <w:rsid w:val="00943E43"/>
    <w:rsid w:val="009444DD"/>
    <w:rsid w:val="00944651"/>
    <w:rsid w:val="00944BDC"/>
    <w:rsid w:val="00944FC1"/>
    <w:rsid w:val="009461F0"/>
    <w:rsid w:val="0094736B"/>
    <w:rsid w:val="00947963"/>
    <w:rsid w:val="00950089"/>
    <w:rsid w:val="00950540"/>
    <w:rsid w:val="0095055C"/>
    <w:rsid w:val="00951FAC"/>
    <w:rsid w:val="00952D23"/>
    <w:rsid w:val="00953372"/>
    <w:rsid w:val="00956549"/>
    <w:rsid w:val="00957202"/>
    <w:rsid w:val="0095734A"/>
    <w:rsid w:val="00960AF4"/>
    <w:rsid w:val="00962363"/>
    <w:rsid w:val="00962F15"/>
    <w:rsid w:val="00963E26"/>
    <w:rsid w:val="009647C3"/>
    <w:rsid w:val="0096490F"/>
    <w:rsid w:val="00964E30"/>
    <w:rsid w:val="00965229"/>
    <w:rsid w:val="00965351"/>
    <w:rsid w:val="00965707"/>
    <w:rsid w:val="00965E53"/>
    <w:rsid w:val="0096772F"/>
    <w:rsid w:val="00967C86"/>
    <w:rsid w:val="009703E2"/>
    <w:rsid w:val="00970B51"/>
    <w:rsid w:val="0097163D"/>
    <w:rsid w:val="00971ACC"/>
    <w:rsid w:val="009727B0"/>
    <w:rsid w:val="00973EC4"/>
    <w:rsid w:val="00974F52"/>
    <w:rsid w:val="00975DE4"/>
    <w:rsid w:val="00975E87"/>
    <w:rsid w:val="0097644F"/>
    <w:rsid w:val="0097760E"/>
    <w:rsid w:val="00977758"/>
    <w:rsid w:val="00977CA7"/>
    <w:rsid w:val="009805B9"/>
    <w:rsid w:val="00980F19"/>
    <w:rsid w:val="0098110B"/>
    <w:rsid w:val="00981892"/>
    <w:rsid w:val="00981BDC"/>
    <w:rsid w:val="00982093"/>
    <w:rsid w:val="00982400"/>
    <w:rsid w:val="009828C1"/>
    <w:rsid w:val="009836D3"/>
    <w:rsid w:val="00984D8C"/>
    <w:rsid w:val="00985EAE"/>
    <w:rsid w:val="009861F5"/>
    <w:rsid w:val="00986F0E"/>
    <w:rsid w:val="00987EC7"/>
    <w:rsid w:val="00990384"/>
    <w:rsid w:val="00990CE2"/>
    <w:rsid w:val="00994446"/>
    <w:rsid w:val="00994592"/>
    <w:rsid w:val="009948B1"/>
    <w:rsid w:val="00995D1D"/>
    <w:rsid w:val="00996B9A"/>
    <w:rsid w:val="0099781E"/>
    <w:rsid w:val="00997BEC"/>
    <w:rsid w:val="009A00C0"/>
    <w:rsid w:val="009A1A2A"/>
    <w:rsid w:val="009A1FA5"/>
    <w:rsid w:val="009A21AF"/>
    <w:rsid w:val="009A24FE"/>
    <w:rsid w:val="009A2663"/>
    <w:rsid w:val="009A2CE3"/>
    <w:rsid w:val="009A3048"/>
    <w:rsid w:val="009A3805"/>
    <w:rsid w:val="009A3C5D"/>
    <w:rsid w:val="009A4834"/>
    <w:rsid w:val="009A747C"/>
    <w:rsid w:val="009B190B"/>
    <w:rsid w:val="009B2B59"/>
    <w:rsid w:val="009B314B"/>
    <w:rsid w:val="009B3656"/>
    <w:rsid w:val="009B37EF"/>
    <w:rsid w:val="009B394C"/>
    <w:rsid w:val="009B3FB6"/>
    <w:rsid w:val="009B3FFF"/>
    <w:rsid w:val="009B4075"/>
    <w:rsid w:val="009B47FC"/>
    <w:rsid w:val="009B4EDA"/>
    <w:rsid w:val="009B5B67"/>
    <w:rsid w:val="009B5F49"/>
    <w:rsid w:val="009B5F7D"/>
    <w:rsid w:val="009B646B"/>
    <w:rsid w:val="009B648A"/>
    <w:rsid w:val="009B659A"/>
    <w:rsid w:val="009B6BEE"/>
    <w:rsid w:val="009B718D"/>
    <w:rsid w:val="009B72AB"/>
    <w:rsid w:val="009B771D"/>
    <w:rsid w:val="009B79DB"/>
    <w:rsid w:val="009B7AD6"/>
    <w:rsid w:val="009B7F42"/>
    <w:rsid w:val="009C0079"/>
    <w:rsid w:val="009C0382"/>
    <w:rsid w:val="009C0A53"/>
    <w:rsid w:val="009C1C8D"/>
    <w:rsid w:val="009C2737"/>
    <w:rsid w:val="009C4383"/>
    <w:rsid w:val="009C61CE"/>
    <w:rsid w:val="009C6311"/>
    <w:rsid w:val="009C63C2"/>
    <w:rsid w:val="009C702D"/>
    <w:rsid w:val="009C781A"/>
    <w:rsid w:val="009C7880"/>
    <w:rsid w:val="009C7EA3"/>
    <w:rsid w:val="009C7ED5"/>
    <w:rsid w:val="009C7F3D"/>
    <w:rsid w:val="009D0C08"/>
    <w:rsid w:val="009D0FB6"/>
    <w:rsid w:val="009D0FF1"/>
    <w:rsid w:val="009D1F84"/>
    <w:rsid w:val="009D209F"/>
    <w:rsid w:val="009D233B"/>
    <w:rsid w:val="009D30B7"/>
    <w:rsid w:val="009D3E69"/>
    <w:rsid w:val="009D5B51"/>
    <w:rsid w:val="009D5EC7"/>
    <w:rsid w:val="009D7A47"/>
    <w:rsid w:val="009D7CF2"/>
    <w:rsid w:val="009E07FC"/>
    <w:rsid w:val="009E0CDA"/>
    <w:rsid w:val="009E1918"/>
    <w:rsid w:val="009E1979"/>
    <w:rsid w:val="009E1FA0"/>
    <w:rsid w:val="009E205F"/>
    <w:rsid w:val="009E31A7"/>
    <w:rsid w:val="009E3E43"/>
    <w:rsid w:val="009E5E86"/>
    <w:rsid w:val="009E6451"/>
    <w:rsid w:val="009E64D5"/>
    <w:rsid w:val="009E69CA"/>
    <w:rsid w:val="009E6B9A"/>
    <w:rsid w:val="009E6C7A"/>
    <w:rsid w:val="009E6C9A"/>
    <w:rsid w:val="009E72A2"/>
    <w:rsid w:val="009E730B"/>
    <w:rsid w:val="009E7923"/>
    <w:rsid w:val="009F0049"/>
    <w:rsid w:val="009F0858"/>
    <w:rsid w:val="009F0C9C"/>
    <w:rsid w:val="009F1377"/>
    <w:rsid w:val="009F1AD4"/>
    <w:rsid w:val="009F41F7"/>
    <w:rsid w:val="009F486C"/>
    <w:rsid w:val="009F5B10"/>
    <w:rsid w:val="009F601E"/>
    <w:rsid w:val="009F64EA"/>
    <w:rsid w:val="009F6C0D"/>
    <w:rsid w:val="009F6DE9"/>
    <w:rsid w:val="009F786C"/>
    <w:rsid w:val="009F78FC"/>
    <w:rsid w:val="00A008BC"/>
    <w:rsid w:val="00A00CF6"/>
    <w:rsid w:val="00A00EDF"/>
    <w:rsid w:val="00A00F57"/>
    <w:rsid w:val="00A01434"/>
    <w:rsid w:val="00A019F2"/>
    <w:rsid w:val="00A01B21"/>
    <w:rsid w:val="00A05437"/>
    <w:rsid w:val="00A0611B"/>
    <w:rsid w:val="00A067E7"/>
    <w:rsid w:val="00A06F61"/>
    <w:rsid w:val="00A07919"/>
    <w:rsid w:val="00A10A70"/>
    <w:rsid w:val="00A10AF3"/>
    <w:rsid w:val="00A115EC"/>
    <w:rsid w:val="00A11FBF"/>
    <w:rsid w:val="00A12C74"/>
    <w:rsid w:val="00A146E3"/>
    <w:rsid w:val="00A1496D"/>
    <w:rsid w:val="00A15497"/>
    <w:rsid w:val="00A15789"/>
    <w:rsid w:val="00A16383"/>
    <w:rsid w:val="00A16404"/>
    <w:rsid w:val="00A172E4"/>
    <w:rsid w:val="00A2000B"/>
    <w:rsid w:val="00A2018C"/>
    <w:rsid w:val="00A208BC"/>
    <w:rsid w:val="00A21A93"/>
    <w:rsid w:val="00A21ACC"/>
    <w:rsid w:val="00A25E8B"/>
    <w:rsid w:val="00A26681"/>
    <w:rsid w:val="00A26FDF"/>
    <w:rsid w:val="00A2743C"/>
    <w:rsid w:val="00A30D1F"/>
    <w:rsid w:val="00A31136"/>
    <w:rsid w:val="00A31A95"/>
    <w:rsid w:val="00A31BAB"/>
    <w:rsid w:val="00A33E7A"/>
    <w:rsid w:val="00A34E82"/>
    <w:rsid w:val="00A34EF9"/>
    <w:rsid w:val="00A3630D"/>
    <w:rsid w:val="00A37A6A"/>
    <w:rsid w:val="00A406F4"/>
    <w:rsid w:val="00A408D7"/>
    <w:rsid w:val="00A40A39"/>
    <w:rsid w:val="00A428A9"/>
    <w:rsid w:val="00A43CE5"/>
    <w:rsid w:val="00A44300"/>
    <w:rsid w:val="00A4610D"/>
    <w:rsid w:val="00A4674F"/>
    <w:rsid w:val="00A46D95"/>
    <w:rsid w:val="00A47342"/>
    <w:rsid w:val="00A4737C"/>
    <w:rsid w:val="00A50FE6"/>
    <w:rsid w:val="00A51E74"/>
    <w:rsid w:val="00A520CE"/>
    <w:rsid w:val="00A522BE"/>
    <w:rsid w:val="00A52BC5"/>
    <w:rsid w:val="00A53262"/>
    <w:rsid w:val="00A5330D"/>
    <w:rsid w:val="00A5428D"/>
    <w:rsid w:val="00A546AF"/>
    <w:rsid w:val="00A5565B"/>
    <w:rsid w:val="00A5579B"/>
    <w:rsid w:val="00A560D4"/>
    <w:rsid w:val="00A56144"/>
    <w:rsid w:val="00A56779"/>
    <w:rsid w:val="00A56870"/>
    <w:rsid w:val="00A56943"/>
    <w:rsid w:val="00A5739B"/>
    <w:rsid w:val="00A573FD"/>
    <w:rsid w:val="00A57468"/>
    <w:rsid w:val="00A6193B"/>
    <w:rsid w:val="00A62057"/>
    <w:rsid w:val="00A63F71"/>
    <w:rsid w:val="00A647D8"/>
    <w:rsid w:val="00A651A7"/>
    <w:rsid w:val="00A65C75"/>
    <w:rsid w:val="00A673EE"/>
    <w:rsid w:val="00A67B61"/>
    <w:rsid w:val="00A67BF0"/>
    <w:rsid w:val="00A7074E"/>
    <w:rsid w:val="00A70BA0"/>
    <w:rsid w:val="00A71F49"/>
    <w:rsid w:val="00A72092"/>
    <w:rsid w:val="00A72E34"/>
    <w:rsid w:val="00A73C9B"/>
    <w:rsid w:val="00A745CB"/>
    <w:rsid w:val="00A756EC"/>
    <w:rsid w:val="00A7727C"/>
    <w:rsid w:val="00A772FE"/>
    <w:rsid w:val="00A775DB"/>
    <w:rsid w:val="00A80753"/>
    <w:rsid w:val="00A80CC1"/>
    <w:rsid w:val="00A822AE"/>
    <w:rsid w:val="00A823D7"/>
    <w:rsid w:val="00A82427"/>
    <w:rsid w:val="00A825CD"/>
    <w:rsid w:val="00A8378D"/>
    <w:rsid w:val="00A86803"/>
    <w:rsid w:val="00A87592"/>
    <w:rsid w:val="00A879FA"/>
    <w:rsid w:val="00A87EAD"/>
    <w:rsid w:val="00A905F6"/>
    <w:rsid w:val="00A9070C"/>
    <w:rsid w:val="00A907BE"/>
    <w:rsid w:val="00A90BD0"/>
    <w:rsid w:val="00A91595"/>
    <w:rsid w:val="00A91894"/>
    <w:rsid w:val="00A91E1F"/>
    <w:rsid w:val="00A92B1A"/>
    <w:rsid w:val="00A93556"/>
    <w:rsid w:val="00A94B52"/>
    <w:rsid w:val="00A952F5"/>
    <w:rsid w:val="00A958D3"/>
    <w:rsid w:val="00A9594C"/>
    <w:rsid w:val="00A95B92"/>
    <w:rsid w:val="00A9608D"/>
    <w:rsid w:val="00A97B18"/>
    <w:rsid w:val="00AA0127"/>
    <w:rsid w:val="00AA0F88"/>
    <w:rsid w:val="00AA12CA"/>
    <w:rsid w:val="00AA1F04"/>
    <w:rsid w:val="00AA2830"/>
    <w:rsid w:val="00AA2BBB"/>
    <w:rsid w:val="00AA3B36"/>
    <w:rsid w:val="00AA5C1B"/>
    <w:rsid w:val="00AA690B"/>
    <w:rsid w:val="00AA692E"/>
    <w:rsid w:val="00AA6A3A"/>
    <w:rsid w:val="00AA6F5B"/>
    <w:rsid w:val="00AA70B7"/>
    <w:rsid w:val="00AB04FE"/>
    <w:rsid w:val="00AB07CA"/>
    <w:rsid w:val="00AB0937"/>
    <w:rsid w:val="00AB0E99"/>
    <w:rsid w:val="00AB1F0A"/>
    <w:rsid w:val="00AB22CD"/>
    <w:rsid w:val="00AB29F3"/>
    <w:rsid w:val="00AB2E8D"/>
    <w:rsid w:val="00AB4092"/>
    <w:rsid w:val="00AB518F"/>
    <w:rsid w:val="00AB5EB9"/>
    <w:rsid w:val="00AB62F4"/>
    <w:rsid w:val="00AB684F"/>
    <w:rsid w:val="00AC0269"/>
    <w:rsid w:val="00AC08CD"/>
    <w:rsid w:val="00AC0EE2"/>
    <w:rsid w:val="00AC11F9"/>
    <w:rsid w:val="00AC3C90"/>
    <w:rsid w:val="00AC43A9"/>
    <w:rsid w:val="00AC4635"/>
    <w:rsid w:val="00AC4C3F"/>
    <w:rsid w:val="00AC53EB"/>
    <w:rsid w:val="00AC54B4"/>
    <w:rsid w:val="00AC621E"/>
    <w:rsid w:val="00AC63C0"/>
    <w:rsid w:val="00AC6F19"/>
    <w:rsid w:val="00AC7A49"/>
    <w:rsid w:val="00AC7BF4"/>
    <w:rsid w:val="00AD0CE4"/>
    <w:rsid w:val="00AD1089"/>
    <w:rsid w:val="00AD1286"/>
    <w:rsid w:val="00AD18C1"/>
    <w:rsid w:val="00AD1A96"/>
    <w:rsid w:val="00AD2708"/>
    <w:rsid w:val="00AD2AD0"/>
    <w:rsid w:val="00AD3BB2"/>
    <w:rsid w:val="00AD64C3"/>
    <w:rsid w:val="00AD68C2"/>
    <w:rsid w:val="00AD6C2B"/>
    <w:rsid w:val="00AE0358"/>
    <w:rsid w:val="00AE0767"/>
    <w:rsid w:val="00AE0A6F"/>
    <w:rsid w:val="00AE0FD6"/>
    <w:rsid w:val="00AE1AE1"/>
    <w:rsid w:val="00AE1D80"/>
    <w:rsid w:val="00AE2BE8"/>
    <w:rsid w:val="00AE4C4B"/>
    <w:rsid w:val="00AE51F4"/>
    <w:rsid w:val="00AE5435"/>
    <w:rsid w:val="00AE65F3"/>
    <w:rsid w:val="00AE6948"/>
    <w:rsid w:val="00AE6D40"/>
    <w:rsid w:val="00AE75F1"/>
    <w:rsid w:val="00AE7A30"/>
    <w:rsid w:val="00AE7F02"/>
    <w:rsid w:val="00AF0C61"/>
    <w:rsid w:val="00AF104D"/>
    <w:rsid w:val="00AF147A"/>
    <w:rsid w:val="00AF1AD8"/>
    <w:rsid w:val="00AF2723"/>
    <w:rsid w:val="00AF2CA5"/>
    <w:rsid w:val="00AF3C8C"/>
    <w:rsid w:val="00AF4C5A"/>
    <w:rsid w:val="00AF4C67"/>
    <w:rsid w:val="00AF4D8D"/>
    <w:rsid w:val="00AF5036"/>
    <w:rsid w:val="00AF6878"/>
    <w:rsid w:val="00AF6A5F"/>
    <w:rsid w:val="00AF70DD"/>
    <w:rsid w:val="00AF7706"/>
    <w:rsid w:val="00B013EE"/>
    <w:rsid w:val="00B01528"/>
    <w:rsid w:val="00B015E2"/>
    <w:rsid w:val="00B01C42"/>
    <w:rsid w:val="00B022CC"/>
    <w:rsid w:val="00B02EA9"/>
    <w:rsid w:val="00B035A8"/>
    <w:rsid w:val="00B037F7"/>
    <w:rsid w:val="00B0391D"/>
    <w:rsid w:val="00B03A32"/>
    <w:rsid w:val="00B03EEA"/>
    <w:rsid w:val="00B046C0"/>
    <w:rsid w:val="00B04A2F"/>
    <w:rsid w:val="00B06DA8"/>
    <w:rsid w:val="00B07F72"/>
    <w:rsid w:val="00B100F5"/>
    <w:rsid w:val="00B10507"/>
    <w:rsid w:val="00B10B5D"/>
    <w:rsid w:val="00B10D25"/>
    <w:rsid w:val="00B10FC2"/>
    <w:rsid w:val="00B1205D"/>
    <w:rsid w:val="00B12DF4"/>
    <w:rsid w:val="00B13A0A"/>
    <w:rsid w:val="00B13CFB"/>
    <w:rsid w:val="00B14B24"/>
    <w:rsid w:val="00B15B37"/>
    <w:rsid w:val="00B16463"/>
    <w:rsid w:val="00B168F1"/>
    <w:rsid w:val="00B16CA9"/>
    <w:rsid w:val="00B20093"/>
    <w:rsid w:val="00B2016D"/>
    <w:rsid w:val="00B2069A"/>
    <w:rsid w:val="00B2110F"/>
    <w:rsid w:val="00B21300"/>
    <w:rsid w:val="00B2137C"/>
    <w:rsid w:val="00B21814"/>
    <w:rsid w:val="00B22718"/>
    <w:rsid w:val="00B232F4"/>
    <w:rsid w:val="00B234D7"/>
    <w:rsid w:val="00B2387A"/>
    <w:rsid w:val="00B241ED"/>
    <w:rsid w:val="00B251F2"/>
    <w:rsid w:val="00B25291"/>
    <w:rsid w:val="00B25CB2"/>
    <w:rsid w:val="00B27B5E"/>
    <w:rsid w:val="00B30F7D"/>
    <w:rsid w:val="00B31541"/>
    <w:rsid w:val="00B341BA"/>
    <w:rsid w:val="00B34321"/>
    <w:rsid w:val="00B34505"/>
    <w:rsid w:val="00B34CC4"/>
    <w:rsid w:val="00B34D97"/>
    <w:rsid w:val="00B355C4"/>
    <w:rsid w:val="00B3564B"/>
    <w:rsid w:val="00B3590C"/>
    <w:rsid w:val="00B35AFE"/>
    <w:rsid w:val="00B35CA6"/>
    <w:rsid w:val="00B35FA4"/>
    <w:rsid w:val="00B362F6"/>
    <w:rsid w:val="00B365C1"/>
    <w:rsid w:val="00B36A3F"/>
    <w:rsid w:val="00B36C38"/>
    <w:rsid w:val="00B36D96"/>
    <w:rsid w:val="00B378BF"/>
    <w:rsid w:val="00B40179"/>
    <w:rsid w:val="00B40AFB"/>
    <w:rsid w:val="00B428FC"/>
    <w:rsid w:val="00B438B7"/>
    <w:rsid w:val="00B44721"/>
    <w:rsid w:val="00B44894"/>
    <w:rsid w:val="00B44FE5"/>
    <w:rsid w:val="00B452E4"/>
    <w:rsid w:val="00B459A8"/>
    <w:rsid w:val="00B45B1B"/>
    <w:rsid w:val="00B4613E"/>
    <w:rsid w:val="00B4626D"/>
    <w:rsid w:val="00B47961"/>
    <w:rsid w:val="00B479B1"/>
    <w:rsid w:val="00B47FD0"/>
    <w:rsid w:val="00B50869"/>
    <w:rsid w:val="00B508BB"/>
    <w:rsid w:val="00B50BE9"/>
    <w:rsid w:val="00B51284"/>
    <w:rsid w:val="00B518F0"/>
    <w:rsid w:val="00B522B6"/>
    <w:rsid w:val="00B53119"/>
    <w:rsid w:val="00B53292"/>
    <w:rsid w:val="00B533EC"/>
    <w:rsid w:val="00B53DDF"/>
    <w:rsid w:val="00B53F2E"/>
    <w:rsid w:val="00B54066"/>
    <w:rsid w:val="00B555B8"/>
    <w:rsid w:val="00B56048"/>
    <w:rsid w:val="00B5640C"/>
    <w:rsid w:val="00B56E6E"/>
    <w:rsid w:val="00B56FC0"/>
    <w:rsid w:val="00B57505"/>
    <w:rsid w:val="00B57560"/>
    <w:rsid w:val="00B57AB3"/>
    <w:rsid w:val="00B57CC8"/>
    <w:rsid w:val="00B57D64"/>
    <w:rsid w:val="00B57D66"/>
    <w:rsid w:val="00B57F76"/>
    <w:rsid w:val="00B60244"/>
    <w:rsid w:val="00B60269"/>
    <w:rsid w:val="00B618D0"/>
    <w:rsid w:val="00B6355F"/>
    <w:rsid w:val="00B641AD"/>
    <w:rsid w:val="00B641E3"/>
    <w:rsid w:val="00B650B2"/>
    <w:rsid w:val="00B663EB"/>
    <w:rsid w:val="00B66F7D"/>
    <w:rsid w:val="00B67DFA"/>
    <w:rsid w:val="00B70FB5"/>
    <w:rsid w:val="00B71521"/>
    <w:rsid w:val="00B71FA3"/>
    <w:rsid w:val="00B730FA"/>
    <w:rsid w:val="00B73290"/>
    <w:rsid w:val="00B73BDB"/>
    <w:rsid w:val="00B74611"/>
    <w:rsid w:val="00B74903"/>
    <w:rsid w:val="00B7516C"/>
    <w:rsid w:val="00B75C4F"/>
    <w:rsid w:val="00B76463"/>
    <w:rsid w:val="00B76DE2"/>
    <w:rsid w:val="00B772F2"/>
    <w:rsid w:val="00B80563"/>
    <w:rsid w:val="00B80D9F"/>
    <w:rsid w:val="00B811B1"/>
    <w:rsid w:val="00B8245E"/>
    <w:rsid w:val="00B8305F"/>
    <w:rsid w:val="00B83199"/>
    <w:rsid w:val="00B8492E"/>
    <w:rsid w:val="00B86256"/>
    <w:rsid w:val="00B870DF"/>
    <w:rsid w:val="00B872CB"/>
    <w:rsid w:val="00B874B6"/>
    <w:rsid w:val="00B9004F"/>
    <w:rsid w:val="00B909CD"/>
    <w:rsid w:val="00B913C2"/>
    <w:rsid w:val="00B9181C"/>
    <w:rsid w:val="00B9191F"/>
    <w:rsid w:val="00B9256E"/>
    <w:rsid w:val="00B93101"/>
    <w:rsid w:val="00B93CBC"/>
    <w:rsid w:val="00B947C5"/>
    <w:rsid w:val="00B95754"/>
    <w:rsid w:val="00B95A5F"/>
    <w:rsid w:val="00B969C7"/>
    <w:rsid w:val="00B96A9E"/>
    <w:rsid w:val="00B96DAE"/>
    <w:rsid w:val="00B96E9F"/>
    <w:rsid w:val="00B977DB"/>
    <w:rsid w:val="00B97D37"/>
    <w:rsid w:val="00BA0129"/>
    <w:rsid w:val="00BA0892"/>
    <w:rsid w:val="00BA0AE2"/>
    <w:rsid w:val="00BA0F53"/>
    <w:rsid w:val="00BA213E"/>
    <w:rsid w:val="00BA2415"/>
    <w:rsid w:val="00BA373A"/>
    <w:rsid w:val="00BA374C"/>
    <w:rsid w:val="00BA390E"/>
    <w:rsid w:val="00BA4143"/>
    <w:rsid w:val="00BA476B"/>
    <w:rsid w:val="00BA552D"/>
    <w:rsid w:val="00BA5624"/>
    <w:rsid w:val="00BA5D0E"/>
    <w:rsid w:val="00BA6182"/>
    <w:rsid w:val="00BA7238"/>
    <w:rsid w:val="00BA78DB"/>
    <w:rsid w:val="00BA79D0"/>
    <w:rsid w:val="00BA7BEB"/>
    <w:rsid w:val="00BB00EF"/>
    <w:rsid w:val="00BB023E"/>
    <w:rsid w:val="00BB0486"/>
    <w:rsid w:val="00BB0AC4"/>
    <w:rsid w:val="00BB2FC3"/>
    <w:rsid w:val="00BB30B2"/>
    <w:rsid w:val="00BB318A"/>
    <w:rsid w:val="00BB32C9"/>
    <w:rsid w:val="00BB353A"/>
    <w:rsid w:val="00BB5490"/>
    <w:rsid w:val="00BB62E3"/>
    <w:rsid w:val="00BB66DC"/>
    <w:rsid w:val="00BB6D3F"/>
    <w:rsid w:val="00BB7350"/>
    <w:rsid w:val="00BC0473"/>
    <w:rsid w:val="00BC0894"/>
    <w:rsid w:val="00BC0FA1"/>
    <w:rsid w:val="00BC24AA"/>
    <w:rsid w:val="00BC3C91"/>
    <w:rsid w:val="00BC447B"/>
    <w:rsid w:val="00BC5BD0"/>
    <w:rsid w:val="00BC5F1F"/>
    <w:rsid w:val="00BC6CF6"/>
    <w:rsid w:val="00BC6D27"/>
    <w:rsid w:val="00BD1219"/>
    <w:rsid w:val="00BD18D5"/>
    <w:rsid w:val="00BD1E7D"/>
    <w:rsid w:val="00BD2177"/>
    <w:rsid w:val="00BD2401"/>
    <w:rsid w:val="00BD3A3F"/>
    <w:rsid w:val="00BD3EFD"/>
    <w:rsid w:val="00BD53EF"/>
    <w:rsid w:val="00BD5454"/>
    <w:rsid w:val="00BD586A"/>
    <w:rsid w:val="00BD5915"/>
    <w:rsid w:val="00BD5E58"/>
    <w:rsid w:val="00BD6086"/>
    <w:rsid w:val="00BD6FEE"/>
    <w:rsid w:val="00BD7666"/>
    <w:rsid w:val="00BD7E1D"/>
    <w:rsid w:val="00BE0213"/>
    <w:rsid w:val="00BE0370"/>
    <w:rsid w:val="00BE0602"/>
    <w:rsid w:val="00BE07FD"/>
    <w:rsid w:val="00BE0C33"/>
    <w:rsid w:val="00BE1461"/>
    <w:rsid w:val="00BE1BA0"/>
    <w:rsid w:val="00BE27C8"/>
    <w:rsid w:val="00BE461E"/>
    <w:rsid w:val="00BE4723"/>
    <w:rsid w:val="00BE4A20"/>
    <w:rsid w:val="00BE543C"/>
    <w:rsid w:val="00BE58D9"/>
    <w:rsid w:val="00BE61D4"/>
    <w:rsid w:val="00BE6ED4"/>
    <w:rsid w:val="00BE75B2"/>
    <w:rsid w:val="00BF08EF"/>
    <w:rsid w:val="00BF0996"/>
    <w:rsid w:val="00BF0C70"/>
    <w:rsid w:val="00BF1709"/>
    <w:rsid w:val="00BF1996"/>
    <w:rsid w:val="00BF1D3A"/>
    <w:rsid w:val="00BF1DC0"/>
    <w:rsid w:val="00BF1FB5"/>
    <w:rsid w:val="00BF33BC"/>
    <w:rsid w:val="00BF3AAA"/>
    <w:rsid w:val="00BF4548"/>
    <w:rsid w:val="00BF4B20"/>
    <w:rsid w:val="00BF52A3"/>
    <w:rsid w:val="00BF64E7"/>
    <w:rsid w:val="00BF66A5"/>
    <w:rsid w:val="00BF6BD5"/>
    <w:rsid w:val="00BF788C"/>
    <w:rsid w:val="00C00525"/>
    <w:rsid w:val="00C0155A"/>
    <w:rsid w:val="00C01AD9"/>
    <w:rsid w:val="00C01E84"/>
    <w:rsid w:val="00C01EC2"/>
    <w:rsid w:val="00C0223E"/>
    <w:rsid w:val="00C02A14"/>
    <w:rsid w:val="00C04B19"/>
    <w:rsid w:val="00C050FF"/>
    <w:rsid w:val="00C05526"/>
    <w:rsid w:val="00C06581"/>
    <w:rsid w:val="00C06A09"/>
    <w:rsid w:val="00C06BA2"/>
    <w:rsid w:val="00C06FEC"/>
    <w:rsid w:val="00C1145F"/>
    <w:rsid w:val="00C11D06"/>
    <w:rsid w:val="00C124D0"/>
    <w:rsid w:val="00C12E6B"/>
    <w:rsid w:val="00C12E6C"/>
    <w:rsid w:val="00C13442"/>
    <w:rsid w:val="00C134A9"/>
    <w:rsid w:val="00C13528"/>
    <w:rsid w:val="00C1356A"/>
    <w:rsid w:val="00C13580"/>
    <w:rsid w:val="00C1459C"/>
    <w:rsid w:val="00C1554B"/>
    <w:rsid w:val="00C15810"/>
    <w:rsid w:val="00C16CA5"/>
    <w:rsid w:val="00C16FFA"/>
    <w:rsid w:val="00C1758C"/>
    <w:rsid w:val="00C177B5"/>
    <w:rsid w:val="00C20A58"/>
    <w:rsid w:val="00C20A5F"/>
    <w:rsid w:val="00C20F84"/>
    <w:rsid w:val="00C21298"/>
    <w:rsid w:val="00C212DA"/>
    <w:rsid w:val="00C21474"/>
    <w:rsid w:val="00C21684"/>
    <w:rsid w:val="00C217B4"/>
    <w:rsid w:val="00C22531"/>
    <w:rsid w:val="00C236C9"/>
    <w:rsid w:val="00C2396B"/>
    <w:rsid w:val="00C24BD4"/>
    <w:rsid w:val="00C2642A"/>
    <w:rsid w:val="00C26833"/>
    <w:rsid w:val="00C26C5D"/>
    <w:rsid w:val="00C2713A"/>
    <w:rsid w:val="00C273B7"/>
    <w:rsid w:val="00C279EF"/>
    <w:rsid w:val="00C27F89"/>
    <w:rsid w:val="00C30F20"/>
    <w:rsid w:val="00C3249D"/>
    <w:rsid w:val="00C32C7F"/>
    <w:rsid w:val="00C33918"/>
    <w:rsid w:val="00C34278"/>
    <w:rsid w:val="00C3434A"/>
    <w:rsid w:val="00C34637"/>
    <w:rsid w:val="00C3472D"/>
    <w:rsid w:val="00C34A33"/>
    <w:rsid w:val="00C35075"/>
    <w:rsid w:val="00C35173"/>
    <w:rsid w:val="00C35317"/>
    <w:rsid w:val="00C3552B"/>
    <w:rsid w:val="00C35853"/>
    <w:rsid w:val="00C35EB3"/>
    <w:rsid w:val="00C366AE"/>
    <w:rsid w:val="00C36907"/>
    <w:rsid w:val="00C36CF0"/>
    <w:rsid w:val="00C36DD0"/>
    <w:rsid w:val="00C37064"/>
    <w:rsid w:val="00C37B8C"/>
    <w:rsid w:val="00C40672"/>
    <w:rsid w:val="00C4280B"/>
    <w:rsid w:val="00C42F13"/>
    <w:rsid w:val="00C43146"/>
    <w:rsid w:val="00C43ED7"/>
    <w:rsid w:val="00C43FF0"/>
    <w:rsid w:val="00C44369"/>
    <w:rsid w:val="00C44B35"/>
    <w:rsid w:val="00C46215"/>
    <w:rsid w:val="00C47105"/>
    <w:rsid w:val="00C4750B"/>
    <w:rsid w:val="00C475FC"/>
    <w:rsid w:val="00C500AF"/>
    <w:rsid w:val="00C50566"/>
    <w:rsid w:val="00C52457"/>
    <w:rsid w:val="00C53769"/>
    <w:rsid w:val="00C541F0"/>
    <w:rsid w:val="00C54784"/>
    <w:rsid w:val="00C54BDC"/>
    <w:rsid w:val="00C55078"/>
    <w:rsid w:val="00C55548"/>
    <w:rsid w:val="00C55D0D"/>
    <w:rsid w:val="00C56162"/>
    <w:rsid w:val="00C56B82"/>
    <w:rsid w:val="00C56FFC"/>
    <w:rsid w:val="00C6024B"/>
    <w:rsid w:val="00C604F4"/>
    <w:rsid w:val="00C60813"/>
    <w:rsid w:val="00C60A4E"/>
    <w:rsid w:val="00C615A3"/>
    <w:rsid w:val="00C61C37"/>
    <w:rsid w:val="00C61D34"/>
    <w:rsid w:val="00C61E6C"/>
    <w:rsid w:val="00C62304"/>
    <w:rsid w:val="00C63E72"/>
    <w:rsid w:val="00C64AD2"/>
    <w:rsid w:val="00C64FAF"/>
    <w:rsid w:val="00C654DA"/>
    <w:rsid w:val="00C65B44"/>
    <w:rsid w:val="00C660FE"/>
    <w:rsid w:val="00C66E69"/>
    <w:rsid w:val="00C67F5B"/>
    <w:rsid w:val="00C70AE3"/>
    <w:rsid w:val="00C7175A"/>
    <w:rsid w:val="00C71D2A"/>
    <w:rsid w:val="00C728D1"/>
    <w:rsid w:val="00C728D5"/>
    <w:rsid w:val="00C72F7E"/>
    <w:rsid w:val="00C73E8B"/>
    <w:rsid w:val="00C73EBE"/>
    <w:rsid w:val="00C75B01"/>
    <w:rsid w:val="00C76072"/>
    <w:rsid w:val="00C7646A"/>
    <w:rsid w:val="00C76D8B"/>
    <w:rsid w:val="00C7736B"/>
    <w:rsid w:val="00C77CAD"/>
    <w:rsid w:val="00C80485"/>
    <w:rsid w:val="00C80599"/>
    <w:rsid w:val="00C80C28"/>
    <w:rsid w:val="00C81CAE"/>
    <w:rsid w:val="00C83855"/>
    <w:rsid w:val="00C86196"/>
    <w:rsid w:val="00C86931"/>
    <w:rsid w:val="00C901C7"/>
    <w:rsid w:val="00C901D7"/>
    <w:rsid w:val="00C90F2A"/>
    <w:rsid w:val="00C916D7"/>
    <w:rsid w:val="00C91E48"/>
    <w:rsid w:val="00C9211D"/>
    <w:rsid w:val="00C92B11"/>
    <w:rsid w:val="00C93782"/>
    <w:rsid w:val="00C93D6B"/>
    <w:rsid w:val="00C93E85"/>
    <w:rsid w:val="00C93E95"/>
    <w:rsid w:val="00C93E98"/>
    <w:rsid w:val="00C93FEA"/>
    <w:rsid w:val="00C94E01"/>
    <w:rsid w:val="00C953ED"/>
    <w:rsid w:val="00C9590E"/>
    <w:rsid w:val="00C97363"/>
    <w:rsid w:val="00C976AE"/>
    <w:rsid w:val="00C97AAE"/>
    <w:rsid w:val="00CA290B"/>
    <w:rsid w:val="00CA3823"/>
    <w:rsid w:val="00CA465F"/>
    <w:rsid w:val="00CA5438"/>
    <w:rsid w:val="00CA61D0"/>
    <w:rsid w:val="00CA65E9"/>
    <w:rsid w:val="00CA6702"/>
    <w:rsid w:val="00CB181A"/>
    <w:rsid w:val="00CB1E6B"/>
    <w:rsid w:val="00CB346F"/>
    <w:rsid w:val="00CB4208"/>
    <w:rsid w:val="00CB563D"/>
    <w:rsid w:val="00CB59AE"/>
    <w:rsid w:val="00CB5C3E"/>
    <w:rsid w:val="00CB6BD2"/>
    <w:rsid w:val="00CB6EB8"/>
    <w:rsid w:val="00CB7209"/>
    <w:rsid w:val="00CC1861"/>
    <w:rsid w:val="00CC369A"/>
    <w:rsid w:val="00CC5025"/>
    <w:rsid w:val="00CC5866"/>
    <w:rsid w:val="00CC6143"/>
    <w:rsid w:val="00CC6C02"/>
    <w:rsid w:val="00CC7902"/>
    <w:rsid w:val="00CC7F62"/>
    <w:rsid w:val="00CD000B"/>
    <w:rsid w:val="00CD0587"/>
    <w:rsid w:val="00CD06AC"/>
    <w:rsid w:val="00CD09FA"/>
    <w:rsid w:val="00CD2041"/>
    <w:rsid w:val="00CD2165"/>
    <w:rsid w:val="00CD2254"/>
    <w:rsid w:val="00CD29AC"/>
    <w:rsid w:val="00CD2D66"/>
    <w:rsid w:val="00CD3325"/>
    <w:rsid w:val="00CD436C"/>
    <w:rsid w:val="00CD450B"/>
    <w:rsid w:val="00CD521D"/>
    <w:rsid w:val="00CD6371"/>
    <w:rsid w:val="00CD6BA6"/>
    <w:rsid w:val="00CD70CA"/>
    <w:rsid w:val="00CD7A1D"/>
    <w:rsid w:val="00CD7D3A"/>
    <w:rsid w:val="00CD7DAA"/>
    <w:rsid w:val="00CE01C7"/>
    <w:rsid w:val="00CE027A"/>
    <w:rsid w:val="00CE03C9"/>
    <w:rsid w:val="00CE08CD"/>
    <w:rsid w:val="00CE243B"/>
    <w:rsid w:val="00CE3BED"/>
    <w:rsid w:val="00CE48F8"/>
    <w:rsid w:val="00CE493C"/>
    <w:rsid w:val="00CE49C7"/>
    <w:rsid w:val="00CE6573"/>
    <w:rsid w:val="00CE6CEE"/>
    <w:rsid w:val="00CE7B54"/>
    <w:rsid w:val="00CE7CF5"/>
    <w:rsid w:val="00CF08D1"/>
    <w:rsid w:val="00CF1131"/>
    <w:rsid w:val="00CF1151"/>
    <w:rsid w:val="00CF12DF"/>
    <w:rsid w:val="00CF1423"/>
    <w:rsid w:val="00CF25C6"/>
    <w:rsid w:val="00CF372E"/>
    <w:rsid w:val="00CF3EFD"/>
    <w:rsid w:val="00CF438A"/>
    <w:rsid w:val="00CF4441"/>
    <w:rsid w:val="00CF455A"/>
    <w:rsid w:val="00CF4BCF"/>
    <w:rsid w:val="00CF4CF6"/>
    <w:rsid w:val="00CF57B1"/>
    <w:rsid w:val="00CF59C5"/>
    <w:rsid w:val="00CF59DB"/>
    <w:rsid w:val="00CF6915"/>
    <w:rsid w:val="00D00AA8"/>
    <w:rsid w:val="00D00D75"/>
    <w:rsid w:val="00D016FC"/>
    <w:rsid w:val="00D018FD"/>
    <w:rsid w:val="00D0286F"/>
    <w:rsid w:val="00D03195"/>
    <w:rsid w:val="00D037DF"/>
    <w:rsid w:val="00D03B1D"/>
    <w:rsid w:val="00D03E7F"/>
    <w:rsid w:val="00D051B6"/>
    <w:rsid w:val="00D05345"/>
    <w:rsid w:val="00D060ED"/>
    <w:rsid w:val="00D06F85"/>
    <w:rsid w:val="00D07ABC"/>
    <w:rsid w:val="00D07BCB"/>
    <w:rsid w:val="00D101AD"/>
    <w:rsid w:val="00D10259"/>
    <w:rsid w:val="00D10773"/>
    <w:rsid w:val="00D11742"/>
    <w:rsid w:val="00D11840"/>
    <w:rsid w:val="00D146A1"/>
    <w:rsid w:val="00D146E7"/>
    <w:rsid w:val="00D1505D"/>
    <w:rsid w:val="00D16391"/>
    <w:rsid w:val="00D16DBD"/>
    <w:rsid w:val="00D17460"/>
    <w:rsid w:val="00D17E86"/>
    <w:rsid w:val="00D17FF2"/>
    <w:rsid w:val="00D203D3"/>
    <w:rsid w:val="00D207DB"/>
    <w:rsid w:val="00D20926"/>
    <w:rsid w:val="00D20E68"/>
    <w:rsid w:val="00D215F8"/>
    <w:rsid w:val="00D21CFB"/>
    <w:rsid w:val="00D21D2C"/>
    <w:rsid w:val="00D22363"/>
    <w:rsid w:val="00D22558"/>
    <w:rsid w:val="00D22A23"/>
    <w:rsid w:val="00D2340B"/>
    <w:rsid w:val="00D23B26"/>
    <w:rsid w:val="00D249AB"/>
    <w:rsid w:val="00D25153"/>
    <w:rsid w:val="00D255DD"/>
    <w:rsid w:val="00D26950"/>
    <w:rsid w:val="00D273D5"/>
    <w:rsid w:val="00D308AA"/>
    <w:rsid w:val="00D308FA"/>
    <w:rsid w:val="00D3113B"/>
    <w:rsid w:val="00D313E7"/>
    <w:rsid w:val="00D31AD9"/>
    <w:rsid w:val="00D32EE6"/>
    <w:rsid w:val="00D34B7C"/>
    <w:rsid w:val="00D34BFF"/>
    <w:rsid w:val="00D3530A"/>
    <w:rsid w:val="00D35BBF"/>
    <w:rsid w:val="00D35FFB"/>
    <w:rsid w:val="00D37012"/>
    <w:rsid w:val="00D37605"/>
    <w:rsid w:val="00D37AC5"/>
    <w:rsid w:val="00D40153"/>
    <w:rsid w:val="00D407CC"/>
    <w:rsid w:val="00D410C1"/>
    <w:rsid w:val="00D4141C"/>
    <w:rsid w:val="00D41F8C"/>
    <w:rsid w:val="00D426C2"/>
    <w:rsid w:val="00D436FE"/>
    <w:rsid w:val="00D4374F"/>
    <w:rsid w:val="00D441EF"/>
    <w:rsid w:val="00D44AEA"/>
    <w:rsid w:val="00D45367"/>
    <w:rsid w:val="00D45F96"/>
    <w:rsid w:val="00D46BD5"/>
    <w:rsid w:val="00D471A6"/>
    <w:rsid w:val="00D4761D"/>
    <w:rsid w:val="00D47652"/>
    <w:rsid w:val="00D47658"/>
    <w:rsid w:val="00D47C3B"/>
    <w:rsid w:val="00D5144F"/>
    <w:rsid w:val="00D51BF6"/>
    <w:rsid w:val="00D51C0B"/>
    <w:rsid w:val="00D521B2"/>
    <w:rsid w:val="00D528E9"/>
    <w:rsid w:val="00D529E5"/>
    <w:rsid w:val="00D53721"/>
    <w:rsid w:val="00D53F94"/>
    <w:rsid w:val="00D54042"/>
    <w:rsid w:val="00D55C6D"/>
    <w:rsid w:val="00D5689E"/>
    <w:rsid w:val="00D56F89"/>
    <w:rsid w:val="00D57560"/>
    <w:rsid w:val="00D57905"/>
    <w:rsid w:val="00D57EC2"/>
    <w:rsid w:val="00D602F5"/>
    <w:rsid w:val="00D607C0"/>
    <w:rsid w:val="00D629E1"/>
    <w:rsid w:val="00D63820"/>
    <w:rsid w:val="00D64352"/>
    <w:rsid w:val="00D643F9"/>
    <w:rsid w:val="00D64A22"/>
    <w:rsid w:val="00D64F45"/>
    <w:rsid w:val="00D656AA"/>
    <w:rsid w:val="00D656AF"/>
    <w:rsid w:val="00D6581F"/>
    <w:rsid w:val="00D6610B"/>
    <w:rsid w:val="00D66321"/>
    <w:rsid w:val="00D6635D"/>
    <w:rsid w:val="00D6684A"/>
    <w:rsid w:val="00D668E2"/>
    <w:rsid w:val="00D67599"/>
    <w:rsid w:val="00D6781C"/>
    <w:rsid w:val="00D67B62"/>
    <w:rsid w:val="00D67BB3"/>
    <w:rsid w:val="00D67CBE"/>
    <w:rsid w:val="00D700D3"/>
    <w:rsid w:val="00D70B0B"/>
    <w:rsid w:val="00D71424"/>
    <w:rsid w:val="00D71B73"/>
    <w:rsid w:val="00D724A3"/>
    <w:rsid w:val="00D731B8"/>
    <w:rsid w:val="00D736EC"/>
    <w:rsid w:val="00D73FEC"/>
    <w:rsid w:val="00D74817"/>
    <w:rsid w:val="00D7555C"/>
    <w:rsid w:val="00D75958"/>
    <w:rsid w:val="00D75C01"/>
    <w:rsid w:val="00D75DA2"/>
    <w:rsid w:val="00D75E1A"/>
    <w:rsid w:val="00D76084"/>
    <w:rsid w:val="00D761D5"/>
    <w:rsid w:val="00D7750F"/>
    <w:rsid w:val="00D77561"/>
    <w:rsid w:val="00D80315"/>
    <w:rsid w:val="00D809F7"/>
    <w:rsid w:val="00D8124C"/>
    <w:rsid w:val="00D81702"/>
    <w:rsid w:val="00D817F9"/>
    <w:rsid w:val="00D8359F"/>
    <w:rsid w:val="00D83822"/>
    <w:rsid w:val="00D838B5"/>
    <w:rsid w:val="00D84E81"/>
    <w:rsid w:val="00D85B61"/>
    <w:rsid w:val="00D8626E"/>
    <w:rsid w:val="00D86803"/>
    <w:rsid w:val="00D8714B"/>
    <w:rsid w:val="00D87B10"/>
    <w:rsid w:val="00D9069C"/>
    <w:rsid w:val="00D90B53"/>
    <w:rsid w:val="00D90D89"/>
    <w:rsid w:val="00D90EAE"/>
    <w:rsid w:val="00D91E00"/>
    <w:rsid w:val="00D92965"/>
    <w:rsid w:val="00D92A68"/>
    <w:rsid w:val="00D93D91"/>
    <w:rsid w:val="00D9521F"/>
    <w:rsid w:val="00D9704C"/>
    <w:rsid w:val="00DA0212"/>
    <w:rsid w:val="00DA035D"/>
    <w:rsid w:val="00DA0D4D"/>
    <w:rsid w:val="00DA1A4A"/>
    <w:rsid w:val="00DA1DA5"/>
    <w:rsid w:val="00DA25C8"/>
    <w:rsid w:val="00DA2C2C"/>
    <w:rsid w:val="00DA2FD9"/>
    <w:rsid w:val="00DA3396"/>
    <w:rsid w:val="00DA390E"/>
    <w:rsid w:val="00DA3C0E"/>
    <w:rsid w:val="00DA4908"/>
    <w:rsid w:val="00DA4BD0"/>
    <w:rsid w:val="00DA4E1A"/>
    <w:rsid w:val="00DA5135"/>
    <w:rsid w:val="00DA5178"/>
    <w:rsid w:val="00DA6427"/>
    <w:rsid w:val="00DA7577"/>
    <w:rsid w:val="00DA75B6"/>
    <w:rsid w:val="00DA7A65"/>
    <w:rsid w:val="00DA7BF0"/>
    <w:rsid w:val="00DB11B3"/>
    <w:rsid w:val="00DB2F04"/>
    <w:rsid w:val="00DB32C8"/>
    <w:rsid w:val="00DB398F"/>
    <w:rsid w:val="00DB44C8"/>
    <w:rsid w:val="00DB4FBB"/>
    <w:rsid w:val="00DB5BD9"/>
    <w:rsid w:val="00DB6F17"/>
    <w:rsid w:val="00DB78E1"/>
    <w:rsid w:val="00DB7B39"/>
    <w:rsid w:val="00DC0F94"/>
    <w:rsid w:val="00DC10CE"/>
    <w:rsid w:val="00DC166C"/>
    <w:rsid w:val="00DC16B9"/>
    <w:rsid w:val="00DC1B46"/>
    <w:rsid w:val="00DC1F7E"/>
    <w:rsid w:val="00DC2707"/>
    <w:rsid w:val="00DC30B0"/>
    <w:rsid w:val="00DC3FA0"/>
    <w:rsid w:val="00DC43B9"/>
    <w:rsid w:val="00DC4AEB"/>
    <w:rsid w:val="00DC518F"/>
    <w:rsid w:val="00DC64D1"/>
    <w:rsid w:val="00DC668E"/>
    <w:rsid w:val="00DC708C"/>
    <w:rsid w:val="00DC7155"/>
    <w:rsid w:val="00DC7458"/>
    <w:rsid w:val="00DC7DDF"/>
    <w:rsid w:val="00DD07D5"/>
    <w:rsid w:val="00DD09AB"/>
    <w:rsid w:val="00DD09CC"/>
    <w:rsid w:val="00DD0FCD"/>
    <w:rsid w:val="00DD1021"/>
    <w:rsid w:val="00DD10CB"/>
    <w:rsid w:val="00DD254A"/>
    <w:rsid w:val="00DD355A"/>
    <w:rsid w:val="00DD45A3"/>
    <w:rsid w:val="00DD47E4"/>
    <w:rsid w:val="00DD509C"/>
    <w:rsid w:val="00DD528D"/>
    <w:rsid w:val="00DD56F8"/>
    <w:rsid w:val="00DD731D"/>
    <w:rsid w:val="00DD77CB"/>
    <w:rsid w:val="00DD7869"/>
    <w:rsid w:val="00DE02B3"/>
    <w:rsid w:val="00DE1A7C"/>
    <w:rsid w:val="00DE1A82"/>
    <w:rsid w:val="00DE26E0"/>
    <w:rsid w:val="00DE3A02"/>
    <w:rsid w:val="00DE3EE7"/>
    <w:rsid w:val="00DE42D5"/>
    <w:rsid w:val="00DE4304"/>
    <w:rsid w:val="00DE4998"/>
    <w:rsid w:val="00DE53C0"/>
    <w:rsid w:val="00DE58B9"/>
    <w:rsid w:val="00DE7D6E"/>
    <w:rsid w:val="00DF0DB5"/>
    <w:rsid w:val="00DF3082"/>
    <w:rsid w:val="00DF3C6F"/>
    <w:rsid w:val="00DF401D"/>
    <w:rsid w:val="00DF4DE0"/>
    <w:rsid w:val="00DF52E6"/>
    <w:rsid w:val="00DF53B2"/>
    <w:rsid w:val="00DF5401"/>
    <w:rsid w:val="00DF55F2"/>
    <w:rsid w:val="00DF7071"/>
    <w:rsid w:val="00DF75F6"/>
    <w:rsid w:val="00E0050E"/>
    <w:rsid w:val="00E00DC7"/>
    <w:rsid w:val="00E00E95"/>
    <w:rsid w:val="00E01319"/>
    <w:rsid w:val="00E01CD8"/>
    <w:rsid w:val="00E02507"/>
    <w:rsid w:val="00E04CF5"/>
    <w:rsid w:val="00E056B3"/>
    <w:rsid w:val="00E06AC4"/>
    <w:rsid w:val="00E06C4A"/>
    <w:rsid w:val="00E07B67"/>
    <w:rsid w:val="00E07DF3"/>
    <w:rsid w:val="00E10E5C"/>
    <w:rsid w:val="00E11E57"/>
    <w:rsid w:val="00E1255B"/>
    <w:rsid w:val="00E125F1"/>
    <w:rsid w:val="00E126C9"/>
    <w:rsid w:val="00E12AEA"/>
    <w:rsid w:val="00E13F46"/>
    <w:rsid w:val="00E1406D"/>
    <w:rsid w:val="00E1416F"/>
    <w:rsid w:val="00E1569B"/>
    <w:rsid w:val="00E157C2"/>
    <w:rsid w:val="00E20136"/>
    <w:rsid w:val="00E21755"/>
    <w:rsid w:val="00E2190D"/>
    <w:rsid w:val="00E21BCC"/>
    <w:rsid w:val="00E21E7A"/>
    <w:rsid w:val="00E2232F"/>
    <w:rsid w:val="00E22476"/>
    <w:rsid w:val="00E225B2"/>
    <w:rsid w:val="00E238BB"/>
    <w:rsid w:val="00E23ECF"/>
    <w:rsid w:val="00E23FE7"/>
    <w:rsid w:val="00E24078"/>
    <w:rsid w:val="00E24155"/>
    <w:rsid w:val="00E2467B"/>
    <w:rsid w:val="00E24868"/>
    <w:rsid w:val="00E24D35"/>
    <w:rsid w:val="00E253EB"/>
    <w:rsid w:val="00E26237"/>
    <w:rsid w:val="00E27C65"/>
    <w:rsid w:val="00E27CDD"/>
    <w:rsid w:val="00E27E1B"/>
    <w:rsid w:val="00E30003"/>
    <w:rsid w:val="00E300E6"/>
    <w:rsid w:val="00E30984"/>
    <w:rsid w:val="00E317A7"/>
    <w:rsid w:val="00E31E85"/>
    <w:rsid w:val="00E323A6"/>
    <w:rsid w:val="00E329EC"/>
    <w:rsid w:val="00E32CF8"/>
    <w:rsid w:val="00E33A39"/>
    <w:rsid w:val="00E33C26"/>
    <w:rsid w:val="00E3423B"/>
    <w:rsid w:val="00E3423C"/>
    <w:rsid w:val="00E34778"/>
    <w:rsid w:val="00E34BDE"/>
    <w:rsid w:val="00E3506B"/>
    <w:rsid w:val="00E35797"/>
    <w:rsid w:val="00E357A8"/>
    <w:rsid w:val="00E35EB3"/>
    <w:rsid w:val="00E362B3"/>
    <w:rsid w:val="00E36FDD"/>
    <w:rsid w:val="00E371CF"/>
    <w:rsid w:val="00E40F41"/>
    <w:rsid w:val="00E41703"/>
    <w:rsid w:val="00E41BDA"/>
    <w:rsid w:val="00E4206B"/>
    <w:rsid w:val="00E4277D"/>
    <w:rsid w:val="00E42823"/>
    <w:rsid w:val="00E430E7"/>
    <w:rsid w:val="00E4313E"/>
    <w:rsid w:val="00E44CD9"/>
    <w:rsid w:val="00E44EDC"/>
    <w:rsid w:val="00E45009"/>
    <w:rsid w:val="00E452D4"/>
    <w:rsid w:val="00E46BB0"/>
    <w:rsid w:val="00E46D34"/>
    <w:rsid w:val="00E471A3"/>
    <w:rsid w:val="00E47336"/>
    <w:rsid w:val="00E4743B"/>
    <w:rsid w:val="00E47992"/>
    <w:rsid w:val="00E47A48"/>
    <w:rsid w:val="00E50104"/>
    <w:rsid w:val="00E505BA"/>
    <w:rsid w:val="00E50D93"/>
    <w:rsid w:val="00E51FB2"/>
    <w:rsid w:val="00E52128"/>
    <w:rsid w:val="00E530EE"/>
    <w:rsid w:val="00E534CE"/>
    <w:rsid w:val="00E539B4"/>
    <w:rsid w:val="00E546EE"/>
    <w:rsid w:val="00E5480E"/>
    <w:rsid w:val="00E54E59"/>
    <w:rsid w:val="00E55E3B"/>
    <w:rsid w:val="00E56004"/>
    <w:rsid w:val="00E56171"/>
    <w:rsid w:val="00E57AB8"/>
    <w:rsid w:val="00E57AE3"/>
    <w:rsid w:val="00E601D5"/>
    <w:rsid w:val="00E602CC"/>
    <w:rsid w:val="00E609ED"/>
    <w:rsid w:val="00E60A0F"/>
    <w:rsid w:val="00E61EC9"/>
    <w:rsid w:val="00E62611"/>
    <w:rsid w:val="00E62AF0"/>
    <w:rsid w:val="00E63846"/>
    <w:rsid w:val="00E64100"/>
    <w:rsid w:val="00E646B4"/>
    <w:rsid w:val="00E64890"/>
    <w:rsid w:val="00E64DC7"/>
    <w:rsid w:val="00E651BD"/>
    <w:rsid w:val="00E65878"/>
    <w:rsid w:val="00E65D4B"/>
    <w:rsid w:val="00E70501"/>
    <w:rsid w:val="00E706CD"/>
    <w:rsid w:val="00E70C95"/>
    <w:rsid w:val="00E7179E"/>
    <w:rsid w:val="00E75AA1"/>
    <w:rsid w:val="00E76FC6"/>
    <w:rsid w:val="00E77517"/>
    <w:rsid w:val="00E775E3"/>
    <w:rsid w:val="00E80032"/>
    <w:rsid w:val="00E80166"/>
    <w:rsid w:val="00E80361"/>
    <w:rsid w:val="00E808A1"/>
    <w:rsid w:val="00E81959"/>
    <w:rsid w:val="00E81B51"/>
    <w:rsid w:val="00E81E3D"/>
    <w:rsid w:val="00E82099"/>
    <w:rsid w:val="00E821AD"/>
    <w:rsid w:val="00E832D5"/>
    <w:rsid w:val="00E844BA"/>
    <w:rsid w:val="00E8557E"/>
    <w:rsid w:val="00E85CEE"/>
    <w:rsid w:val="00E85F75"/>
    <w:rsid w:val="00E86713"/>
    <w:rsid w:val="00E868D0"/>
    <w:rsid w:val="00E87021"/>
    <w:rsid w:val="00E87EDD"/>
    <w:rsid w:val="00E90706"/>
    <w:rsid w:val="00E90C09"/>
    <w:rsid w:val="00E91738"/>
    <w:rsid w:val="00E92F24"/>
    <w:rsid w:val="00E94815"/>
    <w:rsid w:val="00E95B14"/>
    <w:rsid w:val="00E95CBE"/>
    <w:rsid w:val="00E96760"/>
    <w:rsid w:val="00E9709C"/>
    <w:rsid w:val="00E97510"/>
    <w:rsid w:val="00E97A2F"/>
    <w:rsid w:val="00E97B8D"/>
    <w:rsid w:val="00EA0E35"/>
    <w:rsid w:val="00EA1618"/>
    <w:rsid w:val="00EA1B35"/>
    <w:rsid w:val="00EA2014"/>
    <w:rsid w:val="00EA2023"/>
    <w:rsid w:val="00EA2398"/>
    <w:rsid w:val="00EA30F3"/>
    <w:rsid w:val="00EA3B6A"/>
    <w:rsid w:val="00EA41D0"/>
    <w:rsid w:val="00EA4397"/>
    <w:rsid w:val="00EA490F"/>
    <w:rsid w:val="00EA4F73"/>
    <w:rsid w:val="00EA60AB"/>
    <w:rsid w:val="00EA67F3"/>
    <w:rsid w:val="00EA6805"/>
    <w:rsid w:val="00EA6BFA"/>
    <w:rsid w:val="00EA7854"/>
    <w:rsid w:val="00EB0BD6"/>
    <w:rsid w:val="00EB1E36"/>
    <w:rsid w:val="00EB2987"/>
    <w:rsid w:val="00EB4FE7"/>
    <w:rsid w:val="00EB50E3"/>
    <w:rsid w:val="00EB6080"/>
    <w:rsid w:val="00EB76A5"/>
    <w:rsid w:val="00EC025F"/>
    <w:rsid w:val="00EC02CC"/>
    <w:rsid w:val="00EC0305"/>
    <w:rsid w:val="00EC0961"/>
    <w:rsid w:val="00EC0A39"/>
    <w:rsid w:val="00EC134D"/>
    <w:rsid w:val="00EC165D"/>
    <w:rsid w:val="00EC1782"/>
    <w:rsid w:val="00EC1DE4"/>
    <w:rsid w:val="00EC2D10"/>
    <w:rsid w:val="00EC2EE9"/>
    <w:rsid w:val="00EC4379"/>
    <w:rsid w:val="00EC465E"/>
    <w:rsid w:val="00EC5436"/>
    <w:rsid w:val="00EC5561"/>
    <w:rsid w:val="00EC5B73"/>
    <w:rsid w:val="00EC63C7"/>
    <w:rsid w:val="00EC69C9"/>
    <w:rsid w:val="00EC6FC6"/>
    <w:rsid w:val="00EC72B2"/>
    <w:rsid w:val="00ED0E29"/>
    <w:rsid w:val="00ED1769"/>
    <w:rsid w:val="00ED2531"/>
    <w:rsid w:val="00ED28FC"/>
    <w:rsid w:val="00ED2E3E"/>
    <w:rsid w:val="00ED2E74"/>
    <w:rsid w:val="00ED2F49"/>
    <w:rsid w:val="00ED3CAA"/>
    <w:rsid w:val="00ED4315"/>
    <w:rsid w:val="00ED5469"/>
    <w:rsid w:val="00ED6BE9"/>
    <w:rsid w:val="00ED6E4A"/>
    <w:rsid w:val="00ED77E5"/>
    <w:rsid w:val="00ED7B79"/>
    <w:rsid w:val="00EE0104"/>
    <w:rsid w:val="00EE01EA"/>
    <w:rsid w:val="00EE16B9"/>
    <w:rsid w:val="00EE1F06"/>
    <w:rsid w:val="00EE4454"/>
    <w:rsid w:val="00EE448C"/>
    <w:rsid w:val="00EE45AB"/>
    <w:rsid w:val="00EE5EAF"/>
    <w:rsid w:val="00EE6957"/>
    <w:rsid w:val="00EE6AD8"/>
    <w:rsid w:val="00EE792A"/>
    <w:rsid w:val="00EE7B29"/>
    <w:rsid w:val="00EF0497"/>
    <w:rsid w:val="00EF04F7"/>
    <w:rsid w:val="00EF0845"/>
    <w:rsid w:val="00EF0B48"/>
    <w:rsid w:val="00EF0C2A"/>
    <w:rsid w:val="00EF0E42"/>
    <w:rsid w:val="00EF13FD"/>
    <w:rsid w:val="00EF310E"/>
    <w:rsid w:val="00EF3147"/>
    <w:rsid w:val="00EF3A77"/>
    <w:rsid w:val="00EF4D10"/>
    <w:rsid w:val="00EF6115"/>
    <w:rsid w:val="00EF6191"/>
    <w:rsid w:val="00EF67FA"/>
    <w:rsid w:val="00EF6BE2"/>
    <w:rsid w:val="00EF6DAD"/>
    <w:rsid w:val="00EF7537"/>
    <w:rsid w:val="00F01D14"/>
    <w:rsid w:val="00F01D97"/>
    <w:rsid w:val="00F02741"/>
    <w:rsid w:val="00F02816"/>
    <w:rsid w:val="00F042C4"/>
    <w:rsid w:val="00F04376"/>
    <w:rsid w:val="00F046A8"/>
    <w:rsid w:val="00F04952"/>
    <w:rsid w:val="00F05473"/>
    <w:rsid w:val="00F06842"/>
    <w:rsid w:val="00F07639"/>
    <w:rsid w:val="00F0792C"/>
    <w:rsid w:val="00F07A0A"/>
    <w:rsid w:val="00F07AA8"/>
    <w:rsid w:val="00F10EF7"/>
    <w:rsid w:val="00F11279"/>
    <w:rsid w:val="00F11288"/>
    <w:rsid w:val="00F116F5"/>
    <w:rsid w:val="00F137B3"/>
    <w:rsid w:val="00F143BA"/>
    <w:rsid w:val="00F1487E"/>
    <w:rsid w:val="00F15067"/>
    <w:rsid w:val="00F15B35"/>
    <w:rsid w:val="00F15CD2"/>
    <w:rsid w:val="00F16275"/>
    <w:rsid w:val="00F16CFB"/>
    <w:rsid w:val="00F16FB1"/>
    <w:rsid w:val="00F172AC"/>
    <w:rsid w:val="00F17547"/>
    <w:rsid w:val="00F17B0B"/>
    <w:rsid w:val="00F201D1"/>
    <w:rsid w:val="00F21EC6"/>
    <w:rsid w:val="00F228B4"/>
    <w:rsid w:val="00F23C2A"/>
    <w:rsid w:val="00F24D52"/>
    <w:rsid w:val="00F2543C"/>
    <w:rsid w:val="00F25775"/>
    <w:rsid w:val="00F264B6"/>
    <w:rsid w:val="00F27555"/>
    <w:rsid w:val="00F303AE"/>
    <w:rsid w:val="00F307EE"/>
    <w:rsid w:val="00F3095D"/>
    <w:rsid w:val="00F3202E"/>
    <w:rsid w:val="00F32F41"/>
    <w:rsid w:val="00F330CA"/>
    <w:rsid w:val="00F330D9"/>
    <w:rsid w:val="00F33B42"/>
    <w:rsid w:val="00F3447B"/>
    <w:rsid w:val="00F3463C"/>
    <w:rsid w:val="00F34A61"/>
    <w:rsid w:val="00F34C30"/>
    <w:rsid w:val="00F34F41"/>
    <w:rsid w:val="00F3540F"/>
    <w:rsid w:val="00F354A6"/>
    <w:rsid w:val="00F356BD"/>
    <w:rsid w:val="00F37124"/>
    <w:rsid w:val="00F37B93"/>
    <w:rsid w:val="00F3BE1C"/>
    <w:rsid w:val="00F40BA7"/>
    <w:rsid w:val="00F40DD4"/>
    <w:rsid w:val="00F4145A"/>
    <w:rsid w:val="00F4173C"/>
    <w:rsid w:val="00F41ED7"/>
    <w:rsid w:val="00F42862"/>
    <w:rsid w:val="00F42FAB"/>
    <w:rsid w:val="00F44592"/>
    <w:rsid w:val="00F44747"/>
    <w:rsid w:val="00F4484E"/>
    <w:rsid w:val="00F46377"/>
    <w:rsid w:val="00F47FD1"/>
    <w:rsid w:val="00F50910"/>
    <w:rsid w:val="00F50DA9"/>
    <w:rsid w:val="00F5108F"/>
    <w:rsid w:val="00F5189B"/>
    <w:rsid w:val="00F51B26"/>
    <w:rsid w:val="00F522BF"/>
    <w:rsid w:val="00F523F4"/>
    <w:rsid w:val="00F52501"/>
    <w:rsid w:val="00F5266E"/>
    <w:rsid w:val="00F5365C"/>
    <w:rsid w:val="00F545B9"/>
    <w:rsid w:val="00F54CC1"/>
    <w:rsid w:val="00F550C9"/>
    <w:rsid w:val="00F555E4"/>
    <w:rsid w:val="00F56B31"/>
    <w:rsid w:val="00F56DAC"/>
    <w:rsid w:val="00F56F03"/>
    <w:rsid w:val="00F61417"/>
    <w:rsid w:val="00F61862"/>
    <w:rsid w:val="00F61C71"/>
    <w:rsid w:val="00F62BD3"/>
    <w:rsid w:val="00F6409F"/>
    <w:rsid w:val="00F64C4C"/>
    <w:rsid w:val="00F64D56"/>
    <w:rsid w:val="00F64F63"/>
    <w:rsid w:val="00F66109"/>
    <w:rsid w:val="00F661BB"/>
    <w:rsid w:val="00F661CC"/>
    <w:rsid w:val="00F662E4"/>
    <w:rsid w:val="00F66451"/>
    <w:rsid w:val="00F6646D"/>
    <w:rsid w:val="00F66A23"/>
    <w:rsid w:val="00F66C15"/>
    <w:rsid w:val="00F66E08"/>
    <w:rsid w:val="00F66EBB"/>
    <w:rsid w:val="00F6720C"/>
    <w:rsid w:val="00F679F0"/>
    <w:rsid w:val="00F70665"/>
    <w:rsid w:val="00F70C45"/>
    <w:rsid w:val="00F7108B"/>
    <w:rsid w:val="00F71290"/>
    <w:rsid w:val="00F71912"/>
    <w:rsid w:val="00F71C5F"/>
    <w:rsid w:val="00F72643"/>
    <w:rsid w:val="00F73973"/>
    <w:rsid w:val="00F7437A"/>
    <w:rsid w:val="00F7445A"/>
    <w:rsid w:val="00F74D71"/>
    <w:rsid w:val="00F76061"/>
    <w:rsid w:val="00F767B0"/>
    <w:rsid w:val="00F7724C"/>
    <w:rsid w:val="00F77FE6"/>
    <w:rsid w:val="00F8040D"/>
    <w:rsid w:val="00F80417"/>
    <w:rsid w:val="00F80AEF"/>
    <w:rsid w:val="00F80B1B"/>
    <w:rsid w:val="00F81D73"/>
    <w:rsid w:val="00F82199"/>
    <w:rsid w:val="00F82331"/>
    <w:rsid w:val="00F82995"/>
    <w:rsid w:val="00F82DB1"/>
    <w:rsid w:val="00F82F26"/>
    <w:rsid w:val="00F839F5"/>
    <w:rsid w:val="00F84744"/>
    <w:rsid w:val="00F8487F"/>
    <w:rsid w:val="00F84A43"/>
    <w:rsid w:val="00F85C4D"/>
    <w:rsid w:val="00F86C3A"/>
    <w:rsid w:val="00F87141"/>
    <w:rsid w:val="00F878D5"/>
    <w:rsid w:val="00F87FFB"/>
    <w:rsid w:val="00F903D8"/>
    <w:rsid w:val="00F90F8C"/>
    <w:rsid w:val="00F91203"/>
    <w:rsid w:val="00F9129D"/>
    <w:rsid w:val="00F91D00"/>
    <w:rsid w:val="00F91F26"/>
    <w:rsid w:val="00F92157"/>
    <w:rsid w:val="00F92199"/>
    <w:rsid w:val="00F925AA"/>
    <w:rsid w:val="00F92BB9"/>
    <w:rsid w:val="00F92C47"/>
    <w:rsid w:val="00F92ED6"/>
    <w:rsid w:val="00F93422"/>
    <w:rsid w:val="00F93B41"/>
    <w:rsid w:val="00F9463B"/>
    <w:rsid w:val="00F949D3"/>
    <w:rsid w:val="00F94B33"/>
    <w:rsid w:val="00F957B4"/>
    <w:rsid w:val="00F95E26"/>
    <w:rsid w:val="00F97557"/>
    <w:rsid w:val="00F978D0"/>
    <w:rsid w:val="00F97983"/>
    <w:rsid w:val="00F97FD4"/>
    <w:rsid w:val="00FA1141"/>
    <w:rsid w:val="00FA1EAF"/>
    <w:rsid w:val="00FA329D"/>
    <w:rsid w:val="00FA434D"/>
    <w:rsid w:val="00FA5547"/>
    <w:rsid w:val="00FA5A41"/>
    <w:rsid w:val="00FA61F9"/>
    <w:rsid w:val="00FA7498"/>
    <w:rsid w:val="00FA7F07"/>
    <w:rsid w:val="00FB0304"/>
    <w:rsid w:val="00FB0562"/>
    <w:rsid w:val="00FB058E"/>
    <w:rsid w:val="00FB0AAE"/>
    <w:rsid w:val="00FB0C00"/>
    <w:rsid w:val="00FB17FD"/>
    <w:rsid w:val="00FB1D7C"/>
    <w:rsid w:val="00FB1F3B"/>
    <w:rsid w:val="00FB2577"/>
    <w:rsid w:val="00FB38D9"/>
    <w:rsid w:val="00FB3CAD"/>
    <w:rsid w:val="00FB4423"/>
    <w:rsid w:val="00FB5FFC"/>
    <w:rsid w:val="00FB6BA5"/>
    <w:rsid w:val="00FB6CB9"/>
    <w:rsid w:val="00FB771B"/>
    <w:rsid w:val="00FC0365"/>
    <w:rsid w:val="00FC166C"/>
    <w:rsid w:val="00FC1962"/>
    <w:rsid w:val="00FC1C47"/>
    <w:rsid w:val="00FC1EAF"/>
    <w:rsid w:val="00FC1F2E"/>
    <w:rsid w:val="00FC2A29"/>
    <w:rsid w:val="00FC2B7A"/>
    <w:rsid w:val="00FC3051"/>
    <w:rsid w:val="00FC393B"/>
    <w:rsid w:val="00FC3ED5"/>
    <w:rsid w:val="00FC4A57"/>
    <w:rsid w:val="00FC4E91"/>
    <w:rsid w:val="00FC5AF0"/>
    <w:rsid w:val="00FC5D52"/>
    <w:rsid w:val="00FC6615"/>
    <w:rsid w:val="00FC6BE8"/>
    <w:rsid w:val="00FC6DF1"/>
    <w:rsid w:val="00FC70DF"/>
    <w:rsid w:val="00FC7EAC"/>
    <w:rsid w:val="00FD0ED7"/>
    <w:rsid w:val="00FD0F71"/>
    <w:rsid w:val="00FD104A"/>
    <w:rsid w:val="00FD1193"/>
    <w:rsid w:val="00FD13F1"/>
    <w:rsid w:val="00FD1978"/>
    <w:rsid w:val="00FD2137"/>
    <w:rsid w:val="00FD272C"/>
    <w:rsid w:val="00FD2EEF"/>
    <w:rsid w:val="00FD306D"/>
    <w:rsid w:val="00FD3CF5"/>
    <w:rsid w:val="00FD3D4F"/>
    <w:rsid w:val="00FD46F4"/>
    <w:rsid w:val="00FD5783"/>
    <w:rsid w:val="00FD5AB6"/>
    <w:rsid w:val="00FD5EEE"/>
    <w:rsid w:val="00FD65A3"/>
    <w:rsid w:val="00FD6602"/>
    <w:rsid w:val="00FD664D"/>
    <w:rsid w:val="00FD698B"/>
    <w:rsid w:val="00FD7190"/>
    <w:rsid w:val="00FD7A1A"/>
    <w:rsid w:val="00FE035C"/>
    <w:rsid w:val="00FE1289"/>
    <w:rsid w:val="00FE2ED1"/>
    <w:rsid w:val="00FE37E0"/>
    <w:rsid w:val="00FE3DF2"/>
    <w:rsid w:val="00FE3F3D"/>
    <w:rsid w:val="00FE42E0"/>
    <w:rsid w:val="00FE4CBC"/>
    <w:rsid w:val="00FE58E5"/>
    <w:rsid w:val="00FE6459"/>
    <w:rsid w:val="00FE7558"/>
    <w:rsid w:val="00FE78EE"/>
    <w:rsid w:val="00FE7EAF"/>
    <w:rsid w:val="00FF032A"/>
    <w:rsid w:val="00FF0354"/>
    <w:rsid w:val="00FF0B62"/>
    <w:rsid w:val="00FF1924"/>
    <w:rsid w:val="00FF1CA9"/>
    <w:rsid w:val="00FF2952"/>
    <w:rsid w:val="00FF2BA3"/>
    <w:rsid w:val="00FF2F27"/>
    <w:rsid w:val="00FF3BFA"/>
    <w:rsid w:val="00FF456D"/>
    <w:rsid w:val="00FF474C"/>
    <w:rsid w:val="00FF4D85"/>
    <w:rsid w:val="00FF5279"/>
    <w:rsid w:val="00FF58CF"/>
    <w:rsid w:val="00FF6F19"/>
    <w:rsid w:val="00FF7201"/>
    <w:rsid w:val="01097E14"/>
    <w:rsid w:val="011CC230"/>
    <w:rsid w:val="014B7BD9"/>
    <w:rsid w:val="0188AFF2"/>
    <w:rsid w:val="018F076A"/>
    <w:rsid w:val="01D8126F"/>
    <w:rsid w:val="020229E9"/>
    <w:rsid w:val="020F14AD"/>
    <w:rsid w:val="021FEB90"/>
    <w:rsid w:val="02571575"/>
    <w:rsid w:val="027890D5"/>
    <w:rsid w:val="0299994A"/>
    <w:rsid w:val="02A31A9B"/>
    <w:rsid w:val="02DEE38B"/>
    <w:rsid w:val="02F8F833"/>
    <w:rsid w:val="0304302C"/>
    <w:rsid w:val="03251EF0"/>
    <w:rsid w:val="0343171E"/>
    <w:rsid w:val="03A225D8"/>
    <w:rsid w:val="03F1585D"/>
    <w:rsid w:val="0416C81C"/>
    <w:rsid w:val="042269D8"/>
    <w:rsid w:val="04490E2A"/>
    <w:rsid w:val="04831C9B"/>
    <w:rsid w:val="052C6CD9"/>
    <w:rsid w:val="0533178F"/>
    <w:rsid w:val="0556EAD8"/>
    <w:rsid w:val="057E64AF"/>
    <w:rsid w:val="05CB6434"/>
    <w:rsid w:val="05E81562"/>
    <w:rsid w:val="065C2115"/>
    <w:rsid w:val="069CA782"/>
    <w:rsid w:val="06AC8193"/>
    <w:rsid w:val="06B87065"/>
    <w:rsid w:val="06D285A3"/>
    <w:rsid w:val="06D77BF4"/>
    <w:rsid w:val="07285EC0"/>
    <w:rsid w:val="07483487"/>
    <w:rsid w:val="0770F445"/>
    <w:rsid w:val="078811A3"/>
    <w:rsid w:val="07B7BD67"/>
    <w:rsid w:val="081F726A"/>
    <w:rsid w:val="08349327"/>
    <w:rsid w:val="08640D9B"/>
    <w:rsid w:val="088F152A"/>
    <w:rsid w:val="09074037"/>
    <w:rsid w:val="093079D6"/>
    <w:rsid w:val="0935C714"/>
    <w:rsid w:val="0941FE2A"/>
    <w:rsid w:val="094F8FD3"/>
    <w:rsid w:val="0964A487"/>
    <w:rsid w:val="096B56E1"/>
    <w:rsid w:val="09875E7C"/>
    <w:rsid w:val="0993C1D7"/>
    <w:rsid w:val="09B73B2B"/>
    <w:rsid w:val="09D06388"/>
    <w:rsid w:val="09E585BF"/>
    <w:rsid w:val="0A5087A6"/>
    <w:rsid w:val="0A9F74A3"/>
    <w:rsid w:val="0AEB6034"/>
    <w:rsid w:val="0B331A5D"/>
    <w:rsid w:val="0B530B8C"/>
    <w:rsid w:val="0B6EB2FA"/>
    <w:rsid w:val="0B8BB57A"/>
    <w:rsid w:val="0B8EB308"/>
    <w:rsid w:val="0B97A545"/>
    <w:rsid w:val="0BA4DBFD"/>
    <w:rsid w:val="0BAF11A2"/>
    <w:rsid w:val="0BB6654B"/>
    <w:rsid w:val="0BCBF1E9"/>
    <w:rsid w:val="0BD10B48"/>
    <w:rsid w:val="0BF9FD94"/>
    <w:rsid w:val="0C252DF5"/>
    <w:rsid w:val="0C59AEBA"/>
    <w:rsid w:val="0C86C8ED"/>
    <w:rsid w:val="0C881E76"/>
    <w:rsid w:val="0C891E65"/>
    <w:rsid w:val="0C8EFB94"/>
    <w:rsid w:val="0CC6969F"/>
    <w:rsid w:val="0CFEAD80"/>
    <w:rsid w:val="0D5337CA"/>
    <w:rsid w:val="0D95CDF5"/>
    <w:rsid w:val="0DA34B21"/>
    <w:rsid w:val="0DBF2C15"/>
    <w:rsid w:val="0DD90148"/>
    <w:rsid w:val="0DEB34B4"/>
    <w:rsid w:val="0E09775C"/>
    <w:rsid w:val="0E7275D4"/>
    <w:rsid w:val="0E83771A"/>
    <w:rsid w:val="0EF4FA72"/>
    <w:rsid w:val="0F718FCF"/>
    <w:rsid w:val="0F82E471"/>
    <w:rsid w:val="0FC6F7F5"/>
    <w:rsid w:val="0FDFC7C4"/>
    <w:rsid w:val="0FE5ED4D"/>
    <w:rsid w:val="10CD6EB7"/>
    <w:rsid w:val="10D089B1"/>
    <w:rsid w:val="1102C755"/>
    <w:rsid w:val="112EA108"/>
    <w:rsid w:val="116A6F8A"/>
    <w:rsid w:val="11B3AF2D"/>
    <w:rsid w:val="11EAC87A"/>
    <w:rsid w:val="12278209"/>
    <w:rsid w:val="1228705A"/>
    <w:rsid w:val="1232884D"/>
    <w:rsid w:val="1256D73C"/>
    <w:rsid w:val="12ADA2A2"/>
    <w:rsid w:val="12CAD682"/>
    <w:rsid w:val="1349EEEF"/>
    <w:rsid w:val="135450E9"/>
    <w:rsid w:val="135DA41B"/>
    <w:rsid w:val="13643958"/>
    <w:rsid w:val="1372B2B1"/>
    <w:rsid w:val="13755B80"/>
    <w:rsid w:val="13F65887"/>
    <w:rsid w:val="1439D09F"/>
    <w:rsid w:val="144656FF"/>
    <w:rsid w:val="1447A00B"/>
    <w:rsid w:val="1466A6E3"/>
    <w:rsid w:val="146C9809"/>
    <w:rsid w:val="149C8277"/>
    <w:rsid w:val="14AA266F"/>
    <w:rsid w:val="14D58EA0"/>
    <w:rsid w:val="14E32BBE"/>
    <w:rsid w:val="14F7BCAF"/>
    <w:rsid w:val="15196F63"/>
    <w:rsid w:val="151C7430"/>
    <w:rsid w:val="153E6FBC"/>
    <w:rsid w:val="15CEC2F9"/>
    <w:rsid w:val="15F45365"/>
    <w:rsid w:val="15F51C46"/>
    <w:rsid w:val="160482B3"/>
    <w:rsid w:val="1606FC43"/>
    <w:rsid w:val="167FD441"/>
    <w:rsid w:val="16D74FEC"/>
    <w:rsid w:val="1789FC7B"/>
    <w:rsid w:val="17AE4ACF"/>
    <w:rsid w:val="17E670BC"/>
    <w:rsid w:val="1835A7FC"/>
    <w:rsid w:val="188567D5"/>
    <w:rsid w:val="18B521D6"/>
    <w:rsid w:val="18BFA73C"/>
    <w:rsid w:val="18C15F0E"/>
    <w:rsid w:val="190481FF"/>
    <w:rsid w:val="1912E767"/>
    <w:rsid w:val="19163421"/>
    <w:rsid w:val="19196EB1"/>
    <w:rsid w:val="19226817"/>
    <w:rsid w:val="1947344B"/>
    <w:rsid w:val="19485E0E"/>
    <w:rsid w:val="197C874C"/>
    <w:rsid w:val="198398E8"/>
    <w:rsid w:val="19D13A25"/>
    <w:rsid w:val="1A03AB46"/>
    <w:rsid w:val="1A115EC1"/>
    <w:rsid w:val="1A541A6E"/>
    <w:rsid w:val="1A743337"/>
    <w:rsid w:val="1A77EA50"/>
    <w:rsid w:val="1A99EE4B"/>
    <w:rsid w:val="1AA5DFB5"/>
    <w:rsid w:val="1AC01BE8"/>
    <w:rsid w:val="1AEB7B77"/>
    <w:rsid w:val="1B146567"/>
    <w:rsid w:val="1B409421"/>
    <w:rsid w:val="1B507517"/>
    <w:rsid w:val="1BBB3C4C"/>
    <w:rsid w:val="1BF2C6D2"/>
    <w:rsid w:val="1C240EF6"/>
    <w:rsid w:val="1C2588AD"/>
    <w:rsid w:val="1C4F0A52"/>
    <w:rsid w:val="1C623883"/>
    <w:rsid w:val="1C662339"/>
    <w:rsid w:val="1CA283C1"/>
    <w:rsid w:val="1CD9D96D"/>
    <w:rsid w:val="1D10DD1A"/>
    <w:rsid w:val="1D1EB7A6"/>
    <w:rsid w:val="1D4EA5AB"/>
    <w:rsid w:val="1D6219CA"/>
    <w:rsid w:val="1D6487A9"/>
    <w:rsid w:val="1D6EE168"/>
    <w:rsid w:val="1D77288E"/>
    <w:rsid w:val="1D9A3ADD"/>
    <w:rsid w:val="1DA8D786"/>
    <w:rsid w:val="1DBC20F9"/>
    <w:rsid w:val="1DC519FF"/>
    <w:rsid w:val="1DD1E10F"/>
    <w:rsid w:val="1DDF9A4D"/>
    <w:rsid w:val="1DEB4D5E"/>
    <w:rsid w:val="1E184AE0"/>
    <w:rsid w:val="1E5446F0"/>
    <w:rsid w:val="1EDB80FC"/>
    <w:rsid w:val="1EF35C74"/>
    <w:rsid w:val="1F2D076A"/>
    <w:rsid w:val="1F37BF28"/>
    <w:rsid w:val="1F557A11"/>
    <w:rsid w:val="1F624723"/>
    <w:rsid w:val="1F831F59"/>
    <w:rsid w:val="1F8E6728"/>
    <w:rsid w:val="20123764"/>
    <w:rsid w:val="201CEC8B"/>
    <w:rsid w:val="2034FC32"/>
    <w:rsid w:val="205C81EE"/>
    <w:rsid w:val="208CCB2E"/>
    <w:rsid w:val="20AF8FB7"/>
    <w:rsid w:val="20BA14A4"/>
    <w:rsid w:val="20BAC310"/>
    <w:rsid w:val="210C7619"/>
    <w:rsid w:val="21173B0F"/>
    <w:rsid w:val="214A0E92"/>
    <w:rsid w:val="21AE6021"/>
    <w:rsid w:val="22114279"/>
    <w:rsid w:val="221BD937"/>
    <w:rsid w:val="22669955"/>
    <w:rsid w:val="227373E6"/>
    <w:rsid w:val="229D1981"/>
    <w:rsid w:val="22C26745"/>
    <w:rsid w:val="2325489A"/>
    <w:rsid w:val="2340AD9F"/>
    <w:rsid w:val="23531D09"/>
    <w:rsid w:val="23C45EE7"/>
    <w:rsid w:val="23C81A7C"/>
    <w:rsid w:val="23D5F4AE"/>
    <w:rsid w:val="2409B9CA"/>
    <w:rsid w:val="244FF05D"/>
    <w:rsid w:val="24508DBC"/>
    <w:rsid w:val="24653670"/>
    <w:rsid w:val="24963C37"/>
    <w:rsid w:val="24B4B11C"/>
    <w:rsid w:val="25109A48"/>
    <w:rsid w:val="254AC280"/>
    <w:rsid w:val="2570CB6A"/>
    <w:rsid w:val="2572C6C8"/>
    <w:rsid w:val="258DBC1D"/>
    <w:rsid w:val="25A64FF9"/>
    <w:rsid w:val="25A882D7"/>
    <w:rsid w:val="25FA0807"/>
    <w:rsid w:val="26125033"/>
    <w:rsid w:val="261BC616"/>
    <w:rsid w:val="262036A8"/>
    <w:rsid w:val="26345026"/>
    <w:rsid w:val="2646C809"/>
    <w:rsid w:val="26536422"/>
    <w:rsid w:val="26779260"/>
    <w:rsid w:val="268C6D9A"/>
    <w:rsid w:val="2702C742"/>
    <w:rsid w:val="271ED13B"/>
    <w:rsid w:val="2746090B"/>
    <w:rsid w:val="2763033F"/>
    <w:rsid w:val="27881B37"/>
    <w:rsid w:val="279344EB"/>
    <w:rsid w:val="27A02C25"/>
    <w:rsid w:val="27B79677"/>
    <w:rsid w:val="27C32DD6"/>
    <w:rsid w:val="27D9059B"/>
    <w:rsid w:val="284A0FA2"/>
    <w:rsid w:val="289AD364"/>
    <w:rsid w:val="28B7D61A"/>
    <w:rsid w:val="28DAE485"/>
    <w:rsid w:val="290E13DB"/>
    <w:rsid w:val="2916E366"/>
    <w:rsid w:val="2992A297"/>
    <w:rsid w:val="29933A0F"/>
    <w:rsid w:val="29C349B3"/>
    <w:rsid w:val="29C7B9E1"/>
    <w:rsid w:val="29E084CB"/>
    <w:rsid w:val="29FB441E"/>
    <w:rsid w:val="2A3ED942"/>
    <w:rsid w:val="2A9AA401"/>
    <w:rsid w:val="2AB4C473"/>
    <w:rsid w:val="2ACDEE1E"/>
    <w:rsid w:val="2B0F4D08"/>
    <w:rsid w:val="2B15AB54"/>
    <w:rsid w:val="2B1FB505"/>
    <w:rsid w:val="2B5A600A"/>
    <w:rsid w:val="2B6AD94C"/>
    <w:rsid w:val="2B7EEC9D"/>
    <w:rsid w:val="2BDF0564"/>
    <w:rsid w:val="2BE6C645"/>
    <w:rsid w:val="2BF26215"/>
    <w:rsid w:val="2C141BE0"/>
    <w:rsid w:val="2C68439D"/>
    <w:rsid w:val="2C96B72F"/>
    <w:rsid w:val="2CC333BF"/>
    <w:rsid w:val="2CC4C6A3"/>
    <w:rsid w:val="2CE0A4EF"/>
    <w:rsid w:val="2CE25189"/>
    <w:rsid w:val="2CF7A194"/>
    <w:rsid w:val="2CFED23B"/>
    <w:rsid w:val="2D142D8D"/>
    <w:rsid w:val="2D1F5011"/>
    <w:rsid w:val="2D3AE56B"/>
    <w:rsid w:val="2D48ABA6"/>
    <w:rsid w:val="2D81921E"/>
    <w:rsid w:val="2DA4C935"/>
    <w:rsid w:val="2E2E8932"/>
    <w:rsid w:val="2E32DF56"/>
    <w:rsid w:val="2E4D9B63"/>
    <w:rsid w:val="2E4F1AFB"/>
    <w:rsid w:val="2E8D5F57"/>
    <w:rsid w:val="2E8D976B"/>
    <w:rsid w:val="2E97917A"/>
    <w:rsid w:val="2EF6F204"/>
    <w:rsid w:val="2F7603D3"/>
    <w:rsid w:val="2F8566BF"/>
    <w:rsid w:val="2FA4AA75"/>
    <w:rsid w:val="2FB243A3"/>
    <w:rsid w:val="2FE567B9"/>
    <w:rsid w:val="3029E017"/>
    <w:rsid w:val="3058B588"/>
    <w:rsid w:val="3072A350"/>
    <w:rsid w:val="30AADC7E"/>
    <w:rsid w:val="30CC863C"/>
    <w:rsid w:val="30D118C9"/>
    <w:rsid w:val="310B7083"/>
    <w:rsid w:val="3114A48A"/>
    <w:rsid w:val="31913EAB"/>
    <w:rsid w:val="31A32432"/>
    <w:rsid w:val="31A91C10"/>
    <w:rsid w:val="31BD3028"/>
    <w:rsid w:val="31EC301C"/>
    <w:rsid w:val="31FDD1B5"/>
    <w:rsid w:val="327377C5"/>
    <w:rsid w:val="32A63E05"/>
    <w:rsid w:val="32CA3045"/>
    <w:rsid w:val="3313EF84"/>
    <w:rsid w:val="3355BFF7"/>
    <w:rsid w:val="33661C66"/>
    <w:rsid w:val="337E7BCC"/>
    <w:rsid w:val="33B1040B"/>
    <w:rsid w:val="33B2F7EC"/>
    <w:rsid w:val="33BAFE9E"/>
    <w:rsid w:val="33BCF386"/>
    <w:rsid w:val="33CCA8DA"/>
    <w:rsid w:val="33EEDA21"/>
    <w:rsid w:val="3421B9EA"/>
    <w:rsid w:val="3436A2E8"/>
    <w:rsid w:val="344EE23B"/>
    <w:rsid w:val="345CA332"/>
    <w:rsid w:val="346C5AA4"/>
    <w:rsid w:val="34B8D8DC"/>
    <w:rsid w:val="34CADC48"/>
    <w:rsid w:val="34EAEA7F"/>
    <w:rsid w:val="34EF06E9"/>
    <w:rsid w:val="34F361FC"/>
    <w:rsid w:val="3526FA27"/>
    <w:rsid w:val="353EC0D9"/>
    <w:rsid w:val="3581357B"/>
    <w:rsid w:val="35858303"/>
    <w:rsid w:val="358F4295"/>
    <w:rsid w:val="35965933"/>
    <w:rsid w:val="35C03985"/>
    <w:rsid w:val="35CEE2B8"/>
    <w:rsid w:val="35EAB29C"/>
    <w:rsid w:val="35F0DEF8"/>
    <w:rsid w:val="362201BC"/>
    <w:rsid w:val="36535C58"/>
    <w:rsid w:val="366403A6"/>
    <w:rsid w:val="36DFEDF9"/>
    <w:rsid w:val="371CB545"/>
    <w:rsid w:val="3808E9C0"/>
    <w:rsid w:val="38188DA9"/>
    <w:rsid w:val="38248AC6"/>
    <w:rsid w:val="384B7FEB"/>
    <w:rsid w:val="384CB18F"/>
    <w:rsid w:val="38629149"/>
    <w:rsid w:val="38699A71"/>
    <w:rsid w:val="38A5B01E"/>
    <w:rsid w:val="38E9190C"/>
    <w:rsid w:val="38F82482"/>
    <w:rsid w:val="390FBF75"/>
    <w:rsid w:val="3925A927"/>
    <w:rsid w:val="3940676D"/>
    <w:rsid w:val="395BC41A"/>
    <w:rsid w:val="397D1F0D"/>
    <w:rsid w:val="3982B71C"/>
    <w:rsid w:val="398C49FF"/>
    <w:rsid w:val="39F34C22"/>
    <w:rsid w:val="3A0223A1"/>
    <w:rsid w:val="3A6B7998"/>
    <w:rsid w:val="3A7DB4C4"/>
    <w:rsid w:val="3A7ECE6B"/>
    <w:rsid w:val="3AA09D4D"/>
    <w:rsid w:val="3AC7EF53"/>
    <w:rsid w:val="3ADC2EA5"/>
    <w:rsid w:val="3B1E877D"/>
    <w:rsid w:val="3B1EF894"/>
    <w:rsid w:val="3B2D9A6F"/>
    <w:rsid w:val="3B7C3B39"/>
    <w:rsid w:val="3BB169BA"/>
    <w:rsid w:val="3BD6D25D"/>
    <w:rsid w:val="3BE34907"/>
    <w:rsid w:val="3BF1DB71"/>
    <w:rsid w:val="3C65F062"/>
    <w:rsid w:val="3C77FF06"/>
    <w:rsid w:val="3CB186AC"/>
    <w:rsid w:val="3CCB099E"/>
    <w:rsid w:val="3D1EF10E"/>
    <w:rsid w:val="3D38196B"/>
    <w:rsid w:val="3D85BEF2"/>
    <w:rsid w:val="3D89527D"/>
    <w:rsid w:val="3DA63075"/>
    <w:rsid w:val="3DC45CD1"/>
    <w:rsid w:val="3DCB31AE"/>
    <w:rsid w:val="3DF25D36"/>
    <w:rsid w:val="3E9A45EA"/>
    <w:rsid w:val="3E9DD57C"/>
    <w:rsid w:val="3EB3DCFD"/>
    <w:rsid w:val="3EBAA2CC"/>
    <w:rsid w:val="3EBEC74D"/>
    <w:rsid w:val="3EC30323"/>
    <w:rsid w:val="3F0F77AC"/>
    <w:rsid w:val="3F1562F4"/>
    <w:rsid w:val="3F2185C9"/>
    <w:rsid w:val="3F47F470"/>
    <w:rsid w:val="3F5C9CA1"/>
    <w:rsid w:val="3FF1F8A0"/>
    <w:rsid w:val="4015C549"/>
    <w:rsid w:val="401B6793"/>
    <w:rsid w:val="4035FB2A"/>
    <w:rsid w:val="4040237D"/>
    <w:rsid w:val="40474F37"/>
    <w:rsid w:val="406BE38D"/>
    <w:rsid w:val="40766CAA"/>
    <w:rsid w:val="40992262"/>
    <w:rsid w:val="40A0F9A4"/>
    <w:rsid w:val="40BA34A9"/>
    <w:rsid w:val="40CF58E7"/>
    <w:rsid w:val="40ED25C5"/>
    <w:rsid w:val="4123F716"/>
    <w:rsid w:val="413A3801"/>
    <w:rsid w:val="41A4DC21"/>
    <w:rsid w:val="41DC01A0"/>
    <w:rsid w:val="421FBBDD"/>
    <w:rsid w:val="4228CF8B"/>
    <w:rsid w:val="42290A29"/>
    <w:rsid w:val="4271F67A"/>
    <w:rsid w:val="427FB4E9"/>
    <w:rsid w:val="4286749F"/>
    <w:rsid w:val="42C1C2EF"/>
    <w:rsid w:val="42FA7465"/>
    <w:rsid w:val="4316BAFE"/>
    <w:rsid w:val="4338537E"/>
    <w:rsid w:val="433F5ECE"/>
    <w:rsid w:val="435ADFDD"/>
    <w:rsid w:val="4374A50C"/>
    <w:rsid w:val="43914453"/>
    <w:rsid w:val="43B3EB8E"/>
    <w:rsid w:val="43BD536F"/>
    <w:rsid w:val="43D96CA7"/>
    <w:rsid w:val="43EC8199"/>
    <w:rsid w:val="440DCC5C"/>
    <w:rsid w:val="440E439B"/>
    <w:rsid w:val="44815904"/>
    <w:rsid w:val="4483C7D4"/>
    <w:rsid w:val="44882F05"/>
    <w:rsid w:val="44C8FE71"/>
    <w:rsid w:val="457B3C05"/>
    <w:rsid w:val="45816099"/>
    <w:rsid w:val="459E0D97"/>
    <w:rsid w:val="45AE2021"/>
    <w:rsid w:val="4611AAD7"/>
    <w:rsid w:val="4647E1AD"/>
    <w:rsid w:val="464A52A8"/>
    <w:rsid w:val="4658EB21"/>
    <w:rsid w:val="465DD58D"/>
    <w:rsid w:val="4661BF05"/>
    <w:rsid w:val="46B17F99"/>
    <w:rsid w:val="46E8DFF1"/>
    <w:rsid w:val="47A2A3C3"/>
    <w:rsid w:val="48021C64"/>
    <w:rsid w:val="480FAADE"/>
    <w:rsid w:val="482E2C63"/>
    <w:rsid w:val="483B2EE7"/>
    <w:rsid w:val="4897D671"/>
    <w:rsid w:val="48B51740"/>
    <w:rsid w:val="48D0DB9C"/>
    <w:rsid w:val="48D0ED65"/>
    <w:rsid w:val="48E3C19B"/>
    <w:rsid w:val="48E79EF2"/>
    <w:rsid w:val="4908594C"/>
    <w:rsid w:val="4923FB45"/>
    <w:rsid w:val="492B84AA"/>
    <w:rsid w:val="494145A0"/>
    <w:rsid w:val="49ABD5D7"/>
    <w:rsid w:val="49F8C878"/>
    <w:rsid w:val="49FE5571"/>
    <w:rsid w:val="4A2BC6B4"/>
    <w:rsid w:val="4A2E31FD"/>
    <w:rsid w:val="4A347108"/>
    <w:rsid w:val="4A375F40"/>
    <w:rsid w:val="4A517FE2"/>
    <w:rsid w:val="4A79BF75"/>
    <w:rsid w:val="4A8AA8D3"/>
    <w:rsid w:val="4AAE9C79"/>
    <w:rsid w:val="4AB85201"/>
    <w:rsid w:val="4AD513E4"/>
    <w:rsid w:val="4B170630"/>
    <w:rsid w:val="4B4DC14D"/>
    <w:rsid w:val="4BCDFE43"/>
    <w:rsid w:val="4BF3CE76"/>
    <w:rsid w:val="4BF777ED"/>
    <w:rsid w:val="4C308001"/>
    <w:rsid w:val="4C7F7F20"/>
    <w:rsid w:val="4CA7DABF"/>
    <w:rsid w:val="4CDE4D85"/>
    <w:rsid w:val="4CF0FE34"/>
    <w:rsid w:val="4D0B96FB"/>
    <w:rsid w:val="4D2A985D"/>
    <w:rsid w:val="4D2CEF40"/>
    <w:rsid w:val="4D74C8B1"/>
    <w:rsid w:val="4DC6DA9E"/>
    <w:rsid w:val="4DDD6E96"/>
    <w:rsid w:val="4DEEFE0D"/>
    <w:rsid w:val="4E07BA20"/>
    <w:rsid w:val="4E0877B1"/>
    <w:rsid w:val="4E4FC05A"/>
    <w:rsid w:val="4E5E8F68"/>
    <w:rsid w:val="4E62A303"/>
    <w:rsid w:val="4E7B985B"/>
    <w:rsid w:val="4E85BB82"/>
    <w:rsid w:val="4E9F1284"/>
    <w:rsid w:val="4E9F2AD7"/>
    <w:rsid w:val="4EABEE01"/>
    <w:rsid w:val="4ED242A3"/>
    <w:rsid w:val="4EEE64D4"/>
    <w:rsid w:val="4F1070DD"/>
    <w:rsid w:val="4F1AED3F"/>
    <w:rsid w:val="4F43D486"/>
    <w:rsid w:val="4F8B8BA8"/>
    <w:rsid w:val="4FD6617F"/>
    <w:rsid w:val="5005B002"/>
    <w:rsid w:val="501C22A1"/>
    <w:rsid w:val="50739F42"/>
    <w:rsid w:val="5086E03A"/>
    <w:rsid w:val="50DA7A0B"/>
    <w:rsid w:val="5152BB81"/>
    <w:rsid w:val="51843BD3"/>
    <w:rsid w:val="519D36CE"/>
    <w:rsid w:val="51AB1F22"/>
    <w:rsid w:val="51F092E4"/>
    <w:rsid w:val="51FE38EF"/>
    <w:rsid w:val="5205E450"/>
    <w:rsid w:val="520E58D7"/>
    <w:rsid w:val="523A7451"/>
    <w:rsid w:val="524B8A5E"/>
    <w:rsid w:val="5250F508"/>
    <w:rsid w:val="5254B98E"/>
    <w:rsid w:val="526D486D"/>
    <w:rsid w:val="526EDE62"/>
    <w:rsid w:val="5284D15A"/>
    <w:rsid w:val="52A431FF"/>
    <w:rsid w:val="52A7F99E"/>
    <w:rsid w:val="52AD752A"/>
    <w:rsid w:val="52E3EE03"/>
    <w:rsid w:val="530C517E"/>
    <w:rsid w:val="53EDF4E2"/>
    <w:rsid w:val="541A7495"/>
    <w:rsid w:val="543BB8B5"/>
    <w:rsid w:val="54F2F237"/>
    <w:rsid w:val="54F6151A"/>
    <w:rsid w:val="551792E0"/>
    <w:rsid w:val="554195D2"/>
    <w:rsid w:val="55702DFE"/>
    <w:rsid w:val="55AB4E26"/>
    <w:rsid w:val="55D637A6"/>
    <w:rsid w:val="560E476F"/>
    <w:rsid w:val="566FB5FA"/>
    <w:rsid w:val="567484AE"/>
    <w:rsid w:val="56A7F454"/>
    <w:rsid w:val="56AE4EDA"/>
    <w:rsid w:val="56BC9C85"/>
    <w:rsid w:val="57496D6A"/>
    <w:rsid w:val="575AD32C"/>
    <w:rsid w:val="5768ECE0"/>
    <w:rsid w:val="578E8F4A"/>
    <w:rsid w:val="579DF02F"/>
    <w:rsid w:val="57B008D3"/>
    <w:rsid w:val="57D66C8E"/>
    <w:rsid w:val="580B865B"/>
    <w:rsid w:val="582EF2C6"/>
    <w:rsid w:val="583F3D18"/>
    <w:rsid w:val="584D25A9"/>
    <w:rsid w:val="5891A113"/>
    <w:rsid w:val="58DAEA81"/>
    <w:rsid w:val="5904953A"/>
    <w:rsid w:val="5906F453"/>
    <w:rsid w:val="593A24DD"/>
    <w:rsid w:val="5943AB23"/>
    <w:rsid w:val="596D356A"/>
    <w:rsid w:val="59890A0D"/>
    <w:rsid w:val="598D728A"/>
    <w:rsid w:val="59BB38ED"/>
    <w:rsid w:val="59BEB2A2"/>
    <w:rsid w:val="59C217AC"/>
    <w:rsid w:val="59CFA41F"/>
    <w:rsid w:val="59F7CDD8"/>
    <w:rsid w:val="5A0791D7"/>
    <w:rsid w:val="5A80B2CB"/>
    <w:rsid w:val="5AA48FFF"/>
    <w:rsid w:val="5AA678E9"/>
    <w:rsid w:val="5AA9DC80"/>
    <w:rsid w:val="5AB87021"/>
    <w:rsid w:val="5AC2BD6D"/>
    <w:rsid w:val="5AD52126"/>
    <w:rsid w:val="5AF0A4D0"/>
    <w:rsid w:val="5B389A4A"/>
    <w:rsid w:val="5B38D996"/>
    <w:rsid w:val="5B7A8B06"/>
    <w:rsid w:val="5B7D16BC"/>
    <w:rsid w:val="5B83B36E"/>
    <w:rsid w:val="5B84C66B"/>
    <w:rsid w:val="5BB838D4"/>
    <w:rsid w:val="5BC8794B"/>
    <w:rsid w:val="5BD59521"/>
    <w:rsid w:val="5BDEAEF1"/>
    <w:rsid w:val="5BFCBBF5"/>
    <w:rsid w:val="5C396FDE"/>
    <w:rsid w:val="5CD16C20"/>
    <w:rsid w:val="5CD7A57C"/>
    <w:rsid w:val="5CFD23D4"/>
    <w:rsid w:val="5D0472CE"/>
    <w:rsid w:val="5DD96333"/>
    <w:rsid w:val="5E8F6A5E"/>
    <w:rsid w:val="5E9C5FCF"/>
    <w:rsid w:val="5EB325F0"/>
    <w:rsid w:val="5EEFEE82"/>
    <w:rsid w:val="5F164FB3"/>
    <w:rsid w:val="5F267ACD"/>
    <w:rsid w:val="5FAF7833"/>
    <w:rsid w:val="5FC0B2B7"/>
    <w:rsid w:val="6012DCAB"/>
    <w:rsid w:val="604EF651"/>
    <w:rsid w:val="609E39C6"/>
    <w:rsid w:val="60B29FE8"/>
    <w:rsid w:val="60CE5EFC"/>
    <w:rsid w:val="60DB1FE3"/>
    <w:rsid w:val="613CBF9C"/>
    <w:rsid w:val="614C768C"/>
    <w:rsid w:val="61C88AEA"/>
    <w:rsid w:val="61E0B8E4"/>
    <w:rsid w:val="61FCCDED"/>
    <w:rsid w:val="626B8CB9"/>
    <w:rsid w:val="6285CAA2"/>
    <w:rsid w:val="62A74B84"/>
    <w:rsid w:val="62C374B0"/>
    <w:rsid w:val="62C6F5C2"/>
    <w:rsid w:val="62FCDDAE"/>
    <w:rsid w:val="63043BE0"/>
    <w:rsid w:val="6375A1BB"/>
    <w:rsid w:val="6386F75A"/>
    <w:rsid w:val="639BAFD4"/>
    <w:rsid w:val="639F3CCE"/>
    <w:rsid w:val="63A88099"/>
    <w:rsid w:val="63A93F4F"/>
    <w:rsid w:val="63DF31AA"/>
    <w:rsid w:val="63F2D1B9"/>
    <w:rsid w:val="641324E5"/>
    <w:rsid w:val="641EA77E"/>
    <w:rsid w:val="6428D398"/>
    <w:rsid w:val="644A4C1B"/>
    <w:rsid w:val="646B96DF"/>
    <w:rsid w:val="6484F3CF"/>
    <w:rsid w:val="64A27327"/>
    <w:rsid w:val="64BB59C3"/>
    <w:rsid w:val="64C1F478"/>
    <w:rsid w:val="64C3DAC1"/>
    <w:rsid w:val="6524E995"/>
    <w:rsid w:val="652CBFE3"/>
    <w:rsid w:val="6542D7D5"/>
    <w:rsid w:val="656F23F0"/>
    <w:rsid w:val="659CF3B5"/>
    <w:rsid w:val="659DA7D3"/>
    <w:rsid w:val="65D1791B"/>
    <w:rsid w:val="65DAFA38"/>
    <w:rsid w:val="65E752A1"/>
    <w:rsid w:val="66648DAB"/>
    <w:rsid w:val="666A927B"/>
    <w:rsid w:val="668B00FD"/>
    <w:rsid w:val="66C01A33"/>
    <w:rsid w:val="66E5ECFB"/>
    <w:rsid w:val="66F335AF"/>
    <w:rsid w:val="6748F988"/>
    <w:rsid w:val="678474B2"/>
    <w:rsid w:val="67D056B5"/>
    <w:rsid w:val="67DCE4B8"/>
    <w:rsid w:val="67E72F98"/>
    <w:rsid w:val="67FEEEE5"/>
    <w:rsid w:val="68396B0F"/>
    <w:rsid w:val="687AC099"/>
    <w:rsid w:val="68808DC0"/>
    <w:rsid w:val="68BF4104"/>
    <w:rsid w:val="68C216A0"/>
    <w:rsid w:val="68C970E4"/>
    <w:rsid w:val="696FDD67"/>
    <w:rsid w:val="6986057A"/>
    <w:rsid w:val="69D97DFF"/>
    <w:rsid w:val="69E4BBFC"/>
    <w:rsid w:val="69E8341C"/>
    <w:rsid w:val="69EB7BF4"/>
    <w:rsid w:val="6A06D7DD"/>
    <w:rsid w:val="6A500174"/>
    <w:rsid w:val="6A5DE701"/>
    <w:rsid w:val="6A694A9C"/>
    <w:rsid w:val="6A9625FD"/>
    <w:rsid w:val="6AD9A169"/>
    <w:rsid w:val="6AFB5D1D"/>
    <w:rsid w:val="6B6A15DB"/>
    <w:rsid w:val="6BB7020A"/>
    <w:rsid w:val="6BB924D5"/>
    <w:rsid w:val="6C046990"/>
    <w:rsid w:val="6C19DE6A"/>
    <w:rsid w:val="6C7076A3"/>
    <w:rsid w:val="6CA3544A"/>
    <w:rsid w:val="6CB5C449"/>
    <w:rsid w:val="6CD54880"/>
    <w:rsid w:val="6CE09075"/>
    <w:rsid w:val="6DA2812B"/>
    <w:rsid w:val="6E0A0BD3"/>
    <w:rsid w:val="6E11E790"/>
    <w:rsid w:val="6E8BD74E"/>
    <w:rsid w:val="6E9253D7"/>
    <w:rsid w:val="6EA77785"/>
    <w:rsid w:val="6F0D654B"/>
    <w:rsid w:val="6F40A786"/>
    <w:rsid w:val="6F68C9F7"/>
    <w:rsid w:val="6F6DF8B4"/>
    <w:rsid w:val="6F81451F"/>
    <w:rsid w:val="6FA1447A"/>
    <w:rsid w:val="6FF9EDCC"/>
    <w:rsid w:val="707724AA"/>
    <w:rsid w:val="708520AC"/>
    <w:rsid w:val="708AE8FC"/>
    <w:rsid w:val="7097468F"/>
    <w:rsid w:val="709FFA1D"/>
    <w:rsid w:val="70BA8CE8"/>
    <w:rsid w:val="70BFDF25"/>
    <w:rsid w:val="70CE66B2"/>
    <w:rsid w:val="70D419EC"/>
    <w:rsid w:val="7100049E"/>
    <w:rsid w:val="710E3F6E"/>
    <w:rsid w:val="7131E2BD"/>
    <w:rsid w:val="715F9BA7"/>
    <w:rsid w:val="7184FAE5"/>
    <w:rsid w:val="71A8DEF6"/>
    <w:rsid w:val="71B528BF"/>
    <w:rsid w:val="71C7D0D9"/>
    <w:rsid w:val="71C9FBE8"/>
    <w:rsid w:val="71F0C6C4"/>
    <w:rsid w:val="720F97B8"/>
    <w:rsid w:val="721561E0"/>
    <w:rsid w:val="722E6072"/>
    <w:rsid w:val="722F8F62"/>
    <w:rsid w:val="727ADF45"/>
    <w:rsid w:val="72AD64AB"/>
    <w:rsid w:val="72B9B249"/>
    <w:rsid w:val="72C9653A"/>
    <w:rsid w:val="733541A6"/>
    <w:rsid w:val="733DF580"/>
    <w:rsid w:val="73531E48"/>
    <w:rsid w:val="7359E63D"/>
    <w:rsid w:val="73878698"/>
    <w:rsid w:val="73DF95A1"/>
    <w:rsid w:val="73FCAA96"/>
    <w:rsid w:val="7422861B"/>
    <w:rsid w:val="74502851"/>
    <w:rsid w:val="745C34C7"/>
    <w:rsid w:val="74612D35"/>
    <w:rsid w:val="74B3260C"/>
    <w:rsid w:val="74EC36CE"/>
    <w:rsid w:val="74F5B69E"/>
    <w:rsid w:val="74FC20FE"/>
    <w:rsid w:val="751E7004"/>
    <w:rsid w:val="753146D4"/>
    <w:rsid w:val="7532BA55"/>
    <w:rsid w:val="755F9F06"/>
    <w:rsid w:val="7593583C"/>
    <w:rsid w:val="75A49F2F"/>
    <w:rsid w:val="75C77572"/>
    <w:rsid w:val="75E96F37"/>
    <w:rsid w:val="762F8F1C"/>
    <w:rsid w:val="7658DBA1"/>
    <w:rsid w:val="76643834"/>
    <w:rsid w:val="76925A08"/>
    <w:rsid w:val="76A1BE57"/>
    <w:rsid w:val="76F54767"/>
    <w:rsid w:val="77B6E84D"/>
    <w:rsid w:val="77CA6415"/>
    <w:rsid w:val="78019CFC"/>
    <w:rsid w:val="78084669"/>
    <w:rsid w:val="780CBA66"/>
    <w:rsid w:val="781574C1"/>
    <w:rsid w:val="78404820"/>
    <w:rsid w:val="78776DBA"/>
    <w:rsid w:val="78A969CD"/>
    <w:rsid w:val="78B60FDC"/>
    <w:rsid w:val="78CF2213"/>
    <w:rsid w:val="78EC39E3"/>
    <w:rsid w:val="790391F9"/>
    <w:rsid w:val="7910E769"/>
    <w:rsid w:val="7911B04A"/>
    <w:rsid w:val="7917B829"/>
    <w:rsid w:val="793F534F"/>
    <w:rsid w:val="796D6ED2"/>
    <w:rsid w:val="79716EB5"/>
    <w:rsid w:val="7991744C"/>
    <w:rsid w:val="79E88F9D"/>
    <w:rsid w:val="79FAA1D3"/>
    <w:rsid w:val="7A08BFDF"/>
    <w:rsid w:val="7A103EF2"/>
    <w:rsid w:val="7A2D95E7"/>
    <w:rsid w:val="7A308A3A"/>
    <w:rsid w:val="7A535EB9"/>
    <w:rsid w:val="7A540129"/>
    <w:rsid w:val="7A668C7F"/>
    <w:rsid w:val="7A7CA224"/>
    <w:rsid w:val="7AB0C5AB"/>
    <w:rsid w:val="7AE111D8"/>
    <w:rsid w:val="7AFF510B"/>
    <w:rsid w:val="7B006F63"/>
    <w:rsid w:val="7B093F33"/>
    <w:rsid w:val="7B1180E7"/>
    <w:rsid w:val="7B23E075"/>
    <w:rsid w:val="7B759854"/>
    <w:rsid w:val="7BC2E25D"/>
    <w:rsid w:val="7CD1AACD"/>
    <w:rsid w:val="7CD4C0E0"/>
    <w:rsid w:val="7CF654BF"/>
    <w:rsid w:val="7D06A6FE"/>
    <w:rsid w:val="7D8539D0"/>
    <w:rsid w:val="7D997497"/>
    <w:rsid w:val="7DC3FE39"/>
    <w:rsid w:val="7DE5216D"/>
    <w:rsid w:val="7DEB00E1"/>
    <w:rsid w:val="7E1B25AA"/>
    <w:rsid w:val="7E5BB5A8"/>
    <w:rsid w:val="7E6FA5FA"/>
    <w:rsid w:val="7EB2B0D2"/>
    <w:rsid w:val="7EF3D22A"/>
    <w:rsid w:val="7F0E98A6"/>
    <w:rsid w:val="7F63210F"/>
    <w:rsid w:val="7F93AB09"/>
    <w:rsid w:val="7FA0D4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B8515"/>
  <w14:defaultImageDpi w14:val="32767"/>
  <w15:chartTrackingRefBased/>
  <w15:docId w15:val="{CB25BBFB-09D3-4B2A-9449-E8213C83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A33E7A"/>
    <w:pPr>
      <w:spacing w:before="0"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335FD9"/>
    <w:pPr>
      <w:pBdr>
        <w:top w:val="single" w:sz="24" w:space="0" w:color="03B585"/>
        <w:left w:val="single" w:sz="24" w:space="0" w:color="03B585"/>
        <w:bottom w:val="single" w:sz="24" w:space="0" w:color="03B585"/>
        <w:right w:val="single" w:sz="24" w:space="0" w:color="03B585"/>
      </w:pBdr>
      <w:shd w:val="clear" w:color="auto" w:fill="03B585"/>
      <w:outlineLvl w:val="0"/>
    </w:pPr>
    <w:rPr>
      <w:b/>
      <w:bCs/>
      <w:caps/>
      <w:color w:val="F6F6F6"/>
      <w:spacing w:val="15"/>
      <w:sz w:val="22"/>
      <w:szCs w:val="22"/>
    </w:rPr>
  </w:style>
  <w:style w:type="paragraph" w:styleId="2">
    <w:name w:val="heading 2"/>
    <w:basedOn w:val="a"/>
    <w:next w:val="a"/>
    <w:link w:val="20"/>
    <w:uiPriority w:val="9"/>
    <w:unhideWhenUsed/>
    <w:qFormat/>
    <w:rsid w:val="00A208BC"/>
    <w:pPr>
      <w:pBdr>
        <w:top w:val="single" w:sz="24" w:space="0" w:color="CCDCC8"/>
        <w:left w:val="single" w:sz="24" w:space="0" w:color="CCDCC8"/>
        <w:bottom w:val="single" w:sz="24" w:space="0" w:color="CCDCC8"/>
        <w:right w:val="single" w:sz="24" w:space="0" w:color="CCDCC8"/>
      </w:pBdr>
      <w:shd w:val="clear" w:color="auto" w:fill="CCDCC8"/>
      <w:outlineLvl w:val="1"/>
    </w:pPr>
    <w:rPr>
      <w:caps/>
      <w:color w:val="044123"/>
      <w:spacing w:val="15"/>
      <w:sz w:val="22"/>
      <w:szCs w:val="22"/>
    </w:rPr>
  </w:style>
  <w:style w:type="paragraph" w:styleId="3">
    <w:name w:val="heading 3"/>
    <w:basedOn w:val="a"/>
    <w:next w:val="a"/>
    <w:link w:val="30"/>
    <w:uiPriority w:val="9"/>
    <w:unhideWhenUsed/>
    <w:qFormat/>
    <w:rsid w:val="004C5A91"/>
    <w:pPr>
      <w:pBdr>
        <w:top w:val="single" w:sz="6" w:space="2" w:color="4472C4" w:themeColor="accent1"/>
        <w:left w:val="single" w:sz="6" w:space="2" w:color="4472C4" w:themeColor="accent1"/>
      </w:pBdr>
      <w:spacing w:before="300"/>
      <w:outlineLvl w:val="2"/>
    </w:pPr>
    <w:rPr>
      <w:caps/>
      <w:color w:val="1F3763" w:themeColor="accent1" w:themeShade="7F"/>
      <w:spacing w:val="15"/>
      <w:sz w:val="22"/>
      <w:szCs w:val="22"/>
    </w:rPr>
  </w:style>
  <w:style w:type="paragraph" w:styleId="4">
    <w:name w:val="heading 4"/>
    <w:basedOn w:val="a"/>
    <w:next w:val="a"/>
    <w:link w:val="40"/>
    <w:uiPriority w:val="9"/>
    <w:semiHidden/>
    <w:unhideWhenUsed/>
    <w:qFormat/>
    <w:rsid w:val="00BA4143"/>
    <w:pPr>
      <w:pBdr>
        <w:top w:val="dotted" w:sz="6" w:space="2" w:color="4472C4" w:themeColor="accent1"/>
        <w:left w:val="dotted" w:sz="6" w:space="2" w:color="4472C4" w:themeColor="accent1"/>
      </w:pBdr>
      <w:spacing w:before="300"/>
      <w:outlineLvl w:val="3"/>
    </w:pPr>
    <w:rPr>
      <w:caps/>
      <w:color w:val="0A60A3"/>
      <w:spacing w:val="10"/>
      <w:sz w:val="22"/>
      <w:szCs w:val="22"/>
    </w:rPr>
  </w:style>
  <w:style w:type="paragraph" w:styleId="5">
    <w:name w:val="heading 5"/>
    <w:basedOn w:val="a"/>
    <w:next w:val="a"/>
    <w:link w:val="50"/>
    <w:uiPriority w:val="9"/>
    <w:semiHidden/>
    <w:unhideWhenUsed/>
    <w:qFormat/>
    <w:rsid w:val="004C5A91"/>
    <w:pPr>
      <w:pBdr>
        <w:bottom w:val="single" w:sz="6" w:space="1" w:color="4472C4" w:themeColor="accent1"/>
      </w:pBdr>
      <w:spacing w:before="300"/>
      <w:outlineLvl w:val="4"/>
    </w:pPr>
    <w:rPr>
      <w:caps/>
      <w:color w:val="2F5496" w:themeColor="accent1" w:themeShade="BF"/>
      <w:spacing w:val="10"/>
      <w:sz w:val="22"/>
      <w:szCs w:val="22"/>
    </w:rPr>
  </w:style>
  <w:style w:type="paragraph" w:styleId="6">
    <w:name w:val="heading 6"/>
    <w:basedOn w:val="a"/>
    <w:next w:val="a"/>
    <w:link w:val="60"/>
    <w:uiPriority w:val="9"/>
    <w:semiHidden/>
    <w:unhideWhenUsed/>
    <w:qFormat/>
    <w:rsid w:val="004C5A91"/>
    <w:pPr>
      <w:pBdr>
        <w:bottom w:val="dotted" w:sz="6" w:space="1" w:color="4472C4" w:themeColor="accent1"/>
      </w:pBdr>
      <w:spacing w:before="300"/>
      <w:outlineLvl w:val="5"/>
    </w:pPr>
    <w:rPr>
      <w:caps/>
      <w:color w:val="2F5496" w:themeColor="accent1" w:themeShade="BF"/>
      <w:spacing w:val="10"/>
      <w:sz w:val="22"/>
      <w:szCs w:val="22"/>
    </w:rPr>
  </w:style>
  <w:style w:type="paragraph" w:styleId="7">
    <w:name w:val="heading 7"/>
    <w:basedOn w:val="a"/>
    <w:next w:val="a"/>
    <w:link w:val="70"/>
    <w:uiPriority w:val="9"/>
    <w:semiHidden/>
    <w:unhideWhenUsed/>
    <w:qFormat/>
    <w:rsid w:val="004C5A91"/>
    <w:pPr>
      <w:spacing w:before="300"/>
      <w:outlineLvl w:val="6"/>
    </w:pPr>
    <w:rPr>
      <w:caps/>
      <w:color w:val="2F5496" w:themeColor="accent1" w:themeShade="BF"/>
      <w:spacing w:val="10"/>
      <w:sz w:val="22"/>
      <w:szCs w:val="22"/>
    </w:rPr>
  </w:style>
  <w:style w:type="paragraph" w:styleId="8">
    <w:name w:val="heading 8"/>
    <w:basedOn w:val="a"/>
    <w:next w:val="a"/>
    <w:link w:val="80"/>
    <w:uiPriority w:val="9"/>
    <w:semiHidden/>
    <w:unhideWhenUsed/>
    <w:qFormat/>
    <w:rsid w:val="004C5A91"/>
    <w:pPr>
      <w:spacing w:before="300"/>
      <w:outlineLvl w:val="7"/>
    </w:pPr>
    <w:rPr>
      <w:caps/>
      <w:spacing w:val="10"/>
      <w:sz w:val="18"/>
      <w:szCs w:val="18"/>
    </w:rPr>
  </w:style>
  <w:style w:type="paragraph" w:styleId="9">
    <w:name w:val="heading 9"/>
    <w:basedOn w:val="a"/>
    <w:next w:val="a"/>
    <w:link w:val="90"/>
    <w:uiPriority w:val="9"/>
    <w:semiHidden/>
    <w:unhideWhenUsed/>
    <w:qFormat/>
    <w:rsid w:val="004C5A91"/>
    <w:pPr>
      <w:spacing w:before="300"/>
      <w:outlineLvl w:val="8"/>
    </w:pPr>
    <w:rPr>
      <w:i/>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43E54"/>
    <w:pPr>
      <w:spacing w:before="720"/>
    </w:pPr>
    <w:rPr>
      <w:color w:val="0A60A3"/>
      <w:spacing w:val="10"/>
      <w:kern w:val="28"/>
      <w:sz w:val="44"/>
      <w:szCs w:val="52"/>
    </w:rPr>
  </w:style>
  <w:style w:type="character" w:customStyle="1" w:styleId="a4">
    <w:name w:val="标题 字符"/>
    <w:basedOn w:val="a0"/>
    <w:link w:val="a3"/>
    <w:uiPriority w:val="10"/>
    <w:rsid w:val="00443E54"/>
    <w:rPr>
      <w:color w:val="0A60A3"/>
      <w:spacing w:val="10"/>
      <w:kern w:val="28"/>
      <w:sz w:val="44"/>
      <w:szCs w:val="52"/>
    </w:rPr>
  </w:style>
  <w:style w:type="paragraph" w:styleId="a5">
    <w:name w:val="Subtitle"/>
    <w:basedOn w:val="a"/>
    <w:next w:val="a"/>
    <w:link w:val="a6"/>
    <w:uiPriority w:val="11"/>
    <w:qFormat/>
    <w:rsid w:val="00443E54"/>
    <w:pPr>
      <w:spacing w:after="1000"/>
    </w:pPr>
    <w:rPr>
      <w:color w:val="595959" w:themeColor="text1" w:themeTint="A6"/>
      <w:spacing w:val="10"/>
      <w:sz w:val="32"/>
    </w:rPr>
  </w:style>
  <w:style w:type="character" w:customStyle="1" w:styleId="a6">
    <w:name w:val="副标题 字符"/>
    <w:basedOn w:val="a0"/>
    <w:link w:val="a5"/>
    <w:uiPriority w:val="11"/>
    <w:rsid w:val="00443E54"/>
    <w:rPr>
      <w:color w:val="595959" w:themeColor="text1" w:themeTint="A6"/>
      <w:spacing w:val="10"/>
      <w:sz w:val="32"/>
      <w:szCs w:val="24"/>
    </w:rPr>
  </w:style>
  <w:style w:type="paragraph" w:styleId="a7">
    <w:name w:val="header"/>
    <w:basedOn w:val="a"/>
    <w:link w:val="a8"/>
    <w:uiPriority w:val="99"/>
    <w:unhideWhenUsed/>
    <w:rsid w:val="006008BA"/>
    <w:pPr>
      <w:tabs>
        <w:tab w:val="center" w:pos="4680"/>
        <w:tab w:val="right" w:pos="9360"/>
      </w:tabs>
    </w:pPr>
  </w:style>
  <w:style w:type="character" w:customStyle="1" w:styleId="a8">
    <w:name w:val="页眉 字符"/>
    <w:basedOn w:val="a0"/>
    <w:link w:val="a7"/>
    <w:uiPriority w:val="99"/>
    <w:rsid w:val="006008BA"/>
  </w:style>
  <w:style w:type="paragraph" w:styleId="a9">
    <w:name w:val="footer"/>
    <w:basedOn w:val="a"/>
    <w:link w:val="aa"/>
    <w:uiPriority w:val="99"/>
    <w:unhideWhenUsed/>
    <w:qFormat/>
    <w:rsid w:val="006008BA"/>
    <w:pPr>
      <w:tabs>
        <w:tab w:val="center" w:pos="4680"/>
        <w:tab w:val="right" w:pos="9360"/>
      </w:tabs>
    </w:pPr>
  </w:style>
  <w:style w:type="character" w:customStyle="1" w:styleId="aa">
    <w:name w:val="页脚 字符"/>
    <w:basedOn w:val="a0"/>
    <w:link w:val="a9"/>
    <w:uiPriority w:val="99"/>
    <w:rsid w:val="006008BA"/>
  </w:style>
  <w:style w:type="character" w:customStyle="1" w:styleId="10">
    <w:name w:val="标题 1 字符"/>
    <w:basedOn w:val="a0"/>
    <w:link w:val="1"/>
    <w:uiPriority w:val="9"/>
    <w:rsid w:val="00335FD9"/>
    <w:rPr>
      <w:b/>
      <w:bCs/>
      <w:caps/>
      <w:color w:val="F6F6F6"/>
      <w:spacing w:val="15"/>
      <w:shd w:val="clear" w:color="auto" w:fill="03B585"/>
    </w:rPr>
  </w:style>
  <w:style w:type="paragraph" w:styleId="TOC">
    <w:name w:val="TOC Heading"/>
    <w:basedOn w:val="1"/>
    <w:next w:val="a"/>
    <w:uiPriority w:val="39"/>
    <w:unhideWhenUsed/>
    <w:qFormat/>
    <w:rsid w:val="004C5A91"/>
    <w:pPr>
      <w:outlineLvl w:val="9"/>
    </w:pPr>
  </w:style>
  <w:style w:type="paragraph" w:styleId="TOC2">
    <w:name w:val="toc 2"/>
    <w:basedOn w:val="a"/>
    <w:next w:val="a"/>
    <w:autoRedefine/>
    <w:uiPriority w:val="39"/>
    <w:unhideWhenUsed/>
    <w:rsid w:val="006008BA"/>
    <w:pPr>
      <w:spacing w:before="120"/>
      <w:ind w:left="200"/>
    </w:pPr>
    <w:rPr>
      <w:b/>
      <w:bCs/>
      <w:sz w:val="22"/>
      <w:szCs w:val="22"/>
    </w:rPr>
  </w:style>
  <w:style w:type="paragraph" w:styleId="TOC1">
    <w:name w:val="toc 1"/>
    <w:basedOn w:val="a"/>
    <w:next w:val="a"/>
    <w:autoRedefine/>
    <w:uiPriority w:val="39"/>
    <w:unhideWhenUsed/>
    <w:rsid w:val="006008BA"/>
    <w:pPr>
      <w:spacing w:before="120"/>
    </w:pPr>
    <w:rPr>
      <w:b/>
      <w:bCs/>
      <w:i/>
      <w:iCs/>
    </w:rPr>
  </w:style>
  <w:style w:type="character" w:styleId="ab">
    <w:name w:val="Hyperlink"/>
    <w:basedOn w:val="a0"/>
    <w:uiPriority w:val="99"/>
    <w:unhideWhenUsed/>
    <w:rsid w:val="009B771D"/>
    <w:rPr>
      <w:caps w:val="0"/>
      <w:smallCaps w:val="0"/>
      <w:strike w:val="0"/>
      <w:dstrike w:val="0"/>
      <w:vanish w:val="0"/>
      <w:color w:val="0A60A3"/>
      <w:u w:val="single" w:color="4472C4" w:themeColor="accent1"/>
      <w:vertAlign w:val="baseline"/>
    </w:rPr>
  </w:style>
  <w:style w:type="character" w:styleId="ac">
    <w:name w:val="FollowedHyperlink"/>
    <w:basedOn w:val="a0"/>
    <w:uiPriority w:val="99"/>
    <w:unhideWhenUsed/>
    <w:rsid w:val="006008BA"/>
    <w:rPr>
      <w:color w:val="954F72" w:themeColor="followedHyperlink"/>
      <w:u w:val="single"/>
    </w:rPr>
  </w:style>
  <w:style w:type="paragraph" w:customStyle="1" w:styleId="PageTitle">
    <w:name w:val="Page Title"/>
    <w:basedOn w:val="a"/>
    <w:rsid w:val="00134F93"/>
    <w:pPr>
      <w:pBdr>
        <w:bottom w:val="single" w:sz="36" w:space="1" w:color="0070C0"/>
      </w:pBdr>
    </w:pPr>
    <w:rPr>
      <w:rFonts w:asciiTheme="majorHAnsi" w:hAnsiTheme="majorHAnsi"/>
      <w:b/>
      <w:sz w:val="36"/>
    </w:rPr>
  </w:style>
  <w:style w:type="character" w:customStyle="1" w:styleId="20">
    <w:name w:val="标题 2 字符"/>
    <w:basedOn w:val="a0"/>
    <w:link w:val="2"/>
    <w:uiPriority w:val="9"/>
    <w:rsid w:val="00A208BC"/>
    <w:rPr>
      <w:caps/>
      <w:color w:val="044123"/>
      <w:spacing w:val="15"/>
      <w:shd w:val="clear" w:color="auto" w:fill="CCDCC8"/>
    </w:rPr>
  </w:style>
  <w:style w:type="character" w:styleId="ad">
    <w:name w:val="Subtle Emphasis"/>
    <w:uiPriority w:val="19"/>
    <w:qFormat/>
    <w:rsid w:val="004C5A91"/>
    <w:rPr>
      <w:i/>
      <w:iCs/>
      <w:color w:val="1F3763" w:themeColor="accent1" w:themeShade="7F"/>
    </w:rPr>
  </w:style>
  <w:style w:type="character" w:styleId="ae">
    <w:name w:val="Emphasis"/>
    <w:uiPriority w:val="20"/>
    <w:qFormat/>
    <w:rsid w:val="004C5A91"/>
    <w:rPr>
      <w:caps/>
      <w:color w:val="1F3763" w:themeColor="accent1" w:themeShade="7F"/>
      <w:spacing w:val="5"/>
    </w:rPr>
  </w:style>
  <w:style w:type="paragraph" w:styleId="af">
    <w:name w:val="Intense Quote"/>
    <w:basedOn w:val="a"/>
    <w:next w:val="a"/>
    <w:link w:val="af0"/>
    <w:uiPriority w:val="30"/>
    <w:qFormat/>
    <w:rsid w:val="00BA4143"/>
    <w:pPr>
      <w:pBdr>
        <w:top w:val="single" w:sz="4" w:space="10" w:color="4472C4" w:themeColor="accent1"/>
        <w:left w:val="single" w:sz="4" w:space="10" w:color="4472C4" w:themeColor="accent1"/>
      </w:pBdr>
      <w:ind w:left="1296" w:right="1152"/>
      <w:jc w:val="both"/>
    </w:pPr>
    <w:rPr>
      <w:i/>
      <w:iCs/>
      <w:color w:val="0A60A3"/>
    </w:rPr>
  </w:style>
  <w:style w:type="character" w:customStyle="1" w:styleId="af0">
    <w:name w:val="明显引用 字符"/>
    <w:basedOn w:val="a0"/>
    <w:link w:val="af"/>
    <w:uiPriority w:val="30"/>
    <w:rsid w:val="00BA4143"/>
    <w:rPr>
      <w:i/>
      <w:iCs/>
      <w:color w:val="0A60A3"/>
      <w:sz w:val="20"/>
      <w:szCs w:val="20"/>
    </w:rPr>
  </w:style>
  <w:style w:type="paragraph" w:styleId="af1">
    <w:name w:val="List Paragraph"/>
    <w:basedOn w:val="a"/>
    <w:link w:val="af2"/>
    <w:uiPriority w:val="34"/>
    <w:qFormat/>
    <w:rsid w:val="004C5A91"/>
    <w:pPr>
      <w:ind w:left="720"/>
      <w:contextualSpacing/>
    </w:pPr>
  </w:style>
  <w:style w:type="table" w:styleId="4-5">
    <w:name w:val="Grid Table 4 Accent 5"/>
    <w:basedOn w:val="a1"/>
    <w:uiPriority w:val="49"/>
    <w:rsid w:val="0086581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8E137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af3">
    <w:name w:val="Unresolved Mention"/>
    <w:basedOn w:val="a0"/>
    <w:uiPriority w:val="99"/>
    <w:rsid w:val="003B2C33"/>
    <w:rPr>
      <w:color w:val="808080"/>
      <w:shd w:val="clear" w:color="auto" w:fill="E6E6E6"/>
    </w:rPr>
  </w:style>
  <w:style w:type="paragraph" w:styleId="af4">
    <w:name w:val="No Spacing"/>
    <w:basedOn w:val="a"/>
    <w:link w:val="af5"/>
    <w:uiPriority w:val="1"/>
    <w:qFormat/>
    <w:rsid w:val="004C5A91"/>
  </w:style>
  <w:style w:type="character" w:customStyle="1" w:styleId="af5">
    <w:name w:val="无间隔 字符"/>
    <w:basedOn w:val="a0"/>
    <w:link w:val="af4"/>
    <w:uiPriority w:val="1"/>
    <w:rsid w:val="004C5A91"/>
    <w:rPr>
      <w:sz w:val="20"/>
      <w:szCs w:val="20"/>
    </w:rPr>
  </w:style>
  <w:style w:type="character" w:customStyle="1" w:styleId="30">
    <w:name w:val="标题 3 字符"/>
    <w:basedOn w:val="a0"/>
    <w:link w:val="3"/>
    <w:uiPriority w:val="9"/>
    <w:rsid w:val="004C5A91"/>
    <w:rPr>
      <w:caps/>
      <w:color w:val="1F3763" w:themeColor="accent1" w:themeShade="7F"/>
      <w:spacing w:val="15"/>
    </w:rPr>
  </w:style>
  <w:style w:type="paragraph" w:styleId="TOC3">
    <w:name w:val="toc 3"/>
    <w:basedOn w:val="a"/>
    <w:next w:val="a"/>
    <w:autoRedefine/>
    <w:uiPriority w:val="39"/>
    <w:unhideWhenUsed/>
    <w:rsid w:val="0021693D"/>
    <w:pPr>
      <w:ind w:left="400"/>
    </w:pPr>
  </w:style>
  <w:style w:type="table" w:styleId="af6">
    <w:name w:val="Table Grid"/>
    <w:basedOn w:val="a1"/>
    <w:uiPriority w:val="39"/>
    <w:rsid w:val="00F04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Grid Table 6 Colorful Accent 1"/>
    <w:basedOn w:val="a1"/>
    <w:uiPriority w:val="51"/>
    <w:rsid w:val="002755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
    <w:name w:val="List Table 3 Accent 1"/>
    <w:aliases w:val="NI Blue Table Style"/>
    <w:basedOn w:val="a1"/>
    <w:uiPriority w:val="48"/>
    <w:rsid w:val="00C35317"/>
    <w:tblPr>
      <w:tblStyleRowBandSize w:val="1"/>
      <w:tblStyleColBandSize w:val="1"/>
      <w:tblBorders>
        <w:top w:val="single" w:sz="4" w:space="0" w:color="0A60A3"/>
        <w:left w:val="single" w:sz="4" w:space="0" w:color="0A60A3"/>
        <w:bottom w:val="single" w:sz="4" w:space="0" w:color="0A60A3"/>
        <w:right w:val="single" w:sz="4" w:space="0" w:color="0A60A3"/>
      </w:tblBorders>
    </w:tblPr>
    <w:tcPr>
      <w:vAlign w:val="center"/>
    </w:tcPr>
    <w:tblStylePr w:type="firstRow">
      <w:rPr>
        <w:b/>
        <w:bCs/>
        <w:color w:val="FFFFFF" w:themeColor="background1"/>
      </w:rPr>
      <w:tblPr/>
      <w:tcPr>
        <w:tcBorders>
          <w:top w:val="single" w:sz="4" w:space="0" w:color="0A60A3"/>
          <w:left w:val="single" w:sz="4" w:space="0" w:color="0A60A3"/>
          <w:bottom w:val="single" w:sz="4" w:space="0" w:color="0A60A3"/>
          <w:right w:val="single" w:sz="4" w:space="0" w:color="0A60A3"/>
          <w:insideH w:val="nil"/>
          <w:insideV w:val="nil"/>
          <w:tl2br w:val="nil"/>
          <w:tr2bl w:val="nil"/>
        </w:tcBorders>
        <w:shd w:val="clear" w:color="auto" w:fill="0A60A3"/>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af7">
    <w:name w:val="annotation reference"/>
    <w:basedOn w:val="a0"/>
    <w:uiPriority w:val="99"/>
    <w:semiHidden/>
    <w:unhideWhenUsed/>
    <w:rsid w:val="00BA213E"/>
    <w:rPr>
      <w:sz w:val="16"/>
      <w:szCs w:val="16"/>
    </w:rPr>
  </w:style>
  <w:style w:type="paragraph" w:styleId="af8">
    <w:name w:val="annotation text"/>
    <w:basedOn w:val="a"/>
    <w:link w:val="af9"/>
    <w:uiPriority w:val="99"/>
    <w:unhideWhenUsed/>
    <w:rsid w:val="00BA213E"/>
  </w:style>
  <w:style w:type="character" w:customStyle="1" w:styleId="af9">
    <w:name w:val="批注文字 字符"/>
    <w:basedOn w:val="a0"/>
    <w:link w:val="af8"/>
    <w:uiPriority w:val="99"/>
    <w:rsid w:val="00BA213E"/>
    <w:rPr>
      <w:rFonts w:asciiTheme="minorHAnsi" w:hAnsiTheme="minorHAnsi"/>
      <w:sz w:val="20"/>
      <w:szCs w:val="20"/>
    </w:rPr>
  </w:style>
  <w:style w:type="paragraph" w:styleId="afa">
    <w:name w:val="annotation subject"/>
    <w:basedOn w:val="af8"/>
    <w:next w:val="af8"/>
    <w:link w:val="afb"/>
    <w:uiPriority w:val="99"/>
    <w:semiHidden/>
    <w:unhideWhenUsed/>
    <w:rsid w:val="00BA213E"/>
    <w:rPr>
      <w:b/>
      <w:bCs/>
    </w:rPr>
  </w:style>
  <w:style w:type="character" w:customStyle="1" w:styleId="afb">
    <w:name w:val="批注主题 字符"/>
    <w:basedOn w:val="af9"/>
    <w:link w:val="afa"/>
    <w:uiPriority w:val="99"/>
    <w:semiHidden/>
    <w:rsid w:val="00BA213E"/>
    <w:rPr>
      <w:rFonts w:asciiTheme="minorHAnsi" w:hAnsiTheme="minorHAnsi"/>
      <w:b/>
      <w:bCs/>
      <w:sz w:val="20"/>
      <w:szCs w:val="20"/>
    </w:rPr>
  </w:style>
  <w:style w:type="paragraph" w:styleId="afc">
    <w:name w:val="Balloon Text"/>
    <w:basedOn w:val="a"/>
    <w:link w:val="afd"/>
    <w:uiPriority w:val="99"/>
    <w:semiHidden/>
    <w:unhideWhenUsed/>
    <w:rsid w:val="00BA213E"/>
    <w:rPr>
      <w:rFonts w:ascii="Segoe UI" w:hAnsi="Segoe UI" w:cs="Segoe UI"/>
      <w:sz w:val="18"/>
      <w:szCs w:val="18"/>
    </w:rPr>
  </w:style>
  <w:style w:type="character" w:customStyle="1" w:styleId="afd">
    <w:name w:val="批注框文本 字符"/>
    <w:basedOn w:val="a0"/>
    <w:link w:val="afc"/>
    <w:uiPriority w:val="99"/>
    <w:semiHidden/>
    <w:rsid w:val="00BA213E"/>
    <w:rPr>
      <w:rFonts w:ascii="Segoe UI" w:hAnsi="Segoe UI" w:cs="Segoe UI"/>
      <w:sz w:val="18"/>
      <w:szCs w:val="18"/>
    </w:rPr>
  </w:style>
  <w:style w:type="character" w:styleId="afe">
    <w:name w:val="page number"/>
    <w:basedOn w:val="a0"/>
    <w:rsid w:val="00D809F7"/>
  </w:style>
  <w:style w:type="character" w:customStyle="1" w:styleId="40">
    <w:name w:val="标题 4 字符"/>
    <w:basedOn w:val="a0"/>
    <w:link w:val="4"/>
    <w:uiPriority w:val="9"/>
    <w:semiHidden/>
    <w:rsid w:val="00BA4143"/>
    <w:rPr>
      <w:caps/>
      <w:color w:val="0A60A3"/>
      <w:spacing w:val="10"/>
    </w:rPr>
  </w:style>
  <w:style w:type="character" w:customStyle="1" w:styleId="50">
    <w:name w:val="标题 5 字符"/>
    <w:basedOn w:val="a0"/>
    <w:link w:val="5"/>
    <w:uiPriority w:val="9"/>
    <w:semiHidden/>
    <w:rsid w:val="004C5A91"/>
    <w:rPr>
      <w:caps/>
      <w:color w:val="2F5496" w:themeColor="accent1" w:themeShade="BF"/>
      <w:spacing w:val="10"/>
    </w:rPr>
  </w:style>
  <w:style w:type="character" w:customStyle="1" w:styleId="60">
    <w:name w:val="标题 6 字符"/>
    <w:basedOn w:val="a0"/>
    <w:link w:val="6"/>
    <w:uiPriority w:val="9"/>
    <w:semiHidden/>
    <w:rsid w:val="004C5A91"/>
    <w:rPr>
      <w:caps/>
      <w:color w:val="2F5496" w:themeColor="accent1" w:themeShade="BF"/>
      <w:spacing w:val="10"/>
    </w:rPr>
  </w:style>
  <w:style w:type="character" w:customStyle="1" w:styleId="70">
    <w:name w:val="标题 7 字符"/>
    <w:basedOn w:val="a0"/>
    <w:link w:val="7"/>
    <w:uiPriority w:val="9"/>
    <w:semiHidden/>
    <w:rsid w:val="004C5A91"/>
    <w:rPr>
      <w:caps/>
      <w:color w:val="2F5496" w:themeColor="accent1" w:themeShade="BF"/>
      <w:spacing w:val="10"/>
    </w:rPr>
  </w:style>
  <w:style w:type="character" w:customStyle="1" w:styleId="80">
    <w:name w:val="标题 8 字符"/>
    <w:basedOn w:val="a0"/>
    <w:link w:val="8"/>
    <w:uiPriority w:val="9"/>
    <w:semiHidden/>
    <w:rsid w:val="004C5A91"/>
    <w:rPr>
      <w:caps/>
      <w:spacing w:val="10"/>
      <w:sz w:val="18"/>
      <w:szCs w:val="18"/>
    </w:rPr>
  </w:style>
  <w:style w:type="character" w:customStyle="1" w:styleId="90">
    <w:name w:val="标题 9 字符"/>
    <w:basedOn w:val="a0"/>
    <w:link w:val="9"/>
    <w:uiPriority w:val="9"/>
    <w:semiHidden/>
    <w:rsid w:val="004C5A91"/>
    <w:rPr>
      <w:i/>
      <w:caps/>
      <w:spacing w:val="10"/>
      <w:sz w:val="18"/>
      <w:szCs w:val="18"/>
    </w:rPr>
  </w:style>
  <w:style w:type="paragraph" w:styleId="aff">
    <w:name w:val="caption"/>
    <w:basedOn w:val="a"/>
    <w:next w:val="a"/>
    <w:uiPriority w:val="35"/>
    <w:unhideWhenUsed/>
    <w:qFormat/>
    <w:rsid w:val="004C5A91"/>
    <w:rPr>
      <w:b/>
      <w:bCs/>
      <w:color w:val="2F5496" w:themeColor="accent1" w:themeShade="BF"/>
      <w:sz w:val="16"/>
      <w:szCs w:val="16"/>
    </w:rPr>
  </w:style>
  <w:style w:type="character" w:styleId="aff0">
    <w:name w:val="Strong"/>
    <w:uiPriority w:val="22"/>
    <w:qFormat/>
    <w:rsid w:val="004C5A91"/>
    <w:rPr>
      <w:b/>
      <w:bCs/>
    </w:rPr>
  </w:style>
  <w:style w:type="paragraph" w:styleId="aff1">
    <w:name w:val="Quote"/>
    <w:basedOn w:val="a"/>
    <w:next w:val="a"/>
    <w:link w:val="aff2"/>
    <w:uiPriority w:val="29"/>
    <w:qFormat/>
    <w:rsid w:val="004C5A91"/>
    <w:rPr>
      <w:i/>
      <w:iCs/>
    </w:rPr>
  </w:style>
  <w:style w:type="character" w:customStyle="1" w:styleId="aff2">
    <w:name w:val="引用 字符"/>
    <w:basedOn w:val="a0"/>
    <w:link w:val="aff1"/>
    <w:uiPriority w:val="29"/>
    <w:rsid w:val="004C5A91"/>
    <w:rPr>
      <w:i/>
      <w:iCs/>
      <w:sz w:val="20"/>
      <w:szCs w:val="20"/>
    </w:rPr>
  </w:style>
  <w:style w:type="character" w:styleId="aff3">
    <w:name w:val="Intense Emphasis"/>
    <w:uiPriority w:val="21"/>
    <w:qFormat/>
    <w:rsid w:val="004C5A91"/>
    <w:rPr>
      <w:b/>
      <w:bCs/>
      <w:caps/>
      <w:color w:val="1F3763" w:themeColor="accent1" w:themeShade="7F"/>
      <w:spacing w:val="10"/>
    </w:rPr>
  </w:style>
  <w:style w:type="character" w:styleId="aff4">
    <w:name w:val="Subtle Reference"/>
    <w:uiPriority w:val="31"/>
    <w:qFormat/>
    <w:rsid w:val="00443E54"/>
    <w:rPr>
      <w:rFonts w:asciiTheme="minorHAnsi" w:hAnsiTheme="minorHAnsi"/>
      <w:b w:val="0"/>
      <w:bCs/>
      <w:caps w:val="0"/>
      <w:smallCaps w:val="0"/>
      <w:color w:val="0A60A3"/>
      <w:sz w:val="28"/>
    </w:rPr>
  </w:style>
  <w:style w:type="character" w:styleId="aff5">
    <w:name w:val="Intense Reference"/>
    <w:uiPriority w:val="32"/>
    <w:qFormat/>
    <w:rsid w:val="00BA4143"/>
    <w:rPr>
      <w:b/>
      <w:bCs/>
      <w:i/>
      <w:iCs/>
      <w:caps/>
      <w:color w:val="0A60A3"/>
    </w:rPr>
  </w:style>
  <w:style w:type="character" w:styleId="aff6">
    <w:name w:val="Book Title"/>
    <w:uiPriority w:val="33"/>
    <w:qFormat/>
    <w:rsid w:val="004C5A91"/>
    <w:rPr>
      <w:b/>
      <w:bCs/>
      <w:i/>
      <w:iCs/>
      <w:spacing w:val="9"/>
    </w:rPr>
  </w:style>
  <w:style w:type="paragraph" w:styleId="TOC4">
    <w:name w:val="toc 4"/>
    <w:basedOn w:val="a"/>
    <w:next w:val="a"/>
    <w:autoRedefine/>
    <w:uiPriority w:val="39"/>
    <w:semiHidden/>
    <w:unhideWhenUsed/>
    <w:rsid w:val="003F145F"/>
    <w:pPr>
      <w:ind w:left="600"/>
    </w:pPr>
  </w:style>
  <w:style w:type="paragraph" w:styleId="TOC5">
    <w:name w:val="toc 5"/>
    <w:basedOn w:val="a"/>
    <w:next w:val="a"/>
    <w:autoRedefine/>
    <w:uiPriority w:val="39"/>
    <w:semiHidden/>
    <w:unhideWhenUsed/>
    <w:rsid w:val="003F145F"/>
    <w:pPr>
      <w:ind w:left="800"/>
    </w:pPr>
  </w:style>
  <w:style w:type="paragraph" w:styleId="TOC6">
    <w:name w:val="toc 6"/>
    <w:basedOn w:val="a"/>
    <w:next w:val="a"/>
    <w:autoRedefine/>
    <w:uiPriority w:val="39"/>
    <w:semiHidden/>
    <w:unhideWhenUsed/>
    <w:rsid w:val="003F145F"/>
    <w:pPr>
      <w:ind w:left="1000"/>
    </w:pPr>
  </w:style>
  <w:style w:type="paragraph" w:styleId="TOC7">
    <w:name w:val="toc 7"/>
    <w:basedOn w:val="a"/>
    <w:next w:val="a"/>
    <w:autoRedefine/>
    <w:uiPriority w:val="39"/>
    <w:semiHidden/>
    <w:unhideWhenUsed/>
    <w:rsid w:val="003F145F"/>
    <w:pPr>
      <w:ind w:left="1200"/>
    </w:pPr>
  </w:style>
  <w:style w:type="paragraph" w:styleId="TOC8">
    <w:name w:val="toc 8"/>
    <w:basedOn w:val="a"/>
    <w:next w:val="a"/>
    <w:autoRedefine/>
    <w:uiPriority w:val="39"/>
    <w:semiHidden/>
    <w:unhideWhenUsed/>
    <w:rsid w:val="003F145F"/>
    <w:pPr>
      <w:ind w:left="1400"/>
    </w:pPr>
  </w:style>
  <w:style w:type="paragraph" w:styleId="TOC9">
    <w:name w:val="toc 9"/>
    <w:basedOn w:val="a"/>
    <w:next w:val="a"/>
    <w:autoRedefine/>
    <w:uiPriority w:val="39"/>
    <w:semiHidden/>
    <w:unhideWhenUsed/>
    <w:rsid w:val="003F145F"/>
    <w:pPr>
      <w:ind w:left="1600"/>
    </w:pPr>
  </w:style>
  <w:style w:type="table" w:styleId="1-1">
    <w:name w:val="Grid Table 1 Light Accent 1"/>
    <w:basedOn w:val="a1"/>
    <w:uiPriority w:val="46"/>
    <w:rsid w:val="0091325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2-5">
    <w:name w:val="Grid Table 2 Accent 5"/>
    <w:basedOn w:val="a1"/>
    <w:uiPriority w:val="47"/>
    <w:rsid w:val="006866D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1">
    <w:name w:val="Grid Table 2 Accent 1"/>
    <w:basedOn w:val="a1"/>
    <w:uiPriority w:val="47"/>
    <w:rsid w:val="006866D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1">
    <w:name w:val="Grid Table 2"/>
    <w:basedOn w:val="a1"/>
    <w:uiPriority w:val="47"/>
    <w:rsid w:val="006866D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4">
    <w:name w:val="Grid Table 1 Light Accent 4"/>
    <w:basedOn w:val="a1"/>
    <w:uiPriority w:val="46"/>
    <w:rsid w:val="006866D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
    <w:name w:val="Grid Table 1 Light Accent 5"/>
    <w:basedOn w:val="a1"/>
    <w:uiPriority w:val="46"/>
    <w:rsid w:val="006866D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s1">
    <w:name w:val="s1"/>
    <w:basedOn w:val="a0"/>
    <w:rsid w:val="00BC6CF6"/>
  </w:style>
  <w:style w:type="paragraph" w:styleId="aff7">
    <w:name w:val="footnote text"/>
    <w:basedOn w:val="a"/>
    <w:link w:val="aff8"/>
    <w:uiPriority w:val="99"/>
    <w:semiHidden/>
    <w:unhideWhenUsed/>
    <w:rsid w:val="00BC6CF6"/>
    <w:rPr>
      <w:rFonts w:eastAsiaTheme="minorHAnsi"/>
    </w:rPr>
  </w:style>
  <w:style w:type="character" w:customStyle="1" w:styleId="aff8">
    <w:name w:val="脚注文本 字符"/>
    <w:basedOn w:val="a0"/>
    <w:link w:val="aff7"/>
    <w:uiPriority w:val="99"/>
    <w:semiHidden/>
    <w:rsid w:val="00BC6CF6"/>
    <w:rPr>
      <w:rFonts w:eastAsiaTheme="minorHAnsi"/>
      <w:sz w:val="20"/>
      <w:szCs w:val="20"/>
    </w:rPr>
  </w:style>
  <w:style w:type="character" w:styleId="aff9">
    <w:name w:val="footnote reference"/>
    <w:basedOn w:val="a0"/>
    <w:uiPriority w:val="99"/>
    <w:semiHidden/>
    <w:unhideWhenUsed/>
    <w:rsid w:val="00BC6CF6"/>
    <w:rPr>
      <w:vertAlign w:val="superscript"/>
    </w:rPr>
  </w:style>
  <w:style w:type="character" w:customStyle="1" w:styleId="af2">
    <w:name w:val="列表段落 字符"/>
    <w:basedOn w:val="a0"/>
    <w:link w:val="af1"/>
    <w:uiPriority w:val="34"/>
    <w:locked/>
    <w:rsid w:val="000E5FD4"/>
    <w:rPr>
      <w:sz w:val="20"/>
      <w:szCs w:val="20"/>
    </w:rPr>
  </w:style>
  <w:style w:type="table" w:styleId="11">
    <w:name w:val="Plain Table 1"/>
    <w:basedOn w:val="a1"/>
    <w:uiPriority w:val="41"/>
    <w:rsid w:val="008A5C96"/>
    <w:pPr>
      <w:spacing w:before="0"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Revision"/>
    <w:hidden/>
    <w:uiPriority w:val="99"/>
    <w:semiHidden/>
    <w:rsid w:val="005E094C"/>
    <w:pPr>
      <w:spacing w:before="0" w:after="0" w:line="240" w:lineRule="auto"/>
    </w:pPr>
    <w:rPr>
      <w:sz w:val="20"/>
      <w:szCs w:val="20"/>
    </w:rPr>
  </w:style>
  <w:style w:type="character" w:customStyle="1" w:styleId="apple-converted-space">
    <w:name w:val="apple-converted-space"/>
    <w:basedOn w:val="a0"/>
    <w:rsid w:val="00F5189B"/>
  </w:style>
  <w:style w:type="table" w:styleId="41">
    <w:name w:val="List Table 4"/>
    <w:basedOn w:val="a1"/>
    <w:uiPriority w:val="49"/>
    <w:rsid w:val="00E479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6">
    <w:name w:val="List Table 5 Dark Accent 6"/>
    <w:basedOn w:val="a1"/>
    <w:uiPriority w:val="50"/>
    <w:rsid w:val="002744B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3-6">
    <w:name w:val="List Table 3 Accent 6"/>
    <w:basedOn w:val="a1"/>
    <w:uiPriority w:val="48"/>
    <w:rsid w:val="00E4799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ffb">
    <w:name w:val="Normal (Web)"/>
    <w:basedOn w:val="a"/>
    <w:uiPriority w:val="99"/>
    <w:semiHidden/>
    <w:unhideWhenUsed/>
    <w:rsid w:val="00CB181A"/>
    <w:pPr>
      <w:spacing w:before="100" w:beforeAutospacing="1" w:after="100" w:afterAutospacing="1"/>
    </w:pPr>
  </w:style>
  <w:style w:type="character" w:styleId="affc">
    <w:name w:val="Mention"/>
    <w:basedOn w:val="a0"/>
    <w:uiPriority w:val="99"/>
    <w:unhideWhenUsed/>
    <w:rsid w:val="009805B9"/>
    <w:rPr>
      <w:color w:val="2B579A"/>
      <w:shd w:val="clear" w:color="auto" w:fill="E1DFDD"/>
    </w:rPr>
  </w:style>
  <w:style w:type="character" w:customStyle="1" w:styleId="normaltextrun">
    <w:name w:val="normaltextrun"/>
    <w:basedOn w:val="a0"/>
    <w:rsid w:val="00216C12"/>
  </w:style>
  <w:style w:type="paragraph" w:customStyle="1" w:styleId="paragraph">
    <w:name w:val="paragraph"/>
    <w:basedOn w:val="a"/>
    <w:rsid w:val="00216C12"/>
    <w:pPr>
      <w:spacing w:before="100" w:beforeAutospacing="1" w:after="100" w:afterAutospacing="1"/>
    </w:pPr>
  </w:style>
  <w:style w:type="character" w:customStyle="1" w:styleId="eop">
    <w:name w:val="eop"/>
    <w:basedOn w:val="a0"/>
    <w:rsid w:val="00216C12"/>
  </w:style>
  <w:style w:type="character" w:customStyle="1" w:styleId="scxw249610726">
    <w:name w:val="scxw249610726"/>
    <w:basedOn w:val="a0"/>
    <w:rsid w:val="00216C12"/>
  </w:style>
  <w:style w:type="character" w:customStyle="1" w:styleId="scxw138303688">
    <w:name w:val="scxw138303688"/>
    <w:basedOn w:val="a0"/>
    <w:rsid w:val="00216C12"/>
  </w:style>
  <w:style w:type="character" w:styleId="HTML">
    <w:name w:val="HTML Code"/>
    <w:basedOn w:val="a0"/>
    <w:uiPriority w:val="99"/>
    <w:semiHidden/>
    <w:unhideWhenUsed/>
    <w:rsid w:val="003F3B97"/>
    <w:rPr>
      <w:rFonts w:ascii="Courier New" w:eastAsia="Times New Roman" w:hAnsi="Courier New" w:cs="Courier New"/>
      <w:sz w:val="20"/>
      <w:szCs w:val="20"/>
    </w:rPr>
  </w:style>
  <w:style w:type="numbering" w:customStyle="1" w:styleId="CurrentList1">
    <w:name w:val="Current List1"/>
    <w:uiPriority w:val="99"/>
    <w:rsid w:val="00596464"/>
    <w:pPr>
      <w:numPr>
        <w:numId w:val="20"/>
      </w:numPr>
    </w:pPr>
  </w:style>
  <w:style w:type="numbering" w:customStyle="1" w:styleId="CurrentList2">
    <w:name w:val="Current List2"/>
    <w:uiPriority w:val="99"/>
    <w:rsid w:val="00596464"/>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7037">
      <w:bodyDiv w:val="1"/>
      <w:marLeft w:val="0"/>
      <w:marRight w:val="0"/>
      <w:marTop w:val="0"/>
      <w:marBottom w:val="0"/>
      <w:divBdr>
        <w:top w:val="none" w:sz="0" w:space="0" w:color="auto"/>
        <w:left w:val="none" w:sz="0" w:space="0" w:color="auto"/>
        <w:bottom w:val="none" w:sz="0" w:space="0" w:color="auto"/>
        <w:right w:val="none" w:sz="0" w:space="0" w:color="auto"/>
      </w:divBdr>
    </w:div>
    <w:div w:id="54739509">
      <w:bodyDiv w:val="1"/>
      <w:marLeft w:val="0"/>
      <w:marRight w:val="0"/>
      <w:marTop w:val="0"/>
      <w:marBottom w:val="0"/>
      <w:divBdr>
        <w:top w:val="none" w:sz="0" w:space="0" w:color="auto"/>
        <w:left w:val="none" w:sz="0" w:space="0" w:color="auto"/>
        <w:bottom w:val="none" w:sz="0" w:space="0" w:color="auto"/>
        <w:right w:val="none" w:sz="0" w:space="0" w:color="auto"/>
      </w:divBdr>
    </w:div>
    <w:div w:id="109665927">
      <w:bodyDiv w:val="1"/>
      <w:marLeft w:val="0"/>
      <w:marRight w:val="0"/>
      <w:marTop w:val="0"/>
      <w:marBottom w:val="0"/>
      <w:divBdr>
        <w:top w:val="none" w:sz="0" w:space="0" w:color="auto"/>
        <w:left w:val="none" w:sz="0" w:space="0" w:color="auto"/>
        <w:bottom w:val="none" w:sz="0" w:space="0" w:color="auto"/>
        <w:right w:val="none" w:sz="0" w:space="0" w:color="auto"/>
      </w:divBdr>
      <w:divsChild>
        <w:div w:id="978345350">
          <w:marLeft w:val="0"/>
          <w:marRight w:val="0"/>
          <w:marTop w:val="0"/>
          <w:marBottom w:val="0"/>
          <w:divBdr>
            <w:top w:val="none" w:sz="0" w:space="0" w:color="auto"/>
            <w:left w:val="none" w:sz="0" w:space="0" w:color="auto"/>
            <w:bottom w:val="none" w:sz="0" w:space="0" w:color="auto"/>
            <w:right w:val="none" w:sz="0" w:space="0" w:color="auto"/>
          </w:divBdr>
        </w:div>
        <w:div w:id="1547061210">
          <w:marLeft w:val="0"/>
          <w:marRight w:val="0"/>
          <w:marTop w:val="0"/>
          <w:marBottom w:val="0"/>
          <w:divBdr>
            <w:top w:val="none" w:sz="0" w:space="0" w:color="auto"/>
            <w:left w:val="none" w:sz="0" w:space="0" w:color="auto"/>
            <w:bottom w:val="none" w:sz="0" w:space="0" w:color="auto"/>
            <w:right w:val="none" w:sz="0" w:space="0" w:color="auto"/>
          </w:divBdr>
        </w:div>
        <w:div w:id="1896087614">
          <w:marLeft w:val="0"/>
          <w:marRight w:val="0"/>
          <w:marTop w:val="0"/>
          <w:marBottom w:val="0"/>
          <w:divBdr>
            <w:top w:val="none" w:sz="0" w:space="0" w:color="auto"/>
            <w:left w:val="none" w:sz="0" w:space="0" w:color="auto"/>
            <w:bottom w:val="none" w:sz="0" w:space="0" w:color="auto"/>
            <w:right w:val="none" w:sz="0" w:space="0" w:color="auto"/>
          </w:divBdr>
        </w:div>
      </w:divsChild>
    </w:div>
    <w:div w:id="126975180">
      <w:bodyDiv w:val="1"/>
      <w:marLeft w:val="0"/>
      <w:marRight w:val="0"/>
      <w:marTop w:val="0"/>
      <w:marBottom w:val="0"/>
      <w:divBdr>
        <w:top w:val="none" w:sz="0" w:space="0" w:color="auto"/>
        <w:left w:val="none" w:sz="0" w:space="0" w:color="auto"/>
        <w:bottom w:val="none" w:sz="0" w:space="0" w:color="auto"/>
        <w:right w:val="none" w:sz="0" w:space="0" w:color="auto"/>
      </w:divBdr>
      <w:divsChild>
        <w:div w:id="1236089051">
          <w:marLeft w:val="446"/>
          <w:marRight w:val="0"/>
          <w:marTop w:val="0"/>
          <w:marBottom w:val="0"/>
          <w:divBdr>
            <w:top w:val="none" w:sz="0" w:space="0" w:color="auto"/>
            <w:left w:val="none" w:sz="0" w:space="0" w:color="auto"/>
            <w:bottom w:val="none" w:sz="0" w:space="0" w:color="auto"/>
            <w:right w:val="none" w:sz="0" w:space="0" w:color="auto"/>
          </w:divBdr>
        </w:div>
        <w:div w:id="1301038388">
          <w:marLeft w:val="446"/>
          <w:marRight w:val="0"/>
          <w:marTop w:val="0"/>
          <w:marBottom w:val="0"/>
          <w:divBdr>
            <w:top w:val="none" w:sz="0" w:space="0" w:color="auto"/>
            <w:left w:val="none" w:sz="0" w:space="0" w:color="auto"/>
            <w:bottom w:val="none" w:sz="0" w:space="0" w:color="auto"/>
            <w:right w:val="none" w:sz="0" w:space="0" w:color="auto"/>
          </w:divBdr>
        </w:div>
        <w:div w:id="1813129970">
          <w:marLeft w:val="446"/>
          <w:marRight w:val="0"/>
          <w:marTop w:val="0"/>
          <w:marBottom w:val="0"/>
          <w:divBdr>
            <w:top w:val="none" w:sz="0" w:space="0" w:color="auto"/>
            <w:left w:val="none" w:sz="0" w:space="0" w:color="auto"/>
            <w:bottom w:val="none" w:sz="0" w:space="0" w:color="auto"/>
            <w:right w:val="none" w:sz="0" w:space="0" w:color="auto"/>
          </w:divBdr>
        </w:div>
      </w:divsChild>
    </w:div>
    <w:div w:id="162671370">
      <w:bodyDiv w:val="1"/>
      <w:marLeft w:val="0"/>
      <w:marRight w:val="0"/>
      <w:marTop w:val="0"/>
      <w:marBottom w:val="0"/>
      <w:divBdr>
        <w:top w:val="none" w:sz="0" w:space="0" w:color="auto"/>
        <w:left w:val="none" w:sz="0" w:space="0" w:color="auto"/>
        <w:bottom w:val="none" w:sz="0" w:space="0" w:color="auto"/>
        <w:right w:val="none" w:sz="0" w:space="0" w:color="auto"/>
      </w:divBdr>
    </w:div>
    <w:div w:id="167673493">
      <w:bodyDiv w:val="1"/>
      <w:marLeft w:val="0"/>
      <w:marRight w:val="0"/>
      <w:marTop w:val="0"/>
      <w:marBottom w:val="0"/>
      <w:divBdr>
        <w:top w:val="none" w:sz="0" w:space="0" w:color="auto"/>
        <w:left w:val="none" w:sz="0" w:space="0" w:color="auto"/>
        <w:bottom w:val="none" w:sz="0" w:space="0" w:color="auto"/>
        <w:right w:val="none" w:sz="0" w:space="0" w:color="auto"/>
      </w:divBdr>
    </w:div>
    <w:div w:id="168956266">
      <w:bodyDiv w:val="1"/>
      <w:marLeft w:val="0"/>
      <w:marRight w:val="0"/>
      <w:marTop w:val="0"/>
      <w:marBottom w:val="0"/>
      <w:divBdr>
        <w:top w:val="none" w:sz="0" w:space="0" w:color="auto"/>
        <w:left w:val="none" w:sz="0" w:space="0" w:color="auto"/>
        <w:bottom w:val="none" w:sz="0" w:space="0" w:color="auto"/>
        <w:right w:val="none" w:sz="0" w:space="0" w:color="auto"/>
      </w:divBdr>
      <w:divsChild>
        <w:div w:id="411246501">
          <w:marLeft w:val="965"/>
          <w:marRight w:val="0"/>
          <w:marTop w:val="133"/>
          <w:marBottom w:val="0"/>
          <w:divBdr>
            <w:top w:val="none" w:sz="0" w:space="0" w:color="auto"/>
            <w:left w:val="none" w:sz="0" w:space="0" w:color="auto"/>
            <w:bottom w:val="none" w:sz="0" w:space="0" w:color="auto"/>
            <w:right w:val="none" w:sz="0" w:space="0" w:color="auto"/>
          </w:divBdr>
        </w:div>
        <w:div w:id="1374962087">
          <w:marLeft w:val="965"/>
          <w:marRight w:val="0"/>
          <w:marTop w:val="133"/>
          <w:marBottom w:val="0"/>
          <w:divBdr>
            <w:top w:val="none" w:sz="0" w:space="0" w:color="auto"/>
            <w:left w:val="none" w:sz="0" w:space="0" w:color="auto"/>
            <w:bottom w:val="none" w:sz="0" w:space="0" w:color="auto"/>
            <w:right w:val="none" w:sz="0" w:space="0" w:color="auto"/>
          </w:divBdr>
        </w:div>
        <w:div w:id="2105687149">
          <w:marLeft w:val="965"/>
          <w:marRight w:val="0"/>
          <w:marTop w:val="133"/>
          <w:marBottom w:val="0"/>
          <w:divBdr>
            <w:top w:val="none" w:sz="0" w:space="0" w:color="auto"/>
            <w:left w:val="none" w:sz="0" w:space="0" w:color="auto"/>
            <w:bottom w:val="none" w:sz="0" w:space="0" w:color="auto"/>
            <w:right w:val="none" w:sz="0" w:space="0" w:color="auto"/>
          </w:divBdr>
        </w:div>
      </w:divsChild>
    </w:div>
    <w:div w:id="219366532">
      <w:bodyDiv w:val="1"/>
      <w:marLeft w:val="0"/>
      <w:marRight w:val="0"/>
      <w:marTop w:val="0"/>
      <w:marBottom w:val="0"/>
      <w:divBdr>
        <w:top w:val="none" w:sz="0" w:space="0" w:color="auto"/>
        <w:left w:val="none" w:sz="0" w:space="0" w:color="auto"/>
        <w:bottom w:val="none" w:sz="0" w:space="0" w:color="auto"/>
        <w:right w:val="none" w:sz="0" w:space="0" w:color="auto"/>
      </w:divBdr>
      <w:divsChild>
        <w:div w:id="1009716609">
          <w:marLeft w:val="0"/>
          <w:marRight w:val="0"/>
          <w:marTop w:val="0"/>
          <w:marBottom w:val="0"/>
          <w:divBdr>
            <w:top w:val="none" w:sz="0" w:space="0" w:color="auto"/>
            <w:left w:val="none" w:sz="0" w:space="0" w:color="auto"/>
            <w:bottom w:val="none" w:sz="0" w:space="0" w:color="auto"/>
            <w:right w:val="none" w:sz="0" w:space="0" w:color="auto"/>
          </w:divBdr>
        </w:div>
        <w:div w:id="1409882435">
          <w:marLeft w:val="0"/>
          <w:marRight w:val="0"/>
          <w:marTop w:val="0"/>
          <w:marBottom w:val="0"/>
          <w:divBdr>
            <w:top w:val="none" w:sz="0" w:space="0" w:color="auto"/>
            <w:left w:val="none" w:sz="0" w:space="0" w:color="auto"/>
            <w:bottom w:val="none" w:sz="0" w:space="0" w:color="auto"/>
            <w:right w:val="none" w:sz="0" w:space="0" w:color="auto"/>
          </w:divBdr>
        </w:div>
      </w:divsChild>
    </w:div>
    <w:div w:id="235675529">
      <w:bodyDiv w:val="1"/>
      <w:marLeft w:val="0"/>
      <w:marRight w:val="0"/>
      <w:marTop w:val="0"/>
      <w:marBottom w:val="0"/>
      <w:divBdr>
        <w:top w:val="none" w:sz="0" w:space="0" w:color="auto"/>
        <w:left w:val="none" w:sz="0" w:space="0" w:color="auto"/>
        <w:bottom w:val="none" w:sz="0" w:space="0" w:color="auto"/>
        <w:right w:val="none" w:sz="0" w:space="0" w:color="auto"/>
      </w:divBdr>
    </w:div>
    <w:div w:id="261257730">
      <w:bodyDiv w:val="1"/>
      <w:marLeft w:val="0"/>
      <w:marRight w:val="0"/>
      <w:marTop w:val="0"/>
      <w:marBottom w:val="0"/>
      <w:divBdr>
        <w:top w:val="none" w:sz="0" w:space="0" w:color="auto"/>
        <w:left w:val="none" w:sz="0" w:space="0" w:color="auto"/>
        <w:bottom w:val="none" w:sz="0" w:space="0" w:color="auto"/>
        <w:right w:val="none" w:sz="0" w:space="0" w:color="auto"/>
      </w:divBdr>
    </w:div>
    <w:div w:id="280502946">
      <w:bodyDiv w:val="1"/>
      <w:marLeft w:val="0"/>
      <w:marRight w:val="0"/>
      <w:marTop w:val="0"/>
      <w:marBottom w:val="0"/>
      <w:divBdr>
        <w:top w:val="none" w:sz="0" w:space="0" w:color="auto"/>
        <w:left w:val="none" w:sz="0" w:space="0" w:color="auto"/>
        <w:bottom w:val="none" w:sz="0" w:space="0" w:color="auto"/>
        <w:right w:val="none" w:sz="0" w:space="0" w:color="auto"/>
      </w:divBdr>
      <w:divsChild>
        <w:div w:id="83262422">
          <w:marLeft w:val="821"/>
          <w:marRight w:val="0"/>
          <w:marTop w:val="100"/>
          <w:marBottom w:val="100"/>
          <w:divBdr>
            <w:top w:val="none" w:sz="0" w:space="0" w:color="auto"/>
            <w:left w:val="none" w:sz="0" w:space="0" w:color="auto"/>
            <w:bottom w:val="none" w:sz="0" w:space="0" w:color="auto"/>
            <w:right w:val="none" w:sz="0" w:space="0" w:color="auto"/>
          </w:divBdr>
        </w:div>
        <w:div w:id="123351125">
          <w:marLeft w:val="821"/>
          <w:marRight w:val="0"/>
          <w:marTop w:val="100"/>
          <w:marBottom w:val="100"/>
          <w:divBdr>
            <w:top w:val="none" w:sz="0" w:space="0" w:color="auto"/>
            <w:left w:val="none" w:sz="0" w:space="0" w:color="auto"/>
            <w:bottom w:val="none" w:sz="0" w:space="0" w:color="auto"/>
            <w:right w:val="none" w:sz="0" w:space="0" w:color="auto"/>
          </w:divBdr>
        </w:div>
        <w:div w:id="265891984">
          <w:marLeft w:val="821"/>
          <w:marRight w:val="0"/>
          <w:marTop w:val="100"/>
          <w:marBottom w:val="100"/>
          <w:divBdr>
            <w:top w:val="none" w:sz="0" w:space="0" w:color="auto"/>
            <w:left w:val="none" w:sz="0" w:space="0" w:color="auto"/>
            <w:bottom w:val="none" w:sz="0" w:space="0" w:color="auto"/>
            <w:right w:val="none" w:sz="0" w:space="0" w:color="auto"/>
          </w:divBdr>
        </w:div>
        <w:div w:id="342170671">
          <w:marLeft w:val="302"/>
          <w:marRight w:val="0"/>
          <w:marTop w:val="100"/>
          <w:marBottom w:val="100"/>
          <w:divBdr>
            <w:top w:val="none" w:sz="0" w:space="0" w:color="auto"/>
            <w:left w:val="none" w:sz="0" w:space="0" w:color="auto"/>
            <w:bottom w:val="none" w:sz="0" w:space="0" w:color="auto"/>
            <w:right w:val="none" w:sz="0" w:space="0" w:color="auto"/>
          </w:divBdr>
        </w:div>
        <w:div w:id="649024312">
          <w:marLeft w:val="821"/>
          <w:marRight w:val="0"/>
          <w:marTop w:val="100"/>
          <w:marBottom w:val="100"/>
          <w:divBdr>
            <w:top w:val="none" w:sz="0" w:space="0" w:color="auto"/>
            <w:left w:val="none" w:sz="0" w:space="0" w:color="auto"/>
            <w:bottom w:val="none" w:sz="0" w:space="0" w:color="auto"/>
            <w:right w:val="none" w:sz="0" w:space="0" w:color="auto"/>
          </w:divBdr>
        </w:div>
        <w:div w:id="872615912">
          <w:marLeft w:val="821"/>
          <w:marRight w:val="0"/>
          <w:marTop w:val="100"/>
          <w:marBottom w:val="100"/>
          <w:divBdr>
            <w:top w:val="none" w:sz="0" w:space="0" w:color="auto"/>
            <w:left w:val="none" w:sz="0" w:space="0" w:color="auto"/>
            <w:bottom w:val="none" w:sz="0" w:space="0" w:color="auto"/>
            <w:right w:val="none" w:sz="0" w:space="0" w:color="auto"/>
          </w:divBdr>
        </w:div>
        <w:div w:id="929391723">
          <w:marLeft w:val="821"/>
          <w:marRight w:val="0"/>
          <w:marTop w:val="100"/>
          <w:marBottom w:val="100"/>
          <w:divBdr>
            <w:top w:val="none" w:sz="0" w:space="0" w:color="auto"/>
            <w:left w:val="none" w:sz="0" w:space="0" w:color="auto"/>
            <w:bottom w:val="none" w:sz="0" w:space="0" w:color="auto"/>
            <w:right w:val="none" w:sz="0" w:space="0" w:color="auto"/>
          </w:divBdr>
        </w:div>
        <w:div w:id="1460294522">
          <w:marLeft w:val="302"/>
          <w:marRight w:val="0"/>
          <w:marTop w:val="100"/>
          <w:marBottom w:val="100"/>
          <w:divBdr>
            <w:top w:val="none" w:sz="0" w:space="0" w:color="auto"/>
            <w:left w:val="none" w:sz="0" w:space="0" w:color="auto"/>
            <w:bottom w:val="none" w:sz="0" w:space="0" w:color="auto"/>
            <w:right w:val="none" w:sz="0" w:space="0" w:color="auto"/>
          </w:divBdr>
        </w:div>
        <w:div w:id="1651403466">
          <w:marLeft w:val="302"/>
          <w:marRight w:val="0"/>
          <w:marTop w:val="100"/>
          <w:marBottom w:val="100"/>
          <w:divBdr>
            <w:top w:val="none" w:sz="0" w:space="0" w:color="auto"/>
            <w:left w:val="none" w:sz="0" w:space="0" w:color="auto"/>
            <w:bottom w:val="none" w:sz="0" w:space="0" w:color="auto"/>
            <w:right w:val="none" w:sz="0" w:space="0" w:color="auto"/>
          </w:divBdr>
        </w:div>
        <w:div w:id="1927811160">
          <w:marLeft w:val="821"/>
          <w:marRight w:val="0"/>
          <w:marTop w:val="100"/>
          <w:marBottom w:val="100"/>
          <w:divBdr>
            <w:top w:val="none" w:sz="0" w:space="0" w:color="auto"/>
            <w:left w:val="none" w:sz="0" w:space="0" w:color="auto"/>
            <w:bottom w:val="none" w:sz="0" w:space="0" w:color="auto"/>
            <w:right w:val="none" w:sz="0" w:space="0" w:color="auto"/>
          </w:divBdr>
        </w:div>
        <w:div w:id="2022312257">
          <w:marLeft w:val="821"/>
          <w:marRight w:val="0"/>
          <w:marTop w:val="100"/>
          <w:marBottom w:val="100"/>
          <w:divBdr>
            <w:top w:val="none" w:sz="0" w:space="0" w:color="auto"/>
            <w:left w:val="none" w:sz="0" w:space="0" w:color="auto"/>
            <w:bottom w:val="none" w:sz="0" w:space="0" w:color="auto"/>
            <w:right w:val="none" w:sz="0" w:space="0" w:color="auto"/>
          </w:divBdr>
        </w:div>
      </w:divsChild>
    </w:div>
    <w:div w:id="343284534">
      <w:bodyDiv w:val="1"/>
      <w:marLeft w:val="0"/>
      <w:marRight w:val="0"/>
      <w:marTop w:val="0"/>
      <w:marBottom w:val="0"/>
      <w:divBdr>
        <w:top w:val="none" w:sz="0" w:space="0" w:color="auto"/>
        <w:left w:val="none" w:sz="0" w:space="0" w:color="auto"/>
        <w:bottom w:val="none" w:sz="0" w:space="0" w:color="auto"/>
        <w:right w:val="none" w:sz="0" w:space="0" w:color="auto"/>
      </w:divBdr>
    </w:div>
    <w:div w:id="348215437">
      <w:bodyDiv w:val="1"/>
      <w:marLeft w:val="0"/>
      <w:marRight w:val="0"/>
      <w:marTop w:val="0"/>
      <w:marBottom w:val="0"/>
      <w:divBdr>
        <w:top w:val="none" w:sz="0" w:space="0" w:color="auto"/>
        <w:left w:val="none" w:sz="0" w:space="0" w:color="auto"/>
        <w:bottom w:val="none" w:sz="0" w:space="0" w:color="auto"/>
        <w:right w:val="none" w:sz="0" w:space="0" w:color="auto"/>
      </w:divBdr>
    </w:div>
    <w:div w:id="349375720">
      <w:bodyDiv w:val="1"/>
      <w:marLeft w:val="0"/>
      <w:marRight w:val="0"/>
      <w:marTop w:val="0"/>
      <w:marBottom w:val="0"/>
      <w:divBdr>
        <w:top w:val="none" w:sz="0" w:space="0" w:color="auto"/>
        <w:left w:val="none" w:sz="0" w:space="0" w:color="auto"/>
        <w:bottom w:val="none" w:sz="0" w:space="0" w:color="auto"/>
        <w:right w:val="none" w:sz="0" w:space="0" w:color="auto"/>
      </w:divBdr>
    </w:div>
    <w:div w:id="349913369">
      <w:bodyDiv w:val="1"/>
      <w:marLeft w:val="0"/>
      <w:marRight w:val="0"/>
      <w:marTop w:val="0"/>
      <w:marBottom w:val="0"/>
      <w:divBdr>
        <w:top w:val="none" w:sz="0" w:space="0" w:color="auto"/>
        <w:left w:val="none" w:sz="0" w:space="0" w:color="auto"/>
        <w:bottom w:val="none" w:sz="0" w:space="0" w:color="auto"/>
        <w:right w:val="none" w:sz="0" w:space="0" w:color="auto"/>
      </w:divBdr>
    </w:div>
    <w:div w:id="351535198">
      <w:bodyDiv w:val="1"/>
      <w:marLeft w:val="0"/>
      <w:marRight w:val="0"/>
      <w:marTop w:val="0"/>
      <w:marBottom w:val="0"/>
      <w:divBdr>
        <w:top w:val="none" w:sz="0" w:space="0" w:color="auto"/>
        <w:left w:val="none" w:sz="0" w:space="0" w:color="auto"/>
        <w:bottom w:val="none" w:sz="0" w:space="0" w:color="auto"/>
        <w:right w:val="none" w:sz="0" w:space="0" w:color="auto"/>
      </w:divBdr>
    </w:div>
    <w:div w:id="374425282">
      <w:bodyDiv w:val="1"/>
      <w:marLeft w:val="0"/>
      <w:marRight w:val="0"/>
      <w:marTop w:val="0"/>
      <w:marBottom w:val="0"/>
      <w:divBdr>
        <w:top w:val="none" w:sz="0" w:space="0" w:color="auto"/>
        <w:left w:val="none" w:sz="0" w:space="0" w:color="auto"/>
        <w:bottom w:val="none" w:sz="0" w:space="0" w:color="auto"/>
        <w:right w:val="none" w:sz="0" w:space="0" w:color="auto"/>
      </w:divBdr>
      <w:divsChild>
        <w:div w:id="1313603968">
          <w:marLeft w:val="0"/>
          <w:marRight w:val="0"/>
          <w:marTop w:val="0"/>
          <w:marBottom w:val="0"/>
          <w:divBdr>
            <w:top w:val="none" w:sz="0" w:space="0" w:color="auto"/>
            <w:left w:val="none" w:sz="0" w:space="0" w:color="auto"/>
            <w:bottom w:val="none" w:sz="0" w:space="0" w:color="auto"/>
            <w:right w:val="none" w:sz="0" w:space="0" w:color="auto"/>
          </w:divBdr>
        </w:div>
        <w:div w:id="1452672240">
          <w:marLeft w:val="0"/>
          <w:marRight w:val="0"/>
          <w:marTop w:val="0"/>
          <w:marBottom w:val="0"/>
          <w:divBdr>
            <w:top w:val="none" w:sz="0" w:space="0" w:color="auto"/>
            <w:left w:val="none" w:sz="0" w:space="0" w:color="auto"/>
            <w:bottom w:val="none" w:sz="0" w:space="0" w:color="auto"/>
            <w:right w:val="none" w:sz="0" w:space="0" w:color="auto"/>
          </w:divBdr>
        </w:div>
      </w:divsChild>
    </w:div>
    <w:div w:id="380254319">
      <w:bodyDiv w:val="1"/>
      <w:marLeft w:val="0"/>
      <w:marRight w:val="0"/>
      <w:marTop w:val="0"/>
      <w:marBottom w:val="0"/>
      <w:divBdr>
        <w:top w:val="none" w:sz="0" w:space="0" w:color="auto"/>
        <w:left w:val="none" w:sz="0" w:space="0" w:color="auto"/>
        <w:bottom w:val="none" w:sz="0" w:space="0" w:color="auto"/>
        <w:right w:val="none" w:sz="0" w:space="0" w:color="auto"/>
      </w:divBdr>
    </w:div>
    <w:div w:id="416293939">
      <w:bodyDiv w:val="1"/>
      <w:marLeft w:val="0"/>
      <w:marRight w:val="0"/>
      <w:marTop w:val="0"/>
      <w:marBottom w:val="0"/>
      <w:divBdr>
        <w:top w:val="none" w:sz="0" w:space="0" w:color="auto"/>
        <w:left w:val="none" w:sz="0" w:space="0" w:color="auto"/>
        <w:bottom w:val="none" w:sz="0" w:space="0" w:color="auto"/>
        <w:right w:val="none" w:sz="0" w:space="0" w:color="auto"/>
      </w:divBdr>
      <w:divsChild>
        <w:div w:id="4141340">
          <w:marLeft w:val="446"/>
          <w:marRight w:val="0"/>
          <w:marTop w:val="0"/>
          <w:marBottom w:val="0"/>
          <w:divBdr>
            <w:top w:val="none" w:sz="0" w:space="0" w:color="auto"/>
            <w:left w:val="none" w:sz="0" w:space="0" w:color="auto"/>
            <w:bottom w:val="none" w:sz="0" w:space="0" w:color="auto"/>
            <w:right w:val="none" w:sz="0" w:space="0" w:color="auto"/>
          </w:divBdr>
        </w:div>
        <w:div w:id="880435540">
          <w:marLeft w:val="446"/>
          <w:marRight w:val="0"/>
          <w:marTop w:val="0"/>
          <w:marBottom w:val="0"/>
          <w:divBdr>
            <w:top w:val="none" w:sz="0" w:space="0" w:color="auto"/>
            <w:left w:val="none" w:sz="0" w:space="0" w:color="auto"/>
            <w:bottom w:val="none" w:sz="0" w:space="0" w:color="auto"/>
            <w:right w:val="none" w:sz="0" w:space="0" w:color="auto"/>
          </w:divBdr>
        </w:div>
        <w:div w:id="1078481047">
          <w:marLeft w:val="446"/>
          <w:marRight w:val="0"/>
          <w:marTop w:val="0"/>
          <w:marBottom w:val="0"/>
          <w:divBdr>
            <w:top w:val="none" w:sz="0" w:space="0" w:color="auto"/>
            <w:left w:val="none" w:sz="0" w:space="0" w:color="auto"/>
            <w:bottom w:val="none" w:sz="0" w:space="0" w:color="auto"/>
            <w:right w:val="none" w:sz="0" w:space="0" w:color="auto"/>
          </w:divBdr>
        </w:div>
      </w:divsChild>
    </w:div>
    <w:div w:id="441537146">
      <w:bodyDiv w:val="1"/>
      <w:marLeft w:val="0"/>
      <w:marRight w:val="0"/>
      <w:marTop w:val="0"/>
      <w:marBottom w:val="0"/>
      <w:divBdr>
        <w:top w:val="none" w:sz="0" w:space="0" w:color="auto"/>
        <w:left w:val="none" w:sz="0" w:space="0" w:color="auto"/>
        <w:bottom w:val="none" w:sz="0" w:space="0" w:color="auto"/>
        <w:right w:val="none" w:sz="0" w:space="0" w:color="auto"/>
      </w:divBdr>
      <w:divsChild>
        <w:div w:id="799346673">
          <w:marLeft w:val="1166"/>
          <w:marRight w:val="0"/>
          <w:marTop w:val="0"/>
          <w:marBottom w:val="0"/>
          <w:divBdr>
            <w:top w:val="none" w:sz="0" w:space="0" w:color="auto"/>
            <w:left w:val="none" w:sz="0" w:space="0" w:color="auto"/>
            <w:bottom w:val="none" w:sz="0" w:space="0" w:color="auto"/>
            <w:right w:val="none" w:sz="0" w:space="0" w:color="auto"/>
          </w:divBdr>
        </w:div>
      </w:divsChild>
    </w:div>
    <w:div w:id="484518738">
      <w:bodyDiv w:val="1"/>
      <w:marLeft w:val="0"/>
      <w:marRight w:val="0"/>
      <w:marTop w:val="0"/>
      <w:marBottom w:val="0"/>
      <w:divBdr>
        <w:top w:val="none" w:sz="0" w:space="0" w:color="auto"/>
        <w:left w:val="none" w:sz="0" w:space="0" w:color="auto"/>
        <w:bottom w:val="none" w:sz="0" w:space="0" w:color="auto"/>
        <w:right w:val="none" w:sz="0" w:space="0" w:color="auto"/>
      </w:divBdr>
      <w:divsChild>
        <w:div w:id="832913937">
          <w:marLeft w:val="288"/>
          <w:marRight w:val="0"/>
          <w:marTop w:val="0"/>
          <w:marBottom w:val="0"/>
          <w:divBdr>
            <w:top w:val="none" w:sz="0" w:space="0" w:color="auto"/>
            <w:left w:val="none" w:sz="0" w:space="0" w:color="auto"/>
            <w:bottom w:val="none" w:sz="0" w:space="0" w:color="auto"/>
            <w:right w:val="none" w:sz="0" w:space="0" w:color="auto"/>
          </w:divBdr>
        </w:div>
      </w:divsChild>
    </w:div>
    <w:div w:id="493880504">
      <w:bodyDiv w:val="1"/>
      <w:marLeft w:val="0"/>
      <w:marRight w:val="0"/>
      <w:marTop w:val="0"/>
      <w:marBottom w:val="0"/>
      <w:divBdr>
        <w:top w:val="none" w:sz="0" w:space="0" w:color="auto"/>
        <w:left w:val="none" w:sz="0" w:space="0" w:color="auto"/>
        <w:bottom w:val="none" w:sz="0" w:space="0" w:color="auto"/>
        <w:right w:val="none" w:sz="0" w:space="0" w:color="auto"/>
      </w:divBdr>
      <w:divsChild>
        <w:div w:id="1465462514">
          <w:marLeft w:val="302"/>
          <w:marRight w:val="0"/>
          <w:marTop w:val="100"/>
          <w:marBottom w:val="100"/>
          <w:divBdr>
            <w:top w:val="none" w:sz="0" w:space="0" w:color="auto"/>
            <w:left w:val="none" w:sz="0" w:space="0" w:color="auto"/>
            <w:bottom w:val="none" w:sz="0" w:space="0" w:color="auto"/>
            <w:right w:val="none" w:sz="0" w:space="0" w:color="auto"/>
          </w:divBdr>
        </w:div>
      </w:divsChild>
    </w:div>
    <w:div w:id="499080951">
      <w:bodyDiv w:val="1"/>
      <w:marLeft w:val="0"/>
      <w:marRight w:val="0"/>
      <w:marTop w:val="0"/>
      <w:marBottom w:val="0"/>
      <w:divBdr>
        <w:top w:val="none" w:sz="0" w:space="0" w:color="auto"/>
        <w:left w:val="none" w:sz="0" w:space="0" w:color="auto"/>
        <w:bottom w:val="none" w:sz="0" w:space="0" w:color="auto"/>
        <w:right w:val="none" w:sz="0" w:space="0" w:color="auto"/>
      </w:divBdr>
      <w:divsChild>
        <w:div w:id="888300014">
          <w:marLeft w:val="288"/>
          <w:marRight w:val="0"/>
          <w:marTop w:val="0"/>
          <w:marBottom w:val="0"/>
          <w:divBdr>
            <w:top w:val="none" w:sz="0" w:space="0" w:color="auto"/>
            <w:left w:val="none" w:sz="0" w:space="0" w:color="auto"/>
            <w:bottom w:val="none" w:sz="0" w:space="0" w:color="auto"/>
            <w:right w:val="none" w:sz="0" w:space="0" w:color="auto"/>
          </w:divBdr>
        </w:div>
      </w:divsChild>
    </w:div>
    <w:div w:id="523637465">
      <w:bodyDiv w:val="1"/>
      <w:marLeft w:val="0"/>
      <w:marRight w:val="0"/>
      <w:marTop w:val="0"/>
      <w:marBottom w:val="0"/>
      <w:divBdr>
        <w:top w:val="none" w:sz="0" w:space="0" w:color="auto"/>
        <w:left w:val="none" w:sz="0" w:space="0" w:color="auto"/>
        <w:bottom w:val="none" w:sz="0" w:space="0" w:color="auto"/>
        <w:right w:val="none" w:sz="0" w:space="0" w:color="auto"/>
      </w:divBdr>
    </w:div>
    <w:div w:id="565147873">
      <w:bodyDiv w:val="1"/>
      <w:marLeft w:val="0"/>
      <w:marRight w:val="0"/>
      <w:marTop w:val="0"/>
      <w:marBottom w:val="0"/>
      <w:divBdr>
        <w:top w:val="none" w:sz="0" w:space="0" w:color="auto"/>
        <w:left w:val="none" w:sz="0" w:space="0" w:color="auto"/>
        <w:bottom w:val="none" w:sz="0" w:space="0" w:color="auto"/>
        <w:right w:val="none" w:sz="0" w:space="0" w:color="auto"/>
      </w:divBdr>
      <w:divsChild>
        <w:div w:id="838891850">
          <w:marLeft w:val="0"/>
          <w:marRight w:val="0"/>
          <w:marTop w:val="0"/>
          <w:marBottom w:val="0"/>
          <w:divBdr>
            <w:top w:val="none" w:sz="0" w:space="0" w:color="auto"/>
            <w:left w:val="none" w:sz="0" w:space="0" w:color="auto"/>
            <w:bottom w:val="none" w:sz="0" w:space="0" w:color="auto"/>
            <w:right w:val="none" w:sz="0" w:space="0" w:color="auto"/>
          </w:divBdr>
        </w:div>
        <w:div w:id="1162741751">
          <w:marLeft w:val="0"/>
          <w:marRight w:val="0"/>
          <w:marTop w:val="0"/>
          <w:marBottom w:val="0"/>
          <w:divBdr>
            <w:top w:val="none" w:sz="0" w:space="0" w:color="auto"/>
            <w:left w:val="none" w:sz="0" w:space="0" w:color="auto"/>
            <w:bottom w:val="none" w:sz="0" w:space="0" w:color="auto"/>
            <w:right w:val="none" w:sz="0" w:space="0" w:color="auto"/>
          </w:divBdr>
        </w:div>
      </w:divsChild>
    </w:div>
    <w:div w:id="643388909">
      <w:bodyDiv w:val="1"/>
      <w:marLeft w:val="0"/>
      <w:marRight w:val="0"/>
      <w:marTop w:val="0"/>
      <w:marBottom w:val="0"/>
      <w:divBdr>
        <w:top w:val="none" w:sz="0" w:space="0" w:color="auto"/>
        <w:left w:val="none" w:sz="0" w:space="0" w:color="auto"/>
        <w:bottom w:val="none" w:sz="0" w:space="0" w:color="auto"/>
        <w:right w:val="none" w:sz="0" w:space="0" w:color="auto"/>
      </w:divBdr>
    </w:div>
    <w:div w:id="672991646">
      <w:bodyDiv w:val="1"/>
      <w:marLeft w:val="0"/>
      <w:marRight w:val="0"/>
      <w:marTop w:val="0"/>
      <w:marBottom w:val="0"/>
      <w:divBdr>
        <w:top w:val="none" w:sz="0" w:space="0" w:color="auto"/>
        <w:left w:val="none" w:sz="0" w:space="0" w:color="auto"/>
        <w:bottom w:val="none" w:sz="0" w:space="0" w:color="auto"/>
        <w:right w:val="none" w:sz="0" w:space="0" w:color="auto"/>
      </w:divBdr>
    </w:div>
    <w:div w:id="703024593">
      <w:bodyDiv w:val="1"/>
      <w:marLeft w:val="0"/>
      <w:marRight w:val="0"/>
      <w:marTop w:val="0"/>
      <w:marBottom w:val="0"/>
      <w:divBdr>
        <w:top w:val="none" w:sz="0" w:space="0" w:color="auto"/>
        <w:left w:val="none" w:sz="0" w:space="0" w:color="auto"/>
        <w:bottom w:val="none" w:sz="0" w:space="0" w:color="auto"/>
        <w:right w:val="none" w:sz="0" w:space="0" w:color="auto"/>
      </w:divBdr>
    </w:div>
    <w:div w:id="709963337">
      <w:bodyDiv w:val="1"/>
      <w:marLeft w:val="0"/>
      <w:marRight w:val="0"/>
      <w:marTop w:val="0"/>
      <w:marBottom w:val="0"/>
      <w:divBdr>
        <w:top w:val="none" w:sz="0" w:space="0" w:color="auto"/>
        <w:left w:val="none" w:sz="0" w:space="0" w:color="auto"/>
        <w:bottom w:val="none" w:sz="0" w:space="0" w:color="auto"/>
        <w:right w:val="none" w:sz="0" w:space="0" w:color="auto"/>
      </w:divBdr>
    </w:div>
    <w:div w:id="720977492">
      <w:bodyDiv w:val="1"/>
      <w:marLeft w:val="0"/>
      <w:marRight w:val="0"/>
      <w:marTop w:val="0"/>
      <w:marBottom w:val="0"/>
      <w:divBdr>
        <w:top w:val="none" w:sz="0" w:space="0" w:color="auto"/>
        <w:left w:val="none" w:sz="0" w:space="0" w:color="auto"/>
        <w:bottom w:val="none" w:sz="0" w:space="0" w:color="auto"/>
        <w:right w:val="none" w:sz="0" w:space="0" w:color="auto"/>
      </w:divBdr>
      <w:divsChild>
        <w:div w:id="934559786">
          <w:marLeft w:val="288"/>
          <w:marRight w:val="0"/>
          <w:marTop w:val="0"/>
          <w:marBottom w:val="0"/>
          <w:divBdr>
            <w:top w:val="none" w:sz="0" w:space="0" w:color="auto"/>
            <w:left w:val="none" w:sz="0" w:space="0" w:color="auto"/>
            <w:bottom w:val="none" w:sz="0" w:space="0" w:color="auto"/>
            <w:right w:val="none" w:sz="0" w:space="0" w:color="auto"/>
          </w:divBdr>
        </w:div>
      </w:divsChild>
    </w:div>
    <w:div w:id="722287473">
      <w:bodyDiv w:val="1"/>
      <w:marLeft w:val="0"/>
      <w:marRight w:val="0"/>
      <w:marTop w:val="0"/>
      <w:marBottom w:val="0"/>
      <w:divBdr>
        <w:top w:val="none" w:sz="0" w:space="0" w:color="auto"/>
        <w:left w:val="none" w:sz="0" w:space="0" w:color="auto"/>
        <w:bottom w:val="none" w:sz="0" w:space="0" w:color="auto"/>
        <w:right w:val="none" w:sz="0" w:space="0" w:color="auto"/>
      </w:divBdr>
    </w:div>
    <w:div w:id="746609770">
      <w:bodyDiv w:val="1"/>
      <w:marLeft w:val="0"/>
      <w:marRight w:val="0"/>
      <w:marTop w:val="0"/>
      <w:marBottom w:val="0"/>
      <w:divBdr>
        <w:top w:val="none" w:sz="0" w:space="0" w:color="auto"/>
        <w:left w:val="none" w:sz="0" w:space="0" w:color="auto"/>
        <w:bottom w:val="none" w:sz="0" w:space="0" w:color="auto"/>
        <w:right w:val="none" w:sz="0" w:space="0" w:color="auto"/>
      </w:divBdr>
      <w:divsChild>
        <w:div w:id="294532139">
          <w:marLeft w:val="965"/>
          <w:marRight w:val="0"/>
          <w:marTop w:val="133"/>
          <w:marBottom w:val="0"/>
          <w:divBdr>
            <w:top w:val="none" w:sz="0" w:space="0" w:color="auto"/>
            <w:left w:val="none" w:sz="0" w:space="0" w:color="auto"/>
            <w:bottom w:val="none" w:sz="0" w:space="0" w:color="auto"/>
            <w:right w:val="none" w:sz="0" w:space="0" w:color="auto"/>
          </w:divBdr>
        </w:div>
        <w:div w:id="643124107">
          <w:marLeft w:val="1541"/>
          <w:marRight w:val="0"/>
          <w:marTop w:val="133"/>
          <w:marBottom w:val="0"/>
          <w:divBdr>
            <w:top w:val="none" w:sz="0" w:space="0" w:color="auto"/>
            <w:left w:val="none" w:sz="0" w:space="0" w:color="auto"/>
            <w:bottom w:val="none" w:sz="0" w:space="0" w:color="auto"/>
            <w:right w:val="none" w:sz="0" w:space="0" w:color="auto"/>
          </w:divBdr>
        </w:div>
        <w:div w:id="1823228419">
          <w:marLeft w:val="1541"/>
          <w:marRight w:val="0"/>
          <w:marTop w:val="133"/>
          <w:marBottom w:val="0"/>
          <w:divBdr>
            <w:top w:val="none" w:sz="0" w:space="0" w:color="auto"/>
            <w:left w:val="none" w:sz="0" w:space="0" w:color="auto"/>
            <w:bottom w:val="none" w:sz="0" w:space="0" w:color="auto"/>
            <w:right w:val="none" w:sz="0" w:space="0" w:color="auto"/>
          </w:divBdr>
        </w:div>
      </w:divsChild>
    </w:div>
    <w:div w:id="776607800">
      <w:bodyDiv w:val="1"/>
      <w:marLeft w:val="0"/>
      <w:marRight w:val="0"/>
      <w:marTop w:val="0"/>
      <w:marBottom w:val="0"/>
      <w:divBdr>
        <w:top w:val="none" w:sz="0" w:space="0" w:color="auto"/>
        <w:left w:val="none" w:sz="0" w:space="0" w:color="auto"/>
        <w:bottom w:val="none" w:sz="0" w:space="0" w:color="auto"/>
        <w:right w:val="none" w:sz="0" w:space="0" w:color="auto"/>
      </w:divBdr>
      <w:divsChild>
        <w:div w:id="1126847058">
          <w:marLeft w:val="965"/>
          <w:marRight w:val="0"/>
          <w:marTop w:val="133"/>
          <w:marBottom w:val="0"/>
          <w:divBdr>
            <w:top w:val="none" w:sz="0" w:space="0" w:color="auto"/>
            <w:left w:val="none" w:sz="0" w:space="0" w:color="auto"/>
            <w:bottom w:val="none" w:sz="0" w:space="0" w:color="auto"/>
            <w:right w:val="none" w:sz="0" w:space="0" w:color="auto"/>
          </w:divBdr>
        </w:div>
        <w:div w:id="1358659227">
          <w:marLeft w:val="965"/>
          <w:marRight w:val="0"/>
          <w:marTop w:val="133"/>
          <w:marBottom w:val="0"/>
          <w:divBdr>
            <w:top w:val="none" w:sz="0" w:space="0" w:color="auto"/>
            <w:left w:val="none" w:sz="0" w:space="0" w:color="auto"/>
            <w:bottom w:val="none" w:sz="0" w:space="0" w:color="auto"/>
            <w:right w:val="none" w:sz="0" w:space="0" w:color="auto"/>
          </w:divBdr>
        </w:div>
      </w:divsChild>
    </w:div>
    <w:div w:id="790781292">
      <w:bodyDiv w:val="1"/>
      <w:marLeft w:val="0"/>
      <w:marRight w:val="0"/>
      <w:marTop w:val="0"/>
      <w:marBottom w:val="0"/>
      <w:divBdr>
        <w:top w:val="none" w:sz="0" w:space="0" w:color="auto"/>
        <w:left w:val="none" w:sz="0" w:space="0" w:color="auto"/>
        <w:bottom w:val="none" w:sz="0" w:space="0" w:color="auto"/>
        <w:right w:val="none" w:sz="0" w:space="0" w:color="auto"/>
      </w:divBdr>
      <w:divsChild>
        <w:div w:id="2059894003">
          <w:marLeft w:val="605"/>
          <w:marRight w:val="0"/>
          <w:marTop w:val="0"/>
          <w:marBottom w:val="120"/>
          <w:divBdr>
            <w:top w:val="none" w:sz="0" w:space="0" w:color="auto"/>
            <w:left w:val="none" w:sz="0" w:space="0" w:color="auto"/>
            <w:bottom w:val="none" w:sz="0" w:space="0" w:color="auto"/>
            <w:right w:val="none" w:sz="0" w:space="0" w:color="auto"/>
          </w:divBdr>
        </w:div>
      </w:divsChild>
    </w:div>
    <w:div w:id="801923166">
      <w:bodyDiv w:val="1"/>
      <w:marLeft w:val="0"/>
      <w:marRight w:val="0"/>
      <w:marTop w:val="0"/>
      <w:marBottom w:val="0"/>
      <w:divBdr>
        <w:top w:val="none" w:sz="0" w:space="0" w:color="auto"/>
        <w:left w:val="none" w:sz="0" w:space="0" w:color="auto"/>
        <w:bottom w:val="none" w:sz="0" w:space="0" w:color="auto"/>
        <w:right w:val="none" w:sz="0" w:space="0" w:color="auto"/>
      </w:divBdr>
    </w:div>
    <w:div w:id="813378547">
      <w:bodyDiv w:val="1"/>
      <w:marLeft w:val="0"/>
      <w:marRight w:val="0"/>
      <w:marTop w:val="0"/>
      <w:marBottom w:val="0"/>
      <w:divBdr>
        <w:top w:val="none" w:sz="0" w:space="0" w:color="auto"/>
        <w:left w:val="none" w:sz="0" w:space="0" w:color="auto"/>
        <w:bottom w:val="none" w:sz="0" w:space="0" w:color="auto"/>
        <w:right w:val="none" w:sz="0" w:space="0" w:color="auto"/>
      </w:divBdr>
    </w:div>
    <w:div w:id="814027124">
      <w:bodyDiv w:val="1"/>
      <w:marLeft w:val="0"/>
      <w:marRight w:val="0"/>
      <w:marTop w:val="0"/>
      <w:marBottom w:val="0"/>
      <w:divBdr>
        <w:top w:val="none" w:sz="0" w:space="0" w:color="auto"/>
        <w:left w:val="none" w:sz="0" w:space="0" w:color="auto"/>
        <w:bottom w:val="none" w:sz="0" w:space="0" w:color="auto"/>
        <w:right w:val="none" w:sz="0" w:space="0" w:color="auto"/>
      </w:divBdr>
      <w:divsChild>
        <w:div w:id="235241335">
          <w:marLeft w:val="360"/>
          <w:marRight w:val="0"/>
          <w:marTop w:val="120"/>
          <w:marBottom w:val="120"/>
          <w:divBdr>
            <w:top w:val="none" w:sz="0" w:space="0" w:color="auto"/>
            <w:left w:val="none" w:sz="0" w:space="0" w:color="auto"/>
            <w:bottom w:val="none" w:sz="0" w:space="0" w:color="auto"/>
            <w:right w:val="none" w:sz="0" w:space="0" w:color="auto"/>
          </w:divBdr>
        </w:div>
      </w:divsChild>
    </w:div>
    <w:div w:id="839276176">
      <w:bodyDiv w:val="1"/>
      <w:marLeft w:val="0"/>
      <w:marRight w:val="0"/>
      <w:marTop w:val="0"/>
      <w:marBottom w:val="0"/>
      <w:divBdr>
        <w:top w:val="none" w:sz="0" w:space="0" w:color="auto"/>
        <w:left w:val="none" w:sz="0" w:space="0" w:color="auto"/>
        <w:bottom w:val="none" w:sz="0" w:space="0" w:color="auto"/>
        <w:right w:val="none" w:sz="0" w:space="0" w:color="auto"/>
      </w:divBdr>
      <w:divsChild>
        <w:div w:id="1313370501">
          <w:marLeft w:val="446"/>
          <w:marRight w:val="0"/>
          <w:marTop w:val="0"/>
          <w:marBottom w:val="0"/>
          <w:divBdr>
            <w:top w:val="none" w:sz="0" w:space="0" w:color="auto"/>
            <w:left w:val="none" w:sz="0" w:space="0" w:color="auto"/>
            <w:bottom w:val="none" w:sz="0" w:space="0" w:color="auto"/>
            <w:right w:val="none" w:sz="0" w:space="0" w:color="auto"/>
          </w:divBdr>
        </w:div>
      </w:divsChild>
    </w:div>
    <w:div w:id="840007089">
      <w:bodyDiv w:val="1"/>
      <w:marLeft w:val="0"/>
      <w:marRight w:val="0"/>
      <w:marTop w:val="0"/>
      <w:marBottom w:val="0"/>
      <w:divBdr>
        <w:top w:val="none" w:sz="0" w:space="0" w:color="auto"/>
        <w:left w:val="none" w:sz="0" w:space="0" w:color="auto"/>
        <w:bottom w:val="none" w:sz="0" w:space="0" w:color="auto"/>
        <w:right w:val="none" w:sz="0" w:space="0" w:color="auto"/>
      </w:divBdr>
      <w:divsChild>
        <w:div w:id="747267142">
          <w:marLeft w:val="0"/>
          <w:marRight w:val="0"/>
          <w:marTop w:val="0"/>
          <w:marBottom w:val="0"/>
          <w:divBdr>
            <w:top w:val="none" w:sz="0" w:space="0" w:color="auto"/>
            <w:left w:val="none" w:sz="0" w:space="0" w:color="auto"/>
            <w:bottom w:val="none" w:sz="0" w:space="0" w:color="auto"/>
            <w:right w:val="none" w:sz="0" w:space="0" w:color="auto"/>
          </w:divBdr>
        </w:div>
        <w:div w:id="892959120">
          <w:marLeft w:val="0"/>
          <w:marRight w:val="0"/>
          <w:marTop w:val="0"/>
          <w:marBottom w:val="0"/>
          <w:divBdr>
            <w:top w:val="none" w:sz="0" w:space="0" w:color="auto"/>
            <w:left w:val="none" w:sz="0" w:space="0" w:color="auto"/>
            <w:bottom w:val="none" w:sz="0" w:space="0" w:color="auto"/>
            <w:right w:val="none" w:sz="0" w:space="0" w:color="auto"/>
          </w:divBdr>
        </w:div>
        <w:div w:id="1183587382">
          <w:marLeft w:val="0"/>
          <w:marRight w:val="0"/>
          <w:marTop w:val="0"/>
          <w:marBottom w:val="0"/>
          <w:divBdr>
            <w:top w:val="none" w:sz="0" w:space="0" w:color="auto"/>
            <w:left w:val="none" w:sz="0" w:space="0" w:color="auto"/>
            <w:bottom w:val="none" w:sz="0" w:space="0" w:color="auto"/>
            <w:right w:val="none" w:sz="0" w:space="0" w:color="auto"/>
          </w:divBdr>
        </w:div>
        <w:div w:id="1240409540">
          <w:marLeft w:val="0"/>
          <w:marRight w:val="0"/>
          <w:marTop w:val="0"/>
          <w:marBottom w:val="0"/>
          <w:divBdr>
            <w:top w:val="none" w:sz="0" w:space="0" w:color="auto"/>
            <w:left w:val="none" w:sz="0" w:space="0" w:color="auto"/>
            <w:bottom w:val="none" w:sz="0" w:space="0" w:color="auto"/>
            <w:right w:val="none" w:sz="0" w:space="0" w:color="auto"/>
          </w:divBdr>
        </w:div>
        <w:div w:id="1600793958">
          <w:marLeft w:val="0"/>
          <w:marRight w:val="0"/>
          <w:marTop w:val="0"/>
          <w:marBottom w:val="0"/>
          <w:divBdr>
            <w:top w:val="none" w:sz="0" w:space="0" w:color="auto"/>
            <w:left w:val="none" w:sz="0" w:space="0" w:color="auto"/>
            <w:bottom w:val="none" w:sz="0" w:space="0" w:color="auto"/>
            <w:right w:val="none" w:sz="0" w:space="0" w:color="auto"/>
          </w:divBdr>
        </w:div>
        <w:div w:id="1900313914">
          <w:marLeft w:val="0"/>
          <w:marRight w:val="0"/>
          <w:marTop w:val="0"/>
          <w:marBottom w:val="0"/>
          <w:divBdr>
            <w:top w:val="none" w:sz="0" w:space="0" w:color="auto"/>
            <w:left w:val="none" w:sz="0" w:space="0" w:color="auto"/>
            <w:bottom w:val="none" w:sz="0" w:space="0" w:color="auto"/>
            <w:right w:val="none" w:sz="0" w:space="0" w:color="auto"/>
          </w:divBdr>
        </w:div>
      </w:divsChild>
    </w:div>
    <w:div w:id="847057463">
      <w:bodyDiv w:val="1"/>
      <w:marLeft w:val="0"/>
      <w:marRight w:val="0"/>
      <w:marTop w:val="0"/>
      <w:marBottom w:val="0"/>
      <w:divBdr>
        <w:top w:val="none" w:sz="0" w:space="0" w:color="auto"/>
        <w:left w:val="none" w:sz="0" w:space="0" w:color="auto"/>
        <w:bottom w:val="none" w:sz="0" w:space="0" w:color="auto"/>
        <w:right w:val="none" w:sz="0" w:space="0" w:color="auto"/>
      </w:divBdr>
    </w:div>
    <w:div w:id="855996251">
      <w:bodyDiv w:val="1"/>
      <w:marLeft w:val="0"/>
      <w:marRight w:val="0"/>
      <w:marTop w:val="0"/>
      <w:marBottom w:val="0"/>
      <w:divBdr>
        <w:top w:val="none" w:sz="0" w:space="0" w:color="auto"/>
        <w:left w:val="none" w:sz="0" w:space="0" w:color="auto"/>
        <w:bottom w:val="none" w:sz="0" w:space="0" w:color="auto"/>
        <w:right w:val="none" w:sz="0" w:space="0" w:color="auto"/>
      </w:divBdr>
      <w:divsChild>
        <w:div w:id="105076183">
          <w:marLeft w:val="720"/>
          <w:marRight w:val="0"/>
          <w:marTop w:val="107"/>
          <w:marBottom w:val="0"/>
          <w:divBdr>
            <w:top w:val="none" w:sz="0" w:space="0" w:color="auto"/>
            <w:left w:val="none" w:sz="0" w:space="0" w:color="auto"/>
            <w:bottom w:val="none" w:sz="0" w:space="0" w:color="auto"/>
            <w:right w:val="none" w:sz="0" w:space="0" w:color="auto"/>
          </w:divBdr>
        </w:div>
        <w:div w:id="526145178">
          <w:marLeft w:val="720"/>
          <w:marRight w:val="0"/>
          <w:marTop w:val="107"/>
          <w:marBottom w:val="0"/>
          <w:divBdr>
            <w:top w:val="none" w:sz="0" w:space="0" w:color="auto"/>
            <w:left w:val="none" w:sz="0" w:space="0" w:color="auto"/>
            <w:bottom w:val="none" w:sz="0" w:space="0" w:color="auto"/>
            <w:right w:val="none" w:sz="0" w:space="0" w:color="auto"/>
          </w:divBdr>
        </w:div>
        <w:div w:id="785075060">
          <w:marLeft w:val="720"/>
          <w:marRight w:val="0"/>
          <w:marTop w:val="107"/>
          <w:marBottom w:val="0"/>
          <w:divBdr>
            <w:top w:val="none" w:sz="0" w:space="0" w:color="auto"/>
            <w:left w:val="none" w:sz="0" w:space="0" w:color="auto"/>
            <w:bottom w:val="none" w:sz="0" w:space="0" w:color="auto"/>
            <w:right w:val="none" w:sz="0" w:space="0" w:color="auto"/>
          </w:divBdr>
        </w:div>
        <w:div w:id="903490441">
          <w:marLeft w:val="720"/>
          <w:marRight w:val="0"/>
          <w:marTop w:val="107"/>
          <w:marBottom w:val="0"/>
          <w:divBdr>
            <w:top w:val="none" w:sz="0" w:space="0" w:color="auto"/>
            <w:left w:val="none" w:sz="0" w:space="0" w:color="auto"/>
            <w:bottom w:val="none" w:sz="0" w:space="0" w:color="auto"/>
            <w:right w:val="none" w:sz="0" w:space="0" w:color="auto"/>
          </w:divBdr>
        </w:div>
        <w:div w:id="1061363328">
          <w:marLeft w:val="720"/>
          <w:marRight w:val="0"/>
          <w:marTop w:val="107"/>
          <w:marBottom w:val="0"/>
          <w:divBdr>
            <w:top w:val="none" w:sz="0" w:space="0" w:color="auto"/>
            <w:left w:val="none" w:sz="0" w:space="0" w:color="auto"/>
            <w:bottom w:val="none" w:sz="0" w:space="0" w:color="auto"/>
            <w:right w:val="none" w:sz="0" w:space="0" w:color="auto"/>
          </w:divBdr>
        </w:div>
        <w:div w:id="1428228171">
          <w:marLeft w:val="720"/>
          <w:marRight w:val="0"/>
          <w:marTop w:val="107"/>
          <w:marBottom w:val="0"/>
          <w:divBdr>
            <w:top w:val="none" w:sz="0" w:space="0" w:color="auto"/>
            <w:left w:val="none" w:sz="0" w:space="0" w:color="auto"/>
            <w:bottom w:val="none" w:sz="0" w:space="0" w:color="auto"/>
            <w:right w:val="none" w:sz="0" w:space="0" w:color="auto"/>
          </w:divBdr>
        </w:div>
        <w:div w:id="1502814995">
          <w:marLeft w:val="720"/>
          <w:marRight w:val="0"/>
          <w:marTop w:val="107"/>
          <w:marBottom w:val="0"/>
          <w:divBdr>
            <w:top w:val="none" w:sz="0" w:space="0" w:color="auto"/>
            <w:left w:val="none" w:sz="0" w:space="0" w:color="auto"/>
            <w:bottom w:val="none" w:sz="0" w:space="0" w:color="auto"/>
            <w:right w:val="none" w:sz="0" w:space="0" w:color="auto"/>
          </w:divBdr>
        </w:div>
        <w:div w:id="1728723260">
          <w:marLeft w:val="720"/>
          <w:marRight w:val="0"/>
          <w:marTop w:val="107"/>
          <w:marBottom w:val="0"/>
          <w:divBdr>
            <w:top w:val="none" w:sz="0" w:space="0" w:color="auto"/>
            <w:left w:val="none" w:sz="0" w:space="0" w:color="auto"/>
            <w:bottom w:val="none" w:sz="0" w:space="0" w:color="auto"/>
            <w:right w:val="none" w:sz="0" w:space="0" w:color="auto"/>
          </w:divBdr>
        </w:div>
      </w:divsChild>
    </w:div>
    <w:div w:id="862743342">
      <w:bodyDiv w:val="1"/>
      <w:marLeft w:val="0"/>
      <w:marRight w:val="0"/>
      <w:marTop w:val="0"/>
      <w:marBottom w:val="0"/>
      <w:divBdr>
        <w:top w:val="none" w:sz="0" w:space="0" w:color="auto"/>
        <w:left w:val="none" w:sz="0" w:space="0" w:color="auto"/>
        <w:bottom w:val="none" w:sz="0" w:space="0" w:color="auto"/>
        <w:right w:val="none" w:sz="0" w:space="0" w:color="auto"/>
      </w:divBdr>
    </w:div>
    <w:div w:id="888415584">
      <w:bodyDiv w:val="1"/>
      <w:marLeft w:val="0"/>
      <w:marRight w:val="0"/>
      <w:marTop w:val="0"/>
      <w:marBottom w:val="0"/>
      <w:divBdr>
        <w:top w:val="none" w:sz="0" w:space="0" w:color="auto"/>
        <w:left w:val="none" w:sz="0" w:space="0" w:color="auto"/>
        <w:bottom w:val="none" w:sz="0" w:space="0" w:color="auto"/>
        <w:right w:val="none" w:sz="0" w:space="0" w:color="auto"/>
      </w:divBdr>
    </w:div>
    <w:div w:id="913011858">
      <w:bodyDiv w:val="1"/>
      <w:marLeft w:val="0"/>
      <w:marRight w:val="0"/>
      <w:marTop w:val="0"/>
      <w:marBottom w:val="0"/>
      <w:divBdr>
        <w:top w:val="none" w:sz="0" w:space="0" w:color="auto"/>
        <w:left w:val="none" w:sz="0" w:space="0" w:color="auto"/>
        <w:bottom w:val="none" w:sz="0" w:space="0" w:color="auto"/>
        <w:right w:val="none" w:sz="0" w:space="0" w:color="auto"/>
      </w:divBdr>
    </w:div>
    <w:div w:id="932012932">
      <w:bodyDiv w:val="1"/>
      <w:marLeft w:val="0"/>
      <w:marRight w:val="0"/>
      <w:marTop w:val="0"/>
      <w:marBottom w:val="0"/>
      <w:divBdr>
        <w:top w:val="none" w:sz="0" w:space="0" w:color="auto"/>
        <w:left w:val="none" w:sz="0" w:space="0" w:color="auto"/>
        <w:bottom w:val="none" w:sz="0" w:space="0" w:color="auto"/>
        <w:right w:val="none" w:sz="0" w:space="0" w:color="auto"/>
      </w:divBdr>
      <w:divsChild>
        <w:div w:id="1914660626">
          <w:marLeft w:val="1166"/>
          <w:marRight w:val="0"/>
          <w:marTop w:val="0"/>
          <w:marBottom w:val="0"/>
          <w:divBdr>
            <w:top w:val="none" w:sz="0" w:space="0" w:color="auto"/>
            <w:left w:val="none" w:sz="0" w:space="0" w:color="auto"/>
            <w:bottom w:val="none" w:sz="0" w:space="0" w:color="auto"/>
            <w:right w:val="none" w:sz="0" w:space="0" w:color="auto"/>
          </w:divBdr>
        </w:div>
      </w:divsChild>
    </w:div>
    <w:div w:id="1009018625">
      <w:bodyDiv w:val="1"/>
      <w:marLeft w:val="0"/>
      <w:marRight w:val="0"/>
      <w:marTop w:val="0"/>
      <w:marBottom w:val="0"/>
      <w:divBdr>
        <w:top w:val="none" w:sz="0" w:space="0" w:color="auto"/>
        <w:left w:val="none" w:sz="0" w:space="0" w:color="auto"/>
        <w:bottom w:val="none" w:sz="0" w:space="0" w:color="auto"/>
        <w:right w:val="none" w:sz="0" w:space="0" w:color="auto"/>
      </w:divBdr>
    </w:div>
    <w:div w:id="1034695519">
      <w:bodyDiv w:val="1"/>
      <w:marLeft w:val="0"/>
      <w:marRight w:val="0"/>
      <w:marTop w:val="0"/>
      <w:marBottom w:val="0"/>
      <w:divBdr>
        <w:top w:val="none" w:sz="0" w:space="0" w:color="auto"/>
        <w:left w:val="none" w:sz="0" w:space="0" w:color="auto"/>
        <w:bottom w:val="none" w:sz="0" w:space="0" w:color="auto"/>
        <w:right w:val="none" w:sz="0" w:space="0" w:color="auto"/>
      </w:divBdr>
      <w:divsChild>
        <w:div w:id="1009870087">
          <w:marLeft w:val="0"/>
          <w:marRight w:val="0"/>
          <w:marTop w:val="0"/>
          <w:marBottom w:val="0"/>
          <w:divBdr>
            <w:top w:val="none" w:sz="0" w:space="0" w:color="auto"/>
            <w:left w:val="none" w:sz="0" w:space="0" w:color="auto"/>
            <w:bottom w:val="none" w:sz="0" w:space="0" w:color="auto"/>
            <w:right w:val="none" w:sz="0" w:space="0" w:color="auto"/>
          </w:divBdr>
        </w:div>
        <w:div w:id="1653221090">
          <w:marLeft w:val="0"/>
          <w:marRight w:val="0"/>
          <w:marTop w:val="0"/>
          <w:marBottom w:val="0"/>
          <w:divBdr>
            <w:top w:val="none" w:sz="0" w:space="0" w:color="auto"/>
            <w:left w:val="none" w:sz="0" w:space="0" w:color="auto"/>
            <w:bottom w:val="none" w:sz="0" w:space="0" w:color="auto"/>
            <w:right w:val="none" w:sz="0" w:space="0" w:color="auto"/>
          </w:divBdr>
        </w:div>
        <w:div w:id="1973710608">
          <w:marLeft w:val="0"/>
          <w:marRight w:val="0"/>
          <w:marTop w:val="0"/>
          <w:marBottom w:val="0"/>
          <w:divBdr>
            <w:top w:val="none" w:sz="0" w:space="0" w:color="auto"/>
            <w:left w:val="none" w:sz="0" w:space="0" w:color="auto"/>
            <w:bottom w:val="none" w:sz="0" w:space="0" w:color="auto"/>
            <w:right w:val="none" w:sz="0" w:space="0" w:color="auto"/>
          </w:divBdr>
        </w:div>
      </w:divsChild>
    </w:div>
    <w:div w:id="1097099047">
      <w:bodyDiv w:val="1"/>
      <w:marLeft w:val="0"/>
      <w:marRight w:val="0"/>
      <w:marTop w:val="0"/>
      <w:marBottom w:val="0"/>
      <w:divBdr>
        <w:top w:val="none" w:sz="0" w:space="0" w:color="auto"/>
        <w:left w:val="none" w:sz="0" w:space="0" w:color="auto"/>
        <w:bottom w:val="none" w:sz="0" w:space="0" w:color="auto"/>
        <w:right w:val="none" w:sz="0" w:space="0" w:color="auto"/>
      </w:divBdr>
    </w:div>
    <w:div w:id="1113132399">
      <w:bodyDiv w:val="1"/>
      <w:marLeft w:val="0"/>
      <w:marRight w:val="0"/>
      <w:marTop w:val="0"/>
      <w:marBottom w:val="0"/>
      <w:divBdr>
        <w:top w:val="none" w:sz="0" w:space="0" w:color="auto"/>
        <w:left w:val="none" w:sz="0" w:space="0" w:color="auto"/>
        <w:bottom w:val="none" w:sz="0" w:space="0" w:color="auto"/>
        <w:right w:val="none" w:sz="0" w:space="0" w:color="auto"/>
      </w:divBdr>
    </w:div>
    <w:div w:id="1127578681">
      <w:bodyDiv w:val="1"/>
      <w:marLeft w:val="0"/>
      <w:marRight w:val="0"/>
      <w:marTop w:val="0"/>
      <w:marBottom w:val="0"/>
      <w:divBdr>
        <w:top w:val="none" w:sz="0" w:space="0" w:color="auto"/>
        <w:left w:val="none" w:sz="0" w:space="0" w:color="auto"/>
        <w:bottom w:val="none" w:sz="0" w:space="0" w:color="auto"/>
        <w:right w:val="none" w:sz="0" w:space="0" w:color="auto"/>
      </w:divBdr>
    </w:div>
    <w:div w:id="1130516931">
      <w:bodyDiv w:val="1"/>
      <w:marLeft w:val="0"/>
      <w:marRight w:val="0"/>
      <w:marTop w:val="0"/>
      <w:marBottom w:val="0"/>
      <w:divBdr>
        <w:top w:val="none" w:sz="0" w:space="0" w:color="auto"/>
        <w:left w:val="none" w:sz="0" w:space="0" w:color="auto"/>
        <w:bottom w:val="none" w:sz="0" w:space="0" w:color="auto"/>
        <w:right w:val="none" w:sz="0" w:space="0" w:color="auto"/>
      </w:divBdr>
      <w:divsChild>
        <w:div w:id="237252206">
          <w:marLeft w:val="547"/>
          <w:marRight w:val="0"/>
          <w:marTop w:val="0"/>
          <w:marBottom w:val="0"/>
          <w:divBdr>
            <w:top w:val="none" w:sz="0" w:space="0" w:color="auto"/>
            <w:left w:val="none" w:sz="0" w:space="0" w:color="auto"/>
            <w:bottom w:val="none" w:sz="0" w:space="0" w:color="auto"/>
            <w:right w:val="none" w:sz="0" w:space="0" w:color="auto"/>
          </w:divBdr>
        </w:div>
      </w:divsChild>
    </w:div>
    <w:div w:id="1134639701">
      <w:bodyDiv w:val="1"/>
      <w:marLeft w:val="0"/>
      <w:marRight w:val="0"/>
      <w:marTop w:val="0"/>
      <w:marBottom w:val="0"/>
      <w:divBdr>
        <w:top w:val="none" w:sz="0" w:space="0" w:color="auto"/>
        <w:left w:val="none" w:sz="0" w:space="0" w:color="auto"/>
        <w:bottom w:val="none" w:sz="0" w:space="0" w:color="auto"/>
        <w:right w:val="none" w:sz="0" w:space="0" w:color="auto"/>
      </w:divBdr>
    </w:div>
    <w:div w:id="1141265090">
      <w:bodyDiv w:val="1"/>
      <w:marLeft w:val="0"/>
      <w:marRight w:val="0"/>
      <w:marTop w:val="0"/>
      <w:marBottom w:val="0"/>
      <w:divBdr>
        <w:top w:val="none" w:sz="0" w:space="0" w:color="auto"/>
        <w:left w:val="none" w:sz="0" w:space="0" w:color="auto"/>
        <w:bottom w:val="none" w:sz="0" w:space="0" w:color="auto"/>
        <w:right w:val="none" w:sz="0" w:space="0" w:color="auto"/>
      </w:divBdr>
      <w:divsChild>
        <w:div w:id="1005208172">
          <w:marLeft w:val="0"/>
          <w:marRight w:val="0"/>
          <w:marTop w:val="0"/>
          <w:marBottom w:val="0"/>
          <w:divBdr>
            <w:top w:val="none" w:sz="0" w:space="0" w:color="auto"/>
            <w:left w:val="none" w:sz="0" w:space="0" w:color="auto"/>
            <w:bottom w:val="none" w:sz="0" w:space="0" w:color="auto"/>
            <w:right w:val="none" w:sz="0" w:space="0" w:color="auto"/>
          </w:divBdr>
        </w:div>
      </w:divsChild>
    </w:div>
    <w:div w:id="1178691798">
      <w:bodyDiv w:val="1"/>
      <w:marLeft w:val="0"/>
      <w:marRight w:val="0"/>
      <w:marTop w:val="0"/>
      <w:marBottom w:val="0"/>
      <w:divBdr>
        <w:top w:val="none" w:sz="0" w:space="0" w:color="auto"/>
        <w:left w:val="none" w:sz="0" w:space="0" w:color="auto"/>
        <w:bottom w:val="none" w:sz="0" w:space="0" w:color="auto"/>
        <w:right w:val="none" w:sz="0" w:space="0" w:color="auto"/>
      </w:divBdr>
    </w:div>
    <w:div w:id="1229346230">
      <w:bodyDiv w:val="1"/>
      <w:marLeft w:val="0"/>
      <w:marRight w:val="0"/>
      <w:marTop w:val="0"/>
      <w:marBottom w:val="0"/>
      <w:divBdr>
        <w:top w:val="none" w:sz="0" w:space="0" w:color="auto"/>
        <w:left w:val="none" w:sz="0" w:space="0" w:color="auto"/>
        <w:bottom w:val="none" w:sz="0" w:space="0" w:color="auto"/>
        <w:right w:val="none" w:sz="0" w:space="0" w:color="auto"/>
      </w:divBdr>
    </w:div>
    <w:div w:id="1239092920">
      <w:bodyDiv w:val="1"/>
      <w:marLeft w:val="0"/>
      <w:marRight w:val="0"/>
      <w:marTop w:val="0"/>
      <w:marBottom w:val="0"/>
      <w:divBdr>
        <w:top w:val="none" w:sz="0" w:space="0" w:color="auto"/>
        <w:left w:val="none" w:sz="0" w:space="0" w:color="auto"/>
        <w:bottom w:val="none" w:sz="0" w:space="0" w:color="auto"/>
        <w:right w:val="none" w:sz="0" w:space="0" w:color="auto"/>
      </w:divBdr>
    </w:div>
    <w:div w:id="1239945032">
      <w:bodyDiv w:val="1"/>
      <w:marLeft w:val="0"/>
      <w:marRight w:val="0"/>
      <w:marTop w:val="0"/>
      <w:marBottom w:val="0"/>
      <w:divBdr>
        <w:top w:val="none" w:sz="0" w:space="0" w:color="auto"/>
        <w:left w:val="none" w:sz="0" w:space="0" w:color="auto"/>
        <w:bottom w:val="none" w:sz="0" w:space="0" w:color="auto"/>
        <w:right w:val="none" w:sz="0" w:space="0" w:color="auto"/>
      </w:divBdr>
    </w:div>
    <w:div w:id="1240674140">
      <w:bodyDiv w:val="1"/>
      <w:marLeft w:val="0"/>
      <w:marRight w:val="0"/>
      <w:marTop w:val="0"/>
      <w:marBottom w:val="0"/>
      <w:divBdr>
        <w:top w:val="none" w:sz="0" w:space="0" w:color="auto"/>
        <w:left w:val="none" w:sz="0" w:space="0" w:color="auto"/>
        <w:bottom w:val="none" w:sz="0" w:space="0" w:color="auto"/>
        <w:right w:val="none" w:sz="0" w:space="0" w:color="auto"/>
      </w:divBdr>
    </w:div>
    <w:div w:id="1295714650">
      <w:bodyDiv w:val="1"/>
      <w:marLeft w:val="0"/>
      <w:marRight w:val="0"/>
      <w:marTop w:val="0"/>
      <w:marBottom w:val="0"/>
      <w:divBdr>
        <w:top w:val="none" w:sz="0" w:space="0" w:color="auto"/>
        <w:left w:val="none" w:sz="0" w:space="0" w:color="auto"/>
        <w:bottom w:val="none" w:sz="0" w:space="0" w:color="auto"/>
        <w:right w:val="none" w:sz="0" w:space="0" w:color="auto"/>
      </w:divBdr>
    </w:div>
    <w:div w:id="1305431893">
      <w:bodyDiv w:val="1"/>
      <w:marLeft w:val="0"/>
      <w:marRight w:val="0"/>
      <w:marTop w:val="0"/>
      <w:marBottom w:val="0"/>
      <w:divBdr>
        <w:top w:val="none" w:sz="0" w:space="0" w:color="auto"/>
        <w:left w:val="none" w:sz="0" w:space="0" w:color="auto"/>
        <w:bottom w:val="none" w:sz="0" w:space="0" w:color="auto"/>
        <w:right w:val="none" w:sz="0" w:space="0" w:color="auto"/>
      </w:divBdr>
    </w:div>
    <w:div w:id="1313212565">
      <w:bodyDiv w:val="1"/>
      <w:marLeft w:val="0"/>
      <w:marRight w:val="0"/>
      <w:marTop w:val="0"/>
      <w:marBottom w:val="0"/>
      <w:divBdr>
        <w:top w:val="none" w:sz="0" w:space="0" w:color="auto"/>
        <w:left w:val="none" w:sz="0" w:space="0" w:color="auto"/>
        <w:bottom w:val="none" w:sz="0" w:space="0" w:color="auto"/>
        <w:right w:val="none" w:sz="0" w:space="0" w:color="auto"/>
      </w:divBdr>
    </w:div>
    <w:div w:id="1340617179">
      <w:bodyDiv w:val="1"/>
      <w:marLeft w:val="0"/>
      <w:marRight w:val="0"/>
      <w:marTop w:val="0"/>
      <w:marBottom w:val="0"/>
      <w:divBdr>
        <w:top w:val="none" w:sz="0" w:space="0" w:color="auto"/>
        <w:left w:val="none" w:sz="0" w:space="0" w:color="auto"/>
        <w:bottom w:val="none" w:sz="0" w:space="0" w:color="auto"/>
        <w:right w:val="none" w:sz="0" w:space="0" w:color="auto"/>
      </w:divBdr>
      <w:divsChild>
        <w:div w:id="1432049772">
          <w:marLeft w:val="1166"/>
          <w:marRight w:val="0"/>
          <w:marTop w:val="100"/>
          <w:marBottom w:val="100"/>
          <w:divBdr>
            <w:top w:val="none" w:sz="0" w:space="0" w:color="auto"/>
            <w:left w:val="none" w:sz="0" w:space="0" w:color="auto"/>
            <w:bottom w:val="none" w:sz="0" w:space="0" w:color="auto"/>
            <w:right w:val="none" w:sz="0" w:space="0" w:color="auto"/>
          </w:divBdr>
        </w:div>
      </w:divsChild>
    </w:div>
    <w:div w:id="1363286479">
      <w:bodyDiv w:val="1"/>
      <w:marLeft w:val="0"/>
      <w:marRight w:val="0"/>
      <w:marTop w:val="0"/>
      <w:marBottom w:val="0"/>
      <w:divBdr>
        <w:top w:val="none" w:sz="0" w:space="0" w:color="auto"/>
        <w:left w:val="none" w:sz="0" w:space="0" w:color="auto"/>
        <w:bottom w:val="none" w:sz="0" w:space="0" w:color="auto"/>
        <w:right w:val="none" w:sz="0" w:space="0" w:color="auto"/>
      </w:divBdr>
    </w:div>
    <w:div w:id="1385908126">
      <w:bodyDiv w:val="1"/>
      <w:marLeft w:val="0"/>
      <w:marRight w:val="0"/>
      <w:marTop w:val="0"/>
      <w:marBottom w:val="0"/>
      <w:divBdr>
        <w:top w:val="none" w:sz="0" w:space="0" w:color="auto"/>
        <w:left w:val="none" w:sz="0" w:space="0" w:color="auto"/>
        <w:bottom w:val="none" w:sz="0" w:space="0" w:color="auto"/>
        <w:right w:val="none" w:sz="0" w:space="0" w:color="auto"/>
      </w:divBdr>
      <w:divsChild>
        <w:div w:id="1542786798">
          <w:marLeft w:val="360"/>
          <w:marRight w:val="0"/>
          <w:marTop w:val="120"/>
          <w:marBottom w:val="120"/>
          <w:divBdr>
            <w:top w:val="none" w:sz="0" w:space="0" w:color="auto"/>
            <w:left w:val="none" w:sz="0" w:space="0" w:color="auto"/>
            <w:bottom w:val="none" w:sz="0" w:space="0" w:color="auto"/>
            <w:right w:val="none" w:sz="0" w:space="0" w:color="auto"/>
          </w:divBdr>
        </w:div>
      </w:divsChild>
    </w:div>
    <w:div w:id="1424305966">
      <w:bodyDiv w:val="1"/>
      <w:marLeft w:val="0"/>
      <w:marRight w:val="0"/>
      <w:marTop w:val="0"/>
      <w:marBottom w:val="0"/>
      <w:divBdr>
        <w:top w:val="none" w:sz="0" w:space="0" w:color="auto"/>
        <w:left w:val="none" w:sz="0" w:space="0" w:color="auto"/>
        <w:bottom w:val="none" w:sz="0" w:space="0" w:color="auto"/>
        <w:right w:val="none" w:sz="0" w:space="0" w:color="auto"/>
      </w:divBdr>
    </w:div>
    <w:div w:id="1426881677">
      <w:bodyDiv w:val="1"/>
      <w:marLeft w:val="0"/>
      <w:marRight w:val="0"/>
      <w:marTop w:val="0"/>
      <w:marBottom w:val="0"/>
      <w:divBdr>
        <w:top w:val="none" w:sz="0" w:space="0" w:color="auto"/>
        <w:left w:val="none" w:sz="0" w:space="0" w:color="auto"/>
        <w:bottom w:val="none" w:sz="0" w:space="0" w:color="auto"/>
        <w:right w:val="none" w:sz="0" w:space="0" w:color="auto"/>
      </w:divBdr>
      <w:divsChild>
        <w:div w:id="694843261">
          <w:marLeft w:val="0"/>
          <w:marRight w:val="0"/>
          <w:marTop w:val="0"/>
          <w:marBottom w:val="0"/>
          <w:divBdr>
            <w:top w:val="none" w:sz="0" w:space="0" w:color="auto"/>
            <w:left w:val="none" w:sz="0" w:space="0" w:color="auto"/>
            <w:bottom w:val="none" w:sz="0" w:space="0" w:color="auto"/>
            <w:right w:val="none" w:sz="0" w:space="0" w:color="auto"/>
          </w:divBdr>
        </w:div>
        <w:div w:id="784037174">
          <w:marLeft w:val="0"/>
          <w:marRight w:val="0"/>
          <w:marTop w:val="0"/>
          <w:marBottom w:val="0"/>
          <w:divBdr>
            <w:top w:val="none" w:sz="0" w:space="0" w:color="auto"/>
            <w:left w:val="none" w:sz="0" w:space="0" w:color="auto"/>
            <w:bottom w:val="none" w:sz="0" w:space="0" w:color="auto"/>
            <w:right w:val="none" w:sz="0" w:space="0" w:color="auto"/>
          </w:divBdr>
        </w:div>
      </w:divsChild>
    </w:div>
    <w:div w:id="1447655371">
      <w:bodyDiv w:val="1"/>
      <w:marLeft w:val="0"/>
      <w:marRight w:val="0"/>
      <w:marTop w:val="0"/>
      <w:marBottom w:val="0"/>
      <w:divBdr>
        <w:top w:val="none" w:sz="0" w:space="0" w:color="auto"/>
        <w:left w:val="none" w:sz="0" w:space="0" w:color="auto"/>
        <w:bottom w:val="none" w:sz="0" w:space="0" w:color="auto"/>
        <w:right w:val="none" w:sz="0" w:space="0" w:color="auto"/>
      </w:divBdr>
    </w:div>
    <w:div w:id="1450006355">
      <w:bodyDiv w:val="1"/>
      <w:marLeft w:val="0"/>
      <w:marRight w:val="0"/>
      <w:marTop w:val="0"/>
      <w:marBottom w:val="0"/>
      <w:divBdr>
        <w:top w:val="none" w:sz="0" w:space="0" w:color="auto"/>
        <w:left w:val="none" w:sz="0" w:space="0" w:color="auto"/>
        <w:bottom w:val="none" w:sz="0" w:space="0" w:color="auto"/>
        <w:right w:val="none" w:sz="0" w:space="0" w:color="auto"/>
      </w:divBdr>
    </w:div>
    <w:div w:id="1473979825">
      <w:bodyDiv w:val="1"/>
      <w:marLeft w:val="0"/>
      <w:marRight w:val="0"/>
      <w:marTop w:val="0"/>
      <w:marBottom w:val="0"/>
      <w:divBdr>
        <w:top w:val="none" w:sz="0" w:space="0" w:color="auto"/>
        <w:left w:val="none" w:sz="0" w:space="0" w:color="auto"/>
        <w:bottom w:val="none" w:sz="0" w:space="0" w:color="auto"/>
        <w:right w:val="none" w:sz="0" w:space="0" w:color="auto"/>
      </w:divBdr>
      <w:divsChild>
        <w:div w:id="570770597">
          <w:marLeft w:val="965"/>
          <w:marRight w:val="0"/>
          <w:marTop w:val="133"/>
          <w:marBottom w:val="0"/>
          <w:divBdr>
            <w:top w:val="none" w:sz="0" w:space="0" w:color="auto"/>
            <w:left w:val="none" w:sz="0" w:space="0" w:color="auto"/>
            <w:bottom w:val="none" w:sz="0" w:space="0" w:color="auto"/>
            <w:right w:val="none" w:sz="0" w:space="0" w:color="auto"/>
          </w:divBdr>
        </w:div>
        <w:div w:id="1645306827">
          <w:marLeft w:val="965"/>
          <w:marRight w:val="0"/>
          <w:marTop w:val="133"/>
          <w:marBottom w:val="0"/>
          <w:divBdr>
            <w:top w:val="none" w:sz="0" w:space="0" w:color="auto"/>
            <w:left w:val="none" w:sz="0" w:space="0" w:color="auto"/>
            <w:bottom w:val="none" w:sz="0" w:space="0" w:color="auto"/>
            <w:right w:val="none" w:sz="0" w:space="0" w:color="auto"/>
          </w:divBdr>
        </w:div>
        <w:div w:id="1716587289">
          <w:marLeft w:val="965"/>
          <w:marRight w:val="0"/>
          <w:marTop w:val="133"/>
          <w:marBottom w:val="0"/>
          <w:divBdr>
            <w:top w:val="none" w:sz="0" w:space="0" w:color="auto"/>
            <w:left w:val="none" w:sz="0" w:space="0" w:color="auto"/>
            <w:bottom w:val="none" w:sz="0" w:space="0" w:color="auto"/>
            <w:right w:val="none" w:sz="0" w:space="0" w:color="auto"/>
          </w:divBdr>
        </w:div>
      </w:divsChild>
    </w:div>
    <w:div w:id="1521360686">
      <w:bodyDiv w:val="1"/>
      <w:marLeft w:val="0"/>
      <w:marRight w:val="0"/>
      <w:marTop w:val="0"/>
      <w:marBottom w:val="0"/>
      <w:divBdr>
        <w:top w:val="none" w:sz="0" w:space="0" w:color="auto"/>
        <w:left w:val="none" w:sz="0" w:space="0" w:color="auto"/>
        <w:bottom w:val="none" w:sz="0" w:space="0" w:color="auto"/>
        <w:right w:val="none" w:sz="0" w:space="0" w:color="auto"/>
      </w:divBdr>
      <w:divsChild>
        <w:div w:id="1001350981">
          <w:marLeft w:val="547"/>
          <w:marRight w:val="0"/>
          <w:marTop w:val="0"/>
          <w:marBottom w:val="0"/>
          <w:divBdr>
            <w:top w:val="none" w:sz="0" w:space="0" w:color="auto"/>
            <w:left w:val="none" w:sz="0" w:space="0" w:color="auto"/>
            <w:bottom w:val="none" w:sz="0" w:space="0" w:color="auto"/>
            <w:right w:val="none" w:sz="0" w:space="0" w:color="auto"/>
          </w:divBdr>
        </w:div>
        <w:div w:id="1433554866">
          <w:marLeft w:val="547"/>
          <w:marRight w:val="0"/>
          <w:marTop w:val="0"/>
          <w:marBottom w:val="0"/>
          <w:divBdr>
            <w:top w:val="none" w:sz="0" w:space="0" w:color="auto"/>
            <w:left w:val="none" w:sz="0" w:space="0" w:color="auto"/>
            <w:bottom w:val="none" w:sz="0" w:space="0" w:color="auto"/>
            <w:right w:val="none" w:sz="0" w:space="0" w:color="auto"/>
          </w:divBdr>
        </w:div>
      </w:divsChild>
    </w:div>
    <w:div w:id="1540780708">
      <w:bodyDiv w:val="1"/>
      <w:marLeft w:val="0"/>
      <w:marRight w:val="0"/>
      <w:marTop w:val="0"/>
      <w:marBottom w:val="0"/>
      <w:divBdr>
        <w:top w:val="none" w:sz="0" w:space="0" w:color="auto"/>
        <w:left w:val="none" w:sz="0" w:space="0" w:color="auto"/>
        <w:bottom w:val="none" w:sz="0" w:space="0" w:color="auto"/>
        <w:right w:val="none" w:sz="0" w:space="0" w:color="auto"/>
      </w:divBdr>
    </w:div>
    <w:div w:id="1586913535">
      <w:bodyDiv w:val="1"/>
      <w:marLeft w:val="0"/>
      <w:marRight w:val="0"/>
      <w:marTop w:val="0"/>
      <w:marBottom w:val="0"/>
      <w:divBdr>
        <w:top w:val="none" w:sz="0" w:space="0" w:color="auto"/>
        <w:left w:val="none" w:sz="0" w:space="0" w:color="auto"/>
        <w:bottom w:val="none" w:sz="0" w:space="0" w:color="auto"/>
        <w:right w:val="none" w:sz="0" w:space="0" w:color="auto"/>
      </w:divBdr>
    </w:div>
    <w:div w:id="1613781355">
      <w:bodyDiv w:val="1"/>
      <w:marLeft w:val="0"/>
      <w:marRight w:val="0"/>
      <w:marTop w:val="0"/>
      <w:marBottom w:val="0"/>
      <w:divBdr>
        <w:top w:val="none" w:sz="0" w:space="0" w:color="auto"/>
        <w:left w:val="none" w:sz="0" w:space="0" w:color="auto"/>
        <w:bottom w:val="none" w:sz="0" w:space="0" w:color="auto"/>
        <w:right w:val="none" w:sz="0" w:space="0" w:color="auto"/>
      </w:divBdr>
    </w:div>
    <w:div w:id="1624578195">
      <w:bodyDiv w:val="1"/>
      <w:marLeft w:val="0"/>
      <w:marRight w:val="0"/>
      <w:marTop w:val="0"/>
      <w:marBottom w:val="0"/>
      <w:divBdr>
        <w:top w:val="none" w:sz="0" w:space="0" w:color="auto"/>
        <w:left w:val="none" w:sz="0" w:space="0" w:color="auto"/>
        <w:bottom w:val="none" w:sz="0" w:space="0" w:color="auto"/>
        <w:right w:val="none" w:sz="0" w:space="0" w:color="auto"/>
      </w:divBdr>
    </w:div>
    <w:div w:id="1629775055">
      <w:bodyDiv w:val="1"/>
      <w:marLeft w:val="0"/>
      <w:marRight w:val="0"/>
      <w:marTop w:val="0"/>
      <w:marBottom w:val="0"/>
      <w:divBdr>
        <w:top w:val="none" w:sz="0" w:space="0" w:color="auto"/>
        <w:left w:val="none" w:sz="0" w:space="0" w:color="auto"/>
        <w:bottom w:val="none" w:sz="0" w:space="0" w:color="auto"/>
        <w:right w:val="none" w:sz="0" w:space="0" w:color="auto"/>
      </w:divBdr>
    </w:div>
    <w:div w:id="1632402850">
      <w:bodyDiv w:val="1"/>
      <w:marLeft w:val="0"/>
      <w:marRight w:val="0"/>
      <w:marTop w:val="0"/>
      <w:marBottom w:val="0"/>
      <w:divBdr>
        <w:top w:val="none" w:sz="0" w:space="0" w:color="auto"/>
        <w:left w:val="none" w:sz="0" w:space="0" w:color="auto"/>
        <w:bottom w:val="none" w:sz="0" w:space="0" w:color="auto"/>
        <w:right w:val="none" w:sz="0" w:space="0" w:color="auto"/>
      </w:divBdr>
    </w:div>
    <w:div w:id="1635209976">
      <w:bodyDiv w:val="1"/>
      <w:marLeft w:val="0"/>
      <w:marRight w:val="0"/>
      <w:marTop w:val="0"/>
      <w:marBottom w:val="0"/>
      <w:divBdr>
        <w:top w:val="none" w:sz="0" w:space="0" w:color="auto"/>
        <w:left w:val="none" w:sz="0" w:space="0" w:color="auto"/>
        <w:bottom w:val="none" w:sz="0" w:space="0" w:color="auto"/>
        <w:right w:val="none" w:sz="0" w:space="0" w:color="auto"/>
      </w:divBdr>
      <w:divsChild>
        <w:div w:id="97797972">
          <w:marLeft w:val="302"/>
          <w:marRight w:val="0"/>
          <w:marTop w:val="100"/>
          <w:marBottom w:val="100"/>
          <w:divBdr>
            <w:top w:val="none" w:sz="0" w:space="0" w:color="auto"/>
            <w:left w:val="none" w:sz="0" w:space="0" w:color="auto"/>
            <w:bottom w:val="none" w:sz="0" w:space="0" w:color="auto"/>
            <w:right w:val="none" w:sz="0" w:space="0" w:color="auto"/>
          </w:divBdr>
        </w:div>
        <w:div w:id="228274137">
          <w:marLeft w:val="302"/>
          <w:marRight w:val="0"/>
          <w:marTop w:val="100"/>
          <w:marBottom w:val="100"/>
          <w:divBdr>
            <w:top w:val="none" w:sz="0" w:space="0" w:color="auto"/>
            <w:left w:val="none" w:sz="0" w:space="0" w:color="auto"/>
            <w:bottom w:val="none" w:sz="0" w:space="0" w:color="auto"/>
            <w:right w:val="none" w:sz="0" w:space="0" w:color="auto"/>
          </w:divBdr>
        </w:div>
        <w:div w:id="504831006">
          <w:marLeft w:val="302"/>
          <w:marRight w:val="0"/>
          <w:marTop w:val="100"/>
          <w:marBottom w:val="100"/>
          <w:divBdr>
            <w:top w:val="none" w:sz="0" w:space="0" w:color="auto"/>
            <w:left w:val="none" w:sz="0" w:space="0" w:color="auto"/>
            <w:bottom w:val="none" w:sz="0" w:space="0" w:color="auto"/>
            <w:right w:val="none" w:sz="0" w:space="0" w:color="auto"/>
          </w:divBdr>
        </w:div>
        <w:div w:id="806775221">
          <w:marLeft w:val="821"/>
          <w:marRight w:val="0"/>
          <w:marTop w:val="100"/>
          <w:marBottom w:val="100"/>
          <w:divBdr>
            <w:top w:val="none" w:sz="0" w:space="0" w:color="auto"/>
            <w:left w:val="none" w:sz="0" w:space="0" w:color="auto"/>
            <w:bottom w:val="none" w:sz="0" w:space="0" w:color="auto"/>
            <w:right w:val="none" w:sz="0" w:space="0" w:color="auto"/>
          </w:divBdr>
        </w:div>
        <w:div w:id="887692481">
          <w:marLeft w:val="302"/>
          <w:marRight w:val="0"/>
          <w:marTop w:val="100"/>
          <w:marBottom w:val="100"/>
          <w:divBdr>
            <w:top w:val="none" w:sz="0" w:space="0" w:color="auto"/>
            <w:left w:val="none" w:sz="0" w:space="0" w:color="auto"/>
            <w:bottom w:val="none" w:sz="0" w:space="0" w:color="auto"/>
            <w:right w:val="none" w:sz="0" w:space="0" w:color="auto"/>
          </w:divBdr>
        </w:div>
        <w:div w:id="1350446190">
          <w:marLeft w:val="302"/>
          <w:marRight w:val="0"/>
          <w:marTop w:val="100"/>
          <w:marBottom w:val="100"/>
          <w:divBdr>
            <w:top w:val="none" w:sz="0" w:space="0" w:color="auto"/>
            <w:left w:val="none" w:sz="0" w:space="0" w:color="auto"/>
            <w:bottom w:val="none" w:sz="0" w:space="0" w:color="auto"/>
            <w:right w:val="none" w:sz="0" w:space="0" w:color="auto"/>
          </w:divBdr>
        </w:div>
        <w:div w:id="1780564632">
          <w:marLeft w:val="821"/>
          <w:marRight w:val="0"/>
          <w:marTop w:val="100"/>
          <w:marBottom w:val="100"/>
          <w:divBdr>
            <w:top w:val="none" w:sz="0" w:space="0" w:color="auto"/>
            <w:left w:val="none" w:sz="0" w:space="0" w:color="auto"/>
            <w:bottom w:val="none" w:sz="0" w:space="0" w:color="auto"/>
            <w:right w:val="none" w:sz="0" w:space="0" w:color="auto"/>
          </w:divBdr>
        </w:div>
        <w:div w:id="2074085478">
          <w:marLeft w:val="302"/>
          <w:marRight w:val="0"/>
          <w:marTop w:val="100"/>
          <w:marBottom w:val="100"/>
          <w:divBdr>
            <w:top w:val="none" w:sz="0" w:space="0" w:color="auto"/>
            <w:left w:val="none" w:sz="0" w:space="0" w:color="auto"/>
            <w:bottom w:val="none" w:sz="0" w:space="0" w:color="auto"/>
            <w:right w:val="none" w:sz="0" w:space="0" w:color="auto"/>
          </w:divBdr>
        </w:div>
      </w:divsChild>
    </w:div>
    <w:div w:id="1643346275">
      <w:bodyDiv w:val="1"/>
      <w:marLeft w:val="0"/>
      <w:marRight w:val="0"/>
      <w:marTop w:val="0"/>
      <w:marBottom w:val="0"/>
      <w:divBdr>
        <w:top w:val="none" w:sz="0" w:space="0" w:color="auto"/>
        <w:left w:val="none" w:sz="0" w:space="0" w:color="auto"/>
        <w:bottom w:val="none" w:sz="0" w:space="0" w:color="auto"/>
        <w:right w:val="none" w:sz="0" w:space="0" w:color="auto"/>
      </w:divBdr>
      <w:divsChild>
        <w:div w:id="1871988143">
          <w:marLeft w:val="0"/>
          <w:marRight w:val="0"/>
          <w:marTop w:val="0"/>
          <w:marBottom w:val="0"/>
          <w:divBdr>
            <w:top w:val="none" w:sz="0" w:space="0" w:color="auto"/>
            <w:left w:val="none" w:sz="0" w:space="0" w:color="auto"/>
            <w:bottom w:val="none" w:sz="0" w:space="0" w:color="auto"/>
            <w:right w:val="none" w:sz="0" w:space="0" w:color="auto"/>
          </w:divBdr>
        </w:div>
      </w:divsChild>
    </w:div>
    <w:div w:id="1673485041">
      <w:bodyDiv w:val="1"/>
      <w:marLeft w:val="0"/>
      <w:marRight w:val="0"/>
      <w:marTop w:val="0"/>
      <w:marBottom w:val="0"/>
      <w:divBdr>
        <w:top w:val="none" w:sz="0" w:space="0" w:color="auto"/>
        <w:left w:val="none" w:sz="0" w:space="0" w:color="auto"/>
        <w:bottom w:val="none" w:sz="0" w:space="0" w:color="auto"/>
        <w:right w:val="none" w:sz="0" w:space="0" w:color="auto"/>
      </w:divBdr>
    </w:div>
    <w:div w:id="1699237023">
      <w:bodyDiv w:val="1"/>
      <w:marLeft w:val="0"/>
      <w:marRight w:val="0"/>
      <w:marTop w:val="0"/>
      <w:marBottom w:val="0"/>
      <w:divBdr>
        <w:top w:val="none" w:sz="0" w:space="0" w:color="auto"/>
        <w:left w:val="none" w:sz="0" w:space="0" w:color="auto"/>
        <w:bottom w:val="none" w:sz="0" w:space="0" w:color="auto"/>
        <w:right w:val="none" w:sz="0" w:space="0" w:color="auto"/>
      </w:divBdr>
      <w:divsChild>
        <w:div w:id="837229369">
          <w:marLeft w:val="547"/>
          <w:marRight w:val="0"/>
          <w:marTop w:val="0"/>
          <w:marBottom w:val="0"/>
          <w:divBdr>
            <w:top w:val="none" w:sz="0" w:space="0" w:color="auto"/>
            <w:left w:val="none" w:sz="0" w:space="0" w:color="auto"/>
            <w:bottom w:val="none" w:sz="0" w:space="0" w:color="auto"/>
            <w:right w:val="none" w:sz="0" w:space="0" w:color="auto"/>
          </w:divBdr>
        </w:div>
      </w:divsChild>
    </w:div>
    <w:div w:id="1703625131">
      <w:bodyDiv w:val="1"/>
      <w:marLeft w:val="0"/>
      <w:marRight w:val="0"/>
      <w:marTop w:val="0"/>
      <w:marBottom w:val="0"/>
      <w:divBdr>
        <w:top w:val="none" w:sz="0" w:space="0" w:color="auto"/>
        <w:left w:val="none" w:sz="0" w:space="0" w:color="auto"/>
        <w:bottom w:val="none" w:sz="0" w:space="0" w:color="auto"/>
        <w:right w:val="none" w:sz="0" w:space="0" w:color="auto"/>
      </w:divBdr>
    </w:div>
    <w:div w:id="1707565395">
      <w:bodyDiv w:val="1"/>
      <w:marLeft w:val="0"/>
      <w:marRight w:val="0"/>
      <w:marTop w:val="0"/>
      <w:marBottom w:val="0"/>
      <w:divBdr>
        <w:top w:val="none" w:sz="0" w:space="0" w:color="auto"/>
        <w:left w:val="none" w:sz="0" w:space="0" w:color="auto"/>
        <w:bottom w:val="none" w:sz="0" w:space="0" w:color="auto"/>
        <w:right w:val="none" w:sz="0" w:space="0" w:color="auto"/>
      </w:divBdr>
    </w:div>
    <w:div w:id="1719166255">
      <w:bodyDiv w:val="1"/>
      <w:marLeft w:val="0"/>
      <w:marRight w:val="0"/>
      <w:marTop w:val="0"/>
      <w:marBottom w:val="0"/>
      <w:divBdr>
        <w:top w:val="none" w:sz="0" w:space="0" w:color="auto"/>
        <w:left w:val="none" w:sz="0" w:space="0" w:color="auto"/>
        <w:bottom w:val="none" w:sz="0" w:space="0" w:color="auto"/>
        <w:right w:val="none" w:sz="0" w:space="0" w:color="auto"/>
      </w:divBdr>
    </w:div>
    <w:div w:id="1729648372">
      <w:bodyDiv w:val="1"/>
      <w:marLeft w:val="0"/>
      <w:marRight w:val="0"/>
      <w:marTop w:val="0"/>
      <w:marBottom w:val="0"/>
      <w:divBdr>
        <w:top w:val="none" w:sz="0" w:space="0" w:color="auto"/>
        <w:left w:val="none" w:sz="0" w:space="0" w:color="auto"/>
        <w:bottom w:val="none" w:sz="0" w:space="0" w:color="auto"/>
        <w:right w:val="none" w:sz="0" w:space="0" w:color="auto"/>
      </w:divBdr>
    </w:div>
    <w:div w:id="1780643157">
      <w:bodyDiv w:val="1"/>
      <w:marLeft w:val="0"/>
      <w:marRight w:val="0"/>
      <w:marTop w:val="0"/>
      <w:marBottom w:val="0"/>
      <w:divBdr>
        <w:top w:val="none" w:sz="0" w:space="0" w:color="auto"/>
        <w:left w:val="none" w:sz="0" w:space="0" w:color="auto"/>
        <w:bottom w:val="none" w:sz="0" w:space="0" w:color="auto"/>
        <w:right w:val="none" w:sz="0" w:space="0" w:color="auto"/>
      </w:divBdr>
    </w:div>
    <w:div w:id="1838301105">
      <w:bodyDiv w:val="1"/>
      <w:marLeft w:val="0"/>
      <w:marRight w:val="0"/>
      <w:marTop w:val="0"/>
      <w:marBottom w:val="0"/>
      <w:divBdr>
        <w:top w:val="none" w:sz="0" w:space="0" w:color="auto"/>
        <w:left w:val="none" w:sz="0" w:space="0" w:color="auto"/>
        <w:bottom w:val="none" w:sz="0" w:space="0" w:color="auto"/>
        <w:right w:val="none" w:sz="0" w:space="0" w:color="auto"/>
      </w:divBdr>
      <w:divsChild>
        <w:div w:id="1615091130">
          <w:marLeft w:val="1166"/>
          <w:marRight w:val="0"/>
          <w:marTop w:val="100"/>
          <w:marBottom w:val="100"/>
          <w:divBdr>
            <w:top w:val="none" w:sz="0" w:space="0" w:color="auto"/>
            <w:left w:val="none" w:sz="0" w:space="0" w:color="auto"/>
            <w:bottom w:val="none" w:sz="0" w:space="0" w:color="auto"/>
            <w:right w:val="none" w:sz="0" w:space="0" w:color="auto"/>
          </w:divBdr>
        </w:div>
      </w:divsChild>
    </w:div>
    <w:div w:id="1854765224">
      <w:bodyDiv w:val="1"/>
      <w:marLeft w:val="0"/>
      <w:marRight w:val="0"/>
      <w:marTop w:val="0"/>
      <w:marBottom w:val="0"/>
      <w:divBdr>
        <w:top w:val="none" w:sz="0" w:space="0" w:color="auto"/>
        <w:left w:val="none" w:sz="0" w:space="0" w:color="auto"/>
        <w:bottom w:val="none" w:sz="0" w:space="0" w:color="auto"/>
        <w:right w:val="none" w:sz="0" w:space="0" w:color="auto"/>
      </w:divBdr>
      <w:divsChild>
        <w:div w:id="1241910819">
          <w:marLeft w:val="0"/>
          <w:marRight w:val="0"/>
          <w:marTop w:val="0"/>
          <w:marBottom w:val="0"/>
          <w:divBdr>
            <w:top w:val="none" w:sz="0" w:space="0" w:color="auto"/>
            <w:left w:val="none" w:sz="0" w:space="0" w:color="auto"/>
            <w:bottom w:val="none" w:sz="0" w:space="0" w:color="auto"/>
            <w:right w:val="none" w:sz="0" w:space="0" w:color="auto"/>
          </w:divBdr>
        </w:div>
      </w:divsChild>
    </w:div>
    <w:div w:id="1950890950">
      <w:bodyDiv w:val="1"/>
      <w:marLeft w:val="0"/>
      <w:marRight w:val="0"/>
      <w:marTop w:val="0"/>
      <w:marBottom w:val="0"/>
      <w:divBdr>
        <w:top w:val="none" w:sz="0" w:space="0" w:color="auto"/>
        <w:left w:val="none" w:sz="0" w:space="0" w:color="auto"/>
        <w:bottom w:val="none" w:sz="0" w:space="0" w:color="auto"/>
        <w:right w:val="none" w:sz="0" w:space="0" w:color="auto"/>
      </w:divBdr>
      <w:divsChild>
        <w:div w:id="843279801">
          <w:marLeft w:val="965"/>
          <w:marRight w:val="0"/>
          <w:marTop w:val="133"/>
          <w:marBottom w:val="0"/>
          <w:divBdr>
            <w:top w:val="none" w:sz="0" w:space="0" w:color="auto"/>
            <w:left w:val="none" w:sz="0" w:space="0" w:color="auto"/>
            <w:bottom w:val="none" w:sz="0" w:space="0" w:color="auto"/>
            <w:right w:val="none" w:sz="0" w:space="0" w:color="auto"/>
          </w:divBdr>
        </w:div>
      </w:divsChild>
    </w:div>
    <w:div w:id="1962372867">
      <w:bodyDiv w:val="1"/>
      <w:marLeft w:val="0"/>
      <w:marRight w:val="0"/>
      <w:marTop w:val="0"/>
      <w:marBottom w:val="0"/>
      <w:divBdr>
        <w:top w:val="none" w:sz="0" w:space="0" w:color="auto"/>
        <w:left w:val="none" w:sz="0" w:space="0" w:color="auto"/>
        <w:bottom w:val="none" w:sz="0" w:space="0" w:color="auto"/>
        <w:right w:val="none" w:sz="0" w:space="0" w:color="auto"/>
      </w:divBdr>
    </w:div>
    <w:div w:id="1978871986">
      <w:bodyDiv w:val="1"/>
      <w:marLeft w:val="0"/>
      <w:marRight w:val="0"/>
      <w:marTop w:val="0"/>
      <w:marBottom w:val="0"/>
      <w:divBdr>
        <w:top w:val="none" w:sz="0" w:space="0" w:color="auto"/>
        <w:left w:val="none" w:sz="0" w:space="0" w:color="auto"/>
        <w:bottom w:val="none" w:sz="0" w:space="0" w:color="auto"/>
        <w:right w:val="none" w:sz="0" w:space="0" w:color="auto"/>
      </w:divBdr>
      <w:divsChild>
        <w:div w:id="2085179407">
          <w:marLeft w:val="1166"/>
          <w:marRight w:val="0"/>
          <w:marTop w:val="0"/>
          <w:marBottom w:val="0"/>
          <w:divBdr>
            <w:top w:val="none" w:sz="0" w:space="0" w:color="auto"/>
            <w:left w:val="none" w:sz="0" w:space="0" w:color="auto"/>
            <w:bottom w:val="none" w:sz="0" w:space="0" w:color="auto"/>
            <w:right w:val="none" w:sz="0" w:space="0" w:color="auto"/>
          </w:divBdr>
        </w:div>
      </w:divsChild>
    </w:div>
    <w:div w:id="2016375671">
      <w:bodyDiv w:val="1"/>
      <w:marLeft w:val="0"/>
      <w:marRight w:val="0"/>
      <w:marTop w:val="0"/>
      <w:marBottom w:val="0"/>
      <w:divBdr>
        <w:top w:val="none" w:sz="0" w:space="0" w:color="auto"/>
        <w:left w:val="none" w:sz="0" w:space="0" w:color="auto"/>
        <w:bottom w:val="none" w:sz="0" w:space="0" w:color="auto"/>
        <w:right w:val="none" w:sz="0" w:space="0" w:color="auto"/>
      </w:divBdr>
    </w:div>
    <w:div w:id="2058241815">
      <w:bodyDiv w:val="1"/>
      <w:marLeft w:val="0"/>
      <w:marRight w:val="0"/>
      <w:marTop w:val="0"/>
      <w:marBottom w:val="0"/>
      <w:divBdr>
        <w:top w:val="none" w:sz="0" w:space="0" w:color="auto"/>
        <w:left w:val="none" w:sz="0" w:space="0" w:color="auto"/>
        <w:bottom w:val="none" w:sz="0" w:space="0" w:color="auto"/>
        <w:right w:val="none" w:sz="0" w:space="0" w:color="auto"/>
      </w:divBdr>
    </w:div>
    <w:div w:id="2082368983">
      <w:bodyDiv w:val="1"/>
      <w:marLeft w:val="0"/>
      <w:marRight w:val="0"/>
      <w:marTop w:val="0"/>
      <w:marBottom w:val="0"/>
      <w:divBdr>
        <w:top w:val="none" w:sz="0" w:space="0" w:color="auto"/>
        <w:left w:val="none" w:sz="0" w:space="0" w:color="auto"/>
        <w:bottom w:val="none" w:sz="0" w:space="0" w:color="auto"/>
        <w:right w:val="none" w:sz="0" w:space="0" w:color="auto"/>
      </w:divBdr>
      <w:divsChild>
        <w:div w:id="332218791">
          <w:marLeft w:val="446"/>
          <w:marRight w:val="0"/>
          <w:marTop w:val="0"/>
          <w:marBottom w:val="0"/>
          <w:divBdr>
            <w:top w:val="none" w:sz="0" w:space="0" w:color="auto"/>
            <w:left w:val="none" w:sz="0" w:space="0" w:color="auto"/>
            <w:bottom w:val="none" w:sz="0" w:space="0" w:color="auto"/>
            <w:right w:val="none" w:sz="0" w:space="0" w:color="auto"/>
          </w:divBdr>
        </w:div>
        <w:div w:id="649360679">
          <w:marLeft w:val="1166"/>
          <w:marRight w:val="0"/>
          <w:marTop w:val="0"/>
          <w:marBottom w:val="0"/>
          <w:divBdr>
            <w:top w:val="none" w:sz="0" w:space="0" w:color="auto"/>
            <w:left w:val="none" w:sz="0" w:space="0" w:color="auto"/>
            <w:bottom w:val="none" w:sz="0" w:space="0" w:color="auto"/>
            <w:right w:val="none" w:sz="0" w:space="0" w:color="auto"/>
          </w:divBdr>
        </w:div>
        <w:div w:id="1109350137">
          <w:marLeft w:val="446"/>
          <w:marRight w:val="0"/>
          <w:marTop w:val="0"/>
          <w:marBottom w:val="0"/>
          <w:divBdr>
            <w:top w:val="none" w:sz="0" w:space="0" w:color="auto"/>
            <w:left w:val="none" w:sz="0" w:space="0" w:color="auto"/>
            <w:bottom w:val="none" w:sz="0" w:space="0" w:color="auto"/>
            <w:right w:val="none" w:sz="0" w:space="0" w:color="auto"/>
          </w:divBdr>
        </w:div>
        <w:div w:id="1524319180">
          <w:marLeft w:val="1166"/>
          <w:marRight w:val="0"/>
          <w:marTop w:val="0"/>
          <w:marBottom w:val="0"/>
          <w:divBdr>
            <w:top w:val="none" w:sz="0" w:space="0" w:color="auto"/>
            <w:left w:val="none" w:sz="0" w:space="0" w:color="auto"/>
            <w:bottom w:val="none" w:sz="0" w:space="0" w:color="auto"/>
            <w:right w:val="none" w:sz="0" w:space="0" w:color="auto"/>
          </w:divBdr>
        </w:div>
      </w:divsChild>
    </w:div>
    <w:div w:id="2096978500">
      <w:bodyDiv w:val="1"/>
      <w:marLeft w:val="0"/>
      <w:marRight w:val="0"/>
      <w:marTop w:val="0"/>
      <w:marBottom w:val="0"/>
      <w:divBdr>
        <w:top w:val="none" w:sz="0" w:space="0" w:color="auto"/>
        <w:left w:val="none" w:sz="0" w:space="0" w:color="auto"/>
        <w:bottom w:val="none" w:sz="0" w:space="0" w:color="auto"/>
        <w:right w:val="none" w:sz="0" w:space="0" w:color="auto"/>
      </w:divBdr>
    </w:div>
    <w:div w:id="2123375815">
      <w:bodyDiv w:val="1"/>
      <w:marLeft w:val="0"/>
      <w:marRight w:val="0"/>
      <w:marTop w:val="0"/>
      <w:marBottom w:val="0"/>
      <w:divBdr>
        <w:top w:val="none" w:sz="0" w:space="0" w:color="auto"/>
        <w:left w:val="none" w:sz="0" w:space="0" w:color="auto"/>
        <w:bottom w:val="none" w:sz="0" w:space="0" w:color="auto"/>
        <w:right w:val="none" w:sz="0" w:space="0" w:color="auto"/>
      </w:divBdr>
      <w:divsChild>
        <w:div w:id="52974739">
          <w:marLeft w:val="446"/>
          <w:marRight w:val="0"/>
          <w:marTop w:val="0"/>
          <w:marBottom w:val="0"/>
          <w:divBdr>
            <w:top w:val="none" w:sz="0" w:space="0" w:color="auto"/>
            <w:left w:val="none" w:sz="0" w:space="0" w:color="auto"/>
            <w:bottom w:val="none" w:sz="0" w:space="0" w:color="auto"/>
            <w:right w:val="none" w:sz="0" w:space="0" w:color="auto"/>
          </w:divBdr>
        </w:div>
        <w:div w:id="103155799">
          <w:marLeft w:val="446"/>
          <w:marRight w:val="0"/>
          <w:marTop w:val="0"/>
          <w:marBottom w:val="0"/>
          <w:divBdr>
            <w:top w:val="none" w:sz="0" w:space="0" w:color="auto"/>
            <w:left w:val="none" w:sz="0" w:space="0" w:color="auto"/>
            <w:bottom w:val="none" w:sz="0" w:space="0" w:color="auto"/>
            <w:right w:val="none" w:sz="0" w:space="0" w:color="auto"/>
          </w:divBdr>
        </w:div>
        <w:div w:id="218054894">
          <w:marLeft w:val="446"/>
          <w:marRight w:val="0"/>
          <w:marTop w:val="0"/>
          <w:marBottom w:val="0"/>
          <w:divBdr>
            <w:top w:val="none" w:sz="0" w:space="0" w:color="auto"/>
            <w:left w:val="none" w:sz="0" w:space="0" w:color="auto"/>
            <w:bottom w:val="none" w:sz="0" w:space="0" w:color="auto"/>
            <w:right w:val="none" w:sz="0" w:space="0" w:color="auto"/>
          </w:divBdr>
        </w:div>
      </w:divsChild>
    </w:div>
    <w:div w:id="2144737135">
      <w:bodyDiv w:val="1"/>
      <w:marLeft w:val="0"/>
      <w:marRight w:val="0"/>
      <w:marTop w:val="0"/>
      <w:marBottom w:val="0"/>
      <w:divBdr>
        <w:top w:val="none" w:sz="0" w:space="0" w:color="auto"/>
        <w:left w:val="none" w:sz="0" w:space="0" w:color="auto"/>
        <w:bottom w:val="none" w:sz="0" w:space="0" w:color="auto"/>
        <w:right w:val="none" w:sz="0" w:space="0" w:color="auto"/>
      </w:divBdr>
      <w:divsChild>
        <w:div w:id="238952637">
          <w:marLeft w:val="389"/>
          <w:marRight w:val="0"/>
          <w:marTop w:val="107"/>
          <w:marBottom w:val="0"/>
          <w:divBdr>
            <w:top w:val="none" w:sz="0" w:space="0" w:color="auto"/>
            <w:left w:val="none" w:sz="0" w:space="0" w:color="auto"/>
            <w:bottom w:val="none" w:sz="0" w:space="0" w:color="auto"/>
            <w:right w:val="none" w:sz="0" w:space="0" w:color="auto"/>
          </w:divBdr>
        </w:div>
      </w:divsChild>
    </w:div>
    <w:div w:id="2146122181">
      <w:bodyDiv w:val="1"/>
      <w:marLeft w:val="0"/>
      <w:marRight w:val="0"/>
      <w:marTop w:val="0"/>
      <w:marBottom w:val="0"/>
      <w:divBdr>
        <w:top w:val="none" w:sz="0" w:space="0" w:color="auto"/>
        <w:left w:val="none" w:sz="0" w:space="0" w:color="auto"/>
        <w:bottom w:val="none" w:sz="0" w:space="0" w:color="auto"/>
        <w:right w:val="none" w:sz="0" w:space="0" w:color="auto"/>
      </w:divBdr>
      <w:divsChild>
        <w:div w:id="1633829362">
          <w:marLeft w:val="547"/>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hyperlink" Target="https://nio365.sharepoint.com/:w:/r/sites/IPA-PMA-Library/_layouts/15/Doc.aspx?sourcedoc=%7BF6532D32-37FD-4F66-BCA6-9189181442B7%7D&amp;file=RFFE%20Validation%20Reference%20Architecture%2020_0.IPA.docx&amp;action=default&amp;mobileredirect=true&amp;DefaultItemOpen=1" TargetMode="External"/><Relationship Id="rId39" Type="http://schemas.openxmlformats.org/officeDocument/2006/relationships/hyperlink" Target="https://www.ni.com/en-us/shop/hardware/products/pxi-vector-signal-transceiver.html" TargetMode="External"/><Relationship Id="rId21" Type="http://schemas.openxmlformats.org/officeDocument/2006/relationships/hyperlink" Target="https://ni.showpad.biz/webapp2/content/experiences-templates/3e00bb2dd49977a00727efdcd4a45e8b?slug=4e91ecca-481d-4149-8ea9-3c27d6e61cf0" TargetMode="External"/><Relationship Id="rId34" Type="http://schemas.openxmlformats.org/officeDocument/2006/relationships/image" Target="media/image2.png"/><Relationship Id="rId42" Type="http://schemas.openxmlformats.org/officeDocument/2006/relationships/hyperlink" Target="https://ni.showpad.biz/webapp2/content/experiences-templates/b74fb7689298a012d9de99a536d95e07?slug=b6801fabd7e2e064a9fecc099851838c" TargetMode="External"/><Relationship Id="rId47" Type="http://schemas.openxmlformats.org/officeDocument/2006/relationships/hyperlink" Target="https://ni.showpad.biz/webapp2/content/experiences-templates/b74fb7689298a012d9de99a536d95e07?slug=e528cf98-449a-4756-8127-4e6db2631a00" TargetMode="External"/><Relationship Id="rId50" Type="http://schemas.openxmlformats.org/officeDocument/2006/relationships/footer" Target="footer7.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eader" Target="header5.xml"/><Relationship Id="rId11" Type="http://schemas.openxmlformats.org/officeDocument/2006/relationships/footnotes" Target="footnotes.xml"/><Relationship Id="rId24" Type="http://schemas.openxmlformats.org/officeDocument/2006/relationships/hyperlink" Target="https://ni.showpad.biz/webapp2/content/channel-template/3e00bb2dd49977a00727efdcd4a45e8b/b6801fabd7e2e064a9fecc099851838c?slug=58b449f1-790e-4d88-ad45-1e3c4bfc4494" TargetMode="External"/><Relationship Id="rId32" Type="http://schemas.openxmlformats.org/officeDocument/2006/relationships/hyperlink" Target="https://www.ni.com/en-us/innovations/semiconductor/lab-characterization-and-validation/faster-rffe-validation.html" TargetMode="External"/><Relationship Id="rId37" Type="http://schemas.openxmlformats.org/officeDocument/2006/relationships/hyperlink" Target="https://www.ni.com/en-us/shop/software/products/rfic-test-software.html" TargetMode="External"/><Relationship Id="rId40" Type="http://schemas.openxmlformats.org/officeDocument/2006/relationships/hyperlink" Target="https://ni.showpad.biz/webapp2/content/experiences-templates/3e00bb2dd49977a00727efdcd4a45e8b?slug=65622e46cc940eeac5ea342a472ed30d" TargetMode="External"/><Relationship Id="rId45" Type="http://schemas.openxmlformats.org/officeDocument/2006/relationships/hyperlink" Target="https://ni.showpad.biz/webapp2/content/experiences-templates/b74fb7689298a012d9de99a536d95e07?slug=4b0c7f26-3502-4a79-98d7-ca8f4e73d417"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footer" Target="footer5.xml"/><Relationship Id="rId44" Type="http://schemas.openxmlformats.org/officeDocument/2006/relationships/hyperlink" Target="https://www.ni.com/en-us/innovations/semiconductor/lab-characterization-and-validation/faster-rffe-validation.html"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ni.com/en-us/innovations/semiconductor/lab-characterization-and-validation/faster-rffe-validation.html" TargetMode="External"/><Relationship Id="rId22" Type="http://schemas.openxmlformats.org/officeDocument/2006/relationships/hyperlink" Target="https://ni.showpad.biz/webapp2/content/experiences-templates/3e00bb2dd49977a00727efdcd4a45e8b?slug=025c133f-45a7-4983-840a-882644cc9432"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image" Target="media/image3.png"/><Relationship Id="rId43" Type="http://schemas.openxmlformats.org/officeDocument/2006/relationships/hyperlink" Target="https://ni.edcast.com/journey/the-complete-journey-of-rfic-test-software-learning" TargetMode="External"/><Relationship Id="rId48" Type="http://schemas.openxmlformats.org/officeDocument/2006/relationships/header" Target="header6.xml"/><Relationship Id="rId8" Type="http://schemas.openxmlformats.org/officeDocument/2006/relationships/styles" Target="styl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nio365.sharepoint.com/:w:/r/sites/IPA-PMA-Library/_layouts/15/Doc.aspx?sourcedoc=%7B9E687BD2-2D78-4BB5-B6F9-F0B889FC4B43%7D&amp;file=RFFE%20Validation%20Reference%20Architecture%2021.0.IPA.docx&amp;action=default&amp;mobileredirect=true" TargetMode="External"/><Relationship Id="rId33" Type="http://schemas.openxmlformats.org/officeDocument/2006/relationships/hyperlink" Target="https://nio365.sharepoint.com/:p:/r/sites/MarketingPlanExecution/_layouts/15/Doc.aspx?sourcedoc=%7B9356D109-40A2-4EC0-A838-40D1CA62BF50%7D&amp;file=RFFE%20Validation%20Reference%20Architecture_NI%20Internal%20sales%20training%20-%2024.0.pptx&amp;action=edit&amp;mobileredirect=true" TargetMode="External"/><Relationship Id="rId38" Type="http://schemas.openxmlformats.org/officeDocument/2006/relationships/hyperlink" Target="https://ni.showpad.biz/webapp2/content/experiences-templates/3e00bb2dd49977a00727efdcd4a45e8b/b6801fabd7e2e064a9fecc099851838c?slug=98d00942-e324-4b47-a910-795e504a5470" TargetMode="External"/><Relationship Id="rId46" Type="http://schemas.openxmlformats.org/officeDocument/2006/relationships/hyperlink" Target="https://ni.showpad.biz/webapp2/content/experiences-templates/b74fb7689298a012d9de99a536d95e07?slug=c922e2e8-87b9-49b4-a4d4-641d84cfd43f" TargetMode="External"/><Relationship Id="rId20" Type="http://schemas.openxmlformats.org/officeDocument/2006/relationships/hyperlink" Target="https://nio365.sharepoint.com/:w:/r/sites/IPA-PMA-Library/_layouts/15/Doc.aspx?sourcedoc=%7BDA721C2A-94FE-4A3A-980E-7C4847F928F6%7D&amp;file=RFFE%20Validation%20Reference%20Architecture%2023.5%20IPA.docx&amp;action=default&amp;mobileredirect=true&amp;wdsle=0" TargetMode="External"/><Relationship Id="rId41" Type="http://schemas.openxmlformats.org/officeDocument/2006/relationships/hyperlink" Target="https://ni.showpad.biz/webapp2/content/experiences-templates/3e00bb2dd49977a00727efdcd4a45e8b?slug=c31071a9-9039-453d-a3ff-d1c1c4a564cd"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yperlink" Target="https://ni.showpad.biz/webapp2/content/channel-template/3e00bb2dd49977a00727efdcd4a45e8b/b6801fabd7e2e064a9fecc099851838c?slug=af4fc5cf-3467-4958-952c-dc00c2e46e8a" TargetMode="External"/><Relationship Id="rId28" Type="http://schemas.openxmlformats.org/officeDocument/2006/relationships/header" Target="header4.xml"/><Relationship Id="rId36" Type="http://schemas.openxmlformats.org/officeDocument/2006/relationships/hyperlink" Target="https://www.ni.com/en-us/shop/software/products/rfic-test-software.html" TargetMode="External"/><Relationship Id="rId49"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rrell.AMER\Downloads\Demand%20Generation%20Playbook%20Template%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F3DD0FA652448A8A481FC864326689"/>
        <w:category>
          <w:name w:val="General"/>
          <w:gallery w:val="placeholder"/>
        </w:category>
        <w:types>
          <w:type w:val="bbPlcHdr"/>
        </w:types>
        <w:behaviors>
          <w:behavior w:val="content"/>
        </w:behaviors>
        <w:guid w:val="{00D63715-5AE9-421D-8858-FD4E582EF90D}"/>
      </w:docPartPr>
      <w:docPartBody>
        <w:p w:rsidR="00155DC9" w:rsidRDefault="00155DC9">
          <w:pPr>
            <w:rPr>
              <w:rFonts w:hint="eastAsia"/>
            </w:rPr>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121D"/>
    <w:rsid w:val="000A2B34"/>
    <w:rsid w:val="00155DC9"/>
    <w:rsid w:val="001C2477"/>
    <w:rsid w:val="00294EC9"/>
    <w:rsid w:val="00334BAD"/>
    <w:rsid w:val="003537EF"/>
    <w:rsid w:val="003B1038"/>
    <w:rsid w:val="003C565C"/>
    <w:rsid w:val="003E7E4C"/>
    <w:rsid w:val="003F55C6"/>
    <w:rsid w:val="004F44D3"/>
    <w:rsid w:val="005512CC"/>
    <w:rsid w:val="005E0659"/>
    <w:rsid w:val="005F0085"/>
    <w:rsid w:val="00680057"/>
    <w:rsid w:val="007376DF"/>
    <w:rsid w:val="00763B86"/>
    <w:rsid w:val="0080734F"/>
    <w:rsid w:val="0084313E"/>
    <w:rsid w:val="00883804"/>
    <w:rsid w:val="00890B6D"/>
    <w:rsid w:val="00935D9E"/>
    <w:rsid w:val="00A03340"/>
    <w:rsid w:val="00A952F5"/>
    <w:rsid w:val="00B34505"/>
    <w:rsid w:val="00B55D03"/>
    <w:rsid w:val="00B661C6"/>
    <w:rsid w:val="00BE27C8"/>
    <w:rsid w:val="00C0121D"/>
    <w:rsid w:val="00C26397"/>
    <w:rsid w:val="00C47631"/>
    <w:rsid w:val="00C57234"/>
    <w:rsid w:val="00CB62CF"/>
    <w:rsid w:val="00CB7392"/>
    <w:rsid w:val="00CC1CD1"/>
    <w:rsid w:val="00CC1DC9"/>
    <w:rsid w:val="00CD1195"/>
    <w:rsid w:val="00CF7173"/>
    <w:rsid w:val="00D33814"/>
    <w:rsid w:val="00D34B7C"/>
    <w:rsid w:val="00D857DC"/>
    <w:rsid w:val="00E868D0"/>
    <w:rsid w:val="00FB7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a:no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The range of FieldDAQ devices continues to expand with this new thermocouple device! The new FD-11614 is a higher density 16CH version of the FD-11613, featuring similar specifications and an attractive price-per-channel. FieldDAQ devices are perfect for extreme environments like test cells and off-highway vehicle test, featuring IP65/67 ingress protection, great thermal stability, and easy synchronization between distributed systems using TSN.
</Abstract>
  <CompanyAddress/>
  <CompanyPhone/>
  <CompanyFax/>
  <CompanyEmail>Semi RF ADV Technical Marketer: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0A516CC2010045B352E16EF9767702" ma:contentTypeVersion="18" ma:contentTypeDescription="Create a new document." ma:contentTypeScope="" ma:versionID="783fadcf235ca01a9e267d9e96bbef92">
  <xsd:schema xmlns:xsd="http://www.w3.org/2001/XMLSchema" xmlns:xs="http://www.w3.org/2001/XMLSchema" xmlns:p="http://schemas.microsoft.com/office/2006/metadata/properties" xmlns:ns2="7d1de48e-91e9-4ee6-a772-8f7f8f74459b" xmlns:ns3="3edc7e6b-6a8e-4363-8c1a-21700ee025f0" xmlns:ns4="http://schemas.microsoft.com/sharepoint/v3/fields" targetNamespace="http://schemas.microsoft.com/office/2006/metadata/properties" ma:root="true" ma:fieldsID="8fdcc6cb67c7797bf0786ffab9b1e855" ns2:_="" ns3:_="" ns4:_="">
    <xsd:import namespace="7d1de48e-91e9-4ee6-a772-8f7f8f74459b"/>
    <xsd:import namespace="3edc7e6b-6a8e-4363-8c1a-21700ee025f0"/>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2:SharedWithUsers" minOccurs="0"/>
                <xsd:element ref="ns2:SharedWithDetails" minOccurs="0"/>
                <xsd:element ref="ns3:MediaServiceAutoKeyPoints" minOccurs="0"/>
                <xsd:element ref="ns3:MediaServiceKeyPoints" minOccurs="0"/>
                <xsd:element ref="ns4:_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de48e-91e9-4ee6-a772-8f7f8f74459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dc7e6b-6a8e-4363-8c1a-21700ee025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9" nillable="true" ma:displayName="Status" ma:default="Draft" ma:description="Leave it as “Draft” when you create a new announcement. Change it to &quot;Published&quot; when you are ready to publish the announcement, and an email notification will be sent out to the &quot;notify to&quot; users within minutes." ma:format="Dropdown" ma:internalName="_Status">
      <xsd:simpleType>
        <xsd:restriction base="dms:Choice">
          <xsd:enumeration value="Draft"/>
          <xsd:enumeration value="Published"/>
          <xsd:enumeration value="Published Manually"/>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7d1de48e-91e9-4ee6-a772-8f7f8f74459b">
      <UserInfo>
        <DisplayName>Alejandro Escobar Calderon</DisplayName>
        <AccountId>3340</AccountId>
        <AccountType/>
      </UserInfo>
      <UserInfo>
        <DisplayName>Joel Carroll</DisplayName>
        <AccountId>1004</AccountId>
        <AccountType/>
      </UserInfo>
      <UserInfo>
        <DisplayName>Cristian Muresan</DisplayName>
        <AccountId>211</AccountId>
        <AccountType/>
      </UserInfo>
      <UserInfo>
        <DisplayName>Paulo Lamas</DisplayName>
        <AccountId>4133</AccountId>
        <AccountType/>
      </UserInfo>
    </SharedWithUsers>
    <_Status xmlns="http://schemas.microsoft.com/sharepoint/v3/fields">Draft</_Status>
    <_dlc_DocId xmlns="7d1de48e-91e9-4ee6-a772-8f7f8f74459b">IPAPMA-948717742-95608</_dlc_DocId>
    <_dlc_DocIdUrl xmlns="7d1de48e-91e9-4ee6-a772-8f7f8f74459b">
      <Url>https://nio365.sharepoint.com/sites/IPA-PMA-Library/_layouts/15/DocIdRedir.aspx?ID=IPAPMA-948717742-95608</Url>
      <Description>IPAPMA-948717742-95608</Description>
    </_dlc_DocIdUrl>
    <_dlc_DocIdPersistId xmlns="7d1de48e-91e9-4ee6-a772-8f7f8f74459b">false</_dlc_DocIdPersistId>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42BF00-6D29-41B2-A005-F838BA26C7A4}">
  <ds:schemaRefs>
    <ds:schemaRef ds:uri="http://schemas.openxmlformats.org/officeDocument/2006/bibliography"/>
  </ds:schemaRefs>
</ds:datastoreItem>
</file>

<file path=customXml/itemProps3.xml><?xml version="1.0" encoding="utf-8"?>
<ds:datastoreItem xmlns:ds="http://schemas.openxmlformats.org/officeDocument/2006/customXml" ds:itemID="{A3794A0A-2CC7-4EB3-A58F-0287AC62C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de48e-91e9-4ee6-a772-8f7f8f74459b"/>
    <ds:schemaRef ds:uri="3edc7e6b-6a8e-4363-8c1a-21700ee025f0"/>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40FEEE-4554-4B37-A230-813A7FA95783}">
  <ds:schemaRefs>
    <ds:schemaRef ds:uri="http://schemas.microsoft.com/office/2006/metadata/properties"/>
    <ds:schemaRef ds:uri="http://schemas.microsoft.com/office/infopath/2007/PartnerControls"/>
    <ds:schemaRef ds:uri="7d1de48e-91e9-4ee6-a772-8f7f8f74459b"/>
    <ds:schemaRef ds:uri="http://schemas.microsoft.com/sharepoint/v3/fields"/>
  </ds:schemaRefs>
</ds:datastoreItem>
</file>

<file path=customXml/itemProps5.xml><?xml version="1.0" encoding="utf-8"?>
<ds:datastoreItem xmlns:ds="http://schemas.openxmlformats.org/officeDocument/2006/customXml" ds:itemID="{2791B7AA-7190-4D77-858C-8523C7873F8D}">
  <ds:schemaRefs>
    <ds:schemaRef ds:uri="http://schemas.microsoft.com/sharepoint/events"/>
  </ds:schemaRefs>
</ds:datastoreItem>
</file>

<file path=customXml/itemProps6.xml><?xml version="1.0" encoding="utf-8"?>
<ds:datastoreItem xmlns:ds="http://schemas.openxmlformats.org/officeDocument/2006/customXml" ds:itemID="{94FE1DF7-8757-4BF4-8A9D-88E6AFF38A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Demand Generation Playbook Template (2)</Template>
  <TotalTime>8</TotalTime>
  <Pages>3</Pages>
  <Words>2482</Words>
  <Characters>14151</Characters>
  <Application>Microsoft Office Word</Application>
  <DocSecurity>0</DocSecurity>
  <Lines>117</Lines>
  <Paragraphs>33</Paragraphs>
  <ScaleCrop>false</ScaleCrop>
  <Manager/>
  <Company/>
  <LinksUpToDate>false</LinksUpToDate>
  <CharactersWithSpaces>16600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Market Expansion: Twice the Thermocouple Channels as the FD-11613, with the Same Rugged Performance</dc:subject>
  <dc:creator>Contacts:</dc:creator>
  <cp:keywords/>
  <dc:description/>
  <cp:lastModifiedBy>Feng, Freeman</cp:lastModifiedBy>
  <cp:revision>528</cp:revision>
  <cp:lastPrinted>2019-01-19T21:01:00Z</cp:lastPrinted>
  <dcterms:created xsi:type="dcterms:W3CDTF">2024-04-16T14:53:00Z</dcterms:created>
  <dcterms:modified xsi:type="dcterms:W3CDTF">2025-02-17T03:46:00Z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ContentTypeId">
    <vt:lpwstr>0x010100B00A516CC2010045B352E16EF9767702</vt:lpwstr>
  </property>
  <property fmtid="{D5CDD505-2E9C-101B-9397-08002B2CF9AE}" pid="4" name="AuthorIds_UIVersion_10752">
    <vt:lpwstr>102</vt:lpwstr>
  </property>
  <property fmtid="{D5CDD505-2E9C-101B-9397-08002B2CF9AE}" pid="5" name="AuthorIds_UIVersion_11264">
    <vt:lpwstr>102</vt:lpwstr>
  </property>
  <property fmtid="{D5CDD505-2E9C-101B-9397-08002B2CF9AE}" pid="6" name="_dlc_DocIdItemGuid">
    <vt:lpwstr>0fe3cea1-bf63-404f-85a6-f8c08cdd34c2</vt:lpwstr>
  </property>
  <property fmtid="{D5CDD505-2E9C-101B-9397-08002B2CF9AE}" pid="7" name="_docset_NoMedatataSyncRequired">
    <vt:lpwstr>False</vt:lpwstr>
  </property>
  <property fmtid="{D5CDD505-2E9C-101B-9397-08002B2CF9AE}" pid="8" name="Order">
    <vt:r8>91500</vt:r8>
  </property>
  <property fmtid="{D5CDD505-2E9C-101B-9397-08002B2CF9AE}" pid="9" name="PMA Category">
    <vt:lpwstr/>
  </property>
  <property fmtid="{D5CDD505-2E9C-101B-9397-08002B2CF9AE}" pid="10" name="xd_Signature">
    <vt:bool>false</vt:bool>
  </property>
  <property fmtid="{D5CDD505-2E9C-101B-9397-08002B2CF9AE}" pid="11" name="xd_ProgID">
    <vt:lpwstr/>
  </property>
  <property fmtid="{D5CDD505-2E9C-101B-9397-08002B2CF9AE}" pid="12" name="DocumentSetDescription">
    <vt:lpwstr/>
  </property>
  <property fmtid="{D5CDD505-2E9C-101B-9397-08002B2CF9AE}" pid="13" name="Notify To">
    <vt:lpwstr/>
  </property>
  <property fmtid="{D5CDD505-2E9C-101B-9397-08002B2CF9AE}" pid="14" name="IPA Category">
    <vt:lpwstr/>
  </property>
  <property fmtid="{D5CDD505-2E9C-101B-9397-08002B2CF9AE}" pid="15" name="ComplianceAssetId">
    <vt:lpwstr/>
  </property>
  <property fmtid="{D5CDD505-2E9C-101B-9397-08002B2CF9AE}" pid="16" name="TemplateUrl">
    <vt:lpwstr/>
  </property>
  <property fmtid="{D5CDD505-2E9C-101B-9397-08002B2CF9AE}" pid="17" name="Author(s)">
    <vt:lpwstr/>
  </property>
  <property fmtid="{D5CDD505-2E9C-101B-9397-08002B2CF9AE}" pid="18" name="Action">
    <vt:lpwstr/>
  </property>
  <property fmtid="{D5CDD505-2E9C-101B-9397-08002B2CF9AE}" pid="19" name="_ExtendedDescription">
    <vt:lpwstr/>
  </property>
  <property fmtid="{D5CDD505-2E9C-101B-9397-08002B2CF9AE}" pid="20" name="Summary">
    <vt:lpwstr/>
  </property>
  <property fmtid="{D5CDD505-2E9C-101B-9397-08002B2CF9AE}" pid="21" name="ClassificationContentMarkingFooterShapeIds">
    <vt:lpwstr>2,3,4</vt:lpwstr>
  </property>
  <property fmtid="{D5CDD505-2E9C-101B-9397-08002B2CF9AE}" pid="22" name="ClassificationContentMarkingFooterFontProps">
    <vt:lpwstr>#000000,10,Calibri</vt:lpwstr>
  </property>
  <property fmtid="{D5CDD505-2E9C-101B-9397-08002B2CF9AE}" pid="23" name="ClassificationContentMarkingFooterText">
    <vt:lpwstr>INTERNAL - NI CONFIDENTIAL</vt:lpwstr>
  </property>
  <property fmtid="{D5CDD505-2E9C-101B-9397-08002B2CF9AE}" pid="24" name="MSIP_Label_76122db4-a595-414e-9ece-6adfb473e1a0_Enabled">
    <vt:lpwstr>true</vt:lpwstr>
  </property>
  <property fmtid="{D5CDD505-2E9C-101B-9397-08002B2CF9AE}" pid="25" name="MSIP_Label_76122db4-a595-414e-9ece-6adfb473e1a0_SetDate">
    <vt:lpwstr>2022-07-08T19:30:09Z</vt:lpwstr>
  </property>
  <property fmtid="{D5CDD505-2E9C-101B-9397-08002B2CF9AE}" pid="26" name="MSIP_Label_76122db4-a595-414e-9ece-6adfb473e1a0_Method">
    <vt:lpwstr>Standard</vt:lpwstr>
  </property>
  <property fmtid="{D5CDD505-2E9C-101B-9397-08002B2CF9AE}" pid="27" name="MSIP_Label_76122db4-a595-414e-9ece-6adfb473e1a0_Name">
    <vt:lpwstr>Internal</vt:lpwstr>
  </property>
  <property fmtid="{D5CDD505-2E9C-101B-9397-08002B2CF9AE}" pid="28" name="MSIP_Label_76122db4-a595-414e-9ece-6adfb473e1a0_SiteId">
    <vt:lpwstr>87ba1f9a-44cd-43a6-b008-6fdb45a5204e</vt:lpwstr>
  </property>
  <property fmtid="{D5CDD505-2E9C-101B-9397-08002B2CF9AE}" pid="29" name="MSIP_Label_76122db4-a595-414e-9ece-6adfb473e1a0_ActionId">
    <vt:lpwstr>33c19488-34b1-44a8-9458-df41f821cc55</vt:lpwstr>
  </property>
  <property fmtid="{D5CDD505-2E9C-101B-9397-08002B2CF9AE}" pid="30" name="MSIP_Label_76122db4-a595-414e-9ece-6adfb473e1a0_ContentBits">
    <vt:lpwstr>2</vt:lpwstr>
  </property>
  <property fmtid="{D5CDD505-2E9C-101B-9397-08002B2CF9AE}" pid="31" name="TriggerFlowInfo">
    <vt:lpwstr/>
  </property>
  <property fmtid="{D5CDD505-2E9C-101B-9397-08002B2CF9AE}" pid="32" name="_dlc_DocId">
    <vt:lpwstr>IPAPMA-1082164892-1727</vt:lpwstr>
  </property>
  <property fmtid="{D5CDD505-2E9C-101B-9397-08002B2CF9AE}" pid="33" name="_dlc_DocIdUrl">
    <vt:lpwstr>https://nio365.sharepoint.com/sites/IPA-PMA-Library/_layouts/15/DocIdRedir.aspx?ID=IPAPMA-1082164892-1727, IPAPMA-1082164892-1727</vt:lpwstr>
  </property>
  <property fmtid="{D5CDD505-2E9C-101B-9397-08002B2CF9AE}" pid="34" name="Partner Accessible">
    <vt:lpwstr>109;#Yes|917824c2-f3a9-4092-b2b1-5d918ccef652</vt:lpwstr>
  </property>
  <property fmtid="{D5CDD505-2E9C-101B-9397-08002B2CF9AE}" pid="35" name="Showpad Library">
    <vt:lpwstr>222;#Semiconductor and Electronics|d63d707c-088a-4814-9122-0407ca5ce696</vt:lpwstr>
  </property>
  <property fmtid="{D5CDD505-2E9C-101B-9397-08002B2CF9AE}" pid="36" name="Device Under Test">
    <vt:lpwstr/>
  </property>
  <property fmtid="{D5CDD505-2E9C-101B-9397-08002B2CF9AE}" pid="37" name="Market Segment">
    <vt:lpwstr>255;#Semi ADV RF|dd7e6dae-dd60-4433-b8c9-a5ffb23a2b5e</vt:lpwstr>
  </property>
  <property fmtid="{D5CDD505-2E9C-101B-9397-08002B2CF9AE}" pid="38" name="Content Purpose">
    <vt:lpwstr/>
  </property>
  <property fmtid="{D5CDD505-2E9C-101B-9397-08002B2CF9AE}" pid="39" name="Offering">
    <vt:lpwstr>267;#RFFE Validation|54433e79-0a0a-450d-9944-7756406c5677</vt:lpwstr>
  </property>
  <property fmtid="{D5CDD505-2E9C-101B-9397-08002B2CF9AE}" pid="40" name="Content Type">
    <vt:lpwstr>164;#IPA|3f9c98af-2402-47f7-bf61-3072300862dd</vt:lpwstr>
  </property>
  <property fmtid="{D5CDD505-2E9C-101B-9397-08002B2CF9AE}" pid="41" name="Visibility">
    <vt:lpwstr>9;#Internal|ee2f70cc-c8ca-4f56-b11f-2bdae0343fd7</vt:lpwstr>
  </property>
  <property fmtid="{D5CDD505-2E9C-101B-9397-08002B2CF9AE}" pid="42" name="Device Domain">
    <vt:lpwstr/>
  </property>
  <property fmtid="{D5CDD505-2E9C-101B-9397-08002B2CF9AE}" pid="43" name="BU Segment">
    <vt:lpwstr>118;#ADV|5e3bf975-b6e2-4cfa-90d0-ce9291557489</vt:lpwstr>
  </property>
  <property fmtid="{D5CDD505-2E9C-101B-9397-08002B2CF9AE}" pid="44" name="MediaServiceImageTags">
    <vt:lpwstr/>
  </property>
  <property fmtid="{D5CDD505-2E9C-101B-9397-08002B2CF9AE}" pid="45" name="Sync to Showpad">
    <vt:bool>true</vt:bool>
  </property>
  <property fmtid="{D5CDD505-2E9C-101B-9397-08002B2CF9AE}" pid="46" name="o25b187240c54e8b8cdb9db116e932cd">
    <vt:lpwstr>ADV|5e3bf975-b6e2-4cfa-90d0-ce9291557489</vt:lpwstr>
  </property>
  <property fmtid="{D5CDD505-2E9C-101B-9397-08002B2CF9AE}" pid="47" name="j916b036dbc143019ebc72b5141816c9">
    <vt:lpwstr>Semiconductor and Electronics|d63d707c-088a-4814-9122-0407ca5ce696</vt:lpwstr>
  </property>
  <property fmtid="{D5CDD505-2E9C-101B-9397-08002B2CF9AE}" pid="48" name="e723fea9c439439f9307c2be3447efb6">
    <vt:lpwstr>Internal|ee2f70cc-c8ca-4f56-b11f-2bdae0343fd7</vt:lpwstr>
  </property>
  <property fmtid="{D5CDD505-2E9C-101B-9397-08002B2CF9AE}" pid="49" name="mfc4f27d07c0407db49f65e243aa597c">
    <vt:lpwstr>Semi ADV RF|dd7e6dae-dd60-4433-b8c9-a5ffb23a2b5e</vt:lpwstr>
  </property>
  <property fmtid="{D5CDD505-2E9C-101B-9397-08002B2CF9AE}" pid="50" name="b3c03b2a11bf46f5bf7b5725ef77824e">
    <vt:lpwstr>RFFE Validation|54433e79-0a0a-450d-9944-7756406c5677</vt:lpwstr>
  </property>
  <property fmtid="{D5CDD505-2E9C-101B-9397-08002B2CF9AE}" pid="51" name="m63930c91990467ea79bba1ae6a57a5b">
    <vt:lpwstr>IPA|3f9c98af-2402-47f7-bf61-3072300862dd</vt:lpwstr>
  </property>
  <property fmtid="{D5CDD505-2E9C-101B-9397-08002B2CF9AE}" pid="52" name="f677e63b000c499e86046a0e458764ef">
    <vt:lpwstr>Yes|917824c2-f3a9-4092-b2b1-5d918ccef652</vt:lpwstr>
  </property>
  <property fmtid="{D5CDD505-2E9C-101B-9397-08002B2CF9AE}" pid="53" name="_activity">
    <vt:lpwstr>{"FileActivityType":"9","FileActivityTimeStamp":"2024-07-17T14:23:34.593Z","FileActivityUsersOnPage":[{"DisplayName":"Alejandro Escobar Calderon","Id":"alejandro.escobar.calderon@ni.com"},{"DisplayName":"Cristian Muresan","Id":"cristian.muresan@ni.com"},{"DisplayName":"Paulo Lamas","Id":"paulo.lamas@ni.com"},{"DisplayName":"Joel Carroll","Id":"joel.carroll@ni.com"},{"DisplayName":"Alejandro Escobar Calderon","Id":"alejandro.escobar.calderon@ni.com"}],"FileActivityNavigationId":null}</vt:lpwstr>
  </property>
  <property fmtid="{D5CDD505-2E9C-101B-9397-08002B2CF9AE}" pid="54" name="_dlc_DocIdPersistId">
    <vt:bool>false</vt:bool>
  </property>
  <property fmtid="{D5CDD505-2E9C-101B-9397-08002B2CF9AE}" pid="55" name="MSIP_Label_d38901aa-f724-46bf-bb4f-aef09392934b_Enabled">
    <vt:lpwstr>true</vt:lpwstr>
  </property>
  <property fmtid="{D5CDD505-2E9C-101B-9397-08002B2CF9AE}" pid="56" name="MSIP_Label_d38901aa-f724-46bf-bb4f-aef09392934b_SetDate">
    <vt:lpwstr>2025-02-17T03:46:35Z</vt:lpwstr>
  </property>
  <property fmtid="{D5CDD505-2E9C-101B-9397-08002B2CF9AE}" pid="57" name="MSIP_Label_d38901aa-f724-46bf-bb4f-aef09392934b_Method">
    <vt:lpwstr>Standard</vt:lpwstr>
  </property>
  <property fmtid="{D5CDD505-2E9C-101B-9397-08002B2CF9AE}" pid="58" name="MSIP_Label_d38901aa-f724-46bf-bb4f-aef09392934b_Name">
    <vt:lpwstr>Internal - No Label</vt:lpwstr>
  </property>
  <property fmtid="{D5CDD505-2E9C-101B-9397-08002B2CF9AE}" pid="59" name="MSIP_Label_d38901aa-f724-46bf-bb4f-aef09392934b_SiteId">
    <vt:lpwstr>eb06985d-06ca-4a17-81da-629ab99f6505</vt:lpwstr>
  </property>
  <property fmtid="{D5CDD505-2E9C-101B-9397-08002B2CF9AE}" pid="60" name="MSIP_Label_d38901aa-f724-46bf-bb4f-aef09392934b_ActionId">
    <vt:lpwstr>52ba4de1-79fb-4123-baf7-d47f87362c5b</vt:lpwstr>
  </property>
  <property fmtid="{D5CDD505-2E9C-101B-9397-08002B2CF9AE}" pid="61" name="MSIP_Label_d38901aa-f724-46bf-bb4f-aef09392934b_ContentBits">
    <vt:lpwstr>0</vt:lpwstr>
  </property>
</Properties>
</file>