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3962E7" w14:textId="6F3E7162" w:rsidR="005D3838" w:rsidRDefault="00D16261">
      <w:pPr>
        <w:pStyle w:val="Title"/>
      </w:pPr>
      <w:r w:rsidRPr="007577D5">
        <w:rPr>
          <w:highlight w:val="yellow"/>
        </w:rPr>
        <w:t>Template</w:t>
      </w:r>
    </w:p>
    <w:p w14:paraId="7F293445" w14:textId="29974AF9" w:rsidR="008327E5" w:rsidRDefault="008327E5" w:rsidP="008327E5">
      <w:pPr>
        <w:pStyle w:val="Subtitle"/>
      </w:pPr>
      <w:r>
        <w:t>Best Practice</w:t>
      </w:r>
    </w:p>
    <w:p w14:paraId="5D560EE8" w14:textId="1BD4A1B2" w:rsidR="005D3838" w:rsidRDefault="00A674A0" w:rsidP="003C1006">
      <w:pPr>
        <w:pStyle w:val="Heading1"/>
      </w:pPr>
      <w:bookmarkStart w:id="0" w:name="_pg8k9mr1lx2v" w:colFirst="0" w:colLast="0"/>
      <w:bookmarkEnd w:id="0"/>
      <w:r>
        <w:t>Scope</w:t>
      </w:r>
    </w:p>
    <w:p w14:paraId="4986D577" w14:textId="2D6B6D6A" w:rsidR="005D3838" w:rsidRDefault="00A674A0">
      <w:r>
        <w:t xml:space="preserve">This document </w:t>
      </w:r>
      <w:r w:rsidR="00C451C3">
        <w:t xml:space="preserve">specifies </w:t>
      </w:r>
      <w:r w:rsidR="00D16261">
        <w:t xml:space="preserve">a template for </w:t>
      </w:r>
      <w:r w:rsidR="00C451C3">
        <w:t>best practices</w:t>
      </w:r>
      <w:r w:rsidR="00D16261">
        <w:t>.</w:t>
      </w:r>
    </w:p>
    <w:p w14:paraId="483ECAB3" w14:textId="76BA679C" w:rsidR="00331E5D" w:rsidRDefault="00331E5D" w:rsidP="00331E5D">
      <w:pPr>
        <w:pStyle w:val="Heading1"/>
      </w:pPr>
      <w:r>
        <w:t>Status of this Document</w:t>
      </w:r>
    </w:p>
    <w:p w14:paraId="5B13D786" w14:textId="1E26FD83" w:rsidR="007F58A4" w:rsidRDefault="00331E5D" w:rsidP="00903434">
      <w:r>
        <w:t xml:space="preserve">This </w:t>
      </w:r>
      <w:r w:rsidR="007F58A4" w:rsidRPr="007F58A4">
        <w:rPr>
          <w:highlight w:val="yellow"/>
        </w:rPr>
        <w:t>[DRAFT]</w:t>
      </w:r>
      <w:r w:rsidR="007F58A4">
        <w:t xml:space="preserve"> </w:t>
      </w:r>
      <w:r w:rsidR="00D12FD7">
        <w:t>Best Practice</w:t>
      </w:r>
      <w:r>
        <w:t xml:space="preserve"> is </w:t>
      </w:r>
      <w:r w:rsidR="0091011A">
        <w:t>published</w:t>
      </w:r>
      <w:r>
        <w:t xml:space="preserve"> by the IMF User Group</w:t>
      </w:r>
      <w:r w:rsidR="000F4C61">
        <w:rPr>
          <w:rStyle w:val="EndnoteReference"/>
        </w:rPr>
        <w:endnoteReference w:id="1"/>
      </w:r>
      <w:r w:rsidR="000F4C61">
        <w:t>.</w:t>
      </w:r>
      <w:r w:rsidR="00903434">
        <w:t xml:space="preserve"> </w:t>
      </w:r>
      <w:r w:rsidR="00A061E6">
        <w:t>I</w:t>
      </w:r>
      <w:r w:rsidR="000F4C61">
        <w:t xml:space="preserve">t may be updated, </w:t>
      </w:r>
      <w:proofErr w:type="gramStart"/>
      <w:r w:rsidR="000F4C61">
        <w:t>replaced</w:t>
      </w:r>
      <w:proofErr w:type="gramEnd"/>
      <w:r w:rsidR="000F4C61">
        <w:t xml:space="preserve"> or obsoleted by other documents at any time.</w:t>
      </w:r>
      <w:r w:rsidR="007F58A4">
        <w:t xml:space="preserve"> </w:t>
      </w:r>
      <w:commentRangeStart w:id="1"/>
      <w:r w:rsidR="007F58A4" w:rsidRPr="007F58A4">
        <w:t xml:space="preserve">This document should not be cited as anything other than work in progress. </w:t>
      </w:r>
      <w:commentRangeEnd w:id="1"/>
      <w:r w:rsidR="007F58A4">
        <w:rPr>
          <w:rStyle w:val="CommentReference"/>
        </w:rPr>
        <w:commentReference w:id="1"/>
      </w:r>
    </w:p>
    <w:p w14:paraId="6E603AF4" w14:textId="05263337" w:rsidR="007F58A4" w:rsidRDefault="007F58A4" w:rsidP="00903434">
      <w:r w:rsidRPr="007F58A4">
        <w:t xml:space="preserve">The latest version of this document is available at </w:t>
      </w:r>
      <w:commentRangeStart w:id="2"/>
      <w:r w:rsidRPr="007F58A4">
        <w:rPr>
          <w:highlight w:val="yellow"/>
        </w:rPr>
        <w:t>&lt;</w:t>
      </w:r>
      <w:proofErr w:type="spellStart"/>
      <w:r w:rsidRPr="007F58A4">
        <w:rPr>
          <w:highlight w:val="yellow"/>
        </w:rPr>
        <w:t>url</w:t>
      </w:r>
      <w:proofErr w:type="spellEnd"/>
      <w:r w:rsidRPr="007F58A4">
        <w:rPr>
          <w:highlight w:val="yellow"/>
        </w:rPr>
        <w:t>&gt;</w:t>
      </w:r>
      <w:commentRangeEnd w:id="2"/>
      <w:r>
        <w:rPr>
          <w:rStyle w:val="CommentReference"/>
        </w:rPr>
        <w:commentReference w:id="2"/>
      </w:r>
      <w:r w:rsidRPr="007F58A4">
        <w:t>.</w:t>
      </w:r>
    </w:p>
    <w:p w14:paraId="6343074E" w14:textId="209A50A0" w:rsidR="000F4C61" w:rsidRDefault="000F4C61" w:rsidP="00903434">
      <w:r>
        <w:t>Readers are encouraged to consult the following for a list of current issues, to which they are invited to contribute.</w:t>
      </w:r>
    </w:p>
    <w:p w14:paraId="65F8F0F4" w14:textId="0B1202F6" w:rsidR="000F4C61" w:rsidRPr="00A42536" w:rsidRDefault="007F58A4" w:rsidP="00A42536">
      <w:pPr>
        <w:ind w:left="720"/>
        <w:rPr>
          <w:rStyle w:val="Keyword"/>
        </w:rPr>
      </w:pPr>
      <w:r w:rsidRPr="007F58A4">
        <w:rPr>
          <w:rStyle w:val="Keyword"/>
          <w:highlight w:val="yellow"/>
        </w:rPr>
        <w:t>&lt;</w:t>
      </w:r>
      <w:commentRangeStart w:id="3"/>
      <w:proofErr w:type="spellStart"/>
      <w:r w:rsidRPr="007F58A4">
        <w:rPr>
          <w:rStyle w:val="Keyword"/>
          <w:highlight w:val="yellow"/>
        </w:rPr>
        <w:t>url</w:t>
      </w:r>
      <w:commentRangeEnd w:id="3"/>
      <w:proofErr w:type="spellEnd"/>
      <w:r>
        <w:rPr>
          <w:rStyle w:val="CommentReference"/>
        </w:rPr>
        <w:commentReference w:id="3"/>
      </w:r>
      <w:r w:rsidRPr="007F58A4">
        <w:rPr>
          <w:rStyle w:val="Keyword"/>
          <w:highlight w:val="yellow"/>
        </w:rPr>
        <w:t>&gt;</w:t>
      </w:r>
    </w:p>
    <w:p w14:paraId="19693F11" w14:textId="7662C3EA" w:rsidR="00D12FD7" w:rsidRDefault="000F4C61" w:rsidP="00D12FD7">
      <w:r w:rsidRPr="00D12FD7">
        <w:t xml:space="preserve">This work </w:t>
      </w:r>
      <w:r>
        <w:t>is ©</w:t>
      </w:r>
      <w:r w:rsidR="002B0E6C">
        <w:t xml:space="preserve"> </w:t>
      </w:r>
      <w:r w:rsidRPr="00D12FD7">
        <w:t xml:space="preserve">Hollywood Professional Association </w:t>
      </w:r>
      <w:r>
        <w:t xml:space="preserve">and </w:t>
      </w:r>
      <w:r w:rsidRPr="00D12FD7">
        <w:t xml:space="preserve">licensed under </w:t>
      </w:r>
      <w:r>
        <w:t xml:space="preserve">the </w:t>
      </w:r>
      <w:r w:rsidRPr="00D12FD7">
        <w:t>Creative Commons Attribution-</w:t>
      </w:r>
      <w:proofErr w:type="spellStart"/>
      <w:r w:rsidRPr="00D12FD7">
        <w:t>NoDerivatives</w:t>
      </w:r>
      <w:proofErr w:type="spellEnd"/>
      <w:r w:rsidRPr="00D12FD7">
        <w:t xml:space="preserve"> 4.0 International License</w:t>
      </w:r>
      <w:r>
        <w:rPr>
          <w:rStyle w:val="EndnoteReference"/>
        </w:rPr>
        <w:endnoteReference w:id="2"/>
      </w:r>
      <w:r w:rsidRPr="00D12FD7">
        <w:t>.</w:t>
      </w:r>
    </w:p>
    <w:p w14:paraId="54B80162" w14:textId="100A3D13" w:rsidR="005D3838" w:rsidRDefault="00A674A0" w:rsidP="003C1006">
      <w:pPr>
        <w:pStyle w:val="Heading1"/>
      </w:pPr>
      <w:r w:rsidRPr="003C1006">
        <w:t>Background</w:t>
      </w:r>
    </w:p>
    <w:p w14:paraId="659A229F" w14:textId="1131106B" w:rsidR="00BB2BC5" w:rsidRPr="00BB2BC5" w:rsidRDefault="00BB2BC5" w:rsidP="00BB2BC5">
      <w:pPr>
        <w:keepNext/>
        <w:keepLines/>
        <w:numPr>
          <w:ilvl w:val="1"/>
          <w:numId w:val="15"/>
        </w:numPr>
        <w:spacing w:before="400"/>
        <w:contextualSpacing/>
        <w:outlineLvl w:val="1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General</w:t>
      </w:r>
    </w:p>
    <w:p w14:paraId="091E432B" w14:textId="08B01173" w:rsidR="00F66525" w:rsidRDefault="00BB2BC5" w:rsidP="00F66525">
      <w:r>
        <w:t>Templates are important</w:t>
      </w:r>
      <w:r w:rsidR="007C7E84">
        <w:t>.</w:t>
      </w:r>
      <w:r w:rsidR="00C010D0">
        <w:t xml:space="preserve"> </w:t>
      </w:r>
    </w:p>
    <w:p w14:paraId="6BBBF575" w14:textId="6E9ACC33" w:rsidR="00EB3040" w:rsidRDefault="00BB2BC5" w:rsidP="00EB3040">
      <w:pPr>
        <w:pStyle w:val="Figure"/>
      </w:pPr>
      <w:r>
        <w:rPr>
          <w:noProof/>
        </w:rPr>
        <w:drawing>
          <wp:inline distT="0" distB="0" distL="0" distR="0" wp14:anchorId="15B96F91" wp14:editId="73D87F2E">
            <wp:extent cx="838200" cy="75647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4560" cy="7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8125" w14:textId="590FCB71" w:rsidR="009E5C11" w:rsidRPr="00BB2BC5" w:rsidRDefault="00EB3040" w:rsidP="00BB2BC5">
      <w:pPr>
        <w:pStyle w:val="Caption"/>
        <w:keepNext w:val="0"/>
      </w:pPr>
      <w:bookmarkStart w:id="4" w:name="_Ref43829677"/>
      <w:r>
        <w:t xml:space="preserve">Figure </w:t>
      </w:r>
      <w:fldSimple w:instr=" SEQ Figure \* ARABIC ">
        <w:r w:rsidR="003174FC">
          <w:rPr>
            <w:noProof/>
          </w:rPr>
          <w:t>1</w:t>
        </w:r>
      </w:fldSimple>
      <w:bookmarkEnd w:id="4"/>
      <w:r>
        <w:rPr>
          <w:lang w:val="en-US"/>
        </w:rPr>
        <w:t xml:space="preserve">. </w:t>
      </w:r>
      <w:r w:rsidR="00BB2BC5">
        <w:rPr>
          <w:lang w:val="en-US"/>
        </w:rPr>
        <w:t>Apple</w:t>
      </w:r>
      <w:r>
        <w:rPr>
          <w:noProof/>
          <w:lang w:val="en-US"/>
        </w:rPr>
        <w:t>.</w:t>
      </w:r>
    </w:p>
    <w:sectPr w:rsidR="009E5C11" w:rsidRPr="00BB2BC5" w:rsidSect="003C1006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Pierre-Anthony Lemieux" w:date="2020-11-25T08:36:00Z" w:initials="PL">
    <w:p w14:paraId="58D83C6A" w14:textId="664347F4" w:rsidR="007F58A4" w:rsidRDefault="007F58A4">
      <w:pPr>
        <w:pStyle w:val="CommentText"/>
      </w:pPr>
      <w:r>
        <w:rPr>
          <w:rStyle w:val="CommentReference"/>
        </w:rPr>
        <w:annotationRef/>
      </w:r>
      <w:r>
        <w:t>To be removed when published</w:t>
      </w:r>
    </w:p>
  </w:comment>
  <w:comment w:id="2" w:author="Pierre-Anthony Lemieux" w:date="2020-11-25T08:35:00Z" w:initials="PL">
    <w:p w14:paraId="74113CE3" w14:textId="183EE3DD" w:rsidR="007F58A4" w:rsidRDefault="007F58A4">
      <w:pPr>
        <w:pStyle w:val="CommentText"/>
      </w:pPr>
      <w:r>
        <w:rPr>
          <w:rStyle w:val="CommentReference"/>
        </w:rPr>
        <w:annotationRef/>
      </w:r>
      <w:r>
        <w:t>To be added at initial publication</w:t>
      </w:r>
    </w:p>
  </w:comment>
  <w:comment w:id="3" w:author="Pierre-Anthony Lemieux" w:date="2020-11-25T08:35:00Z" w:initials="PL">
    <w:p w14:paraId="46D0C2CE" w14:textId="6D0F03CA" w:rsidR="007F58A4" w:rsidRDefault="007F58A4">
      <w:pPr>
        <w:pStyle w:val="CommentText"/>
      </w:pPr>
      <w:r>
        <w:rPr>
          <w:rStyle w:val="CommentReference"/>
        </w:rPr>
        <w:annotationRef/>
      </w:r>
      <w:proofErr w:type="spellStart"/>
      <w:r>
        <w:t>Github</w:t>
      </w:r>
      <w:proofErr w:type="spellEnd"/>
      <w:r>
        <w:t xml:space="preserve"> repo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D83C6A" w15:done="0"/>
  <w15:commentEx w15:paraId="74113CE3" w15:done="0"/>
  <w15:commentEx w15:paraId="46D0C2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8961A" w16cex:dateUtc="2020-11-25T16:36:00Z"/>
  <w16cex:commentExtensible w16cex:durableId="236895E7" w16cex:dateUtc="2020-11-25T16:35:00Z"/>
  <w16cex:commentExtensible w16cex:durableId="236895D7" w16cex:dateUtc="2020-11-25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D83C6A" w16cid:durableId="2368961A"/>
  <w16cid:commentId w16cid:paraId="74113CE3" w16cid:durableId="236895E7"/>
  <w16cid:commentId w16cid:paraId="46D0C2CE" w16cid:durableId="236895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20536" w14:textId="77777777" w:rsidR="000A6396" w:rsidRDefault="000A6396">
      <w:pPr>
        <w:spacing w:before="0" w:line="240" w:lineRule="auto"/>
      </w:pPr>
      <w:r>
        <w:separator/>
      </w:r>
    </w:p>
  </w:endnote>
  <w:endnote w:type="continuationSeparator" w:id="0">
    <w:p w14:paraId="2FF79B46" w14:textId="77777777" w:rsidR="000A6396" w:rsidRDefault="000A6396">
      <w:pPr>
        <w:spacing w:before="0" w:line="240" w:lineRule="auto"/>
      </w:pPr>
      <w:r>
        <w:continuationSeparator/>
      </w:r>
    </w:p>
  </w:endnote>
  <w:endnote w:id="1">
    <w:p w14:paraId="411183E9" w14:textId="3D2771AB" w:rsidR="000F4C61" w:rsidRPr="00D12FD7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https://www.imfug.com/</w:t>
      </w:r>
    </w:p>
  </w:endnote>
  <w:endnote w:id="2">
    <w:p w14:paraId="7FD4DF42" w14:textId="63CC4945" w:rsidR="000F4C61" w:rsidRPr="008327E5" w:rsidRDefault="000F4C61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D12FD7">
        <w:t>http://creativecommons.org/licenses/by-nd/4.0/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0F27" w14:textId="2619F9F5" w:rsidR="005D3838" w:rsidRDefault="00A674A0" w:rsidP="003C1006">
    <w:pPr>
      <w:tabs>
        <w:tab w:val="right" w:pos="9360"/>
      </w:tabs>
    </w:pPr>
    <w:r>
      <w:tab/>
    </w:r>
    <w:r>
      <w:fldChar w:fldCharType="begin"/>
    </w:r>
    <w:r>
      <w:instrText>PAGE</w:instrText>
    </w:r>
    <w:r>
      <w:fldChar w:fldCharType="separate"/>
    </w:r>
    <w:r w:rsidR="003C100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82B42" w14:textId="77777777" w:rsidR="000A6396" w:rsidRDefault="000A6396">
      <w:pPr>
        <w:spacing w:before="0" w:line="240" w:lineRule="auto"/>
      </w:pPr>
      <w:r>
        <w:separator/>
      </w:r>
    </w:p>
  </w:footnote>
  <w:footnote w:type="continuationSeparator" w:id="0">
    <w:p w14:paraId="7D13831F" w14:textId="77777777" w:rsidR="000A6396" w:rsidRDefault="000A63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4E319" w14:textId="45617EC0" w:rsidR="005D3838" w:rsidRDefault="00D16261" w:rsidP="003C1006">
    <w:pPr>
      <w:tabs>
        <w:tab w:val="center" w:pos="4680"/>
        <w:tab w:val="right" w:pos="9360"/>
      </w:tabs>
      <w:spacing w:before="0" w:line="240" w:lineRule="auto"/>
    </w:pPr>
    <w:r w:rsidRPr="007F58A4">
      <w:rPr>
        <w:highlight w:val="yellow"/>
      </w:rPr>
      <w:t>[DRAFT]</w:t>
    </w:r>
    <w:r>
      <w:t xml:space="preserve"> </w:t>
    </w:r>
    <w:r w:rsidR="003C1006">
      <w:t>Best Practice</w:t>
    </w:r>
    <w:r w:rsidR="00A674A0">
      <w:tab/>
    </w:r>
    <w:r w:rsidR="00A674A0">
      <w:rPr>
        <w:noProof/>
      </w:rPr>
      <w:drawing>
        <wp:inline distT="114300" distB="114300" distL="114300" distR="114300" wp14:anchorId="1B3F2CB3" wp14:editId="61A294DC">
          <wp:extent cx="1042591" cy="52863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2591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674A0">
      <w:tab/>
    </w:r>
    <w:r w:rsidR="00A061E6" w:rsidRPr="002B0E6C">
      <w:rPr>
        <w:highlight w:val="yellow"/>
      </w:rPr>
      <w:t>2020-10-30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FAEAF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74F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0A61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14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261E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055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D66E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0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687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BE4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CF2E0B"/>
    <w:multiLevelType w:val="multilevel"/>
    <w:tmpl w:val="13C84036"/>
    <w:lvl w:ilvl="0">
      <w:start w:val="1"/>
      <w:numFmt w:val="decimal"/>
      <w:lvlText w:val="%1."/>
      <w:lvlJc w:val="right"/>
      <w:pPr>
        <w:ind w:left="432" w:hanging="432"/>
      </w:pPr>
    </w:lvl>
    <w:lvl w:ilvl="1">
      <w:start w:val="1"/>
      <w:numFmt w:val="decimal"/>
      <w:lvlText w:val="%1.%2."/>
      <w:lvlJc w:val="right"/>
      <w:pPr>
        <w:ind w:left="576" w:hanging="576"/>
      </w:pPr>
    </w:lvl>
    <w:lvl w:ilvl="2">
      <w:start w:val="1"/>
      <w:numFmt w:val="decimal"/>
      <w:lvlText w:val="%1.%2.%3."/>
      <w:lvlJc w:val="right"/>
      <w:pPr>
        <w:ind w:left="720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1" w15:restartNumberingAfterBreak="0">
    <w:nsid w:val="19DE119A"/>
    <w:multiLevelType w:val="hybridMultilevel"/>
    <w:tmpl w:val="7BCCD1C4"/>
    <w:lvl w:ilvl="0" w:tplc="DBA6291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3538B"/>
    <w:multiLevelType w:val="multilevel"/>
    <w:tmpl w:val="CE9CDDB6"/>
    <w:styleLink w:val="Numbered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3" w15:restartNumberingAfterBreak="0">
    <w:nsid w:val="568B6D93"/>
    <w:multiLevelType w:val="multilevel"/>
    <w:tmpl w:val="34168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09380E"/>
    <w:multiLevelType w:val="hybridMultilevel"/>
    <w:tmpl w:val="5536517E"/>
    <w:lvl w:ilvl="0" w:tplc="CA5CB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6547A"/>
    <w:multiLevelType w:val="multilevel"/>
    <w:tmpl w:val="3454C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EE4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rre-Anthony Lemieux">
    <w15:presenceInfo w15:providerId="None" w15:userId="Pierre-Anthony Lemieu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3838"/>
    <w:rsid w:val="00003ADD"/>
    <w:rsid w:val="00013D8E"/>
    <w:rsid w:val="000234F2"/>
    <w:rsid w:val="00030B16"/>
    <w:rsid w:val="00044F98"/>
    <w:rsid w:val="00070118"/>
    <w:rsid w:val="00093E22"/>
    <w:rsid w:val="000A6396"/>
    <w:rsid w:val="000B3A81"/>
    <w:rsid w:val="000C36E0"/>
    <w:rsid w:val="000F2606"/>
    <w:rsid w:val="000F4C61"/>
    <w:rsid w:val="00105D6B"/>
    <w:rsid w:val="00117351"/>
    <w:rsid w:val="0012488F"/>
    <w:rsid w:val="00140D01"/>
    <w:rsid w:val="0015243A"/>
    <w:rsid w:val="00170C81"/>
    <w:rsid w:val="00176533"/>
    <w:rsid w:val="00196746"/>
    <w:rsid w:val="001A59DA"/>
    <w:rsid w:val="001B006E"/>
    <w:rsid w:val="001B7B35"/>
    <w:rsid w:val="001F23B8"/>
    <w:rsid w:val="001F3EB5"/>
    <w:rsid w:val="0020460E"/>
    <w:rsid w:val="00241F41"/>
    <w:rsid w:val="00295AB0"/>
    <w:rsid w:val="002B0E6C"/>
    <w:rsid w:val="002D15C4"/>
    <w:rsid w:val="003174FC"/>
    <w:rsid w:val="00331E5D"/>
    <w:rsid w:val="00334017"/>
    <w:rsid w:val="003515BF"/>
    <w:rsid w:val="003552DE"/>
    <w:rsid w:val="00377D69"/>
    <w:rsid w:val="003A03F0"/>
    <w:rsid w:val="003B7CB7"/>
    <w:rsid w:val="003C1006"/>
    <w:rsid w:val="003C3E6C"/>
    <w:rsid w:val="003F04A7"/>
    <w:rsid w:val="004012AE"/>
    <w:rsid w:val="00410CB5"/>
    <w:rsid w:val="00410F0E"/>
    <w:rsid w:val="00430DDF"/>
    <w:rsid w:val="00445B10"/>
    <w:rsid w:val="00450CFA"/>
    <w:rsid w:val="004546BA"/>
    <w:rsid w:val="00456969"/>
    <w:rsid w:val="00460158"/>
    <w:rsid w:val="00467CBE"/>
    <w:rsid w:val="00472130"/>
    <w:rsid w:val="0049158F"/>
    <w:rsid w:val="004A1459"/>
    <w:rsid w:val="004A5EE5"/>
    <w:rsid w:val="004B2089"/>
    <w:rsid w:val="004D204C"/>
    <w:rsid w:val="004F1E41"/>
    <w:rsid w:val="00502182"/>
    <w:rsid w:val="00510D08"/>
    <w:rsid w:val="00514F4E"/>
    <w:rsid w:val="00521D57"/>
    <w:rsid w:val="0057453A"/>
    <w:rsid w:val="005B1C88"/>
    <w:rsid w:val="005C5BFA"/>
    <w:rsid w:val="005D3838"/>
    <w:rsid w:val="005D5F9D"/>
    <w:rsid w:val="005F6466"/>
    <w:rsid w:val="006340B6"/>
    <w:rsid w:val="00646DE2"/>
    <w:rsid w:val="00655A6B"/>
    <w:rsid w:val="00657EF4"/>
    <w:rsid w:val="0067693E"/>
    <w:rsid w:val="00687676"/>
    <w:rsid w:val="0068783E"/>
    <w:rsid w:val="00720C3F"/>
    <w:rsid w:val="00727E66"/>
    <w:rsid w:val="007577D5"/>
    <w:rsid w:val="00790A58"/>
    <w:rsid w:val="007A2AAD"/>
    <w:rsid w:val="007A4665"/>
    <w:rsid w:val="007C3B59"/>
    <w:rsid w:val="007C7E84"/>
    <w:rsid w:val="007F58A4"/>
    <w:rsid w:val="007F7784"/>
    <w:rsid w:val="008043F6"/>
    <w:rsid w:val="008327E5"/>
    <w:rsid w:val="00837F6A"/>
    <w:rsid w:val="00891752"/>
    <w:rsid w:val="008C09FB"/>
    <w:rsid w:val="008C39E8"/>
    <w:rsid w:val="008D26AA"/>
    <w:rsid w:val="008D393C"/>
    <w:rsid w:val="00903434"/>
    <w:rsid w:val="0091011A"/>
    <w:rsid w:val="00943B18"/>
    <w:rsid w:val="0096527E"/>
    <w:rsid w:val="00982B15"/>
    <w:rsid w:val="009830B0"/>
    <w:rsid w:val="00984E29"/>
    <w:rsid w:val="009B5ADD"/>
    <w:rsid w:val="009C463D"/>
    <w:rsid w:val="009E12C2"/>
    <w:rsid w:val="009E5C11"/>
    <w:rsid w:val="009E71CD"/>
    <w:rsid w:val="009F340C"/>
    <w:rsid w:val="00A061E6"/>
    <w:rsid w:val="00A1316B"/>
    <w:rsid w:val="00A14505"/>
    <w:rsid w:val="00A14549"/>
    <w:rsid w:val="00A241F6"/>
    <w:rsid w:val="00A2642F"/>
    <w:rsid w:val="00A340EF"/>
    <w:rsid w:val="00A42536"/>
    <w:rsid w:val="00A537C5"/>
    <w:rsid w:val="00A57708"/>
    <w:rsid w:val="00A674A0"/>
    <w:rsid w:val="00A7323D"/>
    <w:rsid w:val="00A86101"/>
    <w:rsid w:val="00A87005"/>
    <w:rsid w:val="00AD58B2"/>
    <w:rsid w:val="00AD779B"/>
    <w:rsid w:val="00AF5610"/>
    <w:rsid w:val="00B038B5"/>
    <w:rsid w:val="00B07B5B"/>
    <w:rsid w:val="00B3507C"/>
    <w:rsid w:val="00B4029F"/>
    <w:rsid w:val="00B50F35"/>
    <w:rsid w:val="00B62128"/>
    <w:rsid w:val="00B714C0"/>
    <w:rsid w:val="00B8566A"/>
    <w:rsid w:val="00B943C9"/>
    <w:rsid w:val="00BA4611"/>
    <w:rsid w:val="00BA57AE"/>
    <w:rsid w:val="00BA664E"/>
    <w:rsid w:val="00BB2BC5"/>
    <w:rsid w:val="00BE0EC7"/>
    <w:rsid w:val="00C010D0"/>
    <w:rsid w:val="00C110FC"/>
    <w:rsid w:val="00C128EE"/>
    <w:rsid w:val="00C36E03"/>
    <w:rsid w:val="00C451C3"/>
    <w:rsid w:val="00C45F8A"/>
    <w:rsid w:val="00C65B4C"/>
    <w:rsid w:val="00CC3DFB"/>
    <w:rsid w:val="00CC458E"/>
    <w:rsid w:val="00D12FD7"/>
    <w:rsid w:val="00D16261"/>
    <w:rsid w:val="00D306F8"/>
    <w:rsid w:val="00D35AFF"/>
    <w:rsid w:val="00D37BC5"/>
    <w:rsid w:val="00D47DF2"/>
    <w:rsid w:val="00D57F40"/>
    <w:rsid w:val="00D61D23"/>
    <w:rsid w:val="00D93456"/>
    <w:rsid w:val="00DC0C0E"/>
    <w:rsid w:val="00DE3609"/>
    <w:rsid w:val="00DF3B17"/>
    <w:rsid w:val="00E2250B"/>
    <w:rsid w:val="00E34798"/>
    <w:rsid w:val="00E53C5C"/>
    <w:rsid w:val="00E66CEE"/>
    <w:rsid w:val="00E77557"/>
    <w:rsid w:val="00E913EA"/>
    <w:rsid w:val="00EB3040"/>
    <w:rsid w:val="00EC331A"/>
    <w:rsid w:val="00EC5781"/>
    <w:rsid w:val="00EC75CE"/>
    <w:rsid w:val="00F46486"/>
    <w:rsid w:val="00F47797"/>
    <w:rsid w:val="00F66525"/>
    <w:rsid w:val="00F80123"/>
    <w:rsid w:val="00F83A50"/>
    <w:rsid w:val="00FC668E"/>
    <w:rsid w:val="00FE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568985F"/>
  <w15:docId w15:val="{503C8D5F-F12B-4C29-8195-48C5B0C6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C5"/>
  </w:style>
  <w:style w:type="paragraph" w:styleId="Heading1">
    <w:name w:val="heading 1"/>
    <w:basedOn w:val="Normal"/>
    <w:next w:val="Normal"/>
    <w:uiPriority w:val="9"/>
    <w:qFormat/>
    <w:rsid w:val="003C1006"/>
    <w:pPr>
      <w:keepNext/>
      <w:keepLines/>
      <w:numPr>
        <w:numId w:val="15"/>
      </w:numPr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044F98"/>
    <w:pPr>
      <w:keepNext/>
      <w:keepLines/>
      <w:numPr>
        <w:ilvl w:val="1"/>
        <w:numId w:val="15"/>
      </w:numPr>
      <w:spacing w:before="400"/>
      <w:contextualSpacing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5"/>
      </w:numPr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66525"/>
    <w:pPr>
      <w:pBdr>
        <w:bottom w:val="single" w:sz="8" w:space="4" w:color="4F81BD"/>
      </w:pBdr>
      <w:spacing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1006"/>
    <w:pPr>
      <w:spacing w:before="0"/>
    </w:pPr>
    <w:rPr>
      <w:rFonts w:ascii="Cambria" w:eastAsia="Cambria" w:hAnsi="Cambria" w:cs="Cambria"/>
      <w:i/>
      <w:color w:val="4F81BD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044F98"/>
    <w:pPr>
      <w:keepNext/>
      <w:spacing w:after="200" w:line="240" w:lineRule="auto"/>
      <w:jc w:val="center"/>
    </w:pPr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006"/>
  </w:style>
  <w:style w:type="paragraph" w:styleId="Footer">
    <w:name w:val="footer"/>
    <w:basedOn w:val="Normal"/>
    <w:link w:val="FooterChar"/>
    <w:uiPriority w:val="99"/>
    <w:unhideWhenUsed/>
    <w:rsid w:val="003C100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006"/>
  </w:style>
  <w:style w:type="character" w:customStyle="1" w:styleId="Keyword">
    <w:name w:val="Keyword"/>
    <w:basedOn w:val="DefaultParagraphFont"/>
    <w:uiPriority w:val="1"/>
    <w:qFormat/>
    <w:rsid w:val="00196746"/>
    <w:rPr>
      <w:rFonts w:ascii="Consolas" w:hAnsi="Consolas" w:cs="Courier New"/>
      <w:b w:val="0"/>
      <w:sz w:val="20"/>
      <w:szCs w:val="20"/>
    </w:rPr>
  </w:style>
  <w:style w:type="numbering" w:customStyle="1" w:styleId="NumberedHeadings">
    <w:name w:val="Numbered Headings"/>
    <w:uiPriority w:val="99"/>
    <w:rsid w:val="003C1006"/>
    <w:pPr>
      <w:numPr>
        <w:numId w:val="15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12FD7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F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F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F4C61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4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4C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45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53A"/>
    <w:rPr>
      <w:color w:val="605E5C"/>
      <w:shd w:val="clear" w:color="auto" w:fill="E1DFDD"/>
    </w:rPr>
  </w:style>
  <w:style w:type="paragraph" w:customStyle="1" w:styleId="Note">
    <w:name w:val="Note"/>
    <w:basedOn w:val="Normal"/>
    <w:link w:val="NoteChar"/>
    <w:qFormat/>
    <w:rsid w:val="00B038B5"/>
    <w:rPr>
      <w:sz w:val="20"/>
      <w:lang w:val="en-US"/>
    </w:rPr>
  </w:style>
  <w:style w:type="character" w:customStyle="1" w:styleId="NoteChar">
    <w:name w:val="Note Char"/>
    <w:basedOn w:val="DefaultParagraphFont"/>
    <w:link w:val="Note"/>
    <w:rsid w:val="00B038B5"/>
    <w:rPr>
      <w:sz w:val="20"/>
      <w:lang w:val="en-US"/>
    </w:rPr>
  </w:style>
  <w:style w:type="paragraph" w:styleId="ListParagraph">
    <w:name w:val="List Paragraph"/>
    <w:basedOn w:val="Normal"/>
    <w:uiPriority w:val="34"/>
    <w:qFormat/>
    <w:rsid w:val="00460158"/>
    <w:pPr>
      <w:keepLines/>
      <w:numPr>
        <w:numId w:val="17"/>
      </w:numPr>
      <w:contextualSpacing/>
    </w:pPr>
  </w:style>
  <w:style w:type="table" w:styleId="TableGrid">
    <w:name w:val="Table Grid"/>
    <w:basedOn w:val="TableNormal"/>
    <w:uiPriority w:val="39"/>
    <w:rsid w:val="00A537C5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qFormat/>
    <w:rsid w:val="00D35AFF"/>
    <w:pPr>
      <w:keepNext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8B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5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5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5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8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en.wikipedia.org/wiki/Honeycri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A3B6C-D143-495B-A748-57C8340C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Pierre-Anthony Lemieux</cp:lastModifiedBy>
  <cp:revision>92</cp:revision>
  <cp:lastPrinted>2020-10-31T00:49:00Z</cp:lastPrinted>
  <dcterms:created xsi:type="dcterms:W3CDTF">2020-07-16T14:20:00Z</dcterms:created>
  <dcterms:modified xsi:type="dcterms:W3CDTF">2020-11-25T16:38:00Z</dcterms:modified>
</cp:coreProperties>
</file>