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05CE0B25" w:rsidR="000F4C61" w:rsidRDefault="00331E5D" w:rsidP="00903434">
      <w:r>
        <w:t xml:space="preserve">This </w:t>
      </w:r>
      <w:r w:rsidR="00D12FD7">
        <w:t>Draft 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0F4C61">
        <w:t xml:space="preserve">As a draft, it may be updated, </w:t>
      </w:r>
      <w:proofErr w:type="gramStart"/>
      <w:r w:rsidR="000F4C61">
        <w:t>replaced</w:t>
      </w:r>
      <w:proofErr w:type="gramEnd"/>
      <w:r w:rsidR="000F4C61">
        <w:t xml:space="preserve"> or obsoleted by other documents at any time. This document should not be cited as anything other than work in progress.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 xml:space="preserve">current nomenclature pertinent to the packaging and delivery requirements of the Interoperable Master Format can lead to misinterpretation, confusion and present </w:t>
      </w:r>
      <w:proofErr w:type="gramStart"/>
      <w:r w:rsidRPr="004D42AE">
        <w:t>a number of</w:t>
      </w:r>
      <w:proofErr w:type="gramEnd"/>
      <w:r w:rsidRPr="004D42AE">
        <w:t xml:space="preserve">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 xml:space="preserve">Below are some of the </w:t>
      </w:r>
      <w:proofErr w:type="gramStart"/>
      <w:r w:rsidRPr="004D42AE">
        <w:t>most commonly used</w:t>
      </w:r>
      <w:proofErr w:type="gramEnd"/>
      <w:r w:rsidRPr="004D42AE">
        <w:t xml:space="preserve"> terms and agreed upon definitions currently in use. There may be slight variances for </w:t>
      </w:r>
      <w:r w:rsidRPr="004D42AE">
        <w:t>day-to-day</w:t>
      </w:r>
      <w:r w:rsidRPr="004D42AE">
        <w:t xml:space="preserve">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w:t>
      </w:r>
      <w:r w:rsidRPr="004D42AE">
        <w:rPr>
          <w:rStyle w:val="IntenseReference"/>
        </w:rPr>
        <w:t>omplete Package</w:t>
      </w:r>
    </w:p>
    <w:p w14:paraId="00E161DD" w14:textId="77777777" w:rsidR="004D42AE" w:rsidRDefault="004D42AE" w:rsidP="004D42AE">
      <w:r>
        <w:lastRenderedPageBreak/>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 xml:space="preserve">The person or persons who were responsible for the authorial decisions expressed in the composition, e.g., shot selection, editing, color and sound adjustment, etc. The Content Author may or may not be the rights holder of the composition in any </w:t>
      </w:r>
      <w:proofErr w:type="gramStart"/>
      <w:r>
        <w:t>particular context</w:t>
      </w:r>
      <w:proofErr w:type="gramEnd"/>
      <w:r>
        <w: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 xml:space="preserve">The following are definitions of existing terms in use by the industry that should not be adopted by IMF users </w:t>
      </w:r>
      <w:r w:rsidRPr="004D42AE">
        <w:t>e.g.,</w:t>
      </w:r>
      <w:r w:rsidRPr="004D42AE">
        <w:t xml:space="preserve">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 xml:space="preserve">Branched assembly is a mastering workflow that uses additional track files, entry points, and durations within the CPL to create a composition that plays back differently when compared to a 'flattened' original version. </w:t>
      </w:r>
      <w:r>
        <w:t>Often</w:t>
      </w:r>
      <w:r>
        <w:t>,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 xml:space="preserve">A simplified example for demonstration using a </w:t>
      </w:r>
      <w:r>
        <w:t>single-track</w:t>
      </w:r>
      <w:r>
        <w:t xml:space="preserve"> file and single branched insert assembly:</w:t>
      </w:r>
    </w:p>
    <w:p w14:paraId="110B7A66" w14:textId="608E3D42" w:rsidR="004D42AE" w:rsidRDefault="004D42AE" w:rsidP="004D42AE">
      <w:pPr>
        <w:pStyle w:val="ListParagraph"/>
        <w:numPr>
          <w:ilvl w:val="0"/>
          <w:numId w:val="22"/>
        </w:numPr>
      </w:pPr>
      <w:r>
        <w:t>'Flattened'</w:t>
      </w:r>
      <w:r>
        <w:t xml:space="preserve"> </w:t>
      </w:r>
      <w:r>
        <w:t>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 xml:space="preserve">When used in IMF, the term Original Version (OV) can result in multiple interpretations. Four (4) of the main interpretations are as </w:t>
      </w:r>
      <w:r>
        <w:t>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w:t>
      </w:r>
      <w:r>
        <w:t>i.e.,</w:t>
      </w:r>
      <w:r>
        <w:t xml:space="preserv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w:t>
      </w:r>
      <w:r>
        <w:t>i.e.,</w:t>
      </w:r>
      <w:r>
        <w:t xml:space="preserv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RDefault="004D42AE" w:rsidP="004D42AE">
      <w:r>
        <w:t>A term used to describe the process of re-wrapping essence from one MXF track file to another without any change occurring to said essence. This term has explicit meaning outside IMF and is therefore discouraged for use within IMF.</w:t>
      </w:r>
    </w:p>
    <w:p w14:paraId="7101D3AC" w14:textId="6E2258B4" w:rsidR="000E081A" w:rsidRDefault="000E081A" w:rsidP="004D42AE"/>
    <w:p w14:paraId="36B1EEE5" w14:textId="6326AA9F" w:rsidR="000E081A" w:rsidRDefault="000E081A" w:rsidP="004D42AE"/>
    <w:p w14:paraId="5D6C7106" w14:textId="2438D629" w:rsidR="000E081A" w:rsidRDefault="000E081A" w:rsidP="004D42AE"/>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756FF" w14:textId="77777777" w:rsidR="00C44582" w:rsidRDefault="00C44582">
      <w:pPr>
        <w:spacing w:before="0" w:line="240" w:lineRule="auto"/>
      </w:pPr>
      <w:r>
        <w:separator/>
      </w:r>
    </w:p>
  </w:endnote>
  <w:endnote w:type="continuationSeparator" w:id="0">
    <w:p w14:paraId="3DC4064B" w14:textId="77777777" w:rsidR="00C44582" w:rsidRDefault="00C44582">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E6A1B" w14:textId="77777777" w:rsidR="004D42AE" w:rsidRDefault="004D4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30FE" w14:textId="77777777" w:rsidR="004D42AE" w:rsidRDefault="004D4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C51C6" w14:textId="77777777" w:rsidR="00C44582" w:rsidRDefault="00C44582">
      <w:pPr>
        <w:spacing w:before="0" w:line="240" w:lineRule="auto"/>
      </w:pPr>
      <w:r>
        <w:separator/>
      </w:r>
    </w:p>
  </w:footnote>
  <w:footnote w:type="continuationSeparator" w:id="0">
    <w:p w14:paraId="4D8D34E1" w14:textId="77777777" w:rsidR="00C44582" w:rsidRDefault="00C445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8931" w14:textId="77777777" w:rsidR="004D42AE" w:rsidRDefault="004D4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1B3CA17" w:rsidR="005D3838" w:rsidRDefault="00F66525"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71EE" w14:textId="77777777" w:rsidR="004D42AE" w:rsidRDefault="004D4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40D01"/>
    <w:rsid w:val="0015243A"/>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8566A"/>
    <w:rsid w:val="00B943C9"/>
    <w:rsid w:val="00BA4611"/>
    <w:rsid w:val="00BA57AE"/>
    <w:rsid w:val="00BA664E"/>
    <w:rsid w:val="00BE0EC7"/>
    <w:rsid w:val="00C010D0"/>
    <w:rsid w:val="00C110FC"/>
    <w:rsid w:val="00C128EE"/>
    <w:rsid w:val="00C36E03"/>
    <w:rsid w:val="00C44582"/>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942</Words>
  <Characters>5148</Characters>
  <Application>Microsoft Office Word</Application>
  <DocSecurity>0</DocSecurity>
  <Lines>111</Lines>
  <Paragraphs>57</Paragraphs>
  <ScaleCrop>false</ScaleCrop>
  <HeadingPairs>
    <vt:vector size="2" baseType="variant">
      <vt:variant>
        <vt:lpstr>Title</vt:lpstr>
      </vt:variant>
      <vt:variant>
        <vt:i4>1</vt:i4>
      </vt:variant>
    </vt:vector>
  </HeadingPairs>
  <TitlesOfParts>
    <vt:vector size="1" baseType="lpstr">
      <vt:lpstr/>
    </vt:vector>
  </TitlesOfParts>
  <Manager>IMF USer Group</Manager>
  <Company>HPA</Company>
  <LinksUpToDate>false</LinksUpToDate>
  <CharactersWithSpaces>6033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4</cp:revision>
  <cp:lastPrinted>2020-07-16T16:01:00Z</cp:lastPrinted>
  <dcterms:created xsi:type="dcterms:W3CDTF">2020-11-23T12:49:00Z</dcterms:created>
  <dcterms:modified xsi:type="dcterms:W3CDTF">2020-11-23T12:58:00Z</dcterms:modified>
  <cp:category>IMF</cp:category>
</cp:coreProperties>
</file>