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3E923" w14:textId="77777777" w:rsidR="00070308" w:rsidRDefault="00070308" w:rsidP="00070308">
      <w:pPr>
        <w:rPr>
          <w:rFonts w:ascii="Geneva" w:hAnsi="Geneva"/>
          <w:b/>
          <w:sz w:val="28"/>
        </w:rPr>
      </w:pPr>
      <w:r>
        <w:rPr>
          <w:rFonts w:ascii="Geneva" w:hAnsi="Geneva"/>
          <w:b/>
          <w:sz w:val="28"/>
        </w:rPr>
        <w:t>Errors and Debugging</w:t>
      </w:r>
    </w:p>
    <w:p w14:paraId="3EA3CFD6" w14:textId="77777777" w:rsidR="00070308" w:rsidRDefault="00070308" w:rsidP="00070308">
      <w:pPr>
        <w:rPr>
          <w:rFonts w:ascii="Geneva" w:hAnsi="Geneva"/>
          <w:b/>
          <w:sz w:val="28"/>
        </w:rPr>
      </w:pPr>
    </w:p>
    <w:p w14:paraId="2D6922B4" w14:textId="77777777" w:rsidR="00070308" w:rsidRDefault="00070308" w:rsidP="00070308">
      <w:pPr>
        <w:rPr>
          <w:rFonts w:ascii="Geneva" w:hAnsi="Geneva"/>
          <w:b/>
        </w:rPr>
      </w:pPr>
      <w:r>
        <w:rPr>
          <w:rFonts w:ascii="Geneva" w:hAnsi="Geneva"/>
          <w:b/>
        </w:rPr>
        <w:t>IDEs</w:t>
      </w:r>
    </w:p>
    <w:p w14:paraId="356524B0" w14:textId="77777777" w:rsidR="00070308" w:rsidRDefault="00070308" w:rsidP="00070308">
      <w:pPr>
        <w:rPr>
          <w:rFonts w:ascii="Geneva" w:hAnsi="Geneva"/>
          <w:b/>
        </w:rPr>
      </w:pPr>
    </w:p>
    <w:p w14:paraId="043D50DA" w14:textId="77777777" w:rsidR="00070308" w:rsidRDefault="00070308" w:rsidP="00070308">
      <w:pPr>
        <w:rPr>
          <w:rFonts w:ascii="Geneva" w:hAnsi="Geneva"/>
        </w:rPr>
      </w:pPr>
      <w:r w:rsidRPr="00070308">
        <w:rPr>
          <w:rFonts w:ascii="Geneva" w:hAnsi="Geneva"/>
        </w:rPr>
        <w:t>IDEs (Integrated Development Environments)</w:t>
      </w:r>
      <w:r>
        <w:rPr>
          <w:rFonts w:ascii="Geneva" w:hAnsi="Geneva"/>
        </w:rPr>
        <w:t xml:space="preserve"> are a place where you can write code and it can be compiled for the computer to understand. You are probably using jGrasp. Another common IDE for Java development is Eclipse. </w:t>
      </w:r>
    </w:p>
    <w:p w14:paraId="3F5377AA" w14:textId="77777777" w:rsidR="00070308" w:rsidRDefault="00070308" w:rsidP="00070308">
      <w:pPr>
        <w:rPr>
          <w:rFonts w:ascii="Geneva" w:hAnsi="Geneva"/>
        </w:rPr>
      </w:pPr>
    </w:p>
    <w:p w14:paraId="00227EA4" w14:textId="77777777" w:rsidR="00070308" w:rsidRDefault="00070308" w:rsidP="00070308">
      <w:pPr>
        <w:rPr>
          <w:rFonts w:ascii="Geneva" w:hAnsi="Geneva"/>
        </w:rPr>
      </w:pPr>
      <w:r>
        <w:rPr>
          <w:rFonts w:ascii="Geneva" w:hAnsi="Geneva"/>
        </w:rPr>
        <w:t>For now, jGrasp is a good IDE because it is very primitive. It basically only functions as a place where you can compile and run your code. Other IDEs do much more than that, but it’s a good idea to learn in a simple IDE.</w:t>
      </w:r>
    </w:p>
    <w:p w14:paraId="466110CD" w14:textId="77777777" w:rsidR="00070308" w:rsidRDefault="00070308" w:rsidP="00070308">
      <w:pPr>
        <w:rPr>
          <w:rFonts w:ascii="Geneva" w:hAnsi="Geneva"/>
        </w:rPr>
      </w:pPr>
    </w:p>
    <w:p w14:paraId="14CE5D4C" w14:textId="77777777" w:rsidR="00070308" w:rsidRDefault="00070308" w:rsidP="00070308">
      <w:pPr>
        <w:rPr>
          <w:rFonts w:ascii="Geneva" w:hAnsi="Geneva"/>
        </w:rPr>
      </w:pPr>
      <w:r>
        <w:rPr>
          <w:rFonts w:ascii="Geneva" w:hAnsi="Geneva"/>
        </w:rPr>
        <w:t xml:space="preserve">After you finish writing code, you compile it, which just means that it turns into a format that computers can understand, called byte code. When you run the program, it is just sending the computer commands to begin the program. </w:t>
      </w:r>
    </w:p>
    <w:p w14:paraId="4BDDDFC9" w14:textId="77777777" w:rsidR="00070308" w:rsidRPr="00070308" w:rsidRDefault="00070308" w:rsidP="00070308">
      <w:pPr>
        <w:rPr>
          <w:rFonts w:ascii="Geneva" w:hAnsi="Geneva"/>
        </w:rPr>
      </w:pPr>
    </w:p>
    <w:p w14:paraId="19DEFE2F" w14:textId="77777777" w:rsidR="00070308" w:rsidRDefault="00070308" w:rsidP="00070308">
      <w:pPr>
        <w:rPr>
          <w:rFonts w:ascii="Geneva" w:hAnsi="Geneva"/>
          <w:b/>
        </w:rPr>
      </w:pPr>
      <w:r>
        <w:rPr>
          <w:rFonts w:ascii="Geneva" w:hAnsi="Geneva"/>
          <w:b/>
        </w:rPr>
        <w:t>Common Errors</w:t>
      </w:r>
    </w:p>
    <w:p w14:paraId="1ACA1496" w14:textId="77777777" w:rsidR="00070308" w:rsidRDefault="00070308" w:rsidP="00070308">
      <w:pPr>
        <w:rPr>
          <w:rFonts w:ascii="Geneva" w:hAnsi="Geneva"/>
          <w:b/>
        </w:rPr>
      </w:pPr>
    </w:p>
    <w:p w14:paraId="55848B38" w14:textId="77777777" w:rsidR="00070308" w:rsidRDefault="00070308" w:rsidP="00070308">
      <w:pPr>
        <w:rPr>
          <w:rFonts w:ascii="Geneva" w:hAnsi="Geneva"/>
        </w:rPr>
      </w:pPr>
      <w:r>
        <w:rPr>
          <w:rFonts w:ascii="Geneva" w:hAnsi="Geneva"/>
        </w:rPr>
        <w:t>When you are programming, there will never be a time that you don’t have errors. Some errors will be very confusing and take a long time to figure out, but some are very co</w:t>
      </w:r>
      <w:r w:rsidR="00BF688A">
        <w:rPr>
          <w:rFonts w:ascii="Geneva" w:hAnsi="Geneva"/>
        </w:rPr>
        <w:t>mmon and happen to most people.</w:t>
      </w:r>
    </w:p>
    <w:p w14:paraId="58DDBD2E" w14:textId="77777777" w:rsidR="00BF688A" w:rsidRDefault="00BF688A" w:rsidP="00070308">
      <w:pPr>
        <w:rPr>
          <w:rFonts w:ascii="Geneva" w:hAnsi="Geneva"/>
        </w:rPr>
      </w:pPr>
    </w:p>
    <w:p w14:paraId="4DAF85BF" w14:textId="77777777" w:rsidR="00BF688A" w:rsidRDefault="00BF688A" w:rsidP="00070308">
      <w:pPr>
        <w:rPr>
          <w:rFonts w:ascii="Geneva" w:hAnsi="Geneva"/>
        </w:rPr>
      </w:pPr>
      <w:r>
        <w:rPr>
          <w:rFonts w:ascii="Geneva" w:hAnsi="Geneva"/>
        </w:rPr>
        <w:t>First of all, this is what it generally looks like when the program compiles successfully:</w:t>
      </w:r>
    </w:p>
    <w:p w14:paraId="61AAC9C6" w14:textId="77777777" w:rsidR="00BF688A" w:rsidRDefault="00BF688A" w:rsidP="00070308">
      <w:pPr>
        <w:rPr>
          <w:rFonts w:ascii="Geneva" w:hAnsi="Geneva"/>
        </w:rPr>
      </w:pPr>
    </w:p>
    <w:p w14:paraId="700BA584" w14:textId="77777777" w:rsidR="00BF688A" w:rsidRDefault="00BF688A" w:rsidP="00070308">
      <w:pPr>
        <w:rPr>
          <w:rFonts w:ascii="Geneva" w:hAnsi="Geneva"/>
        </w:rPr>
      </w:pPr>
      <w:r>
        <w:rPr>
          <w:rFonts w:ascii="Geneva" w:hAnsi="Geneva"/>
          <w:noProof/>
        </w:rPr>
        <w:drawing>
          <wp:inline distT="0" distB="0" distL="0" distR="0" wp14:anchorId="665DFB41" wp14:editId="3E7CEA1E">
            <wp:extent cx="5943600" cy="8528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16 at 10.32.1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14:paraId="09D9AB13" w14:textId="77777777" w:rsidR="00BF688A" w:rsidRDefault="00BF688A" w:rsidP="00070308">
      <w:pPr>
        <w:rPr>
          <w:rFonts w:ascii="Geneva" w:hAnsi="Geneva"/>
        </w:rPr>
      </w:pPr>
    </w:p>
    <w:p w14:paraId="7E849D96" w14:textId="77777777" w:rsidR="00BF688A" w:rsidRDefault="00BF688A" w:rsidP="00070308">
      <w:pPr>
        <w:rPr>
          <w:rFonts w:ascii="Geneva" w:hAnsi="Geneva"/>
        </w:rPr>
      </w:pPr>
      <w:r>
        <w:rPr>
          <w:rFonts w:ascii="Geneva" w:hAnsi="Geneva"/>
        </w:rPr>
        <w:t>However, if you have an error, it will show up as (usually) green text in the console</w:t>
      </w:r>
      <w:r w:rsidR="00871978">
        <w:rPr>
          <w:rFonts w:ascii="Geneva" w:hAnsi="Geneva"/>
        </w:rPr>
        <w:t xml:space="preserve"> when you try to compile the code. These are called compile errors. Most of the time, they are syntax errors. Syntax is the “grammar” rules that the code has to follow. You can get a syntax error by misspelling something, putting a semicolon or bracket in the wrong place, or any other typos. </w:t>
      </w:r>
    </w:p>
    <w:p w14:paraId="409E91B5" w14:textId="77777777" w:rsidR="00871978" w:rsidRDefault="00871978" w:rsidP="00070308">
      <w:pPr>
        <w:rPr>
          <w:rFonts w:ascii="Geneva" w:hAnsi="Geneva"/>
        </w:rPr>
      </w:pPr>
    </w:p>
    <w:p w14:paraId="1E489D4E" w14:textId="77777777" w:rsidR="00871978" w:rsidRDefault="00871978" w:rsidP="00070308">
      <w:pPr>
        <w:rPr>
          <w:rFonts w:ascii="Geneva" w:hAnsi="Geneva"/>
        </w:rPr>
      </w:pPr>
      <w:r>
        <w:rPr>
          <w:rFonts w:ascii="Geneva" w:hAnsi="Geneva"/>
        </w:rPr>
        <w:t>Here are some common errors:</w:t>
      </w:r>
    </w:p>
    <w:p w14:paraId="62C776ED" w14:textId="77777777" w:rsidR="00871978" w:rsidRPr="00337C19" w:rsidRDefault="00337C19" w:rsidP="00871978">
      <w:pPr>
        <w:pStyle w:val="ListParagraph"/>
        <w:numPr>
          <w:ilvl w:val="0"/>
          <w:numId w:val="1"/>
        </w:numPr>
        <w:rPr>
          <w:rFonts w:ascii="Geneva" w:hAnsi="Geneva"/>
        </w:rPr>
      </w:pPr>
      <w:r w:rsidRPr="00337C19">
        <w:rPr>
          <w:rFonts w:ascii="Courier" w:hAnsi="Courier" w:cs="Courier"/>
          <w:color w:val="008000"/>
        </w:rPr>
        <w:t>';' expected</w:t>
      </w:r>
      <w:r>
        <w:rPr>
          <w:rFonts w:ascii="Courier" w:hAnsi="Courier" w:cs="Courier"/>
        </w:rPr>
        <w:t xml:space="preserve"> – </w:t>
      </w:r>
      <w:r w:rsidRPr="00337C19">
        <w:rPr>
          <w:rFonts w:ascii="Geneva" w:hAnsi="Geneva" w:cs="Courier"/>
        </w:rPr>
        <w:t>This means that you should have a semicolon somewhere and you don’t.</w:t>
      </w:r>
      <w:r>
        <w:rPr>
          <w:rFonts w:ascii="Courier" w:hAnsi="Courier" w:cs="Courier"/>
        </w:rPr>
        <w:t xml:space="preserve"> </w:t>
      </w:r>
    </w:p>
    <w:p w14:paraId="192A47C7" w14:textId="77777777" w:rsidR="00337C19" w:rsidRPr="00337C19" w:rsidRDefault="00337C19" w:rsidP="00871978">
      <w:pPr>
        <w:pStyle w:val="ListParagraph"/>
        <w:numPr>
          <w:ilvl w:val="0"/>
          <w:numId w:val="1"/>
        </w:numPr>
        <w:rPr>
          <w:rFonts w:ascii="Geneva" w:hAnsi="Geneva"/>
        </w:rPr>
      </w:pPr>
      <w:r w:rsidRPr="00337C19">
        <w:rPr>
          <w:rFonts w:ascii="Courier" w:hAnsi="Courier" w:cs="Courier"/>
          <w:color w:val="008000"/>
        </w:rPr>
        <w:lastRenderedPageBreak/>
        <w:t>class, interface, or enum expected</w:t>
      </w:r>
      <w:r>
        <w:rPr>
          <w:rFonts w:ascii="Courier" w:hAnsi="Courier" w:cs="Courier"/>
        </w:rPr>
        <w:t xml:space="preserve"> </w:t>
      </w:r>
      <w:r w:rsidRPr="003869AA">
        <w:rPr>
          <w:rFonts w:ascii="Geneva" w:hAnsi="Geneva" w:cs="Courier"/>
        </w:rPr>
        <w:t>– You</w:t>
      </w:r>
      <w:r w:rsidRPr="00337C19">
        <w:rPr>
          <w:rFonts w:ascii="Geneva" w:hAnsi="Geneva" w:cs="Courier"/>
        </w:rPr>
        <w:t xml:space="preserve"> probably have an extra curly bracket somewhere in the program.</w:t>
      </w:r>
    </w:p>
    <w:p w14:paraId="0610636E" w14:textId="77777777" w:rsidR="00337C19" w:rsidRPr="00337C19" w:rsidRDefault="00337C19" w:rsidP="00871978">
      <w:pPr>
        <w:pStyle w:val="ListParagraph"/>
        <w:numPr>
          <w:ilvl w:val="0"/>
          <w:numId w:val="1"/>
        </w:numPr>
        <w:rPr>
          <w:rFonts w:ascii="Geneva" w:hAnsi="Geneva"/>
          <w:color w:val="008000"/>
        </w:rPr>
      </w:pPr>
      <w:r w:rsidRPr="00337C19">
        <w:rPr>
          <w:rFonts w:ascii="Courier" w:hAnsi="Courier" w:cs="Courier"/>
          <w:color w:val="008000"/>
        </w:rPr>
        <w:t>reached end of file while parsing</w:t>
      </w:r>
      <w:r>
        <w:rPr>
          <w:rFonts w:ascii="Courier" w:hAnsi="Courier" w:cs="Courier"/>
          <w:color w:val="008000"/>
        </w:rPr>
        <w:t xml:space="preserve"> </w:t>
      </w:r>
      <w:r w:rsidRPr="00337C19">
        <w:rPr>
          <w:rFonts w:ascii="Geneva" w:hAnsi="Geneva" w:cs="Courier"/>
        </w:rPr>
        <w:t>– You need to add a curly bracket somewhere</w:t>
      </w:r>
      <w:r>
        <w:rPr>
          <w:rFonts w:ascii="Geneva" w:hAnsi="Geneva" w:cs="Courier"/>
        </w:rPr>
        <w:t>. A helpful tool for dealing with this or the error above is the CSD tool. It lines up all of the code, unless you are missing or have an extra bracket. It looks like this on the toolbar menu:</w:t>
      </w:r>
    </w:p>
    <w:p w14:paraId="3DC32709" w14:textId="77777777" w:rsidR="003869AA" w:rsidRDefault="00337C19" w:rsidP="00337C19">
      <w:pPr>
        <w:pStyle w:val="ListParagraph"/>
        <w:rPr>
          <w:rFonts w:ascii="Geneva" w:hAnsi="Geneva"/>
        </w:rPr>
      </w:pPr>
      <w:r w:rsidRPr="00337C19">
        <w:rPr>
          <w:rFonts w:ascii="Geneva" w:hAnsi="Geneva"/>
          <w:noProof/>
        </w:rPr>
        <w:drawing>
          <wp:inline distT="0" distB="0" distL="0" distR="0" wp14:anchorId="592E6441" wp14:editId="63C8E5E8">
            <wp:extent cx="723900" cy="355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16 at 10.47.31 AM.png"/>
                    <pic:cNvPicPr/>
                  </pic:nvPicPr>
                  <pic:blipFill>
                    <a:blip r:embed="rId10">
                      <a:extLst>
                        <a:ext uri="{28A0092B-C50C-407E-A947-70E740481C1C}">
                          <a14:useLocalDpi xmlns:a14="http://schemas.microsoft.com/office/drawing/2010/main" val="0"/>
                        </a:ext>
                      </a:extLst>
                    </a:blip>
                    <a:stretch>
                      <a:fillRect/>
                    </a:stretch>
                  </pic:blipFill>
                  <pic:spPr>
                    <a:xfrm>
                      <a:off x="0" y="0"/>
                      <a:ext cx="723900" cy="355600"/>
                    </a:xfrm>
                    <a:prstGeom prst="rect">
                      <a:avLst/>
                    </a:prstGeom>
                  </pic:spPr>
                </pic:pic>
              </a:graphicData>
            </a:graphic>
          </wp:inline>
        </w:drawing>
      </w:r>
      <w:r w:rsidRPr="00337C19">
        <w:rPr>
          <w:rFonts w:ascii="Geneva" w:hAnsi="Geneva"/>
        </w:rPr>
        <w:t xml:space="preserve"> </w:t>
      </w:r>
    </w:p>
    <w:p w14:paraId="02BD6754" w14:textId="77777777" w:rsidR="00337C19" w:rsidRPr="00337C19" w:rsidRDefault="00337C19" w:rsidP="00337C19">
      <w:pPr>
        <w:pStyle w:val="ListParagraph"/>
        <w:rPr>
          <w:rFonts w:ascii="Geneva" w:hAnsi="Geneva"/>
        </w:rPr>
      </w:pPr>
      <w:r w:rsidRPr="00337C19">
        <w:rPr>
          <w:rFonts w:ascii="Geneva" w:hAnsi="Geneva"/>
        </w:rPr>
        <w:t>The one on the right is how to get rid of the lines that show up.</w:t>
      </w:r>
    </w:p>
    <w:p w14:paraId="3731B9F0" w14:textId="77777777" w:rsidR="00337C19" w:rsidRDefault="003869AA" w:rsidP="00871978">
      <w:pPr>
        <w:pStyle w:val="ListParagraph"/>
        <w:numPr>
          <w:ilvl w:val="0"/>
          <w:numId w:val="1"/>
        </w:numPr>
        <w:rPr>
          <w:rFonts w:ascii="Geneva" w:hAnsi="Geneva"/>
        </w:rPr>
      </w:pPr>
      <w:r w:rsidRPr="003869AA">
        <w:rPr>
          <w:rFonts w:ascii="Courier" w:hAnsi="Courier"/>
          <w:color w:val="008000"/>
        </w:rPr>
        <w:t>cannot find symbol</w:t>
      </w:r>
      <w:r>
        <w:rPr>
          <w:rFonts w:ascii="Courier" w:hAnsi="Courier"/>
          <w:color w:val="008000"/>
        </w:rPr>
        <w:t xml:space="preserve"> </w:t>
      </w:r>
      <w:r>
        <w:rPr>
          <w:rFonts w:ascii="Geneva" w:hAnsi="Geneva"/>
        </w:rPr>
        <w:t>–</w:t>
      </w:r>
      <w:r w:rsidRPr="003869AA">
        <w:rPr>
          <w:rFonts w:ascii="Geneva" w:hAnsi="Geneva"/>
        </w:rPr>
        <w:t xml:space="preserve"> </w:t>
      </w:r>
      <w:r>
        <w:rPr>
          <w:rFonts w:ascii="Geneva" w:hAnsi="Geneva"/>
        </w:rPr>
        <w:t>You spelled something wrong (most of the time)</w:t>
      </w:r>
    </w:p>
    <w:p w14:paraId="09B6FD6A" w14:textId="77777777" w:rsidR="003869AA" w:rsidRDefault="003869AA" w:rsidP="00871978">
      <w:pPr>
        <w:pStyle w:val="ListParagraph"/>
        <w:numPr>
          <w:ilvl w:val="0"/>
          <w:numId w:val="1"/>
        </w:numPr>
        <w:rPr>
          <w:rFonts w:ascii="Geneva" w:hAnsi="Geneva"/>
        </w:rPr>
      </w:pPr>
      <w:r>
        <w:rPr>
          <w:rFonts w:ascii="Geneva" w:hAnsi="Geneva"/>
        </w:rPr>
        <w:t>Putting a semicolon at the end of a loop or if-statement causes some weird errors. It might say “else without if” or it might just do weird things that you don’t expect.</w:t>
      </w:r>
    </w:p>
    <w:p w14:paraId="4C249217" w14:textId="77777777" w:rsidR="003869AA" w:rsidRDefault="003869AA" w:rsidP="003869AA">
      <w:pPr>
        <w:ind w:left="360"/>
        <w:rPr>
          <w:rFonts w:ascii="Geneva" w:hAnsi="Geneva"/>
        </w:rPr>
      </w:pPr>
    </w:p>
    <w:p w14:paraId="32055A3E" w14:textId="77777777" w:rsidR="003869AA" w:rsidRPr="003869AA" w:rsidRDefault="003869AA" w:rsidP="003869AA">
      <w:pPr>
        <w:ind w:left="360"/>
        <w:rPr>
          <w:rFonts w:ascii="Geneva" w:hAnsi="Geneva"/>
        </w:rPr>
      </w:pPr>
      <w:r w:rsidRPr="003869AA">
        <w:rPr>
          <w:rFonts w:ascii="Geneva" w:hAnsi="Geneva"/>
        </w:rPr>
        <w:t>There are many other compile errors that can occur. Most of them you will get used to seeing and be able to figure it out.</w:t>
      </w:r>
    </w:p>
    <w:p w14:paraId="1263C6DB" w14:textId="77777777" w:rsidR="00070308" w:rsidRDefault="00070308" w:rsidP="00070308">
      <w:pPr>
        <w:rPr>
          <w:rFonts w:ascii="Geneva" w:hAnsi="Geneva"/>
          <w:b/>
        </w:rPr>
      </w:pPr>
    </w:p>
    <w:p w14:paraId="18D07A3B" w14:textId="77777777" w:rsidR="00070308" w:rsidRDefault="00070308" w:rsidP="00070308">
      <w:pPr>
        <w:rPr>
          <w:rFonts w:ascii="Geneva" w:hAnsi="Geneva"/>
          <w:b/>
        </w:rPr>
      </w:pPr>
      <w:r>
        <w:rPr>
          <w:rFonts w:ascii="Geneva" w:hAnsi="Geneva"/>
          <w:b/>
        </w:rPr>
        <w:t>Exception Handling</w:t>
      </w:r>
    </w:p>
    <w:p w14:paraId="10EDE587" w14:textId="77777777" w:rsidR="003869AA" w:rsidRDefault="003869AA" w:rsidP="00070308">
      <w:pPr>
        <w:rPr>
          <w:rFonts w:ascii="Geneva" w:hAnsi="Geneva"/>
        </w:rPr>
      </w:pPr>
      <w:r>
        <w:rPr>
          <w:rFonts w:ascii="Geneva" w:hAnsi="Geneva"/>
        </w:rPr>
        <w:t>Some errors don’t occur when you compile, but instead occur when you run the program. These are called exceptions. They show up as long, bright green messages that usually have many more lines than compile errors:</w:t>
      </w:r>
    </w:p>
    <w:p w14:paraId="118B3972" w14:textId="77777777" w:rsidR="003869AA" w:rsidRDefault="003869AA" w:rsidP="00070308">
      <w:pPr>
        <w:rPr>
          <w:rFonts w:ascii="Geneva" w:hAnsi="Geneva"/>
        </w:rPr>
      </w:pPr>
    </w:p>
    <w:p w14:paraId="2527963E" w14:textId="77777777" w:rsidR="003869AA" w:rsidRDefault="003869AA" w:rsidP="00070308">
      <w:pPr>
        <w:rPr>
          <w:rFonts w:ascii="Geneva" w:hAnsi="Geneva"/>
        </w:rPr>
      </w:pPr>
      <w:r>
        <w:rPr>
          <w:rFonts w:ascii="Geneva" w:hAnsi="Geneva"/>
          <w:noProof/>
        </w:rPr>
        <w:drawing>
          <wp:inline distT="0" distB="0" distL="0" distR="0" wp14:anchorId="2D28DC62" wp14:editId="139B730C">
            <wp:extent cx="5943600" cy="24517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16 at 10.58.1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7ABB9B77" w14:textId="77777777" w:rsidR="003869AA" w:rsidRDefault="003869AA" w:rsidP="00070308">
      <w:pPr>
        <w:rPr>
          <w:rFonts w:ascii="Geneva" w:hAnsi="Geneva"/>
        </w:rPr>
      </w:pPr>
    </w:p>
    <w:p w14:paraId="0A48275C" w14:textId="77777777" w:rsidR="00632914" w:rsidRDefault="003869AA" w:rsidP="00070308">
      <w:pPr>
        <w:rPr>
          <w:rFonts w:ascii="Geneva" w:hAnsi="Geneva"/>
        </w:rPr>
      </w:pPr>
      <w:r>
        <w:rPr>
          <w:rFonts w:ascii="Geneva" w:hAnsi="Geneva"/>
        </w:rPr>
        <w:t xml:space="preserve">Notice that this time, it shows up in the Run I/O section, and that it is much, much longer. </w:t>
      </w:r>
      <w:r w:rsidR="00632914">
        <w:rPr>
          <w:rFonts w:ascii="Geneva" w:hAnsi="Geneva"/>
        </w:rPr>
        <w:t xml:space="preserve">It’s a good idea to build into your code a way to deal with exceptions that doesn’t crash the program. </w:t>
      </w:r>
    </w:p>
    <w:p w14:paraId="0D1AA31B" w14:textId="77777777" w:rsidR="00632914" w:rsidRDefault="00632914" w:rsidP="00070308">
      <w:pPr>
        <w:rPr>
          <w:rFonts w:ascii="Geneva" w:hAnsi="Geneva"/>
        </w:rPr>
      </w:pPr>
    </w:p>
    <w:p w14:paraId="51EFFC81" w14:textId="77777777" w:rsidR="00632914" w:rsidRDefault="00632914" w:rsidP="00070308">
      <w:pPr>
        <w:rPr>
          <w:rFonts w:ascii="Geneva" w:hAnsi="Geneva"/>
        </w:rPr>
      </w:pPr>
      <w:r>
        <w:rPr>
          <w:rFonts w:ascii="Geneva" w:hAnsi="Geneva"/>
        </w:rPr>
        <w:t xml:space="preserve">Right now, the most common exception you’ll have is </w:t>
      </w:r>
      <w:r>
        <w:rPr>
          <w:rFonts w:ascii="Courier" w:hAnsi="Courier"/>
        </w:rPr>
        <w:t>ArrayIndexOutOfBoundsException</w:t>
      </w:r>
      <w:r>
        <w:rPr>
          <w:rFonts w:ascii="Geneva" w:hAnsi="Geneva"/>
        </w:rPr>
        <w:t>, which just means that you are trying to access an index in the array that doesn’t exist. The best way to deal with this is just to go through your code and make sure that you don’t have any calls to the array that are negative or that are bigger than (or equal to) the size of the array.</w:t>
      </w:r>
    </w:p>
    <w:p w14:paraId="7EB6B574" w14:textId="77777777" w:rsidR="00632914" w:rsidRDefault="00632914" w:rsidP="00070308">
      <w:pPr>
        <w:rPr>
          <w:rFonts w:ascii="Geneva" w:hAnsi="Geneva"/>
        </w:rPr>
      </w:pPr>
    </w:p>
    <w:p w14:paraId="425C261E" w14:textId="77777777" w:rsidR="00632914" w:rsidRDefault="00632914" w:rsidP="00070308">
      <w:pPr>
        <w:rPr>
          <w:rFonts w:ascii="Geneva" w:hAnsi="Geneva"/>
        </w:rPr>
      </w:pPr>
      <w:r>
        <w:rPr>
          <w:rFonts w:ascii="Geneva" w:hAnsi="Geneva"/>
        </w:rPr>
        <w:t xml:space="preserve">However, you will come across many other exceptions as you get more advanced with programming. One common exception is the </w:t>
      </w:r>
      <w:r>
        <w:rPr>
          <w:rFonts w:ascii="Courier" w:hAnsi="Courier"/>
        </w:rPr>
        <w:t>FileNotFoundException</w:t>
      </w:r>
      <w:r>
        <w:rPr>
          <w:rFonts w:ascii="Geneva" w:hAnsi="Geneva"/>
        </w:rPr>
        <w:t>, which occurs often if you are trying to access a file from your program. There is one common way to deal with exceptions like this, where the error is not something you necessarily did wrong but something that the user might have done. It is called a try-catch block:</w:t>
      </w:r>
    </w:p>
    <w:p w14:paraId="642F13DB" w14:textId="77777777" w:rsidR="00632914" w:rsidRDefault="00632914" w:rsidP="00070308">
      <w:pPr>
        <w:rPr>
          <w:rFonts w:ascii="Geneva" w:hAnsi="Geneva"/>
        </w:rPr>
      </w:pPr>
    </w:p>
    <w:p w14:paraId="7D1992EB" w14:textId="77777777" w:rsidR="00632914" w:rsidRDefault="00632914" w:rsidP="00070308">
      <w:pPr>
        <w:rPr>
          <w:rFonts w:ascii="Courier" w:hAnsi="Courier"/>
        </w:rPr>
      </w:pPr>
      <w:r>
        <w:rPr>
          <w:rFonts w:ascii="Courier" w:hAnsi="Courier"/>
        </w:rPr>
        <w:t>try</w:t>
      </w:r>
    </w:p>
    <w:p w14:paraId="592643D2" w14:textId="77777777" w:rsidR="00632914" w:rsidRDefault="00632914" w:rsidP="00070308">
      <w:pPr>
        <w:rPr>
          <w:rFonts w:ascii="Courier" w:hAnsi="Courier"/>
        </w:rPr>
      </w:pPr>
      <w:r>
        <w:rPr>
          <w:rFonts w:ascii="Courier" w:hAnsi="Courier"/>
        </w:rPr>
        <w:t>{</w:t>
      </w:r>
    </w:p>
    <w:p w14:paraId="2C04B245" w14:textId="77777777" w:rsidR="00632914" w:rsidRDefault="00632914" w:rsidP="00632914">
      <w:pPr>
        <w:ind w:firstLine="720"/>
        <w:rPr>
          <w:rFonts w:ascii="Courier" w:hAnsi="Courier"/>
        </w:rPr>
      </w:pPr>
      <w:r>
        <w:rPr>
          <w:rFonts w:ascii="Courier" w:hAnsi="Courier"/>
        </w:rPr>
        <w:t>//The code that might cause the exception</w:t>
      </w:r>
    </w:p>
    <w:p w14:paraId="4B37D8E2" w14:textId="77777777" w:rsidR="00632914" w:rsidRDefault="00632914" w:rsidP="00632914">
      <w:pPr>
        <w:ind w:firstLine="720"/>
        <w:rPr>
          <w:rFonts w:ascii="Courier" w:hAnsi="Courier"/>
        </w:rPr>
      </w:pPr>
      <w:r>
        <w:rPr>
          <w:rFonts w:ascii="Courier" w:hAnsi="Courier"/>
        </w:rPr>
        <w:t>//in the example above, accessing the file</w:t>
      </w:r>
    </w:p>
    <w:p w14:paraId="38882B72" w14:textId="77777777" w:rsidR="00632914" w:rsidRDefault="00632914" w:rsidP="00070308">
      <w:pPr>
        <w:rPr>
          <w:rFonts w:ascii="Courier" w:hAnsi="Courier"/>
        </w:rPr>
      </w:pPr>
      <w:r>
        <w:rPr>
          <w:rFonts w:ascii="Courier" w:hAnsi="Courier"/>
        </w:rPr>
        <w:t>}</w:t>
      </w:r>
    </w:p>
    <w:p w14:paraId="5AF789FB" w14:textId="77777777" w:rsidR="00632914" w:rsidRDefault="00632914" w:rsidP="00070308">
      <w:pPr>
        <w:rPr>
          <w:rFonts w:ascii="Courier" w:hAnsi="Courier"/>
        </w:rPr>
      </w:pPr>
      <w:r>
        <w:rPr>
          <w:rFonts w:ascii="Courier" w:hAnsi="Courier"/>
        </w:rPr>
        <w:t xml:space="preserve">catch(Exception e)  </w:t>
      </w:r>
    </w:p>
    <w:p w14:paraId="65754CA8" w14:textId="77777777" w:rsidR="00632914" w:rsidRDefault="00632914" w:rsidP="00070308">
      <w:pPr>
        <w:rPr>
          <w:rFonts w:ascii="Courier" w:hAnsi="Courier"/>
        </w:rPr>
      </w:pPr>
      <w:r>
        <w:rPr>
          <w:rFonts w:ascii="Courier" w:hAnsi="Courier"/>
        </w:rPr>
        <w:t>{</w:t>
      </w:r>
    </w:p>
    <w:p w14:paraId="600AA724" w14:textId="77777777" w:rsidR="00632914" w:rsidRDefault="00632914" w:rsidP="00070308">
      <w:pPr>
        <w:rPr>
          <w:rFonts w:ascii="Courier" w:hAnsi="Courier"/>
        </w:rPr>
      </w:pPr>
      <w:r>
        <w:rPr>
          <w:rFonts w:ascii="Courier" w:hAnsi="Courier"/>
        </w:rPr>
        <w:tab/>
        <w:t>//Usually print out an error message and exit the program</w:t>
      </w:r>
    </w:p>
    <w:p w14:paraId="13BAEF51" w14:textId="77777777" w:rsidR="00632914" w:rsidRDefault="00632914" w:rsidP="00070308">
      <w:pPr>
        <w:rPr>
          <w:rFonts w:ascii="Courier" w:hAnsi="Courier"/>
        </w:rPr>
      </w:pPr>
      <w:r>
        <w:rPr>
          <w:rFonts w:ascii="Courier" w:hAnsi="Courier"/>
        </w:rPr>
        <w:t>}</w:t>
      </w:r>
    </w:p>
    <w:p w14:paraId="057BA4BC" w14:textId="77777777" w:rsidR="00632914" w:rsidRDefault="00632914" w:rsidP="00070308">
      <w:pPr>
        <w:rPr>
          <w:rFonts w:ascii="Courier" w:hAnsi="Courier"/>
        </w:rPr>
      </w:pPr>
    </w:p>
    <w:p w14:paraId="736B7D83" w14:textId="77777777" w:rsidR="00632914" w:rsidRDefault="00632914" w:rsidP="00070308">
      <w:pPr>
        <w:rPr>
          <w:rFonts w:ascii="Geneva" w:hAnsi="Geneva"/>
        </w:rPr>
      </w:pPr>
      <w:r>
        <w:rPr>
          <w:rFonts w:ascii="Geneva" w:hAnsi="Geneva"/>
        </w:rPr>
        <w:t>If you know exactly which type of exception you are trying to catch, you can alter the catch part slightly. For our example, we know we are trying to catch the FileNotFound exception;</w:t>
      </w:r>
    </w:p>
    <w:p w14:paraId="7DBAF3C9" w14:textId="77777777" w:rsidR="00632914" w:rsidRPr="00632914" w:rsidRDefault="00632914" w:rsidP="00070308">
      <w:pPr>
        <w:rPr>
          <w:rFonts w:ascii="Geneva" w:hAnsi="Geneva"/>
        </w:rPr>
      </w:pPr>
    </w:p>
    <w:p w14:paraId="08276720" w14:textId="77777777" w:rsidR="00632914" w:rsidRDefault="00632914" w:rsidP="00632914">
      <w:pPr>
        <w:rPr>
          <w:rFonts w:ascii="Courier" w:hAnsi="Courier"/>
        </w:rPr>
      </w:pPr>
      <w:r>
        <w:rPr>
          <w:rFonts w:ascii="Courier" w:hAnsi="Courier"/>
        </w:rPr>
        <w:t xml:space="preserve">catch(FileNotFoundException e)  </w:t>
      </w:r>
    </w:p>
    <w:p w14:paraId="6AABE8E6" w14:textId="77777777" w:rsidR="00632914" w:rsidRDefault="00632914" w:rsidP="00632914">
      <w:pPr>
        <w:rPr>
          <w:rFonts w:ascii="Courier" w:hAnsi="Courier"/>
        </w:rPr>
      </w:pPr>
      <w:r>
        <w:rPr>
          <w:rFonts w:ascii="Courier" w:hAnsi="Courier"/>
        </w:rPr>
        <w:t>{</w:t>
      </w:r>
    </w:p>
    <w:p w14:paraId="6012BB2F" w14:textId="77777777" w:rsidR="00632914" w:rsidRDefault="00632914" w:rsidP="00632914">
      <w:pPr>
        <w:rPr>
          <w:rFonts w:ascii="Courier" w:hAnsi="Courier"/>
        </w:rPr>
      </w:pPr>
      <w:r>
        <w:rPr>
          <w:rFonts w:ascii="Courier" w:hAnsi="Courier"/>
        </w:rPr>
        <w:tab/>
        <w:t>//Usually print out an error message and exit the program</w:t>
      </w:r>
    </w:p>
    <w:p w14:paraId="49A3EF09" w14:textId="77777777" w:rsidR="00632914" w:rsidRDefault="00632914" w:rsidP="00632914">
      <w:pPr>
        <w:rPr>
          <w:rFonts w:ascii="Courier" w:hAnsi="Courier"/>
        </w:rPr>
      </w:pPr>
      <w:r>
        <w:rPr>
          <w:rFonts w:ascii="Courier" w:hAnsi="Courier"/>
        </w:rPr>
        <w:t>}</w:t>
      </w:r>
    </w:p>
    <w:p w14:paraId="31161ADD" w14:textId="77777777" w:rsidR="00632914" w:rsidRPr="003869AA" w:rsidRDefault="00632914" w:rsidP="00070308">
      <w:pPr>
        <w:rPr>
          <w:rFonts w:ascii="Geneva" w:hAnsi="Geneva"/>
        </w:rPr>
      </w:pPr>
    </w:p>
    <w:p w14:paraId="38116E05" w14:textId="77777777" w:rsidR="00070308" w:rsidRDefault="00070308" w:rsidP="00070308">
      <w:pPr>
        <w:rPr>
          <w:rFonts w:ascii="Geneva" w:hAnsi="Geneva"/>
          <w:b/>
        </w:rPr>
      </w:pPr>
      <w:r>
        <w:rPr>
          <w:rFonts w:ascii="Geneva" w:hAnsi="Geneva"/>
          <w:b/>
        </w:rPr>
        <w:t>Debugging</w:t>
      </w:r>
    </w:p>
    <w:p w14:paraId="0FB69893" w14:textId="77777777" w:rsidR="003F3CCD" w:rsidRDefault="00632914" w:rsidP="00070308">
      <w:pPr>
        <w:rPr>
          <w:rFonts w:ascii="Geneva" w:hAnsi="Geneva"/>
        </w:rPr>
      </w:pPr>
      <w:r>
        <w:rPr>
          <w:rFonts w:ascii="Geneva" w:hAnsi="Geneva"/>
        </w:rPr>
        <w:t>Soon enough, you’ll find an error that you can’t solve. That’s where debugging comes in. Most IDEs have a built in debugger. We will briefly go over how to use the debugger in jGrasp:</w:t>
      </w:r>
    </w:p>
    <w:p w14:paraId="6B080250" w14:textId="77777777" w:rsidR="003F3CCD" w:rsidRDefault="003F3CCD" w:rsidP="00070308">
      <w:pPr>
        <w:rPr>
          <w:rFonts w:ascii="Geneva" w:hAnsi="Geneva"/>
        </w:rPr>
      </w:pPr>
    </w:p>
    <w:p w14:paraId="2D4D98C5" w14:textId="5376425B" w:rsidR="003F3CCD" w:rsidRDefault="00316B19" w:rsidP="00070308">
      <w:pPr>
        <w:rPr>
          <w:rFonts w:ascii="Geneva" w:hAnsi="Geneva"/>
        </w:rPr>
      </w:pPr>
      <w:r>
        <w:rPr>
          <w:rFonts w:ascii="Geneva" w:hAnsi="Geneva"/>
        </w:rPr>
        <w:t>Click on this:</w:t>
      </w:r>
    </w:p>
    <w:p w14:paraId="05F04BC5" w14:textId="0574F046" w:rsidR="003F3CCD" w:rsidRPr="00316B19" w:rsidRDefault="00316B19" w:rsidP="00070308">
      <w:pPr>
        <w:rPr>
          <w:rFonts w:ascii="Geneva" w:hAnsi="Geneva"/>
        </w:rPr>
      </w:pPr>
      <w:hyperlink r:id="rId12" w:history="1">
        <w:r w:rsidRPr="00316B19">
          <w:rPr>
            <w:rStyle w:val="Hyperlink"/>
            <w:rFonts w:ascii="Geneva" w:hAnsi="Geneva"/>
            <w:color w:val="auto"/>
          </w:rPr>
          <w:t>The Case of the</w:t>
        </w:r>
        <w:r w:rsidRPr="00316B19">
          <w:rPr>
            <w:rStyle w:val="Hyperlink"/>
            <w:rFonts w:ascii="Geneva" w:hAnsi="Geneva"/>
            <w:color w:val="auto"/>
          </w:rPr>
          <w:t xml:space="preserve"> </w:t>
        </w:r>
        <w:r w:rsidRPr="00316B19">
          <w:rPr>
            <w:rStyle w:val="Hyperlink"/>
            <w:rFonts w:ascii="Geneva" w:hAnsi="Geneva"/>
            <w:color w:val="auto"/>
          </w:rPr>
          <w:t>Me</w:t>
        </w:r>
        <w:bookmarkStart w:id="0" w:name="_GoBack"/>
        <w:r w:rsidRPr="00316B19">
          <w:rPr>
            <w:rStyle w:val="Hyperlink"/>
            <w:rFonts w:ascii="Geneva" w:hAnsi="Geneva"/>
            <w:color w:val="auto"/>
          </w:rPr>
          <w:t>s</w:t>
        </w:r>
        <w:bookmarkEnd w:id="0"/>
        <w:r w:rsidRPr="00316B19">
          <w:rPr>
            <w:rStyle w:val="Hyperlink"/>
            <w:rFonts w:ascii="Geneva" w:hAnsi="Geneva"/>
            <w:color w:val="auto"/>
          </w:rPr>
          <w:t xml:space="preserve">sed </w:t>
        </w:r>
        <w:r w:rsidRPr="00316B19">
          <w:rPr>
            <w:rStyle w:val="Hyperlink"/>
            <w:rFonts w:ascii="Geneva" w:hAnsi="Geneva"/>
            <w:color w:val="auto"/>
          </w:rPr>
          <w:t>U</w:t>
        </w:r>
        <w:r w:rsidRPr="00316B19">
          <w:rPr>
            <w:rStyle w:val="Hyperlink"/>
            <w:rFonts w:ascii="Geneva" w:hAnsi="Geneva"/>
            <w:color w:val="auto"/>
          </w:rPr>
          <w:t>p Program</w:t>
        </w:r>
      </w:hyperlink>
    </w:p>
    <w:p w14:paraId="6E976D66" w14:textId="77777777" w:rsidR="003F3CCD" w:rsidRDefault="003F3CCD" w:rsidP="00070308">
      <w:pPr>
        <w:rPr>
          <w:rFonts w:ascii="Geneva" w:hAnsi="Geneva"/>
        </w:rPr>
      </w:pPr>
    </w:p>
    <w:p w14:paraId="72325164" w14:textId="77777777" w:rsidR="00316B19" w:rsidRDefault="00316B19" w:rsidP="00070308">
      <w:pPr>
        <w:rPr>
          <w:rFonts w:ascii="Geneva" w:hAnsi="Geneva"/>
        </w:rPr>
      </w:pPr>
    </w:p>
    <w:p w14:paraId="424CE208" w14:textId="77777777" w:rsidR="00070308" w:rsidRPr="003F3CCD" w:rsidRDefault="00070308" w:rsidP="00070308">
      <w:pPr>
        <w:rPr>
          <w:rFonts w:ascii="Geneva" w:hAnsi="Geneva"/>
        </w:rPr>
      </w:pPr>
      <w:r>
        <w:rPr>
          <w:rFonts w:ascii="Geneva" w:hAnsi="Geneva"/>
          <w:b/>
        </w:rPr>
        <w:t>Projects</w:t>
      </w:r>
    </w:p>
    <w:p w14:paraId="1A88300A" w14:textId="77777777" w:rsidR="003869AA" w:rsidRDefault="003869AA" w:rsidP="003869AA">
      <w:pPr>
        <w:rPr>
          <w:rFonts w:ascii="Geneva" w:hAnsi="Geneva"/>
        </w:rPr>
      </w:pPr>
      <w:r>
        <w:rPr>
          <w:rFonts w:ascii="Geneva" w:hAnsi="Geneva"/>
        </w:rPr>
        <w:t>Here are some projects that will make sure that you know everything you need to from this lesson:</w:t>
      </w:r>
    </w:p>
    <w:p w14:paraId="75A7AF05" w14:textId="77777777" w:rsidR="003869AA" w:rsidRDefault="003869AA" w:rsidP="003869AA">
      <w:pPr>
        <w:rPr>
          <w:rFonts w:ascii="Geneva" w:hAnsi="Geneva"/>
        </w:rPr>
      </w:pPr>
    </w:p>
    <w:p w14:paraId="3CF24648" w14:textId="77777777" w:rsidR="003869AA" w:rsidRPr="004B7266" w:rsidRDefault="003869AA" w:rsidP="003869AA">
      <w:pPr>
        <w:rPr>
          <w:rFonts w:ascii="Geneva" w:hAnsi="Geneva"/>
        </w:rPr>
      </w:pPr>
      <w:r>
        <w:rPr>
          <w:rFonts w:ascii="Geneva" w:hAnsi="Geneva"/>
        </w:rPr>
        <w:t>Don’t forget, you can always ask and answer questions on the website, and if that doesn’t help, bring your questions to our next meeting.</w:t>
      </w:r>
    </w:p>
    <w:p w14:paraId="357F0E8D" w14:textId="77777777" w:rsidR="0020374E" w:rsidRDefault="0020374E"/>
    <w:sectPr w:rsidR="0020374E" w:rsidSect="00C4701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C4D9D" w14:textId="77777777" w:rsidR="00316B19" w:rsidRDefault="00316B19" w:rsidP="00070308">
      <w:r>
        <w:separator/>
      </w:r>
    </w:p>
  </w:endnote>
  <w:endnote w:type="continuationSeparator" w:id="0">
    <w:p w14:paraId="5E791122" w14:textId="77777777" w:rsidR="00316B19" w:rsidRDefault="00316B19" w:rsidP="0007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2F588" w14:textId="77777777" w:rsidR="00316B19" w:rsidRPr="00070308" w:rsidRDefault="00316B19">
    <w:pPr>
      <w:pStyle w:val="Footer"/>
      <w:rPr>
        <w:rFonts w:ascii="Geneva" w:hAnsi="Geneva"/>
        <w:color w:val="000090"/>
      </w:rPr>
    </w:pPr>
    <w:r w:rsidRPr="00070308">
      <w:rPr>
        <w:rFonts w:ascii="Geneva" w:hAnsi="Geneva"/>
        <w:color w:val="000090"/>
      </w:rPr>
      <w:t>© The Coding Club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945DC" w14:textId="77777777" w:rsidR="00316B19" w:rsidRDefault="00316B19" w:rsidP="00070308">
      <w:r>
        <w:separator/>
      </w:r>
    </w:p>
  </w:footnote>
  <w:footnote w:type="continuationSeparator" w:id="0">
    <w:p w14:paraId="5A8FC851" w14:textId="77777777" w:rsidR="00316B19" w:rsidRDefault="00316B19" w:rsidP="000703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35A3" w14:textId="77777777" w:rsidR="00316B19" w:rsidRPr="00070308" w:rsidRDefault="00316B19">
    <w:pPr>
      <w:pStyle w:val="Header"/>
      <w:rPr>
        <w:rFonts w:ascii="Geneva" w:hAnsi="Geneva"/>
        <w:color w:val="000090"/>
      </w:rPr>
    </w:pPr>
    <w:r w:rsidRPr="00070308">
      <w:rPr>
        <w:rFonts w:ascii="Geneva" w:hAnsi="Geneva"/>
        <w:color w:val="000090"/>
      </w:rPr>
      <w:t xml:space="preserve">Errors and Debugging </w:t>
    </w:r>
    <w:r>
      <w:rPr>
        <w:rFonts w:ascii="Geneva" w:hAnsi="Geneva"/>
        <w:color w:val="000090"/>
      </w:rPr>
      <w:tab/>
    </w:r>
    <w:r>
      <w:rPr>
        <w:rFonts w:ascii="Geneva" w:hAnsi="Geneva"/>
        <w:color w:val="000090"/>
      </w:rPr>
      <w:tab/>
    </w:r>
    <w:r w:rsidRPr="00070308">
      <w:rPr>
        <w:rStyle w:val="PageNumber"/>
        <w:rFonts w:ascii="Geneva" w:hAnsi="Geneva"/>
        <w:color w:val="000090"/>
      </w:rPr>
      <w:fldChar w:fldCharType="begin"/>
    </w:r>
    <w:r w:rsidRPr="00070308">
      <w:rPr>
        <w:rStyle w:val="PageNumber"/>
        <w:rFonts w:ascii="Geneva" w:hAnsi="Geneva"/>
        <w:color w:val="000090"/>
      </w:rPr>
      <w:instrText xml:space="preserve"> PAGE </w:instrText>
    </w:r>
    <w:r w:rsidRPr="00070308">
      <w:rPr>
        <w:rStyle w:val="PageNumber"/>
        <w:rFonts w:ascii="Geneva" w:hAnsi="Geneva"/>
        <w:color w:val="000090"/>
      </w:rPr>
      <w:fldChar w:fldCharType="separate"/>
    </w:r>
    <w:r w:rsidR="00BF60F5">
      <w:rPr>
        <w:rStyle w:val="PageNumber"/>
        <w:rFonts w:ascii="Geneva" w:hAnsi="Geneva"/>
        <w:noProof/>
        <w:color w:val="000090"/>
      </w:rPr>
      <w:t>1</w:t>
    </w:r>
    <w:r w:rsidRPr="00070308">
      <w:rPr>
        <w:rStyle w:val="PageNumber"/>
        <w:rFonts w:ascii="Geneva" w:hAnsi="Geneva"/>
        <w:color w:val="00009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2B84"/>
    <w:multiLevelType w:val="hybridMultilevel"/>
    <w:tmpl w:val="1A08076E"/>
    <w:lvl w:ilvl="0" w:tplc="48B01B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308"/>
    <w:rsid w:val="00070308"/>
    <w:rsid w:val="0020374E"/>
    <w:rsid w:val="00316B19"/>
    <w:rsid w:val="00337C19"/>
    <w:rsid w:val="003869AA"/>
    <w:rsid w:val="003F3CCD"/>
    <w:rsid w:val="00632914"/>
    <w:rsid w:val="007C5108"/>
    <w:rsid w:val="00871978"/>
    <w:rsid w:val="00AD2FD3"/>
    <w:rsid w:val="00BF60F5"/>
    <w:rsid w:val="00BF688A"/>
    <w:rsid w:val="00C47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84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308"/>
    <w:pPr>
      <w:tabs>
        <w:tab w:val="center" w:pos="4320"/>
        <w:tab w:val="right" w:pos="8640"/>
      </w:tabs>
    </w:pPr>
  </w:style>
  <w:style w:type="character" w:customStyle="1" w:styleId="HeaderChar">
    <w:name w:val="Header Char"/>
    <w:basedOn w:val="DefaultParagraphFont"/>
    <w:link w:val="Header"/>
    <w:uiPriority w:val="99"/>
    <w:rsid w:val="00070308"/>
  </w:style>
  <w:style w:type="paragraph" w:styleId="Footer">
    <w:name w:val="footer"/>
    <w:basedOn w:val="Normal"/>
    <w:link w:val="FooterChar"/>
    <w:uiPriority w:val="99"/>
    <w:unhideWhenUsed/>
    <w:rsid w:val="00070308"/>
    <w:pPr>
      <w:tabs>
        <w:tab w:val="center" w:pos="4320"/>
        <w:tab w:val="right" w:pos="8640"/>
      </w:tabs>
    </w:pPr>
  </w:style>
  <w:style w:type="character" w:customStyle="1" w:styleId="FooterChar">
    <w:name w:val="Footer Char"/>
    <w:basedOn w:val="DefaultParagraphFont"/>
    <w:link w:val="Footer"/>
    <w:uiPriority w:val="99"/>
    <w:rsid w:val="00070308"/>
  </w:style>
  <w:style w:type="character" w:styleId="PageNumber">
    <w:name w:val="page number"/>
    <w:basedOn w:val="DefaultParagraphFont"/>
    <w:uiPriority w:val="99"/>
    <w:semiHidden/>
    <w:unhideWhenUsed/>
    <w:rsid w:val="00070308"/>
  </w:style>
  <w:style w:type="paragraph" w:styleId="BalloonText">
    <w:name w:val="Balloon Text"/>
    <w:basedOn w:val="Normal"/>
    <w:link w:val="BalloonTextChar"/>
    <w:uiPriority w:val="99"/>
    <w:semiHidden/>
    <w:unhideWhenUsed/>
    <w:rsid w:val="00BF68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88A"/>
    <w:rPr>
      <w:rFonts w:ascii="Lucida Grande" w:hAnsi="Lucida Grande" w:cs="Lucida Grande"/>
      <w:sz w:val="18"/>
      <w:szCs w:val="18"/>
    </w:rPr>
  </w:style>
  <w:style w:type="paragraph" w:styleId="ListParagraph">
    <w:name w:val="List Paragraph"/>
    <w:basedOn w:val="Normal"/>
    <w:uiPriority w:val="34"/>
    <w:qFormat/>
    <w:rsid w:val="00871978"/>
    <w:pPr>
      <w:ind w:left="720"/>
      <w:contextualSpacing/>
    </w:pPr>
  </w:style>
  <w:style w:type="character" w:styleId="Hyperlink">
    <w:name w:val="Hyperlink"/>
    <w:basedOn w:val="DefaultParagraphFont"/>
    <w:uiPriority w:val="99"/>
    <w:unhideWhenUsed/>
    <w:rsid w:val="00316B19"/>
    <w:rPr>
      <w:color w:val="0000FF" w:themeColor="hyperlink"/>
      <w:u w:val="single"/>
    </w:rPr>
  </w:style>
  <w:style w:type="character" w:styleId="FollowedHyperlink">
    <w:name w:val="FollowedHyperlink"/>
    <w:basedOn w:val="DefaultParagraphFont"/>
    <w:uiPriority w:val="99"/>
    <w:semiHidden/>
    <w:unhideWhenUsed/>
    <w:rsid w:val="00316B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308"/>
    <w:pPr>
      <w:tabs>
        <w:tab w:val="center" w:pos="4320"/>
        <w:tab w:val="right" w:pos="8640"/>
      </w:tabs>
    </w:pPr>
  </w:style>
  <w:style w:type="character" w:customStyle="1" w:styleId="HeaderChar">
    <w:name w:val="Header Char"/>
    <w:basedOn w:val="DefaultParagraphFont"/>
    <w:link w:val="Header"/>
    <w:uiPriority w:val="99"/>
    <w:rsid w:val="00070308"/>
  </w:style>
  <w:style w:type="paragraph" w:styleId="Footer">
    <w:name w:val="footer"/>
    <w:basedOn w:val="Normal"/>
    <w:link w:val="FooterChar"/>
    <w:uiPriority w:val="99"/>
    <w:unhideWhenUsed/>
    <w:rsid w:val="00070308"/>
    <w:pPr>
      <w:tabs>
        <w:tab w:val="center" w:pos="4320"/>
        <w:tab w:val="right" w:pos="8640"/>
      </w:tabs>
    </w:pPr>
  </w:style>
  <w:style w:type="character" w:customStyle="1" w:styleId="FooterChar">
    <w:name w:val="Footer Char"/>
    <w:basedOn w:val="DefaultParagraphFont"/>
    <w:link w:val="Footer"/>
    <w:uiPriority w:val="99"/>
    <w:rsid w:val="00070308"/>
  </w:style>
  <w:style w:type="character" w:styleId="PageNumber">
    <w:name w:val="page number"/>
    <w:basedOn w:val="DefaultParagraphFont"/>
    <w:uiPriority w:val="99"/>
    <w:semiHidden/>
    <w:unhideWhenUsed/>
    <w:rsid w:val="00070308"/>
  </w:style>
  <w:style w:type="paragraph" w:styleId="BalloonText">
    <w:name w:val="Balloon Text"/>
    <w:basedOn w:val="Normal"/>
    <w:link w:val="BalloonTextChar"/>
    <w:uiPriority w:val="99"/>
    <w:semiHidden/>
    <w:unhideWhenUsed/>
    <w:rsid w:val="00BF68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88A"/>
    <w:rPr>
      <w:rFonts w:ascii="Lucida Grande" w:hAnsi="Lucida Grande" w:cs="Lucida Grande"/>
      <w:sz w:val="18"/>
      <w:szCs w:val="18"/>
    </w:rPr>
  </w:style>
  <w:style w:type="paragraph" w:styleId="ListParagraph">
    <w:name w:val="List Paragraph"/>
    <w:basedOn w:val="Normal"/>
    <w:uiPriority w:val="34"/>
    <w:qFormat/>
    <w:rsid w:val="00871978"/>
    <w:pPr>
      <w:ind w:left="720"/>
      <w:contextualSpacing/>
    </w:pPr>
  </w:style>
  <w:style w:type="character" w:styleId="Hyperlink">
    <w:name w:val="Hyperlink"/>
    <w:basedOn w:val="DefaultParagraphFont"/>
    <w:uiPriority w:val="99"/>
    <w:unhideWhenUsed/>
    <w:rsid w:val="00316B19"/>
    <w:rPr>
      <w:color w:val="0000FF" w:themeColor="hyperlink"/>
      <w:u w:val="single"/>
    </w:rPr>
  </w:style>
  <w:style w:type="character" w:styleId="FollowedHyperlink">
    <w:name w:val="FollowedHyperlink"/>
    <w:basedOn w:val="DefaultParagraphFont"/>
    <w:uiPriority w:val="99"/>
    <w:semiHidden/>
    <w:unhideWhenUsed/>
    <w:rsid w:val="00316B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The%20Case%20of%20the%20Messed%20Up%20Program.docx"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11F60-D6AA-D442-BEB5-F46F591A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680</Words>
  <Characters>3882</Characters>
  <Application>Microsoft Macintosh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3</cp:revision>
  <dcterms:created xsi:type="dcterms:W3CDTF">2015-08-16T13:34:00Z</dcterms:created>
  <dcterms:modified xsi:type="dcterms:W3CDTF">2015-08-30T17:49:00Z</dcterms:modified>
</cp:coreProperties>
</file>